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06" w:rsidRPr="00AA62A8" w:rsidRDefault="00535F06" w:rsidP="00476B3C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Завдання для д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истанційн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ого</w:t>
      </w:r>
      <w:r w:rsidRPr="00AA62A8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навчання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( 16.03.20. – 24.04.20.)</w:t>
      </w:r>
    </w:p>
    <w:p w:rsidR="00535F06" w:rsidRPr="00AA62A8" w:rsidRDefault="00535F06" w:rsidP="00476B3C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Ст. викл. Громова О.П.</w:t>
      </w:r>
    </w:p>
    <w:p w:rsidR="00535F06" w:rsidRPr="00AA62A8" w:rsidRDefault="00535F06" w:rsidP="00476B3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A62A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Дисципліна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Практичний курс усної англійськ</w:t>
      </w:r>
      <w:r w:rsidRPr="00D23103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ої мови </w:t>
      </w:r>
    </w:p>
    <w:p w:rsidR="00535F06" w:rsidRPr="00AA62A8" w:rsidRDefault="00535F06" w:rsidP="00476B3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для студентів 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1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курсу гр.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ФІ 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01-1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9 </w:t>
      </w:r>
    </w:p>
    <w:p w:rsidR="00535F06" w:rsidRPr="00A72C43" w:rsidRDefault="00535F06" w:rsidP="00CB6C2C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A72C4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Шановні студенти! Навчальний матеріал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для опрацювання розміщено </w:t>
      </w:r>
      <w:r w:rsidRPr="00A72C4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 сайті кафедри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Методичних вказівках з дисципліни</w:t>
      </w:r>
      <w:r w:rsidRPr="00A72C4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«</w:t>
      </w:r>
      <w:r w:rsidRPr="00CB6C2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Практичний курс усної англійської мови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 посиланням  </w:t>
      </w:r>
      <w:hyperlink r:id="rId5" w:history="1">
        <w:r w:rsidRPr="00453D6B">
          <w:rPr>
            <w:rStyle w:val="Hyperlink"/>
            <w:rFonts w:ascii="Times New Roman" w:hAnsi="Times New Roman"/>
            <w:sz w:val="28"/>
            <w:szCs w:val="28"/>
          </w:rPr>
          <w:t>https</w:t>
        </w:r>
        <w:r w:rsidRPr="00A72C43">
          <w:rPr>
            <w:rStyle w:val="Hyperlink"/>
            <w:rFonts w:ascii="Times New Roman" w:hAnsi="Times New Roman"/>
            <w:sz w:val="28"/>
            <w:szCs w:val="28"/>
            <w:lang w:val="uk-UA"/>
          </w:rPr>
          <w:t>://</w:t>
        </w:r>
        <w:r w:rsidRPr="00453D6B">
          <w:rPr>
            <w:rStyle w:val="Hyperlink"/>
            <w:rFonts w:ascii="Times New Roman" w:hAnsi="Times New Roman"/>
            <w:sz w:val="28"/>
            <w:szCs w:val="28"/>
          </w:rPr>
          <w:t>nmetau</w:t>
        </w:r>
        <w:r w:rsidRPr="00A72C43"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 w:rsidRPr="00453D6B">
          <w:rPr>
            <w:rStyle w:val="Hyperlink"/>
            <w:rFonts w:ascii="Times New Roman" w:hAnsi="Times New Roman"/>
            <w:sz w:val="28"/>
            <w:szCs w:val="28"/>
          </w:rPr>
          <w:t>edu</w:t>
        </w:r>
        <w:r w:rsidRPr="00A72C43"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 w:rsidRPr="00453D6B">
          <w:rPr>
            <w:rStyle w:val="Hyperlink"/>
            <w:rFonts w:ascii="Times New Roman" w:hAnsi="Times New Roman"/>
            <w:sz w:val="28"/>
            <w:szCs w:val="28"/>
          </w:rPr>
          <w:t>ua</w:t>
        </w:r>
        <w:r w:rsidRPr="00A72C43">
          <w:rPr>
            <w:rStyle w:val="Hyperlink"/>
            <w:rFonts w:ascii="Times New Roman" w:hAnsi="Times New Roman"/>
            <w:sz w:val="28"/>
            <w:szCs w:val="28"/>
            <w:lang w:val="uk-UA"/>
          </w:rPr>
          <w:t>/</w:t>
        </w:r>
        <w:r w:rsidRPr="00453D6B">
          <w:rPr>
            <w:rStyle w:val="Hyperlink"/>
            <w:rFonts w:ascii="Times New Roman" w:hAnsi="Times New Roman"/>
            <w:sz w:val="28"/>
            <w:szCs w:val="28"/>
          </w:rPr>
          <w:t>file</w:t>
        </w:r>
        <w:r w:rsidRPr="00A72C43">
          <w:rPr>
            <w:rStyle w:val="Hyperlink"/>
            <w:rFonts w:ascii="Times New Roman" w:hAnsi="Times New Roman"/>
            <w:sz w:val="28"/>
            <w:szCs w:val="28"/>
            <w:lang w:val="uk-UA"/>
          </w:rPr>
          <w:t>/</w:t>
        </w:r>
        <w:r w:rsidRPr="00453D6B">
          <w:rPr>
            <w:rStyle w:val="Hyperlink"/>
            <w:rFonts w:ascii="Times New Roman" w:hAnsi="Times New Roman"/>
            <w:sz w:val="28"/>
            <w:szCs w:val="28"/>
          </w:rPr>
          <w:t>lingvokrayinoznavstvo</w:t>
        </w:r>
        <w:r w:rsidRPr="00A72C43">
          <w:rPr>
            <w:rStyle w:val="Hyperlink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Hyperlink"/>
            <w:rFonts w:ascii="Times New Roman" w:hAnsi="Times New Roman"/>
            <w:sz w:val="28"/>
            <w:szCs w:val="28"/>
          </w:rPr>
          <w:t>krayin</w:t>
        </w:r>
        <w:r w:rsidRPr="00A72C43">
          <w:rPr>
            <w:rStyle w:val="Hyperlink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Hyperlink"/>
            <w:rFonts w:ascii="Times New Roman" w:hAnsi="Times New Roman"/>
            <w:sz w:val="28"/>
            <w:szCs w:val="28"/>
          </w:rPr>
          <w:t>drugoyi</w:t>
        </w:r>
        <w:r w:rsidRPr="00A72C43">
          <w:rPr>
            <w:rStyle w:val="Hyperlink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Hyperlink"/>
            <w:rFonts w:ascii="Times New Roman" w:hAnsi="Times New Roman"/>
            <w:sz w:val="28"/>
            <w:szCs w:val="28"/>
          </w:rPr>
          <w:t>inozemnoyi</w:t>
        </w:r>
        <w:r w:rsidRPr="00A72C43">
          <w:rPr>
            <w:rStyle w:val="Hyperlink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Hyperlink"/>
            <w:rFonts w:ascii="Times New Roman" w:hAnsi="Times New Roman"/>
            <w:sz w:val="28"/>
            <w:szCs w:val="28"/>
          </w:rPr>
          <w:t>movi</w:t>
        </w:r>
        <w:r w:rsidRPr="00A72C43">
          <w:rPr>
            <w:rStyle w:val="Hyperlink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Hyperlink"/>
            <w:rFonts w:ascii="Times New Roman" w:hAnsi="Times New Roman"/>
            <w:sz w:val="28"/>
            <w:szCs w:val="28"/>
          </w:rPr>
          <w:t>metodichni</w:t>
        </w:r>
        <w:r w:rsidRPr="00A72C43">
          <w:rPr>
            <w:rStyle w:val="Hyperlink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Hyperlink"/>
            <w:rFonts w:ascii="Times New Roman" w:hAnsi="Times New Roman"/>
            <w:sz w:val="28"/>
            <w:szCs w:val="28"/>
          </w:rPr>
          <w:t>vkazivki</w:t>
        </w:r>
        <w:r w:rsidRPr="00A72C43"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 w:rsidRPr="00453D6B">
          <w:rPr>
            <w:rStyle w:val="Hyperlink"/>
            <w:rFonts w:ascii="Times New Roman" w:hAnsi="Times New Roman"/>
            <w:sz w:val="28"/>
            <w:szCs w:val="28"/>
          </w:rPr>
          <w:t>pdf</w:t>
        </w:r>
      </w:hyperlink>
    </w:p>
    <w:p w:rsidR="00535F06" w:rsidRPr="00D23103" w:rsidRDefault="00535F06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Опрацювати:</w:t>
      </w:r>
    </w:p>
    <w:p w:rsidR="00535F06" w:rsidRPr="002A4DDD" w:rsidRDefault="00535F06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Практичнее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r w:rsidRPr="00453D6B">
        <w:rPr>
          <w:rFonts w:ascii="Times New Roman" w:hAnsi="Times New Roman"/>
          <w:b/>
          <w:sz w:val="28"/>
          <w:szCs w:val="28"/>
        </w:rPr>
        <w:t>завдання: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Опрацювання </w:t>
      </w:r>
      <w:r w:rsidRPr="00AE5686">
        <w:rPr>
          <w:rFonts w:ascii="Times New Roman" w:hAnsi="Times New Roman"/>
          <w:sz w:val="28"/>
          <w:szCs w:val="28"/>
          <w:lang w:val="uk-UA"/>
        </w:rPr>
        <w:t>нової лексики за темою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0B6">
        <w:rPr>
          <w:rFonts w:ascii="Times New Roman" w:hAnsi="Times New Roman"/>
          <w:sz w:val="28"/>
          <w:szCs w:val="28"/>
          <w:lang w:val="uk-UA" w:eastAsia="ru-RU"/>
        </w:rPr>
        <w:t>Shopping. Clothes</w:t>
      </w:r>
      <w:r w:rsidRPr="00AE5686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 (</w:t>
      </w:r>
      <w:r w:rsidRPr="00AE5686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AE5686">
        <w:rPr>
          <w:rFonts w:ascii="Times New Roman" w:hAnsi="Times New Roman"/>
          <w:sz w:val="28"/>
          <w:szCs w:val="28"/>
          <w:lang w:val="uk-UA"/>
        </w:rPr>
        <w:t>, с.</w:t>
      </w:r>
      <w:r>
        <w:rPr>
          <w:rFonts w:ascii="Times New Roman" w:hAnsi="Times New Roman"/>
          <w:sz w:val="28"/>
          <w:szCs w:val="28"/>
          <w:lang w:val="uk-UA"/>
        </w:rPr>
        <w:t>147</w:t>
      </w:r>
      <w:r w:rsidRPr="00AE5686">
        <w:rPr>
          <w:rFonts w:ascii="Times New Roman" w:hAnsi="Times New Roman"/>
          <w:sz w:val="28"/>
          <w:szCs w:val="28"/>
          <w:lang w:val="uk-UA"/>
        </w:rPr>
        <w:t>)</w:t>
      </w:r>
      <w:r w:rsidRPr="00B3595B">
        <w:rPr>
          <w:rFonts w:ascii="Times New Roman" w:hAnsi="Times New Roman"/>
          <w:sz w:val="28"/>
          <w:szCs w:val="28"/>
          <w:lang w:val="en-GB"/>
        </w:rPr>
        <w:t>.</w:t>
      </w:r>
      <w:r w:rsidRPr="000F0B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5686">
        <w:rPr>
          <w:rFonts w:ascii="Times New Roman" w:hAnsi="Times New Roman"/>
          <w:sz w:val="28"/>
          <w:szCs w:val="28"/>
          <w:lang w:val="uk-UA"/>
        </w:rPr>
        <w:t>Вивчаюче читання. (1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AE5686">
        <w:rPr>
          <w:rFonts w:ascii="Times New Roman" w:hAnsi="Times New Roman"/>
          <w:sz w:val="28"/>
          <w:szCs w:val="28"/>
          <w:lang w:val="uk-UA"/>
        </w:rPr>
        <w:t>, с.</w:t>
      </w:r>
      <w:r>
        <w:rPr>
          <w:rFonts w:ascii="Times New Roman" w:hAnsi="Times New Roman"/>
          <w:sz w:val="28"/>
          <w:szCs w:val="28"/>
          <w:lang w:val="uk-UA"/>
        </w:rPr>
        <w:t>151</w:t>
      </w:r>
      <w:r w:rsidRPr="00AE5686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152</w:t>
      </w:r>
      <w:r w:rsidRPr="00AE5686">
        <w:rPr>
          <w:rFonts w:ascii="Times New Roman" w:hAnsi="Times New Roman"/>
          <w:sz w:val="28"/>
          <w:szCs w:val="28"/>
          <w:lang w:val="uk-UA"/>
        </w:rPr>
        <w:t>). Виконання вправ за темою (1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AE5686">
        <w:rPr>
          <w:rFonts w:ascii="Times New Roman" w:hAnsi="Times New Roman"/>
          <w:sz w:val="28"/>
          <w:szCs w:val="28"/>
          <w:lang w:val="uk-UA"/>
        </w:rPr>
        <w:t>,</w:t>
      </w:r>
      <w:r w:rsidRPr="00CD74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</w:t>
      </w:r>
      <w:r w:rsidRPr="00B72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1-4,</w:t>
      </w:r>
      <w:r w:rsidRPr="00B72CDA">
        <w:rPr>
          <w:rFonts w:ascii="Times New Roman" w:hAnsi="Times New Roman"/>
          <w:sz w:val="28"/>
          <w:szCs w:val="28"/>
        </w:rPr>
        <w:t xml:space="preserve"> </w:t>
      </w:r>
      <w:r w:rsidRPr="00AE5686">
        <w:rPr>
          <w:rFonts w:ascii="Times New Roman" w:hAnsi="Times New Roman"/>
          <w:sz w:val="28"/>
          <w:szCs w:val="28"/>
          <w:lang w:val="uk-UA"/>
        </w:rPr>
        <w:t xml:space="preserve"> с. </w:t>
      </w:r>
      <w:r w:rsidRPr="00B72C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52</w:t>
      </w:r>
      <w:r w:rsidRPr="00AE5686">
        <w:rPr>
          <w:rFonts w:ascii="Times New Roman" w:hAnsi="Times New Roman"/>
          <w:sz w:val="28"/>
          <w:szCs w:val="28"/>
          <w:lang w:val="uk-UA"/>
        </w:rPr>
        <w:t xml:space="preserve">). </w:t>
      </w:r>
      <w:r w:rsidRPr="00ED6F62">
        <w:rPr>
          <w:sz w:val="28"/>
          <w:szCs w:val="28"/>
          <w:lang w:val="uk-UA"/>
        </w:rPr>
        <w:t>Розширення тематичного словника</w:t>
      </w:r>
      <w:r>
        <w:rPr>
          <w:sz w:val="28"/>
          <w:szCs w:val="28"/>
          <w:lang w:val="uk-UA"/>
        </w:rPr>
        <w:t xml:space="preserve"> (11, с.148).</w:t>
      </w:r>
      <w:r w:rsidRPr="00B72CDA">
        <w:rPr>
          <w:sz w:val="28"/>
          <w:szCs w:val="28"/>
          <w:lang w:val="uk-UA"/>
        </w:rPr>
        <w:t xml:space="preserve"> </w:t>
      </w:r>
      <w:r w:rsidRPr="00ED6F62">
        <w:rPr>
          <w:sz w:val="28"/>
          <w:szCs w:val="28"/>
          <w:lang w:val="uk-UA"/>
        </w:rPr>
        <w:t xml:space="preserve">Виконання вправ на закріплення </w:t>
      </w:r>
      <w:r>
        <w:rPr>
          <w:sz w:val="28"/>
          <w:szCs w:val="28"/>
          <w:lang w:val="uk-UA"/>
        </w:rPr>
        <w:t xml:space="preserve">лексики </w:t>
      </w:r>
      <w:r w:rsidRPr="00ED6F62">
        <w:rPr>
          <w:sz w:val="28"/>
          <w:szCs w:val="28"/>
          <w:lang w:val="uk-UA"/>
        </w:rPr>
        <w:t>за темою.   (1</w:t>
      </w:r>
      <w:r>
        <w:rPr>
          <w:sz w:val="28"/>
          <w:szCs w:val="28"/>
          <w:lang w:val="uk-UA"/>
        </w:rPr>
        <w:t>1</w:t>
      </w:r>
      <w:r w:rsidRPr="00ED6F62">
        <w:rPr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Ex</w:t>
      </w:r>
      <w:r w:rsidRPr="00B72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1-5,</w:t>
      </w:r>
      <w:r w:rsidRPr="00B72CDA">
        <w:rPr>
          <w:rFonts w:ascii="Times New Roman" w:hAnsi="Times New Roman"/>
          <w:sz w:val="28"/>
          <w:szCs w:val="28"/>
        </w:rPr>
        <w:t xml:space="preserve"> </w:t>
      </w:r>
      <w:r w:rsidRPr="00ED6F62">
        <w:rPr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>149</w:t>
      </w:r>
      <w:r w:rsidRPr="00ED6F6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35F06" w:rsidRDefault="00535F06" w:rsidP="00476B3C">
      <w:pPr>
        <w:shd w:val="clear" w:color="auto" w:fill="FFFFFF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Практичнее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r w:rsidRPr="00453D6B">
        <w:rPr>
          <w:rFonts w:ascii="Times New Roman" w:hAnsi="Times New Roman"/>
          <w:b/>
          <w:sz w:val="28"/>
          <w:szCs w:val="28"/>
        </w:rPr>
        <w:t>завдання: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Ч</w:t>
      </w:r>
      <w:r w:rsidRPr="00ED6F62">
        <w:rPr>
          <w:sz w:val="28"/>
          <w:szCs w:val="28"/>
          <w:lang w:val="uk-UA"/>
        </w:rPr>
        <w:t>итання та переклад тексту</w:t>
      </w:r>
      <w:r>
        <w:rPr>
          <w:sz w:val="28"/>
          <w:szCs w:val="28"/>
          <w:lang w:val="uk-UA"/>
        </w:rPr>
        <w:t xml:space="preserve"> </w:t>
      </w:r>
      <w:r w:rsidRPr="00ED6F62">
        <w:rPr>
          <w:sz w:val="28"/>
          <w:szCs w:val="28"/>
          <w:lang w:val="uk-UA"/>
        </w:rPr>
        <w:t>(</w:t>
      </w:r>
      <w:r w:rsidRPr="00FB7C2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FB7C25">
        <w:rPr>
          <w:sz w:val="28"/>
          <w:szCs w:val="28"/>
          <w:lang w:val="uk-UA"/>
        </w:rPr>
        <w:t>,</w:t>
      </w:r>
      <w:r w:rsidRPr="00183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</w:t>
      </w:r>
      <w:r w:rsidRPr="00B72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5,</w:t>
      </w:r>
      <w:r w:rsidRPr="00B72CDA">
        <w:rPr>
          <w:rFonts w:ascii="Times New Roman" w:hAnsi="Times New Roman"/>
          <w:sz w:val="28"/>
          <w:szCs w:val="28"/>
        </w:rPr>
        <w:t xml:space="preserve"> </w:t>
      </w:r>
      <w:r w:rsidRPr="00FB7C25">
        <w:rPr>
          <w:sz w:val="28"/>
          <w:szCs w:val="28"/>
          <w:lang w:val="uk-UA"/>
        </w:rPr>
        <w:t xml:space="preserve"> с. </w:t>
      </w:r>
      <w:r>
        <w:rPr>
          <w:sz w:val="28"/>
          <w:szCs w:val="28"/>
          <w:lang w:val="uk-UA"/>
        </w:rPr>
        <w:t>156</w:t>
      </w:r>
      <w:r w:rsidRPr="00ED6F62">
        <w:rPr>
          <w:sz w:val="28"/>
          <w:szCs w:val="28"/>
          <w:lang w:val="uk-UA"/>
        </w:rPr>
        <w:t>).</w:t>
      </w:r>
      <w:r>
        <w:rPr>
          <w:sz w:val="28"/>
          <w:szCs w:val="28"/>
          <w:lang w:val="uk-UA"/>
        </w:rPr>
        <w:t xml:space="preserve"> </w:t>
      </w:r>
      <w:r w:rsidRPr="00ED6F62">
        <w:rPr>
          <w:sz w:val="28"/>
          <w:szCs w:val="28"/>
          <w:lang w:val="uk-UA"/>
        </w:rPr>
        <w:t xml:space="preserve">Виконання вправ на закріплення </w:t>
      </w:r>
      <w:r>
        <w:rPr>
          <w:sz w:val="28"/>
          <w:szCs w:val="28"/>
          <w:lang w:val="uk-UA"/>
        </w:rPr>
        <w:t xml:space="preserve">лексики </w:t>
      </w:r>
      <w:r w:rsidRPr="00ED6F62">
        <w:rPr>
          <w:sz w:val="28"/>
          <w:szCs w:val="28"/>
          <w:lang w:val="uk-UA"/>
        </w:rPr>
        <w:t>за темою.   (1</w:t>
      </w:r>
      <w:r>
        <w:rPr>
          <w:sz w:val="28"/>
          <w:szCs w:val="28"/>
          <w:lang w:val="uk-UA"/>
        </w:rPr>
        <w:t>1</w:t>
      </w:r>
      <w:r w:rsidRPr="00ED6F62">
        <w:rPr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Ex</w:t>
      </w:r>
      <w:r w:rsidRPr="00B72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6-9,</w:t>
      </w:r>
      <w:r w:rsidRPr="00B72CDA">
        <w:rPr>
          <w:rFonts w:ascii="Times New Roman" w:hAnsi="Times New Roman"/>
          <w:sz w:val="28"/>
          <w:szCs w:val="28"/>
        </w:rPr>
        <w:t xml:space="preserve"> </w:t>
      </w:r>
      <w:r w:rsidRPr="00ED6F62">
        <w:rPr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>150</w:t>
      </w:r>
      <w:r w:rsidRPr="00ED6F6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Pr="00ED6F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Виконання вправ на р</w:t>
      </w:r>
      <w:r w:rsidRPr="00ED6F62">
        <w:rPr>
          <w:sz w:val="28"/>
          <w:szCs w:val="28"/>
          <w:lang w:val="uk-UA"/>
        </w:rPr>
        <w:t>озвиток діалогічного та монологічного мовлення. (1</w:t>
      </w:r>
      <w:r>
        <w:rPr>
          <w:sz w:val="28"/>
          <w:szCs w:val="28"/>
          <w:lang w:val="uk-UA"/>
        </w:rPr>
        <w:t>1</w:t>
      </w:r>
      <w:r w:rsidRPr="00ED6F62">
        <w:rPr>
          <w:sz w:val="28"/>
          <w:szCs w:val="28"/>
          <w:lang w:val="uk-UA"/>
        </w:rPr>
        <w:t>,</w:t>
      </w:r>
      <w:r w:rsidRPr="00183659">
        <w:rPr>
          <w:rFonts w:ascii="Times New Roman" w:hAnsi="Times New Roman"/>
          <w:sz w:val="28"/>
          <w:szCs w:val="28"/>
        </w:rPr>
        <w:t xml:space="preserve"> </w:t>
      </w:r>
      <w:r w:rsidRPr="00ED6F62">
        <w:rPr>
          <w:sz w:val="28"/>
          <w:szCs w:val="28"/>
          <w:lang w:val="uk-UA"/>
        </w:rPr>
        <w:t xml:space="preserve">с. </w:t>
      </w:r>
      <w:r>
        <w:rPr>
          <w:sz w:val="28"/>
          <w:szCs w:val="28"/>
          <w:lang w:val="uk-UA"/>
        </w:rPr>
        <w:t>154-155,</w:t>
      </w:r>
      <w:r w:rsidRPr="00ED6F62">
        <w:rPr>
          <w:sz w:val="28"/>
          <w:szCs w:val="28"/>
          <w:lang w:val="uk-UA"/>
        </w:rPr>
        <w:t>)</w:t>
      </w:r>
      <w:r w:rsidRPr="00183659">
        <w:rPr>
          <w:sz w:val="28"/>
          <w:szCs w:val="28"/>
          <w:lang w:val="uk-UA"/>
        </w:rPr>
        <w:t xml:space="preserve"> </w:t>
      </w:r>
      <w:r w:rsidRPr="00ED6F62">
        <w:rPr>
          <w:sz w:val="28"/>
          <w:szCs w:val="28"/>
          <w:lang w:val="uk-UA"/>
        </w:rPr>
        <w:t>Перевірка вправ на переклад.</w:t>
      </w:r>
      <w:r w:rsidRPr="00CD740A">
        <w:rPr>
          <w:sz w:val="28"/>
          <w:szCs w:val="28"/>
          <w:lang w:val="uk-UA"/>
        </w:rPr>
        <w:t xml:space="preserve"> </w:t>
      </w:r>
      <w:r w:rsidRPr="00ED6F62">
        <w:rPr>
          <w:sz w:val="28"/>
          <w:szCs w:val="28"/>
          <w:lang w:val="uk-UA"/>
        </w:rPr>
        <w:t>(1</w:t>
      </w:r>
      <w:r>
        <w:rPr>
          <w:sz w:val="28"/>
          <w:szCs w:val="28"/>
          <w:lang w:val="uk-UA"/>
        </w:rPr>
        <w:t>1</w:t>
      </w:r>
      <w:r w:rsidRPr="00ED6F62">
        <w:rPr>
          <w:sz w:val="28"/>
          <w:szCs w:val="28"/>
          <w:lang w:val="uk-UA"/>
        </w:rPr>
        <w:t xml:space="preserve">, </w:t>
      </w:r>
      <w:r w:rsidRPr="00467277">
        <w:rPr>
          <w:rFonts w:ascii="Times New Roman" w:hAnsi="Times New Roman"/>
          <w:sz w:val="28"/>
          <w:szCs w:val="28"/>
          <w:lang w:val="uk-UA"/>
        </w:rPr>
        <w:t>Ex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672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10 </w:t>
      </w:r>
      <w:r w:rsidRPr="00ED6F62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150</w:t>
      </w:r>
      <w:r w:rsidRPr="00ED6F62">
        <w:rPr>
          <w:sz w:val="28"/>
          <w:szCs w:val="28"/>
          <w:lang w:val="uk-UA"/>
        </w:rPr>
        <w:t>).</w:t>
      </w:r>
    </w:p>
    <w:p w:rsidR="00535F06" w:rsidRPr="006F240B" w:rsidRDefault="00535F06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Практичнее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r w:rsidRPr="00453D6B">
        <w:rPr>
          <w:rFonts w:ascii="Times New Roman" w:hAnsi="Times New Roman"/>
          <w:b/>
          <w:sz w:val="28"/>
          <w:szCs w:val="28"/>
        </w:rPr>
        <w:t>завдання: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Ознайомл</w:t>
      </w:r>
      <w:r w:rsidRPr="00467277">
        <w:rPr>
          <w:rFonts w:ascii="Times New Roman" w:hAnsi="Times New Roman"/>
          <w:sz w:val="28"/>
          <w:szCs w:val="28"/>
          <w:lang w:val="uk-UA"/>
        </w:rPr>
        <w:t>ення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467277">
        <w:rPr>
          <w:rFonts w:ascii="Times New Roman" w:hAnsi="Times New Roman"/>
          <w:sz w:val="28"/>
          <w:szCs w:val="28"/>
          <w:lang w:val="uk-UA"/>
        </w:rPr>
        <w:t xml:space="preserve"> ново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467277">
        <w:rPr>
          <w:rFonts w:ascii="Times New Roman" w:hAnsi="Times New Roman"/>
          <w:sz w:val="28"/>
          <w:szCs w:val="28"/>
          <w:lang w:val="uk-UA"/>
        </w:rPr>
        <w:t xml:space="preserve"> лексик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467277">
        <w:rPr>
          <w:rFonts w:ascii="Times New Roman" w:hAnsi="Times New Roman"/>
          <w:sz w:val="28"/>
          <w:szCs w:val="28"/>
          <w:lang w:val="uk-UA"/>
        </w:rPr>
        <w:t xml:space="preserve"> за темою</w:t>
      </w:r>
      <w:r>
        <w:rPr>
          <w:rFonts w:ascii="Times New Roman" w:hAnsi="Times New Roman"/>
          <w:sz w:val="28"/>
          <w:szCs w:val="28"/>
          <w:lang w:val="uk-UA"/>
        </w:rPr>
        <w:t>.(9, с.183-185)</w:t>
      </w:r>
      <w:r w:rsidRPr="00467277">
        <w:rPr>
          <w:rFonts w:ascii="Times New Roman" w:hAnsi="Times New Roman"/>
          <w:sz w:val="28"/>
          <w:szCs w:val="28"/>
          <w:lang w:val="uk-UA"/>
        </w:rPr>
        <w:t>. Ознайомче читання тексту (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467277">
        <w:rPr>
          <w:rFonts w:ascii="Times New Roman" w:hAnsi="Times New Roman"/>
          <w:sz w:val="28"/>
          <w:szCs w:val="28"/>
          <w:lang w:val="uk-UA"/>
        </w:rPr>
        <w:t>, c.</w:t>
      </w:r>
      <w:r>
        <w:rPr>
          <w:rFonts w:ascii="Times New Roman" w:hAnsi="Times New Roman"/>
          <w:sz w:val="28"/>
          <w:szCs w:val="28"/>
          <w:lang w:val="uk-UA"/>
        </w:rPr>
        <w:t>209-210</w:t>
      </w:r>
      <w:r w:rsidRPr="00467277">
        <w:rPr>
          <w:rFonts w:ascii="Times New Roman" w:hAnsi="Times New Roman"/>
          <w:sz w:val="28"/>
          <w:szCs w:val="28"/>
          <w:lang w:val="uk-UA"/>
        </w:rPr>
        <w:t>).</w:t>
      </w:r>
      <w:r>
        <w:rPr>
          <w:rFonts w:ascii="Times New Roman" w:hAnsi="Times New Roman"/>
          <w:sz w:val="28"/>
          <w:szCs w:val="28"/>
          <w:lang w:val="uk-UA"/>
        </w:rPr>
        <w:t xml:space="preserve"> Опрацювання нової лексики за темою.</w:t>
      </w:r>
      <w:r w:rsidRPr="00467277">
        <w:rPr>
          <w:rFonts w:ascii="Times New Roman" w:hAnsi="Times New Roman"/>
          <w:sz w:val="28"/>
          <w:szCs w:val="28"/>
          <w:lang w:val="uk-UA"/>
        </w:rPr>
        <w:t xml:space="preserve"> Вивчаюче читання тексту (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467277">
        <w:rPr>
          <w:rFonts w:ascii="Times New Roman" w:hAnsi="Times New Roman"/>
          <w:sz w:val="28"/>
          <w:szCs w:val="28"/>
          <w:lang w:val="uk-UA"/>
        </w:rPr>
        <w:t xml:space="preserve">, с. </w:t>
      </w:r>
      <w:r>
        <w:rPr>
          <w:rFonts w:ascii="Times New Roman" w:hAnsi="Times New Roman"/>
          <w:sz w:val="28"/>
          <w:szCs w:val="28"/>
          <w:lang w:val="uk-UA"/>
        </w:rPr>
        <w:t>203</w:t>
      </w:r>
      <w:r w:rsidRPr="0046727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204</w:t>
      </w:r>
      <w:r w:rsidRPr="00467277">
        <w:rPr>
          <w:rFonts w:ascii="Times New Roman" w:hAnsi="Times New Roman"/>
          <w:sz w:val="28"/>
          <w:szCs w:val="28"/>
          <w:lang w:val="uk-UA"/>
        </w:rPr>
        <w:t>). Виконання вправ за темою (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467277">
        <w:rPr>
          <w:rFonts w:ascii="Times New Roman" w:hAnsi="Times New Roman"/>
          <w:sz w:val="28"/>
          <w:szCs w:val="28"/>
          <w:lang w:val="uk-UA"/>
        </w:rPr>
        <w:t>,</w:t>
      </w:r>
      <w:r w:rsidRPr="00091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7277">
        <w:rPr>
          <w:rFonts w:ascii="Times New Roman" w:hAnsi="Times New Roman"/>
          <w:sz w:val="28"/>
          <w:szCs w:val="28"/>
          <w:lang w:val="uk-UA"/>
        </w:rPr>
        <w:t>Ex.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467277">
        <w:rPr>
          <w:rFonts w:ascii="Times New Roman" w:hAnsi="Times New Roman"/>
          <w:sz w:val="28"/>
          <w:szCs w:val="28"/>
          <w:lang w:val="uk-UA"/>
        </w:rPr>
        <w:t>,   c.</w:t>
      </w:r>
      <w:r>
        <w:rPr>
          <w:rFonts w:ascii="Times New Roman" w:hAnsi="Times New Roman"/>
          <w:sz w:val="28"/>
          <w:szCs w:val="28"/>
          <w:lang w:val="uk-UA"/>
        </w:rPr>
        <w:t>213)</w:t>
      </w:r>
    </w:p>
    <w:p w:rsidR="00535F06" w:rsidRPr="00D23103" w:rsidRDefault="00535F06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D23103">
        <w:rPr>
          <w:rFonts w:ascii="Times New Roman" w:hAnsi="Times New Roman"/>
          <w:b/>
          <w:sz w:val="28"/>
          <w:szCs w:val="28"/>
        </w:rPr>
        <w:t>працювання</w:t>
      </w:r>
      <w:r w:rsidRPr="00577A6F">
        <w:rPr>
          <w:rFonts w:ascii="Times New Roman" w:hAnsi="Times New Roman"/>
          <w:b/>
          <w:sz w:val="28"/>
          <w:szCs w:val="28"/>
        </w:rPr>
        <w:t xml:space="preserve"> </w:t>
      </w:r>
      <w:r w:rsidRPr="00D23103">
        <w:rPr>
          <w:rFonts w:ascii="Times New Roman" w:hAnsi="Times New Roman"/>
          <w:b/>
          <w:sz w:val="28"/>
          <w:szCs w:val="28"/>
        </w:rPr>
        <w:t>розділів</w:t>
      </w:r>
      <w:r w:rsidRPr="00577A6F">
        <w:rPr>
          <w:rFonts w:ascii="Times New Roman" w:hAnsi="Times New Roman"/>
          <w:b/>
          <w:sz w:val="28"/>
          <w:szCs w:val="28"/>
        </w:rPr>
        <w:t xml:space="preserve"> </w:t>
      </w:r>
      <w:r w:rsidRPr="00D23103">
        <w:rPr>
          <w:rFonts w:ascii="Times New Roman" w:hAnsi="Times New Roman"/>
          <w:b/>
          <w:sz w:val="28"/>
          <w:szCs w:val="28"/>
        </w:rPr>
        <w:t>програми, які не викладаються на лекціях</w:t>
      </w:r>
    </w:p>
    <w:p w:rsidR="00535F06" w:rsidRPr="00A160B6" w:rsidRDefault="00535F06" w:rsidP="002A4DD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A160B6">
        <w:rPr>
          <w:rFonts w:ascii="Times New Roman" w:hAnsi="Times New Roman"/>
          <w:sz w:val="28"/>
          <w:szCs w:val="28"/>
          <w:lang w:val="en-US" w:eastAsia="ru-RU"/>
        </w:rPr>
        <w:t>Trends in fashion. Casual, smart clothes. Fabrics</w:t>
      </w:r>
    </w:p>
    <w:p w:rsidR="00535F06" w:rsidRDefault="00535F06" w:rsidP="00D231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3D6B">
        <w:rPr>
          <w:rFonts w:ascii="Times New Roman" w:hAnsi="Times New Roman"/>
          <w:sz w:val="28"/>
          <w:szCs w:val="28"/>
        </w:rPr>
        <w:t>Рекомендована література:</w:t>
      </w:r>
    </w:p>
    <w:p w:rsidR="00535F06" w:rsidRPr="00B3595B" w:rsidRDefault="00535F06" w:rsidP="00A160B6">
      <w:pPr>
        <w:pStyle w:val="ListParagraph1"/>
        <w:numPr>
          <w:ilvl w:val="0"/>
          <w:numId w:val="2"/>
        </w:num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41A1">
        <w:rPr>
          <w:rFonts w:ascii="Times New Roman" w:hAnsi="Times New Roman"/>
          <w:sz w:val="28"/>
          <w:szCs w:val="28"/>
          <w:lang w:eastAsia="ru-RU"/>
        </w:rPr>
        <w:t xml:space="preserve">Янсон В. Практичний курс англійської мови. Книга 1.- К.: ТОВ «ВП </w:t>
      </w:r>
      <w:r w:rsidRPr="00B3595B">
        <w:rPr>
          <w:rFonts w:ascii="Times New Roman" w:hAnsi="Times New Roman"/>
          <w:sz w:val="24"/>
          <w:szCs w:val="24"/>
          <w:lang w:eastAsia="ru-RU"/>
        </w:rPr>
        <w:t>Логос», 2002</w:t>
      </w:r>
    </w:p>
    <w:p w:rsidR="00535F06" w:rsidRPr="00B3595B" w:rsidRDefault="00535F06" w:rsidP="00B3595B">
      <w:pPr>
        <w:pStyle w:val="ListParagraph1"/>
        <w:numPr>
          <w:ilvl w:val="0"/>
          <w:numId w:val="2"/>
        </w:num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595B">
        <w:rPr>
          <w:rFonts w:ascii="Times New Roman" w:hAnsi="Times New Roman"/>
          <w:sz w:val="24"/>
          <w:szCs w:val="24"/>
          <w:lang w:eastAsia="ru-RU"/>
        </w:rPr>
        <w:t>Гужва Т. Англійська мова: Розмовні теми: Навч. посіб. для студентів фак. інозем. філології, університетів, ліцеїв, гімназій та коледжів. – Харків: Фоліо, 2003.</w:t>
      </w:r>
    </w:p>
    <w:sectPr w:rsidR="00535F06" w:rsidRPr="00B3595B" w:rsidSect="0070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E25BA"/>
    <w:multiLevelType w:val="multilevel"/>
    <w:tmpl w:val="082E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9B51D30"/>
    <w:multiLevelType w:val="hybridMultilevel"/>
    <w:tmpl w:val="FA76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B3C"/>
    <w:rsid w:val="0004461B"/>
    <w:rsid w:val="00091549"/>
    <w:rsid w:val="000F0B9E"/>
    <w:rsid w:val="00183659"/>
    <w:rsid w:val="002A4DDD"/>
    <w:rsid w:val="002E5FA7"/>
    <w:rsid w:val="0030662B"/>
    <w:rsid w:val="00453D6B"/>
    <w:rsid w:val="00467277"/>
    <w:rsid w:val="00476B3C"/>
    <w:rsid w:val="00535F06"/>
    <w:rsid w:val="00557D13"/>
    <w:rsid w:val="00577A6F"/>
    <w:rsid w:val="005C4DFC"/>
    <w:rsid w:val="006C5EDB"/>
    <w:rsid w:val="006F240B"/>
    <w:rsid w:val="007036E2"/>
    <w:rsid w:val="00994370"/>
    <w:rsid w:val="009C0239"/>
    <w:rsid w:val="00A160B6"/>
    <w:rsid w:val="00A471CA"/>
    <w:rsid w:val="00A72C43"/>
    <w:rsid w:val="00AA62A8"/>
    <w:rsid w:val="00AE5686"/>
    <w:rsid w:val="00B32C51"/>
    <w:rsid w:val="00B3595B"/>
    <w:rsid w:val="00B72CDA"/>
    <w:rsid w:val="00C541A1"/>
    <w:rsid w:val="00CB6C2C"/>
    <w:rsid w:val="00CD740A"/>
    <w:rsid w:val="00CF6FFF"/>
    <w:rsid w:val="00D23103"/>
    <w:rsid w:val="00ED6F62"/>
    <w:rsid w:val="00F64618"/>
    <w:rsid w:val="00F817C6"/>
    <w:rsid w:val="00FB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3C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76B3C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A160B6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metau.edu.ua/file/lingvokrayinoznavstvo_krayin_drugoyi_inozemnoyi_movi_metodichni_vkazivk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1120</Words>
  <Characters>639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Прутчикова</dc:creator>
  <cp:keywords/>
  <dc:description/>
  <cp:lastModifiedBy>Тамара</cp:lastModifiedBy>
  <cp:revision>9</cp:revision>
  <dcterms:created xsi:type="dcterms:W3CDTF">2020-03-26T06:34:00Z</dcterms:created>
  <dcterms:modified xsi:type="dcterms:W3CDTF">2020-04-09T14:04:00Z</dcterms:modified>
</cp:coreProperties>
</file>