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charts/chart2.xml" ContentType="application/vnd.openxmlformats-officedocument.drawingml.chart+xml"/>
  <Override PartName="/word/footer16.xml" ContentType="application/vnd.openxmlformats-officedocument.wordprocessingml.footer+xml"/>
  <Override PartName="/word/header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CB0" w:rsidRPr="00DC5360" w:rsidRDefault="00AE2CB0" w:rsidP="00AE2CB0">
      <w:pPr>
        <w:spacing w:line="360" w:lineRule="auto"/>
        <w:jc w:val="center"/>
        <w:rPr>
          <w:b/>
          <w:sz w:val="23"/>
          <w:szCs w:val="23"/>
          <w:lang w:val="ru-RU"/>
        </w:rPr>
      </w:pPr>
      <w:r w:rsidRPr="00DC5360">
        <w:rPr>
          <w:b/>
          <w:sz w:val="23"/>
          <w:szCs w:val="23"/>
          <w:lang w:val="ru-RU"/>
        </w:rPr>
        <w:t>МИНИСТЕРСТВО ОБРАЗОВАНИЯ И НАУКИ, МОЛО</w:t>
      </w:r>
      <w:r w:rsidR="00CF3A0E">
        <w:rPr>
          <w:b/>
          <w:sz w:val="23"/>
          <w:szCs w:val="23"/>
          <w:lang w:val="ru-RU"/>
        </w:rPr>
        <w:t>Д</w:t>
      </w:r>
      <w:r w:rsidRPr="00DC5360">
        <w:rPr>
          <w:b/>
          <w:sz w:val="23"/>
          <w:szCs w:val="23"/>
          <w:lang w:val="ru-RU"/>
        </w:rPr>
        <w:t>ЕЖИ И СПОРТА УКРАИНЫ</w:t>
      </w:r>
    </w:p>
    <w:p w:rsidR="00AE2CB0" w:rsidRDefault="00AE2CB0" w:rsidP="00AE2CB0">
      <w:pPr>
        <w:spacing w:line="360" w:lineRule="auto"/>
        <w:jc w:val="center"/>
        <w:rPr>
          <w:b/>
          <w:sz w:val="23"/>
          <w:szCs w:val="23"/>
          <w:lang w:val="ru-RU"/>
        </w:rPr>
      </w:pPr>
      <w:r w:rsidRPr="00DC5360">
        <w:rPr>
          <w:b/>
          <w:sz w:val="23"/>
          <w:szCs w:val="23"/>
          <w:lang w:val="ru-RU"/>
        </w:rPr>
        <w:t>НАЦИОНАЛЬНАЯ МЕТАЛЛУРГИЧЕСКАЯ АКАДЕМИЯ УКРАИНЫ</w:t>
      </w:r>
    </w:p>
    <w:p w:rsidR="00AE2CB0" w:rsidRDefault="00AE2CB0" w:rsidP="00AE2CB0">
      <w:pPr>
        <w:spacing w:line="360" w:lineRule="auto"/>
        <w:jc w:val="center"/>
        <w:rPr>
          <w:b/>
          <w:sz w:val="23"/>
          <w:szCs w:val="23"/>
          <w:lang w:val="ru-RU"/>
        </w:rPr>
      </w:pPr>
    </w:p>
    <w:p w:rsidR="00AE2CB0" w:rsidRDefault="00AE2CB0" w:rsidP="00AE2CB0">
      <w:pPr>
        <w:spacing w:line="360" w:lineRule="auto"/>
        <w:jc w:val="center"/>
        <w:rPr>
          <w:b/>
          <w:sz w:val="23"/>
          <w:szCs w:val="23"/>
          <w:lang w:val="ru-RU"/>
        </w:rPr>
      </w:pPr>
    </w:p>
    <w:p w:rsidR="00AE2CB0" w:rsidRDefault="00672C5B" w:rsidP="00AE2CB0">
      <w:pPr>
        <w:spacing w:line="360" w:lineRule="auto"/>
        <w:jc w:val="center"/>
        <w:rPr>
          <w:b/>
          <w:sz w:val="23"/>
          <w:szCs w:val="23"/>
          <w:lang w:val="ru-RU"/>
        </w:rPr>
      </w:pPr>
      <w:r>
        <w:rPr>
          <w:b/>
          <w:noProof/>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pt;margin-top:4.95pt;width:108pt;height:115.2pt;z-index:251659264" wrapcoords="7830 87 1260 1394 0 1916 0 2526 1080 2874 1170 4268 720 4790 540 6532 1080 7055 2070 7055 1800 8448 1530 13674 1710 14023 540 14023 360 14197 360 15416 990 16810 1080 18203 270 18203 270 18377 900 19597 900 20816 1170 20990 3150 21077 3690 21426 3870 21426 16020 21426 16290 21426 18270 20990 18720 20642 18630 19597 19260 18813 19350 18290 18900 18203 18990 16810 19530 15416 19620 14371 19350 14023 18360 14023 17460 11235 17190 9842 17820 8448 18810 7055 19710 5661 20070 4268 21330 2874 21600 1655 20700 1568 11610 1481 11610 87 7830 87" o:allowincell="f">
            <v:imagedata r:id="rId9" o:title="" blacklevel="-7864f"/>
            <w10:wrap type="tight"/>
          </v:shape>
          <o:OLEObject Type="Embed" ProgID="CorelDRAW.Graphic.12" ShapeID="_x0000_s1026" DrawAspect="Content" ObjectID="_1402849360" r:id="rId10"/>
        </w:pict>
      </w:r>
    </w:p>
    <w:p w:rsidR="00AE2CB0" w:rsidRDefault="00AE2CB0" w:rsidP="00AE2CB0">
      <w:pPr>
        <w:spacing w:line="360" w:lineRule="auto"/>
        <w:jc w:val="center"/>
        <w:rPr>
          <w:b/>
          <w:sz w:val="23"/>
          <w:szCs w:val="23"/>
          <w:lang w:val="ru-RU"/>
        </w:rPr>
      </w:pPr>
    </w:p>
    <w:p w:rsidR="00AE2CB0" w:rsidRDefault="00AE2CB0" w:rsidP="00AE2CB0">
      <w:pPr>
        <w:spacing w:line="360" w:lineRule="auto"/>
        <w:jc w:val="center"/>
        <w:rPr>
          <w:b/>
          <w:sz w:val="23"/>
          <w:szCs w:val="23"/>
          <w:lang w:val="ru-RU"/>
        </w:rPr>
      </w:pPr>
    </w:p>
    <w:p w:rsidR="00AE2CB0" w:rsidRDefault="00AE2CB0" w:rsidP="00AE2CB0">
      <w:pPr>
        <w:spacing w:line="360" w:lineRule="auto"/>
        <w:jc w:val="center"/>
        <w:rPr>
          <w:b/>
          <w:sz w:val="23"/>
          <w:szCs w:val="23"/>
          <w:lang w:val="ru-RU"/>
        </w:rPr>
      </w:pPr>
    </w:p>
    <w:p w:rsidR="00AE2CB0" w:rsidRDefault="00AE2CB0" w:rsidP="00AE2CB0">
      <w:pPr>
        <w:spacing w:line="360" w:lineRule="auto"/>
        <w:jc w:val="center"/>
        <w:rPr>
          <w:b/>
          <w:sz w:val="23"/>
          <w:szCs w:val="23"/>
          <w:lang w:val="ru-RU"/>
        </w:rPr>
      </w:pPr>
    </w:p>
    <w:p w:rsidR="00AE2CB0" w:rsidRDefault="00AE2CB0" w:rsidP="00AE2CB0">
      <w:pPr>
        <w:spacing w:line="360" w:lineRule="auto"/>
        <w:jc w:val="center"/>
        <w:rPr>
          <w:b/>
          <w:sz w:val="23"/>
          <w:szCs w:val="23"/>
          <w:lang w:val="ru-RU"/>
        </w:rPr>
      </w:pPr>
    </w:p>
    <w:p w:rsidR="00AE2CB0" w:rsidRDefault="00AE2CB0" w:rsidP="00AE2CB0">
      <w:pPr>
        <w:spacing w:line="360" w:lineRule="auto"/>
        <w:jc w:val="center"/>
        <w:rPr>
          <w:b/>
          <w:sz w:val="23"/>
          <w:szCs w:val="23"/>
          <w:lang w:val="ru-RU"/>
        </w:rPr>
      </w:pPr>
    </w:p>
    <w:p w:rsidR="00AE2CB0" w:rsidRDefault="00AE2CB0" w:rsidP="00AE2CB0">
      <w:pPr>
        <w:spacing w:line="360" w:lineRule="auto"/>
        <w:jc w:val="center"/>
        <w:rPr>
          <w:b/>
          <w:sz w:val="23"/>
          <w:szCs w:val="23"/>
          <w:lang w:val="ru-RU"/>
        </w:rPr>
      </w:pPr>
    </w:p>
    <w:p w:rsidR="00AE2CB0" w:rsidRDefault="00AE2CB0" w:rsidP="00AE2CB0">
      <w:pPr>
        <w:spacing w:line="360" w:lineRule="auto"/>
        <w:rPr>
          <w:b/>
          <w:sz w:val="23"/>
          <w:szCs w:val="23"/>
          <w:lang w:val="ru-RU"/>
        </w:rPr>
      </w:pPr>
    </w:p>
    <w:p w:rsidR="00AE2CB0" w:rsidRDefault="00AE2CB0" w:rsidP="00AE2CB0">
      <w:pPr>
        <w:spacing w:line="360" w:lineRule="auto"/>
        <w:jc w:val="center"/>
        <w:rPr>
          <w:b/>
          <w:sz w:val="23"/>
          <w:szCs w:val="23"/>
          <w:lang w:val="ru-RU"/>
        </w:rPr>
      </w:pPr>
    </w:p>
    <w:p w:rsidR="00AE2CB0" w:rsidRDefault="00AE2CB0" w:rsidP="00AE2CB0">
      <w:pPr>
        <w:spacing w:line="360" w:lineRule="auto"/>
        <w:jc w:val="center"/>
        <w:rPr>
          <w:b/>
          <w:sz w:val="23"/>
          <w:szCs w:val="23"/>
          <w:lang w:val="ru-RU"/>
        </w:rPr>
      </w:pPr>
    </w:p>
    <w:p w:rsidR="00AE2CB0" w:rsidRDefault="00AE2CB0" w:rsidP="00AE2CB0">
      <w:pPr>
        <w:spacing w:line="360" w:lineRule="auto"/>
        <w:jc w:val="center"/>
        <w:rPr>
          <w:b/>
          <w:sz w:val="44"/>
          <w:szCs w:val="44"/>
          <w:lang w:val="ru-RU"/>
        </w:rPr>
      </w:pPr>
      <w:r w:rsidRPr="00660791">
        <w:rPr>
          <w:b/>
          <w:sz w:val="44"/>
          <w:szCs w:val="44"/>
          <w:lang w:val="ru-RU"/>
        </w:rPr>
        <w:t>Ю.А. </w:t>
      </w:r>
      <w:proofErr w:type="spellStart"/>
      <w:r w:rsidRPr="00660791">
        <w:rPr>
          <w:b/>
          <w:sz w:val="44"/>
          <w:szCs w:val="44"/>
          <w:lang w:val="ru-RU"/>
        </w:rPr>
        <w:t>Гичёв</w:t>
      </w:r>
      <w:proofErr w:type="spellEnd"/>
    </w:p>
    <w:p w:rsidR="00AE2CB0" w:rsidRDefault="00AE2CB0" w:rsidP="00AE2CB0">
      <w:pPr>
        <w:spacing w:line="360" w:lineRule="auto"/>
        <w:rPr>
          <w:b/>
          <w:sz w:val="44"/>
          <w:szCs w:val="44"/>
          <w:lang w:val="ru-RU"/>
        </w:rPr>
      </w:pPr>
    </w:p>
    <w:p w:rsidR="00AE2CB0" w:rsidRDefault="00AE2CB0" w:rsidP="00AE2CB0">
      <w:pPr>
        <w:spacing w:line="288" w:lineRule="auto"/>
        <w:jc w:val="center"/>
        <w:rPr>
          <w:b/>
          <w:sz w:val="48"/>
          <w:szCs w:val="48"/>
          <w:lang w:val="ru-RU"/>
        </w:rPr>
      </w:pPr>
      <w:r w:rsidRPr="00EC35DB">
        <w:rPr>
          <w:b/>
          <w:sz w:val="48"/>
          <w:szCs w:val="48"/>
          <w:lang w:val="ru-RU"/>
        </w:rPr>
        <w:t>ВТОРИЧНЫЕ ЭНЕРГОРЕСУРСЫ</w:t>
      </w:r>
      <w:r>
        <w:rPr>
          <w:b/>
          <w:sz w:val="48"/>
          <w:szCs w:val="48"/>
          <w:lang w:val="ru-RU"/>
        </w:rPr>
        <w:t xml:space="preserve"> ПРОМЫШЛЕННЫХ ПРЕДПРИЯТИЙ</w:t>
      </w:r>
    </w:p>
    <w:p w:rsidR="00AE2CB0" w:rsidRDefault="00AE2CB0" w:rsidP="00AE2CB0">
      <w:pPr>
        <w:spacing w:line="360" w:lineRule="auto"/>
        <w:jc w:val="center"/>
        <w:rPr>
          <w:b/>
          <w:sz w:val="40"/>
          <w:szCs w:val="40"/>
        </w:rPr>
      </w:pPr>
      <w:r>
        <w:rPr>
          <w:b/>
          <w:sz w:val="40"/>
          <w:szCs w:val="40"/>
          <w:lang w:val="ru-RU"/>
        </w:rPr>
        <w:t xml:space="preserve">Часть </w:t>
      </w:r>
      <w:r>
        <w:rPr>
          <w:b/>
          <w:sz w:val="40"/>
          <w:szCs w:val="40"/>
        </w:rPr>
        <w:t>І</w:t>
      </w:r>
    </w:p>
    <w:p w:rsidR="00AE2CB0" w:rsidRDefault="00AE2CB0" w:rsidP="00AE2CB0">
      <w:pPr>
        <w:spacing w:line="360" w:lineRule="auto"/>
        <w:jc w:val="center"/>
        <w:rPr>
          <w:b/>
          <w:sz w:val="40"/>
          <w:szCs w:val="40"/>
        </w:rPr>
      </w:pPr>
    </w:p>
    <w:p w:rsidR="00AE2CB0" w:rsidRDefault="00AE2CB0" w:rsidP="00AE2CB0">
      <w:pPr>
        <w:spacing w:line="360" w:lineRule="auto"/>
        <w:jc w:val="center"/>
        <w:rPr>
          <w:b/>
          <w:sz w:val="40"/>
          <w:szCs w:val="40"/>
        </w:rPr>
      </w:pPr>
    </w:p>
    <w:p w:rsidR="00AE2CB0" w:rsidRDefault="00AE2CB0" w:rsidP="00AE2CB0">
      <w:pPr>
        <w:spacing w:line="360" w:lineRule="auto"/>
        <w:jc w:val="center"/>
        <w:rPr>
          <w:b/>
          <w:sz w:val="28"/>
          <w:szCs w:val="28"/>
        </w:rPr>
      </w:pPr>
    </w:p>
    <w:p w:rsidR="00AE2CB0" w:rsidRDefault="00AE2CB0" w:rsidP="00AE2CB0">
      <w:pPr>
        <w:spacing w:line="360" w:lineRule="auto"/>
        <w:jc w:val="center"/>
        <w:rPr>
          <w:b/>
          <w:sz w:val="28"/>
          <w:szCs w:val="28"/>
        </w:rPr>
      </w:pPr>
    </w:p>
    <w:p w:rsidR="00AE2CB0" w:rsidRDefault="00AE2CB0" w:rsidP="00AE2CB0">
      <w:pPr>
        <w:spacing w:line="360" w:lineRule="auto"/>
        <w:jc w:val="center"/>
        <w:rPr>
          <w:b/>
          <w:sz w:val="28"/>
          <w:szCs w:val="28"/>
        </w:rPr>
      </w:pPr>
    </w:p>
    <w:p w:rsidR="00AE2CB0" w:rsidRDefault="00AE2CB0" w:rsidP="00AE2CB0">
      <w:pPr>
        <w:spacing w:line="360" w:lineRule="auto"/>
        <w:jc w:val="center"/>
        <w:rPr>
          <w:b/>
          <w:sz w:val="28"/>
          <w:szCs w:val="28"/>
        </w:rPr>
      </w:pPr>
    </w:p>
    <w:p w:rsidR="00AE2CB0" w:rsidRDefault="00AE2CB0" w:rsidP="00AE2CB0">
      <w:pPr>
        <w:spacing w:line="360" w:lineRule="auto"/>
        <w:jc w:val="center"/>
        <w:rPr>
          <w:b/>
          <w:sz w:val="28"/>
          <w:szCs w:val="28"/>
        </w:rPr>
      </w:pPr>
    </w:p>
    <w:p w:rsidR="00AE2CB0" w:rsidRDefault="00AE2CB0" w:rsidP="00AE2CB0">
      <w:pPr>
        <w:spacing w:line="360" w:lineRule="auto"/>
        <w:jc w:val="center"/>
        <w:rPr>
          <w:b/>
          <w:sz w:val="28"/>
          <w:szCs w:val="28"/>
        </w:rPr>
      </w:pPr>
    </w:p>
    <w:p w:rsidR="00AE2CB0" w:rsidRDefault="00AE2CB0" w:rsidP="00AE2CB0">
      <w:pPr>
        <w:spacing w:line="360" w:lineRule="auto"/>
        <w:jc w:val="center"/>
        <w:rPr>
          <w:b/>
          <w:sz w:val="28"/>
          <w:szCs w:val="28"/>
          <w:lang w:val="ru-RU"/>
        </w:rPr>
      </w:pPr>
      <w:proofErr w:type="spellStart"/>
      <w:r>
        <w:rPr>
          <w:b/>
          <w:sz w:val="28"/>
          <w:szCs w:val="28"/>
        </w:rPr>
        <w:t>Днепропетровск</w:t>
      </w:r>
      <w:proofErr w:type="spellEnd"/>
      <w:r>
        <w:rPr>
          <w:b/>
          <w:sz w:val="28"/>
          <w:szCs w:val="28"/>
        </w:rPr>
        <w:t xml:space="preserve"> </w:t>
      </w:r>
      <w:proofErr w:type="spellStart"/>
      <w:r>
        <w:rPr>
          <w:b/>
          <w:sz w:val="28"/>
          <w:szCs w:val="28"/>
        </w:rPr>
        <w:t>НМетАУ</w:t>
      </w:r>
      <w:proofErr w:type="spellEnd"/>
      <w:r>
        <w:rPr>
          <w:b/>
          <w:sz w:val="28"/>
          <w:szCs w:val="28"/>
        </w:rPr>
        <w:t xml:space="preserve"> 2012</w:t>
      </w:r>
    </w:p>
    <w:p w:rsidR="00AE2CB0" w:rsidRPr="003659D9" w:rsidRDefault="00AE2CB0" w:rsidP="00AE2CB0">
      <w:pPr>
        <w:spacing w:line="288" w:lineRule="auto"/>
        <w:rPr>
          <w:sz w:val="28"/>
          <w:szCs w:val="28"/>
          <w:lang w:val="ru-RU"/>
        </w:rPr>
      </w:pPr>
      <w:r>
        <w:rPr>
          <w:sz w:val="28"/>
          <w:szCs w:val="28"/>
          <w:lang w:val="ru-RU"/>
        </w:rPr>
        <w:lastRenderedPageBreak/>
        <w:t>УДК 669.</w:t>
      </w:r>
      <w:r w:rsidRPr="00BF0F8D">
        <w:rPr>
          <w:sz w:val="28"/>
          <w:szCs w:val="28"/>
          <w:lang w:val="ru-RU"/>
        </w:rPr>
        <w:t>1</w:t>
      </w:r>
      <w:r w:rsidRPr="003659D9">
        <w:rPr>
          <w:sz w:val="28"/>
          <w:szCs w:val="28"/>
          <w:lang w:val="ru-RU"/>
        </w:rPr>
        <w:t>(07)</w:t>
      </w:r>
    </w:p>
    <w:p w:rsidR="00AE2CB0" w:rsidRDefault="00AE2CB0" w:rsidP="00AE2CB0">
      <w:pPr>
        <w:spacing w:line="288" w:lineRule="auto"/>
        <w:rPr>
          <w:sz w:val="28"/>
          <w:szCs w:val="28"/>
          <w:lang w:val="ru-RU"/>
        </w:rPr>
      </w:pPr>
      <w:proofErr w:type="spellStart"/>
      <w:r w:rsidRPr="00BF0F8D">
        <w:rPr>
          <w:sz w:val="28"/>
          <w:szCs w:val="28"/>
          <w:lang w:val="ru-RU"/>
        </w:rPr>
        <w:t>Гичёв</w:t>
      </w:r>
      <w:proofErr w:type="spellEnd"/>
      <w:r w:rsidRPr="00BF0F8D">
        <w:rPr>
          <w:sz w:val="28"/>
          <w:szCs w:val="28"/>
          <w:lang w:val="ru-RU"/>
        </w:rPr>
        <w:t xml:space="preserve"> Ю.А. Вторичные энергоресурсы промышленных предприятий. Часть </w:t>
      </w:r>
      <w:r w:rsidRPr="00BF0F8D">
        <w:rPr>
          <w:sz w:val="28"/>
          <w:szCs w:val="28"/>
        </w:rPr>
        <w:t>І</w:t>
      </w:r>
      <w:r w:rsidRPr="00BF0F8D">
        <w:rPr>
          <w:sz w:val="28"/>
          <w:szCs w:val="28"/>
          <w:lang w:val="ru-RU"/>
        </w:rPr>
        <w:t>:</w:t>
      </w:r>
      <w:r>
        <w:rPr>
          <w:sz w:val="28"/>
          <w:szCs w:val="28"/>
          <w:lang w:val="ru-RU"/>
        </w:rPr>
        <w:t xml:space="preserve"> Конспект лекций: Днепропетровск: </w:t>
      </w:r>
      <w:proofErr w:type="spellStart"/>
      <w:r>
        <w:rPr>
          <w:sz w:val="28"/>
          <w:szCs w:val="28"/>
          <w:lang w:val="ru-RU"/>
        </w:rPr>
        <w:t>НМетАУ</w:t>
      </w:r>
      <w:proofErr w:type="spellEnd"/>
      <w:r>
        <w:rPr>
          <w:sz w:val="28"/>
          <w:szCs w:val="28"/>
          <w:lang w:val="ru-RU"/>
        </w:rPr>
        <w:t xml:space="preserve">, 2012. </w:t>
      </w:r>
      <w:r w:rsidRPr="004A4448">
        <w:rPr>
          <w:sz w:val="28"/>
          <w:szCs w:val="28"/>
          <w:lang w:val="ru-RU"/>
        </w:rPr>
        <w:t>–</w:t>
      </w:r>
      <w:r>
        <w:rPr>
          <w:sz w:val="28"/>
          <w:szCs w:val="28"/>
          <w:lang w:val="ru-RU"/>
        </w:rPr>
        <w:t xml:space="preserve"> 5</w:t>
      </w:r>
      <w:r w:rsidRPr="007A315D">
        <w:rPr>
          <w:sz w:val="28"/>
          <w:szCs w:val="28"/>
          <w:lang w:val="ru-RU"/>
        </w:rPr>
        <w:t>7</w:t>
      </w:r>
      <w:r>
        <w:rPr>
          <w:sz w:val="28"/>
          <w:szCs w:val="28"/>
          <w:lang w:val="ru-RU"/>
        </w:rPr>
        <w:t xml:space="preserve"> с.</w:t>
      </w:r>
    </w:p>
    <w:p w:rsidR="00AE2CB0" w:rsidRDefault="00AE2CB0" w:rsidP="00AE2CB0">
      <w:pPr>
        <w:spacing w:line="288" w:lineRule="auto"/>
        <w:rPr>
          <w:sz w:val="28"/>
          <w:szCs w:val="28"/>
          <w:lang w:val="ru-RU"/>
        </w:rPr>
      </w:pPr>
    </w:p>
    <w:p w:rsidR="00AE2CB0" w:rsidRDefault="00AE2CB0" w:rsidP="00AE2CB0">
      <w:pPr>
        <w:spacing w:line="288" w:lineRule="auto"/>
        <w:rPr>
          <w:sz w:val="28"/>
          <w:szCs w:val="28"/>
          <w:lang w:val="ru-RU"/>
        </w:rPr>
      </w:pPr>
    </w:p>
    <w:p w:rsidR="00AE2CB0" w:rsidRDefault="00AE2CB0" w:rsidP="00AE2CB0">
      <w:pPr>
        <w:spacing w:line="288" w:lineRule="auto"/>
        <w:rPr>
          <w:sz w:val="28"/>
          <w:szCs w:val="28"/>
          <w:lang w:val="ru-RU"/>
        </w:rPr>
      </w:pPr>
    </w:p>
    <w:p w:rsidR="00AE2CB0" w:rsidRDefault="00AE2CB0" w:rsidP="00AE2CB0">
      <w:pPr>
        <w:spacing w:line="360" w:lineRule="auto"/>
        <w:ind w:left="1134" w:right="567" w:firstLine="709"/>
        <w:jc w:val="both"/>
        <w:rPr>
          <w:sz w:val="28"/>
          <w:szCs w:val="28"/>
          <w:lang w:val="ru-RU"/>
        </w:rPr>
      </w:pPr>
      <w:r>
        <w:rPr>
          <w:sz w:val="28"/>
          <w:szCs w:val="28"/>
          <w:lang w:val="ru-RU"/>
        </w:rPr>
        <w:t>Приведены общие сведенья о вторичных энергоресурсах (ВЭР), дана характеристика основным направлениям использования ВЭР и представлен раздел об использовании ВЭР в коксохимическом производстве.</w:t>
      </w:r>
    </w:p>
    <w:p w:rsidR="00AE2CB0" w:rsidRDefault="00AE2CB0" w:rsidP="00AE2CB0">
      <w:pPr>
        <w:spacing w:line="360" w:lineRule="auto"/>
        <w:ind w:left="1134" w:right="567" w:firstLine="709"/>
        <w:jc w:val="both"/>
        <w:rPr>
          <w:sz w:val="28"/>
          <w:szCs w:val="28"/>
          <w:lang w:val="ru-RU"/>
        </w:rPr>
      </w:pPr>
      <w:r>
        <w:rPr>
          <w:sz w:val="28"/>
          <w:szCs w:val="28"/>
          <w:lang w:val="ru-RU"/>
        </w:rPr>
        <w:t>Рассмотрена методика и представлен пример поверочного теплового расчета водотрубного котла-утилизатора.</w:t>
      </w:r>
    </w:p>
    <w:p w:rsidR="00AE2CB0" w:rsidRDefault="00AE2CB0" w:rsidP="00AE2CB0">
      <w:pPr>
        <w:spacing w:line="360" w:lineRule="auto"/>
        <w:ind w:left="1134" w:right="567" w:firstLine="709"/>
        <w:jc w:val="both"/>
        <w:rPr>
          <w:sz w:val="28"/>
          <w:szCs w:val="28"/>
          <w:lang w:val="ru-RU"/>
        </w:rPr>
      </w:pPr>
      <w:r>
        <w:rPr>
          <w:sz w:val="28"/>
          <w:szCs w:val="28"/>
          <w:lang w:val="ru-RU"/>
        </w:rPr>
        <w:t xml:space="preserve">Предназначен для студентов направления 6.050601 </w:t>
      </w:r>
      <w:r w:rsidRPr="004A4448">
        <w:rPr>
          <w:sz w:val="28"/>
          <w:szCs w:val="28"/>
          <w:lang w:val="ru-RU"/>
        </w:rPr>
        <w:t>–</w:t>
      </w:r>
      <w:r>
        <w:rPr>
          <w:sz w:val="28"/>
          <w:szCs w:val="28"/>
          <w:lang w:val="ru-RU"/>
        </w:rPr>
        <w:t xml:space="preserve"> теплоэнергетика.</w:t>
      </w:r>
    </w:p>
    <w:p w:rsidR="00AE2CB0" w:rsidRDefault="00AE2CB0" w:rsidP="00AE2CB0">
      <w:pPr>
        <w:spacing w:line="360" w:lineRule="auto"/>
        <w:ind w:left="1134" w:right="567" w:firstLine="709"/>
        <w:jc w:val="both"/>
        <w:rPr>
          <w:sz w:val="28"/>
          <w:szCs w:val="28"/>
          <w:lang w:val="ru-RU"/>
        </w:rPr>
      </w:pPr>
    </w:p>
    <w:p w:rsidR="00AE2CB0" w:rsidRDefault="00AE2CB0" w:rsidP="00AE2CB0">
      <w:pPr>
        <w:spacing w:line="360" w:lineRule="auto"/>
        <w:ind w:left="1134"/>
        <w:jc w:val="both"/>
        <w:rPr>
          <w:sz w:val="28"/>
          <w:szCs w:val="28"/>
          <w:lang w:val="ru-RU"/>
        </w:rPr>
      </w:pPr>
      <w:r>
        <w:rPr>
          <w:sz w:val="28"/>
          <w:szCs w:val="28"/>
          <w:lang w:val="ru-RU"/>
        </w:rPr>
        <w:t xml:space="preserve">Ил 8. </w:t>
      </w:r>
      <w:proofErr w:type="spellStart"/>
      <w:r>
        <w:rPr>
          <w:sz w:val="28"/>
          <w:szCs w:val="28"/>
          <w:lang w:val="ru-RU"/>
        </w:rPr>
        <w:t>Библиогр</w:t>
      </w:r>
      <w:proofErr w:type="spellEnd"/>
      <w:r>
        <w:rPr>
          <w:sz w:val="28"/>
          <w:szCs w:val="28"/>
          <w:lang w:val="ru-RU"/>
        </w:rPr>
        <w:t xml:space="preserve">.: 7 </w:t>
      </w:r>
      <w:proofErr w:type="spellStart"/>
      <w:r>
        <w:rPr>
          <w:sz w:val="28"/>
          <w:szCs w:val="28"/>
          <w:lang w:val="ru-RU"/>
        </w:rPr>
        <w:t>наим</w:t>
      </w:r>
      <w:proofErr w:type="spellEnd"/>
      <w:r>
        <w:rPr>
          <w:sz w:val="28"/>
          <w:szCs w:val="28"/>
          <w:lang w:val="ru-RU"/>
        </w:rPr>
        <w:t>.</w:t>
      </w:r>
    </w:p>
    <w:p w:rsidR="00AE2CB0" w:rsidRDefault="00AE2CB0" w:rsidP="00AE2CB0">
      <w:pPr>
        <w:spacing w:line="360" w:lineRule="auto"/>
        <w:jc w:val="both"/>
        <w:rPr>
          <w:sz w:val="28"/>
          <w:szCs w:val="28"/>
          <w:lang w:val="ru-RU"/>
        </w:rPr>
      </w:pPr>
    </w:p>
    <w:p w:rsidR="00AE2CB0" w:rsidRDefault="00AE2CB0" w:rsidP="00AE2CB0">
      <w:pPr>
        <w:spacing w:line="360" w:lineRule="auto"/>
        <w:jc w:val="both"/>
        <w:rPr>
          <w:sz w:val="28"/>
          <w:szCs w:val="28"/>
          <w:lang w:val="ru-RU"/>
        </w:rPr>
      </w:pPr>
    </w:p>
    <w:p w:rsidR="00AE2CB0" w:rsidRDefault="00AE2CB0" w:rsidP="00AE2CB0">
      <w:pPr>
        <w:spacing w:line="360" w:lineRule="auto"/>
        <w:jc w:val="both"/>
        <w:rPr>
          <w:sz w:val="28"/>
          <w:szCs w:val="28"/>
          <w:lang w:val="ru-RU"/>
        </w:rPr>
      </w:pPr>
    </w:p>
    <w:p w:rsidR="00AE2CB0" w:rsidRDefault="00AE2CB0" w:rsidP="00AE2CB0">
      <w:pPr>
        <w:spacing w:line="360" w:lineRule="auto"/>
        <w:jc w:val="both"/>
        <w:rPr>
          <w:sz w:val="28"/>
          <w:szCs w:val="28"/>
          <w:lang w:val="ru-RU"/>
        </w:rPr>
      </w:pPr>
      <w:r>
        <w:rPr>
          <w:sz w:val="28"/>
          <w:szCs w:val="28"/>
          <w:lang w:val="ru-RU"/>
        </w:rPr>
        <w:t xml:space="preserve">Ответственный за выпуск        М.В. </w:t>
      </w:r>
      <w:proofErr w:type="spellStart"/>
      <w:r>
        <w:rPr>
          <w:sz w:val="28"/>
          <w:szCs w:val="28"/>
          <w:lang w:val="ru-RU"/>
        </w:rPr>
        <w:t>Губинский</w:t>
      </w:r>
      <w:proofErr w:type="spellEnd"/>
      <w:r>
        <w:rPr>
          <w:sz w:val="28"/>
          <w:szCs w:val="28"/>
          <w:lang w:val="ru-RU"/>
        </w:rPr>
        <w:t xml:space="preserve">, д-р </w:t>
      </w:r>
      <w:proofErr w:type="spellStart"/>
      <w:r>
        <w:rPr>
          <w:sz w:val="28"/>
          <w:szCs w:val="28"/>
          <w:lang w:val="ru-RU"/>
        </w:rPr>
        <w:t>техн</w:t>
      </w:r>
      <w:proofErr w:type="spellEnd"/>
      <w:r>
        <w:rPr>
          <w:sz w:val="28"/>
          <w:szCs w:val="28"/>
          <w:lang w:val="ru-RU"/>
        </w:rPr>
        <w:t>. наук, проф.</w:t>
      </w:r>
    </w:p>
    <w:p w:rsidR="00AE2CB0" w:rsidRDefault="00AE2CB0" w:rsidP="00AE2CB0">
      <w:pPr>
        <w:spacing w:line="360" w:lineRule="auto"/>
        <w:jc w:val="both"/>
        <w:rPr>
          <w:sz w:val="28"/>
          <w:szCs w:val="28"/>
          <w:lang w:val="ru-RU"/>
        </w:rPr>
      </w:pPr>
    </w:p>
    <w:p w:rsidR="00AE2CB0" w:rsidRDefault="00AE2CB0" w:rsidP="00AE2CB0">
      <w:pPr>
        <w:spacing w:line="360" w:lineRule="auto"/>
        <w:jc w:val="both"/>
        <w:rPr>
          <w:sz w:val="28"/>
          <w:szCs w:val="28"/>
          <w:lang w:val="ru-RU"/>
        </w:rPr>
      </w:pPr>
      <w:r>
        <w:rPr>
          <w:sz w:val="28"/>
          <w:szCs w:val="28"/>
          <w:lang w:val="ru-RU"/>
        </w:rPr>
        <w:t xml:space="preserve">Рецензенты:    В.А. </w:t>
      </w:r>
      <w:proofErr w:type="spellStart"/>
      <w:r>
        <w:rPr>
          <w:sz w:val="28"/>
          <w:szCs w:val="28"/>
          <w:lang w:val="ru-RU"/>
        </w:rPr>
        <w:t>Габринец</w:t>
      </w:r>
      <w:proofErr w:type="spellEnd"/>
      <w:r>
        <w:rPr>
          <w:sz w:val="28"/>
          <w:szCs w:val="28"/>
          <w:lang w:val="ru-RU"/>
        </w:rPr>
        <w:t xml:space="preserve">, д-р </w:t>
      </w:r>
      <w:proofErr w:type="spellStart"/>
      <w:r>
        <w:rPr>
          <w:sz w:val="28"/>
          <w:szCs w:val="28"/>
          <w:lang w:val="ru-RU"/>
        </w:rPr>
        <w:t>техн</w:t>
      </w:r>
      <w:proofErr w:type="spellEnd"/>
      <w:r>
        <w:rPr>
          <w:sz w:val="28"/>
          <w:szCs w:val="28"/>
          <w:lang w:val="ru-RU"/>
        </w:rPr>
        <w:t>. наук, проф. (ДНУЖТ)</w:t>
      </w:r>
    </w:p>
    <w:p w:rsidR="00AE2CB0" w:rsidRDefault="00AE2CB0" w:rsidP="00AE2CB0">
      <w:pPr>
        <w:spacing w:line="360" w:lineRule="auto"/>
        <w:ind w:left="1814"/>
        <w:jc w:val="both"/>
        <w:rPr>
          <w:sz w:val="28"/>
          <w:szCs w:val="28"/>
          <w:lang w:val="ru-RU"/>
        </w:rPr>
      </w:pPr>
      <w:r>
        <w:rPr>
          <w:sz w:val="28"/>
          <w:szCs w:val="28"/>
          <w:lang w:val="ru-RU"/>
        </w:rPr>
        <w:t xml:space="preserve">А.О. Ерёмин, канд. </w:t>
      </w:r>
      <w:proofErr w:type="spellStart"/>
      <w:r>
        <w:rPr>
          <w:sz w:val="28"/>
          <w:szCs w:val="28"/>
          <w:lang w:val="ru-RU"/>
        </w:rPr>
        <w:t>техн</w:t>
      </w:r>
      <w:proofErr w:type="spellEnd"/>
      <w:r>
        <w:rPr>
          <w:sz w:val="28"/>
          <w:szCs w:val="28"/>
          <w:lang w:val="ru-RU"/>
        </w:rPr>
        <w:t>. наук, доц. (</w:t>
      </w:r>
      <w:proofErr w:type="spellStart"/>
      <w:r>
        <w:rPr>
          <w:sz w:val="28"/>
          <w:szCs w:val="28"/>
          <w:lang w:val="ru-RU"/>
        </w:rPr>
        <w:t>НМетАУ</w:t>
      </w:r>
      <w:proofErr w:type="spellEnd"/>
      <w:r>
        <w:rPr>
          <w:sz w:val="28"/>
          <w:szCs w:val="28"/>
          <w:lang w:val="ru-RU"/>
        </w:rPr>
        <w:t>)</w:t>
      </w:r>
    </w:p>
    <w:p w:rsidR="00AE2CB0" w:rsidRDefault="00AE2CB0" w:rsidP="00AE2CB0">
      <w:pPr>
        <w:spacing w:line="360" w:lineRule="auto"/>
        <w:jc w:val="both"/>
        <w:rPr>
          <w:sz w:val="28"/>
          <w:szCs w:val="28"/>
          <w:lang w:val="ru-RU"/>
        </w:rPr>
      </w:pPr>
    </w:p>
    <w:p w:rsidR="00AE2CB0" w:rsidRDefault="00AE2CB0" w:rsidP="00AE2CB0">
      <w:pPr>
        <w:spacing w:line="360" w:lineRule="auto"/>
        <w:jc w:val="both"/>
        <w:rPr>
          <w:sz w:val="28"/>
          <w:szCs w:val="28"/>
          <w:lang w:val="ru-RU"/>
        </w:rPr>
      </w:pPr>
    </w:p>
    <w:p w:rsidR="00AE2CB0" w:rsidRDefault="00AE2CB0" w:rsidP="00AE2CB0">
      <w:pPr>
        <w:spacing w:line="360" w:lineRule="auto"/>
        <w:jc w:val="both"/>
        <w:rPr>
          <w:sz w:val="28"/>
          <w:szCs w:val="28"/>
          <w:lang w:val="ru-RU"/>
        </w:rPr>
      </w:pPr>
    </w:p>
    <w:p w:rsidR="00AE2CB0" w:rsidRDefault="00AE2CB0" w:rsidP="00AE2CB0">
      <w:pPr>
        <w:spacing w:line="360" w:lineRule="auto"/>
        <w:jc w:val="both"/>
        <w:rPr>
          <w:sz w:val="28"/>
          <w:szCs w:val="28"/>
          <w:lang w:val="ru-RU"/>
        </w:rPr>
      </w:pPr>
    </w:p>
    <w:p w:rsidR="00AE2CB0" w:rsidRDefault="00AE2CB0" w:rsidP="00AE2CB0">
      <w:pPr>
        <w:spacing w:line="288" w:lineRule="auto"/>
        <w:ind w:left="3540"/>
        <w:rPr>
          <w:sz w:val="28"/>
          <w:szCs w:val="28"/>
          <w:lang w:val="ru-RU"/>
        </w:rPr>
        <w:sectPr w:rsidR="00AE2CB0" w:rsidSect="00672C5B">
          <w:footerReference w:type="default" r:id="rId11"/>
          <w:pgSz w:w="11906" w:h="16838"/>
          <w:pgMar w:top="1247" w:right="1106" w:bottom="1259" w:left="1259" w:header="709" w:footer="709" w:gutter="0"/>
          <w:cols w:space="708"/>
          <w:docGrid w:linePitch="360"/>
        </w:sectPr>
      </w:pPr>
      <w:r>
        <w:rPr>
          <w:sz w:val="28"/>
          <w:szCs w:val="28"/>
          <w:lang w:val="ru-RU"/>
        </w:rPr>
        <w:t xml:space="preserve">        © Национальная металлургическая академия</w:t>
      </w:r>
      <w:r>
        <w:rPr>
          <w:sz w:val="28"/>
          <w:szCs w:val="28"/>
          <w:lang w:val="ru-RU"/>
        </w:rPr>
        <w:br/>
        <w:t xml:space="preserve">            Украины, 2012</w:t>
      </w:r>
      <w:r>
        <w:rPr>
          <w:sz w:val="28"/>
          <w:szCs w:val="28"/>
          <w:lang w:val="ru-RU"/>
        </w:rPr>
        <w:br/>
        <w:t xml:space="preserve">        © </w:t>
      </w:r>
      <w:proofErr w:type="spellStart"/>
      <w:r>
        <w:rPr>
          <w:sz w:val="28"/>
          <w:szCs w:val="28"/>
          <w:lang w:val="ru-RU"/>
        </w:rPr>
        <w:t>Гичёв</w:t>
      </w:r>
      <w:proofErr w:type="spellEnd"/>
      <w:r>
        <w:rPr>
          <w:sz w:val="28"/>
          <w:szCs w:val="28"/>
          <w:lang w:val="ru-RU"/>
        </w:rPr>
        <w:t xml:space="preserve"> Ю.А., 2012</w:t>
      </w:r>
    </w:p>
    <w:p w:rsidR="00AE2CB0" w:rsidRPr="004C1619" w:rsidRDefault="00AE2CB0" w:rsidP="00AE2CB0">
      <w:pPr>
        <w:spacing w:line="360" w:lineRule="auto"/>
        <w:jc w:val="center"/>
        <w:rPr>
          <w:sz w:val="28"/>
          <w:szCs w:val="28"/>
          <w:lang w:val="ru-RU"/>
        </w:rPr>
      </w:pPr>
      <w:r w:rsidRPr="004C1619">
        <w:rPr>
          <w:sz w:val="28"/>
          <w:szCs w:val="28"/>
          <w:lang w:val="ru-RU"/>
        </w:rPr>
        <w:lastRenderedPageBreak/>
        <w:t>СОДЕРЖАНИЕ</w:t>
      </w:r>
    </w:p>
    <w:p w:rsidR="00AE2CB0" w:rsidRPr="004C1619" w:rsidRDefault="00AE2CB0" w:rsidP="00AE2CB0">
      <w:pPr>
        <w:spacing w:line="288" w:lineRule="auto"/>
        <w:jc w:val="center"/>
        <w:rPr>
          <w:sz w:val="28"/>
          <w:szCs w:val="28"/>
          <w:lang w:val="ru-RU"/>
        </w:rPr>
      </w:pPr>
    </w:p>
    <w:p w:rsidR="00AE2CB0" w:rsidRPr="004C1619" w:rsidRDefault="00AE2CB0" w:rsidP="00AE2CB0">
      <w:pPr>
        <w:spacing w:line="360" w:lineRule="auto"/>
        <w:rPr>
          <w:sz w:val="28"/>
          <w:szCs w:val="28"/>
          <w:lang w:val="ru-RU"/>
        </w:rPr>
      </w:pPr>
      <w:r w:rsidRPr="004C1619">
        <w:rPr>
          <w:sz w:val="28"/>
          <w:szCs w:val="28"/>
          <w:lang w:val="ru-RU"/>
        </w:rPr>
        <w:t>ВВЕДЕНИЕ………………………………………………………………………….4</w:t>
      </w:r>
    </w:p>
    <w:p w:rsidR="00AE2CB0" w:rsidRPr="004C1619" w:rsidRDefault="00AE2CB0" w:rsidP="00AE2CB0">
      <w:pPr>
        <w:spacing w:line="360" w:lineRule="auto"/>
        <w:rPr>
          <w:sz w:val="28"/>
          <w:szCs w:val="28"/>
          <w:lang w:val="ru-RU"/>
        </w:rPr>
      </w:pPr>
      <w:r w:rsidRPr="004C1619">
        <w:rPr>
          <w:sz w:val="28"/>
          <w:szCs w:val="28"/>
          <w:lang w:val="ru-RU"/>
        </w:rPr>
        <w:t>1 ОБЩИЕ СВЕДЕНЬЯ О ВТОРИЧНЫХ ЭНЕРГОРЕСУРСАХ……</w:t>
      </w:r>
      <w:r w:rsidRPr="004C1619">
        <w:rPr>
          <w:sz w:val="22"/>
          <w:szCs w:val="22"/>
          <w:lang w:val="ru-RU"/>
        </w:rPr>
        <w:t>.</w:t>
      </w:r>
      <w:r w:rsidRPr="004C1619">
        <w:rPr>
          <w:sz w:val="28"/>
          <w:szCs w:val="28"/>
          <w:lang w:val="ru-RU"/>
        </w:rPr>
        <w:t>…………...5</w:t>
      </w:r>
    </w:p>
    <w:p w:rsidR="00AE2CB0" w:rsidRPr="004C1619" w:rsidRDefault="00AE2CB0" w:rsidP="00AE2CB0">
      <w:pPr>
        <w:spacing w:line="360" w:lineRule="auto"/>
        <w:rPr>
          <w:sz w:val="28"/>
          <w:szCs w:val="28"/>
          <w:lang w:val="ru-RU"/>
        </w:rPr>
      </w:pPr>
      <w:r w:rsidRPr="004C1619">
        <w:rPr>
          <w:sz w:val="28"/>
          <w:szCs w:val="28"/>
          <w:lang w:val="ru-RU"/>
        </w:rPr>
        <w:tab/>
        <w:t>1.1 Определение и источники ВЭР………………………………………….5</w:t>
      </w:r>
    </w:p>
    <w:p w:rsidR="00AE2CB0" w:rsidRPr="004C1619" w:rsidRDefault="00AE2CB0" w:rsidP="00AE2CB0">
      <w:pPr>
        <w:spacing w:line="360" w:lineRule="auto"/>
        <w:rPr>
          <w:sz w:val="28"/>
          <w:szCs w:val="28"/>
          <w:lang w:val="ru-RU"/>
        </w:rPr>
      </w:pPr>
      <w:r w:rsidRPr="004C1619">
        <w:rPr>
          <w:sz w:val="28"/>
          <w:szCs w:val="28"/>
          <w:lang w:val="ru-RU"/>
        </w:rPr>
        <w:tab/>
        <w:t>1.2 Классификация ВЭР………</w:t>
      </w:r>
      <w:r w:rsidRPr="004C1619">
        <w:rPr>
          <w:sz w:val="16"/>
          <w:szCs w:val="16"/>
          <w:lang w:val="ru-RU"/>
        </w:rPr>
        <w:t>.</w:t>
      </w:r>
      <w:r w:rsidRPr="004C1619">
        <w:rPr>
          <w:sz w:val="28"/>
          <w:szCs w:val="28"/>
          <w:lang w:val="ru-RU"/>
        </w:rPr>
        <w:t>……………………………………………..6</w:t>
      </w:r>
    </w:p>
    <w:p w:rsidR="00AE2CB0" w:rsidRPr="004C1619" w:rsidRDefault="00AE2CB0" w:rsidP="00AE2CB0">
      <w:pPr>
        <w:spacing w:line="360" w:lineRule="auto"/>
        <w:rPr>
          <w:sz w:val="28"/>
          <w:szCs w:val="28"/>
          <w:lang w:val="ru-RU"/>
        </w:rPr>
      </w:pPr>
      <w:r w:rsidRPr="004C1619">
        <w:rPr>
          <w:sz w:val="28"/>
          <w:szCs w:val="28"/>
          <w:lang w:val="ru-RU"/>
        </w:rPr>
        <w:tab/>
        <w:t>1.3 Значение ВЭР в черной металлургии…………………………………...7</w:t>
      </w:r>
    </w:p>
    <w:p w:rsidR="00AE2CB0" w:rsidRPr="00B36BF6" w:rsidRDefault="00AE2CB0" w:rsidP="00AE2CB0">
      <w:pPr>
        <w:spacing w:line="360" w:lineRule="auto"/>
        <w:rPr>
          <w:sz w:val="28"/>
          <w:szCs w:val="28"/>
          <w:lang w:val="ru-RU"/>
        </w:rPr>
      </w:pPr>
      <w:r w:rsidRPr="004C1619">
        <w:rPr>
          <w:sz w:val="28"/>
          <w:szCs w:val="28"/>
          <w:lang w:val="ru-RU"/>
        </w:rPr>
        <w:t>2 ОСНОВНЫЕ НАПР</w:t>
      </w:r>
      <w:r>
        <w:rPr>
          <w:sz w:val="28"/>
          <w:szCs w:val="28"/>
          <w:lang w:val="ru-RU"/>
        </w:rPr>
        <w:t>АВЛЕНИЯ ИСПОЛЬЗОВАНИЯ ВТОРИЧНЫХ</w:t>
      </w:r>
    </w:p>
    <w:p w:rsidR="00AE2CB0" w:rsidRPr="004C1619" w:rsidRDefault="00AE2CB0" w:rsidP="00AE2CB0">
      <w:pPr>
        <w:spacing w:line="360" w:lineRule="auto"/>
        <w:rPr>
          <w:sz w:val="28"/>
          <w:szCs w:val="28"/>
          <w:lang w:val="ru-RU"/>
        </w:rPr>
      </w:pPr>
      <w:r w:rsidRPr="00F357AB">
        <w:rPr>
          <w:sz w:val="28"/>
          <w:szCs w:val="28"/>
          <w:lang w:val="ru-RU"/>
        </w:rPr>
        <w:t xml:space="preserve">   </w:t>
      </w:r>
      <w:r>
        <w:rPr>
          <w:sz w:val="28"/>
          <w:szCs w:val="28"/>
          <w:lang w:val="ru-RU"/>
        </w:rPr>
        <w:t>ЭНЕРГОРЕСУРСОВ…</w:t>
      </w:r>
      <w:r w:rsidRPr="004C1619">
        <w:rPr>
          <w:sz w:val="28"/>
          <w:szCs w:val="28"/>
          <w:lang w:val="ru-RU"/>
        </w:rPr>
        <w:t>……………………………………</w:t>
      </w:r>
      <w:r>
        <w:rPr>
          <w:sz w:val="28"/>
          <w:szCs w:val="28"/>
          <w:lang w:val="ru-RU"/>
        </w:rPr>
        <w:t>….</w:t>
      </w:r>
      <w:r w:rsidRPr="004C1619">
        <w:rPr>
          <w:sz w:val="28"/>
          <w:szCs w:val="28"/>
          <w:lang w:val="ru-RU"/>
        </w:rPr>
        <w:t>…………………..9</w:t>
      </w:r>
    </w:p>
    <w:p w:rsidR="00AE2CB0" w:rsidRPr="004C1619" w:rsidRDefault="00AE2CB0" w:rsidP="00AE2CB0">
      <w:pPr>
        <w:spacing w:line="360" w:lineRule="auto"/>
        <w:ind w:firstLine="708"/>
        <w:rPr>
          <w:sz w:val="28"/>
          <w:szCs w:val="28"/>
          <w:lang w:val="ru-RU"/>
        </w:rPr>
      </w:pPr>
      <w:r w:rsidRPr="004C1619">
        <w:rPr>
          <w:sz w:val="28"/>
          <w:szCs w:val="28"/>
          <w:lang w:val="ru-RU"/>
        </w:rPr>
        <w:t>2.1 Использование горючих ВЭР в качестве топлива……………………..9</w:t>
      </w:r>
    </w:p>
    <w:p w:rsidR="00AE2CB0" w:rsidRPr="004C1619" w:rsidRDefault="00AE2CB0" w:rsidP="00AE2CB0">
      <w:pPr>
        <w:spacing w:line="360" w:lineRule="auto"/>
        <w:ind w:firstLine="708"/>
        <w:rPr>
          <w:sz w:val="28"/>
          <w:szCs w:val="28"/>
          <w:lang w:val="ru-RU"/>
        </w:rPr>
      </w:pPr>
      <w:r w:rsidRPr="004C1619">
        <w:rPr>
          <w:sz w:val="28"/>
          <w:szCs w:val="28"/>
          <w:lang w:val="ru-RU"/>
        </w:rPr>
        <w:t>2.2 Использование теплоты отходящих газов в котлах-утилизаторах…</w:t>
      </w:r>
      <w:r w:rsidRPr="004C1619">
        <w:rPr>
          <w:sz w:val="22"/>
          <w:szCs w:val="22"/>
          <w:lang w:val="ru-RU"/>
        </w:rPr>
        <w:t>..</w:t>
      </w:r>
      <w:r w:rsidRPr="004C1619">
        <w:rPr>
          <w:sz w:val="28"/>
          <w:szCs w:val="28"/>
          <w:lang w:val="ru-RU"/>
        </w:rPr>
        <w:t>11</w:t>
      </w:r>
    </w:p>
    <w:p w:rsidR="00AE2CB0" w:rsidRPr="004C1619" w:rsidRDefault="00AE2CB0" w:rsidP="00AE2CB0">
      <w:pPr>
        <w:spacing w:line="360" w:lineRule="auto"/>
        <w:ind w:firstLine="708"/>
        <w:rPr>
          <w:sz w:val="28"/>
          <w:szCs w:val="28"/>
          <w:lang w:val="ru-RU"/>
        </w:rPr>
      </w:pPr>
      <w:r w:rsidRPr="004C1619">
        <w:rPr>
          <w:sz w:val="28"/>
          <w:szCs w:val="28"/>
          <w:lang w:val="ru-RU"/>
        </w:rPr>
        <w:tab/>
        <w:t>2.2.1 Общие сведения и классификация котлов-утилизаторов…...11</w:t>
      </w:r>
    </w:p>
    <w:p w:rsidR="00AE2CB0" w:rsidRPr="004C1619" w:rsidRDefault="00AE2CB0" w:rsidP="00AE2CB0">
      <w:pPr>
        <w:spacing w:line="360" w:lineRule="auto"/>
        <w:ind w:firstLine="708"/>
        <w:rPr>
          <w:sz w:val="28"/>
          <w:szCs w:val="28"/>
          <w:lang w:val="ru-RU"/>
        </w:rPr>
      </w:pPr>
      <w:r w:rsidRPr="004C1619">
        <w:rPr>
          <w:sz w:val="28"/>
          <w:szCs w:val="28"/>
          <w:lang w:val="ru-RU"/>
        </w:rPr>
        <w:tab/>
        <w:t>2.2.2 Газотрубные конвективные котлы-утилизаторы…………….13</w:t>
      </w:r>
    </w:p>
    <w:p w:rsidR="00AE2CB0" w:rsidRPr="004C1619" w:rsidRDefault="00AE2CB0" w:rsidP="00AE2CB0">
      <w:pPr>
        <w:spacing w:line="360" w:lineRule="auto"/>
        <w:ind w:firstLine="708"/>
        <w:rPr>
          <w:sz w:val="28"/>
          <w:szCs w:val="28"/>
          <w:lang w:val="ru-RU"/>
        </w:rPr>
      </w:pPr>
      <w:r w:rsidRPr="004C1619">
        <w:rPr>
          <w:sz w:val="28"/>
          <w:szCs w:val="28"/>
          <w:lang w:val="ru-RU"/>
        </w:rPr>
        <w:tab/>
        <w:t>2.2.3 Водотрубные конвективные котлы-утилизаторы……………14</w:t>
      </w:r>
    </w:p>
    <w:p w:rsidR="00AE2CB0" w:rsidRPr="004C1619" w:rsidRDefault="00AE2CB0" w:rsidP="00AE2CB0">
      <w:pPr>
        <w:spacing w:line="360" w:lineRule="auto"/>
        <w:ind w:firstLine="708"/>
        <w:rPr>
          <w:sz w:val="28"/>
          <w:szCs w:val="28"/>
          <w:lang w:val="ru-RU"/>
        </w:rPr>
      </w:pPr>
      <w:r w:rsidRPr="004C1619">
        <w:rPr>
          <w:sz w:val="28"/>
          <w:szCs w:val="28"/>
          <w:lang w:val="ru-RU"/>
        </w:rPr>
        <w:tab/>
        <w:t>2.2.4 Охладители конвертерных газов (ОКГ)………………………17</w:t>
      </w:r>
    </w:p>
    <w:p w:rsidR="00AE2CB0" w:rsidRPr="004C1619" w:rsidRDefault="00AE2CB0" w:rsidP="00AE2CB0">
      <w:pPr>
        <w:spacing w:line="360" w:lineRule="auto"/>
        <w:ind w:firstLine="708"/>
        <w:rPr>
          <w:sz w:val="28"/>
          <w:szCs w:val="28"/>
          <w:lang w:val="ru-RU"/>
        </w:rPr>
      </w:pPr>
      <w:r w:rsidRPr="004C1619">
        <w:rPr>
          <w:sz w:val="28"/>
          <w:szCs w:val="28"/>
          <w:lang w:val="ru-RU"/>
        </w:rPr>
        <w:t>2.3 Система испарительного охлаждения (СИО)…………………………21</w:t>
      </w:r>
    </w:p>
    <w:p w:rsidR="00AE2CB0" w:rsidRDefault="00AE2CB0" w:rsidP="00AE2CB0">
      <w:pPr>
        <w:spacing w:line="360" w:lineRule="auto"/>
        <w:ind w:firstLine="708"/>
        <w:rPr>
          <w:sz w:val="28"/>
          <w:szCs w:val="28"/>
          <w:lang w:val="ru-RU"/>
        </w:rPr>
      </w:pPr>
      <w:r w:rsidRPr="004C1619">
        <w:rPr>
          <w:sz w:val="28"/>
          <w:szCs w:val="28"/>
          <w:lang w:val="ru-RU"/>
        </w:rPr>
        <w:tab/>
        <w:t xml:space="preserve">2.3.1 Особенности и преимущество СИО по сравнению с </w:t>
      </w:r>
    </w:p>
    <w:p w:rsidR="00AE2CB0" w:rsidRPr="004C1619" w:rsidRDefault="00AE2CB0" w:rsidP="00AE2CB0">
      <w:pPr>
        <w:spacing w:line="360" w:lineRule="auto"/>
        <w:ind w:left="681" w:firstLine="708"/>
        <w:jc w:val="right"/>
        <w:rPr>
          <w:sz w:val="28"/>
          <w:szCs w:val="28"/>
          <w:lang w:val="ru-RU"/>
        </w:rPr>
      </w:pPr>
      <w:r w:rsidRPr="004C1619">
        <w:rPr>
          <w:sz w:val="28"/>
          <w:szCs w:val="28"/>
          <w:lang w:val="ru-RU"/>
        </w:rPr>
        <w:t>водяным</w:t>
      </w:r>
      <w:r>
        <w:rPr>
          <w:sz w:val="28"/>
          <w:szCs w:val="28"/>
          <w:lang w:val="ru-RU"/>
        </w:rPr>
        <w:t xml:space="preserve"> охлаждением </w:t>
      </w:r>
      <w:r>
        <w:rPr>
          <w:sz w:val="28"/>
          <w:szCs w:val="28"/>
          <w:lang w:val="ru-RU"/>
        </w:rPr>
        <w:tab/>
        <w:t>…………….</w:t>
      </w:r>
      <w:r w:rsidRPr="004C1619">
        <w:rPr>
          <w:sz w:val="28"/>
          <w:szCs w:val="28"/>
          <w:lang w:val="ru-RU"/>
        </w:rPr>
        <w:t>………………….…</w:t>
      </w:r>
      <w:r>
        <w:rPr>
          <w:sz w:val="28"/>
          <w:szCs w:val="28"/>
          <w:lang w:val="ru-RU"/>
        </w:rPr>
        <w:t>..</w:t>
      </w:r>
      <w:r w:rsidRPr="004C1619">
        <w:rPr>
          <w:sz w:val="28"/>
          <w:szCs w:val="28"/>
          <w:lang w:val="ru-RU"/>
        </w:rPr>
        <w:t>……21</w:t>
      </w:r>
    </w:p>
    <w:p w:rsidR="00AE2CB0" w:rsidRDefault="00AE2CB0" w:rsidP="00AE2CB0">
      <w:pPr>
        <w:spacing w:line="360" w:lineRule="auto"/>
        <w:ind w:left="1389"/>
        <w:rPr>
          <w:sz w:val="28"/>
          <w:szCs w:val="28"/>
          <w:lang w:val="ru-RU"/>
        </w:rPr>
      </w:pPr>
      <w:r w:rsidRPr="004C1619">
        <w:rPr>
          <w:sz w:val="28"/>
          <w:szCs w:val="28"/>
          <w:lang w:val="ru-RU"/>
        </w:rPr>
        <w:t>2.3.2 Классификация, к</w:t>
      </w:r>
      <w:r>
        <w:rPr>
          <w:sz w:val="28"/>
          <w:szCs w:val="28"/>
          <w:lang w:val="ru-RU"/>
        </w:rPr>
        <w:t>онструкции и характеристика СИО</w:t>
      </w:r>
    </w:p>
    <w:p w:rsidR="00AE2CB0" w:rsidRPr="004C1619" w:rsidRDefault="00AE2CB0" w:rsidP="00AE2CB0">
      <w:pPr>
        <w:spacing w:line="360" w:lineRule="auto"/>
        <w:ind w:left="1389"/>
        <w:jc w:val="right"/>
        <w:rPr>
          <w:sz w:val="28"/>
          <w:szCs w:val="28"/>
          <w:lang w:val="ru-RU"/>
        </w:rPr>
      </w:pPr>
      <w:r w:rsidRPr="004C1619">
        <w:rPr>
          <w:sz w:val="28"/>
          <w:szCs w:val="28"/>
          <w:lang w:val="ru-RU"/>
        </w:rPr>
        <w:t xml:space="preserve">металлургических </w:t>
      </w:r>
      <w:r>
        <w:rPr>
          <w:sz w:val="28"/>
          <w:szCs w:val="28"/>
          <w:lang w:val="ru-RU"/>
        </w:rPr>
        <w:t>печей…………………………</w:t>
      </w:r>
      <w:r w:rsidRPr="004C1619">
        <w:rPr>
          <w:sz w:val="28"/>
          <w:szCs w:val="28"/>
          <w:lang w:val="ru-RU"/>
        </w:rPr>
        <w:t>……..………24</w:t>
      </w:r>
    </w:p>
    <w:p w:rsidR="00AE2CB0" w:rsidRDefault="00AE2CB0" w:rsidP="00AE2CB0">
      <w:pPr>
        <w:spacing w:line="360" w:lineRule="auto"/>
        <w:rPr>
          <w:sz w:val="28"/>
          <w:szCs w:val="28"/>
          <w:lang w:val="ru-RU"/>
        </w:rPr>
      </w:pPr>
      <w:r w:rsidRPr="004C1619">
        <w:rPr>
          <w:sz w:val="28"/>
          <w:szCs w:val="28"/>
          <w:lang w:val="ru-RU"/>
        </w:rPr>
        <w:t>3 ВТОРИЧНЫЕ</w:t>
      </w:r>
      <w:r>
        <w:rPr>
          <w:sz w:val="28"/>
          <w:szCs w:val="28"/>
          <w:lang w:val="ru-RU"/>
        </w:rPr>
        <w:t xml:space="preserve"> ЭНЕРГОРЕСУРСЫ КОКСОХИМИЧЕСКОГО</w:t>
      </w:r>
    </w:p>
    <w:p w:rsidR="00AE2CB0" w:rsidRPr="004C1619" w:rsidRDefault="00AE2CB0" w:rsidP="00AE2CB0">
      <w:pPr>
        <w:spacing w:line="360" w:lineRule="auto"/>
        <w:jc w:val="right"/>
        <w:rPr>
          <w:sz w:val="28"/>
          <w:szCs w:val="28"/>
          <w:lang w:val="ru-RU"/>
        </w:rPr>
      </w:pPr>
      <w:r>
        <w:rPr>
          <w:sz w:val="28"/>
          <w:szCs w:val="28"/>
          <w:lang w:val="ru-RU"/>
        </w:rPr>
        <w:t>ПРОИЗВОДСТВА…...……...</w:t>
      </w:r>
      <w:r w:rsidRPr="004C1619">
        <w:rPr>
          <w:sz w:val="28"/>
          <w:szCs w:val="28"/>
          <w:lang w:val="ru-RU"/>
        </w:rPr>
        <w:t>……………………………………………………26</w:t>
      </w:r>
    </w:p>
    <w:p w:rsidR="00AE2CB0" w:rsidRDefault="00AE2CB0" w:rsidP="00AE2CB0">
      <w:pPr>
        <w:spacing w:line="360" w:lineRule="auto"/>
        <w:ind w:left="705"/>
        <w:rPr>
          <w:sz w:val="28"/>
          <w:szCs w:val="28"/>
          <w:lang w:val="ru-RU"/>
        </w:rPr>
      </w:pPr>
      <w:r w:rsidRPr="004C1619">
        <w:rPr>
          <w:sz w:val="28"/>
          <w:szCs w:val="28"/>
          <w:lang w:val="ru-RU"/>
        </w:rPr>
        <w:t xml:space="preserve">3.1 Тепловой баланс процесса коксования и общая </w:t>
      </w:r>
    </w:p>
    <w:p w:rsidR="00AE2CB0" w:rsidRPr="004C1619" w:rsidRDefault="00AE2CB0" w:rsidP="00AE2CB0">
      <w:pPr>
        <w:spacing w:line="360" w:lineRule="auto"/>
        <w:ind w:left="705"/>
        <w:jc w:val="right"/>
        <w:rPr>
          <w:sz w:val="28"/>
          <w:szCs w:val="28"/>
          <w:lang w:val="ru-RU"/>
        </w:rPr>
      </w:pPr>
      <w:r w:rsidRPr="004C1619">
        <w:rPr>
          <w:sz w:val="28"/>
          <w:szCs w:val="28"/>
          <w:lang w:val="ru-RU"/>
        </w:rPr>
        <w:t>характеристика ВЭР ко</w:t>
      </w:r>
      <w:r>
        <w:rPr>
          <w:sz w:val="28"/>
          <w:szCs w:val="28"/>
          <w:lang w:val="ru-RU"/>
        </w:rPr>
        <w:t>ксохимического производства…</w:t>
      </w:r>
      <w:r w:rsidRPr="004C1619">
        <w:rPr>
          <w:sz w:val="28"/>
          <w:szCs w:val="28"/>
          <w:lang w:val="ru-RU"/>
        </w:rPr>
        <w:t>…</w:t>
      </w:r>
      <w:r>
        <w:rPr>
          <w:sz w:val="28"/>
          <w:szCs w:val="28"/>
          <w:lang w:val="ru-RU"/>
        </w:rPr>
        <w:t>......</w:t>
      </w:r>
      <w:r w:rsidRPr="004C1619">
        <w:rPr>
          <w:sz w:val="28"/>
          <w:szCs w:val="28"/>
          <w:lang w:val="ru-RU"/>
        </w:rPr>
        <w:t>……..26</w:t>
      </w:r>
    </w:p>
    <w:p w:rsidR="00AE2CB0" w:rsidRPr="004C1619" w:rsidRDefault="00AE2CB0" w:rsidP="00AE2CB0">
      <w:pPr>
        <w:spacing w:line="360" w:lineRule="auto"/>
        <w:ind w:left="624"/>
        <w:jc w:val="right"/>
        <w:rPr>
          <w:sz w:val="28"/>
          <w:szCs w:val="28"/>
          <w:lang w:val="ru-RU"/>
        </w:rPr>
      </w:pPr>
      <w:r w:rsidRPr="004C1619">
        <w:rPr>
          <w:sz w:val="28"/>
          <w:szCs w:val="28"/>
          <w:lang w:val="ru-RU"/>
        </w:rPr>
        <w:t>3.2 Утилизация теплоты раскаленного кокса</w:t>
      </w:r>
      <w:r>
        <w:rPr>
          <w:sz w:val="28"/>
          <w:szCs w:val="28"/>
          <w:lang w:val="ru-RU"/>
        </w:rPr>
        <w:t>...</w:t>
      </w:r>
      <w:r w:rsidRPr="004C1619">
        <w:rPr>
          <w:sz w:val="28"/>
          <w:szCs w:val="28"/>
          <w:lang w:val="ru-RU"/>
        </w:rPr>
        <w:t>………</w:t>
      </w:r>
      <w:r>
        <w:rPr>
          <w:sz w:val="28"/>
          <w:szCs w:val="28"/>
          <w:lang w:val="ru-RU"/>
        </w:rPr>
        <w:t>..</w:t>
      </w:r>
      <w:r w:rsidRPr="004C1619">
        <w:rPr>
          <w:sz w:val="28"/>
          <w:szCs w:val="28"/>
          <w:lang w:val="ru-RU"/>
        </w:rPr>
        <w:t>…...……………...28</w:t>
      </w:r>
    </w:p>
    <w:p w:rsidR="00AE2CB0" w:rsidRDefault="00AE2CB0" w:rsidP="00AE2CB0">
      <w:pPr>
        <w:spacing w:line="360" w:lineRule="auto"/>
        <w:ind w:left="705"/>
        <w:rPr>
          <w:sz w:val="28"/>
          <w:szCs w:val="28"/>
          <w:lang w:val="ru-RU"/>
        </w:rPr>
      </w:pPr>
      <w:r w:rsidRPr="004C1619">
        <w:rPr>
          <w:sz w:val="28"/>
          <w:szCs w:val="28"/>
          <w:lang w:val="ru-RU"/>
        </w:rPr>
        <w:t xml:space="preserve">3.3 Утилизация физической теплоты прямого коксового </w:t>
      </w:r>
    </w:p>
    <w:p w:rsidR="00AE2CB0" w:rsidRPr="004C1619" w:rsidRDefault="00AE2CB0" w:rsidP="00AE2CB0">
      <w:pPr>
        <w:spacing w:line="360" w:lineRule="auto"/>
        <w:ind w:left="705"/>
        <w:jc w:val="right"/>
        <w:rPr>
          <w:sz w:val="28"/>
          <w:szCs w:val="28"/>
          <w:lang w:val="ru-RU"/>
        </w:rPr>
      </w:pPr>
      <w:r w:rsidRPr="004C1619">
        <w:rPr>
          <w:sz w:val="28"/>
          <w:szCs w:val="28"/>
          <w:lang w:val="ru-RU"/>
        </w:rPr>
        <w:t>газа и п</w:t>
      </w:r>
      <w:r>
        <w:rPr>
          <w:sz w:val="28"/>
          <w:szCs w:val="28"/>
          <w:lang w:val="ru-RU"/>
        </w:rPr>
        <w:t>родуктов сгорания отопительного газа………….</w:t>
      </w:r>
      <w:r w:rsidRPr="004C1619">
        <w:rPr>
          <w:sz w:val="28"/>
          <w:szCs w:val="28"/>
          <w:lang w:val="ru-RU"/>
        </w:rPr>
        <w:t>……………30</w:t>
      </w:r>
    </w:p>
    <w:p w:rsidR="00AE2CB0" w:rsidRPr="004C1619" w:rsidRDefault="00AE2CB0" w:rsidP="00AE2CB0">
      <w:pPr>
        <w:spacing w:line="360" w:lineRule="auto"/>
        <w:jc w:val="right"/>
        <w:rPr>
          <w:sz w:val="28"/>
          <w:szCs w:val="28"/>
          <w:lang w:val="ru-RU"/>
        </w:rPr>
      </w:pPr>
      <w:r w:rsidRPr="004C1619">
        <w:rPr>
          <w:sz w:val="28"/>
          <w:szCs w:val="28"/>
          <w:lang w:val="ru-RU"/>
        </w:rPr>
        <w:t>4 ПРИМЕР ТЕПЛОВОГО РАСЧЕТА КОТЛА-УТИЛИЗАТОРА…</w:t>
      </w:r>
      <w:r w:rsidRPr="004C1619">
        <w:rPr>
          <w:sz w:val="16"/>
          <w:szCs w:val="16"/>
          <w:lang w:val="ru-RU"/>
        </w:rPr>
        <w:t>.</w:t>
      </w:r>
      <w:r w:rsidRPr="004C1619">
        <w:rPr>
          <w:sz w:val="28"/>
          <w:szCs w:val="28"/>
          <w:lang w:val="ru-RU"/>
        </w:rPr>
        <w:t>…………...31</w:t>
      </w:r>
    </w:p>
    <w:p w:rsidR="00AE2CB0" w:rsidRPr="004C1619" w:rsidRDefault="00AE2CB0" w:rsidP="00AE2CB0">
      <w:pPr>
        <w:spacing w:line="360" w:lineRule="auto"/>
        <w:jc w:val="right"/>
        <w:rPr>
          <w:sz w:val="28"/>
          <w:szCs w:val="28"/>
          <w:lang w:val="ru-RU"/>
        </w:rPr>
      </w:pPr>
      <w:r w:rsidRPr="004C1619">
        <w:rPr>
          <w:sz w:val="28"/>
          <w:szCs w:val="28"/>
          <w:lang w:val="ru-RU"/>
        </w:rPr>
        <w:t>ЛИТЕРАТУРА……………………………………………………………………..48</w:t>
      </w:r>
    </w:p>
    <w:p w:rsidR="00AE2CB0" w:rsidRPr="004C1619" w:rsidRDefault="00AE2CB0" w:rsidP="00AE2CB0">
      <w:pPr>
        <w:spacing w:line="360" w:lineRule="auto"/>
        <w:jc w:val="right"/>
        <w:rPr>
          <w:sz w:val="28"/>
          <w:szCs w:val="28"/>
          <w:lang w:val="ru-RU"/>
        </w:rPr>
      </w:pPr>
      <w:r w:rsidRPr="004C1619">
        <w:rPr>
          <w:sz w:val="28"/>
          <w:szCs w:val="28"/>
          <w:lang w:val="ru-RU"/>
        </w:rPr>
        <w:t>ПРИЛОЖЕНИЯ……………………………………………………………………49</w:t>
      </w:r>
    </w:p>
    <w:p w:rsidR="00AE2CB0" w:rsidRPr="004C1619" w:rsidRDefault="00AE2CB0" w:rsidP="00AE2CB0">
      <w:pPr>
        <w:spacing w:line="288" w:lineRule="auto"/>
        <w:jc w:val="center"/>
        <w:rPr>
          <w:b/>
          <w:sz w:val="28"/>
          <w:szCs w:val="28"/>
          <w:lang w:val="ru-RU"/>
        </w:rPr>
      </w:pPr>
      <w:r w:rsidRPr="004C1619">
        <w:rPr>
          <w:b/>
          <w:sz w:val="28"/>
          <w:szCs w:val="28"/>
          <w:lang w:val="ru-RU"/>
        </w:rPr>
        <w:lastRenderedPageBreak/>
        <w:t>ВВЕДЕНИЕ</w:t>
      </w:r>
    </w:p>
    <w:p w:rsidR="00AE2CB0" w:rsidRPr="004C1619" w:rsidRDefault="00AE2CB0" w:rsidP="00AE2CB0">
      <w:pPr>
        <w:spacing w:line="288" w:lineRule="auto"/>
        <w:rPr>
          <w:sz w:val="28"/>
          <w:szCs w:val="28"/>
          <w:lang w:val="ru-RU"/>
        </w:rPr>
      </w:pPr>
    </w:p>
    <w:p w:rsidR="00AE2CB0" w:rsidRPr="004C1619" w:rsidRDefault="00AE2CB0" w:rsidP="00AE2CB0">
      <w:pPr>
        <w:spacing w:line="288" w:lineRule="auto"/>
        <w:ind w:firstLine="709"/>
        <w:jc w:val="both"/>
        <w:rPr>
          <w:sz w:val="28"/>
          <w:szCs w:val="28"/>
          <w:lang w:val="ru-RU"/>
        </w:rPr>
      </w:pPr>
      <w:r w:rsidRPr="004C1619">
        <w:rPr>
          <w:sz w:val="28"/>
          <w:szCs w:val="28"/>
          <w:lang w:val="ru-RU"/>
        </w:rPr>
        <w:t>Использование вторичных энергетических ресурсов (ВЭР) является одним из основных направлений энергосбережения и экономии топливо-энергетических ресурсов во всех сферах хозяйства, в том числе, и в промышленности. Особенно это касается наиболее энергоемких отраслей промышленности, в которых использование ВЭР может оказаться кардинальным или даже единственным способом снижения потребления энергии.</w:t>
      </w:r>
    </w:p>
    <w:p w:rsidR="00AE2CB0" w:rsidRPr="004C1619" w:rsidRDefault="00AE2CB0" w:rsidP="00AE2CB0">
      <w:pPr>
        <w:spacing w:line="288" w:lineRule="auto"/>
        <w:ind w:firstLine="709"/>
        <w:jc w:val="both"/>
        <w:rPr>
          <w:sz w:val="28"/>
          <w:szCs w:val="28"/>
          <w:lang w:val="ru-RU"/>
        </w:rPr>
      </w:pPr>
      <w:r w:rsidRPr="004C1619">
        <w:rPr>
          <w:sz w:val="28"/>
          <w:szCs w:val="28"/>
          <w:lang w:val="ru-RU"/>
        </w:rPr>
        <w:t>В числе энергоемких отраслей выделяется черная металлургия, конечный продукт которой (прокат) требует с учетом всех переделов 1,2</w:t>
      </w:r>
      <w:r w:rsidRPr="004C1619">
        <w:rPr>
          <w:position w:val="-4"/>
          <w:szCs w:val="28"/>
        </w:rPr>
        <w:object w:dxaOrig="220" w:dyaOrig="220">
          <v:shape id="_x0000_i1025" type="#_x0000_t75" style="width:9.8pt;height:9.8pt" o:ole="" fillcolor="window">
            <v:imagedata r:id="rId12" o:title=""/>
          </v:shape>
          <o:OLEObject Type="Embed" ProgID="Equation.3" ShapeID="_x0000_i1025" DrawAspect="Content" ObjectID="_1402848949" r:id="rId13"/>
        </w:object>
      </w:r>
      <w:r w:rsidRPr="004C1619">
        <w:rPr>
          <w:sz w:val="28"/>
          <w:szCs w:val="28"/>
          <w:lang w:val="ru-RU"/>
        </w:rPr>
        <w:t>1,8</w:t>
      </w:r>
      <w:r>
        <w:rPr>
          <w:sz w:val="28"/>
          <w:szCs w:val="28"/>
          <w:lang w:val="ru-RU"/>
        </w:rPr>
        <w:t xml:space="preserve"> </w:t>
      </w:r>
      <w:r w:rsidRPr="004C1619">
        <w:rPr>
          <w:sz w:val="28"/>
          <w:szCs w:val="28"/>
          <w:lang w:val="ru-RU"/>
        </w:rPr>
        <w:t>т условного топлива на 1</w:t>
      </w:r>
      <w:r>
        <w:rPr>
          <w:sz w:val="28"/>
          <w:szCs w:val="28"/>
          <w:lang w:val="ru-RU"/>
        </w:rPr>
        <w:t xml:space="preserve"> </w:t>
      </w:r>
      <w:r w:rsidRPr="004C1619">
        <w:rPr>
          <w:sz w:val="28"/>
          <w:szCs w:val="28"/>
          <w:lang w:val="ru-RU"/>
        </w:rPr>
        <w:t>т проката.</w:t>
      </w:r>
    </w:p>
    <w:p w:rsidR="00AE2CB0" w:rsidRPr="004C1619" w:rsidRDefault="00AE2CB0" w:rsidP="00AE2CB0">
      <w:pPr>
        <w:spacing w:line="288" w:lineRule="auto"/>
        <w:ind w:firstLine="709"/>
        <w:jc w:val="both"/>
        <w:rPr>
          <w:sz w:val="28"/>
          <w:szCs w:val="28"/>
          <w:lang w:val="ru-RU"/>
        </w:rPr>
      </w:pPr>
      <w:r w:rsidRPr="004C1619">
        <w:rPr>
          <w:sz w:val="28"/>
          <w:szCs w:val="28"/>
          <w:lang w:val="ru-RU"/>
        </w:rPr>
        <w:t>Доля ВЭР черной металлургии составляет около 85% от общего выхода ВЭР в промышленности. Остальные 15% приходятся на машиностроение, химическую и нефтехимическую промышленности, промышленность строительных материалов и прочих отраслей.</w:t>
      </w:r>
    </w:p>
    <w:p w:rsidR="00AE2CB0" w:rsidRPr="004C1619" w:rsidRDefault="00AE2CB0" w:rsidP="00AE2CB0">
      <w:pPr>
        <w:spacing w:line="288" w:lineRule="auto"/>
        <w:ind w:firstLine="709"/>
        <w:jc w:val="both"/>
        <w:rPr>
          <w:sz w:val="28"/>
          <w:szCs w:val="28"/>
          <w:lang w:val="ru-RU"/>
        </w:rPr>
      </w:pPr>
      <w:r w:rsidRPr="004C1619">
        <w:rPr>
          <w:sz w:val="28"/>
          <w:szCs w:val="28"/>
          <w:lang w:val="ru-RU"/>
        </w:rPr>
        <w:t>Данный конспект предназначен для специальности 7.05060101 –  теплоэнергетика и включает изложение следующих вопросов:</w:t>
      </w:r>
    </w:p>
    <w:p w:rsidR="00AE2CB0" w:rsidRPr="004C1619" w:rsidRDefault="00AE2CB0" w:rsidP="00AE2CB0">
      <w:pPr>
        <w:spacing w:line="288" w:lineRule="auto"/>
        <w:ind w:firstLine="709"/>
        <w:jc w:val="both"/>
        <w:rPr>
          <w:sz w:val="28"/>
          <w:szCs w:val="28"/>
          <w:lang w:val="ru-RU"/>
        </w:rPr>
      </w:pPr>
      <w:r w:rsidRPr="004C1619">
        <w:rPr>
          <w:sz w:val="28"/>
          <w:szCs w:val="28"/>
          <w:lang w:val="ru-RU"/>
        </w:rPr>
        <w:t>• оценка и анализ ВЭР в различных технологических процессах;</w:t>
      </w:r>
    </w:p>
    <w:p w:rsidR="00AE2CB0" w:rsidRPr="004C1619" w:rsidRDefault="00AE2CB0" w:rsidP="00AE2CB0">
      <w:pPr>
        <w:spacing w:line="288" w:lineRule="auto"/>
        <w:ind w:firstLine="709"/>
        <w:jc w:val="both"/>
        <w:rPr>
          <w:sz w:val="28"/>
          <w:szCs w:val="28"/>
          <w:lang w:val="ru-RU"/>
        </w:rPr>
      </w:pPr>
      <w:r w:rsidRPr="004C1619">
        <w:rPr>
          <w:sz w:val="28"/>
          <w:szCs w:val="28"/>
          <w:lang w:val="ru-RU"/>
        </w:rPr>
        <w:t>• выбор приоритетных направлений использования ВЭР в том или ином технологическом процессе;</w:t>
      </w:r>
    </w:p>
    <w:p w:rsidR="00AE2CB0" w:rsidRPr="004C1619" w:rsidRDefault="00AE2CB0" w:rsidP="00AE2CB0">
      <w:pPr>
        <w:spacing w:line="288" w:lineRule="auto"/>
        <w:ind w:firstLine="709"/>
        <w:jc w:val="both"/>
        <w:rPr>
          <w:sz w:val="28"/>
          <w:szCs w:val="28"/>
          <w:lang w:val="ru-RU"/>
        </w:rPr>
      </w:pPr>
      <w:r w:rsidRPr="004C1619">
        <w:rPr>
          <w:sz w:val="28"/>
          <w:szCs w:val="28"/>
          <w:lang w:val="ru-RU"/>
        </w:rPr>
        <w:t xml:space="preserve">• выбор и расчет </w:t>
      </w:r>
      <w:proofErr w:type="spellStart"/>
      <w:r w:rsidRPr="004C1619">
        <w:rPr>
          <w:sz w:val="28"/>
          <w:szCs w:val="28"/>
          <w:lang w:val="ru-RU"/>
        </w:rPr>
        <w:t>теплоутилизационного</w:t>
      </w:r>
      <w:proofErr w:type="spellEnd"/>
      <w:r w:rsidRPr="004C1619">
        <w:rPr>
          <w:sz w:val="28"/>
          <w:szCs w:val="28"/>
          <w:lang w:val="ru-RU"/>
        </w:rPr>
        <w:t xml:space="preserve"> оборудования;</w:t>
      </w:r>
    </w:p>
    <w:p w:rsidR="00AE2CB0" w:rsidRPr="004C1619" w:rsidRDefault="00AE2CB0" w:rsidP="00AE2CB0">
      <w:pPr>
        <w:spacing w:line="288" w:lineRule="auto"/>
        <w:ind w:firstLine="709"/>
        <w:jc w:val="both"/>
        <w:rPr>
          <w:sz w:val="28"/>
          <w:szCs w:val="28"/>
          <w:lang w:val="ru-RU"/>
        </w:rPr>
      </w:pPr>
      <w:r w:rsidRPr="004C1619">
        <w:rPr>
          <w:sz w:val="28"/>
          <w:szCs w:val="28"/>
          <w:lang w:val="ru-RU"/>
        </w:rPr>
        <w:t xml:space="preserve">• принятие проектно-конструкторских решений при размещении </w:t>
      </w:r>
      <w:proofErr w:type="spellStart"/>
      <w:r w:rsidRPr="004C1619">
        <w:rPr>
          <w:sz w:val="28"/>
          <w:szCs w:val="28"/>
          <w:lang w:val="ru-RU"/>
        </w:rPr>
        <w:t>теплоутилизационного</w:t>
      </w:r>
      <w:proofErr w:type="spellEnd"/>
      <w:r w:rsidRPr="004C1619">
        <w:rPr>
          <w:sz w:val="28"/>
          <w:szCs w:val="28"/>
          <w:lang w:val="ru-RU"/>
        </w:rPr>
        <w:t xml:space="preserve"> оборудования в технологических цехах промышленных предприятий.</w:t>
      </w:r>
    </w:p>
    <w:p w:rsidR="00AE2CB0" w:rsidRPr="004C1619" w:rsidRDefault="00AE2CB0" w:rsidP="00AE2CB0">
      <w:pPr>
        <w:spacing w:line="288" w:lineRule="auto"/>
        <w:ind w:firstLine="709"/>
        <w:jc w:val="both"/>
        <w:rPr>
          <w:sz w:val="28"/>
          <w:szCs w:val="28"/>
          <w:lang w:val="ru-RU"/>
        </w:rPr>
      </w:pPr>
      <w:r w:rsidRPr="004C1619">
        <w:rPr>
          <w:sz w:val="28"/>
          <w:szCs w:val="28"/>
          <w:lang w:val="ru-RU"/>
        </w:rPr>
        <w:t>Дисциплина «Вторичные энергоресурсы промышленных предприятий» тесно взаимосвязана с рядом других дисциплин, читаемых по специальности 7.05060101 – теплоэнергетика: «Топливо и его сжигание», «Котельные установки», «Нагнетатели и тепловые двигатели», «Источники теплоснабжения» и прочие.</w:t>
      </w:r>
    </w:p>
    <w:p w:rsidR="00AE2CB0" w:rsidRPr="004C1619" w:rsidRDefault="00AE2CB0" w:rsidP="00AE2CB0">
      <w:pPr>
        <w:spacing w:line="288" w:lineRule="auto"/>
        <w:ind w:firstLine="709"/>
        <w:jc w:val="both"/>
        <w:rPr>
          <w:sz w:val="28"/>
          <w:szCs w:val="28"/>
          <w:lang w:val="ru-RU"/>
        </w:rPr>
      </w:pPr>
      <w:r w:rsidRPr="004C1619">
        <w:rPr>
          <w:sz w:val="28"/>
          <w:szCs w:val="28"/>
          <w:lang w:val="ru-RU"/>
        </w:rPr>
        <w:t>Конспект лекций составлен в соответствии с рабочей программой и учебным планом дисциплины «Вторичные энергоресурсы промышленных предприятий». Материал, изложенный в конспекте, может быть использован при выполнении научно-исследовательских работ студентов, курсовых проектов, выпускных работ бакалавров, дипломных проектов специалистов и выпускных работ магистров.</w:t>
      </w:r>
    </w:p>
    <w:p w:rsidR="00AE2CB0" w:rsidRPr="004C1619" w:rsidRDefault="00AE2CB0" w:rsidP="00AE2CB0">
      <w:pPr>
        <w:rPr>
          <w:sz w:val="28"/>
          <w:szCs w:val="28"/>
          <w:lang w:val="ru-RU"/>
        </w:rPr>
      </w:pPr>
      <w:r w:rsidRPr="004C1619">
        <w:rPr>
          <w:sz w:val="28"/>
          <w:szCs w:val="28"/>
          <w:lang w:val="ru-RU"/>
        </w:rPr>
        <w:br w:type="page"/>
      </w:r>
    </w:p>
    <w:p w:rsidR="00AE2CB0" w:rsidRPr="004C1619" w:rsidRDefault="00AE2CB0" w:rsidP="00AE2CB0">
      <w:pPr>
        <w:spacing w:line="288" w:lineRule="auto"/>
        <w:ind w:firstLine="709"/>
        <w:jc w:val="center"/>
        <w:rPr>
          <w:b/>
          <w:sz w:val="28"/>
          <w:szCs w:val="28"/>
          <w:lang w:val="ru-RU"/>
        </w:rPr>
      </w:pPr>
      <w:r w:rsidRPr="004C1619">
        <w:rPr>
          <w:b/>
          <w:sz w:val="28"/>
          <w:szCs w:val="28"/>
          <w:lang w:val="ru-RU"/>
        </w:rPr>
        <w:lastRenderedPageBreak/>
        <w:t xml:space="preserve">1 ОБЩИЕ СВЕДЕНЬЯ О ВТОРИЧНЫХ ЭНЕРГОРЕСУРСАХ  </w:t>
      </w:r>
    </w:p>
    <w:p w:rsidR="00AE2CB0" w:rsidRPr="004C1619" w:rsidRDefault="00AE2CB0" w:rsidP="00AE2CB0">
      <w:pPr>
        <w:spacing w:line="288" w:lineRule="auto"/>
        <w:ind w:left="2123" w:firstLine="709"/>
        <w:rPr>
          <w:b/>
          <w:sz w:val="28"/>
          <w:szCs w:val="28"/>
          <w:lang w:val="ru-RU"/>
        </w:rPr>
      </w:pPr>
      <w:r w:rsidRPr="004C1619">
        <w:rPr>
          <w:b/>
          <w:sz w:val="28"/>
          <w:szCs w:val="28"/>
          <w:lang w:val="ru-RU"/>
        </w:rPr>
        <w:t>1.1 Определение и источники ВЭР</w:t>
      </w:r>
    </w:p>
    <w:p w:rsidR="00AE2CB0" w:rsidRPr="004C1619" w:rsidRDefault="00AE2CB0" w:rsidP="00AE2CB0">
      <w:pPr>
        <w:spacing w:line="288" w:lineRule="auto"/>
        <w:ind w:firstLine="709"/>
        <w:rPr>
          <w:b/>
          <w:sz w:val="28"/>
          <w:szCs w:val="28"/>
          <w:lang w:val="ru-RU"/>
        </w:rPr>
      </w:pPr>
    </w:p>
    <w:p w:rsidR="00AE2CB0" w:rsidRPr="004C1619" w:rsidRDefault="00AE2CB0" w:rsidP="00AE2CB0">
      <w:pPr>
        <w:spacing w:line="288" w:lineRule="auto"/>
        <w:ind w:firstLine="709"/>
        <w:jc w:val="both"/>
        <w:rPr>
          <w:sz w:val="28"/>
          <w:szCs w:val="28"/>
          <w:lang w:val="ru-RU"/>
        </w:rPr>
      </w:pPr>
      <w:r w:rsidRPr="004C1619">
        <w:rPr>
          <w:b/>
          <w:sz w:val="28"/>
          <w:szCs w:val="28"/>
          <w:lang w:val="ru-RU"/>
        </w:rPr>
        <w:t>Вторичные энергоресурсы (ВЭР)</w:t>
      </w:r>
      <w:r w:rsidRPr="004C1619">
        <w:rPr>
          <w:sz w:val="28"/>
          <w:szCs w:val="28"/>
          <w:lang w:val="ru-RU"/>
        </w:rPr>
        <w:t xml:space="preserve"> – энергия, заключенная в основном или побочных продуктах технологического процесса, которую невозможно использовать в данном технологическом процессе, но можно частично или полностью использовать в другом технологическом процессе.</w:t>
      </w:r>
    </w:p>
    <w:p w:rsidR="00AE2CB0" w:rsidRPr="004C1619" w:rsidRDefault="00AE2CB0" w:rsidP="00AE2CB0">
      <w:pPr>
        <w:spacing w:line="288" w:lineRule="auto"/>
        <w:ind w:firstLine="709"/>
        <w:jc w:val="both"/>
        <w:rPr>
          <w:sz w:val="28"/>
          <w:szCs w:val="28"/>
          <w:lang w:val="ru-RU"/>
        </w:rPr>
      </w:pPr>
      <w:r w:rsidRPr="004C1619">
        <w:rPr>
          <w:sz w:val="28"/>
          <w:szCs w:val="28"/>
          <w:lang w:val="ru-RU"/>
        </w:rPr>
        <w:t>Например, производство чугуна в доменной печи является источником следующих ВЭР:</w:t>
      </w:r>
    </w:p>
    <w:p w:rsidR="00AE2CB0" w:rsidRPr="004C1619" w:rsidRDefault="00AE2CB0" w:rsidP="00AE2CB0">
      <w:pPr>
        <w:spacing w:line="288" w:lineRule="auto"/>
        <w:ind w:firstLine="708"/>
        <w:jc w:val="both"/>
        <w:rPr>
          <w:sz w:val="28"/>
          <w:szCs w:val="28"/>
          <w:lang w:val="ru-RU"/>
        </w:rPr>
      </w:pPr>
      <w:r w:rsidRPr="004C1619">
        <w:rPr>
          <w:sz w:val="28"/>
          <w:szCs w:val="28"/>
          <w:lang w:val="ru-RU"/>
        </w:rPr>
        <w:t xml:space="preserve">• </w:t>
      </w:r>
      <w:r w:rsidRPr="004C1619">
        <w:rPr>
          <w:sz w:val="28"/>
          <w:szCs w:val="28"/>
          <w:u w:val="single"/>
          <w:lang w:val="ru-RU"/>
        </w:rPr>
        <w:t>теплота основного продукта</w:t>
      </w:r>
      <w:r w:rsidRPr="004C1619">
        <w:rPr>
          <w:sz w:val="28"/>
          <w:szCs w:val="28"/>
          <w:lang w:val="ru-RU"/>
        </w:rPr>
        <w:t xml:space="preserve"> (чугуна), температура чугуна на выпуске из печи </w:t>
      </w:r>
      <w:r w:rsidRPr="004C1619">
        <w:rPr>
          <w:position w:val="-12"/>
          <w:sz w:val="28"/>
          <w:szCs w:val="28"/>
          <w:lang w:val="ru-RU"/>
        </w:rPr>
        <w:object w:dxaOrig="400" w:dyaOrig="380">
          <v:shape id="_x0000_i1026" type="#_x0000_t75" style="width:21.8pt;height:20.75pt" o:ole="">
            <v:imagedata r:id="rId14" o:title=""/>
          </v:shape>
          <o:OLEObject Type="Embed" ProgID="Equation.3" ShapeID="_x0000_i1026" DrawAspect="Content" ObjectID="_1402848950" r:id="rId15"/>
        </w:object>
      </w:r>
      <w:r w:rsidRPr="004C1619">
        <w:rPr>
          <w:sz w:val="28"/>
          <w:szCs w:val="28"/>
          <w:lang w:val="ru-RU"/>
        </w:rPr>
        <w:t>=1350</w:t>
      </w:r>
      <w:r w:rsidRPr="004C1619">
        <w:rPr>
          <w:position w:val="-4"/>
          <w:szCs w:val="28"/>
        </w:rPr>
        <w:object w:dxaOrig="220" w:dyaOrig="220">
          <v:shape id="_x0000_i1027" type="#_x0000_t75" style="width:9.8pt;height:9.8pt" o:ole="" fillcolor="window">
            <v:imagedata r:id="rId12" o:title=""/>
          </v:shape>
          <o:OLEObject Type="Embed" ProgID="Equation.3" ShapeID="_x0000_i1027" DrawAspect="Content" ObjectID="_1402848951" r:id="rId16"/>
        </w:object>
      </w:r>
      <w:r w:rsidRPr="004C1619">
        <w:rPr>
          <w:sz w:val="28"/>
          <w:szCs w:val="28"/>
          <w:lang w:val="ru-RU"/>
        </w:rPr>
        <w:t>1400</w:t>
      </w:r>
      <w:r w:rsidRPr="004C1619">
        <w:rPr>
          <w:sz w:val="32"/>
          <w:szCs w:val="32"/>
          <w:vertAlign w:val="superscript"/>
          <w:lang w:val="ru-RU"/>
        </w:rPr>
        <w:t>○</w:t>
      </w:r>
      <w:r w:rsidRPr="004C1619">
        <w:rPr>
          <w:sz w:val="28"/>
          <w:szCs w:val="28"/>
          <w:lang w:val="ru-RU"/>
        </w:rPr>
        <w:t>С;</w:t>
      </w:r>
    </w:p>
    <w:p w:rsidR="00AE2CB0" w:rsidRPr="004C1619" w:rsidRDefault="00AE2CB0" w:rsidP="00AE2CB0">
      <w:pPr>
        <w:spacing w:line="288" w:lineRule="auto"/>
        <w:ind w:firstLine="708"/>
        <w:jc w:val="both"/>
        <w:rPr>
          <w:sz w:val="28"/>
          <w:szCs w:val="28"/>
          <w:lang w:val="ru-RU"/>
        </w:rPr>
      </w:pPr>
      <w:r w:rsidRPr="004C1619">
        <w:rPr>
          <w:sz w:val="28"/>
          <w:szCs w:val="28"/>
          <w:lang w:val="ru-RU"/>
        </w:rPr>
        <w:t xml:space="preserve">• </w:t>
      </w:r>
      <w:r w:rsidRPr="004C1619">
        <w:rPr>
          <w:sz w:val="28"/>
          <w:szCs w:val="28"/>
          <w:u w:val="single"/>
          <w:lang w:val="ru-RU"/>
        </w:rPr>
        <w:t>энергия побочных продуктов</w:t>
      </w:r>
    </w:p>
    <w:p w:rsidR="00AE2CB0" w:rsidRPr="004C1619" w:rsidRDefault="00AE2CB0" w:rsidP="00AE2CB0">
      <w:pPr>
        <w:spacing w:line="288" w:lineRule="auto"/>
        <w:ind w:firstLine="708"/>
        <w:jc w:val="both"/>
        <w:rPr>
          <w:sz w:val="28"/>
          <w:szCs w:val="28"/>
          <w:lang w:val="ru-RU"/>
        </w:rPr>
      </w:pPr>
      <w:r w:rsidRPr="004C1619">
        <w:rPr>
          <w:sz w:val="28"/>
          <w:szCs w:val="28"/>
          <w:lang w:val="ru-RU"/>
        </w:rPr>
        <w:t xml:space="preserve">- теплота шлака, температура шлака на выпуске </w:t>
      </w:r>
      <w:r w:rsidRPr="004C1619">
        <w:rPr>
          <w:position w:val="-12"/>
          <w:sz w:val="28"/>
          <w:szCs w:val="28"/>
          <w:lang w:val="ru-RU"/>
        </w:rPr>
        <w:object w:dxaOrig="400" w:dyaOrig="380">
          <v:shape id="_x0000_i1028" type="#_x0000_t75" style="width:21.8pt;height:20.75pt" o:ole="">
            <v:imagedata r:id="rId17" o:title=""/>
          </v:shape>
          <o:OLEObject Type="Embed" ProgID="Equation.3" ShapeID="_x0000_i1028" DrawAspect="Content" ObjectID="_1402848952" r:id="rId18"/>
        </w:object>
      </w:r>
      <w:r w:rsidRPr="004C1619">
        <w:rPr>
          <w:sz w:val="28"/>
          <w:szCs w:val="28"/>
          <w:lang w:val="ru-RU"/>
        </w:rPr>
        <w:t>=1450</w:t>
      </w:r>
      <w:r w:rsidRPr="004C1619">
        <w:rPr>
          <w:position w:val="-4"/>
          <w:szCs w:val="28"/>
        </w:rPr>
        <w:object w:dxaOrig="220" w:dyaOrig="220">
          <v:shape id="_x0000_i1029" type="#_x0000_t75" style="width:9.8pt;height:9.8pt" o:ole="" fillcolor="window">
            <v:imagedata r:id="rId12" o:title=""/>
          </v:shape>
          <o:OLEObject Type="Embed" ProgID="Equation.3" ShapeID="_x0000_i1029" DrawAspect="Content" ObjectID="_1402848953" r:id="rId19"/>
        </w:object>
      </w:r>
      <w:r w:rsidRPr="004C1619">
        <w:rPr>
          <w:sz w:val="28"/>
          <w:szCs w:val="28"/>
          <w:lang w:val="ru-RU"/>
        </w:rPr>
        <w:t>1550</w:t>
      </w:r>
      <w:r w:rsidRPr="004C1619">
        <w:rPr>
          <w:sz w:val="32"/>
          <w:szCs w:val="32"/>
          <w:vertAlign w:val="superscript"/>
          <w:lang w:val="ru-RU"/>
        </w:rPr>
        <w:t>○</w:t>
      </w:r>
      <w:r w:rsidRPr="004C1619">
        <w:rPr>
          <w:sz w:val="28"/>
          <w:szCs w:val="28"/>
          <w:lang w:val="ru-RU"/>
        </w:rPr>
        <w:t>С;</w:t>
      </w:r>
    </w:p>
    <w:p w:rsidR="00AE2CB0" w:rsidRPr="004C1619" w:rsidRDefault="00AE2CB0" w:rsidP="00AE2CB0">
      <w:pPr>
        <w:spacing w:line="288" w:lineRule="auto"/>
        <w:ind w:firstLine="708"/>
        <w:jc w:val="both"/>
        <w:rPr>
          <w:sz w:val="28"/>
          <w:szCs w:val="28"/>
          <w:lang w:val="ru-RU"/>
        </w:rPr>
      </w:pPr>
      <w:r w:rsidRPr="004C1619">
        <w:rPr>
          <w:sz w:val="28"/>
          <w:szCs w:val="28"/>
          <w:lang w:val="ru-RU"/>
        </w:rPr>
        <w:t xml:space="preserve">- физическая теплота доменного газа, температура доменного газа на колошнике </w:t>
      </w:r>
      <w:r w:rsidRPr="004C1619">
        <w:rPr>
          <w:position w:val="-12"/>
          <w:sz w:val="28"/>
          <w:szCs w:val="28"/>
          <w:lang w:val="ru-RU"/>
        </w:rPr>
        <w:object w:dxaOrig="360" w:dyaOrig="380">
          <v:shape id="_x0000_i1030" type="#_x0000_t75" style="width:21.8pt;height:20.75pt" o:ole="">
            <v:imagedata r:id="rId20" o:title=""/>
          </v:shape>
          <o:OLEObject Type="Embed" ProgID="Equation.3" ShapeID="_x0000_i1030" DrawAspect="Content" ObjectID="_1402848954" r:id="rId21"/>
        </w:object>
      </w:r>
      <w:r w:rsidRPr="004C1619">
        <w:rPr>
          <w:sz w:val="28"/>
          <w:szCs w:val="28"/>
          <w:lang w:val="ru-RU"/>
        </w:rPr>
        <w:t>=150</w:t>
      </w:r>
      <w:r w:rsidRPr="004C1619">
        <w:rPr>
          <w:position w:val="-4"/>
          <w:szCs w:val="28"/>
        </w:rPr>
        <w:object w:dxaOrig="220" w:dyaOrig="220">
          <v:shape id="_x0000_i1031" type="#_x0000_t75" style="width:9.8pt;height:9.8pt" o:ole="" fillcolor="window">
            <v:imagedata r:id="rId22" o:title=""/>
          </v:shape>
          <o:OLEObject Type="Embed" ProgID="Equation.3" ShapeID="_x0000_i1031" DrawAspect="Content" ObjectID="_1402848955" r:id="rId23"/>
        </w:object>
      </w:r>
      <w:r w:rsidRPr="004C1619">
        <w:rPr>
          <w:sz w:val="28"/>
          <w:szCs w:val="28"/>
          <w:lang w:val="ru-RU"/>
        </w:rPr>
        <w:t>350</w:t>
      </w:r>
      <w:r w:rsidRPr="004C1619">
        <w:rPr>
          <w:sz w:val="32"/>
          <w:szCs w:val="32"/>
          <w:vertAlign w:val="superscript"/>
          <w:lang w:val="ru-RU"/>
        </w:rPr>
        <w:t>○</w:t>
      </w:r>
      <w:r w:rsidRPr="004C1619">
        <w:rPr>
          <w:sz w:val="28"/>
          <w:szCs w:val="28"/>
          <w:lang w:val="ru-RU"/>
        </w:rPr>
        <w:t>С;</w:t>
      </w:r>
    </w:p>
    <w:p w:rsidR="00AE2CB0" w:rsidRPr="004C1619" w:rsidRDefault="00AE2CB0" w:rsidP="00AE2CB0">
      <w:pPr>
        <w:spacing w:line="288" w:lineRule="auto"/>
        <w:ind w:firstLine="708"/>
        <w:jc w:val="both"/>
        <w:rPr>
          <w:sz w:val="28"/>
          <w:szCs w:val="28"/>
          <w:lang w:val="ru-RU"/>
        </w:rPr>
      </w:pPr>
      <w:r w:rsidRPr="004C1619">
        <w:rPr>
          <w:sz w:val="28"/>
          <w:szCs w:val="28"/>
          <w:lang w:val="ru-RU"/>
        </w:rPr>
        <w:t xml:space="preserve">- химическая энергия доменного газа, теплота сгорания доменного газа </w:t>
      </w:r>
      <w:r w:rsidRPr="004C1619">
        <w:rPr>
          <w:position w:val="-12"/>
          <w:sz w:val="28"/>
          <w:szCs w:val="28"/>
          <w:lang w:val="ru-RU"/>
        </w:rPr>
        <w:object w:dxaOrig="360" w:dyaOrig="380">
          <v:shape id="_x0000_i1032" type="#_x0000_t75" style="width:20.75pt;height:17.45pt" o:ole="">
            <v:imagedata r:id="rId24" o:title=""/>
          </v:shape>
          <o:OLEObject Type="Embed" ProgID="Equation.3" ShapeID="_x0000_i1032" DrawAspect="Content" ObjectID="_1402848956" r:id="rId25"/>
        </w:object>
      </w:r>
      <w:r w:rsidRPr="004C1619">
        <w:rPr>
          <w:sz w:val="28"/>
          <w:szCs w:val="28"/>
          <w:lang w:val="ru-RU"/>
        </w:rPr>
        <w:t>=3</w:t>
      </w:r>
      <w:r w:rsidRPr="004C1619">
        <w:rPr>
          <w:position w:val="-4"/>
          <w:szCs w:val="28"/>
        </w:rPr>
        <w:object w:dxaOrig="220" w:dyaOrig="220">
          <v:shape id="_x0000_i1033" type="#_x0000_t75" style="width:9.8pt;height:9.8pt" o:ole="" fillcolor="window">
            <v:imagedata r:id="rId22" o:title=""/>
          </v:shape>
          <o:OLEObject Type="Embed" ProgID="Equation.3" ShapeID="_x0000_i1033" DrawAspect="Content" ObjectID="_1402848957" r:id="rId26"/>
        </w:object>
      </w:r>
      <w:r w:rsidRPr="004C1619">
        <w:rPr>
          <w:sz w:val="28"/>
          <w:szCs w:val="28"/>
          <w:lang w:val="ru-RU"/>
        </w:rPr>
        <w:t>5</w:t>
      </w:r>
      <w:r>
        <w:rPr>
          <w:sz w:val="28"/>
          <w:szCs w:val="28"/>
          <w:lang w:val="ru-RU"/>
        </w:rPr>
        <w:t xml:space="preserve"> </w:t>
      </w:r>
      <w:r w:rsidRPr="004C1619">
        <w:rPr>
          <w:sz w:val="28"/>
          <w:szCs w:val="28"/>
          <w:lang w:val="ru-RU"/>
        </w:rPr>
        <w:t>МДж/м</w:t>
      </w:r>
      <w:r w:rsidRPr="004C1619">
        <w:rPr>
          <w:sz w:val="28"/>
          <w:szCs w:val="28"/>
          <w:vertAlign w:val="superscript"/>
          <w:lang w:val="ru-RU"/>
        </w:rPr>
        <w:t>3</w:t>
      </w:r>
      <w:r w:rsidRPr="004C1619">
        <w:rPr>
          <w:sz w:val="28"/>
          <w:szCs w:val="28"/>
          <w:lang w:val="ru-RU"/>
        </w:rPr>
        <w:t>;</w:t>
      </w:r>
    </w:p>
    <w:p w:rsidR="00AE2CB0" w:rsidRPr="004C1619" w:rsidRDefault="00AE2CB0" w:rsidP="00AE2CB0">
      <w:pPr>
        <w:spacing w:line="288" w:lineRule="auto"/>
        <w:ind w:firstLine="708"/>
        <w:jc w:val="both"/>
        <w:rPr>
          <w:sz w:val="28"/>
          <w:szCs w:val="28"/>
          <w:lang w:val="ru-RU"/>
        </w:rPr>
      </w:pPr>
      <w:r w:rsidRPr="004C1619">
        <w:rPr>
          <w:sz w:val="28"/>
          <w:szCs w:val="28"/>
          <w:lang w:val="ru-RU"/>
        </w:rPr>
        <w:t xml:space="preserve">- избыточное давление доменного газа, давление доменного газа на колошнике </w:t>
      </w:r>
      <w:r w:rsidRPr="004C1619">
        <w:rPr>
          <w:position w:val="-12"/>
          <w:sz w:val="28"/>
          <w:szCs w:val="28"/>
          <w:lang w:val="ru-RU"/>
        </w:rPr>
        <w:object w:dxaOrig="440" w:dyaOrig="380">
          <v:shape id="_x0000_i1034" type="#_x0000_t75" style="width:26.2pt;height:20.75pt" o:ole="">
            <v:imagedata r:id="rId27" o:title=""/>
          </v:shape>
          <o:OLEObject Type="Embed" ProgID="Equation.3" ShapeID="_x0000_i1034" DrawAspect="Content" ObjectID="_1402848958" r:id="rId28"/>
        </w:object>
      </w:r>
      <w:r w:rsidRPr="004C1619">
        <w:rPr>
          <w:sz w:val="28"/>
          <w:szCs w:val="28"/>
          <w:lang w:val="ru-RU"/>
        </w:rPr>
        <w:t>≤0,25–0,35</w:t>
      </w:r>
      <w:r>
        <w:rPr>
          <w:sz w:val="28"/>
          <w:szCs w:val="28"/>
          <w:lang w:val="ru-RU"/>
        </w:rPr>
        <w:t xml:space="preserve"> </w:t>
      </w:r>
      <w:r w:rsidRPr="004C1619">
        <w:rPr>
          <w:sz w:val="28"/>
          <w:szCs w:val="28"/>
          <w:lang w:val="ru-RU"/>
        </w:rPr>
        <w:t>МПа;</w:t>
      </w:r>
    </w:p>
    <w:p w:rsidR="00AE2CB0" w:rsidRPr="004C1619" w:rsidRDefault="00AE2CB0" w:rsidP="00AE2CB0">
      <w:pPr>
        <w:spacing w:line="288" w:lineRule="auto"/>
        <w:ind w:firstLine="709"/>
        <w:jc w:val="both"/>
        <w:rPr>
          <w:sz w:val="28"/>
          <w:szCs w:val="28"/>
          <w:lang w:val="ru-RU"/>
        </w:rPr>
      </w:pPr>
      <w:r w:rsidRPr="004C1619">
        <w:rPr>
          <w:sz w:val="28"/>
          <w:szCs w:val="28"/>
          <w:lang w:val="ru-RU"/>
        </w:rPr>
        <w:t>- теплота охладителя элементов конструкции доменной печи (нагретая вода при водяном охлаждении или пар при испарительном охлаждении).</w:t>
      </w:r>
    </w:p>
    <w:p w:rsidR="00AE2CB0" w:rsidRPr="004C1619" w:rsidRDefault="00AE2CB0" w:rsidP="00AE2CB0">
      <w:pPr>
        <w:spacing w:line="288" w:lineRule="auto"/>
        <w:ind w:firstLine="709"/>
        <w:jc w:val="both"/>
        <w:rPr>
          <w:sz w:val="28"/>
          <w:szCs w:val="28"/>
          <w:lang w:val="ru-RU"/>
        </w:rPr>
      </w:pPr>
      <w:r w:rsidRPr="004C1619">
        <w:rPr>
          <w:sz w:val="28"/>
          <w:szCs w:val="28"/>
          <w:lang w:val="ru-RU"/>
        </w:rPr>
        <w:t xml:space="preserve">Следует подчеркнуть, что к ВЭР относится именно та энергия продуктов технологического процесса, которую невозможно использовать в данном технологическом процессе и следует утилизировать (полезно использовать) в другом технологическом процессе. Использование ВЭР по технической терминологии представляет собой </w:t>
      </w:r>
      <w:r w:rsidRPr="004C1619">
        <w:rPr>
          <w:b/>
          <w:sz w:val="28"/>
          <w:szCs w:val="28"/>
          <w:lang w:val="ru-RU"/>
        </w:rPr>
        <w:t>утилизацию</w:t>
      </w:r>
      <w:r w:rsidRPr="004C1619">
        <w:rPr>
          <w:sz w:val="28"/>
          <w:szCs w:val="28"/>
          <w:lang w:val="ru-RU"/>
        </w:rPr>
        <w:t xml:space="preserve">. В том случае, если энергия продуктов технологического процесса возвращается в тот же технологический процесс, то это </w:t>
      </w:r>
      <w:r w:rsidRPr="004C1619">
        <w:rPr>
          <w:b/>
          <w:sz w:val="28"/>
          <w:szCs w:val="28"/>
          <w:lang w:val="ru-RU"/>
        </w:rPr>
        <w:t>рекуперация</w:t>
      </w:r>
      <w:r w:rsidRPr="004C1619">
        <w:rPr>
          <w:sz w:val="28"/>
          <w:szCs w:val="28"/>
          <w:lang w:val="ru-RU"/>
        </w:rPr>
        <w:t xml:space="preserve"> (возвращение).</w:t>
      </w:r>
    </w:p>
    <w:p w:rsidR="00AE2CB0" w:rsidRPr="004C1619" w:rsidRDefault="00AE2CB0" w:rsidP="00AE2CB0">
      <w:pPr>
        <w:spacing w:line="288" w:lineRule="auto"/>
        <w:ind w:firstLine="709"/>
        <w:rPr>
          <w:sz w:val="28"/>
          <w:szCs w:val="28"/>
          <w:lang w:val="ru-RU"/>
        </w:rPr>
      </w:pPr>
      <w:r w:rsidRPr="004C1619">
        <w:rPr>
          <w:sz w:val="28"/>
          <w:szCs w:val="28"/>
          <w:lang w:val="ru-RU"/>
        </w:rPr>
        <w:t>Источниками ВЭР черной металлургии являются:</w:t>
      </w:r>
    </w:p>
    <w:p w:rsidR="00AE2CB0" w:rsidRPr="004C1619" w:rsidRDefault="00AE2CB0" w:rsidP="00AE2CB0">
      <w:pPr>
        <w:spacing w:line="288" w:lineRule="auto"/>
        <w:ind w:firstLine="709"/>
        <w:jc w:val="both"/>
        <w:rPr>
          <w:sz w:val="28"/>
          <w:szCs w:val="28"/>
          <w:lang w:val="ru-RU"/>
        </w:rPr>
      </w:pPr>
      <w:r w:rsidRPr="004C1619">
        <w:rPr>
          <w:sz w:val="28"/>
          <w:szCs w:val="28"/>
          <w:lang w:val="ru-RU"/>
        </w:rPr>
        <w:t xml:space="preserve">• процессы подготовки железорудного сырья (агломерация и </w:t>
      </w:r>
      <w:proofErr w:type="spellStart"/>
      <w:r w:rsidRPr="004C1619">
        <w:rPr>
          <w:sz w:val="28"/>
          <w:szCs w:val="28"/>
          <w:lang w:val="ru-RU"/>
        </w:rPr>
        <w:t>окомкование</w:t>
      </w:r>
      <w:proofErr w:type="spellEnd"/>
      <w:r w:rsidRPr="004C1619">
        <w:rPr>
          <w:sz w:val="28"/>
          <w:szCs w:val="28"/>
          <w:lang w:val="ru-RU"/>
        </w:rPr>
        <w:t xml:space="preserve"> железорудного концентрата), коксование углей, обжиг известняка, производства огнеупоров и ферросплавов;</w:t>
      </w:r>
    </w:p>
    <w:p w:rsidR="00AE2CB0" w:rsidRPr="004C1619" w:rsidRDefault="00AE2CB0" w:rsidP="00AE2CB0">
      <w:pPr>
        <w:spacing w:line="288" w:lineRule="auto"/>
        <w:ind w:firstLine="709"/>
        <w:jc w:val="both"/>
        <w:rPr>
          <w:sz w:val="28"/>
          <w:szCs w:val="28"/>
          <w:lang w:val="ru-RU"/>
        </w:rPr>
      </w:pPr>
      <w:r w:rsidRPr="004C1619">
        <w:rPr>
          <w:sz w:val="28"/>
          <w:szCs w:val="28"/>
          <w:lang w:val="ru-RU"/>
        </w:rPr>
        <w:t xml:space="preserve">• процессы производства чугуна в доменной печи и </w:t>
      </w:r>
      <w:proofErr w:type="spellStart"/>
      <w:r w:rsidRPr="004C1619">
        <w:rPr>
          <w:sz w:val="28"/>
          <w:szCs w:val="28"/>
          <w:lang w:val="ru-RU"/>
        </w:rPr>
        <w:t>внедоменные</w:t>
      </w:r>
      <w:proofErr w:type="spellEnd"/>
      <w:r w:rsidRPr="004C1619">
        <w:rPr>
          <w:sz w:val="28"/>
          <w:szCs w:val="28"/>
          <w:lang w:val="ru-RU"/>
        </w:rPr>
        <w:t xml:space="preserve"> процессы получения железа;</w:t>
      </w:r>
    </w:p>
    <w:p w:rsidR="00AE2CB0" w:rsidRPr="004C1619" w:rsidRDefault="00AE2CB0" w:rsidP="00AE2CB0">
      <w:pPr>
        <w:spacing w:line="288" w:lineRule="auto"/>
        <w:ind w:firstLine="709"/>
        <w:jc w:val="both"/>
        <w:rPr>
          <w:sz w:val="28"/>
          <w:szCs w:val="28"/>
          <w:lang w:val="ru-RU"/>
        </w:rPr>
      </w:pPr>
      <w:r w:rsidRPr="004C1619">
        <w:rPr>
          <w:sz w:val="28"/>
          <w:szCs w:val="28"/>
          <w:lang w:val="ru-RU"/>
        </w:rPr>
        <w:t>• сталеплавильные процессы (мартеновский, кислородно-конвертерный, электросталеплавильный);</w:t>
      </w:r>
    </w:p>
    <w:p w:rsidR="00AE2CB0" w:rsidRPr="004C1619" w:rsidRDefault="00AE2CB0" w:rsidP="00AE2CB0">
      <w:pPr>
        <w:spacing w:line="288" w:lineRule="auto"/>
        <w:ind w:firstLine="709"/>
        <w:jc w:val="both"/>
        <w:rPr>
          <w:sz w:val="28"/>
          <w:szCs w:val="28"/>
          <w:lang w:val="ru-RU"/>
        </w:rPr>
      </w:pPr>
      <w:r w:rsidRPr="004C1619">
        <w:rPr>
          <w:sz w:val="28"/>
          <w:szCs w:val="28"/>
          <w:lang w:val="ru-RU"/>
        </w:rPr>
        <w:lastRenderedPageBreak/>
        <w:t>• процессы разливки, кристаллизации, нагрева и прокатки металла.</w:t>
      </w:r>
    </w:p>
    <w:p w:rsidR="00AE2CB0" w:rsidRPr="004C1619" w:rsidRDefault="00AE2CB0" w:rsidP="00AE2CB0">
      <w:pPr>
        <w:spacing w:line="288" w:lineRule="auto"/>
        <w:ind w:firstLine="709"/>
        <w:jc w:val="both"/>
        <w:rPr>
          <w:sz w:val="28"/>
          <w:szCs w:val="28"/>
          <w:lang w:val="ru-RU"/>
        </w:rPr>
      </w:pPr>
    </w:p>
    <w:p w:rsidR="00AE2CB0" w:rsidRPr="004C1619" w:rsidRDefault="00AE2CB0" w:rsidP="00AE2CB0">
      <w:pPr>
        <w:spacing w:line="288" w:lineRule="auto"/>
        <w:ind w:firstLine="709"/>
        <w:jc w:val="center"/>
        <w:rPr>
          <w:b/>
          <w:sz w:val="28"/>
          <w:szCs w:val="28"/>
          <w:lang w:val="ru-RU"/>
        </w:rPr>
      </w:pPr>
      <w:r w:rsidRPr="004C1619">
        <w:rPr>
          <w:b/>
          <w:sz w:val="28"/>
          <w:szCs w:val="28"/>
          <w:lang w:val="ru-RU"/>
        </w:rPr>
        <w:t>1.2 Классификация ВЭР</w:t>
      </w:r>
    </w:p>
    <w:p w:rsidR="00AE2CB0" w:rsidRPr="004C1619" w:rsidRDefault="00AE2CB0" w:rsidP="00AE2CB0">
      <w:pPr>
        <w:spacing w:line="288" w:lineRule="auto"/>
        <w:ind w:firstLine="709"/>
        <w:jc w:val="both"/>
        <w:rPr>
          <w:b/>
          <w:sz w:val="28"/>
          <w:szCs w:val="28"/>
          <w:lang w:val="ru-RU"/>
        </w:rPr>
      </w:pPr>
    </w:p>
    <w:p w:rsidR="00AE2CB0" w:rsidRPr="004C1619" w:rsidRDefault="00AE2CB0" w:rsidP="00AE2CB0">
      <w:pPr>
        <w:spacing w:line="288" w:lineRule="auto"/>
        <w:ind w:firstLine="709"/>
        <w:jc w:val="both"/>
        <w:rPr>
          <w:sz w:val="28"/>
          <w:szCs w:val="28"/>
          <w:lang w:val="ru-RU"/>
        </w:rPr>
      </w:pPr>
      <w:r w:rsidRPr="004C1619">
        <w:rPr>
          <w:sz w:val="28"/>
          <w:szCs w:val="28"/>
          <w:lang w:val="ru-RU"/>
        </w:rPr>
        <w:t>Возможны различные варианты классификации ВЭР, например, по технологической принадлежности (ВЭР доменного производства, сталеплавильного, прокатного), однако наиболее целесообразной является классификация по виду энергии, заключенной в продуктах технологического процесса.</w:t>
      </w:r>
    </w:p>
    <w:p w:rsidR="00AE2CB0" w:rsidRPr="004C1619" w:rsidRDefault="00AE2CB0" w:rsidP="00AE2CB0">
      <w:pPr>
        <w:spacing w:line="288" w:lineRule="auto"/>
        <w:ind w:firstLine="709"/>
        <w:jc w:val="both"/>
        <w:rPr>
          <w:sz w:val="28"/>
          <w:szCs w:val="28"/>
          <w:lang w:val="ru-RU"/>
        </w:rPr>
      </w:pPr>
      <w:r w:rsidRPr="004C1619">
        <w:rPr>
          <w:sz w:val="28"/>
          <w:szCs w:val="28"/>
          <w:lang w:val="ru-RU"/>
        </w:rPr>
        <w:t>По виду энергии, заключенной в продуктах технологического процесса, ВЭР разделяют на 3 группы:</w:t>
      </w:r>
    </w:p>
    <w:p w:rsidR="00AE2CB0" w:rsidRPr="004C1619" w:rsidRDefault="00AE2CB0" w:rsidP="00AE2CB0">
      <w:pPr>
        <w:spacing w:line="288" w:lineRule="auto"/>
        <w:ind w:firstLine="709"/>
        <w:jc w:val="both"/>
        <w:rPr>
          <w:sz w:val="28"/>
          <w:szCs w:val="28"/>
          <w:lang w:val="ru-RU"/>
        </w:rPr>
      </w:pPr>
      <w:r w:rsidRPr="004C1619">
        <w:rPr>
          <w:b/>
          <w:sz w:val="28"/>
          <w:szCs w:val="28"/>
          <w:lang w:val="ru-RU"/>
        </w:rPr>
        <w:t>1.</w:t>
      </w:r>
      <w:r w:rsidRPr="004C1619">
        <w:rPr>
          <w:sz w:val="28"/>
          <w:szCs w:val="28"/>
          <w:lang w:val="ru-RU"/>
        </w:rPr>
        <w:t xml:space="preserve"> </w:t>
      </w:r>
      <w:r w:rsidRPr="004C1619">
        <w:rPr>
          <w:sz w:val="28"/>
          <w:szCs w:val="28"/>
          <w:u w:val="single"/>
          <w:lang w:val="ru-RU"/>
        </w:rPr>
        <w:t>Топливные</w:t>
      </w:r>
      <w:r w:rsidRPr="004C1619">
        <w:rPr>
          <w:sz w:val="28"/>
          <w:szCs w:val="28"/>
          <w:lang w:val="ru-RU"/>
        </w:rPr>
        <w:t xml:space="preserve"> (горючие) ВЭР – продукты технологического процесса, включающие горючие компоненты, что позволяет использовать их в качестве топлива. В черной металлургии к горючим ВЭР относят:</w:t>
      </w:r>
    </w:p>
    <w:p w:rsidR="00AE2CB0" w:rsidRPr="004C1619" w:rsidRDefault="00AE2CB0" w:rsidP="00AE2CB0">
      <w:pPr>
        <w:spacing w:line="288" w:lineRule="auto"/>
        <w:ind w:firstLine="709"/>
        <w:jc w:val="both"/>
        <w:rPr>
          <w:sz w:val="28"/>
          <w:szCs w:val="28"/>
          <w:lang w:val="ru-RU"/>
        </w:rPr>
      </w:pPr>
      <w:r w:rsidRPr="004C1619">
        <w:rPr>
          <w:sz w:val="28"/>
          <w:szCs w:val="28"/>
          <w:lang w:val="ru-RU"/>
        </w:rPr>
        <w:t>• горючие отходящие газы технологических процессов (коксовый, доменный, конвертерный, ферросплавный);</w:t>
      </w:r>
    </w:p>
    <w:p w:rsidR="00AE2CB0" w:rsidRPr="004C1619" w:rsidRDefault="00AE2CB0" w:rsidP="00AE2CB0">
      <w:pPr>
        <w:spacing w:line="288" w:lineRule="auto"/>
        <w:ind w:firstLine="709"/>
        <w:jc w:val="both"/>
        <w:rPr>
          <w:sz w:val="28"/>
          <w:szCs w:val="28"/>
          <w:lang w:val="ru-RU"/>
        </w:rPr>
      </w:pPr>
      <w:r w:rsidRPr="004C1619">
        <w:rPr>
          <w:sz w:val="28"/>
          <w:szCs w:val="28"/>
          <w:lang w:val="ru-RU"/>
        </w:rPr>
        <w:t>• коксовые отсевы коксохимического производства.</w:t>
      </w:r>
    </w:p>
    <w:p w:rsidR="00AE2CB0" w:rsidRPr="004C1619" w:rsidRDefault="00AE2CB0" w:rsidP="00AE2CB0">
      <w:pPr>
        <w:spacing w:line="288" w:lineRule="auto"/>
        <w:ind w:firstLine="709"/>
        <w:jc w:val="both"/>
        <w:rPr>
          <w:sz w:val="28"/>
          <w:szCs w:val="28"/>
          <w:lang w:val="ru-RU"/>
        </w:rPr>
      </w:pPr>
      <w:r w:rsidRPr="004C1619">
        <w:rPr>
          <w:b/>
          <w:sz w:val="28"/>
          <w:szCs w:val="28"/>
          <w:lang w:val="ru-RU"/>
        </w:rPr>
        <w:t>2.</w:t>
      </w:r>
      <w:r w:rsidRPr="004C1619">
        <w:rPr>
          <w:sz w:val="28"/>
          <w:szCs w:val="28"/>
          <w:lang w:val="ru-RU"/>
        </w:rPr>
        <w:t xml:space="preserve"> </w:t>
      </w:r>
      <w:r w:rsidRPr="004C1619">
        <w:rPr>
          <w:sz w:val="28"/>
          <w:szCs w:val="28"/>
          <w:u w:val="single"/>
          <w:lang w:val="ru-RU"/>
        </w:rPr>
        <w:t>Тепловые</w:t>
      </w:r>
      <w:r w:rsidRPr="004C1619">
        <w:rPr>
          <w:sz w:val="28"/>
          <w:szCs w:val="28"/>
          <w:lang w:val="ru-RU"/>
        </w:rPr>
        <w:t xml:space="preserve"> ВЭР – продукты технологического процесса, имеющие температуры на выходе из технологической печи или агрегата значительно превышающие температуру окружающей среды, т.е. обладающие избыточной физической теплотой. В черной металлургии к тепловым ВЭР относится:</w:t>
      </w:r>
    </w:p>
    <w:p w:rsidR="00AE2CB0" w:rsidRPr="004C1619" w:rsidRDefault="00AE2CB0" w:rsidP="00AE2CB0">
      <w:pPr>
        <w:spacing w:line="288" w:lineRule="auto"/>
        <w:ind w:firstLine="709"/>
        <w:jc w:val="both"/>
        <w:rPr>
          <w:sz w:val="28"/>
          <w:szCs w:val="28"/>
          <w:lang w:val="ru-RU"/>
        </w:rPr>
      </w:pPr>
      <w:r w:rsidRPr="004C1619">
        <w:rPr>
          <w:sz w:val="28"/>
          <w:szCs w:val="28"/>
          <w:lang w:val="ru-RU"/>
        </w:rPr>
        <w:t>• физическая теплота основных продуктов технологических процессов (агломерат, окатыши после обжига, известь, кокс, чугун, сталь, прокат);</w:t>
      </w:r>
    </w:p>
    <w:p w:rsidR="00AE2CB0" w:rsidRPr="004C1619" w:rsidRDefault="00AE2CB0" w:rsidP="00AE2CB0">
      <w:pPr>
        <w:spacing w:line="288" w:lineRule="auto"/>
        <w:ind w:firstLine="709"/>
        <w:jc w:val="both"/>
        <w:rPr>
          <w:sz w:val="28"/>
          <w:szCs w:val="28"/>
          <w:lang w:val="ru-RU"/>
        </w:rPr>
      </w:pPr>
      <w:r w:rsidRPr="004C1619">
        <w:rPr>
          <w:sz w:val="28"/>
          <w:szCs w:val="28"/>
          <w:lang w:val="ru-RU"/>
        </w:rPr>
        <w:t>• физическая теплота металлургических шлаков (доменного, мартеновского, конвертерного, электросталеплавильного);</w:t>
      </w:r>
    </w:p>
    <w:p w:rsidR="00AE2CB0" w:rsidRPr="004C1619" w:rsidRDefault="00AE2CB0" w:rsidP="00AE2CB0">
      <w:pPr>
        <w:spacing w:line="288" w:lineRule="auto"/>
        <w:ind w:firstLine="709"/>
        <w:jc w:val="both"/>
        <w:rPr>
          <w:sz w:val="28"/>
          <w:szCs w:val="28"/>
          <w:lang w:val="ru-RU"/>
        </w:rPr>
      </w:pPr>
      <w:r w:rsidRPr="004C1619">
        <w:rPr>
          <w:sz w:val="28"/>
          <w:szCs w:val="28"/>
          <w:lang w:val="ru-RU"/>
        </w:rPr>
        <w:t>• физическая теплота отходящих газов технологических печей и агрегатов (агломерационные, газы обжиговых печей, коксовый, доменный, мартеновский, конвертерный, электросталеплавильный, ферросплавный, отходящие газы нагревательных устройств прокатных цехов);</w:t>
      </w:r>
    </w:p>
    <w:p w:rsidR="00AE2CB0" w:rsidRPr="004C1619" w:rsidRDefault="00AE2CB0" w:rsidP="00AE2CB0">
      <w:pPr>
        <w:spacing w:line="288" w:lineRule="auto"/>
        <w:ind w:firstLine="709"/>
        <w:jc w:val="both"/>
        <w:rPr>
          <w:sz w:val="28"/>
          <w:szCs w:val="28"/>
          <w:lang w:val="ru-RU"/>
        </w:rPr>
      </w:pPr>
      <w:r w:rsidRPr="004C1619">
        <w:rPr>
          <w:sz w:val="28"/>
          <w:szCs w:val="28"/>
          <w:lang w:val="ru-RU"/>
        </w:rPr>
        <w:t>• теплота охладителя элементов конструкций технологических печей и агрегатов, работающих при высоких температурах: нагретая вода при водяном охлаждении, пар при испарительном охлаждении, нагретый воздух  при воздушном охлаждении.</w:t>
      </w:r>
    </w:p>
    <w:p w:rsidR="00AE2CB0" w:rsidRPr="00300CB0" w:rsidRDefault="00AE2CB0" w:rsidP="00AE2CB0">
      <w:pPr>
        <w:spacing w:line="288" w:lineRule="auto"/>
        <w:ind w:firstLine="709"/>
        <w:jc w:val="both"/>
        <w:rPr>
          <w:sz w:val="28"/>
          <w:szCs w:val="28"/>
          <w:lang w:val="ru-RU"/>
        </w:rPr>
      </w:pPr>
      <w:r w:rsidRPr="004C1619">
        <w:rPr>
          <w:b/>
          <w:sz w:val="28"/>
          <w:szCs w:val="28"/>
          <w:lang w:val="ru-RU"/>
        </w:rPr>
        <w:t>3.</w:t>
      </w:r>
      <w:r w:rsidRPr="004C1619">
        <w:rPr>
          <w:sz w:val="28"/>
          <w:szCs w:val="28"/>
          <w:lang w:val="ru-RU"/>
        </w:rPr>
        <w:t xml:space="preserve"> ВЭР </w:t>
      </w:r>
      <w:r w:rsidRPr="004C1619">
        <w:rPr>
          <w:sz w:val="28"/>
          <w:szCs w:val="28"/>
          <w:u w:val="single"/>
          <w:lang w:val="ru-RU"/>
        </w:rPr>
        <w:t>избыточного давления</w:t>
      </w:r>
      <w:r w:rsidRPr="004C1619">
        <w:rPr>
          <w:sz w:val="28"/>
          <w:szCs w:val="28"/>
          <w:lang w:val="ru-RU"/>
        </w:rPr>
        <w:t xml:space="preserve"> – отходящие газы технологических печей и агрегатов, работающих под давлением выше атмосферного.</w:t>
      </w:r>
    </w:p>
    <w:p w:rsidR="00AE2CB0" w:rsidRPr="006D0419" w:rsidRDefault="00AE2CB0" w:rsidP="00AE2CB0">
      <w:pPr>
        <w:spacing w:line="288" w:lineRule="auto"/>
        <w:ind w:firstLine="709"/>
        <w:jc w:val="both"/>
        <w:rPr>
          <w:sz w:val="28"/>
          <w:szCs w:val="28"/>
          <w:lang w:val="ru-RU"/>
        </w:rPr>
      </w:pPr>
    </w:p>
    <w:p w:rsidR="00AE2CB0" w:rsidRPr="006D0419" w:rsidRDefault="00AE2CB0" w:rsidP="00AE2CB0">
      <w:pPr>
        <w:spacing w:line="288" w:lineRule="auto"/>
        <w:ind w:firstLine="709"/>
        <w:jc w:val="both"/>
        <w:rPr>
          <w:sz w:val="28"/>
          <w:szCs w:val="28"/>
          <w:lang w:val="ru-RU"/>
        </w:rPr>
      </w:pPr>
    </w:p>
    <w:p w:rsidR="00AE2CB0" w:rsidRPr="004C1619" w:rsidRDefault="00AE2CB0" w:rsidP="00AE2CB0">
      <w:pPr>
        <w:spacing w:line="288" w:lineRule="auto"/>
        <w:ind w:firstLine="709"/>
        <w:jc w:val="center"/>
        <w:rPr>
          <w:b/>
          <w:sz w:val="28"/>
          <w:szCs w:val="28"/>
          <w:lang w:val="ru-RU"/>
        </w:rPr>
      </w:pPr>
      <w:r w:rsidRPr="004C1619">
        <w:rPr>
          <w:b/>
          <w:sz w:val="28"/>
          <w:szCs w:val="28"/>
          <w:lang w:val="ru-RU"/>
        </w:rPr>
        <w:lastRenderedPageBreak/>
        <w:t>1.3 Значение ВЭР в черной металлургии</w:t>
      </w:r>
    </w:p>
    <w:p w:rsidR="00AE2CB0" w:rsidRPr="004C1619" w:rsidRDefault="00AE2CB0" w:rsidP="00AE2CB0">
      <w:pPr>
        <w:spacing w:line="288" w:lineRule="auto"/>
        <w:ind w:firstLine="709"/>
        <w:rPr>
          <w:b/>
          <w:sz w:val="28"/>
          <w:szCs w:val="28"/>
          <w:lang w:val="ru-RU"/>
        </w:rPr>
      </w:pPr>
    </w:p>
    <w:p w:rsidR="00AE2CB0" w:rsidRPr="004C1619" w:rsidRDefault="00AE2CB0" w:rsidP="00AE2CB0">
      <w:pPr>
        <w:spacing w:line="288" w:lineRule="auto"/>
        <w:ind w:firstLine="709"/>
        <w:jc w:val="both"/>
        <w:rPr>
          <w:sz w:val="28"/>
          <w:szCs w:val="28"/>
          <w:lang w:val="ru-RU"/>
        </w:rPr>
      </w:pPr>
      <w:r w:rsidRPr="004C1619">
        <w:rPr>
          <w:sz w:val="28"/>
          <w:szCs w:val="28"/>
          <w:lang w:val="ru-RU"/>
        </w:rPr>
        <w:t>Значение ВЭР в энергообеспечении предприятий черной металлургии заключается в следующем:</w:t>
      </w:r>
    </w:p>
    <w:p w:rsidR="00AE2CB0" w:rsidRPr="004C1619" w:rsidRDefault="00AE2CB0" w:rsidP="00AE2CB0">
      <w:pPr>
        <w:tabs>
          <w:tab w:val="num" w:pos="696"/>
        </w:tabs>
        <w:spacing w:line="288" w:lineRule="auto"/>
        <w:ind w:firstLine="709"/>
        <w:jc w:val="both"/>
        <w:rPr>
          <w:sz w:val="28"/>
          <w:szCs w:val="28"/>
          <w:lang w:val="ru-RU"/>
        </w:rPr>
      </w:pPr>
      <w:r w:rsidRPr="004C1619">
        <w:rPr>
          <w:b/>
          <w:sz w:val="28"/>
          <w:szCs w:val="28"/>
          <w:lang w:val="ru-RU"/>
        </w:rPr>
        <w:t>1.</w:t>
      </w:r>
      <w:r w:rsidRPr="004C1619">
        <w:rPr>
          <w:sz w:val="28"/>
          <w:szCs w:val="28"/>
          <w:lang w:val="ru-RU"/>
        </w:rPr>
        <w:t xml:space="preserve"> В большом удельном (на единицу продукции) выходе ВЭР, что обусловлено, с одной стороны, большим расходом топлива на единицу продукции, а, с другой стороны, невысоким коэффициентом использования топлива в металлургических печах и агрегатах. </w:t>
      </w:r>
    </w:p>
    <w:p w:rsidR="00AE2CB0" w:rsidRPr="004C1619" w:rsidRDefault="00AE2CB0" w:rsidP="00AE2CB0">
      <w:pPr>
        <w:tabs>
          <w:tab w:val="num" w:pos="696"/>
        </w:tabs>
        <w:spacing w:line="288" w:lineRule="auto"/>
        <w:ind w:firstLine="709"/>
        <w:jc w:val="both"/>
        <w:rPr>
          <w:sz w:val="28"/>
          <w:szCs w:val="28"/>
          <w:lang w:val="ru-RU"/>
        </w:rPr>
      </w:pPr>
      <w:r w:rsidRPr="004C1619">
        <w:rPr>
          <w:sz w:val="28"/>
          <w:szCs w:val="28"/>
          <w:lang w:val="ru-RU"/>
        </w:rPr>
        <w:t>В большинстве металлургических печей и агрегатах коэффициент использования топлива составляет около 30%, т.е. остальные 70% энергии топлива являются потенциальными ВЭР. Например, если удельный расход топлива на 1 тонну проката с учетом всех переделов составляет 1,5</w:t>
      </w:r>
      <w:r>
        <w:rPr>
          <w:sz w:val="28"/>
          <w:szCs w:val="28"/>
          <w:lang w:val="ru-RU"/>
        </w:rPr>
        <w:t xml:space="preserve"> </w:t>
      </w:r>
      <w:r w:rsidRPr="004C1619">
        <w:rPr>
          <w:sz w:val="28"/>
          <w:szCs w:val="28"/>
          <w:lang w:val="ru-RU"/>
        </w:rPr>
        <w:t xml:space="preserve">т условного топлива, то потенциальный удельный выход ВЭР составит: </w:t>
      </w:r>
      <w:r w:rsidRPr="004C1619">
        <w:rPr>
          <w:position w:val="-10"/>
          <w:sz w:val="28"/>
          <w:szCs w:val="28"/>
          <w:lang w:val="ru-RU"/>
        </w:rPr>
        <w:object w:dxaOrig="1560" w:dyaOrig="340">
          <v:shape id="_x0000_i1035" type="#_x0000_t75" style="width:75.25pt;height:18.55pt" o:ole="">
            <v:imagedata r:id="rId29" o:title=""/>
          </v:shape>
          <o:OLEObject Type="Embed" ProgID="Equation.3" ShapeID="_x0000_i1035" DrawAspect="Content" ObjectID="_1402848959" r:id="rId30"/>
        </w:object>
      </w:r>
      <w:r>
        <w:rPr>
          <w:position w:val="-10"/>
          <w:sz w:val="28"/>
          <w:szCs w:val="28"/>
          <w:lang w:val="ru-RU"/>
        </w:rPr>
        <w:t xml:space="preserve"> </w:t>
      </w:r>
      <w:r w:rsidRPr="004C1619">
        <w:rPr>
          <w:sz w:val="28"/>
          <w:szCs w:val="28"/>
          <w:lang w:val="ru-RU"/>
        </w:rPr>
        <w:t>т условного топлива на одну тонну проката.</w:t>
      </w:r>
    </w:p>
    <w:p w:rsidR="00AE2CB0" w:rsidRPr="004C1619" w:rsidRDefault="00AE2CB0" w:rsidP="00AE2CB0">
      <w:pPr>
        <w:tabs>
          <w:tab w:val="num" w:pos="696"/>
        </w:tabs>
        <w:spacing w:line="288" w:lineRule="auto"/>
        <w:ind w:firstLine="709"/>
        <w:jc w:val="both"/>
        <w:rPr>
          <w:sz w:val="28"/>
          <w:szCs w:val="28"/>
          <w:lang w:val="ru-RU"/>
        </w:rPr>
      </w:pPr>
      <w:r w:rsidRPr="004C1619">
        <w:rPr>
          <w:b/>
          <w:sz w:val="28"/>
          <w:szCs w:val="28"/>
          <w:lang w:val="ru-RU"/>
        </w:rPr>
        <w:t>2.</w:t>
      </w:r>
      <w:r w:rsidRPr="004C1619">
        <w:rPr>
          <w:sz w:val="28"/>
          <w:szCs w:val="28"/>
          <w:lang w:val="ru-RU"/>
        </w:rPr>
        <w:t xml:space="preserve"> В большом объеме металлургического производства, а</w:t>
      </w:r>
      <w:r>
        <w:rPr>
          <w:sz w:val="28"/>
          <w:szCs w:val="28"/>
          <w:lang w:val="ru-RU"/>
        </w:rPr>
        <w:t>,</w:t>
      </w:r>
      <w:r w:rsidRPr="004C1619">
        <w:rPr>
          <w:sz w:val="28"/>
          <w:szCs w:val="28"/>
          <w:lang w:val="ru-RU"/>
        </w:rPr>
        <w:t xml:space="preserve"> следовательно, и в большом выходе ВЭР. В Украине это по 20-25 млн. т чугуна, стали и проката.</w:t>
      </w:r>
    </w:p>
    <w:p w:rsidR="00AE2CB0" w:rsidRPr="004C1619" w:rsidRDefault="00AE2CB0" w:rsidP="00AE2CB0">
      <w:pPr>
        <w:spacing w:line="288" w:lineRule="auto"/>
        <w:ind w:firstLine="709"/>
        <w:jc w:val="both"/>
        <w:rPr>
          <w:sz w:val="28"/>
          <w:szCs w:val="28"/>
          <w:lang w:val="ru-RU"/>
        </w:rPr>
      </w:pPr>
      <w:r w:rsidRPr="004C1619">
        <w:rPr>
          <w:b/>
          <w:sz w:val="28"/>
          <w:szCs w:val="28"/>
          <w:lang w:val="ru-RU"/>
        </w:rPr>
        <w:t>3.</w:t>
      </w:r>
      <w:r>
        <w:rPr>
          <w:sz w:val="28"/>
          <w:szCs w:val="28"/>
          <w:lang w:val="ru-RU"/>
        </w:rPr>
        <w:t> </w:t>
      </w:r>
      <w:r w:rsidRPr="004C1619">
        <w:rPr>
          <w:sz w:val="28"/>
          <w:szCs w:val="28"/>
          <w:lang w:val="ru-RU"/>
        </w:rPr>
        <w:t xml:space="preserve">В </w:t>
      </w:r>
      <w:proofErr w:type="spellStart"/>
      <w:r w:rsidRPr="004C1619">
        <w:rPr>
          <w:sz w:val="28"/>
          <w:szCs w:val="28"/>
          <w:lang w:val="ru-RU"/>
        </w:rPr>
        <w:t>высокотемпературности</w:t>
      </w:r>
      <w:proofErr w:type="spellEnd"/>
      <w:r w:rsidRPr="004C1619">
        <w:rPr>
          <w:sz w:val="28"/>
          <w:szCs w:val="28"/>
          <w:lang w:val="ru-RU"/>
        </w:rPr>
        <w:t xml:space="preserve"> металлургических процессов и, как следствие, в высокой температуре продуктов технологических процессов на выходе: агломерация, обжиг окатышей, обжиг известняка и коксование происходят при температуре около 1000</w:t>
      </w:r>
      <w:r w:rsidRPr="004C1619">
        <w:rPr>
          <w:sz w:val="32"/>
          <w:szCs w:val="32"/>
          <w:vertAlign w:val="superscript"/>
          <w:lang w:val="ru-RU"/>
        </w:rPr>
        <w:t>○</w:t>
      </w:r>
      <w:r w:rsidRPr="004C1619">
        <w:rPr>
          <w:sz w:val="28"/>
          <w:szCs w:val="28"/>
          <w:lang w:val="ru-RU"/>
        </w:rPr>
        <w:t>С, температуры в доменной печи и в сталеплавильных агрегатах превышают 1600</w:t>
      </w:r>
      <w:r w:rsidRPr="004C1619">
        <w:rPr>
          <w:sz w:val="32"/>
          <w:szCs w:val="32"/>
          <w:vertAlign w:val="superscript"/>
          <w:lang w:val="ru-RU"/>
        </w:rPr>
        <w:t>○</w:t>
      </w:r>
      <w:r w:rsidRPr="004C1619">
        <w:rPr>
          <w:sz w:val="28"/>
          <w:szCs w:val="28"/>
          <w:lang w:val="ru-RU"/>
        </w:rPr>
        <w:t>С, температура нагрева металла при прокатке составляет около 1000</w:t>
      </w:r>
      <w:r w:rsidRPr="004C1619">
        <w:rPr>
          <w:sz w:val="32"/>
          <w:szCs w:val="32"/>
          <w:vertAlign w:val="superscript"/>
          <w:lang w:val="ru-RU"/>
        </w:rPr>
        <w:t>○</w:t>
      </w:r>
      <w:r w:rsidRPr="004C1619">
        <w:rPr>
          <w:sz w:val="28"/>
          <w:szCs w:val="28"/>
          <w:lang w:val="ru-RU"/>
        </w:rPr>
        <w:t>С.</w:t>
      </w:r>
    </w:p>
    <w:p w:rsidR="00AE2CB0" w:rsidRPr="004C1619" w:rsidRDefault="00AE2CB0" w:rsidP="00AE2CB0">
      <w:pPr>
        <w:spacing w:after="100" w:afterAutospacing="1" w:line="288" w:lineRule="auto"/>
        <w:ind w:firstLine="709"/>
        <w:jc w:val="both"/>
        <w:rPr>
          <w:sz w:val="28"/>
          <w:szCs w:val="28"/>
          <w:lang w:val="ru-RU"/>
        </w:rPr>
      </w:pPr>
      <w:r w:rsidRPr="004C1619">
        <w:rPr>
          <w:b/>
          <w:sz w:val="28"/>
          <w:szCs w:val="28"/>
          <w:lang w:val="ru-RU"/>
        </w:rPr>
        <w:t>4.</w:t>
      </w:r>
      <w:r w:rsidRPr="004C1619">
        <w:rPr>
          <w:sz w:val="28"/>
          <w:szCs w:val="28"/>
          <w:lang w:val="ru-RU"/>
        </w:rPr>
        <w:t xml:space="preserve"> В большом удельном выходе горючих (топливных) ВЭР: на долю топливных ВЭР приходится около 70% от общего выхода ВЭР в черной металлургии. </w:t>
      </w:r>
    </w:p>
    <w:p w:rsidR="00AE2CB0" w:rsidRPr="004C1619" w:rsidRDefault="00AE2CB0" w:rsidP="00AE2CB0">
      <w:pPr>
        <w:spacing w:line="288" w:lineRule="auto"/>
        <w:ind w:firstLine="709"/>
        <w:jc w:val="both"/>
        <w:rPr>
          <w:sz w:val="28"/>
          <w:szCs w:val="28"/>
          <w:lang w:val="ru-RU"/>
        </w:rPr>
      </w:pPr>
      <w:r w:rsidRPr="004C1619">
        <w:rPr>
          <w:sz w:val="28"/>
          <w:szCs w:val="28"/>
          <w:lang w:val="ru-RU"/>
        </w:rPr>
        <w:t>Основной характеристикой ВЭР в том ли</w:t>
      </w:r>
      <w:r>
        <w:rPr>
          <w:sz w:val="28"/>
          <w:szCs w:val="28"/>
          <w:lang w:val="ru-RU"/>
        </w:rPr>
        <w:t>бо</w:t>
      </w:r>
      <w:r w:rsidRPr="004C1619">
        <w:rPr>
          <w:sz w:val="28"/>
          <w:szCs w:val="28"/>
          <w:lang w:val="ru-RU"/>
        </w:rPr>
        <w:t xml:space="preserve"> ином технологическом процессе является удельный выход ВЭР, который определяется произведениями:</w:t>
      </w:r>
    </w:p>
    <w:p w:rsidR="00AE2CB0" w:rsidRPr="004C1619" w:rsidRDefault="00AE2CB0" w:rsidP="00AE2CB0">
      <w:pPr>
        <w:spacing w:line="288" w:lineRule="auto"/>
        <w:ind w:firstLine="709"/>
        <w:jc w:val="both"/>
        <w:rPr>
          <w:sz w:val="28"/>
          <w:szCs w:val="28"/>
          <w:lang w:val="ru-RU"/>
        </w:rPr>
      </w:pPr>
      <w:r w:rsidRPr="004C1619">
        <w:rPr>
          <w:sz w:val="28"/>
          <w:szCs w:val="28"/>
          <w:lang w:val="ru-RU"/>
        </w:rPr>
        <w:t>для жидких и твердых продуктов</w:t>
      </w:r>
    </w:p>
    <w:p w:rsidR="00AE2CB0" w:rsidRPr="004C1619" w:rsidRDefault="00AE2CB0" w:rsidP="00AE2CB0">
      <w:pPr>
        <w:spacing w:line="288" w:lineRule="auto"/>
        <w:ind w:left="2124" w:firstLine="708"/>
        <w:rPr>
          <w:sz w:val="28"/>
          <w:szCs w:val="28"/>
          <w:lang w:val="ru-RU"/>
        </w:rPr>
      </w:pPr>
      <w:r w:rsidRPr="004C1619">
        <w:rPr>
          <w:position w:val="-12"/>
          <w:sz w:val="28"/>
          <w:szCs w:val="28"/>
          <w:lang w:val="ru-RU"/>
        </w:rPr>
        <w:object w:dxaOrig="1980" w:dyaOrig="400">
          <v:shape id="_x0000_i1036" type="#_x0000_t75" style="width:99.25pt;height:20.75pt" o:ole="">
            <v:imagedata r:id="rId31" o:title=""/>
          </v:shape>
          <o:OLEObject Type="Embed" ProgID="Equation.3" ShapeID="_x0000_i1036" DrawAspect="Content" ObjectID="_1402848960" r:id="rId32"/>
        </w:object>
      </w:r>
      <w:r w:rsidRPr="004C1619">
        <w:rPr>
          <w:sz w:val="28"/>
          <w:szCs w:val="28"/>
          <w:lang w:val="ru-RU"/>
        </w:rPr>
        <w:t>, кДж/т основного продукта;           (1.1)</w:t>
      </w:r>
    </w:p>
    <w:p w:rsidR="00AE2CB0" w:rsidRPr="004C1619" w:rsidRDefault="00AE2CB0" w:rsidP="00AE2CB0">
      <w:pPr>
        <w:spacing w:line="288" w:lineRule="auto"/>
        <w:ind w:firstLine="708"/>
        <w:jc w:val="both"/>
        <w:rPr>
          <w:sz w:val="28"/>
          <w:szCs w:val="28"/>
          <w:lang w:val="ru-RU"/>
        </w:rPr>
      </w:pPr>
      <w:r w:rsidRPr="004C1619">
        <w:rPr>
          <w:sz w:val="28"/>
          <w:szCs w:val="28"/>
          <w:lang w:val="ru-RU"/>
        </w:rPr>
        <w:t>для газообразных продуктов</w:t>
      </w:r>
    </w:p>
    <w:p w:rsidR="00AE2CB0" w:rsidRPr="004C1619" w:rsidRDefault="00AE2CB0" w:rsidP="00AE2CB0">
      <w:pPr>
        <w:spacing w:line="288" w:lineRule="auto"/>
        <w:ind w:left="2124" w:firstLine="708"/>
        <w:rPr>
          <w:sz w:val="28"/>
          <w:szCs w:val="28"/>
          <w:lang w:val="ru-RU"/>
        </w:rPr>
      </w:pPr>
      <w:r w:rsidRPr="004C1619">
        <w:rPr>
          <w:position w:val="-12"/>
          <w:sz w:val="28"/>
          <w:szCs w:val="28"/>
          <w:lang w:val="ru-RU"/>
        </w:rPr>
        <w:object w:dxaOrig="1820" w:dyaOrig="380">
          <v:shape id="_x0000_i1037" type="#_x0000_t75" style="width:105.8pt;height:20.75pt" o:ole="">
            <v:imagedata r:id="rId33" o:title=""/>
          </v:shape>
          <o:OLEObject Type="Embed" ProgID="Equation.3" ShapeID="_x0000_i1037" DrawAspect="Content" ObjectID="_1402848961" r:id="rId34"/>
        </w:object>
      </w:r>
      <w:r w:rsidRPr="004C1619">
        <w:rPr>
          <w:sz w:val="28"/>
          <w:szCs w:val="28"/>
          <w:lang w:val="ru-RU"/>
        </w:rPr>
        <w:t>, кДж/т основного продукта</w:t>
      </w:r>
      <w:r>
        <w:rPr>
          <w:sz w:val="28"/>
          <w:szCs w:val="28"/>
          <w:lang w:val="ru-RU"/>
        </w:rPr>
        <w:t>,</w:t>
      </w:r>
      <w:r w:rsidRPr="004C1619">
        <w:rPr>
          <w:sz w:val="28"/>
          <w:szCs w:val="28"/>
          <w:lang w:val="ru-RU"/>
        </w:rPr>
        <w:t xml:space="preserve">         (1.2)</w:t>
      </w:r>
    </w:p>
    <w:p w:rsidR="00AE2CB0" w:rsidRPr="004C1619" w:rsidRDefault="00AE2CB0" w:rsidP="00AE2CB0">
      <w:pPr>
        <w:spacing w:line="288" w:lineRule="auto"/>
        <w:ind w:firstLine="708"/>
        <w:jc w:val="both"/>
        <w:rPr>
          <w:sz w:val="28"/>
          <w:szCs w:val="28"/>
          <w:lang w:val="ru-RU"/>
        </w:rPr>
      </w:pPr>
      <w:r w:rsidRPr="004C1619">
        <w:rPr>
          <w:sz w:val="28"/>
          <w:szCs w:val="28"/>
          <w:lang w:val="ru-RU"/>
        </w:rPr>
        <w:t xml:space="preserve">где </w:t>
      </w:r>
      <w:r w:rsidRPr="004C1619">
        <w:rPr>
          <w:position w:val="-12"/>
          <w:sz w:val="28"/>
          <w:szCs w:val="28"/>
          <w:lang w:val="ru-RU"/>
        </w:rPr>
        <w:object w:dxaOrig="560" w:dyaOrig="380">
          <v:shape id="_x0000_i1038" type="#_x0000_t75" style="width:26.2pt;height:20.75pt" o:ole="">
            <v:imagedata r:id="rId35" o:title=""/>
          </v:shape>
          <o:OLEObject Type="Embed" ProgID="Equation.3" ShapeID="_x0000_i1038" DrawAspect="Content" ObjectID="_1402848962" r:id="rId36"/>
        </w:object>
      </w:r>
      <w:r w:rsidRPr="004C1619">
        <w:rPr>
          <w:sz w:val="28"/>
          <w:szCs w:val="28"/>
          <w:lang w:val="ru-RU"/>
        </w:rPr>
        <w:t xml:space="preserve"> и </w:t>
      </w:r>
      <w:r w:rsidRPr="004C1619">
        <w:rPr>
          <w:position w:val="-12"/>
        </w:rPr>
        <w:object w:dxaOrig="440" w:dyaOrig="360">
          <v:shape id="_x0000_i1039" type="#_x0000_t75" style="width:26.2pt;height:20.75pt" o:ole="">
            <v:imagedata r:id="rId37" o:title=""/>
          </v:shape>
          <o:OLEObject Type="Embed" ProgID="Equation.3" ShapeID="_x0000_i1039" DrawAspect="Content" ObjectID="_1402848963" r:id="rId38"/>
        </w:object>
      </w:r>
      <w:r w:rsidRPr="004C1619">
        <w:rPr>
          <w:sz w:val="28"/>
          <w:szCs w:val="28"/>
          <w:lang w:val="ru-RU"/>
        </w:rPr>
        <w:t>– удельный выход продуктов на единицу основного продукта, соответственно, кг или м</w:t>
      </w:r>
      <w:r w:rsidRPr="004C1619">
        <w:rPr>
          <w:sz w:val="28"/>
          <w:szCs w:val="28"/>
          <w:vertAlign w:val="superscript"/>
          <w:lang w:val="ru-RU"/>
        </w:rPr>
        <w:t>3</w:t>
      </w:r>
      <w:r w:rsidRPr="004C1619">
        <w:rPr>
          <w:sz w:val="28"/>
          <w:szCs w:val="28"/>
          <w:lang w:val="ru-RU"/>
        </w:rPr>
        <w:t xml:space="preserve"> на тонну основного продукта;</w:t>
      </w:r>
    </w:p>
    <w:p w:rsidR="00AE2CB0" w:rsidRPr="004C1619" w:rsidRDefault="00AE2CB0" w:rsidP="00AE2CB0">
      <w:pPr>
        <w:spacing w:line="288" w:lineRule="auto"/>
        <w:ind w:firstLine="708"/>
        <w:jc w:val="both"/>
        <w:rPr>
          <w:sz w:val="28"/>
          <w:szCs w:val="28"/>
          <w:lang w:val="ru-RU"/>
        </w:rPr>
      </w:pPr>
      <w:r w:rsidRPr="004C1619">
        <w:rPr>
          <w:position w:val="-12"/>
          <w:sz w:val="28"/>
          <w:szCs w:val="28"/>
          <w:lang w:val="ru-RU"/>
        </w:rPr>
        <w:object w:dxaOrig="580" w:dyaOrig="380">
          <v:shape id="_x0000_i1040" type="#_x0000_t75" style="width:29.45pt;height:20.75pt" o:ole="">
            <v:imagedata r:id="rId39" o:title=""/>
          </v:shape>
          <o:OLEObject Type="Embed" ProgID="Equation.3" ShapeID="_x0000_i1040" DrawAspect="Content" ObjectID="_1402848964" r:id="rId40"/>
        </w:object>
      </w:r>
      <w:r w:rsidRPr="004C1619">
        <w:rPr>
          <w:sz w:val="28"/>
          <w:szCs w:val="28"/>
          <w:lang w:val="ru-RU"/>
        </w:rPr>
        <w:t>– потенциал ВЭР, который в зависимости от вида ВЭР определяется следующим образом:</w:t>
      </w:r>
    </w:p>
    <w:p w:rsidR="00AE2CB0" w:rsidRPr="004C1619" w:rsidRDefault="00AE2CB0" w:rsidP="00AE2CB0">
      <w:pPr>
        <w:spacing w:line="288" w:lineRule="auto"/>
        <w:ind w:firstLine="708"/>
        <w:jc w:val="both"/>
        <w:rPr>
          <w:sz w:val="28"/>
          <w:szCs w:val="28"/>
          <w:lang w:val="ru-RU"/>
        </w:rPr>
      </w:pPr>
      <w:r w:rsidRPr="004C1619">
        <w:rPr>
          <w:sz w:val="28"/>
          <w:szCs w:val="28"/>
          <w:lang w:val="ru-RU"/>
        </w:rPr>
        <w:t>• для горючих ВЭР:</w:t>
      </w:r>
    </w:p>
    <w:p w:rsidR="00AE2CB0" w:rsidRPr="004C1619" w:rsidRDefault="00AE2CB0" w:rsidP="00AE2CB0">
      <w:pPr>
        <w:spacing w:line="288" w:lineRule="auto"/>
        <w:ind w:left="3540" w:firstLine="708"/>
        <w:rPr>
          <w:sz w:val="28"/>
          <w:szCs w:val="28"/>
          <w:lang w:val="ru-RU"/>
        </w:rPr>
      </w:pPr>
      <w:r w:rsidRPr="004C1619">
        <w:rPr>
          <w:position w:val="-16"/>
          <w:sz w:val="28"/>
          <w:szCs w:val="28"/>
          <w:lang w:val="ru-RU"/>
        </w:rPr>
        <w:object w:dxaOrig="1540" w:dyaOrig="440">
          <v:shape id="_x0000_i1041" type="#_x0000_t75" style="width:78.55pt;height:21.8pt" o:ole="" fillcolor="window">
            <v:imagedata r:id="rId41" o:title=""/>
          </v:shape>
          <o:OLEObject Type="Embed" ProgID="Equation.3" ShapeID="_x0000_i1041" DrawAspect="Content" ObjectID="_1402848965" r:id="rId42"/>
        </w:object>
      </w:r>
      <w:r w:rsidRPr="004C1619">
        <w:rPr>
          <w:sz w:val="28"/>
          <w:szCs w:val="28"/>
          <w:lang w:val="ru-RU"/>
        </w:rPr>
        <w:t>,                                            (1.3)</w:t>
      </w:r>
    </w:p>
    <w:p w:rsidR="00AE2CB0" w:rsidRPr="004C1619" w:rsidRDefault="00AE2CB0" w:rsidP="00AE2CB0">
      <w:pPr>
        <w:spacing w:line="288" w:lineRule="auto"/>
        <w:ind w:firstLine="708"/>
        <w:jc w:val="both"/>
        <w:rPr>
          <w:sz w:val="28"/>
          <w:szCs w:val="28"/>
          <w:lang w:val="ru-RU"/>
        </w:rPr>
      </w:pPr>
      <w:r w:rsidRPr="004C1619">
        <w:rPr>
          <w:sz w:val="28"/>
          <w:szCs w:val="28"/>
          <w:lang w:val="ru-RU"/>
        </w:rPr>
        <w:t xml:space="preserve">здесь </w:t>
      </w:r>
      <w:r w:rsidRPr="004C1619">
        <w:rPr>
          <w:position w:val="-16"/>
          <w:sz w:val="28"/>
          <w:szCs w:val="28"/>
          <w:lang w:val="ru-RU"/>
        </w:rPr>
        <w:object w:dxaOrig="720" w:dyaOrig="440">
          <v:shape id="_x0000_i1042" type="#_x0000_t75" style="width:38.2pt;height:21.8pt" o:ole="" fillcolor="window">
            <v:imagedata r:id="rId43" o:title=""/>
          </v:shape>
          <o:OLEObject Type="Embed" ProgID="Equation.3" ShapeID="_x0000_i1042" DrawAspect="Content" ObjectID="_1402848966" r:id="rId44"/>
        </w:object>
      </w:r>
      <w:r w:rsidRPr="004C1619">
        <w:rPr>
          <w:sz w:val="28"/>
          <w:szCs w:val="28"/>
          <w:lang w:val="ru-RU"/>
        </w:rPr>
        <w:t>– теплота сгорания горючего ВЭР;</w:t>
      </w:r>
    </w:p>
    <w:p w:rsidR="00AE2CB0" w:rsidRPr="004C1619" w:rsidRDefault="00AE2CB0" w:rsidP="00AE2CB0">
      <w:pPr>
        <w:spacing w:line="288" w:lineRule="auto"/>
        <w:ind w:firstLine="708"/>
        <w:jc w:val="both"/>
        <w:rPr>
          <w:sz w:val="28"/>
          <w:szCs w:val="28"/>
          <w:lang w:val="ru-RU"/>
        </w:rPr>
      </w:pPr>
      <w:r w:rsidRPr="004C1619">
        <w:rPr>
          <w:sz w:val="28"/>
          <w:szCs w:val="28"/>
          <w:lang w:val="ru-RU"/>
        </w:rPr>
        <w:t>• для тепловых ВЭР в виде разности энтальпий:</w:t>
      </w:r>
    </w:p>
    <w:p w:rsidR="00AE2CB0" w:rsidRPr="004C1619" w:rsidRDefault="00AE2CB0" w:rsidP="00AE2CB0">
      <w:pPr>
        <w:spacing w:line="288" w:lineRule="auto"/>
        <w:ind w:left="2832" w:firstLine="708"/>
        <w:rPr>
          <w:sz w:val="28"/>
          <w:szCs w:val="28"/>
          <w:lang w:val="ru-RU"/>
        </w:rPr>
      </w:pPr>
      <w:r w:rsidRPr="004C1619">
        <w:rPr>
          <w:position w:val="-16"/>
          <w:sz w:val="28"/>
          <w:szCs w:val="28"/>
          <w:lang w:val="ru-RU"/>
        </w:rPr>
        <w:object w:dxaOrig="2380" w:dyaOrig="440">
          <v:shape id="_x0000_i1043" type="#_x0000_t75" style="width:120pt;height:21.8pt" o:ole="" fillcolor="window">
            <v:imagedata r:id="rId45" o:title=""/>
          </v:shape>
          <o:OLEObject Type="Embed" ProgID="Equation.3" ShapeID="_x0000_i1043" DrawAspect="Content" ObjectID="_1402848967" r:id="rId46"/>
        </w:object>
      </w:r>
      <w:r w:rsidRPr="004C1619">
        <w:rPr>
          <w:sz w:val="28"/>
          <w:szCs w:val="28"/>
          <w:lang w:val="ru-RU"/>
        </w:rPr>
        <w:t>,                                          (1.4)</w:t>
      </w:r>
    </w:p>
    <w:p w:rsidR="00AE2CB0" w:rsidRPr="004C1619" w:rsidRDefault="00AE2CB0" w:rsidP="00AE2CB0">
      <w:pPr>
        <w:spacing w:line="288" w:lineRule="auto"/>
        <w:ind w:firstLine="708"/>
        <w:jc w:val="both"/>
        <w:rPr>
          <w:sz w:val="28"/>
          <w:szCs w:val="28"/>
          <w:lang w:val="ru-RU"/>
        </w:rPr>
      </w:pPr>
      <w:r w:rsidRPr="004C1619">
        <w:rPr>
          <w:sz w:val="28"/>
          <w:szCs w:val="28"/>
          <w:lang w:val="ru-RU"/>
        </w:rPr>
        <w:t>здесь </w:t>
      </w:r>
      <w:r w:rsidRPr="004C1619">
        <w:rPr>
          <w:position w:val="-16"/>
          <w:sz w:val="28"/>
          <w:szCs w:val="28"/>
          <w:lang w:val="ru-RU"/>
        </w:rPr>
        <w:object w:dxaOrig="1340" w:dyaOrig="440">
          <v:shape id="_x0000_i1044" type="#_x0000_t75" style="width:69.8pt;height:21.8pt" o:ole="" fillcolor="window">
            <v:imagedata r:id="rId47" o:title=""/>
          </v:shape>
          <o:OLEObject Type="Embed" ProgID="Equation.3" ShapeID="_x0000_i1044" DrawAspect="Content" ObjectID="_1402848968" r:id="rId48"/>
        </w:object>
      </w:r>
      <w:r w:rsidRPr="004C1619">
        <w:rPr>
          <w:sz w:val="28"/>
          <w:szCs w:val="28"/>
          <w:lang w:val="ru-RU"/>
        </w:rPr>
        <w:t xml:space="preserve">– энтальпии тепловых ВЭР, соответственно, при температуре выхода </w:t>
      </w:r>
      <w:r w:rsidRPr="004C1619">
        <w:rPr>
          <w:position w:val="-12"/>
          <w:sz w:val="28"/>
          <w:szCs w:val="28"/>
          <w:lang w:val="ru-RU"/>
        </w:rPr>
        <w:object w:dxaOrig="380" w:dyaOrig="380">
          <v:shape id="_x0000_i1045" type="#_x0000_t75" style="width:20.75pt;height:20.75pt" o:ole="" fillcolor="window">
            <v:imagedata r:id="rId49" o:title=""/>
          </v:shape>
          <o:OLEObject Type="Embed" ProgID="Equation.3" ShapeID="_x0000_i1045" DrawAspect="Content" ObjectID="_1402848969" r:id="rId50"/>
        </w:object>
      </w:r>
      <w:r w:rsidRPr="004C1619">
        <w:rPr>
          <w:sz w:val="28"/>
          <w:szCs w:val="28"/>
          <w:lang w:val="ru-RU"/>
        </w:rPr>
        <w:t xml:space="preserve"> (из технологической печи или агрегата) и температуре окружающей среды </w:t>
      </w:r>
      <w:r w:rsidRPr="004C1619">
        <w:rPr>
          <w:position w:val="-12"/>
          <w:sz w:val="28"/>
          <w:szCs w:val="28"/>
          <w:lang w:val="ru-RU"/>
        </w:rPr>
        <w:object w:dxaOrig="220" w:dyaOrig="380">
          <v:shape id="_x0000_i1046" type="#_x0000_t75" style="width:9.8pt;height:20.75pt" o:ole="" fillcolor="window">
            <v:imagedata r:id="rId51" o:title=""/>
          </v:shape>
          <o:OLEObject Type="Embed" ProgID="Equation.3" ShapeID="_x0000_i1046" DrawAspect="Content" ObjectID="_1402848970" r:id="rId52"/>
        </w:object>
      </w:r>
      <w:r w:rsidRPr="004C1619">
        <w:rPr>
          <w:sz w:val="28"/>
          <w:szCs w:val="28"/>
          <w:lang w:val="ru-RU"/>
        </w:rPr>
        <w:t>;</w:t>
      </w:r>
    </w:p>
    <w:p w:rsidR="00AE2CB0" w:rsidRPr="004C1619" w:rsidRDefault="00AE2CB0" w:rsidP="00AE2CB0">
      <w:pPr>
        <w:spacing w:line="288" w:lineRule="auto"/>
        <w:ind w:firstLine="708"/>
        <w:jc w:val="both"/>
        <w:rPr>
          <w:sz w:val="28"/>
          <w:szCs w:val="28"/>
          <w:lang w:val="ru-RU"/>
        </w:rPr>
      </w:pPr>
      <w:r w:rsidRPr="004C1619">
        <w:rPr>
          <w:sz w:val="28"/>
          <w:szCs w:val="28"/>
          <w:lang w:val="ru-RU"/>
        </w:rPr>
        <w:t>• для ВЭР избыточного давления в виде разности энтальпий при адиабатном расширении газа:</w:t>
      </w:r>
    </w:p>
    <w:p w:rsidR="00AE2CB0" w:rsidRPr="004C1619" w:rsidRDefault="00AE2CB0" w:rsidP="00AE2CB0">
      <w:pPr>
        <w:spacing w:line="288" w:lineRule="auto"/>
        <w:ind w:left="3540"/>
        <w:rPr>
          <w:sz w:val="28"/>
          <w:szCs w:val="28"/>
          <w:lang w:val="ru-RU"/>
        </w:rPr>
      </w:pPr>
      <w:r w:rsidRPr="004C1619">
        <w:rPr>
          <w:position w:val="-16"/>
          <w:sz w:val="28"/>
          <w:szCs w:val="28"/>
          <w:lang w:val="ru-RU"/>
        </w:rPr>
        <w:object w:dxaOrig="2380" w:dyaOrig="440">
          <v:shape id="_x0000_i1047" type="#_x0000_t75" style="width:120pt;height:21.8pt" o:ole="" fillcolor="window">
            <v:imagedata r:id="rId53" o:title=""/>
          </v:shape>
          <o:OLEObject Type="Embed" ProgID="Equation.3" ShapeID="_x0000_i1047" DrawAspect="Content" ObjectID="_1402848971" r:id="rId54"/>
        </w:object>
      </w:r>
      <w:r w:rsidRPr="004C1619">
        <w:rPr>
          <w:sz w:val="28"/>
          <w:szCs w:val="28"/>
          <w:lang w:val="ru-RU"/>
        </w:rPr>
        <w:t>,                                          (1.5)</w:t>
      </w:r>
    </w:p>
    <w:p w:rsidR="00AE2CB0" w:rsidRPr="004C1619" w:rsidRDefault="00AE2CB0" w:rsidP="00AE2CB0">
      <w:pPr>
        <w:spacing w:line="288" w:lineRule="auto"/>
        <w:ind w:firstLine="708"/>
        <w:jc w:val="both"/>
        <w:rPr>
          <w:sz w:val="28"/>
          <w:szCs w:val="28"/>
          <w:lang w:val="ru-RU"/>
        </w:rPr>
      </w:pPr>
      <w:r w:rsidRPr="004C1619">
        <w:rPr>
          <w:sz w:val="28"/>
          <w:szCs w:val="28"/>
          <w:lang w:val="ru-RU"/>
        </w:rPr>
        <w:t>здесь </w:t>
      </w:r>
      <w:r w:rsidRPr="004C1619">
        <w:rPr>
          <w:position w:val="-16"/>
          <w:sz w:val="28"/>
          <w:szCs w:val="28"/>
          <w:lang w:val="ru-RU"/>
        </w:rPr>
        <w:object w:dxaOrig="1359" w:dyaOrig="440">
          <v:shape id="_x0000_i1048" type="#_x0000_t75" style="width:68.75pt;height:21.8pt" o:ole="" fillcolor="window">
            <v:imagedata r:id="rId55" o:title=""/>
          </v:shape>
          <o:OLEObject Type="Embed" ProgID="Equation.3" ShapeID="_x0000_i1048" DrawAspect="Content" ObjectID="_1402848972" r:id="rId56"/>
        </w:object>
      </w:r>
      <w:r w:rsidRPr="004C1619">
        <w:rPr>
          <w:sz w:val="28"/>
          <w:szCs w:val="28"/>
          <w:lang w:val="ru-RU"/>
        </w:rPr>
        <w:t xml:space="preserve">– энтальпии газа, соответственно,  при давлении на выходе </w:t>
      </w:r>
      <w:r w:rsidRPr="004C1619">
        <w:rPr>
          <w:position w:val="-12"/>
          <w:sz w:val="28"/>
          <w:szCs w:val="28"/>
          <w:lang w:val="ru-RU"/>
        </w:rPr>
        <w:object w:dxaOrig="420" w:dyaOrig="360">
          <v:shape id="_x0000_i1049" type="#_x0000_t75" style="width:21.8pt;height:20.75pt" o:ole="">
            <v:imagedata r:id="rId57" o:title=""/>
          </v:shape>
          <o:OLEObject Type="Embed" ProgID="Equation.3" ShapeID="_x0000_i1049" DrawAspect="Content" ObjectID="_1402848973" r:id="rId58"/>
        </w:object>
      </w:r>
      <w:r w:rsidRPr="004C1619">
        <w:rPr>
          <w:sz w:val="28"/>
          <w:szCs w:val="28"/>
          <w:lang w:val="ru-RU"/>
        </w:rPr>
        <w:t xml:space="preserve"> (из технологической печи или агрегата) и давлении окружающей среды </w:t>
      </w:r>
      <w:r w:rsidRPr="004C1619">
        <w:rPr>
          <w:position w:val="-12"/>
          <w:sz w:val="28"/>
          <w:szCs w:val="28"/>
          <w:lang w:val="ru-RU"/>
        </w:rPr>
        <w:object w:dxaOrig="320" w:dyaOrig="380">
          <v:shape id="_x0000_i1050" type="#_x0000_t75" style="width:15.25pt;height:20.75pt" o:ole="">
            <v:imagedata r:id="rId59" o:title=""/>
          </v:shape>
          <o:OLEObject Type="Embed" ProgID="Equation.3" ShapeID="_x0000_i1050" DrawAspect="Content" ObjectID="_1402848974" r:id="rId60"/>
        </w:object>
      </w:r>
      <w:r w:rsidRPr="004C1619">
        <w:rPr>
          <w:sz w:val="28"/>
          <w:szCs w:val="28"/>
          <w:lang w:val="ru-RU"/>
        </w:rPr>
        <w:t>.</w:t>
      </w:r>
    </w:p>
    <w:p w:rsidR="00AE2CB0" w:rsidRPr="004C1619" w:rsidRDefault="00AE2CB0" w:rsidP="00AE2CB0">
      <w:pPr>
        <w:spacing w:line="288" w:lineRule="auto"/>
        <w:ind w:firstLine="708"/>
        <w:jc w:val="both"/>
        <w:rPr>
          <w:sz w:val="28"/>
          <w:szCs w:val="28"/>
          <w:lang w:val="ru-RU"/>
        </w:rPr>
      </w:pPr>
    </w:p>
    <w:p w:rsidR="00AE2CB0" w:rsidRPr="004C1619" w:rsidRDefault="00AE2CB0" w:rsidP="00AE2CB0">
      <w:pPr>
        <w:spacing w:after="120" w:line="288" w:lineRule="auto"/>
        <w:ind w:firstLine="709"/>
        <w:jc w:val="both"/>
        <w:rPr>
          <w:sz w:val="28"/>
          <w:szCs w:val="28"/>
          <w:lang w:val="ru-RU"/>
        </w:rPr>
      </w:pPr>
      <w:r w:rsidRPr="004C1619">
        <w:rPr>
          <w:sz w:val="28"/>
          <w:szCs w:val="28"/>
          <w:lang w:val="ru-RU"/>
        </w:rPr>
        <w:t>Распределение (</w:t>
      </w:r>
      <w:r w:rsidRPr="004C1619">
        <w:rPr>
          <w:position w:val="-12"/>
          <w:sz w:val="28"/>
          <w:szCs w:val="28"/>
          <w:lang w:val="ru-RU"/>
        </w:rPr>
        <w:object w:dxaOrig="499" w:dyaOrig="380">
          <v:shape id="_x0000_i1051" type="#_x0000_t75" style="width:26.2pt;height:20.75pt" o:ole="" fillcolor="window">
            <v:imagedata r:id="rId61" o:title=""/>
          </v:shape>
          <o:OLEObject Type="Embed" ProgID="Equation.3" ShapeID="_x0000_i1051" DrawAspect="Content" ObjectID="_1402848975" r:id="rId62"/>
        </w:object>
      </w:r>
      <w:r w:rsidRPr="004C1619">
        <w:rPr>
          <w:sz w:val="28"/>
          <w:szCs w:val="28"/>
          <w:lang w:val="ru-RU"/>
        </w:rPr>
        <w:t>) и возможная степень использования ВЭР (</w:t>
      </w:r>
      <w:r w:rsidRPr="004C1619">
        <w:rPr>
          <w:position w:val="-12"/>
          <w:sz w:val="28"/>
          <w:szCs w:val="28"/>
          <w:lang w:val="ru-RU"/>
        </w:rPr>
        <w:object w:dxaOrig="499" w:dyaOrig="380">
          <v:shape id="_x0000_i1052" type="#_x0000_t75" style="width:26.2pt;height:20.75pt" o:ole="" fillcolor="window">
            <v:imagedata r:id="rId63" o:title=""/>
          </v:shape>
          <o:OLEObject Type="Embed" ProgID="Equation.3" ShapeID="_x0000_i1052" DrawAspect="Content" ObjectID="_1402848976" r:id="rId64"/>
        </w:object>
      </w:r>
      <w:r w:rsidRPr="004C1619">
        <w:rPr>
          <w:sz w:val="28"/>
          <w:szCs w:val="28"/>
          <w:lang w:val="ru-RU"/>
        </w:rPr>
        <w:t>) в отдельных металлургических производствах:</w:t>
      </w:r>
    </w:p>
    <w:tbl>
      <w:tblPr>
        <w:tblW w:w="0" w:type="auto"/>
        <w:jc w:val="center"/>
        <w:tblLook w:val="04A0" w:firstRow="1" w:lastRow="0" w:firstColumn="1" w:lastColumn="0" w:noHBand="0" w:noVBand="1"/>
      </w:tblPr>
      <w:tblGrid>
        <w:gridCol w:w="3824"/>
        <w:gridCol w:w="2259"/>
        <w:gridCol w:w="2400"/>
      </w:tblGrid>
      <w:tr w:rsidR="00AE2CB0" w:rsidRPr="004C1619" w:rsidTr="00672C5B">
        <w:trPr>
          <w:jc w:val="center"/>
        </w:trPr>
        <w:tc>
          <w:tcPr>
            <w:tcW w:w="0" w:type="auto"/>
            <w:tcBorders>
              <w:top w:val="single" w:sz="4" w:space="0" w:color="000000"/>
              <w:left w:val="single" w:sz="4" w:space="0" w:color="000000"/>
              <w:bottom w:val="single" w:sz="4" w:space="0" w:color="000000"/>
              <w:right w:val="single" w:sz="4" w:space="0" w:color="000000"/>
            </w:tcBorders>
          </w:tcPr>
          <w:p w:rsidR="00AE2CB0" w:rsidRPr="004C1619" w:rsidRDefault="00AE2CB0" w:rsidP="00672C5B">
            <w:pPr>
              <w:spacing w:before="60" w:after="60"/>
              <w:rPr>
                <w:b/>
                <w:i/>
                <w:sz w:val="28"/>
                <w:szCs w:val="28"/>
                <w:lang w:val="ru-RU"/>
              </w:rPr>
            </w:pPr>
            <w:r w:rsidRPr="004C1619">
              <w:rPr>
                <w:b/>
                <w:i/>
                <w:sz w:val="28"/>
                <w:szCs w:val="28"/>
                <w:lang w:val="ru-RU"/>
              </w:rPr>
              <w:t>Наименование производства</w:t>
            </w:r>
          </w:p>
        </w:tc>
        <w:tc>
          <w:tcPr>
            <w:tcW w:w="2259" w:type="dxa"/>
            <w:tcBorders>
              <w:top w:val="single" w:sz="4" w:space="0" w:color="000000"/>
              <w:left w:val="single" w:sz="4" w:space="0" w:color="000000"/>
              <w:bottom w:val="single" w:sz="4" w:space="0" w:color="000000"/>
              <w:right w:val="single" w:sz="4" w:space="0" w:color="000000"/>
            </w:tcBorders>
          </w:tcPr>
          <w:p w:rsidR="00AE2CB0" w:rsidRPr="00945CA0" w:rsidRDefault="00AE2CB0" w:rsidP="00672C5B">
            <w:pPr>
              <w:spacing w:before="60" w:after="60"/>
              <w:jc w:val="center"/>
              <w:rPr>
                <w:b/>
                <w:i/>
                <w:sz w:val="28"/>
                <w:szCs w:val="28"/>
                <w:lang w:val="ru-RU"/>
              </w:rPr>
            </w:pPr>
            <w:proofErr w:type="spellStart"/>
            <w:r w:rsidRPr="00945CA0">
              <w:rPr>
                <w:b/>
                <w:i/>
                <w:sz w:val="28"/>
                <w:szCs w:val="28"/>
                <w:lang w:val="ru-RU"/>
              </w:rPr>
              <w:t>ε</w:t>
            </w:r>
            <w:r w:rsidRPr="002D795D">
              <w:rPr>
                <w:b/>
                <w:i/>
                <w:sz w:val="20"/>
                <w:szCs w:val="20"/>
                <w:vertAlign w:val="subscript"/>
                <w:lang w:val="ru-RU"/>
              </w:rPr>
              <w:t>ВЭР</w:t>
            </w:r>
            <w:proofErr w:type="spellEnd"/>
            <w:r w:rsidRPr="00945CA0">
              <w:rPr>
                <w:b/>
                <w:i/>
                <w:sz w:val="28"/>
                <w:szCs w:val="28"/>
                <w:lang w:val="ru-RU"/>
              </w:rPr>
              <w:t>, %</w:t>
            </w:r>
          </w:p>
        </w:tc>
        <w:tc>
          <w:tcPr>
            <w:tcW w:w="2400" w:type="dxa"/>
            <w:tcBorders>
              <w:top w:val="single" w:sz="4" w:space="0" w:color="000000"/>
              <w:left w:val="single" w:sz="4" w:space="0" w:color="000000"/>
              <w:bottom w:val="single" w:sz="4" w:space="0" w:color="000000"/>
              <w:right w:val="single" w:sz="4" w:space="0" w:color="000000"/>
            </w:tcBorders>
          </w:tcPr>
          <w:p w:rsidR="00AE2CB0" w:rsidRPr="00945CA0" w:rsidRDefault="00AE2CB0" w:rsidP="00672C5B">
            <w:pPr>
              <w:spacing w:before="60" w:after="60"/>
              <w:jc w:val="center"/>
              <w:rPr>
                <w:b/>
                <w:i/>
                <w:sz w:val="28"/>
                <w:szCs w:val="28"/>
                <w:lang w:val="ru-RU"/>
              </w:rPr>
            </w:pPr>
            <w:proofErr w:type="spellStart"/>
            <w:r w:rsidRPr="00945CA0">
              <w:rPr>
                <w:b/>
                <w:i/>
                <w:sz w:val="28"/>
                <w:szCs w:val="28"/>
                <w:lang w:val="ru-RU"/>
              </w:rPr>
              <w:t>η</w:t>
            </w:r>
            <w:r w:rsidRPr="002D795D">
              <w:rPr>
                <w:b/>
                <w:i/>
                <w:sz w:val="22"/>
                <w:szCs w:val="22"/>
                <w:vertAlign w:val="subscript"/>
                <w:lang w:val="ru-RU"/>
              </w:rPr>
              <w:t>ВЭР</w:t>
            </w:r>
            <w:proofErr w:type="spellEnd"/>
            <w:r w:rsidRPr="00945CA0">
              <w:rPr>
                <w:b/>
                <w:i/>
                <w:sz w:val="28"/>
                <w:szCs w:val="28"/>
                <w:lang w:val="ru-RU"/>
              </w:rPr>
              <w:t>, %</w:t>
            </w:r>
          </w:p>
        </w:tc>
      </w:tr>
      <w:tr w:rsidR="00AE2CB0" w:rsidRPr="004C1619" w:rsidTr="00672C5B">
        <w:trPr>
          <w:jc w:val="center"/>
        </w:trPr>
        <w:tc>
          <w:tcPr>
            <w:tcW w:w="0" w:type="auto"/>
            <w:tcBorders>
              <w:top w:val="single" w:sz="4" w:space="0" w:color="000000"/>
              <w:left w:val="single" w:sz="4" w:space="0" w:color="000000"/>
              <w:bottom w:val="single" w:sz="4" w:space="0" w:color="000000"/>
              <w:right w:val="single" w:sz="4" w:space="0" w:color="000000"/>
            </w:tcBorders>
          </w:tcPr>
          <w:p w:rsidR="00AE2CB0" w:rsidRPr="004C1619" w:rsidRDefault="00AE2CB0" w:rsidP="00672C5B">
            <w:pPr>
              <w:spacing w:before="60" w:after="60"/>
              <w:rPr>
                <w:sz w:val="28"/>
                <w:szCs w:val="28"/>
                <w:lang w:val="ru-RU"/>
              </w:rPr>
            </w:pPr>
            <w:r w:rsidRPr="004C1619">
              <w:rPr>
                <w:sz w:val="28"/>
                <w:szCs w:val="28"/>
                <w:lang w:val="ru-RU"/>
              </w:rPr>
              <w:t>Коксохимическое</w:t>
            </w:r>
          </w:p>
        </w:tc>
        <w:tc>
          <w:tcPr>
            <w:tcW w:w="2259" w:type="dxa"/>
            <w:tcBorders>
              <w:top w:val="single" w:sz="4" w:space="0" w:color="000000"/>
              <w:left w:val="single" w:sz="4" w:space="0" w:color="000000"/>
              <w:bottom w:val="single" w:sz="4" w:space="0" w:color="000000"/>
              <w:right w:val="single" w:sz="4" w:space="0" w:color="000000"/>
            </w:tcBorders>
          </w:tcPr>
          <w:p w:rsidR="00AE2CB0" w:rsidRPr="004C1619" w:rsidRDefault="00AE2CB0" w:rsidP="00672C5B">
            <w:pPr>
              <w:spacing w:before="60" w:after="60"/>
              <w:jc w:val="center"/>
              <w:rPr>
                <w:sz w:val="28"/>
                <w:szCs w:val="28"/>
                <w:lang w:val="ru-RU"/>
              </w:rPr>
            </w:pPr>
            <w:r w:rsidRPr="004C1619">
              <w:rPr>
                <w:sz w:val="28"/>
                <w:szCs w:val="28"/>
                <w:lang w:val="ru-RU"/>
              </w:rPr>
              <w:t>41</w:t>
            </w:r>
          </w:p>
        </w:tc>
        <w:tc>
          <w:tcPr>
            <w:tcW w:w="2400" w:type="dxa"/>
            <w:tcBorders>
              <w:top w:val="single" w:sz="4" w:space="0" w:color="000000"/>
              <w:left w:val="single" w:sz="4" w:space="0" w:color="000000"/>
              <w:bottom w:val="single" w:sz="4" w:space="0" w:color="000000"/>
              <w:right w:val="single" w:sz="4" w:space="0" w:color="000000"/>
            </w:tcBorders>
          </w:tcPr>
          <w:p w:rsidR="00AE2CB0" w:rsidRPr="004C1619" w:rsidRDefault="00AE2CB0" w:rsidP="00672C5B">
            <w:pPr>
              <w:spacing w:before="60" w:after="60"/>
              <w:jc w:val="center"/>
              <w:rPr>
                <w:sz w:val="28"/>
                <w:szCs w:val="28"/>
                <w:lang w:val="ru-RU"/>
              </w:rPr>
            </w:pPr>
            <w:r w:rsidRPr="004C1619">
              <w:rPr>
                <w:sz w:val="28"/>
                <w:szCs w:val="28"/>
                <w:lang w:val="ru-RU"/>
              </w:rPr>
              <w:t>90</w:t>
            </w:r>
          </w:p>
        </w:tc>
      </w:tr>
      <w:tr w:rsidR="00AE2CB0" w:rsidRPr="004C1619" w:rsidTr="00672C5B">
        <w:trPr>
          <w:jc w:val="center"/>
        </w:trPr>
        <w:tc>
          <w:tcPr>
            <w:tcW w:w="0" w:type="auto"/>
            <w:tcBorders>
              <w:top w:val="single" w:sz="4" w:space="0" w:color="000000"/>
              <w:left w:val="single" w:sz="4" w:space="0" w:color="000000"/>
              <w:bottom w:val="single" w:sz="4" w:space="0" w:color="000000"/>
              <w:right w:val="single" w:sz="4" w:space="0" w:color="000000"/>
            </w:tcBorders>
          </w:tcPr>
          <w:p w:rsidR="00AE2CB0" w:rsidRPr="004C1619" w:rsidRDefault="00AE2CB0" w:rsidP="00672C5B">
            <w:pPr>
              <w:spacing w:before="60" w:after="60"/>
              <w:rPr>
                <w:sz w:val="28"/>
                <w:szCs w:val="28"/>
                <w:lang w:val="ru-RU"/>
              </w:rPr>
            </w:pPr>
            <w:r w:rsidRPr="004C1619">
              <w:rPr>
                <w:sz w:val="28"/>
                <w:szCs w:val="28"/>
                <w:lang w:val="ru-RU"/>
              </w:rPr>
              <w:t>Доменное</w:t>
            </w:r>
          </w:p>
        </w:tc>
        <w:tc>
          <w:tcPr>
            <w:tcW w:w="2259" w:type="dxa"/>
            <w:tcBorders>
              <w:top w:val="single" w:sz="4" w:space="0" w:color="000000"/>
              <w:left w:val="single" w:sz="4" w:space="0" w:color="000000"/>
              <w:bottom w:val="single" w:sz="4" w:space="0" w:color="000000"/>
              <w:right w:val="single" w:sz="4" w:space="0" w:color="000000"/>
            </w:tcBorders>
          </w:tcPr>
          <w:p w:rsidR="00AE2CB0" w:rsidRPr="004C1619" w:rsidRDefault="00AE2CB0" w:rsidP="00672C5B">
            <w:pPr>
              <w:spacing w:before="60" w:after="60"/>
              <w:jc w:val="center"/>
              <w:rPr>
                <w:sz w:val="28"/>
                <w:szCs w:val="28"/>
                <w:lang w:val="ru-RU"/>
              </w:rPr>
            </w:pPr>
            <w:r w:rsidRPr="004C1619">
              <w:rPr>
                <w:sz w:val="28"/>
                <w:szCs w:val="28"/>
                <w:lang w:val="ru-RU"/>
              </w:rPr>
              <w:t>37</w:t>
            </w:r>
          </w:p>
        </w:tc>
        <w:tc>
          <w:tcPr>
            <w:tcW w:w="2400" w:type="dxa"/>
            <w:tcBorders>
              <w:top w:val="single" w:sz="4" w:space="0" w:color="000000"/>
              <w:left w:val="single" w:sz="4" w:space="0" w:color="000000"/>
              <w:bottom w:val="single" w:sz="4" w:space="0" w:color="000000"/>
              <w:right w:val="single" w:sz="4" w:space="0" w:color="000000"/>
            </w:tcBorders>
          </w:tcPr>
          <w:p w:rsidR="00AE2CB0" w:rsidRPr="004C1619" w:rsidRDefault="00AE2CB0" w:rsidP="00672C5B">
            <w:pPr>
              <w:spacing w:before="60" w:after="60"/>
              <w:jc w:val="center"/>
              <w:rPr>
                <w:sz w:val="28"/>
                <w:szCs w:val="28"/>
                <w:lang w:val="ru-RU"/>
              </w:rPr>
            </w:pPr>
            <w:r w:rsidRPr="004C1619">
              <w:rPr>
                <w:sz w:val="28"/>
                <w:szCs w:val="28"/>
                <w:lang w:val="ru-RU"/>
              </w:rPr>
              <w:t>85</w:t>
            </w:r>
          </w:p>
        </w:tc>
      </w:tr>
      <w:tr w:rsidR="00AE2CB0" w:rsidRPr="004C1619" w:rsidTr="00672C5B">
        <w:trPr>
          <w:jc w:val="center"/>
        </w:trPr>
        <w:tc>
          <w:tcPr>
            <w:tcW w:w="0" w:type="auto"/>
            <w:tcBorders>
              <w:top w:val="single" w:sz="4" w:space="0" w:color="000000"/>
              <w:left w:val="single" w:sz="4" w:space="0" w:color="000000"/>
              <w:bottom w:val="single" w:sz="4" w:space="0" w:color="000000"/>
              <w:right w:val="single" w:sz="4" w:space="0" w:color="000000"/>
            </w:tcBorders>
          </w:tcPr>
          <w:p w:rsidR="00AE2CB0" w:rsidRPr="004C1619" w:rsidRDefault="00AE2CB0" w:rsidP="00672C5B">
            <w:pPr>
              <w:spacing w:before="60" w:after="60"/>
              <w:rPr>
                <w:sz w:val="28"/>
                <w:szCs w:val="28"/>
                <w:lang w:val="ru-RU"/>
              </w:rPr>
            </w:pPr>
            <w:r w:rsidRPr="004C1619">
              <w:rPr>
                <w:sz w:val="28"/>
                <w:szCs w:val="28"/>
                <w:lang w:val="ru-RU"/>
              </w:rPr>
              <w:t>Сталеплавильное</w:t>
            </w:r>
          </w:p>
        </w:tc>
        <w:tc>
          <w:tcPr>
            <w:tcW w:w="2259" w:type="dxa"/>
            <w:tcBorders>
              <w:top w:val="single" w:sz="4" w:space="0" w:color="000000"/>
              <w:left w:val="single" w:sz="4" w:space="0" w:color="000000"/>
              <w:bottom w:val="single" w:sz="4" w:space="0" w:color="000000"/>
              <w:right w:val="single" w:sz="4" w:space="0" w:color="000000"/>
            </w:tcBorders>
          </w:tcPr>
          <w:p w:rsidR="00AE2CB0" w:rsidRPr="004C1619" w:rsidRDefault="00AE2CB0" w:rsidP="00672C5B">
            <w:pPr>
              <w:spacing w:before="60" w:after="60"/>
              <w:jc w:val="center"/>
              <w:rPr>
                <w:sz w:val="28"/>
                <w:szCs w:val="28"/>
                <w:lang w:val="ru-RU"/>
              </w:rPr>
            </w:pPr>
            <w:r w:rsidRPr="004C1619">
              <w:rPr>
                <w:sz w:val="28"/>
                <w:szCs w:val="28"/>
                <w:lang w:val="ru-RU"/>
              </w:rPr>
              <w:t>15</w:t>
            </w:r>
          </w:p>
        </w:tc>
        <w:tc>
          <w:tcPr>
            <w:tcW w:w="2400" w:type="dxa"/>
            <w:tcBorders>
              <w:top w:val="single" w:sz="4" w:space="0" w:color="000000"/>
              <w:left w:val="single" w:sz="4" w:space="0" w:color="000000"/>
              <w:bottom w:val="single" w:sz="4" w:space="0" w:color="000000"/>
              <w:right w:val="single" w:sz="4" w:space="0" w:color="000000"/>
            </w:tcBorders>
          </w:tcPr>
          <w:p w:rsidR="00AE2CB0" w:rsidRPr="004C1619" w:rsidRDefault="00AE2CB0" w:rsidP="00672C5B">
            <w:pPr>
              <w:spacing w:before="60" w:after="60"/>
              <w:jc w:val="center"/>
              <w:rPr>
                <w:sz w:val="28"/>
                <w:szCs w:val="28"/>
                <w:lang w:val="ru-RU"/>
              </w:rPr>
            </w:pPr>
            <w:r w:rsidRPr="004C1619">
              <w:rPr>
                <w:sz w:val="28"/>
                <w:szCs w:val="28"/>
                <w:lang w:val="ru-RU"/>
              </w:rPr>
              <w:t>60</w:t>
            </w:r>
          </w:p>
        </w:tc>
      </w:tr>
      <w:tr w:rsidR="00AE2CB0" w:rsidRPr="004C1619" w:rsidTr="00672C5B">
        <w:trPr>
          <w:jc w:val="center"/>
        </w:trPr>
        <w:tc>
          <w:tcPr>
            <w:tcW w:w="0" w:type="auto"/>
            <w:tcBorders>
              <w:top w:val="single" w:sz="4" w:space="0" w:color="000000"/>
              <w:left w:val="single" w:sz="4" w:space="0" w:color="000000"/>
              <w:bottom w:val="single" w:sz="4" w:space="0" w:color="000000"/>
              <w:right w:val="single" w:sz="4" w:space="0" w:color="000000"/>
            </w:tcBorders>
          </w:tcPr>
          <w:p w:rsidR="00AE2CB0" w:rsidRPr="004C1619" w:rsidRDefault="00AE2CB0" w:rsidP="00672C5B">
            <w:pPr>
              <w:spacing w:before="60" w:after="60"/>
              <w:rPr>
                <w:sz w:val="28"/>
                <w:szCs w:val="28"/>
                <w:lang w:val="ru-RU"/>
              </w:rPr>
            </w:pPr>
            <w:r w:rsidRPr="004C1619">
              <w:rPr>
                <w:sz w:val="28"/>
                <w:szCs w:val="28"/>
                <w:lang w:val="ru-RU"/>
              </w:rPr>
              <w:t>Прокатное</w:t>
            </w:r>
          </w:p>
        </w:tc>
        <w:tc>
          <w:tcPr>
            <w:tcW w:w="2259" w:type="dxa"/>
            <w:tcBorders>
              <w:top w:val="single" w:sz="4" w:space="0" w:color="000000"/>
              <w:left w:val="single" w:sz="4" w:space="0" w:color="000000"/>
              <w:bottom w:val="single" w:sz="4" w:space="0" w:color="000000"/>
              <w:right w:val="single" w:sz="4" w:space="0" w:color="000000"/>
            </w:tcBorders>
          </w:tcPr>
          <w:p w:rsidR="00AE2CB0" w:rsidRPr="004C1619" w:rsidRDefault="00AE2CB0" w:rsidP="00672C5B">
            <w:pPr>
              <w:spacing w:before="60" w:after="60"/>
              <w:jc w:val="center"/>
              <w:rPr>
                <w:sz w:val="28"/>
                <w:szCs w:val="28"/>
                <w:lang w:val="ru-RU"/>
              </w:rPr>
            </w:pPr>
            <w:r w:rsidRPr="004C1619">
              <w:rPr>
                <w:sz w:val="28"/>
                <w:szCs w:val="28"/>
                <w:lang w:val="ru-RU"/>
              </w:rPr>
              <w:t>7</w:t>
            </w:r>
          </w:p>
        </w:tc>
        <w:tc>
          <w:tcPr>
            <w:tcW w:w="2400" w:type="dxa"/>
            <w:tcBorders>
              <w:top w:val="single" w:sz="4" w:space="0" w:color="000000"/>
              <w:left w:val="single" w:sz="4" w:space="0" w:color="000000"/>
              <w:bottom w:val="single" w:sz="4" w:space="0" w:color="000000"/>
              <w:right w:val="single" w:sz="4" w:space="0" w:color="000000"/>
            </w:tcBorders>
          </w:tcPr>
          <w:p w:rsidR="00AE2CB0" w:rsidRPr="004C1619" w:rsidRDefault="00AE2CB0" w:rsidP="00672C5B">
            <w:pPr>
              <w:spacing w:before="60" w:after="60"/>
              <w:jc w:val="center"/>
              <w:rPr>
                <w:sz w:val="28"/>
                <w:szCs w:val="28"/>
                <w:lang w:val="ru-RU"/>
              </w:rPr>
            </w:pPr>
            <w:r w:rsidRPr="004C1619">
              <w:rPr>
                <w:sz w:val="28"/>
                <w:szCs w:val="28"/>
                <w:lang w:val="ru-RU"/>
              </w:rPr>
              <w:t>40</w:t>
            </w:r>
          </w:p>
        </w:tc>
      </w:tr>
      <w:tr w:rsidR="00AE2CB0" w:rsidRPr="004C1619" w:rsidTr="00672C5B">
        <w:trPr>
          <w:jc w:val="center"/>
        </w:trPr>
        <w:tc>
          <w:tcPr>
            <w:tcW w:w="0" w:type="auto"/>
            <w:tcBorders>
              <w:top w:val="single" w:sz="4" w:space="0" w:color="000000"/>
            </w:tcBorders>
          </w:tcPr>
          <w:p w:rsidR="00AE2CB0" w:rsidRPr="004C1619" w:rsidRDefault="00AE2CB0" w:rsidP="00672C5B">
            <w:pPr>
              <w:spacing w:before="60" w:after="60"/>
              <w:rPr>
                <w:sz w:val="28"/>
                <w:szCs w:val="28"/>
                <w:lang w:val="ru-RU"/>
              </w:rPr>
            </w:pPr>
          </w:p>
        </w:tc>
        <w:tc>
          <w:tcPr>
            <w:tcW w:w="2259" w:type="dxa"/>
            <w:tcBorders>
              <w:top w:val="single" w:sz="4" w:space="0" w:color="000000"/>
            </w:tcBorders>
            <w:vAlign w:val="center"/>
          </w:tcPr>
          <w:p w:rsidR="00AE2CB0" w:rsidRPr="004C1619" w:rsidRDefault="00AE2CB0" w:rsidP="00672C5B">
            <w:pPr>
              <w:jc w:val="center"/>
              <w:rPr>
                <w:lang w:val="ru-RU"/>
              </w:rPr>
            </w:pPr>
            <w:r w:rsidRPr="004C1619">
              <w:rPr>
                <w:lang w:val="ru-RU"/>
              </w:rPr>
              <w:t>100%</w:t>
            </w:r>
          </w:p>
        </w:tc>
        <w:tc>
          <w:tcPr>
            <w:tcW w:w="2400" w:type="dxa"/>
            <w:tcBorders>
              <w:top w:val="single" w:sz="4" w:space="0" w:color="000000"/>
            </w:tcBorders>
          </w:tcPr>
          <w:p w:rsidR="00AE2CB0" w:rsidRPr="004C1619" w:rsidRDefault="00AE2CB0" w:rsidP="00672C5B">
            <w:pPr>
              <w:spacing w:line="216" w:lineRule="auto"/>
              <w:jc w:val="center"/>
              <w:rPr>
                <w:lang w:val="ru-RU"/>
              </w:rPr>
            </w:pPr>
            <w:r w:rsidRPr="004C1619">
              <w:rPr>
                <w:lang w:val="ru-RU"/>
              </w:rPr>
              <w:t>Средневзвешенная</w:t>
            </w:r>
          </w:p>
          <w:p w:rsidR="00AE2CB0" w:rsidRPr="004C1619" w:rsidRDefault="00AE2CB0" w:rsidP="00672C5B">
            <w:pPr>
              <w:spacing w:line="216" w:lineRule="auto"/>
              <w:jc w:val="center"/>
              <w:rPr>
                <w:lang w:val="ru-RU"/>
              </w:rPr>
            </w:pPr>
            <w:r w:rsidRPr="004C1619">
              <w:rPr>
                <w:lang w:val="ru-RU"/>
              </w:rPr>
              <w:t>величина – 80,2%</w:t>
            </w:r>
          </w:p>
        </w:tc>
      </w:tr>
    </w:tbl>
    <w:p w:rsidR="00AE2CB0" w:rsidRPr="004C1619" w:rsidRDefault="00AE2CB0" w:rsidP="00AE2CB0">
      <w:pPr>
        <w:spacing w:line="288" w:lineRule="auto"/>
        <w:ind w:firstLine="340"/>
        <w:jc w:val="both"/>
        <w:rPr>
          <w:sz w:val="28"/>
          <w:szCs w:val="28"/>
          <w:lang w:val="ru-RU"/>
        </w:rPr>
      </w:pPr>
    </w:p>
    <w:p w:rsidR="00AE2CB0" w:rsidRPr="004C1619" w:rsidRDefault="00AE2CB0" w:rsidP="00AE2CB0">
      <w:pPr>
        <w:spacing w:line="288" w:lineRule="auto"/>
        <w:ind w:firstLine="709"/>
        <w:jc w:val="both"/>
        <w:rPr>
          <w:sz w:val="28"/>
          <w:szCs w:val="28"/>
          <w:lang w:val="ru-RU"/>
        </w:rPr>
      </w:pPr>
      <w:r w:rsidRPr="004C1619">
        <w:rPr>
          <w:position w:val="-12"/>
          <w:sz w:val="28"/>
          <w:szCs w:val="28"/>
          <w:lang w:val="ru-RU"/>
        </w:rPr>
        <w:object w:dxaOrig="499" w:dyaOrig="380">
          <v:shape id="_x0000_i1053" type="#_x0000_t75" style="width:26.2pt;height:20.75pt" o:ole="" fillcolor="window">
            <v:imagedata r:id="rId61" o:title=""/>
          </v:shape>
          <o:OLEObject Type="Embed" ProgID="Equation.3" ShapeID="_x0000_i1053" DrawAspect="Content" ObjectID="_1402848977" r:id="rId65"/>
        </w:object>
      </w:r>
      <w:r w:rsidRPr="004C1619">
        <w:rPr>
          <w:sz w:val="28"/>
          <w:szCs w:val="28"/>
          <w:lang w:val="ru-RU"/>
        </w:rPr>
        <w:t>– доля ВЭР данного производства в общем объеме ВЭР черной металлургии;</w:t>
      </w:r>
    </w:p>
    <w:p w:rsidR="00AE2CB0" w:rsidRPr="004C1619" w:rsidRDefault="00AE2CB0" w:rsidP="00AE2CB0">
      <w:pPr>
        <w:spacing w:line="288" w:lineRule="auto"/>
        <w:ind w:firstLine="709"/>
        <w:jc w:val="both"/>
        <w:rPr>
          <w:sz w:val="28"/>
          <w:szCs w:val="28"/>
          <w:lang w:val="ru-RU"/>
        </w:rPr>
      </w:pPr>
      <w:r w:rsidRPr="004C1619">
        <w:rPr>
          <w:position w:val="-12"/>
          <w:sz w:val="28"/>
          <w:szCs w:val="28"/>
          <w:lang w:val="ru-RU"/>
        </w:rPr>
        <w:object w:dxaOrig="499" w:dyaOrig="380">
          <v:shape id="_x0000_i1054" type="#_x0000_t75" style="width:26.2pt;height:20.75pt" o:ole="" fillcolor="window">
            <v:imagedata r:id="rId63" o:title=""/>
          </v:shape>
          <o:OLEObject Type="Embed" ProgID="Equation.3" ShapeID="_x0000_i1054" DrawAspect="Content" ObjectID="_1402848978" r:id="rId66"/>
        </w:object>
      </w:r>
      <w:r w:rsidRPr="004C1619">
        <w:rPr>
          <w:sz w:val="28"/>
          <w:szCs w:val="28"/>
          <w:lang w:val="ru-RU"/>
        </w:rPr>
        <w:t>– возможная степень использования ВЭР на современном уровне техники.</w:t>
      </w:r>
    </w:p>
    <w:p w:rsidR="00AE2CB0" w:rsidRPr="004C1619" w:rsidRDefault="00AE2CB0" w:rsidP="00AE2CB0">
      <w:pPr>
        <w:spacing w:line="288" w:lineRule="auto"/>
        <w:ind w:firstLine="708"/>
        <w:jc w:val="both"/>
        <w:rPr>
          <w:sz w:val="28"/>
          <w:szCs w:val="28"/>
          <w:lang w:val="ru-RU"/>
        </w:rPr>
      </w:pPr>
      <w:r w:rsidRPr="004C1619">
        <w:rPr>
          <w:sz w:val="28"/>
          <w:szCs w:val="28"/>
          <w:lang w:val="ru-RU"/>
        </w:rPr>
        <w:t>Фактическая степень использования ВЭР не превышает 40-50% по следующим причинам:</w:t>
      </w:r>
    </w:p>
    <w:p w:rsidR="00AE2CB0" w:rsidRPr="004C1619" w:rsidRDefault="00AE2CB0" w:rsidP="00AE2CB0">
      <w:pPr>
        <w:spacing w:line="288" w:lineRule="auto"/>
        <w:ind w:firstLine="708"/>
        <w:jc w:val="both"/>
        <w:rPr>
          <w:sz w:val="28"/>
          <w:szCs w:val="28"/>
          <w:lang w:val="ru-RU"/>
        </w:rPr>
      </w:pPr>
      <w:r w:rsidRPr="004C1619">
        <w:rPr>
          <w:sz w:val="28"/>
          <w:szCs w:val="28"/>
          <w:lang w:val="ru-RU"/>
        </w:rPr>
        <w:lastRenderedPageBreak/>
        <w:t>• отсутствие утилизационного оборудования на технологических печах и агрегатах (степень обеспеченности утилизационным оборудованием не превышает 50%);</w:t>
      </w:r>
    </w:p>
    <w:p w:rsidR="00AE2CB0" w:rsidRPr="004C1619" w:rsidRDefault="00AE2CB0" w:rsidP="00AE2CB0">
      <w:pPr>
        <w:spacing w:line="288" w:lineRule="auto"/>
        <w:ind w:firstLine="708"/>
        <w:jc w:val="both"/>
        <w:rPr>
          <w:sz w:val="28"/>
          <w:szCs w:val="28"/>
          <w:lang w:val="ru-RU"/>
        </w:rPr>
      </w:pPr>
      <w:r w:rsidRPr="004C1619">
        <w:rPr>
          <w:sz w:val="28"/>
          <w:szCs w:val="28"/>
          <w:lang w:val="ru-RU"/>
        </w:rPr>
        <w:t>• невысокая эффективность утилизационного оборудования вследствие износа и недостаточно квалифицированного обслуживания;</w:t>
      </w:r>
    </w:p>
    <w:p w:rsidR="00AE2CB0" w:rsidRPr="004C1619" w:rsidRDefault="00AE2CB0" w:rsidP="00AE2CB0">
      <w:pPr>
        <w:spacing w:line="288" w:lineRule="auto"/>
        <w:ind w:firstLine="708"/>
        <w:jc w:val="both"/>
        <w:rPr>
          <w:sz w:val="28"/>
          <w:szCs w:val="28"/>
          <w:lang w:val="ru-RU"/>
        </w:rPr>
      </w:pPr>
      <w:r w:rsidRPr="004C1619">
        <w:rPr>
          <w:sz w:val="28"/>
          <w:szCs w:val="28"/>
          <w:lang w:val="ru-RU"/>
        </w:rPr>
        <w:t>• потери ВЭР (доменного газа, пара испарительного охлаждения и проч.);</w:t>
      </w:r>
    </w:p>
    <w:p w:rsidR="00AE2CB0" w:rsidRPr="004C1619" w:rsidRDefault="00AE2CB0" w:rsidP="00AE2CB0">
      <w:pPr>
        <w:spacing w:line="288" w:lineRule="auto"/>
        <w:ind w:firstLine="708"/>
        <w:jc w:val="both"/>
        <w:rPr>
          <w:sz w:val="28"/>
          <w:szCs w:val="28"/>
          <w:lang w:val="ru-RU"/>
        </w:rPr>
      </w:pPr>
      <w:r w:rsidRPr="004C1619">
        <w:rPr>
          <w:sz w:val="28"/>
          <w:szCs w:val="28"/>
          <w:lang w:val="ru-RU"/>
        </w:rPr>
        <w:t>• отсутствие технических решений по использованию ряда ВЭР (</w:t>
      </w:r>
      <w:proofErr w:type="spellStart"/>
      <w:r w:rsidRPr="004C1619">
        <w:rPr>
          <w:sz w:val="28"/>
          <w:szCs w:val="28"/>
          <w:lang w:val="ru-RU"/>
        </w:rPr>
        <w:t>низкопотенциальных</w:t>
      </w:r>
      <w:proofErr w:type="spellEnd"/>
      <w:r w:rsidRPr="004C1619">
        <w:rPr>
          <w:sz w:val="28"/>
          <w:szCs w:val="28"/>
          <w:lang w:val="ru-RU"/>
        </w:rPr>
        <w:t xml:space="preserve"> тепловых ВЭР менее 300</w:t>
      </w:r>
      <w:r w:rsidRPr="004C1619">
        <w:rPr>
          <w:sz w:val="32"/>
          <w:szCs w:val="32"/>
          <w:vertAlign w:val="superscript"/>
          <w:lang w:val="ru-RU"/>
        </w:rPr>
        <w:t>○</w:t>
      </w:r>
      <w:r w:rsidRPr="004C1619">
        <w:rPr>
          <w:sz w:val="28"/>
          <w:szCs w:val="28"/>
          <w:lang w:val="ru-RU"/>
        </w:rPr>
        <w:t>С, теплоты конвертерного газа, доменного шлака и проч.);</w:t>
      </w:r>
    </w:p>
    <w:p w:rsidR="00AE2CB0" w:rsidRPr="004C1619" w:rsidRDefault="00AE2CB0" w:rsidP="00AE2CB0">
      <w:pPr>
        <w:spacing w:line="288" w:lineRule="auto"/>
        <w:ind w:firstLine="708"/>
        <w:jc w:val="both"/>
        <w:rPr>
          <w:sz w:val="28"/>
          <w:szCs w:val="28"/>
          <w:lang w:val="ru-RU"/>
        </w:rPr>
      </w:pPr>
      <w:r w:rsidRPr="004C1619">
        <w:rPr>
          <w:sz w:val="28"/>
          <w:szCs w:val="28"/>
          <w:lang w:val="ru-RU"/>
        </w:rPr>
        <w:t>•</w:t>
      </w:r>
      <w:r>
        <w:rPr>
          <w:sz w:val="28"/>
          <w:szCs w:val="28"/>
          <w:lang w:val="ru-RU"/>
        </w:rPr>
        <w:t> </w:t>
      </w:r>
      <w:r w:rsidRPr="004C1619">
        <w:rPr>
          <w:sz w:val="28"/>
          <w:szCs w:val="28"/>
          <w:lang w:val="ru-RU"/>
        </w:rPr>
        <w:t>необходимость использования ВЭР в сочетании с защитой окружающей среды, что значительно усложняет и удорожает решение технической задачи.</w:t>
      </w:r>
    </w:p>
    <w:p w:rsidR="00AE2CB0" w:rsidRPr="004C1619" w:rsidRDefault="00AE2CB0" w:rsidP="00AE2CB0">
      <w:pPr>
        <w:spacing w:line="288" w:lineRule="auto"/>
        <w:ind w:firstLine="708"/>
        <w:jc w:val="both"/>
        <w:rPr>
          <w:sz w:val="28"/>
          <w:szCs w:val="28"/>
          <w:lang w:val="ru-RU"/>
        </w:rPr>
      </w:pPr>
    </w:p>
    <w:p w:rsidR="00AE2CB0" w:rsidRPr="004C1619" w:rsidRDefault="00AE2CB0" w:rsidP="00AE2CB0">
      <w:pPr>
        <w:spacing w:line="288" w:lineRule="auto"/>
        <w:ind w:firstLine="708"/>
        <w:jc w:val="both"/>
        <w:rPr>
          <w:sz w:val="28"/>
          <w:szCs w:val="28"/>
          <w:lang w:val="ru-RU"/>
        </w:rPr>
      </w:pPr>
    </w:p>
    <w:p w:rsidR="00AE2CB0" w:rsidRPr="004C1619" w:rsidRDefault="00AE2CB0" w:rsidP="00AE2CB0">
      <w:pPr>
        <w:spacing w:line="288" w:lineRule="auto"/>
        <w:ind w:firstLine="708"/>
        <w:jc w:val="center"/>
        <w:rPr>
          <w:b/>
          <w:sz w:val="28"/>
          <w:szCs w:val="28"/>
          <w:lang w:val="ru-RU"/>
        </w:rPr>
      </w:pPr>
      <w:r w:rsidRPr="004C1619">
        <w:rPr>
          <w:b/>
          <w:sz w:val="28"/>
          <w:szCs w:val="28"/>
          <w:lang w:val="ru-RU"/>
        </w:rPr>
        <w:t>2 ОСНОВНЫЕ НАПРАВЛЕНИЯ ИСПОЛЬЗОВАНИЯ ВТОРИЧНЫХ ЭНЕРГОРЕСУРСОВ</w:t>
      </w:r>
    </w:p>
    <w:p w:rsidR="00AE2CB0" w:rsidRPr="004C1619" w:rsidRDefault="00AE2CB0" w:rsidP="00AE2CB0">
      <w:pPr>
        <w:spacing w:line="288" w:lineRule="auto"/>
        <w:ind w:firstLine="708"/>
        <w:jc w:val="center"/>
        <w:rPr>
          <w:b/>
          <w:sz w:val="28"/>
          <w:szCs w:val="28"/>
          <w:lang w:val="ru-RU"/>
        </w:rPr>
      </w:pPr>
    </w:p>
    <w:p w:rsidR="00AE2CB0" w:rsidRPr="004C1619" w:rsidRDefault="00AE2CB0" w:rsidP="00AE2CB0">
      <w:pPr>
        <w:spacing w:line="288" w:lineRule="auto"/>
        <w:ind w:firstLine="709"/>
        <w:jc w:val="both"/>
        <w:rPr>
          <w:sz w:val="28"/>
          <w:szCs w:val="28"/>
          <w:lang w:val="ru-RU"/>
        </w:rPr>
      </w:pPr>
      <w:r w:rsidRPr="004C1619">
        <w:rPr>
          <w:sz w:val="28"/>
          <w:szCs w:val="28"/>
          <w:lang w:val="ru-RU"/>
        </w:rPr>
        <w:t>В черной металлургии можно выделить три основных направления использования ВЭР:</w:t>
      </w:r>
    </w:p>
    <w:p w:rsidR="00AE2CB0" w:rsidRPr="004C1619" w:rsidRDefault="00AE2CB0" w:rsidP="00AE2CB0">
      <w:pPr>
        <w:spacing w:line="288" w:lineRule="auto"/>
        <w:ind w:firstLine="709"/>
        <w:jc w:val="both"/>
        <w:rPr>
          <w:sz w:val="28"/>
          <w:szCs w:val="28"/>
          <w:lang w:val="ru-RU"/>
        </w:rPr>
      </w:pPr>
      <w:r w:rsidRPr="004C1619">
        <w:rPr>
          <w:b/>
          <w:sz w:val="28"/>
          <w:szCs w:val="28"/>
          <w:lang w:val="ru-RU"/>
        </w:rPr>
        <w:t>1.</w:t>
      </w:r>
      <w:r w:rsidRPr="004C1619">
        <w:rPr>
          <w:sz w:val="28"/>
          <w:szCs w:val="28"/>
          <w:lang w:val="ru-RU"/>
        </w:rPr>
        <w:t xml:space="preserve"> Использование горючих ВЭР в качестве топлива.</w:t>
      </w:r>
    </w:p>
    <w:p w:rsidR="00AE2CB0" w:rsidRPr="004C1619" w:rsidRDefault="00AE2CB0" w:rsidP="00AE2CB0">
      <w:pPr>
        <w:spacing w:line="288" w:lineRule="auto"/>
        <w:ind w:firstLine="709"/>
        <w:jc w:val="both"/>
        <w:rPr>
          <w:sz w:val="28"/>
          <w:szCs w:val="28"/>
          <w:lang w:val="ru-RU"/>
        </w:rPr>
      </w:pPr>
      <w:r w:rsidRPr="004C1619">
        <w:rPr>
          <w:b/>
          <w:sz w:val="28"/>
          <w:szCs w:val="28"/>
          <w:lang w:val="ru-RU"/>
        </w:rPr>
        <w:t>2.</w:t>
      </w:r>
      <w:r w:rsidRPr="004C1619">
        <w:rPr>
          <w:sz w:val="28"/>
          <w:szCs w:val="28"/>
          <w:lang w:val="ru-RU"/>
        </w:rPr>
        <w:t> Использование теплоты отходящих газов технологических печей и агрегатов для выработки пара или нагретой воды в котлах-утилизаторах (КУ).</w:t>
      </w:r>
    </w:p>
    <w:p w:rsidR="00AE2CB0" w:rsidRPr="004C1619" w:rsidRDefault="00AE2CB0" w:rsidP="00AE2CB0">
      <w:pPr>
        <w:spacing w:line="288" w:lineRule="auto"/>
        <w:ind w:firstLine="709"/>
        <w:jc w:val="both"/>
        <w:rPr>
          <w:sz w:val="28"/>
          <w:szCs w:val="28"/>
          <w:lang w:val="ru-RU"/>
        </w:rPr>
      </w:pPr>
      <w:r w:rsidRPr="004C1619">
        <w:rPr>
          <w:b/>
          <w:sz w:val="28"/>
          <w:szCs w:val="28"/>
          <w:lang w:val="ru-RU"/>
        </w:rPr>
        <w:t>3.</w:t>
      </w:r>
      <w:r w:rsidRPr="004C1619">
        <w:rPr>
          <w:sz w:val="28"/>
          <w:szCs w:val="28"/>
          <w:lang w:val="ru-RU"/>
        </w:rPr>
        <w:t> Применение систем испарительного охлаждения (СИО), что позволяет получить при охлаждении элементов конструкций печей и агрегатов, насыщенный пар.</w:t>
      </w:r>
    </w:p>
    <w:p w:rsidR="00AE2CB0" w:rsidRPr="004C1619" w:rsidRDefault="00AE2CB0" w:rsidP="00AE2CB0">
      <w:pPr>
        <w:spacing w:line="288" w:lineRule="auto"/>
        <w:ind w:firstLine="709"/>
        <w:jc w:val="both"/>
        <w:rPr>
          <w:sz w:val="28"/>
          <w:szCs w:val="28"/>
          <w:lang w:val="ru-RU"/>
        </w:rPr>
      </w:pPr>
      <w:r w:rsidRPr="004C1619">
        <w:rPr>
          <w:sz w:val="28"/>
          <w:szCs w:val="28"/>
          <w:lang w:val="ru-RU"/>
        </w:rPr>
        <w:t>Эти направления являются основными по следующим причинам:</w:t>
      </w:r>
    </w:p>
    <w:p w:rsidR="00AE2CB0" w:rsidRPr="004C1619" w:rsidRDefault="00AE2CB0" w:rsidP="00AE2CB0">
      <w:pPr>
        <w:spacing w:line="288" w:lineRule="auto"/>
        <w:ind w:firstLine="709"/>
        <w:jc w:val="both"/>
        <w:rPr>
          <w:sz w:val="28"/>
          <w:szCs w:val="28"/>
          <w:lang w:val="ru-RU"/>
        </w:rPr>
      </w:pPr>
      <w:r w:rsidRPr="004C1619">
        <w:rPr>
          <w:sz w:val="28"/>
          <w:szCs w:val="28"/>
          <w:lang w:val="ru-RU"/>
        </w:rPr>
        <w:t>• на их долю приходится максимальная выработка энергетической продукции (нагретой воды, пара, электроэнергии) при использовании ВЭР;</w:t>
      </w:r>
    </w:p>
    <w:p w:rsidR="00AE2CB0" w:rsidRPr="004C1619" w:rsidRDefault="00AE2CB0" w:rsidP="00AE2CB0">
      <w:pPr>
        <w:spacing w:line="288" w:lineRule="auto"/>
        <w:ind w:firstLine="709"/>
        <w:jc w:val="both"/>
        <w:rPr>
          <w:sz w:val="28"/>
          <w:szCs w:val="28"/>
          <w:lang w:val="ru-RU"/>
        </w:rPr>
      </w:pPr>
      <w:r w:rsidRPr="004C1619">
        <w:rPr>
          <w:sz w:val="28"/>
          <w:szCs w:val="28"/>
          <w:lang w:val="ru-RU"/>
        </w:rPr>
        <w:t>• касаются практически всех переделов металлургического производства;</w:t>
      </w:r>
    </w:p>
    <w:p w:rsidR="00AE2CB0" w:rsidRPr="004C1619" w:rsidRDefault="00AE2CB0" w:rsidP="00AE2CB0">
      <w:pPr>
        <w:spacing w:line="288" w:lineRule="auto"/>
        <w:ind w:firstLine="709"/>
        <w:jc w:val="both"/>
        <w:rPr>
          <w:sz w:val="28"/>
          <w:szCs w:val="28"/>
          <w:lang w:val="ru-RU"/>
        </w:rPr>
      </w:pPr>
      <w:r w:rsidRPr="004C1619">
        <w:rPr>
          <w:sz w:val="28"/>
          <w:szCs w:val="28"/>
          <w:lang w:val="ru-RU"/>
        </w:rPr>
        <w:t>• являются основными направлениями использованиями ВЭР для других отраслей промышленности.</w:t>
      </w:r>
    </w:p>
    <w:p w:rsidR="00AE2CB0" w:rsidRPr="004C1619" w:rsidRDefault="00AE2CB0" w:rsidP="00AE2CB0">
      <w:pPr>
        <w:spacing w:line="288" w:lineRule="auto"/>
        <w:jc w:val="both"/>
        <w:rPr>
          <w:sz w:val="28"/>
          <w:szCs w:val="28"/>
          <w:lang w:val="ru-RU"/>
        </w:rPr>
      </w:pPr>
    </w:p>
    <w:p w:rsidR="00AE2CB0" w:rsidRPr="004C1619" w:rsidRDefault="00AE2CB0" w:rsidP="00AE2CB0">
      <w:pPr>
        <w:spacing w:line="288" w:lineRule="auto"/>
        <w:ind w:firstLine="709"/>
        <w:jc w:val="center"/>
        <w:rPr>
          <w:b/>
          <w:sz w:val="28"/>
          <w:szCs w:val="28"/>
          <w:lang w:val="ru-RU"/>
        </w:rPr>
      </w:pPr>
      <w:r w:rsidRPr="004C1619">
        <w:rPr>
          <w:b/>
          <w:sz w:val="28"/>
          <w:szCs w:val="28"/>
          <w:lang w:val="ru-RU"/>
        </w:rPr>
        <w:t>2.1 Использование горючих ВЭР в качестве топлива</w:t>
      </w:r>
    </w:p>
    <w:p w:rsidR="00AE2CB0" w:rsidRPr="004C1619" w:rsidRDefault="00AE2CB0" w:rsidP="00AE2CB0">
      <w:pPr>
        <w:spacing w:line="288" w:lineRule="auto"/>
        <w:ind w:firstLine="709"/>
        <w:jc w:val="both"/>
        <w:rPr>
          <w:b/>
          <w:sz w:val="28"/>
          <w:szCs w:val="28"/>
          <w:lang w:val="ru-RU"/>
        </w:rPr>
      </w:pPr>
    </w:p>
    <w:p w:rsidR="00AE2CB0" w:rsidRPr="004C1619" w:rsidRDefault="00AE2CB0" w:rsidP="00AE2CB0">
      <w:pPr>
        <w:spacing w:line="288" w:lineRule="auto"/>
        <w:ind w:firstLine="709"/>
        <w:jc w:val="both"/>
        <w:rPr>
          <w:sz w:val="28"/>
          <w:szCs w:val="28"/>
          <w:lang w:val="ru-RU"/>
        </w:rPr>
      </w:pPr>
      <w:r w:rsidRPr="004C1619">
        <w:rPr>
          <w:sz w:val="28"/>
          <w:szCs w:val="28"/>
          <w:lang w:val="ru-RU"/>
        </w:rPr>
        <w:t>Основные характеристики топливных газообразных ВЭР черной металлургии:</w:t>
      </w:r>
    </w:p>
    <w:p w:rsidR="00AE2CB0" w:rsidRPr="004C1619" w:rsidRDefault="00AE2CB0" w:rsidP="00AE2CB0">
      <w:pPr>
        <w:spacing w:line="288" w:lineRule="auto"/>
        <w:ind w:firstLine="709"/>
        <w:jc w:val="both"/>
        <w:rPr>
          <w:sz w:val="28"/>
          <w:szCs w:val="2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268"/>
        <w:gridCol w:w="2835"/>
      </w:tblGrid>
      <w:tr w:rsidR="00AE2CB0" w:rsidRPr="004C1619" w:rsidTr="00672C5B">
        <w:trPr>
          <w:jc w:val="center"/>
        </w:trPr>
        <w:tc>
          <w:tcPr>
            <w:tcW w:w="2835" w:type="dxa"/>
            <w:vAlign w:val="center"/>
          </w:tcPr>
          <w:p w:rsidR="00AE2CB0" w:rsidRPr="004C1619" w:rsidRDefault="00AE2CB0" w:rsidP="00672C5B">
            <w:pPr>
              <w:spacing w:before="60" w:after="60"/>
              <w:rPr>
                <w:b/>
                <w:i/>
                <w:sz w:val="28"/>
                <w:szCs w:val="28"/>
                <w:lang w:val="ru-RU"/>
              </w:rPr>
            </w:pPr>
            <w:r w:rsidRPr="004C1619">
              <w:rPr>
                <w:b/>
                <w:i/>
                <w:sz w:val="28"/>
                <w:szCs w:val="28"/>
                <w:lang w:val="ru-RU"/>
              </w:rPr>
              <w:lastRenderedPageBreak/>
              <w:t>Наименование газа</w:t>
            </w:r>
          </w:p>
        </w:tc>
        <w:tc>
          <w:tcPr>
            <w:tcW w:w="2268" w:type="dxa"/>
            <w:vAlign w:val="center"/>
          </w:tcPr>
          <w:p w:rsidR="00AE2CB0" w:rsidRPr="004C1619" w:rsidRDefault="00AE2CB0" w:rsidP="00672C5B">
            <w:pPr>
              <w:spacing w:before="60" w:after="60"/>
              <w:jc w:val="center"/>
              <w:rPr>
                <w:i/>
                <w:sz w:val="28"/>
                <w:szCs w:val="28"/>
                <w:vertAlign w:val="superscript"/>
                <w:lang w:val="ru-RU"/>
              </w:rPr>
            </w:pPr>
            <w:r w:rsidRPr="004C1619">
              <w:rPr>
                <w:i/>
                <w:position w:val="-16"/>
                <w:sz w:val="28"/>
                <w:szCs w:val="28"/>
              </w:rPr>
              <w:object w:dxaOrig="560" w:dyaOrig="440">
                <v:shape id="_x0000_i1055" type="#_x0000_t75" style="width:26.2pt;height:21.8pt" o:ole="">
                  <v:imagedata r:id="rId67" o:title=""/>
                </v:shape>
                <o:OLEObject Type="Embed" ProgID="Equation.3" ShapeID="_x0000_i1055" DrawAspect="Content" ObjectID="_1402848979" r:id="rId68"/>
              </w:object>
            </w:r>
            <w:r w:rsidRPr="004C1619">
              <w:rPr>
                <w:i/>
                <w:sz w:val="28"/>
                <w:szCs w:val="28"/>
                <w:lang w:val="ru-RU"/>
              </w:rPr>
              <w:t xml:space="preserve"> </w:t>
            </w:r>
            <w:r w:rsidRPr="004C1619">
              <w:rPr>
                <w:b/>
                <w:i/>
                <w:sz w:val="28"/>
                <w:szCs w:val="28"/>
                <w:lang w:val="ru-RU"/>
              </w:rPr>
              <w:t>МДж/м</w:t>
            </w:r>
            <w:r w:rsidRPr="004C1619">
              <w:rPr>
                <w:b/>
                <w:i/>
                <w:sz w:val="28"/>
                <w:szCs w:val="28"/>
                <w:vertAlign w:val="superscript"/>
                <w:lang w:val="ru-RU"/>
              </w:rPr>
              <w:t>3</w:t>
            </w:r>
          </w:p>
        </w:tc>
        <w:tc>
          <w:tcPr>
            <w:tcW w:w="2835" w:type="dxa"/>
            <w:vAlign w:val="center"/>
          </w:tcPr>
          <w:p w:rsidR="00AE2CB0" w:rsidRPr="004C1619" w:rsidRDefault="00AE2CB0" w:rsidP="00672C5B">
            <w:pPr>
              <w:spacing w:before="60" w:after="60"/>
              <w:jc w:val="center"/>
              <w:rPr>
                <w:b/>
                <w:i/>
                <w:sz w:val="28"/>
                <w:szCs w:val="28"/>
                <w:lang w:val="ru-RU"/>
              </w:rPr>
            </w:pPr>
            <w:r w:rsidRPr="004C1619">
              <w:rPr>
                <w:b/>
                <w:i/>
                <w:sz w:val="28"/>
                <w:szCs w:val="28"/>
                <w:lang w:val="ru-RU"/>
              </w:rPr>
              <w:t>Основной горючий компонент</w:t>
            </w:r>
          </w:p>
        </w:tc>
      </w:tr>
      <w:tr w:rsidR="00AE2CB0" w:rsidRPr="004C1619" w:rsidTr="00672C5B">
        <w:trPr>
          <w:jc w:val="center"/>
        </w:trPr>
        <w:tc>
          <w:tcPr>
            <w:tcW w:w="2835" w:type="dxa"/>
          </w:tcPr>
          <w:p w:rsidR="00AE2CB0" w:rsidRPr="004C1619" w:rsidRDefault="00AE2CB0" w:rsidP="00672C5B">
            <w:pPr>
              <w:spacing w:before="60" w:after="60"/>
              <w:rPr>
                <w:sz w:val="28"/>
                <w:szCs w:val="28"/>
                <w:lang w:val="ru-RU"/>
              </w:rPr>
            </w:pPr>
            <w:r w:rsidRPr="004C1619">
              <w:rPr>
                <w:sz w:val="28"/>
                <w:szCs w:val="28"/>
                <w:lang w:val="ru-RU"/>
              </w:rPr>
              <w:t>Коксовый</w:t>
            </w:r>
          </w:p>
        </w:tc>
        <w:tc>
          <w:tcPr>
            <w:tcW w:w="2268" w:type="dxa"/>
          </w:tcPr>
          <w:p w:rsidR="00AE2CB0" w:rsidRPr="004C1619" w:rsidRDefault="00AE2CB0" w:rsidP="00672C5B">
            <w:pPr>
              <w:spacing w:before="60" w:after="60"/>
              <w:jc w:val="center"/>
              <w:rPr>
                <w:sz w:val="28"/>
                <w:szCs w:val="28"/>
                <w:lang w:val="ru-RU"/>
              </w:rPr>
            </w:pPr>
            <w:r w:rsidRPr="004C1619">
              <w:rPr>
                <w:sz w:val="28"/>
                <w:szCs w:val="28"/>
                <w:lang w:val="ru-RU"/>
              </w:rPr>
              <w:t>&lt; 17</w:t>
            </w:r>
          </w:p>
        </w:tc>
        <w:tc>
          <w:tcPr>
            <w:tcW w:w="2835" w:type="dxa"/>
          </w:tcPr>
          <w:p w:rsidR="00AE2CB0" w:rsidRPr="004C1619" w:rsidRDefault="00AE2CB0" w:rsidP="00672C5B">
            <w:pPr>
              <w:spacing w:before="60" w:after="60"/>
              <w:jc w:val="center"/>
              <w:rPr>
                <w:sz w:val="28"/>
                <w:szCs w:val="28"/>
                <w:lang w:val="ru-RU"/>
              </w:rPr>
            </w:pPr>
            <w:r w:rsidRPr="004C1619">
              <w:rPr>
                <w:position w:val="-12"/>
                <w:sz w:val="28"/>
                <w:szCs w:val="28"/>
                <w:lang w:val="ru-RU"/>
              </w:rPr>
              <w:object w:dxaOrig="1460" w:dyaOrig="380">
                <v:shape id="_x0000_i1056" type="#_x0000_t75" style="width:68.75pt;height:17.45pt" o:ole="" fillcolor="window">
                  <v:imagedata r:id="rId69" o:title=""/>
                </v:shape>
                <o:OLEObject Type="Embed" ProgID="Equation.3" ShapeID="_x0000_i1056" DrawAspect="Content" ObjectID="_1402848980" r:id="rId70"/>
              </w:object>
            </w:r>
            <w:r w:rsidRPr="004C1619">
              <w:rPr>
                <w:position w:val="-12"/>
                <w:sz w:val="28"/>
                <w:szCs w:val="28"/>
                <w:lang w:val="ru-RU"/>
              </w:rPr>
              <w:object w:dxaOrig="1240" w:dyaOrig="380">
                <v:shape id="_x0000_i1057" type="#_x0000_t75" style="width:60pt;height:17.45pt" o:ole="" fillcolor="window">
                  <v:imagedata r:id="rId71" o:title=""/>
                </v:shape>
                <o:OLEObject Type="Embed" ProgID="Equation.3" ShapeID="_x0000_i1057" DrawAspect="Content" ObjectID="_1402848981" r:id="rId72"/>
              </w:object>
            </w:r>
          </w:p>
        </w:tc>
      </w:tr>
      <w:tr w:rsidR="00AE2CB0" w:rsidRPr="004C1619" w:rsidTr="00672C5B">
        <w:trPr>
          <w:jc w:val="center"/>
        </w:trPr>
        <w:tc>
          <w:tcPr>
            <w:tcW w:w="2835" w:type="dxa"/>
          </w:tcPr>
          <w:p w:rsidR="00AE2CB0" w:rsidRPr="004C1619" w:rsidRDefault="00AE2CB0" w:rsidP="00672C5B">
            <w:pPr>
              <w:spacing w:before="60" w:after="60"/>
              <w:rPr>
                <w:sz w:val="28"/>
                <w:szCs w:val="28"/>
                <w:lang w:val="ru-RU"/>
              </w:rPr>
            </w:pPr>
            <w:r w:rsidRPr="004C1619">
              <w:rPr>
                <w:sz w:val="28"/>
                <w:szCs w:val="28"/>
                <w:lang w:val="ru-RU"/>
              </w:rPr>
              <w:t>Доменный</w:t>
            </w:r>
          </w:p>
        </w:tc>
        <w:tc>
          <w:tcPr>
            <w:tcW w:w="2268" w:type="dxa"/>
            <w:vAlign w:val="center"/>
          </w:tcPr>
          <w:p w:rsidR="00AE2CB0" w:rsidRPr="004C1619" w:rsidRDefault="00AE2CB0" w:rsidP="00672C5B">
            <w:pPr>
              <w:spacing w:before="60" w:after="60"/>
              <w:jc w:val="center"/>
              <w:rPr>
                <w:sz w:val="28"/>
                <w:szCs w:val="28"/>
                <w:lang w:val="ru-RU"/>
              </w:rPr>
            </w:pPr>
            <w:r w:rsidRPr="004C1619">
              <w:rPr>
                <w:sz w:val="28"/>
                <w:szCs w:val="28"/>
                <w:lang w:val="ru-RU"/>
              </w:rPr>
              <w:t>~ 4</w:t>
            </w:r>
          </w:p>
        </w:tc>
        <w:tc>
          <w:tcPr>
            <w:tcW w:w="2835" w:type="dxa"/>
            <w:vAlign w:val="center"/>
          </w:tcPr>
          <w:p w:rsidR="00AE2CB0" w:rsidRPr="004C1619" w:rsidRDefault="00AE2CB0" w:rsidP="00672C5B">
            <w:pPr>
              <w:spacing w:before="60" w:after="60"/>
              <w:jc w:val="center"/>
              <w:rPr>
                <w:sz w:val="28"/>
                <w:szCs w:val="28"/>
                <w:lang w:val="ru-RU"/>
              </w:rPr>
            </w:pPr>
            <w:r w:rsidRPr="004C1619">
              <w:rPr>
                <w:position w:val="-6"/>
                <w:sz w:val="28"/>
                <w:szCs w:val="28"/>
                <w:lang w:val="ru-RU"/>
              </w:rPr>
              <w:object w:dxaOrig="920" w:dyaOrig="240">
                <v:shape id="_x0000_i1058" type="#_x0000_t75" style="width:62.2pt;height:18.55pt" o:ole="" fillcolor="window">
                  <v:imagedata r:id="rId73" o:title=""/>
                </v:shape>
                <o:OLEObject Type="Embed" ProgID="Equation.3" ShapeID="_x0000_i1058" DrawAspect="Content" ObjectID="_1402848982" r:id="rId74"/>
              </w:object>
            </w:r>
          </w:p>
        </w:tc>
      </w:tr>
      <w:tr w:rsidR="00AE2CB0" w:rsidRPr="004C1619" w:rsidTr="00672C5B">
        <w:trPr>
          <w:jc w:val="center"/>
        </w:trPr>
        <w:tc>
          <w:tcPr>
            <w:tcW w:w="2835" w:type="dxa"/>
          </w:tcPr>
          <w:p w:rsidR="00AE2CB0" w:rsidRPr="004C1619" w:rsidRDefault="00AE2CB0" w:rsidP="00672C5B">
            <w:pPr>
              <w:spacing w:before="60" w:after="60"/>
              <w:rPr>
                <w:sz w:val="28"/>
                <w:szCs w:val="28"/>
                <w:lang w:val="ru-RU"/>
              </w:rPr>
            </w:pPr>
            <w:r w:rsidRPr="004C1619">
              <w:rPr>
                <w:sz w:val="28"/>
                <w:szCs w:val="28"/>
                <w:lang w:val="ru-RU"/>
              </w:rPr>
              <w:t>Конвертерный</w:t>
            </w:r>
          </w:p>
        </w:tc>
        <w:tc>
          <w:tcPr>
            <w:tcW w:w="2268" w:type="dxa"/>
            <w:vAlign w:val="center"/>
          </w:tcPr>
          <w:p w:rsidR="00AE2CB0" w:rsidRPr="004C1619" w:rsidRDefault="00AE2CB0" w:rsidP="00672C5B">
            <w:pPr>
              <w:spacing w:before="60" w:after="60"/>
              <w:jc w:val="center"/>
              <w:rPr>
                <w:sz w:val="28"/>
                <w:szCs w:val="28"/>
                <w:lang w:val="ru-RU"/>
              </w:rPr>
            </w:pPr>
            <w:r w:rsidRPr="004C1619">
              <w:rPr>
                <w:sz w:val="28"/>
                <w:szCs w:val="28"/>
                <w:lang w:val="ru-RU"/>
              </w:rPr>
              <w:t>~ 9</w:t>
            </w:r>
          </w:p>
        </w:tc>
        <w:tc>
          <w:tcPr>
            <w:tcW w:w="2835" w:type="dxa"/>
            <w:vAlign w:val="center"/>
          </w:tcPr>
          <w:p w:rsidR="00AE2CB0" w:rsidRPr="004C1619" w:rsidRDefault="00AE2CB0" w:rsidP="00672C5B">
            <w:pPr>
              <w:spacing w:before="60" w:after="60"/>
              <w:jc w:val="center"/>
              <w:rPr>
                <w:sz w:val="28"/>
                <w:szCs w:val="28"/>
                <w:lang w:val="ru-RU"/>
              </w:rPr>
            </w:pPr>
            <w:r w:rsidRPr="004C1619">
              <w:rPr>
                <w:position w:val="-6"/>
                <w:sz w:val="28"/>
                <w:szCs w:val="28"/>
                <w:lang w:val="ru-RU"/>
              </w:rPr>
              <w:object w:dxaOrig="920" w:dyaOrig="240">
                <v:shape id="_x0000_i1059" type="#_x0000_t75" style="width:60pt;height:15.25pt" o:ole="" fillcolor="window">
                  <v:imagedata r:id="rId75" o:title=""/>
                </v:shape>
                <o:OLEObject Type="Embed" ProgID="Equation.3" ShapeID="_x0000_i1059" DrawAspect="Content" ObjectID="_1402848983" r:id="rId76"/>
              </w:object>
            </w:r>
          </w:p>
        </w:tc>
      </w:tr>
      <w:tr w:rsidR="00AE2CB0" w:rsidRPr="004C1619" w:rsidTr="00672C5B">
        <w:trPr>
          <w:jc w:val="center"/>
        </w:trPr>
        <w:tc>
          <w:tcPr>
            <w:tcW w:w="2835" w:type="dxa"/>
          </w:tcPr>
          <w:p w:rsidR="00AE2CB0" w:rsidRPr="004C1619" w:rsidRDefault="00AE2CB0" w:rsidP="00672C5B">
            <w:pPr>
              <w:spacing w:before="60" w:after="60"/>
              <w:rPr>
                <w:sz w:val="28"/>
                <w:szCs w:val="28"/>
                <w:lang w:val="ru-RU"/>
              </w:rPr>
            </w:pPr>
            <w:r w:rsidRPr="004C1619">
              <w:rPr>
                <w:sz w:val="28"/>
                <w:szCs w:val="28"/>
                <w:lang w:val="ru-RU"/>
              </w:rPr>
              <w:t>Ферросплавный</w:t>
            </w:r>
          </w:p>
        </w:tc>
        <w:tc>
          <w:tcPr>
            <w:tcW w:w="2268" w:type="dxa"/>
            <w:vAlign w:val="center"/>
          </w:tcPr>
          <w:p w:rsidR="00AE2CB0" w:rsidRPr="004C1619" w:rsidRDefault="00AE2CB0" w:rsidP="00672C5B">
            <w:pPr>
              <w:spacing w:before="60" w:after="60"/>
              <w:jc w:val="center"/>
              <w:rPr>
                <w:sz w:val="28"/>
                <w:szCs w:val="28"/>
                <w:lang w:val="ru-RU"/>
              </w:rPr>
            </w:pPr>
            <w:r w:rsidRPr="004C1619">
              <w:rPr>
                <w:sz w:val="28"/>
                <w:szCs w:val="28"/>
                <w:lang w:val="ru-RU"/>
              </w:rPr>
              <w:t>~ 7</w:t>
            </w:r>
          </w:p>
        </w:tc>
        <w:tc>
          <w:tcPr>
            <w:tcW w:w="2835" w:type="dxa"/>
            <w:vAlign w:val="center"/>
          </w:tcPr>
          <w:p w:rsidR="00AE2CB0" w:rsidRPr="004C1619" w:rsidRDefault="00AE2CB0" w:rsidP="00672C5B">
            <w:pPr>
              <w:spacing w:before="60" w:after="60"/>
              <w:jc w:val="center"/>
              <w:rPr>
                <w:sz w:val="28"/>
                <w:szCs w:val="28"/>
                <w:lang w:val="ru-RU"/>
              </w:rPr>
            </w:pPr>
            <w:r w:rsidRPr="004C1619">
              <w:rPr>
                <w:position w:val="-6"/>
                <w:sz w:val="28"/>
                <w:szCs w:val="28"/>
                <w:lang w:val="ru-RU"/>
              </w:rPr>
              <w:object w:dxaOrig="920" w:dyaOrig="240">
                <v:shape id="_x0000_i1060" type="#_x0000_t75" style="width:60pt;height:18.55pt" o:ole="" fillcolor="window">
                  <v:imagedata r:id="rId77" o:title=""/>
                </v:shape>
                <o:OLEObject Type="Embed" ProgID="Equation.3" ShapeID="_x0000_i1060" DrawAspect="Content" ObjectID="_1402848984" r:id="rId78"/>
              </w:object>
            </w:r>
          </w:p>
        </w:tc>
      </w:tr>
    </w:tbl>
    <w:p w:rsidR="00AE2CB0" w:rsidRPr="004C1619" w:rsidRDefault="00AE2CB0" w:rsidP="00AE2CB0">
      <w:pPr>
        <w:spacing w:line="288" w:lineRule="auto"/>
        <w:jc w:val="both"/>
        <w:rPr>
          <w:sz w:val="28"/>
          <w:szCs w:val="28"/>
          <w:lang w:val="ru-RU"/>
        </w:rPr>
      </w:pPr>
    </w:p>
    <w:p w:rsidR="00AE2CB0" w:rsidRPr="004C1619" w:rsidRDefault="00AE2CB0" w:rsidP="00AE2CB0">
      <w:pPr>
        <w:spacing w:line="288" w:lineRule="auto"/>
        <w:ind w:firstLine="708"/>
        <w:jc w:val="both"/>
        <w:rPr>
          <w:sz w:val="28"/>
          <w:szCs w:val="28"/>
          <w:lang w:val="ru-RU"/>
        </w:rPr>
      </w:pPr>
      <w:r w:rsidRPr="004C1619">
        <w:rPr>
          <w:sz w:val="28"/>
          <w:szCs w:val="28"/>
          <w:lang w:val="ru-RU"/>
        </w:rPr>
        <w:t>Основное значение использования горючих ВЭР заключается в следующем:</w:t>
      </w:r>
    </w:p>
    <w:p w:rsidR="00AE2CB0" w:rsidRPr="004C1619" w:rsidRDefault="00AE2CB0" w:rsidP="00AE2CB0">
      <w:pPr>
        <w:spacing w:line="288" w:lineRule="auto"/>
        <w:ind w:firstLine="708"/>
        <w:jc w:val="both"/>
        <w:rPr>
          <w:sz w:val="28"/>
          <w:szCs w:val="28"/>
          <w:lang w:val="ru-RU"/>
        </w:rPr>
      </w:pPr>
      <w:r w:rsidRPr="004C1619">
        <w:rPr>
          <w:sz w:val="28"/>
          <w:szCs w:val="28"/>
          <w:lang w:val="ru-RU"/>
        </w:rPr>
        <w:t>• экономия покупного топлива, поступающего на предприятие со стороны, что снижает себестоимость металлургической продукции;</w:t>
      </w:r>
    </w:p>
    <w:p w:rsidR="00AE2CB0" w:rsidRPr="004C1619" w:rsidRDefault="00AE2CB0" w:rsidP="00AE2CB0">
      <w:pPr>
        <w:spacing w:line="288" w:lineRule="auto"/>
        <w:ind w:firstLine="709"/>
        <w:jc w:val="both"/>
        <w:rPr>
          <w:sz w:val="28"/>
          <w:szCs w:val="28"/>
          <w:lang w:val="ru-RU"/>
        </w:rPr>
      </w:pPr>
      <w:r w:rsidRPr="004C1619">
        <w:rPr>
          <w:sz w:val="28"/>
          <w:szCs w:val="28"/>
          <w:lang w:val="ru-RU"/>
        </w:rPr>
        <w:t>• возможность образования горючих смесей с теплотой сгорания</w:t>
      </w:r>
      <w:r>
        <w:rPr>
          <w:sz w:val="28"/>
          <w:szCs w:val="28"/>
          <w:lang w:val="ru-RU"/>
        </w:rPr>
        <w:t>,</w:t>
      </w:r>
      <w:r w:rsidRPr="004C1619">
        <w:rPr>
          <w:sz w:val="28"/>
          <w:szCs w:val="28"/>
          <w:lang w:val="ru-RU"/>
        </w:rPr>
        <w:t xml:space="preserve"> наиболее приемлемой для того или иного технологического процесса: </w:t>
      </w:r>
      <w:proofErr w:type="spellStart"/>
      <w:r w:rsidRPr="004C1619">
        <w:rPr>
          <w:sz w:val="28"/>
          <w:szCs w:val="28"/>
          <w:lang w:val="ru-RU"/>
        </w:rPr>
        <w:t>коксо</w:t>
      </w:r>
      <w:proofErr w:type="spellEnd"/>
      <w:r w:rsidRPr="004C1619">
        <w:rPr>
          <w:sz w:val="28"/>
          <w:szCs w:val="28"/>
          <w:lang w:val="ru-RU"/>
        </w:rPr>
        <w:t>-доменная, природно-доменная, природно-коксовая, природно-</w:t>
      </w:r>
      <w:proofErr w:type="spellStart"/>
      <w:r w:rsidRPr="004C1619">
        <w:rPr>
          <w:sz w:val="28"/>
          <w:szCs w:val="28"/>
          <w:lang w:val="ru-RU"/>
        </w:rPr>
        <w:t>коксо</w:t>
      </w:r>
      <w:proofErr w:type="spellEnd"/>
      <w:r w:rsidRPr="004C1619">
        <w:rPr>
          <w:sz w:val="28"/>
          <w:szCs w:val="28"/>
          <w:lang w:val="ru-RU"/>
        </w:rPr>
        <w:t>-доменная.</w:t>
      </w:r>
    </w:p>
    <w:p w:rsidR="00AE2CB0" w:rsidRPr="004C1619" w:rsidRDefault="00AE2CB0" w:rsidP="00AE2CB0">
      <w:pPr>
        <w:spacing w:line="288" w:lineRule="auto"/>
        <w:ind w:firstLine="709"/>
        <w:jc w:val="both"/>
        <w:rPr>
          <w:sz w:val="28"/>
          <w:szCs w:val="28"/>
          <w:lang w:val="ru-RU"/>
        </w:rPr>
      </w:pPr>
      <w:r w:rsidRPr="004C1619">
        <w:rPr>
          <w:sz w:val="28"/>
          <w:szCs w:val="28"/>
          <w:lang w:val="ru-RU"/>
        </w:rPr>
        <w:t>Экономия топлива от применения горючих ВЭР определяется по формуле:</w:t>
      </w:r>
    </w:p>
    <w:p w:rsidR="00AE2CB0" w:rsidRPr="004C1619" w:rsidRDefault="00AE2CB0" w:rsidP="00AE2CB0">
      <w:pPr>
        <w:spacing w:line="288" w:lineRule="auto"/>
        <w:jc w:val="right"/>
        <w:rPr>
          <w:sz w:val="28"/>
          <w:szCs w:val="28"/>
          <w:lang w:val="ru-RU"/>
        </w:rPr>
      </w:pPr>
      <w:r w:rsidRPr="004C1619">
        <w:rPr>
          <w:position w:val="-34"/>
          <w:sz w:val="28"/>
          <w:szCs w:val="28"/>
          <w:lang w:val="ru-RU"/>
        </w:rPr>
        <w:object w:dxaOrig="1920" w:dyaOrig="800">
          <v:shape id="_x0000_i1061" type="#_x0000_t75" style="width:96pt;height:39.25pt" o:ole="" fillcolor="window">
            <v:imagedata r:id="rId79" o:title=""/>
          </v:shape>
          <o:OLEObject Type="Embed" ProgID="Equation.3" ShapeID="_x0000_i1061" DrawAspect="Content" ObjectID="_1402848985" r:id="rId80"/>
        </w:object>
      </w:r>
      <w:r w:rsidRPr="004C1619">
        <w:rPr>
          <w:sz w:val="28"/>
          <w:szCs w:val="28"/>
          <w:lang w:val="ru-RU"/>
        </w:rPr>
        <w:t xml:space="preserve">, кг </w:t>
      </w:r>
      <w:proofErr w:type="spellStart"/>
      <w:r w:rsidRPr="004C1619">
        <w:rPr>
          <w:sz w:val="28"/>
          <w:szCs w:val="28"/>
          <w:lang w:val="ru-RU"/>
        </w:rPr>
        <w:t>у.т</w:t>
      </w:r>
      <w:proofErr w:type="spellEnd"/>
      <w:r w:rsidRPr="004C1619">
        <w:rPr>
          <w:sz w:val="28"/>
          <w:szCs w:val="28"/>
          <w:lang w:val="ru-RU"/>
        </w:rPr>
        <w:t>.,                                       (2.1)</w:t>
      </w:r>
    </w:p>
    <w:p w:rsidR="00AE2CB0" w:rsidRPr="004C1619" w:rsidRDefault="00AE2CB0" w:rsidP="00AE2CB0">
      <w:pPr>
        <w:spacing w:line="288" w:lineRule="auto"/>
        <w:ind w:firstLine="709"/>
        <w:jc w:val="both"/>
        <w:rPr>
          <w:sz w:val="28"/>
          <w:szCs w:val="28"/>
          <w:lang w:val="ru-RU"/>
        </w:rPr>
      </w:pPr>
      <w:r w:rsidRPr="004C1619">
        <w:rPr>
          <w:sz w:val="28"/>
          <w:szCs w:val="28"/>
          <w:lang w:val="ru-RU"/>
        </w:rPr>
        <w:t xml:space="preserve">где </w:t>
      </w:r>
      <w:r w:rsidRPr="004C1619">
        <w:rPr>
          <w:position w:val="-10"/>
          <w:sz w:val="28"/>
          <w:szCs w:val="28"/>
          <w:lang w:val="ru-RU"/>
        </w:rPr>
        <w:object w:dxaOrig="480" w:dyaOrig="340">
          <v:shape id="_x0000_i1062" type="#_x0000_t75" style="width:24pt;height:18.55pt" o:ole="" fillcolor="window">
            <v:imagedata r:id="rId81" o:title=""/>
          </v:shape>
          <o:OLEObject Type="Embed" ProgID="Equation.3" ShapeID="_x0000_i1062" DrawAspect="Content" ObjectID="_1402848986" r:id="rId82"/>
        </w:object>
      </w:r>
      <w:r w:rsidRPr="004C1619">
        <w:rPr>
          <w:sz w:val="28"/>
          <w:szCs w:val="28"/>
          <w:lang w:val="ru-RU"/>
        </w:rPr>
        <w:t xml:space="preserve"> – теплота горючих ВЭР, используемых за расчетный период (декада, месяц, квартал, год);</w:t>
      </w:r>
    </w:p>
    <w:p w:rsidR="00AE2CB0" w:rsidRPr="004C1619" w:rsidRDefault="00AE2CB0" w:rsidP="00AE2CB0">
      <w:pPr>
        <w:shd w:val="clear" w:color="auto" w:fill="FFFFFF"/>
        <w:spacing w:line="288" w:lineRule="auto"/>
        <w:ind w:firstLine="709"/>
        <w:jc w:val="both"/>
        <w:rPr>
          <w:sz w:val="28"/>
          <w:szCs w:val="28"/>
          <w:lang w:val="ru-RU"/>
        </w:rPr>
      </w:pPr>
      <w:r w:rsidRPr="004C1619">
        <w:rPr>
          <w:position w:val="-12"/>
          <w:sz w:val="28"/>
          <w:szCs w:val="28"/>
          <w:lang w:val="ru-RU"/>
        </w:rPr>
        <w:object w:dxaOrig="420" w:dyaOrig="380">
          <v:shape id="_x0000_i1063" type="#_x0000_t75" style="width:27.25pt;height:20.75pt" o:ole="" fillcolor="window">
            <v:imagedata r:id="rId83" o:title=""/>
          </v:shape>
          <o:OLEObject Type="Embed" ProgID="Equation.3" ShapeID="_x0000_i1063" DrawAspect="Content" ObjectID="_1402848987" r:id="rId84"/>
        </w:object>
      </w:r>
      <w:r w:rsidRPr="004C1619">
        <w:rPr>
          <w:sz w:val="28"/>
          <w:szCs w:val="28"/>
          <w:lang w:val="ru-RU"/>
        </w:rPr>
        <w:t xml:space="preserve">– теплота сгорания условного топлива, </w:t>
      </w:r>
      <w:r w:rsidRPr="004C1619">
        <w:rPr>
          <w:position w:val="-12"/>
          <w:sz w:val="28"/>
          <w:szCs w:val="28"/>
          <w:lang w:val="ru-RU"/>
        </w:rPr>
        <w:object w:dxaOrig="400" w:dyaOrig="360">
          <v:shape id="_x0000_i1064" type="#_x0000_t75" style="width:20.75pt;height:20.75pt" o:ole="" fillcolor="window">
            <v:imagedata r:id="rId85" o:title=""/>
          </v:shape>
          <o:OLEObject Type="Embed" ProgID="Equation.3" ShapeID="_x0000_i1064" DrawAspect="Content" ObjectID="_1402848988" r:id="rId86"/>
        </w:object>
      </w:r>
      <w:r w:rsidRPr="004C1619">
        <w:rPr>
          <w:sz w:val="28"/>
          <w:szCs w:val="28"/>
          <w:lang w:val="ru-RU"/>
        </w:rPr>
        <w:t>=29,3</w:t>
      </w:r>
      <w:r>
        <w:rPr>
          <w:sz w:val="28"/>
          <w:szCs w:val="28"/>
          <w:lang w:val="ru-RU"/>
        </w:rPr>
        <w:t xml:space="preserve"> </w:t>
      </w:r>
      <w:r w:rsidRPr="004C1619">
        <w:rPr>
          <w:sz w:val="28"/>
          <w:szCs w:val="28"/>
          <w:lang w:val="ru-RU"/>
        </w:rPr>
        <w:t>МДж/кг;</w:t>
      </w:r>
    </w:p>
    <w:p w:rsidR="00AE2CB0" w:rsidRPr="004C1619" w:rsidRDefault="00AE2CB0" w:rsidP="00AE2CB0">
      <w:pPr>
        <w:shd w:val="clear" w:color="auto" w:fill="FFFFFF"/>
        <w:spacing w:line="288" w:lineRule="auto"/>
        <w:ind w:firstLine="709"/>
        <w:jc w:val="both"/>
        <w:rPr>
          <w:sz w:val="28"/>
          <w:szCs w:val="28"/>
          <w:lang w:val="ru-RU"/>
        </w:rPr>
      </w:pPr>
      <w:r w:rsidRPr="004C1619">
        <w:rPr>
          <w:position w:val="-10"/>
          <w:sz w:val="28"/>
          <w:szCs w:val="28"/>
          <w:lang w:val="ru-RU"/>
        </w:rPr>
        <w:object w:dxaOrig="240" w:dyaOrig="300">
          <v:shape id="_x0000_i1065" type="#_x0000_t75" style="width:15.25pt;height:20.75pt" o:ole="" fillcolor="window">
            <v:imagedata r:id="rId87" o:title=""/>
          </v:shape>
          <o:OLEObject Type="Embed" ProgID="Equation.3" ShapeID="_x0000_i1065" DrawAspect="Content" ObjectID="_1402848989" r:id="rId88"/>
        </w:object>
      </w:r>
      <w:r>
        <w:rPr>
          <w:position w:val="-10"/>
          <w:sz w:val="28"/>
          <w:szCs w:val="28"/>
          <w:lang w:val="ru-RU"/>
        </w:rPr>
        <w:t xml:space="preserve"> </w:t>
      </w:r>
      <w:r w:rsidRPr="004C1619">
        <w:rPr>
          <w:sz w:val="28"/>
          <w:szCs w:val="28"/>
          <w:lang w:val="ru-RU"/>
        </w:rPr>
        <w:t xml:space="preserve">– коэффициент использования топлива (КИТ) в </w:t>
      </w:r>
      <w:proofErr w:type="spellStart"/>
      <w:r w:rsidRPr="004C1619">
        <w:rPr>
          <w:sz w:val="28"/>
          <w:szCs w:val="28"/>
          <w:lang w:val="ru-RU"/>
        </w:rPr>
        <w:t>топливоиспользую-щем</w:t>
      </w:r>
      <w:proofErr w:type="spellEnd"/>
      <w:r w:rsidRPr="004C1619">
        <w:rPr>
          <w:sz w:val="28"/>
          <w:szCs w:val="28"/>
          <w:lang w:val="ru-RU"/>
        </w:rPr>
        <w:t xml:space="preserve"> агрегате при работе на горючем ВЭР;</w:t>
      </w:r>
    </w:p>
    <w:p w:rsidR="00AE2CB0" w:rsidRPr="004C1619" w:rsidRDefault="00AE2CB0" w:rsidP="00AE2CB0">
      <w:pPr>
        <w:shd w:val="clear" w:color="auto" w:fill="FFFFFF"/>
        <w:spacing w:line="288" w:lineRule="auto"/>
        <w:ind w:firstLine="709"/>
        <w:jc w:val="both"/>
        <w:rPr>
          <w:sz w:val="28"/>
          <w:szCs w:val="28"/>
          <w:lang w:val="ru-RU"/>
        </w:rPr>
      </w:pPr>
      <w:r w:rsidRPr="004C1619">
        <w:rPr>
          <w:position w:val="-10"/>
          <w:sz w:val="28"/>
          <w:szCs w:val="28"/>
          <w:lang w:val="ru-RU"/>
        </w:rPr>
        <w:object w:dxaOrig="260" w:dyaOrig="300">
          <v:shape id="_x0000_i1066" type="#_x0000_t75" style="width:15.25pt;height:20.75pt" o:ole="" fillcolor="window">
            <v:imagedata r:id="rId89" o:title=""/>
          </v:shape>
          <o:OLEObject Type="Embed" ProgID="Equation.3" ShapeID="_x0000_i1066" DrawAspect="Content" ObjectID="_1402848990" r:id="rId90"/>
        </w:object>
      </w:r>
      <w:r>
        <w:rPr>
          <w:position w:val="-10"/>
          <w:sz w:val="28"/>
          <w:szCs w:val="28"/>
          <w:lang w:val="ru-RU"/>
        </w:rPr>
        <w:t xml:space="preserve"> </w:t>
      </w:r>
      <w:r w:rsidRPr="004C1619">
        <w:rPr>
          <w:sz w:val="28"/>
          <w:szCs w:val="28"/>
          <w:lang w:val="ru-RU"/>
        </w:rPr>
        <w:t xml:space="preserve">– КИТ </w:t>
      </w:r>
      <w:proofErr w:type="spellStart"/>
      <w:r w:rsidRPr="004C1619">
        <w:rPr>
          <w:sz w:val="28"/>
          <w:szCs w:val="28"/>
          <w:lang w:val="ru-RU"/>
        </w:rPr>
        <w:t>топливоиспользующего</w:t>
      </w:r>
      <w:proofErr w:type="spellEnd"/>
      <w:r w:rsidRPr="004C1619">
        <w:rPr>
          <w:sz w:val="28"/>
          <w:szCs w:val="28"/>
          <w:lang w:val="ru-RU"/>
        </w:rPr>
        <w:t xml:space="preserve"> агрегата при работе на замещенном топливе.</w:t>
      </w:r>
    </w:p>
    <w:p w:rsidR="00AE2CB0" w:rsidRPr="004C1619" w:rsidRDefault="00AE2CB0" w:rsidP="00AE2CB0">
      <w:pPr>
        <w:spacing w:line="288" w:lineRule="auto"/>
        <w:ind w:firstLine="709"/>
        <w:jc w:val="both"/>
        <w:rPr>
          <w:sz w:val="28"/>
          <w:szCs w:val="28"/>
          <w:lang w:val="ru-RU"/>
        </w:rPr>
      </w:pPr>
      <w:r w:rsidRPr="004C1619">
        <w:rPr>
          <w:sz w:val="28"/>
          <w:szCs w:val="28"/>
          <w:lang w:val="ru-RU"/>
        </w:rPr>
        <w:t>Теплота горючих ВЭР, использованных за расчетный период, определяется произведением:</w:t>
      </w:r>
    </w:p>
    <w:p w:rsidR="00AE2CB0" w:rsidRPr="004C1619" w:rsidRDefault="00AE2CB0" w:rsidP="00AE2CB0">
      <w:pPr>
        <w:spacing w:line="288" w:lineRule="auto"/>
        <w:ind w:firstLine="709"/>
        <w:jc w:val="right"/>
        <w:rPr>
          <w:sz w:val="28"/>
          <w:szCs w:val="28"/>
          <w:lang w:val="ru-RU"/>
        </w:rPr>
      </w:pPr>
      <w:r w:rsidRPr="004C1619">
        <w:rPr>
          <w:position w:val="-14"/>
          <w:sz w:val="28"/>
          <w:szCs w:val="28"/>
          <w:lang w:val="ru-RU"/>
        </w:rPr>
        <w:object w:dxaOrig="2020" w:dyaOrig="420">
          <v:shape id="_x0000_i1067" type="#_x0000_t75" style="width:104.75pt;height:20.75pt" o:ole="" fillcolor="window">
            <v:imagedata r:id="rId91" o:title=""/>
          </v:shape>
          <o:OLEObject Type="Embed" ProgID="Equation.3" ShapeID="_x0000_i1067" DrawAspect="Content" ObjectID="_1402848991" r:id="rId92"/>
        </w:object>
      </w:r>
      <w:r w:rsidRPr="004C1619">
        <w:rPr>
          <w:sz w:val="28"/>
          <w:szCs w:val="28"/>
          <w:lang w:val="ru-RU"/>
        </w:rPr>
        <w:t>,                                          (2.2)</w:t>
      </w:r>
    </w:p>
    <w:p w:rsidR="00AE2CB0" w:rsidRPr="004C1619" w:rsidRDefault="00AE2CB0" w:rsidP="00AE2CB0">
      <w:pPr>
        <w:spacing w:line="288" w:lineRule="auto"/>
        <w:ind w:firstLine="709"/>
        <w:jc w:val="both"/>
        <w:rPr>
          <w:sz w:val="28"/>
          <w:szCs w:val="28"/>
          <w:lang w:val="ru-RU"/>
        </w:rPr>
      </w:pPr>
      <w:r w:rsidRPr="004C1619">
        <w:rPr>
          <w:sz w:val="28"/>
          <w:szCs w:val="28"/>
          <w:lang w:val="ru-RU"/>
        </w:rPr>
        <w:t xml:space="preserve">где </w:t>
      </w:r>
      <w:r w:rsidRPr="004C1619">
        <w:rPr>
          <w:position w:val="-12"/>
          <w:sz w:val="28"/>
          <w:szCs w:val="28"/>
          <w:lang w:val="ru-RU"/>
        </w:rPr>
        <w:object w:dxaOrig="440" w:dyaOrig="380">
          <v:shape id="_x0000_i1068" type="#_x0000_t75" style="width:21.8pt;height:20.75pt" o:ole="" fillcolor="window">
            <v:imagedata r:id="rId93" o:title=""/>
          </v:shape>
          <o:OLEObject Type="Embed" ProgID="Equation.3" ShapeID="_x0000_i1068" DrawAspect="Content" ObjectID="_1402848992" r:id="rId94"/>
        </w:object>
      </w:r>
      <w:r>
        <w:rPr>
          <w:position w:val="-12"/>
          <w:sz w:val="28"/>
          <w:szCs w:val="28"/>
          <w:lang w:val="ru-RU"/>
        </w:rPr>
        <w:t xml:space="preserve"> </w:t>
      </w:r>
      <w:r w:rsidRPr="004C1619">
        <w:rPr>
          <w:sz w:val="28"/>
          <w:szCs w:val="28"/>
          <w:lang w:val="ru-RU"/>
        </w:rPr>
        <w:t>– количество горючего газа, использованного за расчетный период:</w:t>
      </w:r>
    </w:p>
    <w:p w:rsidR="00AE2CB0" w:rsidRPr="004C1619" w:rsidRDefault="00AE2CB0" w:rsidP="00AE2CB0">
      <w:pPr>
        <w:spacing w:line="288" w:lineRule="auto"/>
        <w:ind w:firstLine="709"/>
        <w:jc w:val="right"/>
        <w:rPr>
          <w:sz w:val="28"/>
          <w:szCs w:val="28"/>
          <w:lang w:val="ru-RU"/>
        </w:rPr>
      </w:pPr>
      <w:r w:rsidRPr="004C1619">
        <w:rPr>
          <w:position w:val="-12"/>
          <w:sz w:val="28"/>
          <w:szCs w:val="28"/>
          <w:lang w:val="ru-RU"/>
        </w:rPr>
        <w:object w:dxaOrig="1760" w:dyaOrig="400">
          <v:shape id="_x0000_i1069" type="#_x0000_t75" style="width:87.25pt;height:20.75pt" o:ole="" fillcolor="window">
            <v:imagedata r:id="rId95" o:title=""/>
          </v:shape>
          <o:OLEObject Type="Embed" ProgID="Equation.3" ShapeID="_x0000_i1069" DrawAspect="Content" ObjectID="_1402848993" r:id="rId96"/>
        </w:object>
      </w:r>
      <w:r w:rsidRPr="004C1619">
        <w:rPr>
          <w:sz w:val="28"/>
          <w:szCs w:val="28"/>
          <w:lang w:val="ru-RU"/>
        </w:rPr>
        <w:t>,                                              (2.3)</w:t>
      </w:r>
    </w:p>
    <w:p w:rsidR="00AE2CB0" w:rsidRPr="004C1619" w:rsidRDefault="00AE2CB0" w:rsidP="00AE2CB0">
      <w:pPr>
        <w:spacing w:line="288" w:lineRule="auto"/>
        <w:ind w:firstLine="709"/>
        <w:jc w:val="both"/>
        <w:rPr>
          <w:sz w:val="28"/>
          <w:szCs w:val="28"/>
          <w:lang w:val="ru-RU"/>
        </w:rPr>
      </w:pPr>
      <w:r w:rsidRPr="004C1619">
        <w:rPr>
          <w:sz w:val="28"/>
          <w:szCs w:val="28"/>
          <w:lang w:val="ru-RU"/>
        </w:rPr>
        <w:t xml:space="preserve">здесь </w:t>
      </w:r>
      <w:r w:rsidRPr="004C1619">
        <w:rPr>
          <w:position w:val="-10"/>
          <w:sz w:val="28"/>
          <w:szCs w:val="28"/>
          <w:lang w:val="ru-RU"/>
        </w:rPr>
        <w:object w:dxaOrig="400" w:dyaOrig="300">
          <v:shape id="_x0000_i1070" type="#_x0000_t75" style="width:21.8pt;height:18.55pt" o:ole="" fillcolor="window">
            <v:imagedata r:id="rId97" o:title=""/>
          </v:shape>
          <o:OLEObject Type="Embed" ProgID="Equation.3" ShapeID="_x0000_i1070" DrawAspect="Content" ObjectID="_1402848994" r:id="rId98"/>
        </w:object>
      </w:r>
      <w:r>
        <w:rPr>
          <w:position w:val="-10"/>
          <w:sz w:val="28"/>
          <w:szCs w:val="28"/>
          <w:lang w:val="ru-RU"/>
        </w:rPr>
        <w:t xml:space="preserve"> </w:t>
      </w:r>
      <w:r w:rsidRPr="004C1619">
        <w:rPr>
          <w:sz w:val="28"/>
          <w:szCs w:val="28"/>
          <w:lang w:val="ru-RU"/>
        </w:rPr>
        <w:t>– выход основного продукта;</w:t>
      </w:r>
    </w:p>
    <w:p w:rsidR="00AE2CB0" w:rsidRPr="004C1619" w:rsidRDefault="00AE2CB0" w:rsidP="00AE2CB0">
      <w:pPr>
        <w:spacing w:line="288" w:lineRule="auto"/>
        <w:ind w:firstLine="709"/>
        <w:jc w:val="both"/>
        <w:rPr>
          <w:sz w:val="28"/>
          <w:szCs w:val="28"/>
          <w:lang w:val="ru-RU"/>
        </w:rPr>
      </w:pPr>
      <w:r w:rsidRPr="004C1619">
        <w:rPr>
          <w:position w:val="-12"/>
          <w:sz w:val="28"/>
          <w:szCs w:val="28"/>
          <w:lang w:val="ru-RU"/>
        </w:rPr>
        <w:object w:dxaOrig="460" w:dyaOrig="380">
          <v:shape id="_x0000_i1071" type="#_x0000_t75" style="width:26.2pt;height:20.75pt" o:ole="" fillcolor="window">
            <v:imagedata r:id="rId99" o:title=""/>
          </v:shape>
          <o:OLEObject Type="Embed" ProgID="Equation.3" ShapeID="_x0000_i1071" DrawAspect="Content" ObjectID="_1402848995" r:id="rId100"/>
        </w:object>
      </w:r>
      <w:r w:rsidRPr="004C1619">
        <w:rPr>
          <w:sz w:val="28"/>
          <w:szCs w:val="28"/>
          <w:lang w:val="ru-RU"/>
        </w:rPr>
        <w:t>– удельный выход горючего ВЭР на единицу основного продукта;</w:t>
      </w:r>
    </w:p>
    <w:p w:rsidR="00AE2CB0" w:rsidRPr="004C1619" w:rsidRDefault="00AE2CB0" w:rsidP="00AE2CB0">
      <w:pPr>
        <w:shd w:val="clear" w:color="auto" w:fill="FFFFFF"/>
        <w:spacing w:line="288" w:lineRule="auto"/>
        <w:ind w:firstLine="709"/>
        <w:jc w:val="both"/>
        <w:rPr>
          <w:sz w:val="28"/>
          <w:szCs w:val="28"/>
          <w:lang w:val="ru-RU"/>
        </w:rPr>
      </w:pPr>
      <w:r w:rsidRPr="004C1619">
        <w:rPr>
          <w:sz w:val="28"/>
          <w:szCs w:val="28"/>
          <w:lang w:val="ru-RU"/>
        </w:rPr>
        <w:lastRenderedPageBreak/>
        <w:t xml:space="preserve">С учетом выражения (2.2) и </w:t>
      </w:r>
      <w:r w:rsidRPr="004C1619">
        <w:rPr>
          <w:position w:val="-28"/>
          <w:sz w:val="28"/>
          <w:szCs w:val="28"/>
          <w:lang w:val="ru-RU"/>
        </w:rPr>
        <w:object w:dxaOrig="1380" w:dyaOrig="660">
          <v:shape id="_x0000_i1072" type="#_x0000_t75" style="width:1in;height:33.8pt" o:ole="">
            <v:imagedata r:id="rId101" o:title=""/>
          </v:shape>
          <o:OLEObject Type="Embed" ProgID="Equation.3" ShapeID="_x0000_i1072" DrawAspect="Content" ObjectID="_1402848996" r:id="rId102"/>
        </w:object>
      </w:r>
      <w:r w:rsidRPr="004C1619">
        <w:rPr>
          <w:sz w:val="28"/>
          <w:szCs w:val="28"/>
          <w:lang w:val="ru-RU"/>
        </w:rPr>
        <w:t xml:space="preserve"> формула (2.1) принимает вид:</w:t>
      </w:r>
    </w:p>
    <w:p w:rsidR="00AE2CB0" w:rsidRPr="004C1619" w:rsidRDefault="00AE2CB0" w:rsidP="00AE2CB0">
      <w:pPr>
        <w:shd w:val="clear" w:color="auto" w:fill="FFFFFF"/>
        <w:spacing w:line="288" w:lineRule="auto"/>
        <w:ind w:firstLine="709"/>
        <w:jc w:val="right"/>
        <w:rPr>
          <w:sz w:val="28"/>
          <w:szCs w:val="28"/>
          <w:lang w:val="ru-RU"/>
        </w:rPr>
      </w:pPr>
      <w:r w:rsidRPr="004C1619">
        <w:rPr>
          <w:position w:val="-30"/>
          <w:sz w:val="28"/>
          <w:szCs w:val="28"/>
          <w:lang w:val="ru-RU"/>
        </w:rPr>
        <w:object w:dxaOrig="3060" w:dyaOrig="680">
          <v:shape id="_x0000_i1073" type="#_x0000_t75" style="width:156pt;height:33.8pt" o:ole="" fillcolor="window">
            <v:imagedata r:id="rId103" o:title=""/>
          </v:shape>
          <o:OLEObject Type="Embed" ProgID="Equation.3" ShapeID="_x0000_i1073" DrawAspect="Content" ObjectID="_1402848997" r:id="rId104"/>
        </w:object>
      </w:r>
      <w:r w:rsidRPr="004C1619">
        <w:rPr>
          <w:sz w:val="28"/>
          <w:szCs w:val="28"/>
          <w:lang w:val="ru-RU"/>
        </w:rPr>
        <w:t xml:space="preserve">                                     (2.4)</w:t>
      </w:r>
    </w:p>
    <w:p w:rsidR="00AE2CB0" w:rsidRPr="004C1619" w:rsidRDefault="00AE2CB0" w:rsidP="00AE2CB0">
      <w:pPr>
        <w:shd w:val="clear" w:color="auto" w:fill="FFFFFF"/>
        <w:spacing w:line="288" w:lineRule="auto"/>
        <w:ind w:firstLine="709"/>
        <w:jc w:val="both"/>
        <w:rPr>
          <w:sz w:val="28"/>
          <w:szCs w:val="28"/>
          <w:lang w:val="ru-RU"/>
        </w:rPr>
      </w:pPr>
    </w:p>
    <w:p w:rsidR="00AE2CB0" w:rsidRPr="004C1619" w:rsidRDefault="00AE2CB0" w:rsidP="00AE2CB0">
      <w:pPr>
        <w:shd w:val="clear" w:color="auto" w:fill="FFFFFF"/>
        <w:spacing w:line="288" w:lineRule="auto"/>
        <w:ind w:firstLine="709"/>
        <w:jc w:val="center"/>
        <w:rPr>
          <w:b/>
          <w:sz w:val="28"/>
          <w:szCs w:val="28"/>
          <w:lang w:val="ru-RU"/>
        </w:rPr>
      </w:pPr>
      <w:r w:rsidRPr="004C1619">
        <w:rPr>
          <w:b/>
          <w:sz w:val="28"/>
          <w:szCs w:val="28"/>
          <w:lang w:val="ru-RU"/>
        </w:rPr>
        <w:t>2.2 Использование теплоты отходящих газов в котлах-утилизаторах</w:t>
      </w:r>
    </w:p>
    <w:p w:rsidR="00AE2CB0" w:rsidRPr="004C1619" w:rsidRDefault="00AE2CB0" w:rsidP="00AE2CB0">
      <w:pPr>
        <w:shd w:val="clear" w:color="auto" w:fill="FFFFFF"/>
        <w:spacing w:line="288" w:lineRule="auto"/>
        <w:ind w:firstLine="709"/>
        <w:jc w:val="center"/>
        <w:rPr>
          <w:b/>
          <w:sz w:val="28"/>
          <w:szCs w:val="28"/>
          <w:lang w:val="ru-RU"/>
        </w:rPr>
      </w:pPr>
      <w:r w:rsidRPr="004C1619">
        <w:rPr>
          <w:b/>
          <w:sz w:val="28"/>
          <w:szCs w:val="28"/>
          <w:lang w:val="ru-RU"/>
        </w:rPr>
        <w:t>2.2.1 Общие сведения и классификация котлов-утилизаторов</w:t>
      </w:r>
    </w:p>
    <w:p w:rsidR="00AE2CB0" w:rsidRPr="004C1619" w:rsidRDefault="00AE2CB0" w:rsidP="00AE2CB0">
      <w:pPr>
        <w:shd w:val="clear" w:color="auto" w:fill="FFFFFF"/>
        <w:spacing w:line="288" w:lineRule="auto"/>
        <w:ind w:firstLine="709"/>
        <w:jc w:val="center"/>
        <w:rPr>
          <w:b/>
          <w:sz w:val="28"/>
          <w:szCs w:val="28"/>
          <w:lang w:val="ru-RU"/>
        </w:rPr>
      </w:pPr>
    </w:p>
    <w:p w:rsidR="00AE2CB0" w:rsidRPr="004C1619" w:rsidRDefault="00AE2CB0" w:rsidP="00AE2CB0">
      <w:pPr>
        <w:pStyle w:val="a8"/>
        <w:spacing w:line="288" w:lineRule="auto"/>
        <w:ind w:firstLine="709"/>
      </w:pPr>
      <w:r w:rsidRPr="004C1619">
        <w:rPr>
          <w:b/>
        </w:rPr>
        <w:t>Котлы-утилизаторы</w:t>
      </w:r>
      <w:r w:rsidRPr="004C1619">
        <w:t xml:space="preserve"> </w:t>
      </w:r>
      <w:r w:rsidRPr="004C1619">
        <w:rPr>
          <w:szCs w:val="28"/>
        </w:rPr>
        <w:t>–</w:t>
      </w:r>
      <w:r w:rsidRPr="004C1619">
        <w:t xml:space="preserve"> </w:t>
      </w:r>
      <w:proofErr w:type="spellStart"/>
      <w:r w:rsidRPr="004C1619">
        <w:t>теплоутилизационные</w:t>
      </w:r>
      <w:proofErr w:type="spellEnd"/>
      <w:r w:rsidRPr="004C1619">
        <w:t xml:space="preserve"> установки, предназначен</w:t>
      </w:r>
      <w:r w:rsidRPr="004C1619">
        <w:softHyphen/>
        <w:t>ные для выработки пара или нагретой воды путем использования теплоты отходящих газов технологических печей и агрегатов.</w:t>
      </w:r>
    </w:p>
    <w:p w:rsidR="00AE2CB0" w:rsidRPr="004C1619" w:rsidRDefault="00AE2CB0" w:rsidP="00AE2CB0">
      <w:pPr>
        <w:pStyle w:val="a8"/>
        <w:widowControl w:val="0"/>
        <w:spacing w:line="288" w:lineRule="auto"/>
        <w:ind w:firstLine="709"/>
      </w:pPr>
      <w:r w:rsidRPr="004C1619">
        <w:t>Большое разнообразие конструкций, характеристик и назначений котлов-утилизаторов делает целесообразным их классификацию. В принципе классификация котлов-утилизаторов не отличается от обычных топливных котлов, но имеет ряд особенностей.</w:t>
      </w:r>
    </w:p>
    <w:p w:rsidR="00AE2CB0" w:rsidRPr="004C1619" w:rsidRDefault="00AE2CB0" w:rsidP="00AE2CB0">
      <w:pPr>
        <w:widowControl w:val="0"/>
        <w:spacing w:line="288" w:lineRule="auto"/>
        <w:ind w:firstLine="709"/>
        <w:jc w:val="both"/>
        <w:rPr>
          <w:sz w:val="28"/>
          <w:lang w:val="ru-RU"/>
        </w:rPr>
      </w:pPr>
      <w:r w:rsidRPr="004C1619">
        <w:rPr>
          <w:sz w:val="28"/>
          <w:lang w:val="ru-RU"/>
        </w:rPr>
        <w:t>В качестве основных вариантов классификации можно выделить следующие:</w:t>
      </w:r>
    </w:p>
    <w:p w:rsidR="00AE2CB0" w:rsidRPr="004C1619" w:rsidRDefault="00AE2CB0" w:rsidP="00AE2CB0">
      <w:pPr>
        <w:widowControl w:val="0"/>
        <w:spacing w:line="288" w:lineRule="auto"/>
        <w:ind w:firstLine="709"/>
        <w:jc w:val="both"/>
        <w:rPr>
          <w:sz w:val="28"/>
          <w:lang w:val="ru-RU"/>
        </w:rPr>
      </w:pPr>
      <w:r w:rsidRPr="004C1619">
        <w:rPr>
          <w:b/>
          <w:sz w:val="28"/>
          <w:lang w:val="ru-RU"/>
        </w:rPr>
        <w:t>а)</w:t>
      </w:r>
      <w:r w:rsidRPr="004C1619">
        <w:rPr>
          <w:sz w:val="28"/>
          <w:lang w:val="ru-RU"/>
        </w:rPr>
        <w:t xml:space="preserve"> В зависимости от вида получаемого теплоносителя котлы-утилизаторы разделяются на водогрейные, паровые и </w:t>
      </w:r>
      <w:proofErr w:type="spellStart"/>
      <w:r w:rsidRPr="004C1619">
        <w:rPr>
          <w:sz w:val="28"/>
          <w:lang w:val="ru-RU"/>
        </w:rPr>
        <w:t>пароводогрейные</w:t>
      </w:r>
      <w:proofErr w:type="spellEnd"/>
      <w:r w:rsidRPr="004C1619">
        <w:rPr>
          <w:sz w:val="28"/>
          <w:lang w:val="ru-RU"/>
        </w:rPr>
        <w:t>, причем паровые котлы могут быть как с выработкой насыщенного, так и перегретого пара.</w:t>
      </w:r>
    </w:p>
    <w:p w:rsidR="00AE2CB0" w:rsidRPr="004C1619" w:rsidRDefault="00AE2CB0" w:rsidP="00AE2CB0">
      <w:pPr>
        <w:widowControl w:val="0"/>
        <w:spacing w:line="288" w:lineRule="auto"/>
        <w:ind w:firstLine="709"/>
        <w:jc w:val="both"/>
        <w:rPr>
          <w:sz w:val="28"/>
          <w:lang w:val="ru-RU"/>
        </w:rPr>
      </w:pPr>
      <w:r w:rsidRPr="004C1619">
        <w:rPr>
          <w:b/>
          <w:sz w:val="28"/>
          <w:lang w:val="ru-RU"/>
        </w:rPr>
        <w:t>б)</w:t>
      </w:r>
      <w:r w:rsidRPr="004C1619">
        <w:rPr>
          <w:sz w:val="28"/>
          <w:lang w:val="ru-RU"/>
        </w:rPr>
        <w:t xml:space="preserve"> В зависимости от вида теплоносителя, который проходит по трубам поверхностей нагрева, котлы-утилизаторы разделяются на газотрубные, т.е. по трубам проходят отходящие газы, и водотрубные, в трубах проходят вода, пароводяная смесь или пар.</w:t>
      </w:r>
    </w:p>
    <w:p w:rsidR="00AE2CB0" w:rsidRPr="004C1619" w:rsidRDefault="00AE2CB0" w:rsidP="00AE2CB0">
      <w:pPr>
        <w:widowControl w:val="0"/>
        <w:spacing w:line="288" w:lineRule="auto"/>
        <w:ind w:firstLine="709"/>
        <w:jc w:val="both"/>
        <w:rPr>
          <w:sz w:val="28"/>
          <w:lang w:val="ru-RU"/>
        </w:rPr>
      </w:pPr>
      <w:r w:rsidRPr="004C1619">
        <w:rPr>
          <w:b/>
          <w:sz w:val="28"/>
          <w:lang w:val="ru-RU"/>
        </w:rPr>
        <w:t>в)</w:t>
      </w:r>
      <w:r w:rsidRPr="004C1619">
        <w:rPr>
          <w:sz w:val="28"/>
          <w:lang w:val="ru-RU"/>
        </w:rPr>
        <w:t xml:space="preserve"> В зависимости от способа циркуляции пароводяной смеси в испарительных поверхностях нагрева котлы-утилизаторы разделяются на котлы с естественной циркуляцией, многократной принудительной и без циркуляции, т.е. прямоточные. Возможна также и комбинированная циркуляция.</w:t>
      </w:r>
    </w:p>
    <w:p w:rsidR="00AE2CB0" w:rsidRPr="004C1619" w:rsidRDefault="00AE2CB0" w:rsidP="00AE2CB0">
      <w:pPr>
        <w:widowControl w:val="0"/>
        <w:spacing w:line="288" w:lineRule="auto"/>
        <w:ind w:firstLine="709"/>
        <w:jc w:val="both"/>
        <w:rPr>
          <w:sz w:val="28"/>
          <w:lang w:val="ru-RU"/>
        </w:rPr>
      </w:pPr>
      <w:r w:rsidRPr="004C1619">
        <w:rPr>
          <w:b/>
          <w:sz w:val="28"/>
          <w:lang w:val="ru-RU"/>
        </w:rPr>
        <w:t>г)</w:t>
      </w:r>
      <w:r w:rsidRPr="004C1619">
        <w:rPr>
          <w:sz w:val="28"/>
          <w:lang w:val="ru-RU"/>
        </w:rPr>
        <w:t xml:space="preserve"> В зависимости от температуры,</w:t>
      </w:r>
      <w:r>
        <w:rPr>
          <w:sz w:val="28"/>
          <w:lang w:val="ru-RU"/>
        </w:rPr>
        <w:t xml:space="preserve"> поступающей</w:t>
      </w:r>
      <w:r w:rsidRPr="004C1619">
        <w:rPr>
          <w:sz w:val="28"/>
          <w:lang w:val="ru-RU"/>
        </w:rPr>
        <w:t xml:space="preserve"> в котел-утилизатор отходящих газов, котлы-утилизаторы разделяются на низкотемпературные (с температурой газов до 800-900</w:t>
      </w:r>
      <w:r w:rsidRPr="004C1619">
        <w:rPr>
          <w:sz w:val="32"/>
          <w:szCs w:val="32"/>
          <w:vertAlign w:val="superscript"/>
          <w:lang w:val="ru-RU"/>
        </w:rPr>
        <w:t>○</w:t>
      </w:r>
      <w:r w:rsidRPr="004C1619">
        <w:rPr>
          <w:sz w:val="28"/>
          <w:lang w:val="ru-RU"/>
        </w:rPr>
        <w:t>С, кратковременно до 1100</w:t>
      </w:r>
      <w:r w:rsidRPr="004C1619">
        <w:rPr>
          <w:sz w:val="32"/>
          <w:szCs w:val="32"/>
          <w:vertAlign w:val="superscript"/>
          <w:lang w:val="ru-RU"/>
        </w:rPr>
        <w:t>○</w:t>
      </w:r>
      <w:r w:rsidRPr="004C1619">
        <w:rPr>
          <w:sz w:val="28"/>
          <w:lang w:val="ru-RU"/>
        </w:rPr>
        <w:t>С) и высоко-температурные при температуре отходящих газов свыше 1100-1200</w:t>
      </w:r>
      <w:r w:rsidRPr="004C1619">
        <w:rPr>
          <w:sz w:val="32"/>
          <w:szCs w:val="32"/>
          <w:vertAlign w:val="superscript"/>
          <w:lang w:val="ru-RU"/>
        </w:rPr>
        <w:t>○</w:t>
      </w:r>
      <w:r w:rsidRPr="004C1619">
        <w:rPr>
          <w:sz w:val="28"/>
          <w:lang w:val="ru-RU"/>
        </w:rPr>
        <w:t>С.</w:t>
      </w:r>
    </w:p>
    <w:p w:rsidR="00AE2CB0" w:rsidRPr="004C1619" w:rsidRDefault="00AE2CB0" w:rsidP="00AE2CB0">
      <w:pPr>
        <w:widowControl w:val="0"/>
        <w:spacing w:line="288" w:lineRule="auto"/>
        <w:ind w:firstLine="709"/>
        <w:jc w:val="both"/>
        <w:rPr>
          <w:sz w:val="28"/>
          <w:lang w:val="ru-RU"/>
        </w:rPr>
      </w:pPr>
      <w:r w:rsidRPr="004C1619">
        <w:rPr>
          <w:b/>
          <w:sz w:val="28"/>
          <w:lang w:val="ru-RU"/>
        </w:rPr>
        <w:t>д)</w:t>
      </w:r>
      <w:r w:rsidRPr="004C1619">
        <w:rPr>
          <w:sz w:val="28"/>
          <w:lang w:val="ru-RU"/>
        </w:rPr>
        <w:t xml:space="preserve"> В зависимости от величины параметров получаемого пара котлы-утилизаторы разделяются на котлы-утилизаторы низких параметров (давление пара до 1,4</w:t>
      </w:r>
      <w:r>
        <w:rPr>
          <w:sz w:val="28"/>
          <w:lang w:val="ru-RU"/>
        </w:rPr>
        <w:t xml:space="preserve"> </w:t>
      </w:r>
      <w:r w:rsidRPr="004C1619">
        <w:rPr>
          <w:sz w:val="28"/>
          <w:lang w:val="ru-RU"/>
        </w:rPr>
        <w:t>МПа, температура перегретого пара до 280-300</w:t>
      </w:r>
      <w:r w:rsidRPr="004C1619">
        <w:rPr>
          <w:sz w:val="32"/>
          <w:szCs w:val="32"/>
          <w:vertAlign w:val="superscript"/>
          <w:lang w:val="ru-RU"/>
        </w:rPr>
        <w:t>○</w:t>
      </w:r>
      <w:r w:rsidRPr="004C1619">
        <w:rPr>
          <w:sz w:val="28"/>
          <w:lang w:val="ru-RU"/>
        </w:rPr>
        <w:t xml:space="preserve">С), повышенных </w:t>
      </w:r>
      <w:r w:rsidRPr="004C1619">
        <w:rPr>
          <w:sz w:val="28"/>
          <w:lang w:val="ru-RU"/>
        </w:rPr>
        <w:lastRenderedPageBreak/>
        <w:t>параметров (соответственно, до 4,5</w:t>
      </w:r>
      <w:r>
        <w:rPr>
          <w:sz w:val="28"/>
          <w:lang w:val="ru-RU"/>
        </w:rPr>
        <w:t xml:space="preserve"> </w:t>
      </w:r>
      <w:r w:rsidRPr="004C1619">
        <w:rPr>
          <w:sz w:val="28"/>
          <w:lang w:val="ru-RU"/>
        </w:rPr>
        <w:t>МПа и 450</w:t>
      </w:r>
      <w:r w:rsidRPr="004C1619">
        <w:rPr>
          <w:sz w:val="32"/>
          <w:szCs w:val="32"/>
          <w:vertAlign w:val="superscript"/>
          <w:lang w:val="ru-RU"/>
        </w:rPr>
        <w:t>○</w:t>
      </w:r>
      <w:r w:rsidRPr="004C1619">
        <w:rPr>
          <w:sz w:val="28"/>
          <w:lang w:val="ru-RU"/>
        </w:rPr>
        <w:t>С) и высоких параметров (до 10-14</w:t>
      </w:r>
      <w:r>
        <w:rPr>
          <w:sz w:val="28"/>
          <w:lang w:val="ru-RU"/>
        </w:rPr>
        <w:t xml:space="preserve"> </w:t>
      </w:r>
      <w:r w:rsidRPr="004C1619">
        <w:rPr>
          <w:sz w:val="28"/>
          <w:lang w:val="ru-RU"/>
        </w:rPr>
        <w:t>МПа и 500-550</w:t>
      </w:r>
      <w:r w:rsidRPr="004C1619">
        <w:rPr>
          <w:sz w:val="32"/>
          <w:szCs w:val="32"/>
          <w:vertAlign w:val="superscript"/>
          <w:lang w:val="ru-RU"/>
        </w:rPr>
        <w:t>○</w:t>
      </w:r>
      <w:r w:rsidRPr="004C1619">
        <w:rPr>
          <w:sz w:val="28"/>
          <w:lang w:val="ru-RU"/>
        </w:rPr>
        <w:t>С).</w:t>
      </w:r>
    </w:p>
    <w:p w:rsidR="00AE2CB0" w:rsidRPr="004C1619" w:rsidRDefault="00AE2CB0" w:rsidP="00AE2CB0">
      <w:pPr>
        <w:pStyle w:val="a8"/>
        <w:widowControl w:val="0"/>
        <w:spacing w:line="288" w:lineRule="auto"/>
        <w:ind w:firstLine="709"/>
      </w:pPr>
      <w:r w:rsidRPr="004C1619">
        <w:rPr>
          <w:b/>
        </w:rPr>
        <w:t>е)</w:t>
      </w:r>
      <w:r w:rsidRPr="004C1619">
        <w:t xml:space="preserve"> В зависимости от конструкций поверхностей нагрева, определяемых температурой отходящих газов, котлы-утилизаторы разделяются на конвективные, радиационные и радиационно-конвективные.</w:t>
      </w:r>
    </w:p>
    <w:p w:rsidR="00AE2CB0" w:rsidRPr="004C1619" w:rsidRDefault="00AE2CB0" w:rsidP="00AE2CB0">
      <w:pPr>
        <w:widowControl w:val="0"/>
        <w:spacing w:line="288" w:lineRule="auto"/>
        <w:ind w:firstLine="709"/>
        <w:jc w:val="both"/>
        <w:rPr>
          <w:sz w:val="28"/>
          <w:lang w:val="ru-RU"/>
        </w:rPr>
      </w:pPr>
      <w:r w:rsidRPr="004C1619">
        <w:rPr>
          <w:b/>
          <w:sz w:val="28"/>
          <w:lang w:val="ru-RU"/>
        </w:rPr>
        <w:t>ж)</w:t>
      </w:r>
      <w:r w:rsidRPr="004C1619">
        <w:rPr>
          <w:sz w:val="28"/>
          <w:lang w:val="ru-RU"/>
        </w:rPr>
        <w:t xml:space="preserve"> В зависимости от конфигурации газохода, в котором размещаются поверхности нагрева, котлы-утилизаторы разделяются на вертикальные, горизонтальные, П-образные, а также Г-образные, U-образные и прочих конфигураций.</w:t>
      </w:r>
    </w:p>
    <w:p w:rsidR="00AE2CB0" w:rsidRPr="004C1619" w:rsidRDefault="00AE2CB0" w:rsidP="00AE2CB0">
      <w:pPr>
        <w:widowControl w:val="0"/>
        <w:spacing w:line="288" w:lineRule="auto"/>
        <w:ind w:firstLine="709"/>
        <w:jc w:val="both"/>
        <w:rPr>
          <w:sz w:val="28"/>
          <w:lang w:val="ru-RU"/>
        </w:rPr>
      </w:pPr>
      <w:r w:rsidRPr="004C1619">
        <w:rPr>
          <w:sz w:val="28"/>
          <w:lang w:val="ru-RU"/>
        </w:rPr>
        <w:t>На предприятиях черной металлургии и других отраслей промышленности можно выделить в качестве основных три типа котлов-утилизаторов:</w:t>
      </w:r>
    </w:p>
    <w:p w:rsidR="00AE2CB0" w:rsidRPr="004C1619" w:rsidRDefault="00AE2CB0" w:rsidP="00AE2CB0">
      <w:pPr>
        <w:widowControl w:val="0"/>
        <w:spacing w:line="288" w:lineRule="auto"/>
        <w:ind w:firstLine="709"/>
        <w:jc w:val="both"/>
        <w:rPr>
          <w:sz w:val="28"/>
          <w:lang w:val="ru-RU"/>
        </w:rPr>
      </w:pPr>
      <w:r w:rsidRPr="004C1619">
        <w:rPr>
          <w:b/>
          <w:sz w:val="28"/>
          <w:lang w:val="ru-RU"/>
        </w:rPr>
        <w:t>а)</w:t>
      </w:r>
      <w:r w:rsidRPr="004C1619">
        <w:rPr>
          <w:sz w:val="28"/>
          <w:lang w:val="ru-RU"/>
        </w:rPr>
        <w:t xml:space="preserve"> Газотрубные конвективные котлы </w:t>
      </w:r>
      <w:proofErr w:type="spellStart"/>
      <w:r w:rsidRPr="004C1619">
        <w:rPr>
          <w:sz w:val="28"/>
          <w:lang w:val="ru-RU"/>
        </w:rPr>
        <w:t>паропроизводительностью</w:t>
      </w:r>
      <w:proofErr w:type="spellEnd"/>
      <w:r w:rsidRPr="004C1619">
        <w:rPr>
          <w:sz w:val="28"/>
          <w:lang w:val="ru-RU"/>
        </w:rPr>
        <w:t xml:space="preserve"> 3</w:t>
      </w:r>
      <w:r w:rsidRPr="004C1619">
        <w:rPr>
          <w:position w:val="-4"/>
          <w:sz w:val="28"/>
          <w:lang w:val="ru-RU"/>
        </w:rPr>
        <w:object w:dxaOrig="220" w:dyaOrig="220">
          <v:shape id="_x0000_i1074" type="#_x0000_t75" style="width:9.8pt;height:9.8pt" o:ole="" fillcolor="window">
            <v:imagedata r:id="rId105" o:title=""/>
          </v:shape>
          <o:OLEObject Type="Embed" ProgID="Equation.3" ShapeID="_x0000_i1074" DrawAspect="Content" ObjectID="_1402848998" r:id="rId106"/>
        </w:object>
      </w:r>
      <w:r w:rsidRPr="004C1619">
        <w:rPr>
          <w:sz w:val="28"/>
          <w:lang w:val="ru-RU"/>
        </w:rPr>
        <w:t>30т/ч.</w:t>
      </w:r>
    </w:p>
    <w:p w:rsidR="00AE2CB0" w:rsidRPr="004C1619" w:rsidRDefault="00AE2CB0" w:rsidP="00AE2CB0">
      <w:pPr>
        <w:widowControl w:val="0"/>
        <w:spacing w:line="288" w:lineRule="auto"/>
        <w:ind w:firstLine="709"/>
        <w:jc w:val="both"/>
        <w:rPr>
          <w:sz w:val="28"/>
          <w:lang w:val="ru-RU"/>
        </w:rPr>
      </w:pPr>
      <w:r w:rsidRPr="004C1619">
        <w:rPr>
          <w:b/>
          <w:sz w:val="28"/>
          <w:lang w:val="ru-RU"/>
        </w:rPr>
        <w:t>б)</w:t>
      </w:r>
      <w:r w:rsidRPr="004C1619">
        <w:rPr>
          <w:sz w:val="28"/>
          <w:lang w:val="ru-RU"/>
        </w:rPr>
        <w:t xml:space="preserve"> Водотрубные конвективные котлы </w:t>
      </w:r>
      <w:proofErr w:type="spellStart"/>
      <w:r w:rsidRPr="004C1619">
        <w:rPr>
          <w:sz w:val="28"/>
          <w:lang w:val="ru-RU"/>
        </w:rPr>
        <w:t>паропроизводительностью</w:t>
      </w:r>
      <w:proofErr w:type="spellEnd"/>
      <w:r w:rsidRPr="004C1619">
        <w:rPr>
          <w:sz w:val="28"/>
          <w:lang w:val="ru-RU"/>
        </w:rPr>
        <w:t xml:space="preserve"> 12</w:t>
      </w:r>
      <w:r w:rsidRPr="004C1619">
        <w:rPr>
          <w:position w:val="-4"/>
          <w:sz w:val="28"/>
          <w:lang w:val="ru-RU"/>
        </w:rPr>
        <w:object w:dxaOrig="220" w:dyaOrig="220">
          <v:shape id="_x0000_i1075" type="#_x0000_t75" style="width:9.8pt;height:9.8pt" o:ole="" fillcolor="window">
            <v:imagedata r:id="rId107" o:title=""/>
          </v:shape>
          <o:OLEObject Type="Embed" ProgID="Equation.3" ShapeID="_x0000_i1075" DrawAspect="Content" ObjectID="_1402848999" r:id="rId108"/>
        </w:object>
      </w:r>
      <w:r w:rsidRPr="004C1619">
        <w:rPr>
          <w:sz w:val="28"/>
          <w:lang w:val="ru-RU"/>
        </w:rPr>
        <w:t>50т/ч.</w:t>
      </w:r>
    </w:p>
    <w:p w:rsidR="00AE2CB0" w:rsidRPr="004C1619" w:rsidRDefault="00AE2CB0" w:rsidP="00AE2CB0">
      <w:pPr>
        <w:widowControl w:val="0"/>
        <w:spacing w:line="288" w:lineRule="auto"/>
        <w:ind w:firstLine="709"/>
        <w:jc w:val="both"/>
        <w:rPr>
          <w:sz w:val="28"/>
          <w:lang w:val="ru-RU"/>
        </w:rPr>
      </w:pPr>
      <w:r w:rsidRPr="004C1619">
        <w:rPr>
          <w:b/>
          <w:sz w:val="28"/>
          <w:lang w:val="ru-RU"/>
        </w:rPr>
        <w:t>в)</w:t>
      </w:r>
      <w:r w:rsidRPr="004C1619">
        <w:rPr>
          <w:sz w:val="28"/>
          <w:lang w:val="ru-RU"/>
        </w:rPr>
        <w:t xml:space="preserve"> Водотрубные радиационно-конвективные и радиационные котлы-утилизаторы – охладители конвертерных газов (ОКГ) с максимальной </w:t>
      </w:r>
      <w:proofErr w:type="spellStart"/>
      <w:r w:rsidRPr="004C1619">
        <w:rPr>
          <w:sz w:val="28"/>
          <w:lang w:val="ru-RU"/>
        </w:rPr>
        <w:t>паропроизводительностью</w:t>
      </w:r>
      <w:proofErr w:type="spellEnd"/>
      <w:r w:rsidRPr="004C1619">
        <w:rPr>
          <w:sz w:val="28"/>
          <w:lang w:val="ru-RU"/>
        </w:rPr>
        <w:t xml:space="preserve"> 130</w:t>
      </w:r>
      <w:r w:rsidRPr="004C1619">
        <w:rPr>
          <w:position w:val="-4"/>
          <w:sz w:val="28"/>
          <w:lang w:val="ru-RU"/>
        </w:rPr>
        <w:object w:dxaOrig="220" w:dyaOrig="220">
          <v:shape id="_x0000_i1076" type="#_x0000_t75" style="width:9.8pt;height:9.8pt" o:ole="" fillcolor="window">
            <v:imagedata r:id="rId107" o:title=""/>
          </v:shape>
          <o:OLEObject Type="Embed" ProgID="Equation.3" ShapeID="_x0000_i1076" DrawAspect="Content" ObjectID="_1402849000" r:id="rId109"/>
        </w:object>
      </w:r>
      <w:r w:rsidRPr="004C1619">
        <w:rPr>
          <w:sz w:val="28"/>
          <w:lang w:val="ru-RU"/>
        </w:rPr>
        <w:t>370</w:t>
      </w:r>
      <w:r>
        <w:rPr>
          <w:sz w:val="28"/>
          <w:lang w:val="ru-RU"/>
        </w:rPr>
        <w:t xml:space="preserve"> </w:t>
      </w:r>
      <w:r w:rsidRPr="004C1619">
        <w:rPr>
          <w:sz w:val="28"/>
          <w:lang w:val="ru-RU"/>
        </w:rPr>
        <w:t xml:space="preserve">т/ч при средней </w:t>
      </w:r>
      <w:proofErr w:type="spellStart"/>
      <w:r w:rsidRPr="004C1619">
        <w:rPr>
          <w:sz w:val="28"/>
          <w:lang w:val="ru-RU"/>
        </w:rPr>
        <w:t>паропроизводительности</w:t>
      </w:r>
      <w:proofErr w:type="spellEnd"/>
      <w:r w:rsidRPr="004C1619">
        <w:rPr>
          <w:sz w:val="28"/>
          <w:lang w:val="ru-RU"/>
        </w:rPr>
        <w:t>, соответственно, 30</w:t>
      </w:r>
      <w:r w:rsidRPr="004C1619">
        <w:rPr>
          <w:position w:val="-4"/>
          <w:sz w:val="28"/>
          <w:lang w:val="ru-RU"/>
        </w:rPr>
        <w:object w:dxaOrig="220" w:dyaOrig="220">
          <v:shape id="_x0000_i1077" type="#_x0000_t75" style="width:9.8pt;height:9.8pt" o:ole="" fillcolor="window">
            <v:imagedata r:id="rId107" o:title=""/>
          </v:shape>
          <o:OLEObject Type="Embed" ProgID="Equation.3" ShapeID="_x0000_i1077" DrawAspect="Content" ObjectID="_1402849001" r:id="rId110"/>
        </w:object>
      </w:r>
      <w:r w:rsidRPr="004C1619">
        <w:rPr>
          <w:sz w:val="28"/>
          <w:lang w:val="ru-RU"/>
        </w:rPr>
        <w:t>80</w:t>
      </w:r>
      <w:r>
        <w:rPr>
          <w:sz w:val="28"/>
          <w:lang w:val="ru-RU"/>
        </w:rPr>
        <w:t xml:space="preserve"> </w:t>
      </w:r>
      <w:r w:rsidRPr="004C1619">
        <w:rPr>
          <w:sz w:val="28"/>
          <w:lang w:val="ru-RU"/>
        </w:rPr>
        <w:t>т/ч.</w:t>
      </w:r>
    </w:p>
    <w:p w:rsidR="00AE2CB0" w:rsidRPr="004C1619" w:rsidRDefault="00AE2CB0" w:rsidP="00AE2CB0">
      <w:pPr>
        <w:widowControl w:val="0"/>
        <w:spacing w:line="288" w:lineRule="auto"/>
        <w:ind w:firstLine="709"/>
        <w:jc w:val="both"/>
        <w:rPr>
          <w:sz w:val="28"/>
          <w:lang w:val="ru-RU"/>
        </w:rPr>
      </w:pPr>
      <w:r w:rsidRPr="004C1619">
        <w:rPr>
          <w:sz w:val="28"/>
          <w:lang w:val="ru-RU"/>
        </w:rPr>
        <w:t xml:space="preserve">Несмотря на сравнительно невысокие </w:t>
      </w:r>
      <w:proofErr w:type="spellStart"/>
      <w:r w:rsidRPr="004C1619">
        <w:rPr>
          <w:sz w:val="28"/>
          <w:lang w:val="ru-RU"/>
        </w:rPr>
        <w:t>паропроизводительности</w:t>
      </w:r>
      <w:proofErr w:type="spellEnd"/>
      <w:r w:rsidRPr="004C1619">
        <w:rPr>
          <w:sz w:val="28"/>
          <w:lang w:val="ru-RU"/>
        </w:rPr>
        <w:t xml:space="preserve"> отдельных котлов-утилизаторов по сравнению, например, с энергетическими котлами, суммарная их производительность при использовании отходящих газов от ряда технологических печей и агрегатов цеха (или предприятия в целом) может оказаться весьма значительной и дать соответственно большую экономию топлива. Величину экономии топлива можно определить по формуле:</w:t>
      </w:r>
    </w:p>
    <w:p w:rsidR="00AE2CB0" w:rsidRPr="004C1619" w:rsidRDefault="00AE2CB0" w:rsidP="00AE2CB0">
      <w:pPr>
        <w:widowControl w:val="0"/>
        <w:spacing w:line="288" w:lineRule="auto"/>
        <w:ind w:firstLine="709"/>
        <w:jc w:val="right"/>
        <w:rPr>
          <w:sz w:val="28"/>
          <w:lang w:val="ru-RU"/>
        </w:rPr>
      </w:pPr>
      <w:r w:rsidRPr="004C1619">
        <w:rPr>
          <w:position w:val="-32"/>
          <w:sz w:val="28"/>
          <w:lang w:val="ru-RU"/>
        </w:rPr>
        <w:object w:dxaOrig="2079" w:dyaOrig="760">
          <v:shape id="_x0000_i1078" type="#_x0000_t75" style="width:105.8pt;height:38.2pt" o:ole="" fillcolor="window">
            <v:imagedata r:id="rId111" o:title=""/>
          </v:shape>
          <o:OLEObject Type="Embed" ProgID="Equation.3" ShapeID="_x0000_i1078" DrawAspect="Content" ObjectID="_1402849002" r:id="rId112"/>
        </w:object>
      </w:r>
      <w:r w:rsidRPr="004C1619">
        <w:rPr>
          <w:sz w:val="28"/>
          <w:lang w:val="ru-RU"/>
        </w:rPr>
        <w:t xml:space="preserve">, кг </w:t>
      </w:r>
      <w:proofErr w:type="spellStart"/>
      <w:r w:rsidRPr="004C1619">
        <w:rPr>
          <w:sz w:val="28"/>
          <w:lang w:val="ru-RU"/>
        </w:rPr>
        <w:t>у.т</w:t>
      </w:r>
      <w:proofErr w:type="spellEnd"/>
      <w:r w:rsidRPr="004C1619">
        <w:rPr>
          <w:sz w:val="28"/>
          <w:lang w:val="ru-RU"/>
        </w:rPr>
        <w:t>.,                                    (2.5)</w:t>
      </w:r>
    </w:p>
    <w:p w:rsidR="00AE2CB0" w:rsidRPr="004C1619" w:rsidRDefault="00AE2CB0" w:rsidP="00AE2CB0">
      <w:pPr>
        <w:widowControl w:val="0"/>
        <w:spacing w:line="288" w:lineRule="auto"/>
        <w:ind w:firstLine="709"/>
        <w:jc w:val="both"/>
        <w:rPr>
          <w:sz w:val="28"/>
          <w:lang w:val="ru-RU"/>
        </w:rPr>
      </w:pPr>
      <w:r w:rsidRPr="004C1619">
        <w:rPr>
          <w:sz w:val="28"/>
          <w:lang w:val="ru-RU"/>
        </w:rPr>
        <w:t xml:space="preserve">где </w:t>
      </w:r>
      <w:r w:rsidRPr="004C1619">
        <w:rPr>
          <w:position w:val="-12"/>
          <w:lang w:val="ru-RU"/>
        </w:rPr>
        <w:object w:dxaOrig="480" w:dyaOrig="360">
          <v:shape id="_x0000_i1079" type="#_x0000_t75" style="width:24pt;height:20.75pt" o:ole="" fillcolor="window">
            <v:imagedata r:id="rId113" o:title=""/>
          </v:shape>
          <o:OLEObject Type="Embed" ProgID="Equation.3" ShapeID="_x0000_i1079" DrawAspect="Content" ObjectID="_1402849003" r:id="rId114"/>
        </w:object>
      </w:r>
      <w:r w:rsidRPr="004C1619">
        <w:rPr>
          <w:sz w:val="28"/>
          <w:lang w:val="ru-RU"/>
        </w:rPr>
        <w:t xml:space="preserve"> – теплота отходящих газов, прошедших через котел-утилизатор за период расчета экономии топлива;</w:t>
      </w:r>
    </w:p>
    <w:p w:rsidR="00AE2CB0" w:rsidRPr="004C1619" w:rsidRDefault="00AE2CB0" w:rsidP="00AE2CB0">
      <w:pPr>
        <w:widowControl w:val="0"/>
        <w:spacing w:line="288" w:lineRule="auto"/>
        <w:ind w:firstLine="709"/>
        <w:jc w:val="both"/>
        <w:rPr>
          <w:sz w:val="28"/>
          <w:lang w:val="ru-RU"/>
        </w:rPr>
      </w:pPr>
      <w:r w:rsidRPr="004C1619">
        <w:rPr>
          <w:position w:val="-12"/>
          <w:lang w:val="ru-RU"/>
        </w:rPr>
        <w:object w:dxaOrig="400" w:dyaOrig="360">
          <v:shape id="_x0000_i1080" type="#_x0000_t75" style="width:20.75pt;height:20.75pt" o:ole="" fillcolor="window">
            <v:imagedata r:id="rId115" o:title=""/>
          </v:shape>
          <o:OLEObject Type="Embed" ProgID="Equation.3" ShapeID="_x0000_i1080" DrawAspect="Content" ObjectID="_1402849004" r:id="rId116"/>
        </w:object>
      </w:r>
      <w:r w:rsidRPr="004C1619">
        <w:rPr>
          <w:lang w:val="ru-RU"/>
        </w:rPr>
        <w:t xml:space="preserve"> </w:t>
      </w:r>
      <w:r w:rsidRPr="004C1619">
        <w:rPr>
          <w:sz w:val="28"/>
          <w:lang w:val="ru-RU"/>
        </w:rPr>
        <w:t>– теплота сгорания условного топлива, 29,3</w:t>
      </w:r>
      <w:r>
        <w:rPr>
          <w:sz w:val="28"/>
          <w:lang w:val="ru-RU"/>
        </w:rPr>
        <w:t xml:space="preserve"> </w:t>
      </w:r>
      <w:r w:rsidRPr="004C1619">
        <w:rPr>
          <w:sz w:val="28"/>
          <w:lang w:val="ru-RU"/>
        </w:rPr>
        <w:t>МДж/кг;</w:t>
      </w:r>
    </w:p>
    <w:p w:rsidR="00AE2CB0" w:rsidRPr="004C1619" w:rsidRDefault="00AE2CB0" w:rsidP="00AE2CB0">
      <w:pPr>
        <w:widowControl w:val="0"/>
        <w:spacing w:line="288" w:lineRule="auto"/>
        <w:ind w:firstLine="709"/>
        <w:jc w:val="both"/>
        <w:rPr>
          <w:sz w:val="28"/>
          <w:lang w:val="ru-RU"/>
        </w:rPr>
      </w:pPr>
      <w:r w:rsidRPr="004C1619">
        <w:rPr>
          <w:position w:val="-12"/>
          <w:lang w:val="ru-RU"/>
        </w:rPr>
        <w:object w:dxaOrig="380" w:dyaOrig="360">
          <v:shape id="_x0000_i1081" type="#_x0000_t75" style="width:20.75pt;height:20.75pt" o:ole="" fillcolor="window">
            <v:imagedata r:id="rId117" o:title=""/>
          </v:shape>
          <o:OLEObject Type="Embed" ProgID="Equation.3" ShapeID="_x0000_i1081" DrawAspect="Content" ObjectID="_1402849005" r:id="rId118"/>
        </w:object>
      </w:r>
      <w:r w:rsidRPr="004C1619">
        <w:rPr>
          <w:sz w:val="28"/>
          <w:lang w:val="ru-RU"/>
        </w:rPr>
        <w:t xml:space="preserve"> – тепловой </w:t>
      </w:r>
      <w:proofErr w:type="spellStart"/>
      <w:r w:rsidRPr="004C1619">
        <w:rPr>
          <w:sz w:val="28"/>
          <w:lang w:val="ru-RU"/>
        </w:rPr>
        <w:t>к.п.д</w:t>
      </w:r>
      <w:proofErr w:type="spellEnd"/>
      <w:r w:rsidRPr="004C1619">
        <w:rPr>
          <w:sz w:val="28"/>
          <w:lang w:val="ru-RU"/>
        </w:rPr>
        <w:t>. котла-утилизатора, доли ед.;</w:t>
      </w:r>
    </w:p>
    <w:p w:rsidR="00AE2CB0" w:rsidRPr="004C1619" w:rsidRDefault="00AE2CB0" w:rsidP="00AE2CB0">
      <w:pPr>
        <w:widowControl w:val="0"/>
        <w:spacing w:line="288" w:lineRule="auto"/>
        <w:ind w:firstLine="709"/>
        <w:jc w:val="both"/>
        <w:rPr>
          <w:sz w:val="28"/>
          <w:lang w:val="ru-RU"/>
        </w:rPr>
      </w:pPr>
      <w:r w:rsidRPr="004C1619">
        <w:rPr>
          <w:position w:val="-10"/>
          <w:lang w:val="ru-RU"/>
        </w:rPr>
        <w:object w:dxaOrig="440" w:dyaOrig="340">
          <v:shape id="_x0000_i1082" type="#_x0000_t75" style="width:21.8pt;height:20.75pt;mso-position-vertical:absolute" o:ole="" fillcolor="window">
            <v:imagedata r:id="rId119" o:title=""/>
          </v:shape>
          <o:OLEObject Type="Embed" ProgID="Equation.3" ShapeID="_x0000_i1082" DrawAspect="Content" ObjectID="_1402849006" r:id="rId120"/>
        </w:object>
      </w:r>
      <w:r w:rsidRPr="004C1619">
        <w:rPr>
          <w:sz w:val="28"/>
          <w:lang w:val="ru-RU"/>
        </w:rPr>
        <w:t xml:space="preserve"> – тепловой </w:t>
      </w:r>
      <w:proofErr w:type="spellStart"/>
      <w:r w:rsidRPr="004C1619">
        <w:rPr>
          <w:sz w:val="28"/>
          <w:lang w:val="ru-RU"/>
        </w:rPr>
        <w:t>к.п.д</w:t>
      </w:r>
      <w:proofErr w:type="spellEnd"/>
      <w:r w:rsidRPr="004C1619">
        <w:rPr>
          <w:sz w:val="28"/>
          <w:lang w:val="ru-RU"/>
        </w:rPr>
        <w:t>. замещенного котлом-утилизатором топливного котла, доли ед.</w:t>
      </w:r>
    </w:p>
    <w:p w:rsidR="00AE2CB0" w:rsidRPr="004C1619" w:rsidRDefault="00AE2CB0" w:rsidP="00AE2CB0">
      <w:pPr>
        <w:pStyle w:val="a8"/>
        <w:widowControl w:val="0"/>
        <w:spacing w:line="288" w:lineRule="auto"/>
        <w:ind w:firstLine="709"/>
      </w:pPr>
      <w:r w:rsidRPr="004C1619">
        <w:t xml:space="preserve">Теплота отходящих газов, использованных в котле-утилизаторе за </w:t>
      </w:r>
      <w:r w:rsidRPr="004C1619">
        <w:lastRenderedPageBreak/>
        <w:t>период расчета экономии топлива, определяется выражением:</w:t>
      </w:r>
    </w:p>
    <w:p w:rsidR="00AE2CB0" w:rsidRPr="004C1619" w:rsidRDefault="00AE2CB0" w:rsidP="00AE2CB0">
      <w:pPr>
        <w:widowControl w:val="0"/>
        <w:spacing w:line="288" w:lineRule="auto"/>
        <w:ind w:firstLine="709"/>
        <w:jc w:val="right"/>
        <w:rPr>
          <w:sz w:val="28"/>
          <w:lang w:val="ru-RU"/>
        </w:rPr>
      </w:pPr>
      <w:r w:rsidRPr="004C1619">
        <w:rPr>
          <w:position w:val="-14"/>
          <w:sz w:val="28"/>
          <w:lang w:val="ru-RU"/>
        </w:rPr>
        <w:object w:dxaOrig="2520" w:dyaOrig="380">
          <v:shape id="_x0000_i1083" type="#_x0000_t75" style="width:126.55pt;height:20.75pt;mso-position-horizontal:absolute" o:ole="" fillcolor="window">
            <v:imagedata r:id="rId121" o:title=""/>
          </v:shape>
          <o:OLEObject Type="Embed" ProgID="Equation.3" ShapeID="_x0000_i1083" DrawAspect="Content" ObjectID="_1402849007" r:id="rId122"/>
        </w:object>
      </w:r>
      <w:r w:rsidRPr="004C1619">
        <w:rPr>
          <w:sz w:val="28"/>
          <w:lang w:val="ru-RU"/>
        </w:rPr>
        <w:t>,                                       (2.6)</w:t>
      </w:r>
    </w:p>
    <w:p w:rsidR="00AE2CB0" w:rsidRPr="004C1619" w:rsidRDefault="00AE2CB0" w:rsidP="00AE2CB0">
      <w:pPr>
        <w:widowControl w:val="0"/>
        <w:spacing w:line="288" w:lineRule="auto"/>
        <w:ind w:firstLine="709"/>
        <w:jc w:val="both"/>
        <w:rPr>
          <w:sz w:val="28"/>
          <w:lang w:val="ru-RU"/>
        </w:rPr>
      </w:pPr>
      <w:r w:rsidRPr="004C1619">
        <w:rPr>
          <w:sz w:val="28"/>
          <w:lang w:val="ru-RU"/>
        </w:rPr>
        <w:t xml:space="preserve">где </w:t>
      </w:r>
      <w:r w:rsidRPr="004C1619">
        <w:rPr>
          <w:position w:val="-12"/>
          <w:sz w:val="28"/>
          <w:lang w:val="ru-RU"/>
        </w:rPr>
        <w:object w:dxaOrig="440" w:dyaOrig="360">
          <v:shape id="_x0000_i1084" type="#_x0000_t75" style="width:24pt;height:20.75pt;mso-position-horizontal:absolute" o:ole="" fillcolor="window">
            <v:imagedata r:id="rId123" o:title=""/>
          </v:shape>
          <o:OLEObject Type="Embed" ProgID="Equation.3" ShapeID="_x0000_i1084" DrawAspect="Content" ObjectID="_1402849008" r:id="rId124"/>
        </w:object>
      </w:r>
      <w:r w:rsidRPr="004C1619">
        <w:rPr>
          <w:sz w:val="28"/>
          <w:lang w:val="ru-RU"/>
        </w:rPr>
        <w:t xml:space="preserve"> – количество отходящих газов, прошедших через котел за период расчета экономии топлива;</w:t>
      </w:r>
    </w:p>
    <w:p w:rsidR="00AE2CB0" w:rsidRPr="004C1619" w:rsidRDefault="00AE2CB0" w:rsidP="00AE2CB0">
      <w:pPr>
        <w:widowControl w:val="0"/>
        <w:spacing w:line="288" w:lineRule="auto"/>
        <w:ind w:firstLine="709"/>
        <w:jc w:val="both"/>
        <w:rPr>
          <w:sz w:val="28"/>
          <w:lang w:val="ru-RU"/>
        </w:rPr>
      </w:pPr>
      <w:r w:rsidRPr="004C1619">
        <w:rPr>
          <w:position w:val="-14"/>
          <w:sz w:val="28"/>
          <w:lang w:val="ru-RU"/>
        </w:rPr>
        <w:object w:dxaOrig="1120" w:dyaOrig="380">
          <v:shape id="_x0000_i1085" type="#_x0000_t75" style="width:57.8pt;height:20.75pt;mso-position-vertical:absolute" o:ole="" fillcolor="window">
            <v:imagedata r:id="rId125" o:title=""/>
          </v:shape>
          <o:OLEObject Type="Embed" ProgID="Equation.3" ShapeID="_x0000_i1085" DrawAspect="Content" ObjectID="_1402849009" r:id="rId126"/>
        </w:object>
      </w:r>
      <w:r w:rsidRPr="004C1619">
        <w:rPr>
          <w:sz w:val="28"/>
          <w:lang w:val="ru-RU"/>
        </w:rPr>
        <w:t xml:space="preserve"> – соответственно энтальпии отходящих газов при их температуре на входе в котел-утилизатор (</w:t>
      </w:r>
      <w:r w:rsidRPr="004C1619">
        <w:rPr>
          <w:i/>
          <w:sz w:val="28"/>
          <w:lang w:val="ru-RU"/>
        </w:rPr>
        <w:t>t</w:t>
      </w:r>
      <w:r w:rsidRPr="004C1619">
        <w:rPr>
          <w:sz w:val="28"/>
          <w:lang w:val="ru-RU"/>
        </w:rPr>
        <w:t>) и температуре окружающей среды (</w:t>
      </w:r>
      <w:r w:rsidRPr="004C1619">
        <w:rPr>
          <w:i/>
          <w:sz w:val="28"/>
          <w:lang w:val="ru-RU"/>
        </w:rPr>
        <w:t>t</w:t>
      </w:r>
      <w:r w:rsidRPr="004C1619">
        <w:rPr>
          <w:i/>
          <w:sz w:val="28"/>
          <w:vertAlign w:val="subscript"/>
          <w:lang w:val="ru-RU"/>
        </w:rPr>
        <w:t>0</w:t>
      </w:r>
      <w:r w:rsidRPr="004C1619">
        <w:rPr>
          <w:sz w:val="28"/>
          <w:lang w:val="ru-RU"/>
        </w:rPr>
        <w:t>).</w:t>
      </w:r>
    </w:p>
    <w:p w:rsidR="00AE2CB0" w:rsidRPr="004C1619" w:rsidRDefault="00AE2CB0" w:rsidP="00AE2CB0">
      <w:pPr>
        <w:widowControl w:val="0"/>
        <w:spacing w:line="288" w:lineRule="auto"/>
        <w:ind w:firstLine="709"/>
        <w:jc w:val="both"/>
        <w:rPr>
          <w:sz w:val="28"/>
          <w:lang w:val="ru-RU"/>
        </w:rPr>
      </w:pPr>
      <w:r w:rsidRPr="004C1619">
        <w:rPr>
          <w:sz w:val="28"/>
          <w:lang w:val="ru-RU"/>
        </w:rPr>
        <w:t>При подстановке численного значения теплоты сгорания условного топлива 29,3</w:t>
      </w:r>
      <w:r>
        <w:rPr>
          <w:sz w:val="28"/>
          <w:lang w:val="ru-RU"/>
        </w:rPr>
        <w:t xml:space="preserve"> </w:t>
      </w:r>
      <w:r w:rsidRPr="004C1619">
        <w:rPr>
          <w:sz w:val="28"/>
          <w:lang w:val="ru-RU"/>
        </w:rPr>
        <w:t>МДж/кг формула (2.5) принимает следующий вид:</w:t>
      </w:r>
    </w:p>
    <w:p w:rsidR="00AE2CB0" w:rsidRPr="004C1619" w:rsidRDefault="00AE2CB0" w:rsidP="00AE2CB0">
      <w:pPr>
        <w:widowControl w:val="0"/>
        <w:spacing w:line="288" w:lineRule="auto"/>
        <w:ind w:firstLine="709"/>
        <w:jc w:val="right"/>
        <w:rPr>
          <w:sz w:val="28"/>
          <w:lang w:val="ru-RU"/>
        </w:rPr>
      </w:pPr>
      <w:r w:rsidRPr="004C1619">
        <w:rPr>
          <w:position w:val="-30"/>
          <w:sz w:val="28"/>
          <w:lang w:val="ru-RU"/>
        </w:rPr>
        <w:object w:dxaOrig="2400" w:dyaOrig="700">
          <v:shape id="_x0000_i1086" type="#_x0000_t75" style="width:123.25pt;height:33.8pt" o:ole="" fillcolor="window">
            <v:imagedata r:id="rId127" o:title=""/>
          </v:shape>
          <o:OLEObject Type="Embed" ProgID="Equation.3" ShapeID="_x0000_i1086" DrawAspect="Content" ObjectID="_1402849010" r:id="rId128"/>
        </w:object>
      </w:r>
      <w:r w:rsidRPr="004C1619">
        <w:rPr>
          <w:sz w:val="28"/>
          <w:lang w:val="ru-RU"/>
        </w:rPr>
        <w:t xml:space="preserve">,  кг </w:t>
      </w:r>
      <w:proofErr w:type="spellStart"/>
      <w:r w:rsidRPr="004C1619">
        <w:rPr>
          <w:sz w:val="28"/>
          <w:lang w:val="ru-RU"/>
        </w:rPr>
        <w:t>у.т</w:t>
      </w:r>
      <w:proofErr w:type="spellEnd"/>
      <w:r w:rsidRPr="004C1619">
        <w:rPr>
          <w:sz w:val="28"/>
          <w:lang w:val="ru-RU"/>
        </w:rPr>
        <w:t>.                                (2.7)</w:t>
      </w:r>
    </w:p>
    <w:p w:rsidR="00AE2CB0" w:rsidRPr="004C1619" w:rsidRDefault="00AE2CB0" w:rsidP="00AE2CB0">
      <w:pPr>
        <w:pStyle w:val="a8"/>
        <w:spacing w:line="288" w:lineRule="auto"/>
        <w:ind w:firstLine="709"/>
      </w:pPr>
    </w:p>
    <w:p w:rsidR="00AE2CB0" w:rsidRPr="004C1619" w:rsidRDefault="00AE2CB0" w:rsidP="00AE2CB0">
      <w:pPr>
        <w:widowControl w:val="0"/>
        <w:spacing w:line="288" w:lineRule="auto"/>
        <w:ind w:firstLine="709"/>
        <w:jc w:val="center"/>
        <w:rPr>
          <w:b/>
          <w:sz w:val="28"/>
          <w:lang w:val="ru-RU"/>
        </w:rPr>
      </w:pPr>
      <w:r w:rsidRPr="004C1619">
        <w:rPr>
          <w:b/>
          <w:sz w:val="28"/>
          <w:lang w:val="ru-RU"/>
        </w:rPr>
        <w:t>2.2.2 Газотрубные конвективные котлы-утилизаторы</w:t>
      </w:r>
    </w:p>
    <w:p w:rsidR="00AE2CB0" w:rsidRPr="004C1619" w:rsidRDefault="00AE2CB0" w:rsidP="00AE2CB0">
      <w:pPr>
        <w:shd w:val="clear" w:color="auto" w:fill="FFFFFF"/>
        <w:spacing w:line="288" w:lineRule="auto"/>
        <w:ind w:firstLine="709"/>
        <w:jc w:val="center"/>
        <w:rPr>
          <w:lang w:val="ru-RU"/>
        </w:rPr>
      </w:pPr>
    </w:p>
    <w:p w:rsidR="00AE2CB0" w:rsidRPr="004C1619" w:rsidRDefault="00AE2CB0" w:rsidP="00AE2CB0">
      <w:pPr>
        <w:widowControl w:val="0"/>
        <w:spacing w:line="288" w:lineRule="auto"/>
        <w:ind w:firstLine="720"/>
        <w:jc w:val="both"/>
        <w:rPr>
          <w:sz w:val="28"/>
          <w:lang w:val="ru-RU"/>
        </w:rPr>
      </w:pPr>
      <w:r w:rsidRPr="004C1619">
        <w:rPr>
          <w:sz w:val="28"/>
          <w:lang w:val="ru-RU"/>
        </w:rPr>
        <w:t>Устройство газотрубного котла-утилизатора при горизонтальной компоновке корпуса котла представлено на рисунке 2.1.</w:t>
      </w:r>
    </w:p>
    <w:p w:rsidR="00AE2CB0" w:rsidRPr="004C1619" w:rsidRDefault="00AE2CB0" w:rsidP="00AE2CB0">
      <w:pPr>
        <w:widowControl w:val="0"/>
        <w:spacing w:line="288" w:lineRule="auto"/>
        <w:jc w:val="both"/>
        <w:rPr>
          <w:sz w:val="28"/>
          <w:lang w:val="ru-RU"/>
        </w:rPr>
      </w:pPr>
      <w:r>
        <w:rPr>
          <w:noProof/>
          <w:sz w:val="28"/>
          <w:lang w:val="ru-RU" w:eastAsia="ru-RU"/>
        </w:rPr>
        <mc:AlternateContent>
          <mc:Choice Requires="wpg">
            <w:drawing>
              <wp:anchor distT="0" distB="0" distL="114300" distR="114300" simplePos="0" relativeHeight="251683840" behindDoc="0" locked="0" layoutInCell="1" allowOverlap="1" wp14:anchorId="37BDF0CA" wp14:editId="0CCB354D">
                <wp:simplePos x="0" y="0"/>
                <wp:positionH relativeFrom="column">
                  <wp:posOffset>164465</wp:posOffset>
                </wp:positionH>
                <wp:positionV relativeFrom="paragraph">
                  <wp:posOffset>343535</wp:posOffset>
                </wp:positionV>
                <wp:extent cx="5790565" cy="4305300"/>
                <wp:effectExtent l="1905" t="0" r="0" b="3175"/>
                <wp:wrapSquare wrapText="bothSides"/>
                <wp:docPr id="2812" name="Группа 2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0565" cy="4305300"/>
                          <a:chOff x="1519" y="8520"/>
                          <a:chExt cx="9119" cy="6780"/>
                        </a:xfrm>
                      </wpg:grpSpPr>
                      <wpg:grpSp>
                        <wpg:cNvPr id="2813" name="Group 1551"/>
                        <wpg:cNvGrpSpPr>
                          <a:grpSpLocks/>
                        </wpg:cNvGrpSpPr>
                        <wpg:grpSpPr bwMode="auto">
                          <a:xfrm>
                            <a:off x="1519" y="8520"/>
                            <a:ext cx="9119" cy="6780"/>
                            <a:chOff x="1412" y="8684"/>
                            <a:chExt cx="9119" cy="6780"/>
                          </a:xfrm>
                        </wpg:grpSpPr>
                        <wps:wsp>
                          <wps:cNvPr id="2814" name="Text Box 1552"/>
                          <wps:cNvSpPr txBox="1">
                            <a:spLocks noChangeArrowheads="1"/>
                          </wps:cNvSpPr>
                          <wps:spPr bwMode="auto">
                            <a:xfrm>
                              <a:off x="1412" y="12876"/>
                              <a:ext cx="9072" cy="25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Pr="00C62D85" w:rsidRDefault="00672C5B" w:rsidP="00672C5B">
                                <w:pPr>
                                  <w:spacing w:line="312" w:lineRule="auto"/>
                                  <w:ind w:firstLine="708"/>
                                  <w:jc w:val="both"/>
                                  <w:rPr>
                                    <w:sz w:val="28"/>
                                    <w:szCs w:val="28"/>
                                    <w:lang w:val="ru-RU"/>
                                  </w:rPr>
                                </w:pPr>
                              </w:p>
                            </w:txbxContent>
                          </wps:txbx>
                          <wps:bodyPr rot="0" vert="horz" wrap="square" lIns="0" tIns="0" rIns="0" bIns="0" anchor="t" anchorCtr="0" upright="1">
                            <a:noAutofit/>
                          </wps:bodyPr>
                        </wps:wsp>
                        <wpg:grpSp>
                          <wpg:cNvPr id="2815" name="Group 1553"/>
                          <wpg:cNvGrpSpPr>
                            <a:grpSpLocks/>
                          </wpg:cNvGrpSpPr>
                          <wpg:grpSpPr bwMode="auto">
                            <a:xfrm>
                              <a:off x="1628" y="8684"/>
                              <a:ext cx="8903" cy="3893"/>
                              <a:chOff x="1701" y="1494"/>
                              <a:chExt cx="8903" cy="3893"/>
                            </a:xfrm>
                          </wpg:grpSpPr>
                          <wps:wsp>
                            <wps:cNvPr id="2816" name="Line 1554"/>
                            <wps:cNvCnPr/>
                            <wps:spPr bwMode="auto">
                              <a:xfrm>
                                <a:off x="7477" y="2977"/>
                                <a:ext cx="0" cy="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7" name="Line 1555"/>
                            <wps:cNvCnPr/>
                            <wps:spPr bwMode="auto">
                              <a:xfrm flipV="1">
                                <a:off x="2905" y="2103"/>
                                <a:ext cx="8" cy="2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8" name="Line 1556"/>
                            <wps:cNvCnPr/>
                            <wps:spPr bwMode="auto">
                              <a:xfrm>
                                <a:off x="3777" y="2113"/>
                                <a:ext cx="0"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9" name="Line 1557"/>
                            <wps:cNvCnPr/>
                            <wps:spPr bwMode="auto">
                              <a:xfrm>
                                <a:off x="6316" y="2103"/>
                                <a:ext cx="0" cy="5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0" name="Line 1558"/>
                            <wps:cNvCnPr/>
                            <wps:spPr bwMode="auto">
                              <a:xfrm>
                                <a:off x="3768" y="2661"/>
                                <a:ext cx="25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1" name="Line 1559"/>
                            <wps:cNvCnPr/>
                            <wps:spPr bwMode="auto">
                              <a:xfrm>
                                <a:off x="2913" y="2103"/>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2" name="Line 1560"/>
                            <wps:cNvCnPr/>
                            <wps:spPr bwMode="auto">
                              <a:xfrm>
                                <a:off x="6316" y="2103"/>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3" name="Line 1561"/>
                            <wps:cNvCnPr/>
                            <wps:spPr bwMode="auto">
                              <a:xfrm flipH="1">
                                <a:off x="7159" y="2103"/>
                                <a:ext cx="3" cy="23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4" name="Line 1562"/>
                            <wps:cNvCnPr/>
                            <wps:spPr bwMode="auto">
                              <a:xfrm>
                                <a:off x="3777" y="2382"/>
                                <a:ext cx="16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5" name="Rectangle 1563"/>
                            <wps:cNvSpPr>
                              <a:spLocks noChangeArrowheads="1"/>
                            </wps:cNvSpPr>
                            <wps:spPr bwMode="auto">
                              <a:xfrm>
                                <a:off x="3768" y="2776"/>
                                <a:ext cx="2573"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26" name="Rectangle 1564"/>
                            <wps:cNvSpPr>
                              <a:spLocks noChangeArrowheads="1"/>
                            </wps:cNvSpPr>
                            <wps:spPr bwMode="auto">
                              <a:xfrm>
                                <a:off x="3768" y="2984"/>
                                <a:ext cx="2573"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27" name="Rectangle 1565"/>
                            <wps:cNvSpPr>
                              <a:spLocks noChangeArrowheads="1"/>
                            </wps:cNvSpPr>
                            <wps:spPr bwMode="auto">
                              <a:xfrm>
                                <a:off x="3768" y="3198"/>
                                <a:ext cx="2573"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28" name="Rectangle 1566"/>
                            <wps:cNvSpPr>
                              <a:spLocks noChangeArrowheads="1"/>
                            </wps:cNvSpPr>
                            <wps:spPr bwMode="auto">
                              <a:xfrm>
                                <a:off x="3777" y="3412"/>
                                <a:ext cx="2573"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29" name="Rectangle 1567"/>
                            <wps:cNvSpPr>
                              <a:spLocks noChangeArrowheads="1"/>
                            </wps:cNvSpPr>
                            <wps:spPr bwMode="auto">
                              <a:xfrm>
                                <a:off x="3777" y="3626"/>
                                <a:ext cx="2573"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30" name="Line 1568"/>
                            <wps:cNvCnPr/>
                            <wps:spPr bwMode="auto">
                              <a:xfrm>
                                <a:off x="3777" y="3828"/>
                                <a:ext cx="25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1" name="Line 1569"/>
                            <wps:cNvCnPr/>
                            <wps:spPr bwMode="auto">
                              <a:xfrm>
                                <a:off x="6334" y="4477"/>
                                <a:ext cx="184" cy="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2" name="Line 1570"/>
                            <wps:cNvCnPr/>
                            <wps:spPr bwMode="auto">
                              <a:xfrm flipH="1">
                                <a:off x="6997" y="4496"/>
                                <a:ext cx="156" cy="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33" name="Group 1571"/>
                            <wpg:cNvGrpSpPr>
                              <a:grpSpLocks/>
                            </wpg:cNvGrpSpPr>
                            <wpg:grpSpPr bwMode="auto">
                              <a:xfrm>
                                <a:off x="3049" y="2606"/>
                                <a:ext cx="587" cy="1315"/>
                                <a:chOff x="4235" y="6600"/>
                                <a:chExt cx="3832" cy="4101"/>
                              </a:xfrm>
                            </wpg:grpSpPr>
                            <wpg:grpSp>
                              <wpg:cNvPr id="2834" name="Group 1572"/>
                              <wpg:cNvGrpSpPr>
                                <a:grpSpLocks/>
                              </wpg:cNvGrpSpPr>
                              <wpg:grpSpPr bwMode="auto">
                                <a:xfrm>
                                  <a:off x="4664" y="6600"/>
                                  <a:ext cx="3014" cy="4092"/>
                                  <a:chOff x="5478" y="5247"/>
                                  <a:chExt cx="671" cy="924"/>
                                </a:xfrm>
                              </wpg:grpSpPr>
                              <wps:wsp>
                                <wps:cNvPr id="2835" name="Line 1573"/>
                                <wps:cNvCnPr/>
                                <wps:spPr bwMode="auto">
                                  <a:xfrm>
                                    <a:off x="5478" y="5247"/>
                                    <a:ext cx="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6" name="Line 1574"/>
                                <wps:cNvCnPr/>
                                <wps:spPr bwMode="auto">
                                  <a:xfrm>
                                    <a:off x="5478" y="5390"/>
                                    <a:ext cx="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7" name="Line 1575"/>
                                <wps:cNvCnPr/>
                                <wps:spPr bwMode="auto">
                                  <a:xfrm>
                                    <a:off x="5478" y="5533"/>
                                    <a:ext cx="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8" name="Line 1576"/>
                                <wps:cNvCnPr/>
                                <wps:spPr bwMode="auto">
                                  <a:xfrm>
                                    <a:off x="5489" y="5665"/>
                                    <a:ext cx="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9" name="Line 1577"/>
                                <wps:cNvCnPr/>
                                <wps:spPr bwMode="auto">
                                  <a:xfrm>
                                    <a:off x="5489" y="5786"/>
                                    <a:ext cx="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0" name="Line 1578"/>
                                <wps:cNvCnPr/>
                                <wps:spPr bwMode="auto">
                                  <a:xfrm>
                                    <a:off x="5478" y="5907"/>
                                    <a:ext cx="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1" name="Line 1579"/>
                                <wps:cNvCnPr/>
                                <wps:spPr bwMode="auto">
                                  <a:xfrm>
                                    <a:off x="5489" y="6050"/>
                                    <a:ext cx="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2" name="Line 1580"/>
                                <wps:cNvCnPr/>
                                <wps:spPr bwMode="auto">
                                  <a:xfrm>
                                    <a:off x="5489" y="6171"/>
                                    <a:ext cx="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43" name="Arc 1581"/>
                              <wps:cNvSpPr>
                                <a:spLocks/>
                              </wps:cNvSpPr>
                              <wps:spPr bwMode="auto">
                                <a:xfrm flipH="1">
                                  <a:off x="4235" y="7226"/>
                                  <a:ext cx="429" cy="639"/>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4" name="Arc 1582"/>
                              <wps:cNvSpPr>
                                <a:spLocks/>
                              </wps:cNvSpPr>
                              <wps:spPr bwMode="auto">
                                <a:xfrm flipH="1">
                                  <a:off x="4268" y="9526"/>
                                  <a:ext cx="429" cy="639"/>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5" name="Arc 1583"/>
                              <wps:cNvSpPr>
                                <a:spLocks/>
                              </wps:cNvSpPr>
                              <wps:spPr bwMode="auto">
                                <a:xfrm flipH="1">
                                  <a:off x="4268" y="8437"/>
                                  <a:ext cx="429" cy="550"/>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6" name="Arc 1584"/>
                              <wps:cNvSpPr>
                                <a:spLocks/>
                              </wps:cNvSpPr>
                              <wps:spPr bwMode="auto">
                                <a:xfrm>
                                  <a:off x="7560" y="6602"/>
                                  <a:ext cx="471" cy="614"/>
                                </a:xfrm>
                                <a:custGeom>
                                  <a:avLst/>
                                  <a:gdLst>
                                    <a:gd name="G0" fmla="+- 4109 0 0"/>
                                    <a:gd name="G1" fmla="+- 21600 0 0"/>
                                    <a:gd name="G2" fmla="+- 21600 0 0"/>
                                    <a:gd name="T0" fmla="*/ 4109 w 25709"/>
                                    <a:gd name="T1" fmla="*/ 0 h 43200"/>
                                    <a:gd name="T2" fmla="*/ 0 w 25709"/>
                                    <a:gd name="T3" fmla="*/ 42806 h 43200"/>
                                    <a:gd name="T4" fmla="*/ 4109 w 25709"/>
                                    <a:gd name="T5" fmla="*/ 21600 h 43200"/>
                                  </a:gdLst>
                                  <a:ahLst/>
                                  <a:cxnLst>
                                    <a:cxn ang="0">
                                      <a:pos x="T0" y="T1"/>
                                    </a:cxn>
                                    <a:cxn ang="0">
                                      <a:pos x="T2" y="T3"/>
                                    </a:cxn>
                                    <a:cxn ang="0">
                                      <a:pos x="T4" y="T5"/>
                                    </a:cxn>
                                  </a:cxnLst>
                                  <a:rect l="0" t="0" r="r" b="b"/>
                                  <a:pathLst>
                                    <a:path w="25709" h="43200" fill="none" extrusionOk="0">
                                      <a:moveTo>
                                        <a:pt x="4108" y="0"/>
                                      </a:moveTo>
                                      <a:cubicBezTo>
                                        <a:pt x="16038" y="0"/>
                                        <a:pt x="25709" y="9670"/>
                                        <a:pt x="25709" y="21600"/>
                                      </a:cubicBezTo>
                                      <a:cubicBezTo>
                                        <a:pt x="25709" y="33529"/>
                                        <a:pt x="16038" y="43200"/>
                                        <a:pt x="4109" y="43200"/>
                                      </a:cubicBezTo>
                                      <a:cubicBezTo>
                                        <a:pt x="2729" y="43200"/>
                                        <a:pt x="1353" y="43067"/>
                                        <a:pt x="0" y="42805"/>
                                      </a:cubicBezTo>
                                    </a:path>
                                    <a:path w="25709" h="43200" stroke="0" extrusionOk="0">
                                      <a:moveTo>
                                        <a:pt x="4108" y="0"/>
                                      </a:moveTo>
                                      <a:cubicBezTo>
                                        <a:pt x="16038" y="0"/>
                                        <a:pt x="25709" y="9670"/>
                                        <a:pt x="25709" y="21600"/>
                                      </a:cubicBezTo>
                                      <a:cubicBezTo>
                                        <a:pt x="25709" y="33529"/>
                                        <a:pt x="16038" y="43200"/>
                                        <a:pt x="4109" y="43200"/>
                                      </a:cubicBezTo>
                                      <a:cubicBezTo>
                                        <a:pt x="2729" y="43200"/>
                                        <a:pt x="1353" y="43067"/>
                                        <a:pt x="0" y="42805"/>
                                      </a:cubicBezTo>
                                      <a:lnTo>
                                        <a:pt x="41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7" name="Arc 1585"/>
                              <wps:cNvSpPr>
                                <a:spLocks/>
                              </wps:cNvSpPr>
                              <wps:spPr bwMode="auto">
                                <a:xfrm>
                                  <a:off x="7554" y="7866"/>
                                  <a:ext cx="508" cy="560"/>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8" name="Arc 1586"/>
                              <wps:cNvSpPr>
                                <a:spLocks/>
                              </wps:cNvSpPr>
                              <wps:spPr bwMode="auto">
                                <a:xfrm>
                                  <a:off x="7568" y="8976"/>
                                  <a:ext cx="488" cy="548"/>
                                </a:xfrm>
                                <a:custGeom>
                                  <a:avLst/>
                                  <a:gdLst>
                                    <a:gd name="G0" fmla="+- 5038 0 0"/>
                                    <a:gd name="G1" fmla="+- 21600 0 0"/>
                                    <a:gd name="G2" fmla="+- 21600 0 0"/>
                                    <a:gd name="T0" fmla="*/ 0 w 26638"/>
                                    <a:gd name="T1" fmla="*/ 596 h 43200"/>
                                    <a:gd name="T2" fmla="*/ 929 w 26638"/>
                                    <a:gd name="T3" fmla="*/ 42806 h 43200"/>
                                    <a:gd name="T4" fmla="*/ 5038 w 26638"/>
                                    <a:gd name="T5" fmla="*/ 21600 h 43200"/>
                                  </a:gdLst>
                                  <a:ahLst/>
                                  <a:cxnLst>
                                    <a:cxn ang="0">
                                      <a:pos x="T0" y="T1"/>
                                    </a:cxn>
                                    <a:cxn ang="0">
                                      <a:pos x="T2" y="T3"/>
                                    </a:cxn>
                                    <a:cxn ang="0">
                                      <a:pos x="T4" y="T5"/>
                                    </a:cxn>
                                  </a:cxnLst>
                                  <a:rect l="0" t="0" r="r" b="b"/>
                                  <a:pathLst>
                                    <a:path w="26638" h="43200" fill="none"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path>
                                    <a:path w="26638" h="43200" stroke="0"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lnTo>
                                        <a:pt x="50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9" name="Arc 1587"/>
                              <wps:cNvSpPr>
                                <a:spLocks/>
                              </wps:cNvSpPr>
                              <wps:spPr bwMode="auto">
                                <a:xfrm>
                                  <a:off x="7579" y="10153"/>
                                  <a:ext cx="488" cy="548"/>
                                </a:xfrm>
                                <a:custGeom>
                                  <a:avLst/>
                                  <a:gdLst>
                                    <a:gd name="G0" fmla="+- 5038 0 0"/>
                                    <a:gd name="G1" fmla="+- 21600 0 0"/>
                                    <a:gd name="G2" fmla="+- 21600 0 0"/>
                                    <a:gd name="T0" fmla="*/ 0 w 26638"/>
                                    <a:gd name="T1" fmla="*/ 596 h 43200"/>
                                    <a:gd name="T2" fmla="*/ 929 w 26638"/>
                                    <a:gd name="T3" fmla="*/ 42806 h 43200"/>
                                    <a:gd name="T4" fmla="*/ 5038 w 26638"/>
                                    <a:gd name="T5" fmla="*/ 21600 h 43200"/>
                                  </a:gdLst>
                                  <a:ahLst/>
                                  <a:cxnLst>
                                    <a:cxn ang="0">
                                      <a:pos x="T0" y="T1"/>
                                    </a:cxn>
                                    <a:cxn ang="0">
                                      <a:pos x="T2" y="T3"/>
                                    </a:cxn>
                                    <a:cxn ang="0">
                                      <a:pos x="T4" y="T5"/>
                                    </a:cxn>
                                  </a:cxnLst>
                                  <a:rect l="0" t="0" r="r" b="b"/>
                                  <a:pathLst>
                                    <a:path w="26638" h="43200" fill="none"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path>
                                    <a:path w="26638" h="43200" stroke="0"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lnTo>
                                        <a:pt x="50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0" name="Group 1588"/>
                            <wpg:cNvGrpSpPr>
                              <a:grpSpLocks/>
                            </wpg:cNvGrpSpPr>
                            <wpg:grpSpPr bwMode="auto">
                              <a:xfrm>
                                <a:off x="6501" y="2959"/>
                                <a:ext cx="586" cy="566"/>
                                <a:chOff x="5720" y="5171"/>
                                <a:chExt cx="769" cy="623"/>
                              </a:xfrm>
                            </wpg:grpSpPr>
                            <wps:wsp>
                              <wps:cNvPr id="2851" name="Line 1589"/>
                              <wps:cNvCnPr/>
                              <wps:spPr bwMode="auto">
                                <a:xfrm>
                                  <a:off x="5806" y="5174"/>
                                  <a:ext cx="5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2" name="Line 1590"/>
                              <wps:cNvCnPr/>
                              <wps:spPr bwMode="auto">
                                <a:xfrm>
                                  <a:off x="5806" y="5398"/>
                                  <a:ext cx="5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3" name="Line 1591"/>
                              <wps:cNvCnPr/>
                              <wps:spPr bwMode="auto">
                                <a:xfrm>
                                  <a:off x="5816" y="5605"/>
                                  <a:ext cx="5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4" name="Line 1592"/>
                              <wps:cNvCnPr/>
                              <wps:spPr bwMode="auto">
                                <a:xfrm>
                                  <a:off x="5816" y="5794"/>
                                  <a:ext cx="5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5" name="Arc 1593"/>
                              <wps:cNvSpPr>
                                <a:spLocks/>
                              </wps:cNvSpPr>
                              <wps:spPr bwMode="auto">
                                <a:xfrm flipH="1">
                                  <a:off x="5720" y="5171"/>
                                  <a:ext cx="86" cy="226"/>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6" name="Arc 1594"/>
                              <wps:cNvSpPr>
                                <a:spLocks/>
                              </wps:cNvSpPr>
                              <wps:spPr bwMode="auto">
                                <a:xfrm flipH="1">
                                  <a:off x="5727" y="5600"/>
                                  <a:ext cx="86" cy="194"/>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7" name="Arc 1595"/>
                              <wps:cNvSpPr>
                                <a:spLocks/>
                              </wps:cNvSpPr>
                              <wps:spPr bwMode="auto">
                                <a:xfrm>
                                  <a:off x="6387" y="5398"/>
                                  <a:ext cx="102" cy="198"/>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58" name="Line 1596"/>
                            <wps:cNvCnPr/>
                            <wps:spPr bwMode="auto">
                              <a:xfrm flipH="1">
                                <a:off x="2769" y="2606"/>
                                <a:ext cx="3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9" name="Line 1597"/>
                            <wps:cNvCnPr/>
                            <wps:spPr bwMode="auto">
                              <a:xfrm flipH="1">
                                <a:off x="2754" y="3913"/>
                                <a:ext cx="3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0" name="Line 1598"/>
                            <wps:cNvCnPr/>
                            <wps:spPr bwMode="auto">
                              <a:xfrm>
                                <a:off x="6890" y="2967"/>
                                <a:ext cx="3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1" name="Line 1599"/>
                            <wps:cNvCnPr/>
                            <wps:spPr bwMode="auto">
                              <a:xfrm>
                                <a:off x="6931" y="3526"/>
                                <a:ext cx="3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2" name="Oval 1600"/>
                            <wps:cNvSpPr>
                              <a:spLocks noChangeArrowheads="1"/>
                            </wps:cNvSpPr>
                            <wps:spPr bwMode="auto">
                              <a:xfrm>
                                <a:off x="7242" y="2927"/>
                                <a:ext cx="67" cy="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3" name="Oval 1601"/>
                            <wps:cNvSpPr>
                              <a:spLocks noChangeArrowheads="1"/>
                            </wps:cNvSpPr>
                            <wps:spPr bwMode="auto">
                              <a:xfrm>
                                <a:off x="7248" y="3496"/>
                                <a:ext cx="67" cy="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4" name="Oval 1602"/>
                            <wps:cNvSpPr>
                              <a:spLocks noChangeArrowheads="1"/>
                            </wps:cNvSpPr>
                            <wps:spPr bwMode="auto">
                              <a:xfrm>
                                <a:off x="2687" y="2578"/>
                                <a:ext cx="67" cy="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5" name="Oval 1603"/>
                            <wps:cNvSpPr>
                              <a:spLocks noChangeArrowheads="1"/>
                            </wps:cNvSpPr>
                            <wps:spPr bwMode="auto">
                              <a:xfrm>
                                <a:off x="2696" y="3884"/>
                                <a:ext cx="67" cy="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6" name="Line 1604"/>
                            <wps:cNvCnPr/>
                            <wps:spPr bwMode="auto">
                              <a:xfrm>
                                <a:off x="5587" y="2382"/>
                                <a:ext cx="7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7" name="Line 1605"/>
                            <wps:cNvCnPr/>
                            <wps:spPr bwMode="auto">
                              <a:xfrm>
                                <a:off x="4229" y="4087"/>
                                <a:ext cx="21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8" name="Line 1606"/>
                            <wps:cNvCnPr/>
                            <wps:spPr bwMode="auto">
                              <a:xfrm>
                                <a:off x="4229" y="4087"/>
                                <a:ext cx="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9" name="Line 1607"/>
                            <wps:cNvCnPr/>
                            <wps:spPr bwMode="auto">
                              <a:xfrm>
                                <a:off x="4137" y="4087"/>
                                <a:ext cx="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0" name="Line 1608"/>
                            <wps:cNvCnPr/>
                            <wps:spPr bwMode="auto">
                              <a:xfrm flipH="1">
                                <a:off x="3768" y="4087"/>
                                <a:ext cx="3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1" name="Line 1609"/>
                            <wps:cNvCnPr/>
                            <wps:spPr bwMode="auto">
                              <a:xfrm flipH="1">
                                <a:off x="7699" y="3526"/>
                                <a:ext cx="96"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872" name="Line 1610"/>
                            <wps:cNvCnPr/>
                            <wps:spPr bwMode="auto">
                              <a:xfrm flipH="1">
                                <a:off x="4183" y="5387"/>
                                <a:ext cx="32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3" name="Line 1611"/>
                            <wps:cNvCnPr/>
                            <wps:spPr bwMode="auto">
                              <a:xfrm>
                                <a:off x="4177" y="4182"/>
                                <a:ext cx="0" cy="1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4" name="Line 1612"/>
                            <wps:cNvCnPr/>
                            <wps:spPr bwMode="auto">
                              <a:xfrm>
                                <a:off x="3044" y="1785"/>
                                <a:ext cx="246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5" name="Line 1613"/>
                            <wps:cNvCnPr/>
                            <wps:spPr bwMode="auto">
                              <a:xfrm>
                                <a:off x="5510" y="1797"/>
                                <a:ext cx="1" cy="5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6" name="Line 1614"/>
                            <wps:cNvCnPr/>
                            <wps:spPr bwMode="auto">
                              <a:xfrm>
                                <a:off x="2425" y="2599"/>
                                <a:ext cx="266"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877" name="Line 1615"/>
                            <wps:cNvCnPr/>
                            <wps:spPr bwMode="auto">
                              <a:xfrm>
                                <a:off x="2431" y="1786"/>
                                <a:ext cx="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8" name="Line 1616"/>
                            <wps:cNvCnPr/>
                            <wps:spPr bwMode="auto">
                              <a:xfrm flipH="1">
                                <a:off x="1737" y="3918"/>
                                <a:ext cx="962"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879" name="Line 1617"/>
                            <wps:cNvCnPr/>
                            <wps:spPr bwMode="auto">
                              <a:xfrm flipH="1">
                                <a:off x="4844" y="2049"/>
                                <a:ext cx="5" cy="190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80" name="Line 1618"/>
                            <wps:cNvCnPr/>
                            <wps:spPr bwMode="auto">
                              <a:xfrm flipV="1">
                                <a:off x="5461" y="2223"/>
                                <a:ext cx="0"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1" name="Line 1619"/>
                            <wps:cNvCnPr/>
                            <wps:spPr bwMode="auto">
                              <a:xfrm flipV="1">
                                <a:off x="5570" y="2223"/>
                                <a:ext cx="0"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82" name="Group 1620"/>
                            <wpg:cNvGrpSpPr>
                              <a:grpSpLocks/>
                            </wpg:cNvGrpSpPr>
                            <wpg:grpSpPr bwMode="auto">
                              <a:xfrm>
                                <a:off x="5111" y="2379"/>
                                <a:ext cx="813" cy="141"/>
                                <a:chOff x="4849" y="9243"/>
                                <a:chExt cx="329" cy="141"/>
                              </a:xfrm>
                            </wpg:grpSpPr>
                            <wps:wsp>
                              <wps:cNvPr id="2883" name="Line 1621"/>
                              <wps:cNvCnPr/>
                              <wps:spPr bwMode="auto">
                                <a:xfrm>
                                  <a:off x="4849" y="9243"/>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4" name="Line 1622"/>
                              <wps:cNvCnPr/>
                              <wps:spPr bwMode="auto">
                                <a:xfrm>
                                  <a:off x="5176" y="9253"/>
                                  <a:ext cx="2" cy="1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5" name="Line 1623"/>
                              <wps:cNvCnPr/>
                              <wps:spPr bwMode="auto">
                                <a:xfrm>
                                  <a:off x="4849" y="9372"/>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6" name="Line 1624"/>
                              <wps:cNvCnPr/>
                              <wps:spPr bwMode="auto">
                                <a:xfrm flipV="1">
                                  <a:off x="4849" y="9243"/>
                                  <a:ext cx="327"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7" name="Line 1625"/>
                              <wps:cNvCnPr/>
                              <wps:spPr bwMode="auto">
                                <a:xfrm flipH="1" flipV="1">
                                  <a:off x="4849" y="9243"/>
                                  <a:ext cx="327"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88" name="Text Box 1626"/>
                            <wps:cNvSpPr txBox="1">
                              <a:spLocks noChangeArrowheads="1"/>
                            </wps:cNvSpPr>
                            <wps:spPr bwMode="auto">
                              <a:xfrm>
                                <a:off x="3842" y="4104"/>
                                <a:ext cx="13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а</w:t>
                                  </w:r>
                                </w:p>
                              </w:txbxContent>
                            </wps:txbx>
                            <wps:bodyPr rot="0" vert="horz" wrap="square" lIns="0" tIns="0" rIns="0" bIns="0" anchor="t" anchorCtr="0" upright="1">
                              <a:noAutofit/>
                            </wps:bodyPr>
                          </wps:wsp>
                          <wps:wsp>
                            <wps:cNvPr id="2889" name="Text Box 1627"/>
                            <wps:cNvSpPr txBox="1">
                              <a:spLocks noChangeArrowheads="1"/>
                            </wps:cNvSpPr>
                            <wps:spPr bwMode="auto">
                              <a:xfrm>
                                <a:off x="4663" y="1886"/>
                                <a:ext cx="16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а</w:t>
                                  </w:r>
                                </w:p>
                              </w:txbxContent>
                            </wps:txbx>
                            <wps:bodyPr rot="0" vert="horz" wrap="square" lIns="0" tIns="0" rIns="0" bIns="0" anchor="t" anchorCtr="0" upright="1">
                              <a:noAutofit/>
                            </wps:bodyPr>
                          </wps:wsp>
                          <wps:wsp>
                            <wps:cNvPr id="2890" name="Text Box 1628"/>
                            <wps:cNvSpPr txBox="1">
                              <a:spLocks noChangeArrowheads="1"/>
                            </wps:cNvSpPr>
                            <wps:spPr bwMode="auto">
                              <a:xfrm>
                                <a:off x="6379" y="4867"/>
                                <a:ext cx="76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sym w:font="Symbol" w:char="F0BB"/>
                                  </w:r>
                                  <w:r>
                                    <w:t>225</w:t>
                                  </w:r>
                                  <w:r>
                                    <w:rPr>
                                      <w:vertAlign w:val="superscript"/>
                                    </w:rPr>
                                    <w:t>0</w:t>
                                  </w:r>
                                  <w:r>
                                    <w:t>С</w:t>
                                  </w:r>
                                </w:p>
                              </w:txbxContent>
                            </wps:txbx>
                            <wps:bodyPr rot="0" vert="horz" wrap="square" lIns="0" tIns="0" rIns="0" bIns="0" anchor="t" anchorCtr="0" upright="1">
                              <a:noAutofit/>
                            </wps:bodyPr>
                          </wps:wsp>
                          <wps:wsp>
                            <wps:cNvPr id="2891" name="Text Box 1629"/>
                            <wps:cNvSpPr txBox="1">
                              <a:spLocks noChangeArrowheads="1"/>
                            </wps:cNvSpPr>
                            <wps:spPr bwMode="auto">
                              <a:xfrm>
                                <a:off x="2775" y="4872"/>
                                <a:ext cx="116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600/1200</w:t>
                                  </w:r>
                                  <w:r>
                                    <w:rPr>
                                      <w:vertAlign w:val="superscript"/>
                                    </w:rPr>
                                    <w:t>0</w:t>
                                  </w:r>
                                  <w:r>
                                    <w:t>С</w:t>
                                  </w:r>
                                </w:p>
                              </w:txbxContent>
                            </wps:txbx>
                            <wps:bodyPr rot="0" vert="horz" wrap="square" lIns="0" tIns="0" rIns="0" bIns="0" anchor="t" anchorCtr="0" upright="1">
                              <a:noAutofit/>
                            </wps:bodyPr>
                          </wps:wsp>
                          <wps:wsp>
                            <wps:cNvPr id="2892" name="Text Box 1630"/>
                            <wps:cNvSpPr txBox="1">
                              <a:spLocks noChangeArrowheads="1"/>
                            </wps:cNvSpPr>
                            <wps:spPr bwMode="auto">
                              <a:xfrm>
                                <a:off x="5295" y="4140"/>
                                <a:ext cx="152"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4</w:t>
                                  </w:r>
                                </w:p>
                              </w:txbxContent>
                            </wps:txbx>
                            <wps:bodyPr rot="0" vert="horz" wrap="square" lIns="0" tIns="0" rIns="0" bIns="0" anchor="t" anchorCtr="0" upright="1">
                              <a:noAutofit/>
                            </wps:bodyPr>
                          </wps:wsp>
                          <wps:wsp>
                            <wps:cNvPr id="2893" name="Line 1631"/>
                            <wps:cNvCnPr/>
                            <wps:spPr bwMode="auto">
                              <a:xfrm flipH="1">
                                <a:off x="5505" y="2720"/>
                                <a:ext cx="118" cy="15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4" name="Line 1632"/>
                            <wps:cNvCnPr/>
                            <wps:spPr bwMode="auto">
                              <a:xfrm flipH="1">
                                <a:off x="5517" y="3790"/>
                                <a:ext cx="256"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5" name="Text Box 1633"/>
                            <wps:cNvSpPr txBox="1">
                              <a:spLocks noChangeArrowheads="1"/>
                            </wps:cNvSpPr>
                            <wps:spPr bwMode="auto">
                              <a:xfrm>
                                <a:off x="4743" y="4146"/>
                                <a:ext cx="12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3</w:t>
                                  </w:r>
                                </w:p>
                              </w:txbxContent>
                            </wps:txbx>
                            <wps:bodyPr rot="0" vert="horz" wrap="square" lIns="0" tIns="0" rIns="0" bIns="0" anchor="t" anchorCtr="0" upright="1">
                              <a:noAutofit/>
                            </wps:bodyPr>
                          </wps:wsp>
                          <wps:wsp>
                            <wps:cNvPr id="2896" name="Text Box 1634"/>
                            <wps:cNvSpPr txBox="1">
                              <a:spLocks noChangeArrowheads="1"/>
                            </wps:cNvSpPr>
                            <wps:spPr bwMode="auto">
                              <a:xfrm>
                                <a:off x="4363" y="4695"/>
                                <a:ext cx="12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5</w:t>
                                  </w:r>
                                </w:p>
                              </w:txbxContent>
                            </wps:txbx>
                            <wps:bodyPr rot="0" vert="horz" wrap="square" lIns="0" tIns="0" rIns="0" bIns="0" anchor="t" anchorCtr="0" upright="1">
                              <a:noAutofit/>
                            </wps:bodyPr>
                          </wps:wsp>
                          <wps:wsp>
                            <wps:cNvPr id="2897" name="Freeform 1635"/>
                            <wps:cNvSpPr>
                              <a:spLocks/>
                            </wps:cNvSpPr>
                            <wps:spPr bwMode="auto">
                              <a:xfrm>
                                <a:off x="4857" y="4098"/>
                                <a:ext cx="107" cy="228"/>
                              </a:xfrm>
                              <a:custGeom>
                                <a:avLst/>
                                <a:gdLst>
                                  <a:gd name="T0" fmla="*/ 0 w 141"/>
                                  <a:gd name="T1" fmla="*/ 252 h 252"/>
                                  <a:gd name="T2" fmla="*/ 141 w 141"/>
                                  <a:gd name="T3" fmla="*/ 0 h 252"/>
                                </a:gdLst>
                                <a:ahLst/>
                                <a:cxnLst>
                                  <a:cxn ang="0">
                                    <a:pos x="T0" y="T1"/>
                                  </a:cxn>
                                  <a:cxn ang="0">
                                    <a:pos x="T2" y="T3"/>
                                  </a:cxn>
                                </a:cxnLst>
                                <a:rect l="0" t="0" r="r" b="b"/>
                                <a:pathLst>
                                  <a:path w="141" h="252">
                                    <a:moveTo>
                                      <a:pt x="0" y="252"/>
                                    </a:moveTo>
                                    <a:lnTo>
                                      <a:pt x="14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8" name="Text Box 1636"/>
                            <wps:cNvSpPr txBox="1">
                              <a:spLocks noChangeArrowheads="1"/>
                            </wps:cNvSpPr>
                            <wps:spPr bwMode="auto">
                              <a:xfrm>
                                <a:off x="5101" y="1922"/>
                                <a:ext cx="12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6</w:t>
                                  </w:r>
                                </w:p>
                              </w:txbxContent>
                            </wps:txbx>
                            <wps:bodyPr rot="0" vert="horz" wrap="square" lIns="0" tIns="0" rIns="0" bIns="0" anchor="t" anchorCtr="0" upright="1">
                              <a:noAutofit/>
                            </wps:bodyPr>
                          </wps:wsp>
                          <wps:wsp>
                            <wps:cNvPr id="2899" name="Line 1637"/>
                            <wps:cNvCnPr/>
                            <wps:spPr bwMode="auto">
                              <a:xfrm>
                                <a:off x="5251" y="2036"/>
                                <a:ext cx="219" cy="3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0" name="Freeform 1638"/>
                            <wps:cNvSpPr>
                              <a:spLocks/>
                            </wps:cNvSpPr>
                            <wps:spPr bwMode="auto">
                              <a:xfrm>
                                <a:off x="2749" y="2820"/>
                                <a:ext cx="630" cy="400"/>
                              </a:xfrm>
                              <a:custGeom>
                                <a:avLst/>
                                <a:gdLst>
                                  <a:gd name="T0" fmla="*/ 0 w 894"/>
                                  <a:gd name="T1" fmla="*/ 471 h 471"/>
                                  <a:gd name="T2" fmla="*/ 894 w 894"/>
                                  <a:gd name="T3" fmla="*/ 0 h 471"/>
                                </a:gdLst>
                                <a:ahLst/>
                                <a:cxnLst>
                                  <a:cxn ang="0">
                                    <a:pos x="T0" y="T1"/>
                                  </a:cxn>
                                  <a:cxn ang="0">
                                    <a:pos x="T2" y="T3"/>
                                  </a:cxn>
                                </a:cxnLst>
                                <a:rect l="0" t="0" r="r" b="b"/>
                                <a:pathLst>
                                  <a:path w="894" h="471">
                                    <a:moveTo>
                                      <a:pt x="0" y="471"/>
                                    </a:moveTo>
                                    <a:lnTo>
                                      <a:pt x="89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1" name="Text Box 1639"/>
                            <wps:cNvSpPr txBox="1">
                              <a:spLocks noChangeArrowheads="1"/>
                            </wps:cNvSpPr>
                            <wps:spPr bwMode="auto">
                              <a:xfrm>
                                <a:off x="2527" y="3056"/>
                                <a:ext cx="17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7</w:t>
                                  </w:r>
                                </w:p>
                              </w:txbxContent>
                            </wps:txbx>
                            <wps:bodyPr rot="0" vert="horz" wrap="square" lIns="0" tIns="0" rIns="0" bIns="0" anchor="t" anchorCtr="0" upright="1">
                              <a:noAutofit/>
                            </wps:bodyPr>
                          </wps:wsp>
                          <wps:wsp>
                            <wps:cNvPr id="2902" name="Text Box 1640"/>
                            <wps:cNvSpPr txBox="1">
                              <a:spLocks noChangeArrowheads="1"/>
                            </wps:cNvSpPr>
                            <wps:spPr bwMode="auto">
                              <a:xfrm>
                                <a:off x="7777" y="3120"/>
                                <a:ext cx="18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9</w:t>
                                  </w:r>
                                </w:p>
                              </w:txbxContent>
                            </wps:txbx>
                            <wps:bodyPr rot="0" vert="horz" wrap="square" lIns="0" tIns="0" rIns="0" bIns="0" anchor="t" anchorCtr="0" upright="1">
                              <a:noAutofit/>
                            </wps:bodyPr>
                          </wps:wsp>
                          <wps:wsp>
                            <wps:cNvPr id="2903" name="Line 1641"/>
                            <wps:cNvCnPr/>
                            <wps:spPr bwMode="auto">
                              <a:xfrm flipV="1">
                                <a:off x="6842" y="2685"/>
                                <a:ext cx="437" cy="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4" name="Text Box 1642"/>
                            <wps:cNvSpPr txBox="1">
                              <a:spLocks noChangeArrowheads="1"/>
                            </wps:cNvSpPr>
                            <wps:spPr bwMode="auto">
                              <a:xfrm>
                                <a:off x="6691" y="4134"/>
                                <a:ext cx="1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2</w:t>
                                  </w:r>
                                </w:p>
                              </w:txbxContent>
                            </wps:txbx>
                            <wps:bodyPr rot="0" vert="horz" wrap="square" lIns="0" tIns="0" rIns="0" bIns="0" anchor="t" anchorCtr="0" upright="1">
                              <a:noAutofit/>
                            </wps:bodyPr>
                          </wps:wsp>
                          <wps:wsp>
                            <wps:cNvPr id="2905" name="Text Box 1643"/>
                            <wps:cNvSpPr txBox="1">
                              <a:spLocks noChangeArrowheads="1"/>
                            </wps:cNvSpPr>
                            <wps:spPr bwMode="auto">
                              <a:xfrm>
                                <a:off x="3205" y="4140"/>
                                <a:ext cx="18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1</w:t>
                                  </w:r>
                                </w:p>
                              </w:txbxContent>
                            </wps:txbx>
                            <wps:bodyPr rot="0" vert="horz" wrap="square" lIns="0" tIns="0" rIns="0" bIns="0" anchor="t" anchorCtr="0" upright="1">
                              <a:noAutofit/>
                            </wps:bodyPr>
                          </wps:wsp>
                          <wps:wsp>
                            <wps:cNvPr id="2906" name="AutoShape 1644"/>
                            <wps:cNvSpPr>
                              <a:spLocks noChangeArrowheads="1"/>
                            </wps:cNvSpPr>
                            <wps:spPr bwMode="auto">
                              <a:xfrm>
                                <a:off x="3055" y="4645"/>
                                <a:ext cx="522" cy="129"/>
                              </a:xfrm>
                              <a:prstGeom prst="curvedUpArrow">
                                <a:avLst>
                                  <a:gd name="adj1" fmla="val 65494"/>
                                  <a:gd name="adj2" fmla="val 150770"/>
                                  <a:gd name="adj3" fmla="val 480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07" name="Freeform 1645"/>
                            <wps:cNvSpPr>
                              <a:spLocks/>
                            </wps:cNvSpPr>
                            <wps:spPr bwMode="auto">
                              <a:xfrm flipV="1">
                                <a:off x="2761" y="3220"/>
                                <a:ext cx="600" cy="513"/>
                              </a:xfrm>
                              <a:custGeom>
                                <a:avLst/>
                                <a:gdLst>
                                  <a:gd name="T0" fmla="*/ 0 w 894"/>
                                  <a:gd name="T1" fmla="*/ 471 h 471"/>
                                  <a:gd name="T2" fmla="*/ 894 w 894"/>
                                  <a:gd name="T3" fmla="*/ 0 h 471"/>
                                </a:gdLst>
                                <a:ahLst/>
                                <a:cxnLst>
                                  <a:cxn ang="0">
                                    <a:pos x="T0" y="T1"/>
                                  </a:cxn>
                                  <a:cxn ang="0">
                                    <a:pos x="T2" y="T3"/>
                                  </a:cxn>
                                </a:cxnLst>
                                <a:rect l="0" t="0" r="r" b="b"/>
                                <a:pathLst>
                                  <a:path w="894" h="471">
                                    <a:moveTo>
                                      <a:pt x="0" y="471"/>
                                    </a:moveTo>
                                    <a:lnTo>
                                      <a:pt x="89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8" name="Text Box 1646"/>
                            <wps:cNvSpPr txBox="1">
                              <a:spLocks noChangeArrowheads="1"/>
                            </wps:cNvSpPr>
                            <wps:spPr bwMode="auto">
                              <a:xfrm>
                                <a:off x="2055" y="3492"/>
                                <a:ext cx="24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10</w:t>
                                  </w:r>
                                </w:p>
                              </w:txbxContent>
                            </wps:txbx>
                            <wps:bodyPr rot="0" vert="horz" wrap="square" lIns="0" tIns="0" rIns="0" bIns="0" anchor="t" anchorCtr="0" upright="1">
                              <a:noAutofit/>
                            </wps:bodyPr>
                          </wps:wsp>
                          <wps:wsp>
                            <wps:cNvPr id="2909" name="Oval 1647"/>
                            <wps:cNvSpPr>
                              <a:spLocks noChangeArrowheads="1"/>
                            </wps:cNvSpPr>
                            <wps:spPr bwMode="auto">
                              <a:xfrm>
                                <a:off x="5593" y="2692"/>
                                <a:ext cx="54" cy="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10" name="Oval 1648"/>
                            <wps:cNvSpPr>
                              <a:spLocks noChangeArrowheads="1"/>
                            </wps:cNvSpPr>
                            <wps:spPr bwMode="auto">
                              <a:xfrm>
                                <a:off x="5755" y="3747"/>
                                <a:ext cx="54" cy="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11" name="Line 1649"/>
                            <wps:cNvCnPr/>
                            <wps:spPr bwMode="auto">
                              <a:xfrm>
                                <a:off x="6337" y="3833"/>
                                <a:ext cx="0" cy="6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2" name="Line 1650"/>
                            <wps:cNvCnPr/>
                            <wps:spPr bwMode="auto">
                              <a:xfrm>
                                <a:off x="3769" y="3826"/>
                                <a:ext cx="0" cy="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3" name="Freeform 1651"/>
                            <wps:cNvSpPr>
                              <a:spLocks/>
                            </wps:cNvSpPr>
                            <wps:spPr bwMode="auto">
                              <a:xfrm>
                                <a:off x="3686" y="2711"/>
                                <a:ext cx="263" cy="59"/>
                              </a:xfrm>
                              <a:custGeom>
                                <a:avLst/>
                                <a:gdLst>
                                  <a:gd name="T0" fmla="*/ 0 w 263"/>
                                  <a:gd name="T1" fmla="*/ 50 h 50"/>
                                  <a:gd name="T2" fmla="*/ 55 w 263"/>
                                  <a:gd name="T3" fmla="*/ 15 h 50"/>
                                  <a:gd name="T4" fmla="*/ 125 w 263"/>
                                  <a:gd name="T5" fmla="*/ 0 h 50"/>
                                  <a:gd name="T6" fmla="*/ 263 w 263"/>
                                  <a:gd name="T7" fmla="*/ 13 h 50"/>
                                </a:gdLst>
                                <a:ahLst/>
                                <a:cxnLst>
                                  <a:cxn ang="0">
                                    <a:pos x="T0" y="T1"/>
                                  </a:cxn>
                                  <a:cxn ang="0">
                                    <a:pos x="T2" y="T3"/>
                                  </a:cxn>
                                  <a:cxn ang="0">
                                    <a:pos x="T4" y="T5"/>
                                  </a:cxn>
                                  <a:cxn ang="0">
                                    <a:pos x="T6" y="T7"/>
                                  </a:cxn>
                                </a:cxnLst>
                                <a:rect l="0" t="0" r="r" b="b"/>
                                <a:pathLst>
                                  <a:path w="263" h="50">
                                    <a:moveTo>
                                      <a:pt x="0" y="50"/>
                                    </a:moveTo>
                                    <a:lnTo>
                                      <a:pt x="55" y="15"/>
                                    </a:lnTo>
                                    <a:lnTo>
                                      <a:pt x="125" y="0"/>
                                    </a:lnTo>
                                    <a:lnTo>
                                      <a:pt x="263" y="13"/>
                                    </a:ln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4" name="Freeform 1652"/>
                            <wps:cNvSpPr>
                              <a:spLocks/>
                            </wps:cNvSpPr>
                            <wps:spPr bwMode="auto">
                              <a:xfrm>
                                <a:off x="3673" y="2903"/>
                                <a:ext cx="263" cy="60"/>
                              </a:xfrm>
                              <a:custGeom>
                                <a:avLst/>
                                <a:gdLst>
                                  <a:gd name="T0" fmla="*/ 0 w 263"/>
                                  <a:gd name="T1" fmla="*/ 50 h 50"/>
                                  <a:gd name="T2" fmla="*/ 55 w 263"/>
                                  <a:gd name="T3" fmla="*/ 15 h 50"/>
                                  <a:gd name="T4" fmla="*/ 125 w 263"/>
                                  <a:gd name="T5" fmla="*/ 0 h 50"/>
                                  <a:gd name="T6" fmla="*/ 263 w 263"/>
                                  <a:gd name="T7" fmla="*/ 13 h 50"/>
                                </a:gdLst>
                                <a:ahLst/>
                                <a:cxnLst>
                                  <a:cxn ang="0">
                                    <a:pos x="T0" y="T1"/>
                                  </a:cxn>
                                  <a:cxn ang="0">
                                    <a:pos x="T2" y="T3"/>
                                  </a:cxn>
                                  <a:cxn ang="0">
                                    <a:pos x="T4" y="T5"/>
                                  </a:cxn>
                                  <a:cxn ang="0">
                                    <a:pos x="T6" y="T7"/>
                                  </a:cxn>
                                </a:cxnLst>
                                <a:rect l="0" t="0" r="r" b="b"/>
                                <a:pathLst>
                                  <a:path w="263" h="50">
                                    <a:moveTo>
                                      <a:pt x="0" y="50"/>
                                    </a:moveTo>
                                    <a:lnTo>
                                      <a:pt x="55" y="15"/>
                                    </a:lnTo>
                                    <a:lnTo>
                                      <a:pt x="125" y="0"/>
                                    </a:lnTo>
                                    <a:lnTo>
                                      <a:pt x="263" y="13"/>
                                    </a:ln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5" name="Freeform 1653"/>
                            <wps:cNvSpPr>
                              <a:spLocks/>
                            </wps:cNvSpPr>
                            <wps:spPr bwMode="auto">
                              <a:xfrm>
                                <a:off x="3679" y="3120"/>
                                <a:ext cx="263" cy="59"/>
                              </a:xfrm>
                              <a:custGeom>
                                <a:avLst/>
                                <a:gdLst>
                                  <a:gd name="T0" fmla="*/ 0 w 263"/>
                                  <a:gd name="T1" fmla="*/ 50 h 50"/>
                                  <a:gd name="T2" fmla="*/ 55 w 263"/>
                                  <a:gd name="T3" fmla="*/ 15 h 50"/>
                                  <a:gd name="T4" fmla="*/ 125 w 263"/>
                                  <a:gd name="T5" fmla="*/ 0 h 50"/>
                                  <a:gd name="T6" fmla="*/ 263 w 263"/>
                                  <a:gd name="T7" fmla="*/ 13 h 50"/>
                                </a:gdLst>
                                <a:ahLst/>
                                <a:cxnLst>
                                  <a:cxn ang="0">
                                    <a:pos x="T0" y="T1"/>
                                  </a:cxn>
                                  <a:cxn ang="0">
                                    <a:pos x="T2" y="T3"/>
                                  </a:cxn>
                                  <a:cxn ang="0">
                                    <a:pos x="T4" y="T5"/>
                                  </a:cxn>
                                  <a:cxn ang="0">
                                    <a:pos x="T6" y="T7"/>
                                  </a:cxn>
                                </a:cxnLst>
                                <a:rect l="0" t="0" r="r" b="b"/>
                                <a:pathLst>
                                  <a:path w="263" h="50">
                                    <a:moveTo>
                                      <a:pt x="0" y="50"/>
                                    </a:moveTo>
                                    <a:lnTo>
                                      <a:pt x="55" y="15"/>
                                    </a:lnTo>
                                    <a:lnTo>
                                      <a:pt x="125" y="0"/>
                                    </a:lnTo>
                                    <a:lnTo>
                                      <a:pt x="263" y="13"/>
                                    </a:ln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6" name="Freeform 1654"/>
                            <wps:cNvSpPr>
                              <a:spLocks/>
                            </wps:cNvSpPr>
                            <wps:spPr bwMode="auto">
                              <a:xfrm>
                                <a:off x="3667" y="3326"/>
                                <a:ext cx="263" cy="60"/>
                              </a:xfrm>
                              <a:custGeom>
                                <a:avLst/>
                                <a:gdLst>
                                  <a:gd name="T0" fmla="*/ 0 w 263"/>
                                  <a:gd name="T1" fmla="*/ 50 h 50"/>
                                  <a:gd name="T2" fmla="*/ 55 w 263"/>
                                  <a:gd name="T3" fmla="*/ 15 h 50"/>
                                  <a:gd name="T4" fmla="*/ 125 w 263"/>
                                  <a:gd name="T5" fmla="*/ 0 h 50"/>
                                  <a:gd name="T6" fmla="*/ 263 w 263"/>
                                  <a:gd name="T7" fmla="*/ 13 h 50"/>
                                </a:gdLst>
                                <a:ahLst/>
                                <a:cxnLst>
                                  <a:cxn ang="0">
                                    <a:pos x="T0" y="T1"/>
                                  </a:cxn>
                                  <a:cxn ang="0">
                                    <a:pos x="T2" y="T3"/>
                                  </a:cxn>
                                  <a:cxn ang="0">
                                    <a:pos x="T4" y="T5"/>
                                  </a:cxn>
                                  <a:cxn ang="0">
                                    <a:pos x="T6" y="T7"/>
                                  </a:cxn>
                                </a:cxnLst>
                                <a:rect l="0" t="0" r="r" b="b"/>
                                <a:pathLst>
                                  <a:path w="263" h="50">
                                    <a:moveTo>
                                      <a:pt x="0" y="50"/>
                                    </a:moveTo>
                                    <a:lnTo>
                                      <a:pt x="55" y="15"/>
                                    </a:lnTo>
                                    <a:lnTo>
                                      <a:pt x="125" y="0"/>
                                    </a:lnTo>
                                    <a:lnTo>
                                      <a:pt x="263" y="13"/>
                                    </a:ln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7" name="Freeform 1655"/>
                            <wps:cNvSpPr>
                              <a:spLocks/>
                            </wps:cNvSpPr>
                            <wps:spPr bwMode="auto">
                              <a:xfrm>
                                <a:off x="3673" y="3548"/>
                                <a:ext cx="263" cy="59"/>
                              </a:xfrm>
                              <a:custGeom>
                                <a:avLst/>
                                <a:gdLst>
                                  <a:gd name="T0" fmla="*/ 0 w 263"/>
                                  <a:gd name="T1" fmla="*/ 50 h 50"/>
                                  <a:gd name="T2" fmla="*/ 55 w 263"/>
                                  <a:gd name="T3" fmla="*/ 15 h 50"/>
                                  <a:gd name="T4" fmla="*/ 125 w 263"/>
                                  <a:gd name="T5" fmla="*/ 0 h 50"/>
                                  <a:gd name="T6" fmla="*/ 263 w 263"/>
                                  <a:gd name="T7" fmla="*/ 13 h 50"/>
                                </a:gdLst>
                                <a:ahLst/>
                                <a:cxnLst>
                                  <a:cxn ang="0">
                                    <a:pos x="T0" y="T1"/>
                                  </a:cxn>
                                  <a:cxn ang="0">
                                    <a:pos x="T2" y="T3"/>
                                  </a:cxn>
                                  <a:cxn ang="0">
                                    <a:pos x="T4" y="T5"/>
                                  </a:cxn>
                                  <a:cxn ang="0">
                                    <a:pos x="T6" y="T7"/>
                                  </a:cxn>
                                </a:cxnLst>
                                <a:rect l="0" t="0" r="r" b="b"/>
                                <a:pathLst>
                                  <a:path w="263" h="50">
                                    <a:moveTo>
                                      <a:pt x="0" y="50"/>
                                    </a:moveTo>
                                    <a:lnTo>
                                      <a:pt x="55" y="15"/>
                                    </a:lnTo>
                                    <a:lnTo>
                                      <a:pt x="125" y="0"/>
                                    </a:lnTo>
                                    <a:lnTo>
                                      <a:pt x="263" y="13"/>
                                    </a:ln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8" name="Freeform 1656"/>
                            <wps:cNvSpPr>
                              <a:spLocks/>
                            </wps:cNvSpPr>
                            <wps:spPr bwMode="auto">
                              <a:xfrm>
                                <a:off x="3679" y="3761"/>
                                <a:ext cx="263" cy="60"/>
                              </a:xfrm>
                              <a:custGeom>
                                <a:avLst/>
                                <a:gdLst>
                                  <a:gd name="T0" fmla="*/ 0 w 263"/>
                                  <a:gd name="T1" fmla="*/ 50 h 50"/>
                                  <a:gd name="T2" fmla="*/ 55 w 263"/>
                                  <a:gd name="T3" fmla="*/ 15 h 50"/>
                                  <a:gd name="T4" fmla="*/ 125 w 263"/>
                                  <a:gd name="T5" fmla="*/ 0 h 50"/>
                                  <a:gd name="T6" fmla="*/ 263 w 263"/>
                                  <a:gd name="T7" fmla="*/ 13 h 50"/>
                                </a:gdLst>
                                <a:ahLst/>
                                <a:cxnLst>
                                  <a:cxn ang="0">
                                    <a:pos x="T0" y="T1"/>
                                  </a:cxn>
                                  <a:cxn ang="0">
                                    <a:pos x="T2" y="T3"/>
                                  </a:cxn>
                                  <a:cxn ang="0">
                                    <a:pos x="T4" y="T5"/>
                                  </a:cxn>
                                  <a:cxn ang="0">
                                    <a:pos x="T6" y="T7"/>
                                  </a:cxn>
                                </a:cxnLst>
                                <a:rect l="0" t="0" r="r" b="b"/>
                                <a:pathLst>
                                  <a:path w="263" h="50">
                                    <a:moveTo>
                                      <a:pt x="0" y="50"/>
                                    </a:moveTo>
                                    <a:lnTo>
                                      <a:pt x="55" y="15"/>
                                    </a:lnTo>
                                    <a:lnTo>
                                      <a:pt x="125" y="0"/>
                                    </a:lnTo>
                                    <a:lnTo>
                                      <a:pt x="263" y="13"/>
                                    </a:ln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9" name="Freeform 1657"/>
                            <wps:cNvSpPr>
                              <a:spLocks/>
                            </wps:cNvSpPr>
                            <wps:spPr bwMode="auto">
                              <a:xfrm>
                                <a:off x="6182" y="2713"/>
                                <a:ext cx="263" cy="60"/>
                              </a:xfrm>
                              <a:custGeom>
                                <a:avLst/>
                                <a:gdLst>
                                  <a:gd name="T0" fmla="*/ 0 w 263"/>
                                  <a:gd name="T1" fmla="*/ 50 h 50"/>
                                  <a:gd name="T2" fmla="*/ 55 w 263"/>
                                  <a:gd name="T3" fmla="*/ 15 h 50"/>
                                  <a:gd name="T4" fmla="*/ 125 w 263"/>
                                  <a:gd name="T5" fmla="*/ 0 h 50"/>
                                  <a:gd name="T6" fmla="*/ 263 w 263"/>
                                  <a:gd name="T7" fmla="*/ 13 h 50"/>
                                </a:gdLst>
                                <a:ahLst/>
                                <a:cxnLst>
                                  <a:cxn ang="0">
                                    <a:pos x="T0" y="T1"/>
                                  </a:cxn>
                                  <a:cxn ang="0">
                                    <a:pos x="T2" y="T3"/>
                                  </a:cxn>
                                  <a:cxn ang="0">
                                    <a:pos x="T4" y="T5"/>
                                  </a:cxn>
                                  <a:cxn ang="0">
                                    <a:pos x="T6" y="T7"/>
                                  </a:cxn>
                                </a:cxnLst>
                                <a:rect l="0" t="0" r="r" b="b"/>
                                <a:pathLst>
                                  <a:path w="263" h="50">
                                    <a:moveTo>
                                      <a:pt x="0" y="50"/>
                                    </a:moveTo>
                                    <a:lnTo>
                                      <a:pt x="55" y="15"/>
                                    </a:lnTo>
                                    <a:lnTo>
                                      <a:pt x="125" y="0"/>
                                    </a:lnTo>
                                    <a:lnTo>
                                      <a:pt x="263" y="13"/>
                                    </a:ln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0" name="Freeform 1658"/>
                            <wps:cNvSpPr>
                              <a:spLocks/>
                            </wps:cNvSpPr>
                            <wps:spPr bwMode="auto">
                              <a:xfrm>
                                <a:off x="6169" y="2906"/>
                                <a:ext cx="263" cy="59"/>
                              </a:xfrm>
                              <a:custGeom>
                                <a:avLst/>
                                <a:gdLst>
                                  <a:gd name="T0" fmla="*/ 0 w 263"/>
                                  <a:gd name="T1" fmla="*/ 50 h 50"/>
                                  <a:gd name="T2" fmla="*/ 55 w 263"/>
                                  <a:gd name="T3" fmla="*/ 15 h 50"/>
                                  <a:gd name="T4" fmla="*/ 125 w 263"/>
                                  <a:gd name="T5" fmla="*/ 0 h 50"/>
                                  <a:gd name="T6" fmla="*/ 263 w 263"/>
                                  <a:gd name="T7" fmla="*/ 13 h 50"/>
                                </a:gdLst>
                                <a:ahLst/>
                                <a:cxnLst>
                                  <a:cxn ang="0">
                                    <a:pos x="T0" y="T1"/>
                                  </a:cxn>
                                  <a:cxn ang="0">
                                    <a:pos x="T2" y="T3"/>
                                  </a:cxn>
                                  <a:cxn ang="0">
                                    <a:pos x="T4" y="T5"/>
                                  </a:cxn>
                                  <a:cxn ang="0">
                                    <a:pos x="T6" y="T7"/>
                                  </a:cxn>
                                </a:cxnLst>
                                <a:rect l="0" t="0" r="r" b="b"/>
                                <a:pathLst>
                                  <a:path w="263" h="50">
                                    <a:moveTo>
                                      <a:pt x="0" y="50"/>
                                    </a:moveTo>
                                    <a:lnTo>
                                      <a:pt x="55" y="15"/>
                                    </a:lnTo>
                                    <a:lnTo>
                                      <a:pt x="125" y="0"/>
                                    </a:lnTo>
                                    <a:lnTo>
                                      <a:pt x="263" y="13"/>
                                    </a:ln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1" name="Freeform 1659"/>
                            <wps:cNvSpPr>
                              <a:spLocks/>
                            </wps:cNvSpPr>
                            <wps:spPr bwMode="auto">
                              <a:xfrm>
                                <a:off x="6175" y="3122"/>
                                <a:ext cx="263" cy="60"/>
                              </a:xfrm>
                              <a:custGeom>
                                <a:avLst/>
                                <a:gdLst>
                                  <a:gd name="T0" fmla="*/ 0 w 263"/>
                                  <a:gd name="T1" fmla="*/ 50 h 50"/>
                                  <a:gd name="T2" fmla="*/ 55 w 263"/>
                                  <a:gd name="T3" fmla="*/ 15 h 50"/>
                                  <a:gd name="T4" fmla="*/ 125 w 263"/>
                                  <a:gd name="T5" fmla="*/ 0 h 50"/>
                                  <a:gd name="T6" fmla="*/ 263 w 263"/>
                                  <a:gd name="T7" fmla="*/ 13 h 50"/>
                                </a:gdLst>
                                <a:ahLst/>
                                <a:cxnLst>
                                  <a:cxn ang="0">
                                    <a:pos x="T0" y="T1"/>
                                  </a:cxn>
                                  <a:cxn ang="0">
                                    <a:pos x="T2" y="T3"/>
                                  </a:cxn>
                                  <a:cxn ang="0">
                                    <a:pos x="T4" y="T5"/>
                                  </a:cxn>
                                  <a:cxn ang="0">
                                    <a:pos x="T6" y="T7"/>
                                  </a:cxn>
                                </a:cxnLst>
                                <a:rect l="0" t="0" r="r" b="b"/>
                                <a:pathLst>
                                  <a:path w="263" h="50">
                                    <a:moveTo>
                                      <a:pt x="0" y="50"/>
                                    </a:moveTo>
                                    <a:lnTo>
                                      <a:pt x="55" y="15"/>
                                    </a:lnTo>
                                    <a:lnTo>
                                      <a:pt x="125" y="0"/>
                                    </a:lnTo>
                                    <a:lnTo>
                                      <a:pt x="263" y="13"/>
                                    </a:ln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2" name="Freeform 1660"/>
                            <wps:cNvSpPr>
                              <a:spLocks/>
                            </wps:cNvSpPr>
                            <wps:spPr bwMode="auto">
                              <a:xfrm>
                                <a:off x="6163" y="3329"/>
                                <a:ext cx="263" cy="59"/>
                              </a:xfrm>
                              <a:custGeom>
                                <a:avLst/>
                                <a:gdLst>
                                  <a:gd name="T0" fmla="*/ 0 w 263"/>
                                  <a:gd name="T1" fmla="*/ 50 h 50"/>
                                  <a:gd name="T2" fmla="*/ 55 w 263"/>
                                  <a:gd name="T3" fmla="*/ 15 h 50"/>
                                  <a:gd name="T4" fmla="*/ 125 w 263"/>
                                  <a:gd name="T5" fmla="*/ 0 h 50"/>
                                  <a:gd name="T6" fmla="*/ 263 w 263"/>
                                  <a:gd name="T7" fmla="*/ 13 h 50"/>
                                </a:gdLst>
                                <a:ahLst/>
                                <a:cxnLst>
                                  <a:cxn ang="0">
                                    <a:pos x="T0" y="T1"/>
                                  </a:cxn>
                                  <a:cxn ang="0">
                                    <a:pos x="T2" y="T3"/>
                                  </a:cxn>
                                  <a:cxn ang="0">
                                    <a:pos x="T4" y="T5"/>
                                  </a:cxn>
                                  <a:cxn ang="0">
                                    <a:pos x="T6" y="T7"/>
                                  </a:cxn>
                                </a:cxnLst>
                                <a:rect l="0" t="0" r="r" b="b"/>
                                <a:pathLst>
                                  <a:path w="263" h="50">
                                    <a:moveTo>
                                      <a:pt x="0" y="50"/>
                                    </a:moveTo>
                                    <a:lnTo>
                                      <a:pt x="55" y="15"/>
                                    </a:lnTo>
                                    <a:lnTo>
                                      <a:pt x="125" y="0"/>
                                    </a:lnTo>
                                    <a:lnTo>
                                      <a:pt x="263" y="13"/>
                                    </a:ln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3" name="Freeform 1661"/>
                            <wps:cNvSpPr>
                              <a:spLocks/>
                            </wps:cNvSpPr>
                            <wps:spPr bwMode="auto">
                              <a:xfrm>
                                <a:off x="6169" y="3550"/>
                                <a:ext cx="263" cy="59"/>
                              </a:xfrm>
                              <a:custGeom>
                                <a:avLst/>
                                <a:gdLst>
                                  <a:gd name="T0" fmla="*/ 0 w 263"/>
                                  <a:gd name="T1" fmla="*/ 50 h 50"/>
                                  <a:gd name="T2" fmla="*/ 55 w 263"/>
                                  <a:gd name="T3" fmla="*/ 15 h 50"/>
                                  <a:gd name="T4" fmla="*/ 125 w 263"/>
                                  <a:gd name="T5" fmla="*/ 0 h 50"/>
                                  <a:gd name="T6" fmla="*/ 263 w 263"/>
                                  <a:gd name="T7" fmla="*/ 13 h 50"/>
                                </a:gdLst>
                                <a:ahLst/>
                                <a:cxnLst>
                                  <a:cxn ang="0">
                                    <a:pos x="T0" y="T1"/>
                                  </a:cxn>
                                  <a:cxn ang="0">
                                    <a:pos x="T2" y="T3"/>
                                  </a:cxn>
                                  <a:cxn ang="0">
                                    <a:pos x="T4" y="T5"/>
                                  </a:cxn>
                                  <a:cxn ang="0">
                                    <a:pos x="T6" y="T7"/>
                                  </a:cxn>
                                </a:cxnLst>
                                <a:rect l="0" t="0" r="r" b="b"/>
                                <a:pathLst>
                                  <a:path w="263" h="50">
                                    <a:moveTo>
                                      <a:pt x="0" y="50"/>
                                    </a:moveTo>
                                    <a:lnTo>
                                      <a:pt x="55" y="15"/>
                                    </a:lnTo>
                                    <a:lnTo>
                                      <a:pt x="125" y="0"/>
                                    </a:lnTo>
                                    <a:lnTo>
                                      <a:pt x="263" y="13"/>
                                    </a:ln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4" name="Freeform 1662"/>
                            <wps:cNvSpPr>
                              <a:spLocks/>
                            </wps:cNvSpPr>
                            <wps:spPr bwMode="auto">
                              <a:xfrm>
                                <a:off x="6175" y="3764"/>
                                <a:ext cx="263" cy="59"/>
                              </a:xfrm>
                              <a:custGeom>
                                <a:avLst/>
                                <a:gdLst>
                                  <a:gd name="T0" fmla="*/ 0 w 263"/>
                                  <a:gd name="T1" fmla="*/ 50 h 50"/>
                                  <a:gd name="T2" fmla="*/ 55 w 263"/>
                                  <a:gd name="T3" fmla="*/ 15 h 50"/>
                                  <a:gd name="T4" fmla="*/ 125 w 263"/>
                                  <a:gd name="T5" fmla="*/ 0 h 50"/>
                                  <a:gd name="T6" fmla="*/ 263 w 263"/>
                                  <a:gd name="T7" fmla="*/ 13 h 50"/>
                                </a:gdLst>
                                <a:ahLst/>
                                <a:cxnLst>
                                  <a:cxn ang="0">
                                    <a:pos x="T0" y="T1"/>
                                  </a:cxn>
                                  <a:cxn ang="0">
                                    <a:pos x="T2" y="T3"/>
                                  </a:cxn>
                                  <a:cxn ang="0">
                                    <a:pos x="T4" y="T5"/>
                                  </a:cxn>
                                  <a:cxn ang="0">
                                    <a:pos x="T6" y="T7"/>
                                  </a:cxn>
                                </a:cxnLst>
                                <a:rect l="0" t="0" r="r" b="b"/>
                                <a:pathLst>
                                  <a:path w="263" h="50">
                                    <a:moveTo>
                                      <a:pt x="0" y="50"/>
                                    </a:moveTo>
                                    <a:lnTo>
                                      <a:pt x="55" y="15"/>
                                    </a:lnTo>
                                    <a:lnTo>
                                      <a:pt x="125" y="0"/>
                                    </a:lnTo>
                                    <a:lnTo>
                                      <a:pt x="263" y="13"/>
                                    </a:ln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5" name="Text Box 1663"/>
                            <wps:cNvSpPr txBox="1">
                              <a:spLocks noChangeArrowheads="1"/>
                            </wps:cNvSpPr>
                            <wps:spPr bwMode="auto">
                              <a:xfrm>
                                <a:off x="7291" y="2514"/>
                                <a:ext cx="152"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8</w:t>
                                  </w:r>
                                </w:p>
                              </w:txbxContent>
                            </wps:txbx>
                            <wps:bodyPr rot="0" vert="horz" wrap="square" lIns="0" tIns="0" rIns="0" bIns="0" anchor="t" anchorCtr="0" upright="1">
                              <a:noAutofit/>
                            </wps:bodyPr>
                          </wps:wsp>
                          <wps:wsp>
                            <wps:cNvPr id="2926" name="AutoShape 1664"/>
                            <wps:cNvSpPr>
                              <a:spLocks noChangeArrowheads="1"/>
                            </wps:cNvSpPr>
                            <wps:spPr bwMode="auto">
                              <a:xfrm rot="10800000">
                                <a:off x="6487" y="4560"/>
                                <a:ext cx="522" cy="128"/>
                              </a:xfrm>
                              <a:prstGeom prst="curvedUpArrow">
                                <a:avLst>
                                  <a:gd name="adj1" fmla="val 66005"/>
                                  <a:gd name="adj2" fmla="val 151948"/>
                                  <a:gd name="adj3" fmla="val 480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27" name="Oval 1665"/>
                            <wps:cNvSpPr>
                              <a:spLocks noChangeArrowheads="1"/>
                            </wps:cNvSpPr>
                            <wps:spPr bwMode="auto">
                              <a:xfrm>
                                <a:off x="4010" y="4717"/>
                                <a:ext cx="343" cy="3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8" name="AutoShape 1666"/>
                            <wps:cNvSpPr>
                              <a:spLocks/>
                            </wps:cNvSpPr>
                            <wps:spPr bwMode="auto">
                              <a:xfrm>
                                <a:off x="4093" y="4731"/>
                                <a:ext cx="174" cy="157"/>
                              </a:xfrm>
                              <a:prstGeom prst="rightBracket">
                                <a:avLst>
                                  <a:gd name="adj" fmla="val 8333"/>
                                </a:avLst>
                              </a:prstGeom>
                              <a:solidFill>
                                <a:schemeClr val="lt1">
                                  <a:lumMod val="100000"/>
                                  <a:lumOff val="0"/>
                                </a:schemeClr>
                              </a:solidFill>
                              <a:ln w="12700">
                                <a:solidFill>
                                  <a:schemeClr val="bg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929" name="Line 1667"/>
                            <wps:cNvCnPr/>
                            <wps:spPr bwMode="auto">
                              <a:xfrm flipV="1">
                                <a:off x="7321" y="2963"/>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930" name="Group 1668"/>
                            <wpg:cNvGrpSpPr>
                              <a:grpSpLocks/>
                            </wpg:cNvGrpSpPr>
                            <wpg:grpSpPr bwMode="auto">
                              <a:xfrm rot="-5400000">
                                <a:off x="7378" y="3432"/>
                                <a:ext cx="246" cy="185"/>
                                <a:chOff x="7706" y="9734"/>
                                <a:chExt cx="246" cy="156"/>
                              </a:xfrm>
                            </wpg:grpSpPr>
                            <wps:wsp>
                              <wps:cNvPr id="2931" name="Oval 1669"/>
                              <wps:cNvSpPr>
                                <a:spLocks noChangeArrowheads="1"/>
                              </wps:cNvSpPr>
                              <wps:spPr bwMode="auto">
                                <a:xfrm>
                                  <a:off x="7754" y="9734"/>
                                  <a:ext cx="138"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32" name="Rectangle 1670"/>
                              <wps:cNvSpPr>
                                <a:spLocks noChangeArrowheads="1"/>
                              </wps:cNvSpPr>
                              <wps:spPr bwMode="auto">
                                <a:xfrm>
                                  <a:off x="7706" y="9800"/>
                                  <a:ext cx="246" cy="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933" name="Line 1671"/>
                            <wps:cNvCnPr/>
                            <wps:spPr bwMode="auto">
                              <a:xfrm flipH="1">
                                <a:off x="7603" y="3291"/>
                                <a:ext cx="144"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4" name="Line 1672"/>
                            <wps:cNvCnPr/>
                            <wps:spPr bwMode="auto">
                              <a:xfrm flipH="1">
                                <a:off x="1989" y="3654"/>
                                <a:ext cx="54"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5" name="Line 1673"/>
                            <wps:cNvCnPr/>
                            <wps:spPr bwMode="auto">
                              <a:xfrm>
                                <a:off x="2431" y="1786"/>
                                <a:ext cx="0" cy="8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6" name="Line 1674"/>
                            <wps:cNvCnPr/>
                            <wps:spPr bwMode="auto">
                              <a:xfrm>
                                <a:off x="4657" y="2214"/>
                                <a:ext cx="186"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937" name="Line 1675"/>
                            <wps:cNvCnPr/>
                            <wps:spPr bwMode="auto">
                              <a:xfrm>
                                <a:off x="3866" y="4359"/>
                                <a:ext cx="186"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938" name="Oval 1676" descr="Штриховой горизонтальный"/>
                            <wps:cNvSpPr>
                              <a:spLocks noChangeArrowheads="1"/>
                            </wps:cNvSpPr>
                            <wps:spPr bwMode="auto">
                              <a:xfrm>
                                <a:off x="8413" y="2380"/>
                                <a:ext cx="1740" cy="1695"/>
                              </a:xfrm>
                              <a:prstGeom prst="ellipse">
                                <a:avLst/>
                              </a:prstGeom>
                              <a:pattFill prst="dashHorz">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939" name="Line 1677"/>
                            <wps:cNvCnPr/>
                            <wps:spPr bwMode="auto">
                              <a:xfrm flipV="1">
                                <a:off x="9239" y="2289"/>
                                <a:ext cx="0"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0" name="Line 1678"/>
                            <wps:cNvCnPr/>
                            <wps:spPr bwMode="auto">
                              <a:xfrm flipV="1">
                                <a:off x="9322" y="2289"/>
                                <a:ext cx="0"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1" name="Line 1679"/>
                            <wps:cNvCnPr/>
                            <wps:spPr bwMode="auto">
                              <a:xfrm>
                                <a:off x="9075" y="2080"/>
                                <a:ext cx="44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2" name="Line 1680"/>
                            <wps:cNvCnPr/>
                            <wps:spPr bwMode="auto">
                              <a:xfrm>
                                <a:off x="8169" y="2742"/>
                                <a:ext cx="291"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3" name="Oval 1681"/>
                            <wps:cNvSpPr>
                              <a:spLocks noChangeArrowheads="1"/>
                            </wps:cNvSpPr>
                            <wps:spPr bwMode="auto">
                              <a:xfrm>
                                <a:off x="9215" y="2656"/>
                                <a:ext cx="137" cy="1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4" name="Oval 1682"/>
                            <wps:cNvSpPr>
                              <a:spLocks noChangeArrowheads="1"/>
                            </wps:cNvSpPr>
                            <wps:spPr bwMode="auto">
                              <a:xfrm>
                                <a:off x="9503" y="2656"/>
                                <a:ext cx="137" cy="1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5" name="Oval 1683"/>
                            <wps:cNvSpPr>
                              <a:spLocks noChangeArrowheads="1"/>
                            </wps:cNvSpPr>
                            <wps:spPr bwMode="auto">
                              <a:xfrm>
                                <a:off x="9798" y="2656"/>
                                <a:ext cx="137" cy="1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6" name="Oval 1684"/>
                            <wps:cNvSpPr>
                              <a:spLocks noChangeArrowheads="1"/>
                            </wps:cNvSpPr>
                            <wps:spPr bwMode="auto">
                              <a:xfrm>
                                <a:off x="8927" y="2663"/>
                                <a:ext cx="137" cy="1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7" name="Oval 1685"/>
                            <wps:cNvSpPr>
                              <a:spLocks noChangeArrowheads="1"/>
                            </wps:cNvSpPr>
                            <wps:spPr bwMode="auto">
                              <a:xfrm>
                                <a:off x="8639" y="2663"/>
                                <a:ext cx="137" cy="1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8" name="Oval 1686"/>
                            <wps:cNvSpPr>
                              <a:spLocks noChangeArrowheads="1"/>
                            </wps:cNvSpPr>
                            <wps:spPr bwMode="auto">
                              <a:xfrm>
                                <a:off x="9359" y="2856"/>
                                <a:ext cx="137" cy="1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9" name="Oval 1687"/>
                            <wps:cNvSpPr>
                              <a:spLocks noChangeArrowheads="1"/>
                            </wps:cNvSpPr>
                            <wps:spPr bwMode="auto">
                              <a:xfrm>
                                <a:off x="9654" y="2856"/>
                                <a:ext cx="137" cy="1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0" name="Oval 1688"/>
                            <wps:cNvSpPr>
                              <a:spLocks noChangeArrowheads="1"/>
                            </wps:cNvSpPr>
                            <wps:spPr bwMode="auto">
                              <a:xfrm>
                                <a:off x="9071" y="2863"/>
                                <a:ext cx="137" cy="1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1" name="Oval 1689"/>
                            <wps:cNvSpPr>
                              <a:spLocks noChangeArrowheads="1"/>
                            </wps:cNvSpPr>
                            <wps:spPr bwMode="auto">
                              <a:xfrm>
                                <a:off x="8783" y="2863"/>
                                <a:ext cx="137" cy="1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2" name="Oval 1690"/>
                            <wps:cNvSpPr>
                              <a:spLocks noChangeArrowheads="1"/>
                            </wps:cNvSpPr>
                            <wps:spPr bwMode="auto">
                              <a:xfrm>
                                <a:off x="9229" y="3070"/>
                                <a:ext cx="137" cy="1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3" name="Oval 1691"/>
                            <wps:cNvSpPr>
                              <a:spLocks noChangeArrowheads="1"/>
                            </wps:cNvSpPr>
                            <wps:spPr bwMode="auto">
                              <a:xfrm>
                                <a:off x="9517" y="3070"/>
                                <a:ext cx="137" cy="1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4" name="Oval 1692"/>
                            <wps:cNvSpPr>
                              <a:spLocks noChangeArrowheads="1"/>
                            </wps:cNvSpPr>
                            <wps:spPr bwMode="auto">
                              <a:xfrm>
                                <a:off x="9812" y="3070"/>
                                <a:ext cx="137" cy="1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5" name="Oval 1693"/>
                            <wps:cNvSpPr>
                              <a:spLocks noChangeArrowheads="1"/>
                            </wps:cNvSpPr>
                            <wps:spPr bwMode="auto">
                              <a:xfrm>
                                <a:off x="8941" y="3077"/>
                                <a:ext cx="137" cy="1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6" name="Oval 1694"/>
                            <wps:cNvSpPr>
                              <a:spLocks noChangeArrowheads="1"/>
                            </wps:cNvSpPr>
                            <wps:spPr bwMode="auto">
                              <a:xfrm>
                                <a:off x="8653" y="3077"/>
                                <a:ext cx="137" cy="1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7" name="Oval 1695"/>
                            <wps:cNvSpPr>
                              <a:spLocks noChangeArrowheads="1"/>
                            </wps:cNvSpPr>
                            <wps:spPr bwMode="auto">
                              <a:xfrm>
                                <a:off x="9373" y="3276"/>
                                <a:ext cx="137" cy="1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8" name="Oval 1696"/>
                            <wps:cNvSpPr>
                              <a:spLocks noChangeArrowheads="1"/>
                            </wps:cNvSpPr>
                            <wps:spPr bwMode="auto">
                              <a:xfrm>
                                <a:off x="9668" y="3269"/>
                                <a:ext cx="137" cy="1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9" name="Oval 1697"/>
                            <wps:cNvSpPr>
                              <a:spLocks noChangeArrowheads="1"/>
                            </wps:cNvSpPr>
                            <wps:spPr bwMode="auto">
                              <a:xfrm>
                                <a:off x="9085" y="3276"/>
                                <a:ext cx="137" cy="1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0" name="Oval 1698"/>
                            <wps:cNvSpPr>
                              <a:spLocks noChangeArrowheads="1"/>
                            </wps:cNvSpPr>
                            <wps:spPr bwMode="auto">
                              <a:xfrm>
                                <a:off x="8783" y="3283"/>
                                <a:ext cx="137" cy="1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1" name="Oval 1699"/>
                            <wps:cNvSpPr>
                              <a:spLocks noChangeArrowheads="1"/>
                            </wps:cNvSpPr>
                            <wps:spPr bwMode="auto">
                              <a:xfrm>
                                <a:off x="9201" y="3483"/>
                                <a:ext cx="138" cy="1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2" name="Oval 1700"/>
                            <wps:cNvSpPr>
                              <a:spLocks noChangeArrowheads="1"/>
                            </wps:cNvSpPr>
                            <wps:spPr bwMode="auto">
                              <a:xfrm>
                                <a:off x="9489" y="3483"/>
                                <a:ext cx="137" cy="1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3" name="Oval 1701"/>
                            <wps:cNvSpPr>
                              <a:spLocks noChangeArrowheads="1"/>
                            </wps:cNvSpPr>
                            <wps:spPr bwMode="auto">
                              <a:xfrm>
                                <a:off x="9784" y="3483"/>
                                <a:ext cx="137" cy="1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4" name="Oval 1702"/>
                            <wps:cNvSpPr>
                              <a:spLocks noChangeArrowheads="1"/>
                            </wps:cNvSpPr>
                            <wps:spPr bwMode="auto">
                              <a:xfrm>
                                <a:off x="8913" y="3490"/>
                                <a:ext cx="138" cy="1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5" name="Oval 1703"/>
                            <wps:cNvSpPr>
                              <a:spLocks noChangeArrowheads="1"/>
                            </wps:cNvSpPr>
                            <wps:spPr bwMode="auto">
                              <a:xfrm>
                                <a:off x="8626" y="3490"/>
                                <a:ext cx="137" cy="1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6" name="Oval 1704"/>
                            <wps:cNvSpPr>
                              <a:spLocks noChangeArrowheads="1"/>
                            </wps:cNvSpPr>
                            <wps:spPr bwMode="auto">
                              <a:xfrm>
                                <a:off x="9935" y="3283"/>
                                <a:ext cx="137" cy="1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7" name="Oval 1705"/>
                            <wps:cNvSpPr>
                              <a:spLocks noChangeArrowheads="1"/>
                            </wps:cNvSpPr>
                            <wps:spPr bwMode="auto">
                              <a:xfrm>
                                <a:off x="8488" y="3276"/>
                                <a:ext cx="138" cy="1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8" name="Oval 1706"/>
                            <wps:cNvSpPr>
                              <a:spLocks noChangeArrowheads="1"/>
                            </wps:cNvSpPr>
                            <wps:spPr bwMode="auto">
                              <a:xfrm>
                                <a:off x="9921" y="2856"/>
                                <a:ext cx="137" cy="1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9" name="Oval 1707"/>
                            <wps:cNvSpPr>
                              <a:spLocks noChangeArrowheads="1"/>
                            </wps:cNvSpPr>
                            <wps:spPr bwMode="auto">
                              <a:xfrm>
                                <a:off x="8523" y="2856"/>
                                <a:ext cx="137" cy="1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0" name="Text Box 1708"/>
                            <wps:cNvSpPr txBox="1">
                              <a:spLocks noChangeArrowheads="1"/>
                            </wps:cNvSpPr>
                            <wps:spPr bwMode="auto">
                              <a:xfrm>
                                <a:off x="9135" y="1831"/>
                                <a:ext cx="349"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а-а</w:t>
                                  </w:r>
                                </w:p>
                              </w:txbxContent>
                            </wps:txbx>
                            <wps:bodyPr rot="0" vert="horz" wrap="square" lIns="0" tIns="0" rIns="0" bIns="0" anchor="t" anchorCtr="0" upright="1">
                              <a:noAutofit/>
                            </wps:bodyPr>
                          </wps:wsp>
                          <wps:wsp>
                            <wps:cNvPr id="2971" name="Text Box 1709"/>
                            <wps:cNvSpPr txBox="1">
                              <a:spLocks noChangeArrowheads="1"/>
                            </wps:cNvSpPr>
                            <wps:spPr bwMode="auto">
                              <a:xfrm>
                                <a:off x="8031" y="2568"/>
                                <a:ext cx="137"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3</w:t>
                                  </w:r>
                                </w:p>
                              </w:txbxContent>
                            </wps:txbx>
                            <wps:bodyPr rot="0" vert="horz" wrap="square" lIns="0" tIns="0" rIns="0" bIns="0" anchor="t" anchorCtr="0" upright="1">
                              <a:noAutofit/>
                            </wps:bodyPr>
                          </wps:wsp>
                          <wps:wsp>
                            <wps:cNvPr id="2972" name="Text Box 1710"/>
                            <wps:cNvSpPr txBox="1">
                              <a:spLocks noChangeArrowheads="1"/>
                            </wps:cNvSpPr>
                            <wps:spPr bwMode="auto">
                              <a:xfrm>
                                <a:off x="10467" y="3018"/>
                                <a:ext cx="137"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4</w:t>
                                  </w:r>
                                </w:p>
                              </w:txbxContent>
                            </wps:txbx>
                            <wps:bodyPr rot="0" vert="horz" wrap="square" lIns="0" tIns="0" rIns="0" bIns="0" anchor="t" anchorCtr="0" upright="1">
                              <a:noAutofit/>
                            </wps:bodyPr>
                          </wps:wsp>
                          <wps:wsp>
                            <wps:cNvPr id="2973" name="Line 1711"/>
                            <wps:cNvCnPr/>
                            <wps:spPr bwMode="auto">
                              <a:xfrm>
                                <a:off x="9867" y="2718"/>
                                <a:ext cx="624"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4" name="Line 1712"/>
                            <wps:cNvCnPr/>
                            <wps:spPr bwMode="auto">
                              <a:xfrm flipH="1">
                                <a:off x="4053" y="3969"/>
                                <a:ext cx="5" cy="4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75" name="Line 1713"/>
                            <wps:cNvCnPr/>
                            <wps:spPr bwMode="auto">
                              <a:xfrm flipV="1">
                                <a:off x="9237" y="4071"/>
                                <a:ext cx="0"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6" name="Line 1714"/>
                            <wps:cNvCnPr/>
                            <wps:spPr bwMode="auto">
                              <a:xfrm flipV="1">
                                <a:off x="9320" y="4071"/>
                                <a:ext cx="0"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7" name="Line 1715"/>
                            <wps:cNvCnPr/>
                            <wps:spPr bwMode="auto">
                              <a:xfrm>
                                <a:off x="9278" y="4086"/>
                                <a:ext cx="1" cy="9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8" name="Oval 1716"/>
                            <wps:cNvSpPr>
                              <a:spLocks noChangeArrowheads="1"/>
                            </wps:cNvSpPr>
                            <wps:spPr bwMode="auto">
                              <a:xfrm>
                                <a:off x="9111" y="4621"/>
                                <a:ext cx="343" cy="3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9" name="AutoShape 1717"/>
                            <wps:cNvSpPr>
                              <a:spLocks noChangeArrowheads="1"/>
                            </wps:cNvSpPr>
                            <wps:spPr bwMode="auto">
                              <a:xfrm>
                                <a:off x="9194" y="4635"/>
                                <a:ext cx="174" cy="157"/>
                              </a:xfrm>
                              <a:prstGeom prst="triangle">
                                <a:avLst>
                                  <a:gd name="adj" fmla="val 50000"/>
                                </a:avLst>
                              </a:prstGeom>
                              <a:solidFill>
                                <a:schemeClr val="lt1">
                                  <a:lumMod val="100000"/>
                                  <a:lumOff val="0"/>
                                </a:schemeClr>
                              </a:solidFill>
                              <a:ln w="12700">
                                <a:solidFill>
                                  <a:schemeClr val="bg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980" name="Oval 1718"/>
                            <wps:cNvSpPr>
                              <a:spLocks noChangeArrowheads="1"/>
                            </wps:cNvSpPr>
                            <wps:spPr bwMode="auto">
                              <a:xfrm>
                                <a:off x="9207" y="3690"/>
                                <a:ext cx="137" cy="1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1" name="Oval 1719"/>
                            <wps:cNvSpPr>
                              <a:spLocks noChangeArrowheads="1"/>
                            </wps:cNvSpPr>
                            <wps:spPr bwMode="auto">
                              <a:xfrm>
                                <a:off x="9495" y="3694"/>
                                <a:ext cx="137" cy="1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2" name="Oval 1720"/>
                            <wps:cNvSpPr>
                              <a:spLocks noChangeArrowheads="1"/>
                            </wps:cNvSpPr>
                            <wps:spPr bwMode="auto">
                              <a:xfrm>
                                <a:off x="9783" y="3678"/>
                                <a:ext cx="137" cy="1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3" name="Oval 1721"/>
                            <wps:cNvSpPr>
                              <a:spLocks noChangeArrowheads="1"/>
                            </wps:cNvSpPr>
                            <wps:spPr bwMode="auto">
                              <a:xfrm>
                                <a:off x="8919" y="3684"/>
                                <a:ext cx="137" cy="1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4" name="Oval 1722"/>
                            <wps:cNvSpPr>
                              <a:spLocks noChangeArrowheads="1"/>
                            </wps:cNvSpPr>
                            <wps:spPr bwMode="auto">
                              <a:xfrm>
                                <a:off x="8650" y="3678"/>
                                <a:ext cx="137" cy="1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5" name="Line 1723"/>
                            <wps:cNvCnPr/>
                            <wps:spPr bwMode="auto">
                              <a:xfrm>
                                <a:off x="8679" y="2622"/>
                                <a:ext cx="1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6" name="Freeform 1724"/>
                            <wps:cNvSpPr>
                              <a:spLocks/>
                            </wps:cNvSpPr>
                            <wps:spPr bwMode="auto">
                              <a:xfrm>
                                <a:off x="8679" y="2382"/>
                                <a:ext cx="1206" cy="240"/>
                              </a:xfrm>
                              <a:custGeom>
                                <a:avLst/>
                                <a:gdLst>
                                  <a:gd name="T0" fmla="*/ 0 w 1206"/>
                                  <a:gd name="T1" fmla="*/ 240 h 240"/>
                                  <a:gd name="T2" fmla="*/ 1206 w 1206"/>
                                  <a:gd name="T3" fmla="*/ 240 h 240"/>
                                  <a:gd name="T4" fmla="*/ 1113 w 1206"/>
                                  <a:gd name="T5" fmla="*/ 162 h 240"/>
                                  <a:gd name="T6" fmla="*/ 1032 w 1206"/>
                                  <a:gd name="T7" fmla="*/ 114 h 240"/>
                                  <a:gd name="T8" fmla="*/ 945 w 1206"/>
                                  <a:gd name="T9" fmla="*/ 66 h 240"/>
                                  <a:gd name="T10" fmla="*/ 864 w 1206"/>
                                  <a:gd name="T11" fmla="*/ 42 h 240"/>
                                  <a:gd name="T12" fmla="*/ 810 w 1206"/>
                                  <a:gd name="T13" fmla="*/ 24 h 240"/>
                                  <a:gd name="T14" fmla="*/ 714 w 1206"/>
                                  <a:gd name="T15" fmla="*/ 6 h 240"/>
                                  <a:gd name="T16" fmla="*/ 663 w 1206"/>
                                  <a:gd name="T17" fmla="*/ 3 h 240"/>
                                  <a:gd name="T18" fmla="*/ 558 w 1206"/>
                                  <a:gd name="T19" fmla="*/ 0 h 240"/>
                                  <a:gd name="T20" fmla="*/ 513 w 1206"/>
                                  <a:gd name="T21" fmla="*/ 3 h 240"/>
                                  <a:gd name="T22" fmla="*/ 474 w 1206"/>
                                  <a:gd name="T23" fmla="*/ 15 h 240"/>
                                  <a:gd name="T24" fmla="*/ 441 w 1206"/>
                                  <a:gd name="T25" fmla="*/ 15 h 240"/>
                                  <a:gd name="T26" fmla="*/ 390 w 1206"/>
                                  <a:gd name="T27" fmla="*/ 30 h 240"/>
                                  <a:gd name="T28" fmla="*/ 318 w 1206"/>
                                  <a:gd name="T29" fmla="*/ 45 h 240"/>
                                  <a:gd name="T30" fmla="*/ 234 w 1206"/>
                                  <a:gd name="T31" fmla="*/ 78 h 240"/>
                                  <a:gd name="T32" fmla="*/ 159 w 1206"/>
                                  <a:gd name="T33" fmla="*/ 120 h 240"/>
                                  <a:gd name="T34" fmla="*/ 126 w 1206"/>
                                  <a:gd name="T35" fmla="*/ 144 h 240"/>
                                  <a:gd name="T36" fmla="*/ 87 w 1206"/>
                                  <a:gd name="T37" fmla="*/ 171 h 240"/>
                                  <a:gd name="T38" fmla="*/ 66 w 1206"/>
                                  <a:gd name="T39" fmla="*/ 192 h 240"/>
                                  <a:gd name="T40" fmla="*/ 45 w 1206"/>
                                  <a:gd name="T41" fmla="*/ 204 h 240"/>
                                  <a:gd name="T42" fmla="*/ 24 w 1206"/>
                                  <a:gd name="T43" fmla="*/ 222 h 240"/>
                                  <a:gd name="T44" fmla="*/ 0 w 1206"/>
                                  <a:gd name="T45" fmla="*/ 24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06" h="240">
                                    <a:moveTo>
                                      <a:pt x="0" y="240"/>
                                    </a:moveTo>
                                    <a:lnTo>
                                      <a:pt x="1206" y="240"/>
                                    </a:lnTo>
                                    <a:lnTo>
                                      <a:pt x="1113" y="162"/>
                                    </a:lnTo>
                                    <a:lnTo>
                                      <a:pt x="1032" y="114"/>
                                    </a:lnTo>
                                    <a:lnTo>
                                      <a:pt x="945" y="66"/>
                                    </a:lnTo>
                                    <a:lnTo>
                                      <a:pt x="864" y="42"/>
                                    </a:lnTo>
                                    <a:lnTo>
                                      <a:pt x="810" y="24"/>
                                    </a:lnTo>
                                    <a:lnTo>
                                      <a:pt x="714" y="6"/>
                                    </a:lnTo>
                                    <a:lnTo>
                                      <a:pt x="663" y="3"/>
                                    </a:lnTo>
                                    <a:lnTo>
                                      <a:pt x="558" y="0"/>
                                    </a:lnTo>
                                    <a:lnTo>
                                      <a:pt x="513" y="3"/>
                                    </a:lnTo>
                                    <a:lnTo>
                                      <a:pt x="474" y="15"/>
                                    </a:lnTo>
                                    <a:lnTo>
                                      <a:pt x="441" y="15"/>
                                    </a:lnTo>
                                    <a:lnTo>
                                      <a:pt x="390" y="30"/>
                                    </a:lnTo>
                                    <a:lnTo>
                                      <a:pt x="318" y="45"/>
                                    </a:lnTo>
                                    <a:lnTo>
                                      <a:pt x="234" y="78"/>
                                    </a:lnTo>
                                    <a:lnTo>
                                      <a:pt x="159" y="120"/>
                                    </a:lnTo>
                                    <a:lnTo>
                                      <a:pt x="126" y="144"/>
                                    </a:lnTo>
                                    <a:lnTo>
                                      <a:pt x="87" y="171"/>
                                    </a:lnTo>
                                    <a:lnTo>
                                      <a:pt x="66" y="192"/>
                                    </a:lnTo>
                                    <a:lnTo>
                                      <a:pt x="45" y="204"/>
                                    </a:lnTo>
                                    <a:lnTo>
                                      <a:pt x="24" y="222"/>
                                    </a:lnTo>
                                    <a:lnTo>
                                      <a:pt x="0" y="24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987" name="Group 1725"/>
                            <wpg:cNvGrpSpPr>
                              <a:grpSpLocks/>
                            </wpg:cNvGrpSpPr>
                            <wpg:grpSpPr bwMode="auto">
                              <a:xfrm>
                                <a:off x="9033" y="2424"/>
                                <a:ext cx="492" cy="90"/>
                                <a:chOff x="8652" y="9252"/>
                                <a:chExt cx="252" cy="91"/>
                              </a:xfrm>
                            </wpg:grpSpPr>
                            <wps:wsp>
                              <wps:cNvPr id="2988" name="Line 1726"/>
                              <wps:cNvCnPr/>
                              <wps:spPr bwMode="auto">
                                <a:xfrm>
                                  <a:off x="8652" y="9252"/>
                                  <a:ext cx="0"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9" name="Line 1727"/>
                              <wps:cNvCnPr/>
                              <wps:spPr bwMode="auto">
                                <a:xfrm>
                                  <a:off x="8903" y="9259"/>
                                  <a:ext cx="1"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0" name="Line 1728"/>
                              <wps:cNvCnPr/>
                              <wps:spPr bwMode="auto">
                                <a:xfrm>
                                  <a:off x="8652" y="9335"/>
                                  <a:ext cx="2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1" name="Line 1729"/>
                              <wps:cNvCnPr/>
                              <wps:spPr bwMode="auto">
                                <a:xfrm flipV="1">
                                  <a:off x="8652" y="9252"/>
                                  <a:ext cx="251"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2" name="Line 1730"/>
                              <wps:cNvCnPr/>
                              <wps:spPr bwMode="auto">
                                <a:xfrm flipH="1" flipV="1">
                                  <a:off x="8652" y="9252"/>
                                  <a:ext cx="251"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93" name="Text Box 1731"/>
                            <wps:cNvSpPr txBox="1">
                              <a:spLocks noChangeArrowheads="1"/>
                            </wps:cNvSpPr>
                            <wps:spPr bwMode="auto">
                              <a:xfrm>
                                <a:off x="9477" y="4644"/>
                                <a:ext cx="137"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5</w:t>
                                  </w:r>
                                </w:p>
                              </w:txbxContent>
                            </wps:txbx>
                            <wps:bodyPr rot="0" vert="horz" wrap="square" lIns="0" tIns="0" rIns="0" bIns="0" anchor="t" anchorCtr="0" upright="1">
                              <a:noAutofit/>
                            </wps:bodyPr>
                          </wps:wsp>
                          <wps:wsp>
                            <wps:cNvPr id="2994" name="Line 1732"/>
                            <wps:cNvCnPr/>
                            <wps:spPr bwMode="auto">
                              <a:xfrm flipV="1">
                                <a:off x="9327" y="2202"/>
                                <a:ext cx="330" cy="2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5" name="Text Box 1733"/>
                            <wps:cNvSpPr txBox="1">
                              <a:spLocks noChangeArrowheads="1"/>
                            </wps:cNvSpPr>
                            <wps:spPr bwMode="auto">
                              <a:xfrm>
                                <a:off x="9687" y="2070"/>
                                <a:ext cx="137"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6</w:t>
                                  </w:r>
                                </w:p>
                              </w:txbxContent>
                            </wps:txbx>
                            <wps:bodyPr rot="0" vert="horz" wrap="square" lIns="0" tIns="0" rIns="0" bIns="0" anchor="t" anchorCtr="0" upright="1">
                              <a:noAutofit/>
                            </wps:bodyPr>
                          </wps:wsp>
                          <wps:wsp>
                            <wps:cNvPr id="2996" name="Text Box 1734"/>
                            <wps:cNvSpPr txBox="1">
                              <a:spLocks noChangeArrowheads="1"/>
                            </wps:cNvSpPr>
                            <wps:spPr bwMode="auto">
                              <a:xfrm>
                                <a:off x="1701" y="3942"/>
                                <a:ext cx="119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240</w:t>
                                  </w:r>
                                  <w:r w:rsidRPr="009949DF">
                                    <w:rPr>
                                      <w:position w:val="-4"/>
                                    </w:rPr>
                                    <w:object w:dxaOrig="220" w:dyaOrig="220">
                                      <v:shape id="_x0000_i1447" type="#_x0000_t75" style="width:9.8pt;height:9.8pt" o:ole="" fillcolor="window">
                                        <v:imagedata r:id="rId129" o:title=""/>
                                      </v:shape>
                                      <o:OLEObject Type="Embed" ProgID="Equation.3" ShapeID="_x0000_i1447" DrawAspect="Content" ObjectID="_1402849371" r:id="rId130"/>
                                    </w:object>
                                  </w:r>
                                  <w:r>
                                    <w:t>280</w:t>
                                  </w:r>
                                  <w:r>
                                    <w:rPr>
                                      <w:vertAlign w:val="superscript"/>
                                    </w:rPr>
                                    <w:t>0</w:t>
                                  </w:r>
                                  <w:r>
                                    <w:t>С</w:t>
                                  </w:r>
                                </w:p>
                              </w:txbxContent>
                            </wps:txbx>
                            <wps:bodyPr rot="0" vert="horz" wrap="square" lIns="0" tIns="0" rIns="0" bIns="0" anchor="t" anchorCtr="0" upright="1">
                              <a:noAutofit/>
                            </wps:bodyPr>
                          </wps:wsp>
                          <wps:wsp>
                            <wps:cNvPr id="2997" name="Text Box 1735"/>
                            <wps:cNvSpPr txBox="1">
                              <a:spLocks noChangeArrowheads="1"/>
                            </wps:cNvSpPr>
                            <wps:spPr bwMode="auto">
                              <a:xfrm>
                                <a:off x="7569" y="3552"/>
                                <a:ext cx="76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sym w:font="Symbol" w:char="F0BB"/>
                                  </w:r>
                                  <w:r>
                                    <w:t>100</w:t>
                                  </w:r>
                                  <w:r>
                                    <w:rPr>
                                      <w:vertAlign w:val="superscript"/>
                                    </w:rPr>
                                    <w:t>0</w:t>
                                  </w:r>
                                  <w:r>
                                    <w:t>С</w:t>
                                  </w:r>
                                </w:p>
                              </w:txbxContent>
                            </wps:txbx>
                            <wps:bodyPr rot="0" vert="horz" wrap="square" lIns="0" tIns="0" rIns="0" bIns="0" anchor="t" anchorCtr="0" upright="1">
                              <a:noAutofit/>
                            </wps:bodyPr>
                          </wps:wsp>
                          <wps:wsp>
                            <wps:cNvPr id="2998" name="Line 1736"/>
                            <wps:cNvCnPr/>
                            <wps:spPr bwMode="auto">
                              <a:xfrm flipV="1">
                                <a:off x="7549" y="3526"/>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9" name="Line 1737"/>
                            <wps:cNvCnPr/>
                            <wps:spPr bwMode="auto">
                              <a:xfrm flipV="1">
                                <a:off x="7315" y="3526"/>
                                <a:ext cx="2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0" name="Text Box 1738"/>
                            <wps:cNvSpPr txBox="1">
                              <a:spLocks noChangeArrowheads="1"/>
                            </wps:cNvSpPr>
                            <wps:spPr bwMode="auto">
                              <a:xfrm>
                                <a:off x="4887" y="5064"/>
                                <a:ext cx="87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rsidRPr="009949DF">
                                    <w:rPr>
                                      <w:position w:val="-4"/>
                                    </w:rPr>
                                    <w:object w:dxaOrig="200" w:dyaOrig="240">
                                      <v:shape id="_x0000_i1448" type="#_x0000_t75" style="width:9.8pt;height:12pt" o:ole="" fillcolor="window">
                                        <v:imagedata r:id="rId131" o:title=""/>
                                      </v:shape>
                                      <o:OLEObject Type="Embed" ProgID="Equation.3" ShapeID="_x0000_i1448" DrawAspect="Content" ObjectID="_1402849372" r:id="rId132"/>
                                    </w:object>
                                  </w:r>
                                  <w:r>
                                    <w:t>195</w:t>
                                  </w:r>
                                  <w:r>
                                    <w:rPr>
                                      <w:vertAlign w:val="superscript"/>
                                    </w:rPr>
                                    <w:t>0</w:t>
                                  </w:r>
                                  <w:r>
                                    <w:t>С</w:t>
                                  </w:r>
                                </w:p>
                              </w:txbxContent>
                            </wps:txbx>
                            <wps:bodyPr rot="0" vert="horz" wrap="square" lIns="0" tIns="0" rIns="0" bIns="0" anchor="t" anchorCtr="0" upright="1">
                              <a:noAutofit/>
                            </wps:bodyPr>
                          </wps:wsp>
                          <wps:wsp>
                            <wps:cNvPr id="3001" name="Line 1739"/>
                            <wps:cNvCnPr/>
                            <wps:spPr bwMode="auto">
                              <a:xfrm flipH="1" flipV="1">
                                <a:off x="4059" y="3972"/>
                                <a:ext cx="10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02" name="Line 1740"/>
                            <wps:cNvCnPr/>
                            <wps:spPr bwMode="auto">
                              <a:xfrm flipH="1" flipV="1">
                                <a:off x="4743" y="3960"/>
                                <a:ext cx="10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03" name="Line 1741"/>
                            <wps:cNvCnPr/>
                            <wps:spPr bwMode="auto">
                              <a:xfrm flipV="1">
                                <a:off x="9843" y="3144"/>
                                <a:ext cx="63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4" name="Text Box 1742"/>
                            <wps:cNvSpPr txBox="1">
                              <a:spLocks noChangeArrowheads="1"/>
                            </wps:cNvSpPr>
                            <wps:spPr bwMode="auto">
                              <a:xfrm>
                                <a:off x="3681" y="1494"/>
                                <a:ext cx="87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195</w:t>
                                  </w:r>
                                  <w:r>
                                    <w:rPr>
                                      <w:vertAlign w:val="superscript"/>
                                    </w:rPr>
                                    <w:t>0</w:t>
                                  </w:r>
                                  <w:r>
                                    <w:t>С</w:t>
                                  </w:r>
                                </w:p>
                              </w:txbxContent>
                            </wps:txbx>
                            <wps:bodyPr rot="0" vert="horz" wrap="square" lIns="0" tIns="0" rIns="0" bIns="0" anchor="t" anchorCtr="0" upright="1">
                              <a:noAutofit/>
                            </wps:bodyPr>
                          </wps:wsp>
                          <wps:wsp>
                            <wps:cNvPr id="3005" name="Line 1743"/>
                            <wps:cNvCnPr/>
                            <wps:spPr bwMode="auto">
                              <a:xfrm rot="-5400000">
                                <a:off x="9186" y="4383"/>
                                <a:ext cx="186"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006" name="Line 1744"/>
                            <wps:cNvCnPr/>
                            <wps:spPr bwMode="auto">
                              <a:xfrm rot="-5400000">
                                <a:off x="9150" y="2253"/>
                                <a:ext cx="258"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007" name="Line 1745"/>
                            <wps:cNvCnPr/>
                            <wps:spPr bwMode="auto">
                              <a:xfrm rot="-5400000">
                                <a:off x="4080" y="4359"/>
                                <a:ext cx="186"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grpSp>
                      <wps:wsp>
                        <wps:cNvPr id="3008" name="AutoShape 1746"/>
                        <wps:cNvCnPr>
                          <a:cxnSpLocks noChangeShapeType="1"/>
                        </wps:cNvCnPr>
                        <wps:spPr bwMode="auto">
                          <a:xfrm flipV="1">
                            <a:off x="9312" y="11661"/>
                            <a:ext cx="0" cy="3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9" name="AutoShape 1747"/>
                        <wps:cNvCnPr>
                          <a:cxnSpLocks noChangeShapeType="1"/>
                        </wps:cNvCnPr>
                        <wps:spPr bwMode="auto">
                          <a:xfrm flipV="1">
                            <a:off x="4211" y="11757"/>
                            <a:ext cx="0" cy="3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812" o:spid="_x0000_s1026" style="position:absolute;left:0;text-align:left;margin-left:12.95pt;margin-top:27.05pt;width:455.95pt;height:339pt;z-index:251683840" coordorigin="1519,8520" coordsize="9119,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">
                <v:group id="Group 1551" o:spid="_x0000_s1027" style="position:absolute;left:1519;top:8520;width:9119;height:6780" coordorigin="1412,8684" coordsize="9119,6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VF68cAAADdAAAADwAAAGRycy9kb3ducmV2LnhtbESPT2vCQBTE74V+h+UV&#10;vNVNlJYQXUVEi4cg1BSKt0f2mQSzb0N2mz/fvisUehxm5jfMejuaRvTUudqygngegSAurK65VPCV&#10;H18TEM4ja2wsk4KJHGw3z09rTLUd+JP6iy9FgLBLUUHlfZtK6YqKDLq5bYmDd7OdQR9kV0rd4RDg&#10;ppGLKHqXBmsOCxW2tK+ouF9+jIKPAYfdMj702f22n6752/k7i0mp2cu4W4HwNPr/8F/7pBUskng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eVF68cAAADd&#10;AAAADwAAAAAAAAAAAAAAAACqAgAAZHJzL2Rvd25yZXYueG1sUEsFBgAAAAAEAAQA+gAAAJ4DAAAA&#10;AA==&#10;">
                  <v:shapetype id="_x0000_t202" coordsize="21600,21600" o:spt="202" path="m,l,21600r21600,l21600,xe">
                    <v:stroke joinstyle="miter"/>
                    <v:path gradientshapeok="t" o:connecttype="rect"/>
                  </v:shapetype>
                  <v:shape id="Text Box 1552" o:spid="_x0000_s1028" type="#_x0000_t202" style="position:absolute;left:1412;top:12876;width:9072;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WcUA&#10;AADdAAAADwAAAGRycy9kb3ducmV2LnhtbESPT4vCMBTE7wt+h/AEL8uaWhaRahT/ggf3oCueH82z&#10;LTYvJYm2fnuzIOxxmJnfMLNFZ2rxIOcrywpGwwQEcW51xYWC8+/uawLCB2SNtWVS8CQPi3nvY4aZ&#10;ti0f6XEKhYgQ9hkqKENoMil9XpJBP7QNcfSu1hkMUbpCaodthJtapkkylgYrjgslNrQuKb+d7kbB&#10;eOPu7ZHXn5vz9oA/TZFeVs+LUoN+t5yCCNSF//C7vdcK0snoG/7ex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ZZxQAAAN0AAAAPAAAAAAAAAAAAAAAAAJgCAABkcnMv&#10;ZG93bnJldi54bWxQSwUGAAAAAAQABAD1AAAAigMAAAAA&#10;" stroked="f">
                    <v:textbox inset="0,0,0,0">
                      <w:txbxContent>
                        <w:p w:rsidR="00672C5B" w:rsidRPr="00C62D85" w:rsidRDefault="00672C5B" w:rsidP="00672C5B">
                          <w:pPr>
                            <w:spacing w:line="312" w:lineRule="auto"/>
                            <w:ind w:firstLine="708"/>
                            <w:jc w:val="both"/>
                            <w:rPr>
                              <w:sz w:val="28"/>
                              <w:szCs w:val="28"/>
                              <w:lang w:val="ru-RU"/>
                            </w:rPr>
                          </w:pPr>
                        </w:p>
                      </w:txbxContent>
                    </v:textbox>
                  </v:shape>
                  <v:group id="Group 1553" o:spid="_x0000_s1029" style="position:absolute;left:1628;top:8684;width:8903;height:3893" coordorigin="1701,1494" coordsize="8903,3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B4BMYAAADdAAAADwAAAGRycy9kb3ducmV2LnhtbESPQWvCQBSE74X+h+UV&#10;vNVNlJSQuoqISg+hUFMovT2yzySYfRuyaxL/fbcgeBxm5htmtZlMKwbqXWNZQTyPQBCXVjdcKfgu&#10;Dq8pCOeRNbaWScGNHGzWz08rzLQd+YuGk69EgLDLUEHtfZdJ6cqaDLq57YiDd7a9QR9kX0nd4xjg&#10;ppWLKHqTBhsOCzV2tKupvJyuRsFxxHG7jPdDfjnvbr9F8vmTx6TU7GXavoPwNPlH+N7+0AoWaZz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QHgExgAAAN0A&#10;AAAPAAAAAAAAAAAAAAAAAKoCAABkcnMvZG93bnJldi54bWxQSwUGAAAAAAQABAD6AAAAnQMAAAAA&#10;">
                    <v:line id="Line 1554" o:spid="_x0000_s1030" style="position:absolute;visibility:visible;mso-wrap-style:square" from="7477,2977" to="7477,5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YGi8cAAADdAAAADwAAAGRycy9kb3ducmV2LnhtbESPQWvCQBSE7wX/w/IEb3WjQpDUVaQi&#10;aA+ittAen9nXJG32bdjdJvHfu4LQ4zAz3zCLVW9q0ZLzlWUFk3ECgji3uuJCwcf79nkOwgdkjbVl&#10;UnAlD6vl4GmBmbYdn6g9h0JECPsMFZQhNJmUPi/JoB/bhjh639YZDFG6QmqHXYSbWk6TJJUGK44L&#10;JTb0WlL+e/4zCg6zY9qu92+7/nOfXvLN6fL10zmlRsN+/QIiUB/+w4/2TiuYzicp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pgaLxwAAAN0AAAAPAAAAAAAA&#10;AAAAAAAAAKECAABkcnMvZG93bnJldi54bWxQSwUGAAAAAAQABAD5AAAAlQMAAAAA&#10;"/>
                    <v:line id="Line 1555" o:spid="_x0000_s1031" style="position:absolute;flip:y;visibility:visible;mso-wrap-style:square" from="2905,2103" to="2913,4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HT78gAAADdAAAADwAAAGRycy9kb3ducmV2LnhtbESPQWsCMRSE7wX/Q3hCL0WzSmnXrVGk&#10;UPDgpVpWvD03r5tlNy/bJOr23zeFQo/DzHzDLNeD7cSVfGgcK5hNMxDEldMN1wo+Dm+THESIyBo7&#10;x6TgmwKsV6O7JRba3fidrvtYiwThUKACE2NfSBkqQxbD1PXEyft03mJM0tdSe7wluO3kPMuepMWG&#10;04LBnl4NVe3+YhXIfPfw5Tfnx7Zsj8eFKauyP+2Uuh8PmxcQkYb4H/5rb7WCeT57ht836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HT78gAAADdAAAADwAAAAAA&#10;AAAAAAAAAAChAgAAZHJzL2Rvd25yZXYueG1sUEsFBgAAAAAEAAQA+QAAAJYDAAAAAA==&#10;"/>
                    <v:line id="Line 1556" o:spid="_x0000_s1032" style="position:absolute;visibility:visible;mso-wrap-style:square" from="3777,2113" to="3777,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U3YsQAAADdAAAADwAAAGRycy9kb3ducmV2LnhtbERPy2rCQBTdF/yH4Ra6qxMVgqSOIhVB&#10;uyj1AXV5zVyTaOZOmJkm8e+dRcHl4bxni97UoiXnK8sKRsMEBHFudcWFguNh/T4F4QOyxtoyKbiT&#10;h8V88DLDTNuOd9TuQyFiCPsMFZQhNJmUPi/JoB/ahjhyF+sMhghdIbXDLoabWo6TJJUGK44NJTb0&#10;WVJ+2/8ZBd+Tn7Rdbr82/e82Peer3fl07ZxSb6/98gNEoD48xf/ujVYwno7i3Pg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dTdixAAAAN0AAAAPAAAAAAAAAAAA&#10;AAAAAKECAABkcnMvZG93bnJldi54bWxQSwUGAAAAAAQABAD5AAAAkgMAAAAA&#10;"/>
                    <v:line id="Line 1557" o:spid="_x0000_s1033" style="position:absolute;visibility:visible;mso-wrap-style:square" from="6316,2103" to="6316,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mS+cgAAADdAAAADwAAAGRycy9kb3ducmV2LnhtbESPT2vCQBTE74V+h+UJ3upGC8FGV5GW&#10;gvZQ6h/Q4zP7TGKzb8PumqTfvlsQehxm5jfMfNmbWrTkfGVZwXiUgCDOra64UHDYvz9NQfiArLG2&#10;TAp+yMNy8fgwx0zbjrfU7kIhIoR9hgrKEJpMSp+XZNCPbEMcvYt1BkOUrpDaYRfhppaTJEmlwYrj&#10;QokNvZaUf+9uRsHn81farjYf6/64Sc/52/Z8unZOqeGgX81ABOrDf/jeXmsFk+n4B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mS+cgAAADdAAAADwAAAAAA&#10;AAAAAAAAAAChAgAAZHJzL2Rvd25yZXYueG1sUEsFBgAAAAAEAAQA+QAAAJYDAAAAAA==&#10;"/>
                    <v:line id="Line 1558" o:spid="_x0000_s1034" style="position:absolute;visibility:visible;mso-wrap-style:square" from="3768,2661" to="6316,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x2cQAAADdAAAADwAAAGRycy9kb3ducmV2LnhtbERPz2vCMBS+D/wfwhvsNtNVKNIZRRRB&#10;PYi6wXZ8Nm9tZ/NSkqyt/705CDt+fL9ni8E0oiPna8sK3sYJCOLC6ppLBZ8fm9cpCB+QNTaWScGN&#10;PCzmo6cZ5tr2fKLuHEoRQ9jnqKAKoc2l9EVFBv3YtsSR+7HOYIjQlVI77GO4aWSaJJk0WHNsqLCl&#10;VUXF9fxnFBwmx6xb7vbb4WuXXYr16fL92zulXp6H5TuIQEP4Fz/cW60gnaZxf3wTn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ZxAAAAN0AAAAPAAAAAAAAAAAA&#10;AAAAAKECAABkcnMvZG93bnJldi54bWxQSwUGAAAAAAQABAD5AAAAkgMAAAAA&#10;"/>
                    <v:line id="Line 1559" o:spid="_x0000_s1035" style="position:absolute;visibility:visible;mso-wrap-style:square" from="2913,2103" to="3768,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NUQscAAADdAAAADwAAAGRycy9kb3ducmV2LnhtbESPQWvCQBSE74X+h+UVeqsbUwgSXUVa&#10;CtpDUSvo8Zl9JrHZt2F3m6T/3hWEHoeZ+YaZLQbTiI6cry0rGI8SEMSF1TWXCvbfHy8TED4ga2ws&#10;k4I/8rCYPz7MMNe25y11u1CKCGGfo4IqhDaX0hcVGfQj2xJH72ydwRClK6V22Ee4aWSaJJk0WHNc&#10;qLClt4qKn92vUfD1usm65fpzNRzW2al4356Ol94p9fw0LKcgAg3hP3xvr7SCdJKO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I1RCxwAAAN0AAAAPAAAAAAAA&#10;AAAAAAAAAKECAABkcnMvZG93bnJldi54bWxQSwUGAAAAAAQABAD5AAAAlQMAAAAA&#10;"/>
                    <v:line id="Line 1560" o:spid="_x0000_s1036" style="position:absolute;visibility:visible;mso-wrap-style:square" from="6316,2103" to="7171,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HKNccAAADdAAAADwAAAGRycy9kb3ducmV2LnhtbESPQWvCQBSE7wX/w/KE3uqmKQSJriIV&#10;QXso1Rb0+Mw+k2j2bdjdJum/7xYKHoeZ+YaZLwfTiI6cry0reJ4kIIgLq2suFXx9bp6mIHxA1thY&#10;JgU/5GG5GD3MMde25z11h1CKCGGfo4IqhDaX0hcVGfQT2xJH72KdwRClK6V22Ee4aWSaJJk0WHNc&#10;qLCl14qK2+HbKHh/+ci61e5tOxx32blY78+na++UehwPqxmIQEO4h//bW60gn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8co1xwAAAN0AAAAPAAAAAAAA&#10;AAAAAAAAAKECAABkcnMvZG93bnJldi54bWxQSwUGAAAAAAQABAD5AAAAlQMAAAAA&#10;"/>
                    <v:line id="Line 1561" o:spid="_x0000_s1037" style="position:absolute;flip:x;visibility:visible;mso-wrap-style:square" from="7159,2103" to="7162,4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fUcgAAADdAAAADwAAAGRycy9kb3ducmV2LnhtbESPQUvDQBSE74L/YXlCL8VujCIxdluK&#10;UOihF9uS4u2ZfWZDsm/j7raN/94VCh6HmfmGmS9H24sz+dA6VvAwy0AQ10633Cg47Nf3BYgQkTX2&#10;jknBDwVYLm5v5lhqd+F3Ou9iIxKEQ4kKTIxDKWWoDVkMMzcQJ+/LeYsxSd9I7fGS4LaXeZY9S4st&#10;pwWDA70ZqrvdySqQxXb67VefT13VHY8vpqqr4WOr1ORuXL2CiDTG//C1vdEK8iJ/hL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1YfUcgAAADdAAAADwAAAAAA&#10;AAAAAAAAAAChAgAAZHJzL2Rvd25yZXYueG1sUEsFBgAAAAAEAAQA+QAAAJYDAAAAAA==&#10;"/>
                    <v:line id="Line 1562" o:spid="_x0000_s1038" style="position:absolute;visibility:visible;mso-wrap-style:square" from="3777,2382" to="5470,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T32sgAAADdAAAADwAAAGRycy9kb3ducmV2LnhtbESPQWvCQBSE74X+h+UVeqsb0xIkuopU&#10;BO1Bqi3o8Zl9JrHZt2F3m6T/visUehxm5htmthhMIzpyvrasYDxKQBAXVtdcKvj8WD9NQPiArLGx&#10;TAp+yMNifn83w1zbnvfUHUIpIoR9jgqqENpcSl9UZNCPbEscvYt1BkOUrpTaYR/hppFpkmTSYM1x&#10;ocKWXisqvg7fRsHu+T3rltu3zXDcZuditT+frr1T6vFhWE5BBBrCf/ivvdEK0kn6A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FT32sgAAADdAAAADwAAAAAA&#10;AAAAAAAAAAChAgAAZHJzL2Rvd25yZXYueG1sUEsFBgAAAAAEAAQA+QAAAJYDAAAAAA==&#10;"/>
                    <v:rect id="Rectangle 1563" o:spid="_x0000_s1039" style="position:absolute;left:3768;top:2776;width:2573;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Nx8YA&#10;AADdAAAADwAAAGRycy9kb3ducmV2LnhtbESPQWvCQBSE74X+h+UVeqsbUxQbXaW0pLTHJF56e2af&#10;STT7NmTXmPrru4LgcZiZb5jVZjStGKh3jWUF00kEgri0uuFKwbZIXxYgnEfW2FomBX/kYLN+fFhh&#10;ou2ZMxpyX4kAYZeggtr7LpHSlTUZdBPbEQdvb3uDPsi+krrHc4CbVsZRNJcGGw4LNXb0UVN5zE9G&#10;wa6Jt3jJiq/IvKWv/mcsDqffT6Wen8b3JQhPo7+Hb+1vrSBexDO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XNx8YAAADdAAAADwAAAAAAAAAAAAAAAACYAgAAZHJz&#10;L2Rvd25yZXYueG1sUEsFBgAAAAAEAAQA9QAAAIsDAAAAAA==&#10;"/>
                    <v:rect id="Rectangle 1564" o:spid="_x0000_s1040" style="position:absolute;left:3768;top:2984;width:2573;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TsMUA&#10;AADdAAAADwAAAGRycy9kb3ducmV2LnhtbESPQWvCQBSE74L/YXlCb7pphGCjq5QWpR5jvPT2mn0m&#10;0ezbkF2TtL/eLRR6HGbmG2azG00jeupcbVnB8yICQVxYXXOp4Jzv5ysQziNrbCyTgm9ysNtOJxtM&#10;tR04o/7kSxEg7FJUUHnfplK6oiKDbmFb4uBdbGfQB9mVUnc4BLhpZBxFiTRYc1iosKW3iorb6W4U&#10;fNXxGX+y/BCZl/3SH8f8ev98V+ppNr6uQXga/X/4r/2hFcSrOIHfN+E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1OwxQAAAN0AAAAPAAAAAAAAAAAAAAAAAJgCAABkcnMv&#10;ZG93bnJldi54bWxQSwUGAAAAAAQABAD1AAAAigMAAAAA&#10;"/>
                    <v:rect id="Rectangle 1565" o:spid="_x0000_s1041" style="position:absolute;left:3768;top:3198;width:2573;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2K8YA&#10;AADdAAAADwAAAGRycy9kb3ducmV2LnhtbESPQWvCQBSE74X+h+UVeqsbU1AbXaW0pLTHJF56e2af&#10;STT7NmTXmPrru4LgcZiZb5jVZjStGKh3jWUF00kEgri0uuFKwbZIXxYgnEfW2FomBX/kYLN+fFhh&#10;ou2ZMxpyX4kAYZeggtr7LpHSlTUZdBPbEQdvb3uDPsi+krrHc4CbVsZRNJMGGw4LNXb0UVN5zE9G&#10;wa6Jt3jJiq/IvKWv/mcsDqffT6Wen8b3JQhPo7+Hb+1vrSBexHO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v2K8YAAADdAAAADwAAAAAAAAAAAAAAAACYAgAAZHJz&#10;L2Rvd25yZXYueG1sUEsFBgAAAAAEAAQA9QAAAIsDAAAAAA==&#10;"/>
                    <v:rect id="Rectangle 1566" o:spid="_x0000_s1042" style="position:absolute;left:3777;top:3412;width:2573;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iWcIA&#10;AADdAAAADwAAAGRycy9kb3ducmV2LnhtbERPTYvCMBC9L/gfwgje1tQKi1ZjEZcu61HrxdvYjG21&#10;mZQmatdfvzkIHh/ve5n2phF36lxtWcFkHIEgLqyuuVRwyLPPGQjnkTU2lknBHzlIV4OPJSbaPnhH&#10;970vRQhhl6CCyvs2kdIVFRl0Y9sSB+5sO4M+wK6UusNHCDeNjKPoSxqsOTRU2NKmouK6vxkFpzo+&#10;4HOX/0Rmnk39ts8vt+O3UqNhv16A8NT7t/jl/tUK4lkc5oY34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GJZwgAAAN0AAAAPAAAAAAAAAAAAAAAAAJgCAABkcnMvZG93&#10;bnJldi54bWxQSwUGAAAAAAQABAD1AAAAhwMAAAAA&#10;"/>
                    <v:rect id="Rectangle 1567" o:spid="_x0000_s1043" style="position:absolute;left:3777;top:3626;width:2573;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HwsQA&#10;AADdAAAADwAAAGRycy9kb3ducmV2LnhtbESPQYvCMBSE74L/ITzBm6ZWEFuNIi4uu0etF2/P5m3b&#10;tXkpTdTu/nojCB6HmfmGWa47U4sbta6yrGAyjkAQ51ZXXCg4ZrvRHITzyBpry6TgjxysV/3eElNt&#10;77yn28EXIkDYpaig9L5JpXR5SQbd2DbEwfuxrUEfZFtI3eI9wE0t4yiaSYMVh4USG9qWlF8OV6Pg&#10;XMVH/N9nn5FJdlP/3WW/19OHUsNBt1mA8NT5d/jV/tIK4nmcwP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4x8LEAAAA3QAAAA8AAAAAAAAAAAAAAAAAmAIAAGRycy9k&#10;b3ducmV2LnhtbFBLBQYAAAAABAAEAPUAAACJAwAAAAA=&#10;"/>
                    <v:line id="Line 1568" o:spid="_x0000_s1044" style="position:absolute;visibility:visible;mso-wrap-style:square" from="3777,3828" to="6350,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ZnBMQAAADdAAAADwAAAGRycy9kb3ducmV2LnhtbERPz2vCMBS+C/sfwht401SFIp1RRBF0&#10;h6FusB2fzVvbrXkpSWzrf28OgseP7/di1ZtatOR8ZVnBZJyAIM6trrhQ8PW5G81B+ICssbZMCm7k&#10;YbV8GSww07bjE7XnUIgYwj5DBWUITSalz0sy6Me2IY7cr3UGQ4SukNphF8NNLadJkkqDFceGEhva&#10;lJT/n69GwcfsmLbrw/u+/z6kl3x7uvz8dU6p4Wu/fgMRqA9P8cO91wqm81n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mcExAAAAN0AAAAPAAAAAAAAAAAA&#10;AAAAAKECAABkcnMvZG93bnJldi54bWxQSwUGAAAAAAQABAD5AAAAkgMAAAAA&#10;"/>
                    <v:line id="Line 1569" o:spid="_x0000_s1045" style="position:absolute;visibility:visible;mso-wrap-style:square" from="6334,4477" to="6518,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rCn8cAAADdAAAADwAAAGRycy9kb3ducmV2LnhtbESPQWvCQBSE74X+h+UVvNWNCkGiq0iL&#10;oD0UtQU9PrPPJJp9G3a3Sfrv3ULB4zAz3zDzZW9q0ZLzlWUFo2ECgji3uuJCwffX+nUKwgdkjbVl&#10;UvBLHpaL56c5Ztp2vKf2EAoRIewzVFCG0GRS+rwkg35oG+LoXawzGKJ0hdQOuwg3tRwnSSoNVhwX&#10;SmzoraT8dvgxCj4nu7RdbT82/XGbnvP3/fl07ZxSg5d+NQMRqA+P8H97oxWMp5MR/L2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sKfxwAAAN0AAAAPAAAAAAAA&#10;AAAAAAAAAKECAABkcnMvZG93bnJldi54bWxQSwUGAAAAAAQABAD5AAAAlQMAAAAA&#10;"/>
                    <v:line id="Line 1570" o:spid="_x0000_s1046" style="position:absolute;flip:x;visibility:visible;mso-wrap-style:square" from="6997,4496" to="7153,4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MsF8gAAADdAAAADwAAAGRycy9kb3ducmV2LnhtbESPQUvDQBSE74L/YXlCL8VujCIxdluK&#10;UOihF9uS4u2ZfWZDsm/j7raN/94VCh6HmfmGmS9H24sz+dA6VvAwy0AQ10633Cg47Nf3BYgQkTX2&#10;jknBDwVYLm5v5lhqd+F3Ou9iIxKEQ4kKTIxDKWWoDVkMMzcQJ+/LeYsxSd9I7fGS4LaXeZY9S4st&#10;pwWDA70ZqrvdySqQxXb67VefT13VHY8vpqqr4WOr1ORuXL2CiDTG//C1vdEK8uIx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cMsF8gAAADdAAAADwAAAAAA&#10;AAAAAAAAAAChAgAAZHJzL2Rvd25yZXYueG1sUEsFBgAAAAAEAAQA+QAAAJYDAAAAAA==&#10;"/>
                    <v:group id="Group 1571" o:spid="_x0000_s1047" style="position:absolute;left:3049;top:2606;width:587;height:1315" coordorigin="4235,6600" coordsize="3832,4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AZi8YAAADdAAAADwAAAGRycy9kb3ducmV2LnhtbESPT4vCMBTE74LfITxh&#10;b5rWsiJdo4jsyh5E8A/I3h7Nsy02L6WJbf32G0HwOMzMb5jFqjeVaKlxpWUF8SQCQZxZXXKu4Hz6&#10;Gc9BOI+ssbJMCh7kYLUcDhaYatvxgdqjz0WAsEtRQeF9nUrpsoIMuomtiYN3tY1BH2STS91gF+Cm&#10;ktMomkmDJYeFAmvaFJTdjnejYNtht07i73Z3u24ef6fP/WUXk1Ifo379BcJT79/hV/tXK5jOk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UBmLxgAAAN0A&#10;AAAPAAAAAAAAAAAAAAAAAKoCAABkcnMvZG93bnJldi54bWxQSwUGAAAAAAQABAD6AAAAnQMAAAAA&#10;">
                      <v:group id="Group 1572" o:spid="_x0000_s1048" style="position:absolute;left:4664;top:6600;width:3014;height:4092" coordorigin="5478,5247" coordsize="671,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mB/8YAAADdAAAADwAAAGRycy9kb3ducmV2LnhtbESPT4vCMBTE7wt+h/CE&#10;va1pdVekGkVElz2I4B8Qb4/m2Rabl9LEtn57Iwh7HGbmN8xs0ZlSNFS7wrKCeBCBIE6tLjhTcDpu&#10;viYgnEfWWFomBQ9ysJj3PmaYaNvynpqDz0SAsEtQQe59lUjp0pwMuoGtiIN3tbVBH2SdSV1jG+Cm&#10;lMMoGkuDBYeFHCta5ZTeDnej4LfFdjmK1832dl09Lsef3Xkbk1Kf/W45BeGp8//hd/tPKxhOR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uYH/xgAAAN0A&#10;AAAPAAAAAAAAAAAAAAAAAKoCAABkcnMvZG93bnJldi54bWxQSwUGAAAAAAQABAD6AAAAnQMAAAAA&#10;">
                        <v:line id="Line 1573" o:spid="_x0000_s1049" style="position:absolute;visibility:visible;mso-wrap-style:square" from="5478,5247" to="6138,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HEnMcAAADdAAAADwAAAGRycy9kb3ducmV2LnhtbESPQWvCQBSE74X+h+UVequbKg0SXUVa&#10;CtqDqBX0+Mw+k9js27C7TdJ/7wpCj8PMfMNM572pRUvOV5YVvA4SEMS51RUXCvbfny9jED4ga6wt&#10;k4I/8jCfPT5MMdO24y21u1CICGGfoYIyhCaT0uclGfQD2xBH72ydwRClK6R22EW4qeUwSVJpsOK4&#10;UGJD7yXlP7tfo2A92qTtYvW17A+r9JR/bE/HS+eUen7qFxMQgfrwH763l1rBcDx6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wcScxwAAAN0AAAAPAAAAAAAA&#10;AAAAAAAAAKECAABkcnMvZG93bnJldi54bWxQSwUGAAAAAAQABAD5AAAAlQMAAAAA&#10;"/>
                        <v:line id="Line 1574" o:spid="_x0000_s1050" style="position:absolute;visibility:visible;mso-wrap-style:square" from="5478,5390" to="6138,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Na68gAAADdAAAADwAAAGRycy9kb3ducmV2LnhtbESPT2vCQBTE7wW/w/IKvTWbKgRJXUWU&#10;gvZQ/FNoj8/sa5KafRt2t0n67V1B8DjMzG+Y2WIwjejI+dqygpckBUFcWF1zqeDz+PY8BeEDssbG&#10;Min4Jw+L+ehhhrm2Pe+pO4RSRAj7HBVUIbS5lL6oyKBPbEscvR/rDIYoXSm1wz7CTSPHaZpJgzXH&#10;hQpbWlVUnA9/RsHHZJd1y+37ZvjaZqdivT99//ZOqafHYfkKItAQ7uFbe6MVjKeTD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hNa68gAAADdAAAADwAAAAAA&#10;AAAAAAAAAAChAgAAZHJzL2Rvd25yZXYueG1sUEsFBgAAAAAEAAQA+QAAAJYDAAAAAA==&#10;"/>
                        <v:line id="Line 1575" o:spid="_x0000_s1051" style="position:absolute;visibility:visible;mso-wrap-style:square" from="5478,5533" to="6138,5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cMcAAADdAAAADwAAAGRycy9kb3ducmV2LnhtbESPQWvCQBSE74X+h+UVequbKqQSXUVa&#10;CtqDVCvo8Zl9JrHZt2F3m8R/7wpCj8PMfMNM572pRUvOV5YVvA4SEMS51RUXCnY/ny9jED4ga6wt&#10;k4ILeZjPHh+mmGnb8YbabShEhLDPUEEZQpNJ6fOSDPqBbYijd7LOYIjSFVI77CLc1HKYJKk0WHFc&#10;KLGh95Ly3+2fUbAefaftYvW17Per9Jh/bI6Hc+eUen7qFxMQgfrwH763l1rBcDx6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X/9wxwAAAN0AAAAPAAAAAAAA&#10;AAAAAAAAAKECAABkcnMvZG93bnJldi54bWxQSwUGAAAAAAQABAD5AAAAlQMAAAAA&#10;"/>
                        <v:line id="Line 1576" o:spid="_x0000_s1052" style="position:absolute;visibility:visible;mso-wrap-style:square" from="5489,5665" to="6149,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BrAsQAAADdAAAADwAAAGRycy9kb3ducmV2LnhtbERPz2vCMBS+C/sfwht401SFIp1RRBF0&#10;h6FusB2fzVvbrXkpSWzrf28OgseP7/di1ZtatOR8ZVnBZJyAIM6trrhQ8PW5G81B+ICssbZMCm7k&#10;YbV8GSww07bjE7XnUIgYwj5DBWUITSalz0sy6Me2IY7cr3UGQ4SukNphF8NNLadJkkqDFceGEhva&#10;lJT/n69GwcfsmLbrw/u+/z6kl3x7uvz8dU6p4Wu/fgMRqA9P8cO91wqm81m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GsCxAAAAN0AAAAPAAAAAAAAAAAA&#10;AAAAAKECAABkcnMvZG93bnJldi54bWxQSwUGAAAAAAQABAD5AAAAkgMAAAAA&#10;"/>
                        <v:line id="Line 1577" o:spid="_x0000_s1053" style="position:absolute;visibility:visible;mso-wrap-style:square" from="5489,5786" to="6149,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zOmcgAAADdAAAADwAAAGRycy9kb3ducmV2LnhtbESPT2vCQBTE74V+h+UVvNVNFYJGV5GW&#10;gvZQ6h/Q4zP7TNJm34bdNUm/fbcgeBxm5jfMfNmbWrTkfGVZwcswAUGcW11xoeCwf3+egPABWWNt&#10;mRT8kofl4vFhjpm2HW+p3YVCRAj7DBWUITSZlD4vyaAf2oY4ehfrDIYoXSG1wy7CTS1HSZJKgxXH&#10;hRIbei0p/9ldjYLP8VfarjYf6/64Sc/52/Z8+u6cUoOnfjUDEagP9/CtvdYKRpPxF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4zOmcgAAADdAAAADwAAAAAA&#10;AAAAAAAAAAChAgAAZHJzL2Rvd25yZXYueG1sUEsFBgAAAAAEAAQA+QAAAJYDAAAAAA==&#10;"/>
                        <v:line id="Line 1578" o:spid="_x0000_s1054" style="position:absolute;visibility:visible;mso-wrap-style:square" from="5478,5907" to="6138,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AUecUAAADdAAAADwAAAGRycy9kb3ducmV2LnhtbERPy2rCQBTdC/7DcAvudFItQVJHkRZB&#10;uyg+Cu3ymrlNUjN3wsyYpH/vLASXh/NerHpTi5acrywreJ4kIIhzqysuFHydNuM5CB+QNdaWScE/&#10;eVgth4MFZtp2fKD2GAoRQ9hnqKAMocmk9HlJBv3ENsSR+7XOYIjQFVI77GK4qeU0SVJpsOLYUGJD&#10;byXll+PVKPic7dN2vfvY9t+79Jy/H84/f51TavTUr19BBOrDQ3x3b7WC6fwl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AUecUAAADdAAAADwAAAAAAAAAA&#10;AAAAAAChAgAAZHJzL2Rvd25yZXYueG1sUEsFBgAAAAAEAAQA+QAAAJMDAAAAAA==&#10;"/>
                        <v:line id="Line 1579" o:spid="_x0000_s1055" style="position:absolute;visibility:visible;mso-wrap-style:square" from="5489,6050" to="6149,6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yx4scAAADdAAAADwAAAGRycy9kb3ducmV2LnhtbESPQWvCQBSE74X+h+UVeqsbbQkSXUUq&#10;gvYg1Qp6fGafSWz2bdjdJum/7wpCj8PMfMNM572pRUvOV5YVDAcJCOLc6ooLBYev1csYhA/IGmvL&#10;pOCXPMxnjw9TzLTteEftPhQiQthnqKAMocmk9HlJBv3ANsTRu1hnMETpCqkddhFuajlKklQarDgu&#10;lNjQe0n59/7HKNi+fqbtYvOx7o+b9Jwvd+fTtXNKPT/1iwmIQH34D9/ba61gNH4bwu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LHixwAAAN0AAAAPAAAAAAAA&#10;AAAAAAAAAKECAABkcnMvZG93bnJldi54bWxQSwUGAAAAAAQABAD5AAAAlQMAAAAA&#10;"/>
                        <v:line id="Line 1580" o:spid="_x0000_s1056" style="position:absolute;visibility:visible;mso-wrap-style:square" from="5489,6171" to="6149,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4vlcgAAADdAAAADwAAAGRycy9kb3ducmV2LnhtbESPQWvCQBSE74X+h+UVeqsb0xIkuopU&#10;BO1Bqi3o8Zl9JrHZt2F3m6T/visUehxm5htmthhMIzpyvrasYDxKQBAXVtdcKvj8WD9NQPiArLGx&#10;TAp+yMNifn83w1zbnvfUHUIpIoR9jgqqENpcSl9UZNCPbEscvYt1BkOUrpTaYR/hppFpkmTSYM1x&#10;ocKWXisqvg7fRsHu+T3rltu3zXDcZuditT+frr1T6vFhWE5BBBrCf/ivvdEK0slLC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4vlcgAAADdAAAADwAAAAAA&#10;AAAAAAAAAAChAgAAZHJzL2Rvd25yZXYueG1sUEsFBgAAAAAEAAQA+QAAAJYDAAAAAA==&#10;"/>
                      </v:group>
                      <v:shape id="Arc 1581" o:spid="_x0000_s1057" style="position:absolute;left:4235;top:7226;width:429;height:639;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gjsgA&#10;AADdAAAADwAAAGRycy9kb3ducmV2LnhtbESPT2vCQBTE74V+h+UVvBTdaEVC6ipFEazUg/9Kj6/Z&#10;ZxKafRuya4x+elcoeBxm5jfMeNqaUjRUu8Kygn4vAkGcWl1wpmC/W3RjEM4jaywtk4ILOZhOnp/G&#10;mGh75g01W5+JAGGXoILc+yqR0qU5GXQ9WxEH72hrgz7IOpO6xnOAm1IOomgkDRYcFnKsaJZT+rc9&#10;GQX+1QyPi+/Pr8Nvs17Zcj2Pf3ZXpTov7cc7CE+tf4T/20utYBAP3+D+JjwBO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2qCOyAAAAN0AAAAPAAAAAAAAAAAAAAAAAJgCAABk&#10;cnMvZG93bnJldi54bWxQSwUGAAAAAAQABAD1AAAAjQMAAAAA&#10;" path="m-1,nfc11929,,21600,9670,21600,21600v,11781,-9442,21390,-21223,21596em-1,nsc11929,,21600,9670,21600,21600v,11781,-9442,21390,-21223,21596l,21600,-1,xe" filled="f">
                        <v:path arrowok="t" o:extrusionok="f" o:connecttype="custom" o:connectlocs="0,0;8,639;0,320" o:connectangles="0,0,0"/>
                      </v:shape>
                      <v:shape id="Arc 1582" o:spid="_x0000_s1058" style="position:absolute;left:4268;top:9526;width:429;height:639;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4+sgA&#10;AADdAAAADwAAAGRycy9kb3ducmV2LnhtbESPQWvCQBSE70L/w/KEXqRuKkFC6iqiCG3Rg6YtHp/Z&#10;ZxKafRuy2xj7692C0OMwM98ws0VvatFR6yrLCp7HEQji3OqKCwUf2eYpAeE8ssbaMim4koPF/GEw&#10;w1TbC++pO/hCBAi7FBWU3jeplC4vyaAb24Y4eGfbGvRBtoXULV4C3NRyEkVTabDisFBiQ6uS8u/D&#10;j1HgRyY+b77etp+nbvdu6906OWa/Sj0O++ULCE+9/w/f269awSSJY/h7E5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Mzj6yAAAAN0AAAAPAAAAAAAAAAAAAAAAAJgCAABk&#10;cnMvZG93bnJldi54bWxQSwUGAAAAAAQABAD1AAAAjQMAAAAA&#10;" path="m-1,nfc11929,,21600,9670,21600,21600v,11781,-9442,21390,-21223,21596em-1,nsc11929,,21600,9670,21600,21600v,11781,-9442,21390,-21223,21596l,21600,-1,xe" filled="f">
                        <v:path arrowok="t" o:extrusionok="f" o:connecttype="custom" o:connectlocs="0,0;8,639;0,320" o:connectangles="0,0,0"/>
                      </v:shape>
                      <v:shape id="Arc 1583" o:spid="_x0000_s1059" style="position:absolute;left:4268;top:8437;width:429;height:550;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YcgA&#10;AADdAAAADwAAAGRycy9kb3ducmV2LnhtbESPQWvCQBSE74L/YXlCL1I3FVtCdBVpEaroobEVj8/s&#10;Mwlm34bsNqb99a5Q6HGYmW+Y2aIzlWipcaVlBU+jCARxZnXJuYLP/eoxBuE8ssbKMin4IQeLeb83&#10;w0TbK39Qm/pcBAi7BBUU3teJlC4ryKAb2Zo4eGfbGPRBNrnUDV4D3FRyHEUv0mDJYaHAml4Lyi7p&#10;t1Hgh2ZyXh3W269Tu9vYavcWH/e/Sj0MuuUUhKfO/4f/2u9awTiePMP9TXg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f51hyAAAAN0AAAAPAAAAAAAAAAAAAAAAAJgCAABk&#10;cnMvZG93bnJldi54bWxQSwUGAAAAAAQABAD1AAAAjQMAAAAA&#10;" path="m-1,nfc11929,,21600,9670,21600,21600v,11781,-9442,21390,-21223,21596em-1,nsc11929,,21600,9670,21600,21600v,11781,-9442,21390,-21223,21596l,21600,-1,xe" filled="f">
                        <v:path arrowok="t" o:extrusionok="f" o:connecttype="custom" o:connectlocs="0,0;8,550;0,275" o:connectangles="0,0,0"/>
                      </v:shape>
                      <v:shape id="Arc 1584" o:spid="_x0000_s1060" style="position:absolute;left:7560;top:6602;width:471;height:614;visibility:visible;mso-wrap-style:square;v-text-anchor:top" coordsize="2570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NEcYA&#10;AADdAAAADwAAAGRycy9kb3ducmV2LnhtbESP0WrCQBRE3wX/YbmCb7oxtiLRNdhiaqEPodYPuGRv&#10;k9Ds3ZBdzfbvu4VCH4eZOcPs82A6cafBtZYVrJYJCOLK6pZrBdePYrEF4Tyyxs4yKfgmB/lhOtlj&#10;pu3I73S/+FpECLsMFTTe95mUrmrIoFvanjh6n3Yw6KMcaqkHHCPcdDJNko002HJcaLCn54aqr8vN&#10;KKhD+1aunx6TQt7O4cWdyrNdl0rNZ+G4A+Ep+P/wX/tVK0i3Dxv4fROfgD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pNEcYAAADdAAAADwAAAAAAAAAAAAAAAACYAgAAZHJz&#10;L2Rvd25yZXYueG1sUEsFBgAAAAAEAAQA9QAAAIsDAAAAAA==&#10;" path="m4108,nfc16038,,25709,9670,25709,21600v,11929,-9671,21600,-21600,21600c2729,43200,1353,43067,,42805em4108,nsc16038,,25709,9670,25709,21600v,11929,-9671,21600,-21600,21600c2729,43200,1353,43067,,42805l4109,21600,4108,xe" filled="f">
                        <v:path arrowok="t" o:extrusionok="f" o:connecttype="custom" o:connectlocs="75,0;0,608;75,307" o:connectangles="0,0,0"/>
                      </v:shape>
                      <v:shape id="Arc 1585" o:spid="_x0000_s1061" style="position:absolute;left:7554;top:7866;width:508;height:560;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8IJsYA&#10;AADdAAAADwAAAGRycy9kb3ducmV2LnhtbESPQWsCMRSE7wX/Q3hCbzW70lpZjSKKIAgWtQePz81z&#10;s7h5WTZR1/56UxA8DjPzDTOetrYSV2p86VhB2ktAEOdOl1wo+N0vP4YgfEDWWDkmBXfyMJ103saY&#10;aXfjLV13oRARwj5DBSaEOpPS54Ys+p6riaN3co3FEGVTSN3gLcJtJftJMpAWS44LBmuaG8rPu4tV&#10;sN5XKS+93JSzY7L9+Vr/mfSwUOq9285GIAK14RV+tldaQX/4+Q3/b+IT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8IJsYAAADdAAAADwAAAAAAAAAAAAAAAACYAgAAZHJz&#10;L2Rvd25yZXYueG1sUEsFBgAAAAAEAAQA9QAAAIsDA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11;37,555;112,280" o:connectangles="0,0,0"/>
                      </v:shape>
                      <v:shape id="Arc 1586" o:spid="_x0000_s1062" style="position:absolute;left:7568;top:8976;width:488;height:548;visibility:visible;mso-wrap-style:square;v-text-anchor:top" coordsize="2663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FosIA&#10;AADdAAAADwAAAGRycy9kb3ducmV2LnhtbERPTYvCMBC9C/sfwix401RZpFSjyOIu4kVWC3ocm7Gt&#10;NpOSRK3/fnMQPD7e92zRmUbcyfnasoLRMAFBXFhdc6kg3/8MUhA+IGtsLJOCJ3lYzD96M8y0ffAf&#10;3XehFDGEfYYKqhDaTEpfVGTQD21LHLmzdQZDhK6U2uEjhptGjpNkIg3WHBsqbOm7ouK6uxkFv5vj&#10;5bC6brZuVK5vaR58d1oVSvU/u+UURKAuvMUv91orGKdfcW58E5+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8WiwgAAAN0AAAAPAAAAAAAAAAAAAAAAAJgCAABkcnMvZG93&#10;bnJldi54bWxQSwUGAAAAAAQABAD1AAAAhwMAAAAA&#10;" path="m-1,595nfc1650,199,3341,-1,5038,,16967,,26638,9670,26638,21600v,11929,-9671,21600,-21600,21600c3658,43200,2282,43067,929,42805em-1,595nsc1650,199,3341,-1,5038,,16967,,26638,9670,26638,21600v,11929,-9671,21600,-21600,21600c3658,43200,2282,43067,929,42805l5038,21600,-1,595xe" filled="f">
                        <v:path arrowok="t" o:extrusionok="f" o:connecttype="custom" o:connectlocs="0,8;17,543;92,274" o:connectangles="0,0,0"/>
                      </v:shape>
                      <v:shape id="Arc 1587" o:spid="_x0000_s1063" style="position:absolute;left:7579;top:10153;width:488;height:548;visibility:visible;mso-wrap-style:square;v-text-anchor:top" coordsize="2663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9gOcUA&#10;AADdAAAADwAAAGRycy9kb3ducmV2LnhtbESPQWsCMRSE74L/ITzBm2aVIuvWKCJaxItUBXt83bzu&#10;rm5eliTq9t83QsHjMDPfMLNFa2pxJ+crywpGwwQEcW51xYWC03EzSEH4gKyxtkwKfsnDYt7tzDDT&#10;9sGfdD+EQkQI+wwVlCE0mZQ+L8mgH9qGOHo/1hkMUbpCaoePCDe1HCfJRBqsOC6U2NCqpPx6uBkF&#10;H7uvy3l93e3dqNje0lPw7fc6V6rfa5fvIAK14RX+b2+1gnH6NoXn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2A5xQAAAN0AAAAPAAAAAAAAAAAAAAAAAJgCAABkcnMv&#10;ZG93bnJldi54bWxQSwUGAAAAAAQABAD1AAAAigMAAAAA&#10;" path="m-1,595nfc1650,199,3341,-1,5038,,16967,,26638,9670,26638,21600v,11929,-9671,21600,-21600,21600c3658,43200,2282,43067,929,42805em-1,595nsc1650,199,3341,-1,5038,,16967,,26638,9670,26638,21600v,11929,-9671,21600,-21600,21600c3658,43200,2282,43067,929,42805l5038,21600,-1,595xe" filled="f">
                        <v:path arrowok="t" o:extrusionok="f" o:connecttype="custom" o:connectlocs="0,8;17,543;92,274" o:connectangles="0,0,0"/>
                      </v:shape>
                    </v:group>
                    <v:group id="Group 1588" o:spid="_x0000_s1064" style="position:absolute;left:6501;top:2959;width:586;height:566" coordorigin="5720,5171" coordsize="769,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1iXMMAAADdAAAADwAAAGRycy9kb3ducmV2LnhtbERPy4rCMBTdC/5DuII7&#10;TeugSDUVEWdwIQM+YJjdpbm2pc1NaTJt/XuzEGZ5OO/tbjC16Kh1pWUF8TwCQZxZXXKu4H77nK1B&#10;OI+ssbZMCp7kYJeOR1tMtO35Qt3V5yKEsEtQQeF9k0jpsoIMurltiAP3sK1BH2CbS91iH8JNLRdR&#10;tJIGSw4NBTZ0KCirrn9GwVeP/f4jPnbn6nF4/t6W3z/nmJSaTob9BoSnwf+L3+6TVrBYL8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XWJcwwAAAN0AAAAP&#10;AAAAAAAAAAAAAAAAAKoCAABkcnMvZG93bnJldi54bWxQSwUGAAAAAAQABAD6AAAAmgMAAAAA&#10;">
                      <v:line id="Line 1589" o:spid="_x0000_s1065" style="position:absolute;visibility:visible;mso-wrap-style:square" from="5806,5174" to="6402,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UnP8cAAADdAAAADwAAAGRycy9kb3ducmV2LnhtbESPQWvCQBSE74X+h+UVeqsbLQ0SXUUq&#10;gvYg1Qp6fGafSWz2bdjdJum/7wpCj8PMfMNM572pRUvOV5YVDAcJCOLc6ooLBYev1csYhA/IGmvL&#10;pOCXPMxnjw9TzLTteEftPhQiQthnqKAMocmk9HlJBv3ANsTRu1hnMETpCqkddhFuajlKklQarDgu&#10;lNjQe0n59/7HKNi+fqbtYvOx7o+b9Jwvd+fTtXNKPT/1iwmIQH34D9/ba61gNH4bwu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JSc/xwAAAN0AAAAPAAAAAAAA&#10;AAAAAAAAAKECAABkcnMvZG93bnJldi54bWxQSwUGAAAAAAQABAD5AAAAlQMAAAAA&#10;"/>
                      <v:line id="Line 1590" o:spid="_x0000_s1066" style="position:absolute;visibility:visible;mso-wrap-style:square" from="5806,5398" to="6402,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5SMgAAADdAAAADwAAAGRycy9kb3ducmV2LnhtbESPQWvCQBSE74X+h+UVeqsbUxokuopU&#10;BO1Bqi3o8Zl9JrHZt2F3m6T/visUehxm5htmthhMIzpyvrasYDxKQBAXVtdcKvj8WD9NQPiArLGx&#10;TAp+yMNifn83w1zbnvfUHUIpIoR9jgqqENpcSl9UZNCPbEscvYt1BkOUrpTaYR/hppFpkmTSYM1x&#10;ocKWXisqvg7fRsHu+T3rltu3zXDcZuditT+frr1T6vFhWE5BBBrCf/ivvdEK0slLC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e5SMgAAADdAAAADwAAAAAA&#10;AAAAAAAAAAChAgAAZHJzL2Rvd25yZXYueG1sUEsFBgAAAAAEAAQA+QAAAJYDAAAAAA==&#10;"/>
                      <v:line id="Line 1591" o:spid="_x0000_s1067" style="position:absolute;visibility:visible;mso-wrap-style:square" from="5816,5605" to="6412,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sc08cAAADdAAAADwAAAGRycy9kb3ducmV2LnhtbESPQWvCQBSE74X+h+UVequbKg0SXUVa&#10;CtqDqBX0+Mw+k9js27C7TdJ/7wpCj8PMfMNM572pRUvOV5YVvA4SEMS51RUXCvbfny9jED4ga6wt&#10;k4I/8jCfPT5MMdO24y21u1CICGGfoYIyhCaT0uclGfQD2xBH72ydwRClK6R22EW4qeUwSVJpsOK4&#10;UGJD7yXlP7tfo2A92qTtYvW17A+r9JR/bE/HS+eUen7qFxMQgfrwH763l1rBcPw2g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uxzTxwAAAN0AAAAPAAAAAAAA&#10;AAAAAAAAAKECAABkcnMvZG93bnJldi54bWxQSwUGAAAAAAQABAD5AAAAlQMAAAAA&#10;"/>
                      <v:line id="Line 1592" o:spid="_x0000_s1068" style="position:absolute;visibility:visible;mso-wrap-style:square" from="5816,5794" to="6412,5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KEp8gAAADdAAAADwAAAGRycy9kb3ducmV2LnhtbESPT2vCQBTE70K/w/KE3nSjbYOkriKW&#10;gvZQ/Ad6fGZfk9Ts27C7TdJv3y0Uehxm5jfMfNmbWrTkfGVZwWScgCDOra64UHA6vo5mIHxA1lhb&#10;JgXf5GG5uBvMMdO24z21h1CICGGfoYIyhCaT0uclGfRj2xBH78M6gyFKV0jtsItwU8tpkqTSYMVx&#10;ocSG1iXlt8OXUfD+sEvb1fZt05+36TV/2V8vn51T6n7Yr55BBOrDf/ivvdEKprOnR/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FKEp8gAAADdAAAADwAAAAAA&#10;AAAAAAAAAAChAgAAZHJzL2Rvd25yZXYueG1sUEsFBgAAAAAEAAQA+QAAAJYDAAAAAA==&#10;"/>
                      <v:shape id="Arc 1593" o:spid="_x0000_s1069" style="position:absolute;left:5720;top:5171;width:86;height:226;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LvMgA&#10;AADdAAAADwAAAGRycy9kb3ducmV2LnhtbESPT2vCQBTE74V+h+UVvBTdKFVC6ipFEazUg/9Kj6/Z&#10;ZxKafRuya4x+elcoeBxm5jfMeNqaUjRUu8Kygn4vAkGcWl1wpmC/W3RjEM4jaywtk4ILOZhOnp/G&#10;mGh75g01W5+JAGGXoILc+yqR0qU5GXQ9WxEH72hrgz7IOpO6xnOAm1IOomgkDRYcFnKsaJZT+rc9&#10;GQX+1bwdF9+fX4ffZr2y5Xoe/+yuSnVe2o93EJ5a/wj/t5dawSAeDuH+JjwBO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pgu8yAAAAN0AAAAPAAAAAAAAAAAAAAAAAJgCAABk&#10;cnMvZG93bnJldi54bWxQSwUGAAAAAAQABAD1AAAAjQMAAAAA&#10;" path="m-1,nfc11929,,21600,9670,21600,21600v,11781,-9442,21390,-21223,21596em-1,nsc11929,,21600,9670,21600,21600v,11781,-9442,21390,-21223,21596l,21600,-1,xe" filled="f">
                        <v:path arrowok="t" o:extrusionok="f" o:connecttype="custom" o:connectlocs="0,0;2,226;0,113" o:connectangles="0,0,0"/>
                      </v:shape>
                      <v:shape id="Arc 1594" o:spid="_x0000_s1070" style="position:absolute;left:5727;top:5600;width:86;height:194;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Vy8gA&#10;AADdAAAADwAAAGRycy9kb3ducmV2LnhtbESPQWvCQBSE74L/YXlCL1I3FZUQXUVahFr00NiKx2f2&#10;mQSzb0N2G9P+erdQ6HGYmW+YxaozlWipcaVlBU+jCARxZnXJuYKPw+YxBuE8ssbKMin4JgerZb+3&#10;wETbG79Tm/pcBAi7BBUU3teJlC4ryKAb2Zo4eBfbGPRBNrnUDd4C3FRyHEUzabDksFBgTc8FZdf0&#10;yyjwQzO5bI7b3ee53b/Zav8Snw4/Sj0MuvUchKfO/4f/2q9awTiezuD3TXgC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dJXLyAAAAN0AAAAPAAAAAAAAAAAAAAAAAJgCAABk&#10;cnMvZG93bnJldi54bWxQSwUGAAAAAAQABAD1AAAAjQMAAAAA&#10;" path="m-1,nfc11929,,21600,9670,21600,21600v,11781,-9442,21390,-21223,21596em-1,nsc11929,,21600,9670,21600,21600v,11781,-9442,21390,-21223,21596l,21600,-1,xe" filled="f">
                        <v:path arrowok="t" o:extrusionok="f" o:connecttype="custom" o:connectlocs="0,0;2,194;0,97" o:connectangles="0,0,0"/>
                      </v:shape>
                      <v:shape id="Arc 1595" o:spid="_x0000_s1071" style="position:absolute;left:6387;top:5398;width:102;height:198;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e+8YA&#10;AADdAAAADwAAAGRycy9kb3ducmV2LnhtbESPW4vCMBSE3wX/QziCb5pW8ELXKKIIC4KLlwcfzzZn&#10;m7LNSWmyWv31ZkHwcZiZb5j5srWVuFLjS8cK0mECgjh3uuRCwfm0HcxA+ICssXJMCu7kYbnoduaY&#10;aXfjA12PoRARwj5DBSaEOpPS54Ys+qGriaP34xqLIcqmkLrBW4TbSo6SZCItlhwXDNa0NpT/Hv+s&#10;gt2pSnnr5b5cfSeHr/HuYdLLRql+r119gAjUhnf41f7UCkaz8RT+38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ae+8YAAADdAAAADwAAAAAAAAAAAAAAAACYAgAAZHJz&#10;L2Rvd25yZXYueG1sUEsFBgAAAAAEAAQA9QAAAIsDA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4;7,196;22,99" o:connectangles="0,0,0"/>
                      </v:shape>
                    </v:group>
                    <v:line id="Line 1596" o:spid="_x0000_s1072" style="position:absolute;flip:x;visibility:visible;mso-wrap-style:square" from="2769,2606" to="312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T+XcQAAADdAAAADwAAAGRycy9kb3ducmV2LnhtbERPz2vCMBS+D/wfwhN2GZpONqnVKDIY&#10;7OBlKhVvz+bZlDYvXZJp998vh8GOH9/v1WawnbiRD41jBc/TDARx5XTDtYLj4X2SgwgRWWPnmBT8&#10;UIDNevSwwkK7O3/SbR9rkUI4FKjAxNgXUobKkMUwdT1x4q7OW4wJ+lpqj/cUbjs5y7K5tNhwajDY&#10;05uhqt1/WwUy3z19+e3lpS3b02lhyqrszzulHsfDdgki0hD/xX/uD61glr+m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9P5dxAAAAN0AAAAPAAAAAAAAAAAA&#10;AAAAAKECAABkcnMvZG93bnJldi54bWxQSwUGAAAAAAQABAD5AAAAkgMAAAAA&#10;"/>
                    <v:line id="Line 1597" o:spid="_x0000_s1073" style="position:absolute;flip:x;visibility:visible;mso-wrap-style:square" from="2754,3913" to="3140,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bxsgAAADdAAAADwAAAGRycy9kb3ducmV2LnhtbESPQWsCMRSE74X+h/AKXqRmK21Zt0YR&#10;QfDgpVpWenvdvG6W3bysSdTtv28KQo/DzHzDzJeD7cSFfGgcK3iaZCCIK6cbrhV8HDaPOYgQkTV2&#10;jknBDwVYLu7v5lhod+V3uuxjLRKEQ4EKTIx9IWWoDFkME9cTJ+/beYsxSV9L7fGa4LaT0yx7lRYb&#10;TgsGe1obqtr92SqQ+W588quv57Zsj8eZKauy/9wpNXoYVm8gIg3xP3xrb7WCaf4yg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rhbxsgAAADdAAAADwAAAAAA&#10;AAAAAAAAAAChAgAAZHJzL2Rvd25yZXYueG1sUEsFBgAAAAAEAAQA+QAAAJYDAAAAAA==&#10;"/>
                    <v:line id="Line 1598" o:spid="_x0000_s1074" style="position:absolute;visibility:visible;mso-wrap-style:square" from="6890,2967" to="7267,2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VIGcQAAADdAAAADwAAAGRycy9kb3ducmV2LnhtbERPz2vCMBS+C/4P4Qm7aaqDItUoogx0&#10;hzGdoMdn82yrzUtJsrb775fDYMeP7/dy3ZtatOR8ZVnBdJKAIM6trrhQcP56G89B+ICssbZMCn7I&#10;w3o1HCwx07bjI7WnUIgYwj5DBWUITSalz0sy6Ce2IY7c3TqDIUJXSO2wi+GmlrMkSaXBimNDiQ1t&#10;S8qfp2+j4OP1M203h/d9fzmkt3x3vF0fnVPqZdRvFiAC9eFf/OfeawWzeRr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UgZxAAAAN0AAAAPAAAAAAAAAAAA&#10;AAAAAKECAABkcnMvZG93bnJldi54bWxQSwUGAAAAAAQABAD5AAAAkgMAAAAA&#10;"/>
                    <v:line id="Line 1599" o:spid="_x0000_s1075" style="position:absolute;visibility:visible;mso-wrap-style:square" from="6931,3526" to="729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ntgscAAADdAAAADwAAAGRycy9kb3ducmV2LnhtbESPQWvCQBSE7wX/w/IEb3WjQpDUVaQi&#10;aA+ittAen9nXJG32bdjdJvHfu4LQ4zAz3zCLVW9q0ZLzlWUFk3ECgji3uuJCwcf79nkOwgdkjbVl&#10;UnAlD6vl4GmBmbYdn6g9h0JECPsMFZQhNJmUPi/JoB/bhjh639YZDFG6QmqHXYSbWk6TJJUGK44L&#10;JTb0WlL+e/4zCg6zY9qu92+7/nOfXvLN6fL10zmlRsN+/QIiUB/+w4/2TiuYztMJ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Se2CxwAAAN0AAAAPAAAAAAAA&#10;AAAAAAAAAKECAABkcnMvZG93bnJldi54bWxQSwUGAAAAAAQABAD5AAAAlQMAAAAA&#10;"/>
                    <v:oval id="Oval 1600" o:spid="_x0000_s1076" style="position:absolute;left:7242;top:2927;width:67;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YiO8UA&#10;AADdAAAADwAAAGRycy9kb3ducmV2LnhtbESPQWvCQBSE74X+h+UVeqsbEwySuoooBXvowbS9P7LP&#10;JJh9G7LPGP+9Wyh4HGbmG2a1mVynRhpC69nAfJaAIq68bbk28PP98bYEFQTZYueZDNwowGb9/LTC&#10;wvorH2kspVYRwqFAA41IX2gdqoYchpnviaN38oNDiXKotR3wGuGu02mS5Nphy3GhwZ52DVXn8uIM&#10;7OttmY86k0V22h9kcf79+szmxry+TNt3UEKTPML/7YM1kC7zFP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iI7xQAAAN0AAAAPAAAAAAAAAAAAAAAAAJgCAABkcnMv&#10;ZG93bnJldi54bWxQSwUGAAAAAAQABAD1AAAAigMAAAAA&#10;"/>
                    <v:oval id="Oval 1601" o:spid="_x0000_s1077" style="position:absolute;left:7248;top:3496;width:67;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HoMQA&#10;AADdAAAADwAAAGRycy9kb3ducmV2LnhtbESPQWvCQBSE70L/w/IKvelGg0FSV5FKQQ8eGu39kX0m&#10;wezbkH2N6b/vCkKPw8x8w6y3o2vVQH1oPBuYzxJQxKW3DVcGLufP6QpUEGSLrWcy8EsBtpuXyRpz&#10;6+/8RUMhlYoQDjkaqEW6XOtQ1uQwzHxHHL2r7x1KlH2lbY/3CHetXiRJph02HBdq7OijpvJW/DgD&#10;+2pXZINOZZle9wdZ3r5Px3RuzNvruHsHJTTKf/jZPlgDi1WWwuNNf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ah6DEAAAA3QAAAA8AAAAAAAAAAAAAAAAAmAIAAGRycy9k&#10;b3ducmV2LnhtbFBLBQYAAAAABAAEAPUAAACJAwAAAAA=&#10;"/>
                    <v:oval id="Oval 1602" o:spid="_x0000_s1078" style="position:absolute;left:2687;top:2578;width:67;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f1MUA&#10;AADdAAAADwAAAGRycy9kb3ducmV2LnhtbESPQWvCQBSE74X+h+UJ3upGU4NEV5FKQQ89NLb3R/aZ&#10;BLNvQ/Y1xn/vFgo9DjPzDbPZja5VA/Wh8WxgPktAEZfeNlwZ+Dq/v6xABUG22HomA3cKsNs+P20w&#10;t/7GnzQUUqkI4ZCjgVqky7UOZU0Ow8x3xNG7+N6hRNlX2vZ4i3DX6kWSZNphw3Ghxo7eaiqvxY8z&#10;cKj2RTboVJbp5XCU5fX745TOjZlOxv0alNAo/+G/9tEaWKyyV/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x/UxQAAAN0AAAAPAAAAAAAAAAAAAAAAAJgCAABkcnMv&#10;ZG93bnJldi54bWxQSwUGAAAAAAQABAD1AAAAigMAAAAA&#10;"/>
                    <v:oval id="Oval 1603" o:spid="_x0000_s1079" style="position:absolute;left:2696;top:3884;width:67;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6T8UA&#10;AADdAAAADwAAAGRycy9kb3ducmV2LnhtbESPQWvCQBSE7wX/w/KE3upGQ4KkriKVgj300Gjvj+wz&#10;CWbfhuxrjP/eLRR6HGbmG2azm1ynRhpC69nAcpGAIq68bbk2cD69v6xBBUG22HkmA3cKsNvOnjZY&#10;WH/jLxpLqVWEcCjQQCPSF1qHqiGHYeF74uhd/OBQohxqbQe8Rbjr9CpJcu2w5bjQYE9vDVXX8scZ&#10;ONT7Mh91Kll6ORwlu35/fqRLY57n0/4VlNAk/+G/9tEaWK3zDH7fxCe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PxQAAAN0AAAAPAAAAAAAAAAAAAAAAAJgCAABkcnMv&#10;ZG93bnJldi54bWxQSwUGAAAAAAQABAD1AAAAigMAAAAA&#10;"/>
                    <v:line id="Line 1604" o:spid="_x0000_s1080" style="position:absolute;visibility:visible;mso-wrap-style:square" from="5587,2382" to="6316,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B19scAAADdAAAADwAAAGRycy9kb3ducmV2LnhtbESPQWsCMRSE7wX/Q3hCbzVbC0G2RpGW&#10;gnooagvt8bl53d1287IkcXf7740geBxm5htmvhxsIzryoXas4XGSgSAunKm51PD58fYwAxEissHG&#10;MWn4pwDLxehujrlxPe+pO8RSJAiHHDVUMba5lKGoyGKYuJY4eT/OW4xJ+lIaj32C20ZOs0xJizWn&#10;hQpbeqmo+DucrIb3p53qVpvtevjaqGPxuj9+//Ze6/vxsHoGEWmIt/C1vTYapjOl4PImPQG5O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oHX2xwAAAN0AAAAPAAAAAAAA&#10;AAAAAAAAAKECAABkcnMvZG93bnJldi54bWxQSwUGAAAAAAQABAD5AAAAlQMAAAAA&#10;"/>
                    <v:line id="Line 1605" o:spid="_x0000_s1081" style="position:absolute;visibility:visible;mso-wrap-style:square" from="4229,4087" to="6341,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zQbccAAADdAAAADwAAAGRycy9kb3ducmV2LnhtbESPQWvCQBSE7wX/w/KE3uqmFlJJXUUU&#10;QT2Uagvt8Zl9TVKzb8PumqT/3hUEj8PMfMNM572pRUvOV5YVPI8SEMS51RUXCr4+108TED4ga6wt&#10;k4J/8jCfDR6mmGnb8Z7aQyhEhLDPUEEZQpNJ6fOSDPqRbYij92udwRClK6R22EW4qeU4SVJpsOK4&#10;UGJDy5Ly0+FsFLy/fKTtYrvb9N/b9Jiv9sefv84p9TjsF28gAvXhHr61N1rBeJK+wv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7NBtxwAAAN0AAAAPAAAAAAAA&#10;AAAAAAAAAKECAABkcnMvZG93bnJldi54bWxQSwUGAAAAAAQABAD5AAAAlQMAAAAA&#10;"/>
                    <v:line id="Line 1606" o:spid="_x0000_s1082" style="position:absolute;visibility:visible;mso-wrap-style:square" from="4229,4087" to="4229,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NEH8QAAADdAAAADwAAAGRycy9kb3ducmV2LnhtbERPz2vCMBS+C/4P4Qm7aaqDItUoogx0&#10;hzGdoMdn82yrzUtJsrb775fDYMeP7/dy3ZtatOR8ZVnBdJKAIM6trrhQcP56G89B+ICssbZMCn7I&#10;w3o1HCwx07bjI7WnUIgYwj5DBWUITSalz0sy6Ce2IY7c3TqDIUJXSO2wi+GmlrMkSaXBimNDiQ1t&#10;S8qfp2+j4OP1M203h/d9fzmkt3x3vF0fnVPqZdRvFiAC9eFf/OfeawWzeRr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QfxAAAAN0AAAAPAAAAAAAAAAAA&#10;AAAAAKECAABkcnMvZG93bnJldi54bWxQSwUGAAAAAAQABAD5AAAAkgMAAAAA&#10;"/>
                    <v:line id="Line 1607" o:spid="_x0000_s1083" style="position:absolute;visibility:visible;mso-wrap-style:square" from="4137,4087" to="4137,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hhMcAAADdAAAADwAAAGRycy9kb3ducmV2LnhtbESPQWvCQBSE7wX/w/KE3upGC0FTVxGl&#10;oD2UqoX2+Mw+k2j2bdjdJum/7xYEj8PMfMPMl72pRUvOV5YVjEcJCOLc6ooLBZ/H16cpCB+QNdaW&#10;ScEveVguBg9zzLTteE/tIRQiQthnqKAMocmk9HlJBv3INsTRO1tnMETpCqkddhFuajlJklQarDgu&#10;lNjQuqT8evgxCt6fP9J2tXvb9l+79JRv9qfvS+eUehz2qxcQgfpwD9/aW61gMk1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P+GExwAAAN0AAAAPAAAAAAAA&#10;AAAAAAAAAKECAABkcnMvZG93bnJldi54bWxQSwUGAAAAAAQABAD5AAAAlQMAAAAA&#10;"/>
                    <v:line id="Line 1608" o:spid="_x0000_s1084" style="position:absolute;flip:x;visibility:visible;mso-wrap-style:square" from="3768,4087" to="4137,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euO8QAAADdAAAADwAAAGRycy9kb3ducmV2LnhtbERPz2vCMBS+D/wfwhN2GZpOxqzVKDIY&#10;7OBlKhVvz+bZlDYvXZJp998vh8GOH9/v1WawnbiRD41jBc/TDARx5XTDtYLj4X2SgwgRWWPnmBT8&#10;UIDNevSwwkK7O3/SbR9rkUI4FKjAxNgXUobKkMUwdT1x4q7OW4wJ+lpqj/cUbjs5y7JXabHh1GCw&#10;pzdDVbv/tgpkvnv68tvLS1u2p9PClFXZn3dKPY6H7RJEpCH+i//cH1rBLJ+n/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N647xAAAAN0AAAAPAAAAAAAAAAAA&#10;AAAAAKECAABkcnMvZG93bnJldi54bWxQSwUGAAAAAAQABAD5AAAAkgMAAAAA&#10;"/>
                    <v:line id="Line 1609" o:spid="_x0000_s1085" style="position:absolute;flip:x;visibility:visible;mso-wrap-style:square" from="7699,3526" to="7795,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WVpscAAADdAAAADwAAAGRycy9kb3ducmV2LnhtbESPQUvDQBSE7wX/w/KE3ppNatEQuy1F&#10;EHsoSqIg3h7Z1ySYfbvsrm36711B6HGYmW+Y9XYyoziRD4NlBUWWgyBurR64U/Dx/rwoQYSIrHG0&#10;TAouFGC7uZmtsdL2zDWdmtiJBOFQoYI+RldJGdqeDIbMOuLkHa03GJP0ndQezwluRrnM83tpcOC0&#10;0KOjp57a7+bHKPjq3vzLXWgOx+F15+rP4uBWdanU/HbaPYKINMVr+L+91wqW5UMBf2/SE5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FZWmxwAAAN0AAAAPAAAAAAAA&#10;AAAAAAAAAKECAABkcnMvZG93bnJldi54bWxQSwUGAAAAAAQABAD5AAAAlQMAAAAA&#10;">
                      <v:stroke endarrow="classic" endarrowwidth="narrow" endarrowlength="short"/>
                    </v:line>
                    <v:line id="Line 1610" o:spid="_x0000_s1086" style="position:absolute;flip:x;visibility:visible;mso-wrap-style:square" from="4183,5387" to="7477,5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mV18gAAADdAAAADwAAAGRycy9kb3ducmV2LnhtbESPQUvDQBSE74L/YXlCL8VuDKIxdluK&#10;UOihF9uS4u2ZfWZDsm/j7raN/94VCh6HmfmGmS9H24sz+dA6VvAwy0AQ10633Cg47Nf3BYgQkTX2&#10;jknBDwVYLm5v5lhqd+F3Ou9iIxKEQ4kKTIxDKWWoDVkMMzcQJ+/LeYsxSd9I7fGS4LaXeZY9SYst&#10;pwWDA70ZqrvdySqQxXb67Vefj13VHY8vpqqr4WOr1ORuXL2CiDTG//C1vdEK8uI5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6mV18gAAADdAAAADwAAAAAA&#10;AAAAAAAAAAChAgAAZHJzL2Rvd25yZXYueG1sUEsFBgAAAAAEAAQA+QAAAJYDAAAAAA==&#10;"/>
                    <v:line id="Line 1611" o:spid="_x0000_s1087" style="position:absolute;visibility:visible;mso-wrap-style:square" from="4177,4182" to="4177,5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5As8cAAADdAAAADwAAAGRycy9kb3ducmV2LnhtbESPQWvCQBSE74X+h+UVequbKqQSXUVa&#10;CtqDVCvo8Zl9JrHZt2F3m8R/7wpCj8PMfMNM572pRUvOV5YVvA4SEMS51RUXCnY/ny9jED4ga6wt&#10;k4ILeZjPHh+mmGnb8YbabShEhLDPUEEZQpNJ6fOSDPqBbYijd7LOYIjSFVI77CLc1HKYJKk0WHFc&#10;KLGh95Ly3+2fUbAefaftYvW17Per9Jh/bI6Hc+eUen7qFxMQgfrwH763l1rBcPw2g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DkCzxwAAAN0AAAAPAAAAAAAA&#10;AAAAAAAAAKECAABkcnMvZG93bnJldi54bWxQSwUGAAAAAAQABAD5AAAAlQMAAAAA&#10;"/>
                    <v:line id="Line 1612" o:spid="_x0000_s1088" style="position:absolute;visibility:visible;mso-wrap-style:square" from="3044,1785" to="5507,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Yx8gAAADdAAAADwAAAGRycy9kb3ducmV2LnhtbESPT2vCQBTE74V+h+UJvdWNtqSSuopY&#10;CtpD8R/o8Zl9TVKzb8PuNkm/vSsUehxm5jfMdN6bWrTkfGVZwWiYgCDOra64UHDYvz9OQPiArLG2&#10;TAp+ycN8dn83xUzbjrfU7kIhIoR9hgrKEJpMSp+XZNAPbUMcvS/rDIYoXSG1wy7CTS3HSZJKgxXH&#10;hRIbWpaUX3Y/RsHn0yZtF+uPVX9cp+f8bXs+fXdOqYdBv3gFEagP/+G/9korGE9en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fYx8gAAADdAAAADwAAAAAA&#10;AAAAAAAAAAChAgAAZHJzL2Rvd25yZXYueG1sUEsFBgAAAAAEAAQA+QAAAJYDAAAAAA==&#10;"/>
                    <v:line id="Line 1613" o:spid="_x0000_s1089" style="position:absolute;visibility:visible;mso-wrap-style:square" from="5510,1797" to="5511,2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t9XMgAAADdAAAADwAAAGRycy9kb3ducmV2LnhtbESPT2vCQBTE74V+h+UJvdWNlqaSuopY&#10;CtpD8R/o8Zl9TVKzb8PuNkm/vSsUehxm5jfMdN6bWrTkfGVZwWiYgCDOra64UHDYvz9OQPiArLG2&#10;TAp+ycN8dn83xUzbjrfU7kIhIoR9hgrKEJpMSp+XZNAPbUMcvS/rDIYoXSG1wy7CTS3HSZJKgxXH&#10;hRIbWpaUX3Y/RsHn0yZtF+uPVX9cp+f8bXs+fXdOqYdBv3gFEagP/+G/9korGE9en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t9XMgAAADdAAAADwAAAAAA&#10;AAAAAAAAAAChAgAAZHJzL2Rvd25yZXYueG1sUEsFBgAAAAAEAAQA+QAAAJYDAAAAAA==&#10;"/>
                    <v:line id="Line 1614" o:spid="_x0000_s1090" style="position:absolute;visibility:visible;mso-wrap-style:square" from="2425,2599" to="2691,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qFOsIAAADdAAAADwAAAGRycy9kb3ducmV2LnhtbESPzYrCMBSF94LvEK7gTlNdaKlGEUFm&#10;cDEw6kJ3l+baFpubkkRbffqJMODycH4+znLdmVo8yPnKsoLJOAFBnFtdcaHgdNyNUhA+IGusLZOC&#10;J3lYr/q9JWbatvxLj0MoRBxhn6GCMoQmk9LnJRn0Y9sQR+9qncEQpSukdtjGcVPLaZLMpMGKI6HE&#10;hrYl5bfD3bwhrZ7U6d387C/puQ1fTr5wrtRw0G0WIAJ14RP+b39rBdN0PoP3m/g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qFOsIAAADdAAAADwAAAAAAAAAAAAAA&#10;AAChAgAAZHJzL2Rvd25yZXYueG1sUEsFBgAAAAAEAAQA+QAAAJADAAAAAA==&#10;">
                      <v:stroke endarrow="classic" endarrowwidth="narrow" endarrowlength="short"/>
                    </v:line>
                    <v:line id="Line 1615" o:spid="_x0000_s1091" style="position:absolute;visibility:visible;mso-wrap-style:square" from="2431,1786" to="3088,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GsMcAAADdAAAADwAAAGRycy9kb3ducmV2LnhtbESPQWvCQBSE74X+h+UVvNVNLUSJriJK&#10;QXuQagU9PrOvSdrs27C7Jum/7wpCj8PMfMPMFr2pRUvOV5YVvAwTEMS51RUXCo6fb88TED4ga6wt&#10;k4Jf8rCYPz7MMNO24z21h1CICGGfoYIyhCaT0uclGfRD2xBH78s6gyFKV0jtsItwU8tRkqTSYMVx&#10;ocSGViXlP4erUbB7/Ujb5fZ905+26SVf7y/n784pNXjql1MQgfrwH763N1rBaDIew+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UawxwAAAN0AAAAPAAAAAAAA&#10;AAAAAAAAAKECAABkcnMvZG93bnJldi54bWxQSwUGAAAAAAQABAD5AAAAlQMAAAAA&#10;"/>
                    <v:line id="Line 1616" o:spid="_x0000_s1092" style="position:absolute;flip:x;visibility:visible;mso-wrap-style:square" from="1737,3918" to="2699,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88O8MAAADdAAAADwAAAGRycy9kb3ducmV2LnhtbERPz2vCMBS+D/wfwhN2m6k6ttIZRQRx&#10;B3G0G4zdHs2zLTYvIYna/ffmIHj8+H4vVoPpxYV86CwrmE4yEMS11R03Cn6+ty85iBCRNfaWScE/&#10;BVgtR08LLLS9ckmXKjYihXAoUEEboyukDHVLBsPEOuLEHa03GBP0jdQerync9HKWZW/SYMepoUVH&#10;m5bqU3U2Cv6aL7+bh2p/7A5rV/5O9+61zJV6Hg/rDxCRhvgQ392fWsEsf09z05v0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vPDvDAAAA3QAAAA8AAAAAAAAAAAAA&#10;AAAAoQIAAGRycy9kb3ducmV2LnhtbFBLBQYAAAAABAAEAPkAAACRAwAAAAA=&#10;">
                      <v:stroke endarrow="classic" endarrowwidth="narrow" endarrowlength="short"/>
                    </v:line>
                    <v:line id="Line 1617" o:spid="_x0000_s1093" style="position:absolute;flip:x;visibility:visible;mso-wrap-style:square" from="4844,2049" to="4849,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M0acQAAADdAAAADwAAAGRycy9kb3ducmV2LnhtbESPwWrDMBBE74X8g9hAbo0cQ+rUjWJC&#10;oKWnljq55LZYG1vEWhlJid2/rwqFHoeZecNsq8n24k4+GMcKVssMBHHjtOFWwen4+rgBESKyxt4x&#10;KfimANVu9rDFUruRv+hex1YkCIcSFXQxDqWUoenIYli6gTh5F+ctxiR9K7XHMcFtL/Mse5IWDaeF&#10;Dgc6dNRc65tV8BZsQw6NC9P6s17d/PnDFGelFvNp/wIi0hT/w3/td60g3xTP8PsmP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8zRpxAAAAN0AAAAPAAAAAAAAAAAA&#10;AAAAAKECAABkcnMvZG93bnJldi54bWxQSwUGAAAAAAQABAD5AAAAkgMAAAAA&#10;" strokeweight=".5pt"/>
                    <v:line id="Line 1618" o:spid="_x0000_s1094" style="position:absolute;flip:y;visibility:visible;mso-wrap-style:square" from="5461,2223" to="546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LeHMQAAADdAAAADwAAAGRycy9kb3ducmV2LnhtbERPz2vCMBS+D/Y/hCd4GTNVxuiqUUQQ&#10;PHjRjcpuz+bZlDYvXRK1/vfLYbDjx/d7sRpsJ27kQ+NYwXSSgSCunG64VvD1uX3NQYSIrLFzTAoe&#10;FGC1fH5aYKHdnQ90O8ZapBAOBSowMfaFlKEyZDFMXE+cuIvzFmOCvpba4z2F207OsuxdWmw4NRjs&#10;aWOoao9Xq0Dm+5cfvz6/tWV7On2Ysir7771S49GwnoOINMR/8Z97pxXM8jztT2/SE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4t4cxAAAAN0AAAAPAAAAAAAAAAAA&#10;AAAAAKECAABkcnMvZG93bnJldi54bWxQSwUGAAAAAAQABAD5AAAAkgMAAAAA&#10;"/>
                    <v:line id="Line 1619" o:spid="_x0000_s1095" style="position:absolute;flip:y;visibility:visible;mso-wrap-style:square" from="5570,2223" to="5570,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57h8cAAADdAAAADwAAAGRycy9kb3ducmV2LnhtbESPQWsCMRSE7wX/Q3hCL0WzSpHtahQp&#10;FHrwUi0rvT03z82ym5dtkur23zeC0OMwM98wq81gO3EhHxrHCmbTDARx5XTDtYLPw9skBxEissbO&#10;MSn4pQCb9ehhhYV2V/6gyz7WIkE4FKjAxNgXUobKkMUwdT1x8s7OW4xJ+lpqj9cEt52cZ9lCWmw4&#10;LRjs6dVQ1e5/rAKZ756+/fb03Jbt8fhiyqrsv3ZKPY6H7RJEpCH+h+/td61gnuczuL1JT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rnuHxwAAAN0AAAAPAAAAAAAA&#10;AAAAAAAAAKECAABkcnMvZG93bnJldi54bWxQSwUGAAAAAAQABAD5AAAAlQMAAAAA&#10;"/>
                    <v:group id="Group 1620" o:spid="_x0000_s1096" style="position:absolute;left:5111;top:2379;width:813;height:141" coordorigin="4849,9243" coordsize="329,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o3X3xgAAAN0A&#10;AAAPAAAAAAAAAAAAAAAAAKoCAABkcnMvZG93bnJldi54bWxQSwUGAAAAAAQABAD6AAAAnQMAAAAA&#10;">
                      <v:line id="Line 1621" o:spid="_x0000_s1097" style="position:absolute;visibility:visible;mso-wrap-style:square" from="4849,9243" to="4849,9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swlMcAAADdAAAADwAAAGRycy9kb3ducmV2LnhtbESPQWvCQBSE74X+h+UVequbKoQQXUVa&#10;CtqDVCvo8Zl9JrHZt2F3m8R/3xWEHoeZ+YaZLQbTiI6cry0reB0lIIgLq2suFey/P14yED4ga2ws&#10;k4IreVjMHx9mmGvb85a6XShFhLDPUUEVQptL6YuKDPqRbYmjd7bOYIjSlVI77CPcNHKcJKk0WHNc&#10;qLClt4qKn92vUbCZfKXdcv25Gg7r9FS8b0/HS++Uen4allMQgYbwH763V1rBOMsmcHsTn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2zCUxwAAAN0AAAAPAAAAAAAA&#10;AAAAAAAAAKECAABkcnMvZG93bnJldi54bWxQSwUGAAAAAAQABAD5AAAAlQMAAAAA&#10;"/>
                      <v:line id="Line 1622" o:spid="_x0000_s1098" style="position:absolute;visibility:visible;mso-wrap-style:square" from="5176,9253" to="5178,9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Ko4MgAAADdAAAADwAAAGRycy9kb3ducmV2LnhtbESPQUvDQBSE74L/YXmCN7uxSgix21Is&#10;hbYHsVFoj6/ZZxLNvg272yT+e1co9DjMzDfMbDGaVvTkfGNZweMkAUFcWt1wpeDzY/2QgfABWWNr&#10;mRT8kofF/PZmhrm2A++pL0IlIoR9jgrqELpcSl/WZNBPbEccvS/rDIYoXSW1wyHCTSunSZJKgw3H&#10;hRo7eq2p/CnORsHb03vaL7e7zXjYpqdytT8dvwen1P3duHwBEWgM1/ClvdEKpln2DP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jKo4MgAAADdAAAADwAAAAAA&#10;AAAAAAAAAAChAgAAZHJzL2Rvd25yZXYueG1sUEsFBgAAAAAEAAQA+QAAAJYDAAAAAA==&#10;"/>
                      <v:line id="Line 1623" o:spid="_x0000_s1099" style="position:absolute;visibility:visible;mso-wrap-style:square" from="4849,9372" to="5176,9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4Ne8gAAADdAAAADwAAAGRycy9kb3ducmV2LnhtbESPQUvDQBSE74L/YXmCN7uxYgix21Is&#10;hbYHsVFoj6/ZZxLNvg272yT+e1co9DjMzDfMbDGaVvTkfGNZweMkAUFcWt1wpeDzY/2QgfABWWNr&#10;mRT8kofF/PZmhrm2A++pL0IlIoR9jgrqELpcSl/WZNBPbEccvS/rDIYoXSW1wyHCTSunSZJKgw3H&#10;hRo7eq2p/CnORsHb03vaL7e7zXjYpqdytT8dvwen1P3duHwBEWgM1/ClvdEKpln2DP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X4Ne8gAAADdAAAADwAAAAAA&#10;AAAAAAAAAAChAgAAZHJzL2Rvd25yZXYueG1sUEsFBgAAAAAEAAQA+QAAAJYDAAAAAA==&#10;"/>
                      <v:line id="Line 1624" o:spid="_x0000_s1100" style="position:absolute;flip:y;visibility:visible;mso-wrap-style:square" from="4849,9243" to="5176,9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fj88cAAADdAAAADwAAAGRycy9kb3ducmV2LnhtbESPzWrDMBCE74W+g9hCLyWRG0JwnSgh&#10;FAo95JIfHHrbWBvL2Fq5kpq4b18VAjkOM/MNs1gNthMX8qFxrOB1nIEgrpxuuFZw2H+MchAhImvs&#10;HJOCXwqwWj4+LLDQ7spbuuxiLRKEQ4EKTIx9IWWoDFkMY9cTJ+/svMWYpK+l9nhNcNvJSZbNpMWG&#10;04LBnt4NVe3uxyqQ+ebl269P07Zsj8c3U1Zl/7VR6vlpWM9BRBriPXxrf2oFkzyfwf+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R+PzxwAAAN0AAAAPAAAAAAAA&#10;AAAAAAAAAKECAABkcnMvZG93bnJldi54bWxQSwUGAAAAAAQABAD5AAAAlQMAAAAA&#10;"/>
                      <v:line id="Line 1625" o:spid="_x0000_s1101" style="position:absolute;flip:x y;visibility:visible;mso-wrap-style:square" from="4849,9243" to="5176,9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jGDsUAAADdAAAADwAAAGRycy9kb3ducmV2LnhtbESPT2vCQBTE7wW/w/KEXopuTIuG6Coi&#10;WDxZ/IfXR/aZBLNvQ3Y1sZ/eFQo9DjPzG2a26Ewl7tS40rKC0TACQZxZXXKu4HhYDxIQziNrrCyT&#10;ggc5WMx7bzNMtW15R/e9z0WAsEtRQeF9nUrpsoIMuqGtiYN3sY1BH2STS91gG+CmknEUjaXBksNC&#10;gTWtCsqu+5tRgLz9/UzaEX3Jbzq7ePvzsTxdlHrvd8spCE+d/w//tTdaQZwkE3i9C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jGDsUAAADdAAAADwAAAAAAAAAA&#10;AAAAAAChAgAAZHJzL2Rvd25yZXYueG1sUEsFBgAAAAAEAAQA+QAAAJMDAAAAAA==&#10;"/>
                    </v:group>
                    <v:shape id="Text Box 1626" o:spid="_x0000_s1102" type="#_x0000_t202" style="position:absolute;left:3842;top:4104;width:138;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lKxsIA&#10;AADdAAAADwAAAGRycy9kb3ducmV2LnhtbERPTYvCMBC9L/gfwgje1lQPUqtRRFxYEGRr97DHsRnb&#10;YDOpTdT6781hwePjfS/XvW3EnTpvHCuYjBMQxKXThisFv8XXZwrCB2SNjWNS8CQP69XgY4mZdg/O&#10;6X4MlYgh7DNUUIfQZlL6siaLfuxa4sidXWcxRNhVUnf4iOG2kdMkmUmLhmNDjS1tayovx5tVsPnj&#10;fGeuh9NPfs5NUcwT3s8uSo2G/WYBIlAf3uJ/97dWME3TODe+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rGwgAAAN0AAAAPAAAAAAAAAAAAAAAAAJgCAABkcnMvZG93&#10;bnJldi54bWxQSwUGAAAAAAQABAD1AAAAhwMAAAAA&#10;" filled="f" stroked="f">
                      <v:textbox inset="0,0,0,0">
                        <w:txbxContent>
                          <w:p w:rsidR="00672C5B" w:rsidRDefault="00672C5B" w:rsidP="00AE2CB0">
                            <w:r>
                              <w:t>а</w:t>
                            </w:r>
                          </w:p>
                        </w:txbxContent>
                      </v:textbox>
                    </v:shape>
                    <v:shape id="Text Box 1627" o:spid="_x0000_s1103" type="#_x0000_t202" style="position:absolute;left:4663;top:1886;width:16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vXcUA&#10;AADdAAAADwAAAGRycy9kb3ducmV2LnhtbESPQWvCQBSE7wX/w/KE3pqNHiSmriLSQqFQjPHg8TX7&#10;TBazb9PsVuO/dwXB4zAz3zCL1WBbcabeG8cKJkkKgrhy2nCtYF9+vmUgfEDW2DomBVfysFqOXhaY&#10;a3fhgs67UIsIYZ+jgiaELpfSVw1Z9InriKN3dL3FEGVfS93jJcJtK6dpOpMWDceFBjvaNFSddv9W&#10;wfrAxYf5+/ndFsfClOU85e/ZSanX8bB+BxFoCM/wo/2lFUyzbA7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e9dxQAAAN0AAAAPAAAAAAAAAAAAAAAAAJgCAABkcnMv&#10;ZG93bnJldi54bWxQSwUGAAAAAAQABAD1AAAAigMAAAAA&#10;" filled="f" stroked="f">
                      <v:textbox inset="0,0,0,0">
                        <w:txbxContent>
                          <w:p w:rsidR="00672C5B" w:rsidRDefault="00672C5B" w:rsidP="00AE2CB0">
                            <w:r>
                              <w:t>а</w:t>
                            </w:r>
                          </w:p>
                        </w:txbxContent>
                      </v:textbox>
                    </v:shape>
                    <v:shape id="Text Box 1628" o:spid="_x0000_s1104" type="#_x0000_t202" style="position:absolute;left:6379;top:4867;width:762;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QHcMA&#10;AADdAAAADwAAAGRycy9kb3ducmV2LnhtbERPz2vCMBS+D/wfwhvsNtN5EK2NUoYDYSCr9eDxrXlt&#10;Q5uXrola//vlMNjx4/ud7SbbixuN3jhW8DZPQBBXThtuFJzLj9cVCB+QNfaOScGDPOy2s6cMU+3u&#10;XNDtFBoRQ9inqKANYUil9FVLFv3cDcSRq91oMUQ4NlKPeI/htpeLJFlKi4ZjQ4sDvbdUdaerVZBf&#10;uNibn+P3V1EXpizXCX8uO6Venqd8AyLQFP7Ff+6DVrBYreP++C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bQHcMAAADdAAAADwAAAAAAAAAAAAAAAACYAgAAZHJzL2Rv&#10;d25yZXYueG1sUEsFBgAAAAAEAAQA9QAAAIgDAAAAAA==&#10;" filled="f" stroked="f">
                      <v:textbox inset="0,0,0,0">
                        <w:txbxContent>
                          <w:p w:rsidR="00672C5B" w:rsidRDefault="00672C5B" w:rsidP="00AE2CB0">
                            <w:r>
                              <w:sym w:font="Symbol" w:char="F0BB"/>
                            </w:r>
                            <w:r>
                              <w:t>225</w:t>
                            </w:r>
                            <w:r>
                              <w:rPr>
                                <w:vertAlign w:val="superscript"/>
                              </w:rPr>
                              <w:t>0</w:t>
                            </w:r>
                            <w:r>
                              <w:t>С</w:t>
                            </w:r>
                          </w:p>
                        </w:txbxContent>
                      </v:textbox>
                    </v:shape>
                    <v:shape id="Text Box 1629" o:spid="_x0000_s1105" type="#_x0000_t202" style="position:absolute;left:2775;top:4872;width:1166;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p1hsUA&#10;AADdAAAADwAAAGRycy9kb3ducmV2LnhtbESPQYvCMBSE78L+h/AWvGmqB9FqFFlWEBbEWg8e3zbP&#10;Nti8dJus1n9vBMHjMDPfMItVZ2txpdYbxwpGwwQEceG04VLBMd8MpiB8QNZYOyYFd/KwWn70Fphq&#10;d+OMrodQighhn6KCKoQmldIXFVn0Q9cQR+/sWoshyraUusVbhNtajpNkIi0ajgsVNvRVUXE5/FsF&#10;6xNn3+Zv97vPzpnJ81nCP5OLUv3Pbj0HEagL7/CrvdUKxtPZC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nWGxQAAAN0AAAAPAAAAAAAAAAAAAAAAAJgCAABkcnMv&#10;ZG93bnJldi54bWxQSwUGAAAAAAQABAD1AAAAigMAAAAA&#10;" filled="f" stroked="f">
                      <v:textbox inset="0,0,0,0">
                        <w:txbxContent>
                          <w:p w:rsidR="00672C5B" w:rsidRDefault="00672C5B" w:rsidP="00AE2CB0">
                            <w:r>
                              <w:t>600/1200</w:t>
                            </w:r>
                            <w:r>
                              <w:rPr>
                                <w:vertAlign w:val="superscript"/>
                              </w:rPr>
                              <w:t>0</w:t>
                            </w:r>
                            <w:r>
                              <w:t>С</w:t>
                            </w:r>
                          </w:p>
                        </w:txbxContent>
                      </v:textbox>
                    </v:shape>
                    <v:shape id="Text Box 1630" o:spid="_x0000_s1106" type="#_x0000_t202" style="position:absolute;left:5295;top:4140;width:15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jr8cUA&#10;AADdAAAADwAAAGRycy9kb3ducmV2LnhtbESPQWvCQBSE7wX/w/KE3pqNOYimriJSQSgUYzx4fM0+&#10;k8Xs2zS71fjvXaHQ4zAz3zCL1WBbcaXeG8cKJkkKgrhy2nCt4Fhu32YgfEDW2DomBXfysFqOXhaY&#10;a3fjgq6HUIsIYZ+jgiaELpfSVw1Z9InriKN3dr3FEGVfS93jLcJtK7M0nUqLhuNCgx1tGqouh1+r&#10;YH3i4sP8fH3vi3NhynKe8uf0otTreFi/gwg0hP/wX3unFWSzeQb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OvxxQAAAN0AAAAPAAAAAAAAAAAAAAAAAJgCAABkcnMv&#10;ZG93bnJldi54bWxQSwUGAAAAAAQABAD1AAAAigMAAAAA&#10;" filled="f" stroked="f">
                      <v:textbox inset="0,0,0,0">
                        <w:txbxContent>
                          <w:p w:rsidR="00672C5B" w:rsidRDefault="00672C5B" w:rsidP="00AE2CB0">
                            <w:r>
                              <w:t>4</w:t>
                            </w:r>
                          </w:p>
                        </w:txbxContent>
                      </v:textbox>
                    </v:shape>
                    <v:line id="Line 1631" o:spid="_x0000_s1107" style="position:absolute;flip:x;visibility:visible;mso-wrap-style:square" from="5505,2720" to="5623,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nWtsgAAADdAAAADwAAAGRycy9kb3ducmV2LnhtbESPQWsCMRSE74X+h/AKXqRma0tZt0YR&#10;QfDgpVpWenvdvG6W3bysSdTtv28KQo/DzHzDzJeD7cSFfGgcK3iaZCCIK6cbrhV8HDaPOYgQkTV2&#10;jknBDwVYLu7v5lhod+V3uuxjLRKEQ4EKTIx9IWWoDFkME9cTJ+/beYsxSV9L7fGa4LaT0yx7lRYb&#10;TgsGe1obqtr92SqQ+W588quvl7Zsj8eZKauy/9wpNXoYVm8gIg3xP3xrb7WCaT57hr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OnWtsgAAADdAAAADwAAAAAA&#10;AAAAAAAAAAChAgAAZHJzL2Rvd25yZXYueG1sUEsFBgAAAAAEAAQA+QAAAJYDAAAAAA==&#10;"/>
                    <v:line id="Line 1632" o:spid="_x0000_s1108" style="position:absolute;flip:x;visibility:visible;mso-wrap-style:square" from="5517,3790" to="5773,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OwscAAADdAAAADwAAAGRycy9kb3ducmV2LnhtbESPQWsCMRSE74X+h/AKXkrNKlLWrVGk&#10;IHjwUltWenvdvG6W3bxsk6jrv28EweMwM98wi9VgO3EiHxrHCibjDARx5XTDtYKvz81LDiJEZI2d&#10;Y1JwoQCr5ePDAgvtzvxBp32sRYJwKFCBibEvpAyVIYth7Hri5P06bzEm6WupPZ4T3HZymmWv0mLD&#10;acFgT++GqnZ/tApkvnv+8+ufWVu2h8PclFXZf++UGj0N6zcQkYZ4D9/aW61gms9ncH2Tno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AE7CxwAAAN0AAAAPAAAAAAAA&#10;AAAAAAAAAKECAABkcnMvZG93bnJldi54bWxQSwUGAAAAAAQABAD5AAAAlQMAAAAA&#10;"/>
                    <v:shape id="Text Box 1633" o:spid="_x0000_s1109" type="#_x0000_t202" style="position:absolute;left:4743;top:4146;width:12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zhcUA&#10;AADdAAAADwAAAGRycy9kb3ducmV2LnhtbESPQWvCQBSE7wX/w/KE3upGQdHoKiItCAVpjAePz+wz&#10;Wcy+TbNbjf++Kwgeh5n5hlmsOluLK7XeOFYwHCQgiAunDZcKDvnXxxSED8gaa8ek4E4eVsve2wJT&#10;7W6c0XUfShEh7FNUUIXQpFL6oiKLfuAa4uidXWsxRNmWUrd4i3Bby1GSTKRFw3GhwoY2FRWX/Z9V&#10;sD5y9ml+d6ef7JyZPJ8l/D25KPXe79ZzEIG68Ao/21utYDSdjeH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XOFxQAAAN0AAAAPAAAAAAAAAAAAAAAAAJgCAABkcnMv&#10;ZG93bnJldi54bWxQSwUGAAAAAAQABAD1AAAAigMAAAAA&#10;" filled="f" stroked="f">
                      <v:textbox inset="0,0,0,0">
                        <w:txbxContent>
                          <w:p w:rsidR="00672C5B" w:rsidRDefault="00672C5B" w:rsidP="00AE2CB0">
                            <w:r>
                              <w:t>3</w:t>
                            </w:r>
                          </w:p>
                        </w:txbxContent>
                      </v:textbox>
                    </v:shape>
                    <v:shape id="Text Box 1634" o:spid="_x0000_s1110" type="#_x0000_t202" style="position:absolute;left:4363;top:4695;width:126;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t8sUA&#10;AADdAAAADwAAAGRycy9kb3ducmV2LnhtbESPQWvCQBSE74L/YXlCb7rRQ9DoKiIWCkJpTA89PrPP&#10;ZDH7NmZXjf/eLRR6HGbmG2a16W0j7tR541jBdJKAIC6dNlwp+C7ex3MQPiBrbByTgid52KyHgxVm&#10;2j04p/sxVCJC2GeooA6hzaT0ZU0W/cS1xNE7u85iiLKrpO7wEeG2kbMkSaVFw3GhxpZ2NZWX480q&#10;2P5wvjfXz9NXfs5NUSwSPqQXpd5G/XYJIlAf/sN/7Q+tYDZfpPD7Jj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3yxQAAAN0AAAAPAAAAAAAAAAAAAAAAAJgCAABkcnMv&#10;ZG93bnJldi54bWxQSwUGAAAAAAQABAD1AAAAigMAAAAA&#10;" filled="f" stroked="f">
                      <v:textbox inset="0,0,0,0">
                        <w:txbxContent>
                          <w:p w:rsidR="00672C5B" w:rsidRDefault="00672C5B" w:rsidP="00AE2CB0">
                            <w:r>
                              <w:t>5</w:t>
                            </w:r>
                          </w:p>
                        </w:txbxContent>
                      </v:textbox>
                    </v:shape>
                    <v:shape id="Freeform 1635" o:spid="_x0000_s1111" style="position:absolute;left:4857;top:4098;width:107;height:228;visibility:visible;mso-wrap-style:square;v-text-anchor:top" coordsize="14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Bn8QA&#10;AADdAAAADwAAAGRycy9kb3ducmV2LnhtbESPzWrDMBCE74W+g9hCbo0cQ37qRgmmJNBLD4nb+2Jt&#10;LBNrZaxt4rx9VQjkOMzMN8x6O/pOXWiIbWADs2kGirgOtuXGwHe1f12BioJssQtMBm4UYbt5flpj&#10;YcOVD3Q5SqMShGOBBpxIX2gda0ce4zT0xMk7hcGjJDk02g54TXDf6TzLFtpjy2nBYU8fjurz8dcb&#10;CLHc2UpuZe5k3ixPtfxU7Zcxk5exfAclNMojfG9/WgP56m0J/2/SE9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vQZ/EAAAA3QAAAA8AAAAAAAAAAAAAAAAAmAIAAGRycy9k&#10;b3ducmV2LnhtbFBLBQYAAAAABAAEAPUAAACJAwAAAAA=&#10;" path="m,252l141,e" filled="f">
                      <v:path arrowok="t" o:connecttype="custom" o:connectlocs="0,228;107,0" o:connectangles="0,0"/>
                    </v:shape>
                    <v:shape id="Text Box 1636" o:spid="_x0000_s1112" type="#_x0000_t202" style="position:absolute;left:5101;top:1922;width:12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G8MA&#10;AADdAAAADwAAAGRycy9kb3ducmV2LnhtbERPz2vCMBS+D/wfwhvsNtN5EK2NUoYDYSCr9eDxrXlt&#10;Q5uXrola//vlMNjx4/ud7SbbixuN3jhW8DZPQBBXThtuFJzLj9cVCB+QNfaOScGDPOy2s6cMU+3u&#10;XNDtFBoRQ9inqKANYUil9FVLFv3cDcSRq91oMUQ4NlKPeI/htpeLJFlKi4ZjQ4sDvbdUdaerVZBf&#10;uNibn+P3V1EXpizXCX8uO6Venqd8AyLQFP7Ff+6DVrBYrePc+C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cG8MAAADdAAAADwAAAAAAAAAAAAAAAACYAgAAZHJzL2Rv&#10;d25yZXYueG1sUEsFBgAAAAAEAAQA9QAAAIgDAAAAAA==&#10;" filled="f" stroked="f">
                      <v:textbox inset="0,0,0,0">
                        <w:txbxContent>
                          <w:p w:rsidR="00672C5B" w:rsidRDefault="00672C5B" w:rsidP="00AE2CB0">
                            <w:r>
                              <w:t>6</w:t>
                            </w:r>
                          </w:p>
                        </w:txbxContent>
                      </v:textbox>
                    </v:shape>
                    <v:line id="Line 1637" o:spid="_x0000_s1113" style="position:absolute;visibility:visible;mso-wrap-style:square" from="5251,2036" to="5470,2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qRo8cAAADdAAAADwAAAGRycy9kb3ducmV2LnhtbESPQWvCQBSE74X+h+UVvNVNLQSNriJK&#10;QXuQagU9PrOvSdrs27C7Jum/7wpCj8PMfMPMFr2pRUvOV5YVvAwTEMS51RUXCo6fb89jED4ga6wt&#10;k4Jf8rCYPz7MMNO24z21h1CICGGfoYIyhCaT0uclGfRD2xBH78s6gyFKV0jtsItwU8tRkqTSYMVx&#10;ocSGViXlP4erUbB7/Ujb5fZ905+26SVf7y/n784pNXjql1MQgfrwH763N1rBaDyZwO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6pGjxwAAAN0AAAAPAAAAAAAA&#10;AAAAAAAAAKECAABkcnMvZG93bnJldi54bWxQSwUGAAAAAAQABAD5AAAAlQMAAAAA&#10;"/>
                    <v:shape id="Freeform 1638" o:spid="_x0000_s1114" style="position:absolute;left:2749;top:2820;width:630;height:400;visibility:visible;mso-wrap-style:square;v-text-anchor:top" coordsize="894,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eA8IA&#10;AADdAAAADwAAAGRycy9kb3ducmV2LnhtbERPy4rCMBTdC/MP4QruNNWFaMcoIiriC3VcuLw217ZM&#10;c1OaqPXvzUJweTjv0aQ2hXhQ5XLLCrqdCARxYnXOqYLz36I9AOE8ssbCMil4kYPJ+KcxwljbJx/p&#10;cfKpCCHsYlSQeV/GUrokI4OuY0viwN1sZdAHWKVSV/gM4aaQvSjqS4M5h4YMS5pllPyf7kYBn91l&#10;v53nh8WqNMvrq9jsjuurUq1mPf0F4an2X/HHvdIKesMo7A9vwhOQ4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254DwgAAAN0AAAAPAAAAAAAAAAAAAAAAAJgCAABkcnMvZG93&#10;bnJldi54bWxQSwUGAAAAAAQABAD1AAAAhwMAAAAA&#10;" path="m,471l894,e" filled="f">
                      <v:path arrowok="t" o:connecttype="custom" o:connectlocs="0,400;630,0" o:connectangles="0,0"/>
                    </v:shape>
                    <v:shape id="Text Box 1639" o:spid="_x0000_s1115" type="#_x0000_t202" style="position:absolute;left:2527;top:3056;width:172;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vnMUA&#10;AADdAAAADwAAAGRycy9kb3ducmV2LnhtbESPQWsCMRSE7wX/Q3hCbzXRg+hqFBELQqF03R56fG6e&#10;u8HNy3YTdfvvG0HwOMzMN8xy3btGXKkL1rOG8UiBIC69sVxp+C7e32YgQkQ22HgmDX8UYL0avCwx&#10;M/7GOV0PsRIJwiFDDXWMbSZlKGtyGEa+JU7eyXcOY5JdJU2HtwR3jZwoNZUOLaeFGlva1lSeDxen&#10;YfPD+c7+fh6/8lNui2Ku+GN61vp12G8WICL18Rl+tPdGw2SuxnB/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e+cxQAAAN0AAAAPAAAAAAAAAAAAAAAAAJgCAABkcnMv&#10;ZG93bnJldi54bWxQSwUGAAAAAAQABAD1AAAAigMAAAAA&#10;" filled="f" stroked="f">
                      <v:textbox inset="0,0,0,0">
                        <w:txbxContent>
                          <w:p w:rsidR="00672C5B" w:rsidRDefault="00672C5B" w:rsidP="00AE2CB0">
                            <w:r>
                              <w:t>7</w:t>
                            </w:r>
                          </w:p>
                        </w:txbxContent>
                      </v:textbox>
                    </v:shape>
                    <v:shape id="Text Box 1640" o:spid="_x0000_s1116" type="#_x0000_t202" style="position:absolute;left:7777;top:3120;width:180;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x68UA&#10;AADdAAAADwAAAGRycy9kb3ducmV2LnhtbESPQWsCMRSE70L/Q3hCb5q4B9GtUaS0UCgU1/XQ4+vm&#10;uRvcvGw3qW7/vREEj8PMfMOsNoNrxZn6YD1rmE0VCOLKG8u1hkP5PlmACBHZYOuZNPxTgM36abTC&#10;3PgLF3Tex1okCIccNTQxdrmUoWrIYZj6jjh5R987jEn2tTQ9XhLctTJTai4dWk4LDXb02lB12v85&#10;DdtvLt7s79fPrjgWtiyXij/nJ62fx8P2BUSkIT7C9/aH0ZAtVQ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3HrxQAAAN0AAAAPAAAAAAAAAAAAAAAAAJgCAABkcnMv&#10;ZG93bnJldi54bWxQSwUGAAAAAAQABAD1AAAAigMAAAAA&#10;" filled="f" stroked="f">
                      <v:textbox inset="0,0,0,0">
                        <w:txbxContent>
                          <w:p w:rsidR="00672C5B" w:rsidRDefault="00672C5B" w:rsidP="00AE2CB0">
                            <w:r>
                              <w:t>9</w:t>
                            </w:r>
                          </w:p>
                        </w:txbxContent>
                      </v:textbox>
                    </v:shape>
                    <v:line id="Line 1641" o:spid="_x0000_s1117" style="position:absolute;flip:y;visibility:visible;mso-wrap-style:square" from="6842,2685" to="7279,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JMrMcAAADdAAAADwAAAGRycy9kb3ducmV2LnhtbESPQWsCMRSE7wX/Q3hCL0Wz2lJ0NYoU&#10;Cj14UcuKt+fmuVl287JNUt3+e1Mo9DjMzDfMct3bVlzJh9qxgsk4A0FcOl1zpeDz8D6agQgRWWPr&#10;mBT8UID1avCwxFy7G+/ouo+VSBAOOSowMXa5lKE0ZDGMXUecvIvzFmOSvpLa4y3BbSunWfYqLdac&#10;Fgx29GaobPbfVoGcbZ++/Ob80hTN8Tg3RVl0p61Sj8N+swARqY//4b/2h1YwnWfP8PsmPQ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kysxwAAAN0AAAAPAAAAAAAA&#10;AAAAAAAAAKECAABkcnMvZG93bnJldi54bWxQSwUGAAAAAAQABAD5AAAAlQMAAAAA&#10;"/>
                    <v:shape id="Text Box 1642" o:spid="_x0000_s1118" type="#_x0000_t202" style="position:absolute;left:6691;top:4134;width:184;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ZMBMUA&#10;AADdAAAADwAAAGRycy9kb3ducmV2LnhtbESPQWsCMRSE70L/Q3iF3jSpFNGtUaQoCEJx3R56fN08&#10;d4Obl+0m6vrvG0HocZiZb5j5sneNuFAXrGcNryMFgrj0xnKl4avYDKcgQkQ22HgmDTcKsFw8DeaY&#10;GX/lnC6HWIkE4ZChhjrGNpMylDU5DCPfEifv6DuHMcmukqbDa4K7Ro6VmkiHltNCjS191FSeDmen&#10;YfXN+dr+fv7s82Nui2KmeDc5af3y3K/eQUTq43/40d4aDeOZeo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kwExQAAAN0AAAAPAAAAAAAAAAAAAAAAAJgCAABkcnMv&#10;ZG93bnJldi54bWxQSwUGAAAAAAQABAD1AAAAigMAAAAA&#10;" filled="f" stroked="f">
                      <v:textbox inset="0,0,0,0">
                        <w:txbxContent>
                          <w:p w:rsidR="00672C5B" w:rsidRDefault="00672C5B" w:rsidP="00AE2CB0">
                            <w:r>
                              <w:t>2</w:t>
                            </w:r>
                          </w:p>
                        </w:txbxContent>
                      </v:textbox>
                    </v:shape>
                    <v:shape id="Text Box 1643" o:spid="_x0000_s1119" type="#_x0000_t202" style="position:absolute;left:3205;top:4140;width:18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pn8UA&#10;AADdAAAADwAAAGRycy9kb3ducmV2LnhtbESPQWsCMRSE70L/Q3iF3jSpUNGtUaQoCEJx3R56fN08&#10;d4Obl+0m6vrvG0HocZiZb5j5sneNuFAXrGcNryMFgrj0xnKl4avYDKcgQkQ22HgmDTcKsFw8DeaY&#10;GX/lnC6HWIkE4ZChhjrGNpMylDU5DCPfEifv6DuHMcmukqbDa4K7Ro6VmkiHltNCjS191FSeDmen&#10;YfXN+dr+fv7s82Nui2KmeDc5af3y3K/eQUTq43/40d4aDeOZeo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umfxQAAAN0AAAAPAAAAAAAAAAAAAAAAAJgCAABkcnMv&#10;ZG93bnJldi54bWxQSwUGAAAAAAQABAD1AAAAigMAAAAA&#10;" filled="f" stroked="f">
                      <v:textbox inset="0,0,0,0">
                        <w:txbxContent>
                          <w:p w:rsidR="00672C5B" w:rsidRDefault="00672C5B" w:rsidP="00AE2CB0">
                            <w:r>
                              <w:t>1</w:t>
                            </w:r>
                          </w:p>
                        </w:txbxContent>
                      </v:textbox>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1644" o:spid="_x0000_s1120" type="#_x0000_t104" style="position:absolute;left:3055;top:4645;width:522;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NQscA&#10;AADdAAAADwAAAGRycy9kb3ducmV2LnhtbESPQWvCQBSE7wX/w/KEXkrdNBCxqWsQobZ4KUYv3p7Z&#10;1ySYfRuyq0nz67uFgsdhZr5hltlgGnGjztWWFbzMIhDEhdU1lwqOh/fnBQjnkTU2lknBDznIVpOH&#10;Jaba9rynW+5LESDsUlRQed+mUrqiIoNuZlvi4H3bzqAPsiul7rAPcNPIOIrm0mDNYaHCljYVFZf8&#10;ahTo3flrVx6ekkuRL8zJfMTjmGyVepwO6zcQngZ/D/+3P7WC+DWaw9+b8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qzULHAAAA3QAAAA8AAAAAAAAAAAAAAAAAmAIAAGRy&#10;cy9kb3ducmV2LnhtbFBLBQYAAAAABAAEAPUAAACMAwAAAAA=&#10;" adj="13552,19324,10385"/>
                    <v:shape id="Freeform 1645" o:spid="_x0000_s1121" style="position:absolute;left:2761;top:3220;width:600;height:513;flip:y;visibility:visible;mso-wrap-style:square;v-text-anchor:top" coordsize="894,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dCsYA&#10;AADdAAAADwAAAGRycy9kb3ducmV2LnhtbESPQWsCMRSE7wX/Q3iCt5rVg9WtUURoFQW12np+bJ67&#10;i5uXNYm6/fdNQfA4zMw3zHjamErcyPnSsoJeNwFBnFldcq7g+/DxOgThA7LGyjIp+CUP00nrZYyp&#10;tnf+ots+5CJC2KeooAihTqX0WUEGfdfWxNE7WWcwROlyqR3eI9xUsp8kA2mw5LhQYE3zgrLz/moU&#10;LAary3WHG53/HEafx+HarbcLp1Sn3czeQQRqwjP8aC+1gv4oeYP/N/EJ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MdCsYAAADdAAAADwAAAAAAAAAAAAAAAACYAgAAZHJz&#10;L2Rvd25yZXYueG1sUEsFBgAAAAAEAAQA9QAAAIsDAAAAAA==&#10;" path="m,471l894,e" filled="f">
                      <v:path arrowok="t" o:connecttype="custom" o:connectlocs="0,513;600,0" o:connectangles="0,0"/>
                    </v:shape>
                    <v:shape id="Text Box 1646" o:spid="_x0000_s1122" type="#_x0000_t202" style="position:absolute;left:2055;top:3492;width:246;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GAcIA&#10;AADdAAAADwAAAGRycy9kb3ducmV2LnhtbERPz2vCMBS+D/wfwhN2WxM9iHZGEXEwGAxrd9jxrXm2&#10;wealNpnW/94cBI8f3+/lenCtuFAfrGcNk0yBIK68sVxr+Ck/3uYgQkQ22HomDTcKsF6NXpaYG3/l&#10;gi6HWIsUwiFHDU2MXS5lqBpyGDLfESfu6HuHMcG+lqbHawp3rZwqNZMOLaeGBjvaNlSdDv9Ow+aX&#10;i509f//ti2Nhy3Kh+Gt20vp1PGzeQUQa4lP8cH8aDdOFSnP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0YBwgAAAN0AAAAPAAAAAAAAAAAAAAAAAJgCAABkcnMvZG93&#10;bnJldi54bWxQSwUGAAAAAAQABAD1AAAAhwMAAAAA&#10;" filled="f" stroked="f">
                      <v:textbox inset="0,0,0,0">
                        <w:txbxContent>
                          <w:p w:rsidR="00672C5B" w:rsidRDefault="00672C5B" w:rsidP="00AE2CB0">
                            <w:r>
                              <w:t>10</w:t>
                            </w:r>
                          </w:p>
                        </w:txbxContent>
                      </v:textbox>
                    </v:shape>
                    <v:oval id="Oval 1647" o:spid="_x0000_s1123" style="position:absolute;left:5593;top:2692;width:54;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tsMA&#10;AADdAAAADwAAAGRycy9kb3ducmV2LnhtbESPQYvCMBSE7wv+h/AEL4umCitajSIFF692PXh8Ns+2&#10;2LyUJGvbf2+EhT0OM/MNs933phFPcr62rGA+S0AQF1bXXCq4/BynKxA+IGtsLJOCgTzsd6OPLaba&#10;dnymZx5KESHsU1RQhdCmUvqiIoN+Zlvi6N2tMxiidKXUDrsIN41cJMlSGqw5LlTYUlZR8ch/jQL3&#10;2Q7ZcMqO8xt/51/dSl+XF63UZNwfNiAC9eE//Nc+aQWLdbKG95v4BOTu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s/tsMAAADdAAAADwAAAAAAAAAAAAAAAACYAgAAZHJzL2Rv&#10;d25yZXYueG1sUEsFBgAAAAAEAAQA9QAAAIgDAAAAAA==&#10;" fillcolor="black"/>
                    <v:oval id="Oval 1648" o:spid="_x0000_s1124" style="position:absolute;left:5755;top:3747;width:54;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9sEA&#10;AADdAAAADwAAAGRycy9kb3ducmV2LnhtbERPTYvCMBC9L/gfwgh7Wda0wopWo0jBxetWDx7HZrYt&#10;NpOSRNv+e3MQPD7e92Y3mFY8yPnGsoJ0loAgLq1uuFJwPh2+lyB8QNbYWiYFI3nYbScfG8y07fmP&#10;HkWoRAxhn6GCOoQuk9KXNRn0M9sRR+7fOoMhQldJ7bCP4aaV8yRZSIMNx4YaO8prKm/F3ShwX92Y&#10;j8f8kF75t/jpl/qyOGulPqfDfg0i0BDe4pf7qBXMV2ncH9/EJ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oAPbBAAAA3QAAAA8AAAAAAAAAAAAAAAAAmAIAAGRycy9kb3du&#10;cmV2LnhtbFBLBQYAAAAABAAEAPUAAACGAwAAAAA=&#10;" fillcolor="black"/>
                    <v:line id="Line 1649" o:spid="_x0000_s1125" style="position:absolute;visibility:visible;mso-wrap-style:square" from="6337,3833" to="6337,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6RYsgAAADdAAAADwAAAGRycy9kb3ducmV2LnhtbESPQWvCQBSE74X+h+UVequbWAhtdBWp&#10;CNpDqVbQ4zP7TGKzb8PuNkn/vSsUehxm5htmOh9MIzpyvrasIB0lIIgLq2suFey/Vk8vIHxA1thY&#10;JgW/5GE+u7+bYq5tz1vqdqEUEcI+RwVVCG0upS8qMuhHtiWO3tk6gyFKV0rtsI9w08hxkmTSYM1x&#10;ocKW3ioqvnc/RsHH82fWLTbv6+GwyU7Fcns6Xnqn1OPDsJiACDSE//Bfe60VjF/T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K6RYsgAAADdAAAADwAAAAAA&#10;AAAAAAAAAAChAgAAZHJzL2Rvd25yZXYueG1sUEsFBgAAAAAEAAQA+QAAAJYDAAAAAA==&#10;"/>
                    <v:line id="Line 1650" o:spid="_x0000_s1126" style="position:absolute;visibility:visible;mso-wrap-style:square" from="3769,3826" to="3769,4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wPFcgAAADdAAAADwAAAGRycy9kb3ducmV2LnhtbESPQWvCQBSE74X+h+UVeqsbUwhtdBWp&#10;CNpDqVbQ4zP7TGKzb8PuNkn/vSsUehxm5htmOh9MIzpyvrasYDxKQBAXVtdcKth/rZ5eQPiArLGx&#10;TAp+ycN8dn83xVzbnrfU7UIpIoR9jgqqENpcSl9UZNCPbEscvbN1BkOUrpTaYR/hppFpkmTSYM1x&#10;ocKW3ioqvnc/RsHH82fWLTbv6+GwyU7Fcns6Xnqn1OPDsJiACDSE//Bfe60VpK/j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wPFcgAAADdAAAADwAAAAAA&#10;AAAAAAAAAAChAgAAZHJzL2Rvd25yZXYueG1sUEsFBgAAAAAEAAQA+QAAAJYDAAAAAA==&#10;"/>
                    <v:shape id="Freeform 1651" o:spid="_x0000_s1127" style="position:absolute;left:3686;top:2711;width:263;height:59;visibility:visible;mso-wrap-style:square;v-text-anchor:top" coordsize="2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hosUA&#10;AADdAAAADwAAAGRycy9kb3ducmV2LnhtbESPQYvCMBSE78L+h/CEvWlqRVmrUWRxoYc9aJWyx0fz&#10;bIvNS2mi1n+/EQSPw8x8w6w2vWnEjTpXW1YwGUcgiAuray4VnI4/oy8QziNrbCyTggc52Kw/BitM&#10;tL3zgW6ZL0WAsEtQQeV9m0jpiooMurFtiYN3tp1BH2RXSt3hPcBNI+MomkuDNYeFClv6rqi4ZFej&#10;gFz++7fdnfK0SWc5+Xj/WEz3Sn0O++0ShKfev8OvdqoVxIvJFJ5vw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6GixQAAAN0AAAAPAAAAAAAAAAAAAAAAAJgCAABkcnMv&#10;ZG93bnJldi54bWxQSwUGAAAAAAQABAD1AAAAigMAAAAA&#10;" path="m,50l55,15,125,,263,13e" filled="f">
                      <v:stroke endarrow="classic" endarrowwidth="narrow" endarrowlength="short"/>
                      <v:path arrowok="t" o:connecttype="custom" o:connectlocs="0,59;55,18;125,0;263,15" o:connectangles="0,0,0,0"/>
                    </v:shape>
                    <v:shape id="Freeform 1652" o:spid="_x0000_s1128" style="position:absolute;left:3673;top:2903;width:263;height:60;visibility:visible;mso-wrap-style:square;v-text-anchor:top" coordsize="2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51scA&#10;AADdAAAADwAAAGRycy9kb3ducmV2LnhtbESPT2vCQBTE74LfYXmF3urG9A9Nmo2IWMihB7Uh9PjI&#10;viah2bchu2r89l1B8DjMzG+YbDWZXpxodJ1lBctFBIK4trrjRkH5/fn0DsJ5ZI29ZVJwIQerfD7L&#10;MNX2zHs6HXwjAoRdigpa74dUSle3ZNAt7EAcvF87GvRBjo3UI54D3PQyjqI3abDjsNDiQJuW6r/D&#10;0SggV339rLdlVfTFa0U+3l2S551Sjw/T+gOEp8nfw7d2oRXEyfIF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aOdbHAAAA3QAAAA8AAAAAAAAAAAAAAAAAmAIAAGRy&#10;cy9kb3ducmV2LnhtbFBLBQYAAAAABAAEAPUAAACMAwAAAAA=&#10;" path="m,50l55,15,125,,263,13e" filled="f">
                      <v:stroke endarrow="classic" endarrowwidth="narrow" endarrowlength="short"/>
                      <v:path arrowok="t" o:connecttype="custom" o:connectlocs="0,60;55,18;125,0;263,16" o:connectangles="0,0,0,0"/>
                    </v:shape>
                    <v:shape id="Freeform 1653" o:spid="_x0000_s1129" style="position:absolute;left:3679;top:3120;width:263;height:59;visibility:visible;mso-wrap-style:square;v-text-anchor:top" coordsize="2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cTcUA&#10;AADdAAAADwAAAGRycy9kb3ducmV2LnhtbESPQYvCMBSE78L+h/CEvWlqF2WtRpHFhR48aJWyx0fz&#10;bIvNS2mi1n+/EQSPw8x8wyzXvWnEjTpXW1YwGUcgiAuray4VnI6/o28QziNrbCyTggc5WK8+BktM&#10;tL3zgW6ZL0WAsEtQQeV9m0jpiooMurFtiYN3tp1BH2RXSt3hPcBNI+MomkmDNYeFClv6qai4ZFej&#10;gFy++9tsT3napNOcfLx/zL/2Sn0O+80ChKfev8OvdqoVxPPJFJ5vw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pxNxQAAAN0AAAAPAAAAAAAAAAAAAAAAAJgCAABkcnMv&#10;ZG93bnJldi54bWxQSwUGAAAAAAQABAD1AAAAigMAAAAA&#10;" path="m,50l55,15,125,,263,13e" filled="f">
                      <v:stroke endarrow="classic" endarrowwidth="narrow" endarrowlength="short"/>
                      <v:path arrowok="t" o:connecttype="custom" o:connectlocs="0,59;55,18;125,0;263,15" o:connectangles="0,0,0,0"/>
                    </v:shape>
                    <v:shape id="Freeform 1654" o:spid="_x0000_s1130" style="position:absolute;left:3667;top:3326;width:263;height:60;visibility:visible;mso-wrap-style:square;v-text-anchor:top" coordsize="2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COsUA&#10;AADdAAAADwAAAGRycy9kb3ducmV2LnhtbESPQYvCMBSE78L+h/AWvGlqF2WtRpHFhR48aJWyx0fz&#10;bMs2L6WJWv+9EQSPw8x8wyzXvWnElTpXW1YwGUcgiAuray4VnI6/o28QziNrbCyTgjs5WK8+BktM&#10;tL3xga6ZL0WAsEtQQeV9m0jpiooMurFtiYN3tp1BH2RXSt3hLcBNI+MomkmDNYeFClv6qaj4zy5G&#10;Abl897fZnvK0Sac5+Xh/n3/tlRp+9psFCE+9f4df7VQriOeTGT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AI6xQAAAN0AAAAPAAAAAAAAAAAAAAAAAJgCAABkcnMv&#10;ZG93bnJldi54bWxQSwUGAAAAAAQABAD1AAAAigMAAAAA&#10;" path="m,50l55,15,125,,263,13e" filled="f">
                      <v:stroke endarrow="classic" endarrowwidth="narrow" endarrowlength="short"/>
                      <v:path arrowok="t" o:connecttype="custom" o:connectlocs="0,60;55,18;125,0;263,16" o:connectangles="0,0,0,0"/>
                    </v:shape>
                    <v:shape id="Freeform 1655" o:spid="_x0000_s1131" style="position:absolute;left:3673;top:3548;width:263;height:59;visibility:visible;mso-wrap-style:square;v-text-anchor:top" coordsize="2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noccA&#10;AADdAAAADwAAAGRycy9kb3ducmV2LnhtbESPT2vCQBTE74LfYXmF3urGlP5Jmo2IWMihB7Uh9PjI&#10;viah2bchu2r89l1B8DjMzG+YbDWZXpxodJ1lBctFBIK4trrjRkH5/fn0DsJ5ZI29ZVJwIQerfD7L&#10;MNX2zHs6HXwjAoRdigpa74dUSle3ZNAt7EAcvF87GvRBjo3UI54D3PQyjqJXabDjsNDiQJuW6r/D&#10;0SggV339rLdlVfTFS0U+3l2S551Sjw/T+gOEp8nfw7d2oRXEyfIN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Ip6HHAAAA3QAAAA8AAAAAAAAAAAAAAAAAmAIAAGRy&#10;cy9kb3ducmV2LnhtbFBLBQYAAAAABAAEAPUAAACMAwAAAAA=&#10;" path="m,50l55,15,125,,263,13e" filled="f">
                      <v:stroke endarrow="classic" endarrowwidth="narrow" endarrowlength="short"/>
                      <v:path arrowok="t" o:connecttype="custom" o:connectlocs="0,59;55,18;125,0;263,15" o:connectangles="0,0,0,0"/>
                    </v:shape>
                    <v:shape id="Freeform 1656" o:spid="_x0000_s1132" style="position:absolute;left:3679;top:3761;width:263;height:60;visibility:visible;mso-wrap-style:square;v-text-anchor:top" coordsize="2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cz08IA&#10;AADdAAAADwAAAGRycy9kb3ducmV2LnhtbERPy4rCMBTdC/MP4Q6409QOylibigwOdOHCF2WWl+ba&#10;lmluShO1/r1ZCC4P552uB9OKG/WusaxgNo1AEJdWN1wpOJ9+J98gnEfW2FomBQ9ysM4+Rikm2t75&#10;QLejr0QIYZeggtr7LpHSlTUZdFPbEQfuYnuDPsC+krrHewg3rYyjaCENNhwaauzop6by/3g1CsgV&#10;u7/N9lzkbT4vyMf7x/Jrr9T4c9isQHga/Fv8cudaQbychbnhTXgCMn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zPTwgAAAN0AAAAPAAAAAAAAAAAAAAAAAJgCAABkcnMvZG93&#10;bnJldi54bWxQSwUGAAAAAAQABAD1AAAAhwMAAAAA&#10;" path="m,50l55,15,125,,263,13e" filled="f">
                      <v:stroke endarrow="classic" endarrowwidth="narrow" endarrowlength="short"/>
                      <v:path arrowok="t" o:connecttype="custom" o:connectlocs="0,60;55,18;125,0;263,16" o:connectangles="0,0,0,0"/>
                    </v:shape>
                    <v:shape id="Freeform 1657" o:spid="_x0000_s1133" style="position:absolute;left:6182;top:2713;width:263;height:60;visibility:visible;mso-wrap-style:square;v-text-anchor:top" coordsize="2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WSMUA&#10;AADdAAAADwAAAGRycy9kb3ducmV2LnhtbESPT4vCMBTE78J+h/AW9qapXRRbjSLLCj3swX8Uj4/m&#10;2Rabl9JErd9+Iwgeh5n5DbNY9aYRN+pcbVnBeBSBIC6srrlUcDxshjMQziNrbCyTggc5WC0/BgtM&#10;tb3zjm57X4oAYZeigsr7NpXSFRUZdCPbEgfvbDuDPsiulLrDe4CbRsZRNJUGaw4LFbb0U1Fx2V+N&#10;AnL532n9e8yzJpvk5OPtI/neKvX12a/nIDz1/h1+tTOtIE7GCTzfh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W5ZIxQAAAN0AAAAPAAAAAAAAAAAAAAAAAJgCAABkcnMv&#10;ZG93bnJldi54bWxQSwUGAAAAAAQABAD1AAAAigMAAAAA&#10;" path="m,50l55,15,125,,263,13e" filled="f">
                      <v:stroke endarrow="classic" endarrowwidth="narrow" endarrowlength="short"/>
                      <v:path arrowok="t" o:connecttype="custom" o:connectlocs="0,60;55,18;125,0;263,16" o:connectangles="0,0,0,0"/>
                    </v:shape>
                    <v:shape id="Freeform 1658" o:spid="_x0000_s1134" style="position:absolute;left:6169;top:2906;width:263;height:59;visibility:visible;mso-wrap-style:square;v-text-anchor:top" coordsize="2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1aMEA&#10;AADdAAAADwAAAGRycy9kb3ducmV2LnhtbERPTYvCMBC9L/gfwgje1tSKi1ajiCj04MFVKR6HZmyL&#10;zaQ0Ueu/NwfB4+N9L1adqcWDWldZVjAaRiCIc6srLhScT7vfKQjnkTXWlknBixyslr2fBSbaPvmf&#10;HkdfiBDCLkEFpfdNIqXLSzLohrYhDtzVtgZ9gG0hdYvPEG5qGUfRnzRYcWgosaFNSfnteDcKyGX7&#10;y3p7ztI6nWTk48NrNj4oNeh36zkIT53/ij/uVCuIZ3HYH96EJ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N9WjBAAAA3QAAAA8AAAAAAAAAAAAAAAAAmAIAAGRycy9kb3du&#10;cmV2LnhtbFBLBQYAAAAABAAEAPUAAACGAwAAAAA=&#10;" path="m,50l55,15,125,,263,13e" filled="f">
                      <v:stroke endarrow="classic" endarrowwidth="narrow" endarrowlength="short"/>
                      <v:path arrowok="t" o:connecttype="custom" o:connectlocs="0,59;55,18;125,0;263,15" o:connectangles="0,0,0,0"/>
                    </v:shape>
                    <v:shape id="Freeform 1659" o:spid="_x0000_s1135" style="position:absolute;left:6175;top:3122;width:263;height:60;visibility:visible;mso-wrap-style:square;v-text-anchor:top" coordsize="2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Q88UA&#10;AADdAAAADwAAAGRycy9kb3ducmV2LnhtbESPQYvCMBSE74L/ITxhb5raRVmrUURc6MGDdqV4fDTP&#10;tti8lCar9d8bYWGPw8x8w6w2vWnEnTpXW1YwnUQgiAuray4VnH++x18gnEfW2FgmBU9ysFkPBytM&#10;tH3wie6ZL0WAsEtQQeV9m0jpiooMuoltiYN3tZ1BH2RXSt3hI8BNI+MomkuDNYeFClvaVVTcsl+j&#10;gFx+uGz35zxt0llOPj4+F59HpT5G/XYJwlPv/8N/7VQriBfxFN5vwhO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VDzxQAAAN0AAAAPAAAAAAAAAAAAAAAAAJgCAABkcnMv&#10;ZG93bnJldi54bWxQSwUGAAAAAAQABAD1AAAAigMAAAAA&#10;" path="m,50l55,15,125,,263,13e" filled="f">
                      <v:stroke endarrow="classic" endarrowwidth="narrow" endarrowlength="short"/>
                      <v:path arrowok="t" o:connecttype="custom" o:connectlocs="0,60;55,18;125,0;263,16" o:connectangles="0,0,0,0"/>
                    </v:shape>
                    <v:shape id="Freeform 1660" o:spid="_x0000_s1136" style="position:absolute;left:6163;top:3329;width:263;height:59;visibility:visible;mso-wrap-style:square;v-text-anchor:top" coordsize="2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POhMUA&#10;AADdAAAADwAAAGRycy9kb3ducmV2LnhtbESPQWvCQBSE7wX/w/IEb3XjSotGVxGxkIMHqxI8PrLP&#10;JJh9G7Jbjf/eLRR6HGbmG2a57m0j7tT52rGGyTgBQVw4U3Op4Xz6ep+B8AHZYOOYNDzJw3o1eFti&#10;atyDv+l+DKWIEPYpaqhCaFMpfVGRRT92LXH0rq6zGKLsSmk6fES4baRKkk9psea4UGFL24qK2/HH&#10;aiCf7y+b3TnPmuwjp6AOz/n0oPVo2G8WIAL14T/8186MBjVXCn7fxCc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86ExQAAAN0AAAAPAAAAAAAAAAAAAAAAAJgCAABkcnMv&#10;ZG93bnJldi54bWxQSwUGAAAAAAQABAD1AAAAigMAAAAA&#10;" path="m,50l55,15,125,,263,13e" filled="f">
                      <v:stroke endarrow="classic" endarrowwidth="narrow" endarrowlength="short"/>
                      <v:path arrowok="t" o:connecttype="custom" o:connectlocs="0,59;55,18;125,0;263,15" o:connectangles="0,0,0,0"/>
                    </v:shape>
                    <v:shape id="Freeform 1661" o:spid="_x0000_s1137" style="position:absolute;left:6169;top:3550;width:263;height:59;visibility:visible;mso-wrap-style:square;v-text-anchor:top" coordsize="2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9rH8QA&#10;AADdAAAADwAAAGRycy9kb3ducmV2LnhtbESPQYvCMBSE7wv+h/AEb2tqZRetRhFR6MGDq1I8Pppn&#10;W2xeShO1/nuzIHgcZuYbZr7sTC3u1LrKsoLRMAJBnFtdcaHgdNx+T0A4j6yxtkwKnuRgueh9zTHR&#10;9sF/dD/4QgQIuwQVlN43iZQuL8mgG9qGOHgX2xr0QbaF1C0+AtzUMo6iX2mw4rBQYkPrkvLr4WYU&#10;kMt259XmlKV1+pORj/fP6Xiv1KDfrWYgPHX+E363U60gnsZj+H8Tn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fax/EAAAA3QAAAA8AAAAAAAAAAAAAAAAAmAIAAGRycy9k&#10;b3ducmV2LnhtbFBLBQYAAAAABAAEAPUAAACJAwAAAAA=&#10;" path="m,50l55,15,125,,263,13e" filled="f">
                      <v:stroke endarrow="classic" endarrowwidth="narrow" endarrowlength="short"/>
                      <v:path arrowok="t" o:connecttype="custom" o:connectlocs="0,59;55,18;125,0;263,15" o:connectangles="0,0,0,0"/>
                    </v:shape>
                    <v:shape id="Freeform 1662" o:spid="_x0000_s1138" style="position:absolute;left:6175;top:3764;width:263;height:59;visibility:visible;mso-wrap-style:square;v-text-anchor:top" coordsize="2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za8UA&#10;AADdAAAADwAAAGRycy9kb3ducmV2LnhtbESPQYvCMBSE74L/ITxhb2tq1120GkVEoYc9uCrF46N5&#10;tsXmpTRR67/fCILHYWa+YebLztTiRq2rLCsYDSMQxLnVFRcKjoft5wSE88gaa8uk4EEOlot+b46J&#10;tnf+o9veFyJA2CWooPS+SaR0eUkG3dA2xME729agD7ItpG7xHuCmlnEU/UiDFYeFEhtal5Rf9lej&#10;gFz2e1ptjllap98Z+Xj3mH7tlPoYdKsZCE+df4df7VQriKfxGJ5vw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vNrxQAAAN0AAAAPAAAAAAAAAAAAAAAAAJgCAABkcnMv&#10;ZG93bnJldi54bWxQSwUGAAAAAAQABAD1AAAAigMAAAAA&#10;" path="m,50l55,15,125,,263,13e" filled="f">
                      <v:stroke endarrow="classic" endarrowwidth="narrow" endarrowlength="short"/>
                      <v:path arrowok="t" o:connecttype="custom" o:connectlocs="0,59;55,18;125,0;263,15" o:connectangles="0,0,0,0"/>
                    </v:shape>
                    <v:shape id="Text Box 1663" o:spid="_x0000_s1139" type="#_x0000_t202" style="position:absolute;left:7291;top:2514;width:15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1/8UA&#10;AADdAAAADwAAAGRycy9kb3ducmV2LnhtbESPQWvCQBSE70L/w/IKvenGQKVGVxFpQRCKMR56fM0+&#10;k8Xs25hdNf77rlDwOMzMN8x82dtGXKnzxrGC8SgBQVw6bbhScCi+hh8gfEDW2DgmBXfysFy8DOaY&#10;aXfjnK77UIkIYZ+hgjqENpPSlzVZ9CPXEkfv6DqLIcqukrrDW4TbRqZJMpEWDceFGlta11Se9her&#10;YPXD+ac5f//u8mNuimKa8HZyUurttV/NQATqwzP8395oBek0fYf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7X/xQAAAN0AAAAPAAAAAAAAAAAAAAAAAJgCAABkcnMv&#10;ZG93bnJldi54bWxQSwUGAAAAAAQABAD1AAAAigMAAAAA&#10;" filled="f" stroked="f">
                      <v:textbox inset="0,0,0,0">
                        <w:txbxContent>
                          <w:p w:rsidR="00672C5B" w:rsidRDefault="00672C5B" w:rsidP="00AE2CB0">
                            <w:r>
                              <w:t>8</w:t>
                            </w:r>
                          </w:p>
                        </w:txbxContent>
                      </v:textbox>
                    </v:shape>
                    <v:shape id="AutoShape 1664" o:spid="_x0000_s1140" type="#_x0000_t104" style="position:absolute;left:6487;top:4560;width:522;height:12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tlQ8UA&#10;AADdAAAADwAAAGRycy9kb3ducmV2LnhtbESP0YrCMBRE3wX/IdwF32xqQd2tRhFF8EEQu/sB1+Zu&#10;293mpjZR698bQfBxmJkzzHzZmVpcqXWVZQWjKAZBnFtdcaHg53s7/AThPLLG2jIpuJOD5aLfm2Oq&#10;7Y2PdM18IQKEXYoKSu+bVEqXl2TQRbYhDt6vbQ36INtC6hZvAW5qmcTxRBqsOCyU2NC6pPw/uxgF&#10;42SXxd36TPvp9Lw/nEabv9xvlBp8dKsZCE+df4df7Z1WkHwlE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2VDxQAAAN0AAAAPAAAAAAAAAAAAAAAAAJgCAABkcnMv&#10;ZG93bnJldi54bWxQSwUGAAAAAAQABAD1AAAAigMAAAAA&#10;" adj="13552,19324,10385"/>
                    <v:oval id="Oval 1665" o:spid="_x0000_s1141" style="position:absolute;left:4010;top:4717;width:343;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3/sUA&#10;AADdAAAADwAAAGRycy9kb3ducmV2LnhtbESPQWvCQBSE74X+h+UVeqsbE9SauopUCnrowVjvj+wz&#10;CWbfhuxrTP99tyD0OMzMN8xqM7pWDdSHxrOB6SQBRVx623Bl4Ov08fIKKgiyxdYzGfihAJv148MK&#10;c+tvfKShkEpFCIccDdQiXa51KGtyGCa+I47exfcOJcq+0rbHW4S7VqdJMtcOG44LNXb0XlN5Lb6d&#10;gV21LeaDzmSWXXZ7mV3Pn4dsaszz07h9AyU0yn/43t5bA+kyXcD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jf+xQAAAN0AAAAPAAAAAAAAAAAAAAAAAJgCAABkcnMv&#10;ZG93bnJldi54bWxQSwUGAAAAAAQABAD1AAAAigM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666" o:spid="_x0000_s1142" type="#_x0000_t86" style="position:absolute;left:4093;top:4731;width:174;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MIR8IA&#10;AADdAAAADwAAAGRycy9kb3ducmV2LnhtbERPTYvCMBC9C/6HMIIX0dQKS61GEVkXD162Fb2OzdgW&#10;m0lpstr99+awsMfH+15ve9OIJ3WutqxgPotAEBdW11wqOOeHaQLCeWSNjWVS8EsOtpvhYI2pti/+&#10;pmfmSxFC2KWooPK+TaV0RUUG3cy2xIG7286gD7Arpe7wFcJNI+Mo+pAGaw4NFba0r6h4ZD9GwfJz&#10;lyc2x8XFTeKvG50u1zozSo1H/W4FwlPv/8V/7qNWEC/jMDe8CU9Ab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whHwgAAAN0AAAAPAAAAAAAAAAAAAAAAAJgCAABkcnMvZG93&#10;bnJldi54bWxQSwUGAAAAAAQABAD1AAAAhwMAAAAA&#10;" filled="t" fillcolor="white [3201]" strokecolor="white [3212]" strokeweight="1pt">
                      <v:stroke dashstyle="dash"/>
                      <v:shadow color="#868686"/>
                    </v:shape>
                    <v:line id="Line 1667" o:spid="_x0000_s1143" style="position:absolute;flip:y;visibility:visible;mso-wrap-style:square" from="7321,2963" to="7477,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8nJscAAADdAAAADwAAAGRycy9kb3ducmV2LnhtbESPQWvCQBSE7wX/w/IKXopuGkoxqatI&#10;QfDgpbZEvL1mX7Mh2bdxd9X033cLhR6HmfmGWa5H24sr+dA6VvA4z0AQ10633Cj4eN/OFiBCRNbY&#10;OyYF3xRgvZrcLbHU7sZvdD3ERiQIhxIVmBiHUspQG7IY5m4gTt6X8xZjkr6R2uMtwW0v8yx7lhZb&#10;TgsGB3o1VHeHi1UgF/uHs998PnVVdzwWpqqr4bRXano/bl5ARBrjf/ivvdMK8iIv4PdNegJ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XycmxwAAAN0AAAAPAAAAAAAA&#10;AAAAAAAAAKECAABkcnMvZG93bnJldi54bWxQSwUGAAAAAAQABAD5AAAAlQMAAAAA&#10;"/>
                    <v:group id="Group 1668" o:spid="_x0000_s1144" style="position:absolute;left:7378;top:3432;width:246;height:185;rotation:-90" coordorigin="7706,9734" coordsize="246,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6mOB3FAAAA3QAA&#10;AA8AAAAAAAAAAAAAAAAAqgIAAGRycy9kb3ducmV2LnhtbFBLBQYAAAAABAAEAPoAAACcAwAAAAA=&#10;">
                      <v:oval id="Oval 1669" o:spid="_x0000_s1145" style="position:absolute;left:7754;top:9734;width:13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czMUA&#10;AADdAAAADwAAAGRycy9kb3ducmV2LnhtbESPQWvCQBSE7wX/w/KE3ppNDEqNriKVgh56aNreH9ln&#10;Esy+DdnXmP77rlDocZiZb5jtfnKdGmkIrWcDWZKCIq68bbk28Pnx+vQMKgiyxc4zGfihAPvd7GGL&#10;hfU3fqexlFpFCIcCDTQifaF1qBpyGBLfE0fv4geHEuVQazvgLcJdpxdputIOW44LDfb00lB1Lb+d&#10;gWN9KFejzmWZX44nWV6/3s55ZszjfDpsQAlN8h/+a5+sgcU6z+D+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pzMxQAAAN0AAAAPAAAAAAAAAAAAAAAAAJgCAABkcnMv&#10;ZG93bnJldi54bWxQSwUGAAAAAAQABAD1AAAAigMAAAAA&#10;"/>
                      <v:rect id="Rectangle 1670" o:spid="_x0000_s1146" style="position:absolute;left:7706;top:9800;width:246;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pcUA&#10;AADdAAAADwAAAGRycy9kb3ducmV2LnhtbESPQWvCQBSE7wX/w/KE3uqusQ0aXUUKglB7qApeH9ln&#10;Esy+jdlV4793BaHHYWa+YWaLztbiSq2vHGsYDhQI4tyZigsN+93qYwzCB2SDtWPScCcPi3nvbYaZ&#10;cTf+o+s2FCJC2GeooQyhyaT0eUkW/cA1xNE7utZiiLItpGnxFuG2lolSqbRYcVwosaHvkvLT9mI1&#10;YPppzr/H0Wb3c0lxUnRq9XVQWr/3u+UURKAu/Idf7bXRkExGC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92lxQAAAN0AAAAPAAAAAAAAAAAAAAAAAJgCAABkcnMv&#10;ZG93bnJldi54bWxQSwUGAAAAAAQABAD1AAAAigMAAAAA&#10;" stroked="f"/>
                    </v:group>
                    <v:line id="Line 1671" o:spid="_x0000_s1147" style="position:absolute;flip:x;visibility:visible;mso-wrap-style:square" from="7603,3291" to="7747,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6GEccAAADdAAAADwAAAGRycy9kb3ducmV2LnhtbESPQWsCMRSE74X+h/AKXqRmq6XoahQR&#10;hB68VGWlt9fNc7Ps5mWbRN3++6Yg9DjMzDfMYtXbVlzJh9qxgpdRBoK4dLrmSsHxsH2egggRWWPr&#10;mBT8UIDV8vFhgbl2N/6g6z5WIkE45KjAxNjlUobSkMUwch1x8s7OW4xJ+kpqj7cEt60cZ9mbtFhz&#10;WjDY0cZQ2ewvVoGc7obffv312hTN6TQzRVl0nzulBk/9eg4iUh//w/f2u1Ywnk0m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boYRxwAAAN0AAAAPAAAAAAAA&#10;AAAAAAAAAKECAABkcnMvZG93bnJldi54bWxQSwUGAAAAAAQABAD5AAAAlQMAAAAA&#10;"/>
                    <v:line id="Line 1672" o:spid="_x0000_s1148" style="position:absolute;flip:x;visibility:visible;mso-wrap-style:square" from="1989,3654" to="2043,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ceZccAAADdAAAADwAAAGRycy9kb3ducmV2LnhtbESPQWsCMRSE74X+h/AKvRTNVkV0NYoU&#10;Ch68VGXF23Pz3Cy7edkmqW7/fVMo9DjMzDfMct3bVtzIh9qxgtdhBoK4dLrmSsHx8D6YgQgRWWPr&#10;mBR8U4D16vFhibl2d/6g2z5WIkE45KjAxNjlUobSkMUwdB1x8q7OW4xJ+kpqj/cEt60cZdlUWqw5&#10;LRjs6M1Q2ey/rAI52718+s1l0hTN6TQ3RVl0551Sz0/9ZgEiUh//w3/trVYwmo8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hx5lxwAAAN0AAAAPAAAAAAAA&#10;AAAAAAAAAKECAABkcnMvZG93bnJldi54bWxQSwUGAAAAAAQABAD5AAAAlQMAAAAA&#10;"/>
                    <v:line id="Line 1673" o:spid="_x0000_s1149" style="position:absolute;visibility:visible;mso-wrap-style:square" from="2431,1786" to="2431,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DLAcgAAADdAAAADwAAAGRycy9kb3ducmV2LnhtbESPQWvCQBSE7wX/w/KE3upGpcGmriIt&#10;Be2hqBXs8Zl9JtHs27C7TdJ/3y0UPA4z8w0zX/amFi05X1lWMB4lIIhzqysuFBw+3x5mIHxA1lhb&#10;JgU/5GG5GNzNMdO24x21+1CICGGfoYIyhCaT0uclGfQj2xBH72ydwRClK6R22EW4qeUkSVJpsOK4&#10;UGJDLyXl1/23UfAx3abtavO+7o+b9JS/7k5fl84pdT/sV88gAvXhFv5vr7WCydP0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CDLAcgAAADdAAAADwAAAAAA&#10;AAAAAAAAAAChAgAAZHJzL2Rvd25yZXYueG1sUEsFBgAAAAAEAAQA+QAAAJYDAAAAAA==&#10;"/>
                    <v:line id="Line 1674" o:spid="_x0000_s1150" style="position:absolute;visibility:visible;mso-wrap-style:square" from="4657,2214" to="4843,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EzZ8UAAADdAAAADwAAAGRycy9kb3ducmV2LnhtbESPzWrCQBSF9wXfYbhCd3ViBI2po0ih&#10;WLoQtC50d8ncJsHMnTAzMWmfviMIXR7Oz8dZbQbTiBs5X1tWMJ0kIIgLq2suFZy+3l8yED4ga2ws&#10;k4If8rBZj55WmGvb84Fux1CKOMI+RwVVCG0upS8qMugntiWO3rd1BkOUrpTaYR/HTSPTJJlLgzVH&#10;QoUtvVVUXI+duUN6PW2yzuw/L9m5Dzsnf3Gh1PN42L6CCDSE//Cj/aEVpMvZHO5v4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EzZ8UAAADdAAAADwAAAAAAAAAA&#10;AAAAAAChAgAAZHJzL2Rvd25yZXYueG1sUEsFBgAAAAAEAAQA+QAAAJMDAAAAAA==&#10;">
                      <v:stroke endarrow="classic" endarrowwidth="narrow" endarrowlength="short"/>
                    </v:line>
                    <v:line id="Line 1675" o:spid="_x0000_s1151" style="position:absolute;visibility:visible;mso-wrap-style:square" from="3866,4359" to="4052,4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2W/MUAAADdAAAADwAAAGRycy9kb3ducmV2LnhtbESPzWrCQBSF90LfYbiF7szEFGpMHaUI&#10;0tJFQe2i7i6Z2yQ0cyfMTEz06TuC4PJwfj7Ocj2aVpzI+cayglmSgiAurW64UvB92E5zED4ga2wt&#10;k4IzeVivHiZLLLQdeEenfahEHGFfoII6hK6Q0pc1GfSJ7Yij92udwRClq6R2OMRx08osTV+kwYYj&#10;ocaONjWVf/veXCGDnrV5b74+j/nPEN6dvOBcqafH8e0VRKAx3MO39odWkC2e53B9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2W/MUAAADdAAAADwAAAAAAAAAA&#10;AAAAAAChAgAAZHJzL2Rvd25yZXYueG1sUEsFBgAAAAAEAAQA+QAAAJMDAAAAAA==&#10;">
                      <v:stroke endarrow="classic" endarrowwidth="narrow" endarrowlength="short"/>
                    </v:line>
                    <v:oval id="Oval 1676" o:spid="_x0000_s1152" alt="Штриховой горизонтальный" style="position:absolute;left:8413;top:2380;width:174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Z0t8IA&#10;AADdAAAADwAAAGRycy9kb3ducmV2LnhtbERPy4rCMBTdC/MP4Q6403RUZKxGGQTxgcKoBbfX5k5b&#10;prkpTdT2781CcHk479miMaW4U+0Kywq++hEI4tTqgjMFyXnV+wbhPLLG0jIpaMnBYv7RmWGs7YOP&#10;dD/5TIQQdjEqyL2vYildmpNB17cVceD+bG3QB1hnUtf4COGmlIMoGkuDBYeGHCta5pT+n25GQYqT&#10;1q1k85ts96MDttf1MdldlOp+Nj9TEJ4a/xa/3ButYDAZhrnhTXg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nS3wgAAAN0AAAAPAAAAAAAAAAAAAAAAAJgCAABkcnMvZG93&#10;bnJldi54bWxQSwUGAAAAAAQABAD1AAAAhwMAAAAA&#10;" fillcolor="black">
                      <v:fill r:id="rId133" o:title="" type="pattern"/>
                    </v:oval>
                    <v:line id="Line 1677" o:spid="_x0000_s1153" style="position:absolute;flip:y;visibility:visible;mso-wrap-style:square" from="9239,2289" to="9239,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ax+8gAAADdAAAADwAAAGRycy9kb3ducmV2LnhtbESPQWsCMRSE74X+h/AKXqRma0txt0YR&#10;QfDgpVpWenvdvG6W3bysSdTtv28KQo/DzHzDzJeD7cSFfGgcK3iaZCCIK6cbrhV8HDaPMxAhImvs&#10;HJOCHwqwXNzfzbHQ7srvdNnHWiQIhwIVmBj7QspQGbIYJq4nTt638xZjkr6W2uM1wW0np1n2Ki02&#10;nBYM9rQ2VLX7s1UgZ7vxya++XtqyPR5zU1Zl/7lTavQwrN5ARBrif/jW3moF0/w5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Yax+8gAAADdAAAADwAAAAAA&#10;AAAAAAAAAAChAgAAZHJzL2Rvd25yZXYueG1sUEsFBgAAAAAEAAQA+QAAAJYDAAAAAA==&#10;"/>
                    <v:line id="Line 1678" o:spid="_x0000_s1154" style="position:absolute;flip:y;visibility:visible;mso-wrap-style:square" from="9322,2289" to="9322,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prG8QAAADdAAAADwAAAGRycy9kb3ducmV2LnhtbERPz2vCMBS+D/Y/hDfYZWg6kaGdUUQY&#10;ePCik4q3Z/PWlDYvNYna/ffmIHj8+H7PFr1txZV8qB0r+BxmIIhLp2uuFOx/fwYTECEia2wdk4J/&#10;CrCYv77MMNfuxlu67mIlUgiHHBWYGLtcylAashiGriNO3J/zFmOCvpLa4y2F21aOsuxLWqw5NRjs&#10;aGWobHYXq0BONh9nvzyNm6I5HKamKIvuuFHq/a1ffoOI1Men+OFeawWj6TjtT2/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msbxAAAAN0AAAAPAAAAAAAAAAAA&#10;AAAAAKECAABkcnMvZG93bnJldi54bWxQSwUGAAAAAAQABAD5AAAAkgMAAAAA&#10;"/>
                    <v:line id="Line 1679" o:spid="_x0000_s1155" style="position:absolute;visibility:visible;mso-wrap-style:square" from="9075,2080" to="9517,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f8gAAADdAAAADwAAAGRycy9kb3ducmV2LnhtbESPT2vCQBTE74V+h+UVeqsbrYQaXUUq&#10;gvZQ/Ad6fGZfk7TZt2F3TdJv3y0Uehxm5jfMbNGbWrTkfGVZwXCQgCDOra64UHA6rp9eQPiArLG2&#10;TAq+ycNifn83w0zbjvfUHkIhIoR9hgrKEJpMSp+XZNAPbEMcvQ/rDIYoXSG1wy7CTS1HSZJKgxXH&#10;hRIbei0p/zrcjIL3513aLrdvm/68Ta/5an+9fHZOqceHfjkFEagP/+G/9kYrGE3G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2+f8gAAADdAAAADwAAAAAA&#10;AAAAAAAAAAChAgAAZHJzL2Rvd25yZXYueG1sUEsFBgAAAAAEAAQA+QAAAJYDAAAAAA==&#10;"/>
                    <v:line id="Line 1680" o:spid="_x0000_s1156" style="position:absolute;visibility:visible;mso-wrap-style:square" from="8169,2742" to="846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8gCMgAAADdAAAADwAAAGRycy9kb3ducmV2LnhtbESPT0vDQBTE74LfYXmCN7sxSmhjt6VU&#10;hNaD2D/QHl+zzyQ2+zbsrkn89t2C4HGYmd8w0/lgGtGR87VlBY+jBARxYXXNpYL97u1hDMIHZI2N&#10;ZVLwSx7ms9ubKeba9ryhbhtKESHsc1RQhdDmUvqiIoN+ZFvi6H1ZZzBE6UqpHfYRbhqZJkkmDdYc&#10;FypsaVlRcd7+GAUfT59Zt1i/r4bDOjsVr5vT8bt3St3fDYsXEIGG8B/+a6+0gnTynM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88gCMgAAADdAAAADwAAAAAA&#10;AAAAAAAAAAChAgAAZHJzL2Rvd25yZXYueG1sUEsFBgAAAAAEAAQA+QAAAJYDAAAAAA==&#10;"/>
                    <v:oval id="Oval 1681" o:spid="_x0000_s1157" style="position:absolute;left:9215;top:2656;width:13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7UXcUA&#10;AADdAAAADwAAAGRycy9kb3ducmV2LnhtbESPQWvCQBSE70L/w/IKvelGU0Wjq0ilYA8eTOv9kX0m&#10;wezbkH2N6b/vFgoeh5n5htnsBteonrpQezYwnSSgiAtvay4NfH2+j5eggiBbbDyTgR8KsNs+jTaY&#10;WX/nM/W5lCpCOGRooBJpM61DUZHDMPEtcfSuvnMoUXalth3eI9w1epYkC+2w5rhQYUtvFRW3/NsZ&#10;OJT7fNHrVObp9XCU+e1y+kinxrw8D/s1KKFBHuH/9tEamK1eU/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tRdxQAAAN0AAAAPAAAAAAAAAAAAAAAAAJgCAABkcnMv&#10;ZG93bnJldi54bWxQSwUGAAAAAAQABAD1AAAAigMAAAAA&#10;"/>
                    <v:oval id="Oval 1682" o:spid="_x0000_s1158" style="position:absolute;left:9503;top:2656;width:13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MKcUA&#10;AADdAAAADwAAAGRycy9kb3ducmV2LnhtbESPQWvCQBSE74X+h+UVvNWNRkVTV5FKwR56MOr9kX0m&#10;wezbkH3G9N93C4Ueh5n5hllvB9eonrpQezYwGSegiAtvay4NnE8fr0tQQZAtNp7JwDcF2G6en9aY&#10;Wf/gI/W5lCpCOGRooBJpM61DUZHDMPYtcfSuvnMoUXalth0+Itw1epokC+2w5rhQYUvvFRW3/O4M&#10;7Mtdvuh1KvP0uj/I/Hb5+kwnxoxeht0bKKFB/sN/7YM1MF3NZvD7Jj4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0wpxQAAAN0AAAAPAAAAAAAAAAAAAAAAAJgCAABkcnMv&#10;ZG93bnJldi54bWxQSwUGAAAAAAQABAD1AAAAigMAAAAA&#10;"/>
                    <v:oval id="Oval 1683" o:spid="_x0000_s1159" style="position:absolute;left:9798;top:2656;width:13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pssUA&#10;AADdAAAADwAAAGRycy9kb3ducmV2LnhtbESPQWvCQBSE74X+h+UVeqsbTSM1uoooBXvowWjvj+wz&#10;CWbfhuwzpv++Wyj0OMzMN8xqM7pWDdSHxrOB6SQBRVx623Bl4Hx6f3kDFQTZYuuZDHxTgM368WGF&#10;ufV3PtJQSKUihEOOBmqRLtc6lDU5DBPfEUfv4nuHEmVfadvjPcJdq2dJMtcOG44LNXa0q6m8Fjdn&#10;YF9ti/mgU8nSy/4g2fXr8yOdGvP8NG6XoIRG+Q//tQ/WwGzxms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myxQAAAN0AAAAPAAAAAAAAAAAAAAAAAJgCAABkcnMv&#10;ZG93bnJldi54bWxQSwUGAAAAAAQABAD1AAAAigMAAAAA&#10;"/>
                    <v:oval id="Oval 1684" o:spid="_x0000_s1160" style="position:absolute;left:8927;top:2663;width:13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l3xcUA&#10;AADdAAAADwAAAGRycy9kb3ducmV2LnhtbESPQWvCQBSE74X+h+UVeqsbTQ01uoooBXvowWjvj+wz&#10;CWbfhuwzpv++Wyj0OMzMN8xqM7pWDdSHxrOB6SQBRVx623Bl4Hx6f3kDFQTZYuuZDHxTgM368WGF&#10;ufV3PtJQSKUihEOOBmqRLtc6lDU5DBPfEUfv4nuHEmVfadvjPcJdq2dJkmmHDceFGjva1VRei5sz&#10;sK+2RTboVObpZX+Q+fXr8yOdGvP8NG6XoIRG+Q//tQ/WwGzxms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XfFxQAAAN0AAAAPAAAAAAAAAAAAAAAAAJgCAABkcnMv&#10;ZG93bnJldi54bWxQSwUGAAAAAAQABAD1AAAAigMAAAAA&#10;"/>
                    <v:oval id="Oval 1685" o:spid="_x0000_s1161" style="position:absolute;left:8639;top:2663;width:13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SXsYA&#10;AADdAAAADwAAAGRycy9kb3ducmV2LnhtbESPQWvCQBSE70L/w/IKvdWNpmqbuopUCvbgwaj3R/aZ&#10;BLNvQ/Y1pv++Wyh4HGbmG2a5HlyjeupC7dnAZJyAIi68rbk0cDp+Pr+CCoJssfFMBn4owHr1MFpi&#10;Zv2ND9TnUqoI4ZChgUqkzbQORUUOw9i3xNG7+M6hRNmV2nZ4i3DX6GmSzLXDmuNChS19VFRc829n&#10;YFtu8nmvU5mll+1OZtfz/iudGPP0OGzeQQkNcg//t3fWwPTtZQF/b+IT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XSXsYAAADdAAAADwAAAAAAAAAAAAAAAACYAgAAZHJz&#10;L2Rvd25yZXYueG1sUEsFBgAAAAAEAAQA9QAAAIsDAAAAAA==&#10;"/>
                    <v:oval id="Oval 1686" o:spid="_x0000_s1162" style="position:absolute;left:9359;top:2856;width:13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GLMIA&#10;AADdAAAADwAAAGRycy9kb3ducmV2LnhtbERPTWvCQBC9F/oflhF6qxtNFY2uIpWCPXgw6n3Ijkkw&#10;Oxuy05j+++6h4PHxvtfbwTWqpy7Ung1Mxgko4sLbmksDl/PX+wJUEGSLjWcy8EsBtpvXlzVm1j/4&#10;RH0upYohHDI0UIm0mdahqMhhGPuWOHI33zmUCLtS2w4fMdw1epokc+2w5thQYUufFRX3/McZ2Je7&#10;fN7rVGbpbX+Q2f16/E4nxryNht0KlNAgT/G/+2ANTJcfcW58E5+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kYswgAAAN0AAAAPAAAAAAAAAAAAAAAAAJgCAABkcnMvZG93&#10;bnJldi54bWxQSwUGAAAAAAQABAD1AAAAhwMAAAAA&#10;"/>
                    <v:oval id="Oval 1687" o:spid="_x0000_s1163" style="position:absolute;left:9654;top:2856;width:13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jt8UA&#10;AADdAAAADwAAAGRycy9kb3ducmV2LnhtbESPQWvCQBSE7wX/w/KE3upGo1Kjq0ilYA89GOv9kX0m&#10;wezbkH2N6b/vCoUeh5n5htnsBteonrpQezYwnSSgiAtvay4NfJ3fX15BBUG22HgmAz8UYLcdPW0w&#10;s/7OJ+pzKVWEcMjQQCXSZlqHoiKHYeJb4uhdfedQouxKbTu8R7hr9CxJltphzXGhwpbeKipu+bcz&#10;cCj3+bLXqSzS6+Eoi9vl8yOdGvM8HvZrUEKD/If/2kdrYLaar+Dx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uO3xQAAAN0AAAAPAAAAAAAAAAAAAAAAAJgCAABkcnMv&#10;ZG93bnJldi54bWxQSwUGAAAAAAQABAD1AAAAigMAAAAA&#10;"/>
                    <v:oval id="Oval 1688" o:spid="_x0000_s1164" style="position:absolute;left:9071;top:2863;width:13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Xc98MA&#10;AADdAAAADwAAAGRycy9kb3ducmV2LnhtbERPTWvCQBC9C/0PyxR6042GSJtmFakI9tBDY3sfsmMS&#10;kp0N2TGm/757KPT4eN/Ffna9mmgMrWcD61UCirjytuXawNfltHwGFQTZYu+ZDPxQgP3uYVFgbv2d&#10;P2kqpVYxhEOOBhqRIdc6VA05DCs/EEfu6keHEuFYazviPYa7Xm+SZKsdthwbGhzoraGqK2/OwLE+&#10;lNtJp5Kl1+NZsu774z1dG/P0OB9eQQnN8i/+c5+tgc1LFv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Xc98MAAADdAAAADwAAAAAAAAAAAAAAAACYAgAAZHJzL2Rv&#10;d25yZXYueG1sUEsFBgAAAAAEAAQA9QAAAIgDAAAAAA==&#10;"/>
                    <v:oval id="Oval 1689" o:spid="_x0000_s1165" style="position:absolute;left:8783;top:2863;width:13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5bMUA&#10;AADdAAAADwAAAGRycy9kb3ducmV2LnhtbESPQWvCQBSE74X+h+UVvNVNDJEaXUUUwR56aNreH9ln&#10;Esy+DdlnTP99t1DocZiZb5jNbnKdGmkIrWcD6TwBRVx523Jt4PPj9PwCKgiyxc4zGfimALvt48MG&#10;C+vv/E5jKbWKEA4FGmhE+kLrUDXkMMx9Txy9ix8cSpRDre2A9wh3nV4kyVI7bDkuNNjToaHqWt6c&#10;gWO9L5ejziTPLsez5Nevt9csNWb2NO3XoIQm+Q//tc/WwGKVp/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SXlsxQAAAN0AAAAPAAAAAAAAAAAAAAAAAJgCAABkcnMv&#10;ZG93bnJldi54bWxQSwUGAAAAAAQABAD1AAAAigMAAAAA&#10;"/>
                    <v:oval id="Oval 1690" o:spid="_x0000_s1166" style="position:absolute;left:9229;top:3070;width:13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nG8UA&#10;AADdAAAADwAAAGRycy9kb3ducmV2LnhtbESPQWvCQBSE74X+h+UVvNWNCZEaXUUUwR56aNreH9ln&#10;Esy+DdlnTP99t1DocZiZb5jNbnKdGmkIrWcDi3kCirjytuXawOfH6fkFVBBki51nMvBNAXbbx4cN&#10;Ftbf+Z3GUmoVIRwKNNCI9IXWoWrIYZj7njh6Fz84lCiHWtsB7xHuOp0myVI7bDkuNNjToaHqWt6c&#10;gWO9L5ejziTPLsez5Nevt9dsYczsadqvQQlN8h/+a5+tgXSVp/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cbxQAAAN0AAAAPAAAAAAAAAAAAAAAAAJgCAABkcnMv&#10;ZG93bnJldi54bWxQSwUGAAAAAAQABAD1AAAAigMAAAAA&#10;"/>
                    <v:oval id="Oval 1691" o:spid="_x0000_s1167" style="position:absolute;left:9517;top:3070;width:13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CgMUA&#10;AADdAAAADwAAAGRycy9kb3ducmV2LnhtbESPQWvCQBSE7wX/w/KE3pqNhohGV5FKwR56aGzvj+wz&#10;CWbfhuxrTP99t1DocZiZb5jdYXKdGmkIrWcDiyQFRVx523Jt4OPy8rQGFQTZYueZDHxTgMN+9rDD&#10;wvo7v9NYSq0ihEOBBhqRvtA6VA05DInviaN39YNDiXKotR3wHuGu08s0XWmHLceFBnt6bqi6lV/O&#10;wKk+lqtRZ5Jn19NZ8tvn22u2MOZxPh23oIQm+Q//tc/WwHKTZ/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0KAxQAAAN0AAAAPAAAAAAAAAAAAAAAAAJgCAABkcnMv&#10;ZG93bnJldi54bWxQSwUGAAAAAAQABAD1AAAAigMAAAAA&#10;"/>
                    <v:oval id="Oval 1692" o:spid="_x0000_s1168" style="position:absolute;left:9812;top:3070;width:13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a9MUA&#10;AADdAAAADwAAAGRycy9kb3ducmV2LnhtbESPQWvCQBSE74X+h+UVeqsbTSM1uoooBXvowWjvj+wz&#10;CWbfhuwzpv++Wyj0OMzMN8xqM7pWDdSHxrOB6SQBRVx623Bl4Hx6f3kDFQTZYuuZDHxTgM368WGF&#10;ufV3PtJQSKUihEOOBmqRLtc6lDU5DBPfEUfv4nuHEmVfadvjPcJdq2dJMtcOG44LNXa0q6m8Fjdn&#10;YF9ti/mgU8nSy/4g2fXr8yOdGvP8NG6XoIRG+Q//tQ/WwGyRvc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tr0xQAAAN0AAAAPAAAAAAAAAAAAAAAAAJgCAABkcnMv&#10;ZG93bnJldi54bWxQSwUGAAAAAAQABAD1AAAAigMAAAAA&#10;"/>
                    <v:oval id="Oval 1693" o:spid="_x0000_s1169" style="position:absolute;left:8941;top:3077;width:13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b8UA&#10;AADdAAAADwAAAGRycy9kb3ducmV2LnhtbESPQWvCQBSE74X+h+UVems2GiI2dRWpFPTQg7G9P7LP&#10;JJh9G7KvMf33XaHgcZiZb5jVZnKdGmkIrWcDsyQFRVx523Jt4Ov08bIEFQTZYueZDPxSgM368WGF&#10;hfVXPtJYSq0ihEOBBhqRvtA6VA05DInviaN39oNDiXKotR3wGuGu0/M0XWiHLceFBnt6b6i6lD/O&#10;wK7elotRZ5Jn591e8sv35yGbGfP8NG3fQAlNcg//t/fWwPw1z+H2Jj4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n9vxQAAAN0AAAAPAAAAAAAAAAAAAAAAAJgCAABkcnMv&#10;ZG93bnJldi54bWxQSwUGAAAAAAQABAD1AAAAigMAAAAA&#10;"/>
                    <v:oval id="Oval 1694" o:spid="_x0000_s1170" style="position:absolute;left:8653;top:3077;width:13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hGMUA&#10;AADdAAAADwAAAGRycy9kb3ducmV2LnhtbESPQWvCQBSE74X+h+UVvNWNhoQaXUUUwR56aNreH9ln&#10;Esy+DdlnTP99t1DocZiZb5jNbnKdGmkIrWcDi3kCirjytuXawOfH6fkFVBBki51nMvBNAXbbx4cN&#10;Ftbf+Z3GUmoVIRwKNNCI9IXWoWrIYZj7njh6Fz84lCiHWtsB7xHuOr1Mklw7bDkuNNjToaHqWt6c&#10;gWO9L/NRp5Kll+NZsuvX22u6MGb2NO3XoIQm+Q//tc/WwHKV5f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OEYxQAAAN0AAAAPAAAAAAAAAAAAAAAAAJgCAABkcnMv&#10;ZG93bnJldi54bWxQSwUGAAAAAAQABAD1AAAAigMAAAAA&#10;"/>
                    <v:oval id="Oval 1695" o:spid="_x0000_s1171" style="position:absolute;left:9373;top:3276;width:137;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Eg8UA&#10;AADdAAAADwAAAGRycy9kb3ducmV2LnhtbESPQWvCQBSE74X+h+UVeqsbDdGauopUCnrowVjvj+wz&#10;CWbfhuxrTP99tyD0OMzMN8xqM7pWDdSHxrOB6SQBRVx623Bl4Ov08fIKKgiyxdYzGfihAJv148MK&#10;c+tvfKShkEpFCIccDdQiXa51KGtyGCa+I47exfcOJcq+0rbHW4S7Vs+SZK4dNhwXauzovabyWnw7&#10;A7tqW8wHnUqWXnZ7ya7nz0M6Neb5ady+gRIa5T98b++tgdkyW8D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ESDxQAAAN0AAAAPAAAAAAAAAAAAAAAAAJgCAABkcnMv&#10;ZG93bnJldi54bWxQSwUGAAAAAAQABAD1AAAAigMAAAAA&#10;"/>
                    <v:oval id="Oval 1696" o:spid="_x0000_s1172" style="position:absolute;left:9668;top:3269;width:137;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Q8cMA&#10;AADdAAAADwAAAGRycy9kb3ducmV2LnhtbERPTWvCQBC9C/0PyxR6042GSJtmFakI9tBDY3sfsmMS&#10;kp0N2TGm/757KPT4eN/Ffna9mmgMrWcD61UCirjytuXawNfltHwGFQTZYu+ZDPxQgP3uYVFgbv2d&#10;P2kqpVYxhEOOBhqRIdc6VA05DCs/EEfu6keHEuFYazviPYa7Xm+SZKsdthwbGhzoraGqK2/OwLE+&#10;lNtJp5Kl1+NZsu774z1dG/P0OB9eQQnN8i/+c5+tgc1LFufG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PQ8cMAAADdAAAADwAAAAAAAAAAAAAAAACYAgAAZHJzL2Rv&#10;d25yZXYueG1sUEsFBgAAAAAEAAQA9QAAAIgDAAAAAA==&#10;"/>
                    <v:oval id="Oval 1697" o:spid="_x0000_s1173" style="position:absolute;left:9085;top:3276;width:137;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91asUA&#10;AADdAAAADwAAAGRycy9kb3ducmV2LnhtbESPQWvCQBSE7wX/w/IEb3WjIVJTVxFFsIceGtv7I/tM&#10;gtm3IfuM6b/vFgo9DjPzDbPZja5VA/Wh8WxgMU9AEZfeNlwZ+Lycnl9ABUG22HomA98UYLedPG0w&#10;t/7BHzQUUqkI4ZCjgVqky7UOZU0Ow9x3xNG7+t6hRNlX2vb4iHDX6mWSrLTDhuNCjR0daipvxd0Z&#10;OFb7YjXoVLL0ejxLdvt6f0sXxsym4/4VlNAo/+G/9tkaWK6zN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3VqxQAAAN0AAAAPAAAAAAAAAAAAAAAAAJgCAABkcnMv&#10;ZG93bnJldi54bWxQSwUGAAAAAAQABAD1AAAAigMAAAAA&#10;"/>
                    <v:oval id="Oval 1698" o:spid="_x0000_s1174" style="position:absolute;left:8783;top:3283;width:137;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WSsMA&#10;AADdAAAADwAAAGRycy9kb3ducmV2LnhtbERPTWvCQBC9C/0PyxR6040GQ5tmFakI9tBDY3sfsmMS&#10;kp0N2TGm/757KPT4eN/Ffna9mmgMrWcD61UCirjytuXawNfltHwGFQTZYu+ZDPxQgP3uYVFgbv2d&#10;P2kqpVYxhEOOBhqRIdc6VA05DCs/EEfu6keHEuFYazviPYa7Xm+SJNMOW44NDQ701lDVlTdn4Fgf&#10;ymzSqWzT6/Es2+774z1dG/P0OB9eQQnN8i/+c5+tgc1LFv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WSsMAAADdAAAADwAAAAAAAAAAAAAAAACYAgAAZHJzL2Rv&#10;d25yZXYueG1sUEsFBgAAAAAEAAQA9QAAAIgDAAAAAA==&#10;"/>
                    <v:oval id="Oval 1699" o:spid="_x0000_s1175" style="position:absolute;left:9201;top:3483;width:13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z0cUA&#10;AADdAAAADwAAAGRycy9kb3ducmV2LnhtbESPQWvCQBSE74X+h+UVequbGAw1uoooBXvw0LS9P7LP&#10;JJh9G7LPmP77bkHocZiZb5j1dnKdGmkIrWcD6SwBRVx523Jt4Ovz7eUVVBBki51nMvBDAbabx4c1&#10;Ftbf+IPGUmoVIRwKNNCI9IXWoWrIYZj5njh6Zz84lCiHWtsBbxHuOj1Pklw7bDkuNNjTvqHqUl6d&#10;gUO9K/NRZ7LIzoejLC7fp/csNeb5adqtQAlN8h++t4/WwHyZp/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bPRxQAAAN0AAAAPAAAAAAAAAAAAAAAAAJgCAABkcnMv&#10;ZG93bnJldi54bWxQSwUGAAAAAAQABAD1AAAAigMAAAAA&#10;"/>
                    <v:oval id="Oval 1700" o:spid="_x0000_s1176" style="position:absolute;left:9489;top:3483;width:13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psUA&#10;AADdAAAADwAAAGRycy9kb3ducmV2LnhtbESPQWvCQBSE74X+h+UVeqsbEww1uoooBXvw0LS9P7LP&#10;JJh9G7LPmP77bkHocZiZb5j1dnKdGmkIrWcD81kCirjytuXawNfn28srqCDIFjvPZOCHAmw3jw9r&#10;LKy/8QeNpdQqQjgUaKAR6QutQ9WQwzDzPXH0zn5wKFEOtbYD3iLcdTpNklw7bDkuNNjTvqHqUl6d&#10;gUO9K/NRZ7LIzoejLC7fp/dsbszz07RbgRKa5D98bx+tgXSZp/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y2mxQAAAN0AAAAPAAAAAAAAAAAAAAAAAJgCAABkcnMv&#10;ZG93bnJldi54bWxQSwUGAAAAAAQABAD1AAAAigMAAAAA&#10;"/>
                    <v:oval id="Oval 1701" o:spid="_x0000_s1177" style="position:absolute;left:9784;top:3483;width:13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uIPcUA&#10;AADdAAAADwAAAGRycy9kb3ducmV2LnhtbESPQWvCQBSE7wX/w/KE3pqNBoNGV5FKwR56aGzvj+wz&#10;CWbfhuxrTP99t1DocZiZb5jdYXKdGmkIrWcDiyQFRVx523Jt4OPy8rQGFQTZYueZDHxTgMN+9rDD&#10;wvo7v9NYSq0ihEOBBhqRvtA6VA05DInviaN39YNDiXKotR3wHuGu08s0zbXDluNCgz09N1Tdyi9n&#10;4FQfy3zUmayy6+ksq9vn22u2MOZxPh23oIQm+Q//tc/WwHKTZ/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4g9xQAAAN0AAAAPAAAAAAAAAAAAAAAAAJgCAABkcnMv&#10;ZG93bnJldi54bWxQSwUGAAAAAAQABAD1AAAAigMAAAAA&#10;"/>
                    <v:oval id="Oval 1702" o:spid="_x0000_s1178" style="position:absolute;left:8913;top:3490;width:138;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QScUA&#10;AADdAAAADwAAAGRycy9kb3ducmV2LnhtbESPQWvCQBSE74X+h+UVeqsbTQ01uoooBXvowWjvj+wz&#10;CWbfhuwzpv++Wyj0OMzMN8xqM7pWDdSHxrOB6SQBRVx623Bl4Hx6f3kDFQTZYuuZDHxTgM368WGF&#10;ufV3PtJQSKUihEOOBmqRLtc6lDU5DBPfEUfv4nuHEmVfadvjPcJdq2dJkmmHDceFGjva1VRei5sz&#10;sK+2RTboVObpZX+Q+fXr8yOdGvP8NG6XoIRG+Q//tQ/WwGyRvc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hBJxQAAAN0AAAAPAAAAAAAAAAAAAAAAAJgCAABkcnMv&#10;ZG93bnJldi54bWxQSwUGAAAAAAQABAD1AAAAigMAAAAA&#10;"/>
                    <v:oval id="Oval 1703" o:spid="_x0000_s1179" style="position:absolute;left:8626;top:3490;width:137;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610sUA&#10;AADdAAAADwAAAGRycy9kb3ducmV2LnhtbESPQWvCQBSE74X+h+UVvNWNhoQaXUUUwR56aNreH9ln&#10;Esy+DdlnTP99t1DocZiZb5jNbnKdGmkIrWcDi3kCirjytuXawOfH6fkFVBBki51nMvBNAXbbx4cN&#10;Ftbf+Z3GUmoVIRwKNNCI9IXWoWrIYZj7njh6Fz84lCiHWtsB7xHuOr1Mklw7bDkuNNjToaHqWt6c&#10;gWO9L/NRp5Kll+NZsuvX22u6MGb2NO3XoIQm+Q//tc/WwHKVZ/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rXSxQAAAN0AAAAPAAAAAAAAAAAAAAAAAJgCAABkcnMv&#10;ZG93bnJldi54bWxQSwUGAAAAAAQABAD1AAAAigMAAAAA&#10;"/>
                    <v:oval id="Oval 1704" o:spid="_x0000_s1180" style="position:absolute;left:9935;top:3283;width:137;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pcUA&#10;AADdAAAADwAAAGRycy9kb3ducmV2LnhtbESPQWvCQBSE7wX/w/KE3upGg6FGV5FKQQ89NG3vj+wz&#10;CWbfhuxrjP/eFQo9DjPzDbPZja5VA/Wh8WxgPktAEZfeNlwZ+P56f3kFFQTZYuuZDNwowG47edpg&#10;bv2VP2kopFIRwiFHA7VIl2sdypochpnviKN39r1DibKvtO3xGuGu1YskybTDhuNCjR291VReil9n&#10;4FDti2zQqSzT8+Eoy8vPxymdG/M8HfdrUEKj/If/2kdrYLHKMni8iU9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CulxQAAAN0AAAAPAAAAAAAAAAAAAAAAAJgCAABkcnMv&#10;ZG93bnJldi54bWxQSwUGAAAAAAQABAD1AAAAigMAAAAA&#10;"/>
                    <v:oval id="Oval 1705" o:spid="_x0000_s1181" style="position:absolute;left:8488;top:3276;width:138;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OPsUA&#10;AADdAAAADwAAAGRycy9kb3ducmV2LnhtbESPQWvCQBSE74X+h+UVeqsbDcaauopUCnrowVjvj+wz&#10;CWbfhuxrTP99tyD0OMzMN8xqM7pWDdSHxrOB6SQBRVx623Bl4Ov08fIKKgiyxdYzGfihAJv148MK&#10;c+tvfKShkEpFCIccDdQiXa51KGtyGCa+I47exfcOJcq+0rbHW4S7Vs+SJNMOG44LNXb0XlN5Lb6d&#10;gV21LbJBpzJPL7u9zK/nz0M6Neb5ady+gRIa5T98b++tgdkyW8D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I4+xQAAAN0AAAAPAAAAAAAAAAAAAAAAAJgCAABkcnMv&#10;ZG93bnJldi54bWxQSwUGAAAAAAQABAD1AAAAigMAAAAA&#10;"/>
                    <v:oval id="Oval 1706" o:spid="_x0000_s1182" style="position:absolute;left:9921;top:2856;width:13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8aTMMA&#10;AADdAAAADwAAAGRycy9kb3ducmV2LnhtbERPTWvCQBC9C/0PyxR6040GQ5tmFakI9tBDY3sfsmMS&#10;kp0N2TGm/757KPT4eN/Ffna9mmgMrWcD61UCirjytuXawNfltHwGFQTZYu+ZDPxQgP3uYVFgbv2d&#10;P2kqpVYxhEOOBhqRIdc6VA05DCs/EEfu6keHEuFYazviPYa7Xm+SJNMOW44NDQ701lDVlTdn4Fgf&#10;ymzSqWzT6/Es2+774z1dG/P0OB9eQQnN8i/+c5+tgc1LFufG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8aTMMAAADdAAAADwAAAAAAAAAAAAAAAACYAgAAZHJzL2Rv&#10;d25yZXYueG1sUEsFBgAAAAAEAAQA9QAAAIgDAAAAAA==&#10;"/>
                    <v:oval id="Oval 1707" o:spid="_x0000_s1183" style="position:absolute;left:8523;top:2856;width:13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18UA&#10;AADdAAAADwAAAGRycy9kb3ducmV2LnhtbESPQWvCQBSE7wX/w/KE3upGg6GmriJKwR48NLb3R/aZ&#10;BLNvQ/YZ03/fLQg9DjPzDbPejq5VA/Wh8WxgPktAEZfeNlwZ+Dq/v7yCCoJssfVMBn4owHYzeVpj&#10;bv2dP2kopFIRwiFHA7VIl2sdypochpnviKN38b1DibKvtO3xHuGu1YskybTDhuNCjR3tayqvxc0Z&#10;OFS7Iht0Ksv0cjjK8vp9+kjnxjxPx90bKKFR/sOP9tEaWKyyF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7/XxQAAAN0AAAAPAAAAAAAAAAAAAAAAAJgCAABkcnMv&#10;ZG93bnJldi54bWxQSwUGAAAAAAQABAD1AAAAigMAAAAA&#10;"/>
                    <v:shape id="Text Box 1708" o:spid="_x0000_s1184" type="#_x0000_t202" style="position:absolute;left:9135;top:1831;width:349;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5esQA&#10;AADdAAAADwAAAGRycy9kb3ducmV2LnhtbERPu2rDMBTdA/0HcQvdErke8nCjGFMSKBRKHWfoeGvd&#10;2MLWlWupifv30VDIeDjvbT7ZXlxo9MaxgudFAoK4dtpwo+BUHeZrED4ga+wdk4I/8pDvHmZbzLS7&#10;ckmXY2hEDGGfoYI2hCGT0tctWfQLNxBH7uxGiyHCsZF6xGsMt71Mk2QpLRqODS0O9NpS3R1/rYLi&#10;i8u9+fn4/izPpamqTcLvy06pp8epeAERaAp38b/7TStIN6u4P76JT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LOXrEAAAA3QAAAA8AAAAAAAAAAAAAAAAAmAIAAGRycy9k&#10;b3ducmV2LnhtbFBLBQYAAAAABAAEAPUAAACJAwAAAAA=&#10;" filled="f" stroked="f">
                      <v:textbox inset="0,0,0,0">
                        <w:txbxContent>
                          <w:p w:rsidR="00672C5B" w:rsidRDefault="00672C5B" w:rsidP="00AE2CB0">
                            <w:r>
                              <w:t>а-а</w:t>
                            </w:r>
                          </w:p>
                        </w:txbxContent>
                      </v:textbox>
                    </v:shape>
                    <v:shape id="Text Box 1709" o:spid="_x0000_s1185" type="#_x0000_t202" style="position:absolute;left:8031;top:2568;width:137;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c4cUA&#10;AADdAAAADwAAAGRycy9kb3ducmV2LnhtbESPQWvCQBSE7wX/w/IEb3WjB1ujq4i0IAjSGA8en9ln&#10;sph9G7Orxn/fLRQ8DjPzDTNfdrYWd2q9caxgNExAEBdOGy4VHPLv908QPiBrrB2Tgid5WC56b3NM&#10;tXtwRvd9KEWEsE9RQRVCk0rpi4os+qFriKN3dq3FEGVbSt3iI8JtLcdJMpEWDceFChtaV1Rc9jer&#10;YHXk7Mtcd6ef7JyZPJ8mvJ1clBr0u9UMRKAuvML/7Y1WMJ5+jOD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5zhxQAAAN0AAAAPAAAAAAAAAAAAAAAAAJgCAABkcnMv&#10;ZG93bnJldi54bWxQSwUGAAAAAAQABAD1AAAAigMAAAAA&#10;" filled="f" stroked="f">
                      <v:textbox inset="0,0,0,0">
                        <w:txbxContent>
                          <w:p w:rsidR="00672C5B" w:rsidRDefault="00672C5B" w:rsidP="00AE2CB0">
                            <w:r>
                              <w:t>3</w:t>
                            </w:r>
                          </w:p>
                        </w:txbxContent>
                      </v:textbox>
                    </v:shape>
                    <v:shape id="Text Box 1710" o:spid="_x0000_s1186" type="#_x0000_t202" style="position:absolute;left:10467;top:3018;width:137;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ClsYA&#10;AADdAAAADwAAAGRycy9kb3ducmV2LnhtbESPQWvCQBSE7wX/w/IEb3VjDrZGVxFpQRCkMT14fGaf&#10;yWL2bcyuGv99t1DocZiZb5jFqreNuFPnjWMFk3ECgrh02nCl4Lv4fH0H4QOyxsYxKXiSh9Vy8LLA&#10;TLsH53Q/hEpECPsMFdQhtJmUvqzJoh+7ljh6Z9dZDFF2ldQdPiLcNjJNkqm0aDgu1NjSpqbycrhZ&#10;Besj5x/muj995efcFMUs4d30otRo2K/nIAL14T/8195qBensLY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UClsYAAADdAAAADwAAAAAAAAAAAAAAAACYAgAAZHJz&#10;L2Rvd25yZXYueG1sUEsFBgAAAAAEAAQA9QAAAIsDAAAAAA==&#10;" filled="f" stroked="f">
                      <v:textbox inset="0,0,0,0">
                        <w:txbxContent>
                          <w:p w:rsidR="00672C5B" w:rsidRDefault="00672C5B" w:rsidP="00AE2CB0">
                            <w:r>
                              <w:t>4</w:t>
                            </w:r>
                          </w:p>
                        </w:txbxContent>
                      </v:textbox>
                    </v:shape>
                    <v:line id="Line 1711" o:spid="_x0000_s1187" style="position:absolute;visibility:visible;mso-wrap-style:square" from="9867,2718" to="1049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9PLsgAAADdAAAADwAAAGRycy9kb3ducmV2LnhtbESPT2vCQBTE70K/w/IK3nRThbRGV5EW&#10;QXso/gM9PrOvSdrs27C7TdJv3y0Uehxm5jfMYtWbWrTkfGVZwcM4AUGcW11xoeB82oyeQPiArLG2&#10;TAq+ycNqeTdYYKZtxwdqj6EQEcI+QwVlCE0mpc9LMujHtiGO3rt1BkOUrpDaYRfhppaTJEmlwYrj&#10;QokNPZeUfx6/jIK36T5t17vXbX/Zpbf85XC7fnROqeF9v56DCNSH//Bfe6sVTGaP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9PLsgAAADdAAAADwAAAAAA&#10;AAAAAAAAAAChAgAAZHJzL2Rvd25yZXYueG1sUEsFBgAAAAAEAAQA+QAAAJYDAAAAAA==&#10;"/>
                    <v:line id="Line 1712" o:spid="_x0000_s1188" style="position:absolute;flip:x;visibility:visible;mso-wrap-style:square" from="4053,3969" to="4058,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OUasMAAADdAAAADwAAAGRycy9kb3ducmV2LnhtbESPQWsCMRSE70L/Q3iF3jSrVFdXo5RC&#10;iyelWy/eHpvnbnDzsiRR139vhEKPw8x8w6w2vW3FlXwwjhWMRxkI4sppw7WCw+/XcA4iRGSNrWNS&#10;cKcAm/XLYIWFdjf+oWsZa5EgHApU0MTYFVKGqiGLYeQ64uSdnLcYk/S11B5vCW5bOcmymbRoOC00&#10;2NFnQ9W5vFgF38FW5NC40E/35fjijzuTH5V6e+0/liAi9fE//NfeagWTRf4OzzfpCc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TlGrDAAAA3QAAAA8AAAAAAAAAAAAA&#10;AAAAoQIAAGRycy9kb3ducmV2LnhtbFBLBQYAAAAABAAEAPkAAACRAwAAAAA=&#10;" strokeweight=".5pt"/>
                    <v:line id="Line 1713" o:spid="_x0000_s1189" style="position:absolute;flip:y;visibility:visible;mso-wrap-style:square" from="9237,4071" to="9237,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CPsgAAADdAAAADwAAAGRycy9kb3ducmV2LnhtbESPT2sCMRTE74V+h/AKvZSarfSPbo0i&#10;hUIPXtSyi7fn5nWz7OZlm6S6fnsjCD0OM/MbZrYYbCcO5EPjWMHTKANBXDndcK3ge/v5OAERIrLG&#10;zjEpOFGAxfz2Zoa5dkde02ETa5EgHHJUYGLscylDZchiGLmeOHk/zluMSfpaao/HBLedHGfZq7TY&#10;cFow2NOHoard/FkFcrJ6+PXL/XNbtGU5NUVV9LuVUvd3w/IdRKQh/oev7S+tYDx9e4HLm/QE5P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ECPsgAAADdAAAADwAAAAAA&#10;AAAAAAAAAAChAgAAZHJzL2Rvd25yZXYueG1sUEsFBgAAAAAEAAQA+QAAAJYDAAAAAA==&#10;"/>
                    <v:line id="Line 1714" o:spid="_x0000_s1190" style="position:absolute;flip:y;visibility:visible;mso-wrap-style:square" from="9320,4071" to="9320,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OcScgAAADdAAAADwAAAGRycy9kb3ducmV2LnhtbESPT2sCMRTE74V+h/AKvRTNVsQ/q1Gk&#10;UPDgpSor3p6b52bZzcs2SXX77ZtCocdhZn7DLNe9bcWNfKgdK3gdZiCIS6drrhQcD++DGYgQkTW2&#10;jknBNwVYrx4flphrd+cPuu1jJRKEQ44KTIxdLmUoDVkMQ9cRJ+/qvMWYpK+k9nhPcNvKUZZNpMWa&#10;04LBjt4Mlc3+yyqQs93Lp99cxk3RnE5zU5RFd94p9fzUbxYgIvXxP/zX3moFo/l0A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nOcScgAAADdAAAADwAAAAAA&#10;AAAAAAAAAAChAgAAZHJzL2Rvd25yZXYueG1sUEsFBgAAAAAEAAQA+QAAAJYDAAAAAA==&#10;"/>
                    <v:line id="Line 1715" o:spid="_x0000_s1191" style="position:absolute;visibility:visible;mso-wrap-style:square" from="9278,4086" to="9279,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RJLcgAAADdAAAADwAAAGRycy9kb3ducmV2LnhtbESPQWvCQBSE7wX/w/KE3upGC9GmriIt&#10;Be2hqBXs8Zl9JtHs27C7TdJ/3y0UPA4z8w0zX/amFi05X1lWMB4lIIhzqysuFBw+3x5mIHxA1lhb&#10;JgU/5GG5GNzNMdO24x21+1CICGGfoYIyhCaT0uclGfQj2xBH72ydwRClK6R22EW4qeUkSVJpsOK4&#10;UGJDLyXl1/23UfDxuE3b1eZ93R836Sl/3Z2+Lp1T6n7Yr55BBOrDLfzfXmsFk6f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dRJLcgAAADdAAAADwAAAAAA&#10;AAAAAAAAAAChAgAAZHJzL2Rvd25yZXYueG1sUEsFBgAAAAAEAAQA+QAAAJYDAAAAAA==&#10;"/>
                    <v:oval id="Oval 1716" o:spid="_x0000_s1192" style="position:absolute;left:9111;top:4621;width:343;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MkcMA&#10;AADdAAAADwAAAGRycy9kb3ducmV2LnhtbERPTWvCQBC9C/0PyxR6040GrU2zilQK9uChab0P2TEJ&#10;yc6G7DSm/757KHh8vO98P7lOjTSExrOB5SIBRVx623Bl4Pvrfb4FFQTZYueZDPxSgP3uYZZjZv2N&#10;P2kspFIxhEOGBmqRPtM6lDU5DAvfE0fu6geHEuFQaTvgLYa7Tq+SZKMdNhwbauzpraayLX6cgWN1&#10;KDajTmWdXo8nWbeX80e6NObpcTq8ghKa5C7+d5+sgdXLc5wb38Qn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aMkcMAAADdAAAADwAAAAAAAAAAAAAAAACYAgAAZHJzL2Rv&#10;d25yZXYueG1sUEsFBgAAAAAEAAQA9QAAAIg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717" o:spid="_x0000_s1193" type="#_x0000_t5" style="position:absolute;left:9194;top:4635;width:174;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iXsgA&#10;AADdAAAADwAAAGRycy9kb3ducmV2LnhtbESPW2sCMRSE3wX/QzhC3zSrlFpXo0jvpX3wBtK3081x&#10;s7g5WTapu/bXNwXBx2FmvmFmi9aW4kS1LxwrGA4SEMSZ0wXnCnbb5/49CB+QNZaOScGZPCzm3c4M&#10;U+0aXtNpE3IRIexTVGBCqFIpfWbIoh+4ijh6B1dbDFHWudQ1NhFuSzlKkjtpseC4YLCiB0PZcfNj&#10;FaxuPx5fnz6PX/uXxnzbX1ed94d3pW567XIKIlAbruFL+00rGE3GE/h/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IGJeyAAAAN0AAAAPAAAAAAAAAAAAAAAAAJgCAABk&#10;cnMvZG93bnJldi54bWxQSwUGAAAAAAQABAD1AAAAjQMAAAAA&#10;" fillcolor="white [3201]" strokecolor="white [3212]" strokeweight="1pt">
                      <v:stroke dashstyle="dash"/>
                      <v:shadow color="#868686"/>
                    </v:shape>
                    <v:oval id="Oval 1718" o:spid="_x0000_s1194" style="position:absolute;left:9207;top:3690;width:13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wsMIA&#10;AADdAAAADwAAAGRycy9kb3ducmV2LnhtbERPTWvCQBC9F/oflhF6qxsNShpdRSqCPXgwbe9DdkyC&#10;2dmQHWP677sHwePjfa+3o2vVQH1oPBuYTRNQxKW3DVcGfr4P7xmoIMgWW89k4I8CbDevL2vMrb/z&#10;mYZCKhVDOORooBbpcq1DWZPDMPUdceQuvncoEfaVtj3eY7hr9TxJltphw7Ghxo4+ayqvxc0Z2Fe7&#10;YjnoVBbpZX+UxfX39JXOjHmbjLsVKKFRnuKH+2gNzD+yuD++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fCwwgAAAN0AAAAPAAAAAAAAAAAAAAAAAJgCAABkcnMvZG93&#10;bnJldi54bWxQSwUGAAAAAAQABAD1AAAAhwMAAAAA&#10;"/>
                    <v:oval id="Oval 1719" o:spid="_x0000_s1195" style="position:absolute;left:9495;top:3694;width:13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VK8UA&#10;AADdAAAADwAAAGRycy9kb3ducmV2LnhtbESPQWvCQBSE7wX/w/KE3uomBsWmriKVgj14aNT7I/tM&#10;gtm3Ifsa03/fLQg9DjPzDbPejq5VA/Wh8WwgnSWgiEtvG64MnE8fLytQQZAttp7JwA8F2G4mT2vM&#10;rb/zFw2FVCpCOORooBbpcq1DWZPDMPMdcfSuvncoUfaVtj3eI9y1ep4kS+2w4bhQY0fvNZW34tsZ&#10;2Fe7YjnoTBbZdX+Qxe1y/MxSY56n4+4NlNAo/+FH+2ANzF9XK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VUrxQAAAN0AAAAPAAAAAAAAAAAAAAAAAJgCAABkcnMv&#10;ZG93bnJldi54bWxQSwUGAAAAAAQABAD1AAAAigMAAAAA&#10;"/>
                    <v:oval id="Oval 1720" o:spid="_x0000_s1196" style="position:absolute;left:9783;top:3678;width:13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XMUA&#10;AADdAAAADwAAAGRycy9kb3ducmV2LnhtbESPQWvCQBSE7wX/w/KE3urGBMWmriJKwR48NLb3R/aZ&#10;BLNvQ/YZ03/fLQg9DjPzDbPejq5VA/Wh8WxgPktAEZfeNlwZ+Dq/v6xABUG22HomAz8UYLuZPK0x&#10;t/7OnzQUUqkI4ZCjgVqky7UOZU0Ow8x3xNG7+N6hRNlX2vZ4j3DX6jRJltphw3Ghxo72NZXX4uYM&#10;HKpdsRx0JovscjjK4vp9+sjmxjxPx90bKKFR/sOP9tEaSF9XK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8tcxQAAAN0AAAAPAAAAAAAAAAAAAAAAAJgCAABkcnMv&#10;ZG93bnJldi54bWxQSwUGAAAAAAQABAD1AAAAigMAAAAA&#10;"/>
                    <v:oval id="Oval 1721" o:spid="_x0000_s1197" style="position:absolute;left:8919;top:3684;width:13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ux8UA&#10;AADdAAAADwAAAGRycy9kb3ducmV2LnhtbESPT2vCQBTE74V+h+UVeqsbDYpNs4pUCnrowdjeH9mX&#10;P5h9G7KvMf32XaHgcZiZ3zD5dnKdGmkIrWcD81kCirj0tuXawNf542UNKgiyxc4zGfilANvN40OO&#10;mfVXPtFYSK0ihEOGBhqRPtM6lA05DDPfE0ev8oNDiXKotR3wGuGu04skWWmHLceFBnt6b6i8FD/O&#10;wL7eFatRp7JMq/1Blpfvz2M6N+b5adq9gRKa5B7+bx+sgcXrOoX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27HxQAAAN0AAAAPAAAAAAAAAAAAAAAAAJgCAABkcnMv&#10;ZG93bnJldi54bWxQSwUGAAAAAAQABAD1AAAAigMAAAAA&#10;"/>
                    <v:oval id="Oval 1722" o:spid="_x0000_s1198" style="position:absolute;left:8650;top:3678;width:13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72s8UA&#10;AADdAAAADwAAAGRycy9kb3ducmV2LnhtbESPQWvCQBSE74X+h+UVeqsbjYpGV5FKwR56MOr9kX0m&#10;wezbkH2N6b/vCoUeh5n5hllvB9eonrpQezYwHiWgiAtvay4NnE8fbwtQQZAtNp7JwA8F2G6en9aY&#10;WX/nI/W5lCpCOGRooBJpM61DUZHDMPItcfSuvnMoUXalth3eI9w1epIkc+2w5rhQYUvvFRW3/NsZ&#10;2Je7fN7rVGbpdX+Q2e3y9ZmOjXl9GXYrUEKD/If/2gdrYLJcTOHx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vazxQAAAN0AAAAPAAAAAAAAAAAAAAAAAJgCAABkcnMv&#10;ZG93bnJldi54bWxQSwUGAAAAAAQABAD1AAAAigMAAAAA&#10;"/>
                    <v:line id="Line 1723" o:spid="_x0000_s1199" style="position:absolute;visibility:visible;mso-wrap-style:square" from="8679,2622" to="9885,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8C5sgAAADdAAAADwAAAGRycy9kb3ducmV2LnhtbESPQWvCQBSE7wX/w/KE3uqmSoNNXUVa&#10;BO2hqBXs8Zl9TaLZt2F3m6T/vlsQPA4z8w0zW/SmFi05X1lW8DhKQBDnVldcKDh8rh6mIHxA1lhb&#10;JgW/5GExH9zNMNO24x21+1CICGGfoYIyhCaT0uclGfQj2xBH79s6gyFKV0jtsItwU8txkqTSYMVx&#10;ocSGXkvKL/sfo+Bjsk3b5eZ93R836Sl/252+zp1T6n7YL19ABOrDLXxtr7WC8fP0C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8C5sgAAADdAAAADwAAAAAA&#10;AAAAAAAAAAChAgAAZHJzL2Rvd25yZXYueG1sUEsFBgAAAAAEAAQA+QAAAJYDAAAAAA==&#10;"/>
                    <v:shape id="Freeform 1724" o:spid="_x0000_s1200" style="position:absolute;left:8679;top:2382;width:1206;height:240;visibility:visible;mso-wrap-style:square;v-text-anchor:top" coordsize="120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vDsYA&#10;AADdAAAADwAAAGRycy9kb3ducmV2LnhtbESPQWsCMRSE7wX/Q3hCbzXbPch2a5RSEAQpVCtKb8/N&#10;cxO6eVmSVFd/fVMo9DjMzDfMbDG4TpwpROtZweOkAEHceG25VbD7WD5UIGJC1th5JgVXirCYj+5m&#10;WGt/4Q2dt6kVGcKxRgUmpb6WMjaGHMaJ74mzd/LBYcoytFIHvGS462RZFFPp0HJeMNjTq6Hma/vt&#10;FOwH6z5t6Jfl4e22eT9WASuzVup+PLw8g0g0pP/wX3ulFZRP1RR+3+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avDsYAAADdAAAADwAAAAAAAAAAAAAAAACYAgAAZHJz&#10;L2Rvd25yZXYueG1sUEsFBgAAAAAEAAQA9QAAAIsDAAAAAA==&#10;" path="m,240r1206,l1113,162r-81,-48l945,66,864,42,810,24,714,6,663,3,558,,513,3,474,15r-33,l390,30,318,45,234,78r-75,42l126,144,87,171,66,192,45,204,24,222,,240xe">
                      <v:path arrowok="t" o:connecttype="custom" o:connectlocs="0,240;1206,240;1113,162;1032,114;945,66;864,42;810,24;714,6;663,3;558,0;513,3;474,15;441,15;390,30;318,45;234,78;159,120;126,144;87,171;66,192;45,204;24,222;0,240" o:connectangles="0,0,0,0,0,0,0,0,0,0,0,0,0,0,0,0,0,0,0,0,0,0,0"/>
                    </v:shape>
                    <v:group id="Group 1725" o:spid="_x0000_s1201" style="position:absolute;left:9033;top:2424;width:492;height:90" coordorigin="8652,9252" coordsize="25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XZ8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d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XZ8scAAADd&#10;AAAADwAAAAAAAAAAAAAAAACqAgAAZHJzL2Rvd25yZXYueG1sUEsFBgAAAAAEAAQA+gAAAJ4DAAAA&#10;AA==&#10;">
                      <v:line id="Line 1726" o:spid="_x0000_s1202" style="position:absolute;visibility:visible;mso-wrap-style:square" from="8652,9252" to="8652,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6teMUAAADdAAAADwAAAGRycy9kb3ducmV2LnhtbERPy2rCQBTdC/7DcAvudFKFoKmjSIug&#10;XRQfhXZ5zdwmqZk7YWZM0r/vLASXh/NerntTi5acrywreJ4kIIhzqysuFHyet+M5CB+QNdaWScEf&#10;eVivhoMlZtp2fKT2FAoRQ9hnqKAMocmk9HlJBv3ENsSR+7HOYIjQFVI77GK4qeU0SVJpsOLYUGJD&#10;ryXl19PNKPiYHdJ2s3/f9V/79JK/HS/fv51TavTUb15ABOrDQ3x377SC6WIe58Y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6teMUAAADdAAAADwAAAAAAAAAA&#10;AAAAAAChAgAAZHJzL2Rvd25yZXYueG1sUEsFBgAAAAAEAAQA+QAAAJMDAAAAAA==&#10;"/>
                      <v:line id="Line 1727" o:spid="_x0000_s1203" style="position:absolute;visibility:visible;mso-wrap-style:square" from="8903,9259" to="8904,9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I48cAAADdAAAADwAAAGRycy9kb3ducmV2LnhtbESPQWvCQBSE74X+h+UVvNVNLQSNriJK&#10;QXuQagU9PrOvSdrs27C7Jum/7wpCj8PMfMPMFr2pRUvOV5YVvAwTEMS51RUXCo6fb89jED4ga6wt&#10;k4Jf8rCYPz7MMNO24z21h1CICGGfoYIyhCaT0uclGfRD2xBH78s6gyFKV0jtsItwU8tRkqTSYMVx&#10;ocSGViXlP4erUbB7/Ujb5fZ905+26SVf7y/n784pNXjql1MQgfrwH763N1rBaDKewO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gjjxwAAAN0AAAAPAAAAAAAA&#10;AAAAAAAAAKECAABkcnMvZG93bnJldi54bWxQSwUGAAAAAAQABAD5AAAAlQMAAAAA&#10;"/>
                      <v:line id="Line 1728" o:spid="_x0000_s1204" style="position:absolute;visibility:visible;mso-wrap-style:square" from="8652,9335" to="8903,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E3o8UAAADdAAAADwAAAGRycy9kb3ducmV2LnhtbERPy2rCQBTdC/7DcAvudFKFoKmjSIug&#10;XRQfhXZ5zdwmqZk7YWZM0r/vLASXh/NerntTi5acrywreJ4kIIhzqysuFHyet+M5CB+QNdaWScEf&#10;eVivhoMlZtp2fKT2FAoRQ9hnqKAMocmk9HlJBv3ENsSR+7HOYIjQFVI77GK4qeU0SVJpsOLYUGJD&#10;ryXl19PNKPiYHdJ2s3/f9V/79JK/HS/fv51TavTUb15ABOrDQ3x377SC6WIR98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E3o8UAAADdAAAADwAAAAAAAAAA&#10;AAAAAAChAgAAZHJzL2Rvd25yZXYueG1sUEsFBgAAAAAEAAQA+QAAAJMDAAAAAA==&#10;"/>
                      <v:line id="Line 1729" o:spid="_x0000_s1205" style="position:absolute;flip:y;visibility:visible;mso-wrap-style:square" from="8652,9252" to="8903,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bix8cAAADdAAAADwAAAGRycy9kb3ducmV2LnhtbESPQWsCMRSE74X+h/AKvRTNKqW4q1Gk&#10;IPTgpbas9PbcPDfLbl62SdTtv28EweMwM98wi9VgO3EmHxrHCibjDARx5XTDtYLvr81oBiJEZI2d&#10;Y1LwRwFWy8eHBRbaXfiTzrtYiwThUKACE2NfSBkqQxbD2PXEyTs6bzEm6WupPV4S3HZymmVv0mLD&#10;acFgT++GqnZ3sgrkbPvy69eH17Zs9/vclFXZ/2yVen4a1nMQkYZ4D9/aH1rBNM8ncH2Tno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luLHxwAAAN0AAAAPAAAAAAAA&#10;AAAAAAAAAKECAABkcnMvZG93bnJldi54bWxQSwUGAAAAAAQABAD5AAAAlQMAAAAA&#10;"/>
                      <v:line id="Line 1730" o:spid="_x0000_s1206" style="position:absolute;flip:x y;visibility:visible;mso-wrap-style:square" from="8652,9252" to="8903,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f81sUAAADdAAAADwAAAGRycy9kb3ducmV2LnhtbESPT4vCMBTE74LfITzBi6ypVUS7RhFh&#10;xZPin2Wvj+bZFpuX0mRt9dNvFgSPw8z8hlmsWlOKO9WusKxgNIxAEKdWF5wpuJy/PmYgnEfWWFom&#10;BQ9ysFp2OwtMtG34SPeTz0SAsEtQQe59lUjp0pwMuqGtiIN3tbVBH2SdSV1jE+CmlHEUTaXBgsNC&#10;jhVtckpvp1+jAHn/HM+aEU3kln5cvD8M1t9Xpfq9dv0JwlPr3+FXe6cVxPN5DP9vwhO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f81sUAAADdAAAADwAAAAAAAAAA&#10;AAAAAAChAgAAZHJzL2Rvd25yZXYueG1sUEsFBgAAAAAEAAQA+QAAAJMDAAAAAA==&#10;"/>
                    </v:group>
                    <v:shape id="Text Box 1731" o:spid="_x0000_s1207" type="#_x0000_t202" style="position:absolute;left:9477;top:4644;width:137;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B98YA&#10;AADdAAAADwAAAGRycy9kb3ducmV2LnhtbESPQWvCQBSE74X+h+UVeqsbLUgT3YiIglAoxvTQ42v2&#10;mSzJvo3ZVdN/3xUKPQ4z8w2zXI22E1cavHGsYDpJQBBXThuuFXyWu5c3ED4ga+wck4If8rDKHx+W&#10;mGl344Kux1CLCGGfoYImhD6T0lcNWfQT1xNH7+QGiyHKoZZ6wFuE207OkmQuLRqOCw32tGmoao8X&#10;q2D9xcXWnD++D8WpMGWZJvw+b5V6fhrXCxCBxvAf/mvvtYJZmr7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VB98YAAADdAAAADwAAAAAAAAAAAAAAAACYAgAAZHJz&#10;L2Rvd25yZXYueG1sUEsFBgAAAAAEAAQA9QAAAIsDAAAAAA==&#10;" filled="f" stroked="f">
                      <v:textbox inset="0,0,0,0">
                        <w:txbxContent>
                          <w:p w:rsidR="00672C5B" w:rsidRDefault="00672C5B" w:rsidP="00AE2CB0">
                            <w:r>
                              <w:t>5</w:t>
                            </w:r>
                          </w:p>
                        </w:txbxContent>
                      </v:textbox>
                    </v:shape>
                    <v:line id="Line 1732" o:spid="_x0000_s1208" style="position:absolute;flip:y;visibility:visible;mso-wrap-style:square" from="9327,2202" to="965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BX8cAAADdAAAADwAAAGRycy9kb3ducmV2LnhtbESPQWsCMRSE74X+h/AKXkrNKlLcrVGk&#10;IHjwUltWenvdvG6W3bxsk6jrv28EweMwM98wi9VgO3EiHxrHCibjDARx5XTDtYKvz83LHESIyBo7&#10;x6TgQgFWy8eHBRbanfmDTvtYiwThUKACE2NfSBkqQxbD2PXEyft13mJM0tdSezwnuO3kNMtepcWG&#10;04LBnt4NVe3+aBXI+e75z69/Zm3ZHg65Kauy/94pNXoa1m8gIg3xHr61t1rBNM9ncH2Tno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4UFfxwAAAN0AAAAPAAAAAAAA&#10;AAAAAAAAAKECAABkcnMvZG93bnJldi54bWxQSwUGAAAAAAQABAD5AAAAlQMAAAAA&#10;"/>
                    <v:shape id="Text Box 1733" o:spid="_x0000_s1209" type="#_x0000_t202" style="position:absolute;left:9687;top:2070;width:137;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8GMYA&#10;AADdAAAADwAAAGRycy9kb3ducmV2LnhtbESPQWvCQBSE74X+h+UVeqsbhUoT3YiIglAoxvTQ42v2&#10;mSzJvo3ZVdN/3xUKPQ4z8w2zXI22E1cavHGsYDpJQBBXThuuFXyWu5c3ED4ga+wck4If8rDKHx+W&#10;mGl344Kux1CLCGGfoYImhD6T0lcNWfQT1xNH7+QGiyHKoZZ6wFuE207OkmQuLRqOCw32tGmoao8X&#10;q2D9xcXWnD++D8WpMGWZJvw+b5V6fhrXCxCBxvAf/mvvtYJZmr7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B8GMYAAADdAAAADwAAAAAAAAAAAAAAAACYAgAAZHJz&#10;L2Rvd25yZXYueG1sUEsFBgAAAAAEAAQA9QAAAIsDAAAAAA==&#10;" filled="f" stroked="f">
                      <v:textbox inset="0,0,0,0">
                        <w:txbxContent>
                          <w:p w:rsidR="00672C5B" w:rsidRDefault="00672C5B" w:rsidP="00AE2CB0">
                            <w:r>
                              <w:t>6</w:t>
                            </w:r>
                          </w:p>
                        </w:txbxContent>
                      </v:textbox>
                    </v:shape>
                    <v:shape id="Text Box 1734" o:spid="_x0000_s1210" type="#_x0000_t202" style="position:absolute;left:1701;top:3942;width:1194;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ib8UA&#10;AADdAAAADwAAAGRycy9kb3ducmV2LnhtbESPQWvCQBSE7wX/w/KE3upGD8FEVxGxUChIYzx4fGaf&#10;yWL2bZrdavz3XaHQ4zAz3zDL9WBbcaPeG8cKppMEBHHltOFawbF8f5uD8AFZY+uYFDzIw3o1elli&#10;rt2dC7odQi0ihH2OCpoQulxKXzVk0U9cRxy9i+sthij7Wuoe7xFuWzlLklRaNBwXGuxo21B1PfxY&#10;BZsTFzvzvT9/FZfClGWW8Gd6Vep1PGwWIAIN4T/81/7QCmZZlsL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uJvxQAAAN0AAAAPAAAAAAAAAAAAAAAAAJgCAABkcnMv&#10;ZG93bnJldi54bWxQSwUGAAAAAAQABAD1AAAAigMAAAAA&#10;" filled="f" stroked="f">
                      <v:textbox inset="0,0,0,0">
                        <w:txbxContent>
                          <w:p w:rsidR="00672C5B" w:rsidRDefault="00672C5B" w:rsidP="00AE2CB0">
                            <w:r>
                              <w:t>240</w:t>
                            </w:r>
                            <w:r w:rsidRPr="009949DF">
                              <w:rPr>
                                <w:position w:val="-4"/>
                              </w:rPr>
                              <w:object w:dxaOrig="220" w:dyaOrig="220">
                                <v:shape id="_x0000_i1447" type="#_x0000_t75" style="width:9.8pt;height:9.8pt" o:ole="" fillcolor="window">
                                  <v:imagedata r:id="rId129" o:title=""/>
                                </v:shape>
                                <o:OLEObject Type="Embed" ProgID="Equation.3" ShapeID="_x0000_i1447" DrawAspect="Content" ObjectID="_1402849371" r:id="rId134"/>
                              </w:object>
                            </w:r>
                            <w:r>
                              <w:t>280</w:t>
                            </w:r>
                            <w:r>
                              <w:rPr>
                                <w:vertAlign w:val="superscript"/>
                              </w:rPr>
                              <w:t>0</w:t>
                            </w:r>
                            <w:r>
                              <w:t>С</w:t>
                            </w:r>
                          </w:p>
                        </w:txbxContent>
                      </v:textbox>
                    </v:shape>
                    <v:shape id="Text Box 1735" o:spid="_x0000_s1211" type="#_x0000_t202" style="position:absolute;left:7569;top:3552;width:762;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H9MYA&#10;AADdAAAADwAAAGRycy9kb3ducmV2LnhtbESPQWvCQBSE7wX/w/IEb3WjB9tEVxFpQRCkMT14fGaf&#10;yWL2bcyuGv99t1DocZiZb5jFqreNuFPnjWMFk3ECgrh02nCl4Lv4fH0H4QOyxsYxKXiSh9Vy8LLA&#10;TLsH53Q/hEpECPsMFdQhtJmUvqzJoh+7ljh6Z9dZDFF2ldQdPiLcNnKaJDNp0XBcqLGlTU3l5XCz&#10;CtZHzj/MdX/6ys+5KYo04d3sotRo2K/nIAL14T/8195qBdM0fYP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H9MYAAADdAAAADwAAAAAAAAAAAAAAAACYAgAAZHJz&#10;L2Rvd25yZXYueG1sUEsFBgAAAAAEAAQA9QAAAIsDAAAAAA==&#10;" filled="f" stroked="f">
                      <v:textbox inset="0,0,0,0">
                        <w:txbxContent>
                          <w:p w:rsidR="00672C5B" w:rsidRDefault="00672C5B" w:rsidP="00AE2CB0">
                            <w:r>
                              <w:sym w:font="Symbol" w:char="F0BB"/>
                            </w:r>
                            <w:r>
                              <w:t>100</w:t>
                            </w:r>
                            <w:r>
                              <w:rPr>
                                <w:vertAlign w:val="superscript"/>
                              </w:rPr>
                              <w:t>0</w:t>
                            </w:r>
                            <w:r>
                              <w:t>С</w:t>
                            </w:r>
                          </w:p>
                        </w:txbxContent>
                      </v:textbox>
                    </v:shape>
                    <v:line id="Line 1736" o:spid="_x0000_s1212" style="position:absolute;flip:y;visibility:visible;mso-wrap-style:square" from="7549,3526" to="7753,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xLWsQAAADdAAAADwAAAGRycy9kb3ducmV2LnhtbERPz2vCMBS+D/Y/hCfsMmaqyGg7o4gw&#10;2MHLnFR2e2ueTWnz0iWZdv+9OQgeP77fy/Voe3EmH1rHCmbTDARx7XTLjYLD1/tLDiJEZI29Y1Lw&#10;TwHWq8eHJZbaXfiTzvvYiBTCoUQFJsahlDLUhiyGqRuIE3dy3mJM0DdSe7ykcNvLeZa9SostpwaD&#10;A20N1d3+zyqQ+e75129+Fl3VHY+Fqepq+N4p9TQZN28gIo3xLr65P7SCeVGkuelNe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rEtaxAAAAN0AAAAPAAAAAAAAAAAA&#10;AAAAAKECAABkcnMvZG93bnJldi54bWxQSwUGAAAAAAQABAD5AAAAkgMAAAAA&#10;"/>
                    <v:line id="Line 1737" o:spid="_x0000_s1213" style="position:absolute;flip:y;visibility:visible;mso-wrap-style:square" from="7315,3526" to="7549,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uwccAAADdAAAADwAAAGRycy9kb3ducmV2LnhtbESPQWsCMRSE70L/Q3iFXqRmK1Lc1ShS&#10;KPTgpVZWentuXjfLbl62Sarbf28EweMwM98wy/VgO3EiHxrHCl4mGQjiyumGawX7r/fnOYgQkTV2&#10;jknBPwVYrx5GSyy0O/MnnXaxFgnCoUAFJsa+kDJUhiyGieuJk/fjvMWYpK+l9nhOcNvJaZa9SosN&#10;pwWDPb0Zqtrdn1Ug59vxr98cZ23ZHg65Kauy/94q9fQ4bBYgIg3xHr61P7SCaZ7ncH2TnoB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4O7BxwAAAN0AAAAPAAAAAAAA&#10;AAAAAAAAAKECAABkcnMvZG93bnJldi54bWxQSwUGAAAAAAQABAD5AAAAlQMAAAAA&#10;"/>
                    <v:shape id="Text Box 1738" o:spid="_x0000_s1214" type="#_x0000_t202" style="position:absolute;left:4887;top:5064;width:87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nEMIA&#10;AADdAAAADwAAAGRycy9kb3ducmV2LnhtbERPz2vCMBS+D/wfwhN2m4kbyKxGEdlAGIi1Hjw+m2cb&#10;bF66Jmr335uDsOPH93u+7F0jbtQF61nDeKRAEJfeWK40HIrvt08QISIbbDyThj8KsFwMXuaYGX/n&#10;nG77WIkUwiFDDXWMbSZlKGtyGEa+JU7c2XcOY4JdJU2H9xTuGvmu1EQ6tJwaamxpXVN52V+dhtWR&#10;8y/7uz3t8nNui2Kq+Gdy0fp12K9mICL18V/8dG+Mhg+l0v70Jj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KecQwgAAAN0AAAAPAAAAAAAAAAAAAAAAAJgCAABkcnMvZG93&#10;bnJldi54bWxQSwUGAAAAAAQABAD1AAAAhwMAAAAA&#10;" filled="f" stroked="f">
                      <v:textbox inset="0,0,0,0">
                        <w:txbxContent>
                          <w:p w:rsidR="00672C5B" w:rsidRDefault="00672C5B" w:rsidP="00AE2CB0">
                            <w:r w:rsidRPr="009949DF">
                              <w:rPr>
                                <w:position w:val="-4"/>
                              </w:rPr>
                              <w:object w:dxaOrig="200" w:dyaOrig="240">
                                <v:shape id="_x0000_i1448" type="#_x0000_t75" style="width:9.8pt;height:12pt" o:ole="" fillcolor="window">
                                  <v:imagedata r:id="rId131" o:title=""/>
                                </v:shape>
                                <o:OLEObject Type="Embed" ProgID="Equation.3" ShapeID="_x0000_i1448" DrawAspect="Content" ObjectID="_1402849372" r:id="rId135"/>
                              </w:object>
                            </w:r>
                            <w:r>
                              <w:t>195</w:t>
                            </w:r>
                            <w:r>
                              <w:rPr>
                                <w:vertAlign w:val="superscript"/>
                              </w:rPr>
                              <w:t>0</w:t>
                            </w:r>
                            <w:r>
                              <w:t>С</w:t>
                            </w:r>
                          </w:p>
                        </w:txbxContent>
                      </v:textbox>
                    </v:shape>
                    <v:line id="Line 1739" o:spid="_x0000_s1215" style="position:absolute;flip:x y;visibility:visible;mso-wrap-style:square" from="4059,3972" to="4161,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KBocUAAADdAAAADwAAAGRycy9kb3ducmV2LnhtbESP0WoCMRRE3wv+Q7iCbzVZLSKrUURQ&#10;+1AKXf2Ay+a6u7q5WZKoa7++KRT6OMzMGWa57m0r7uRD41hDNlYgiEtnGq40nI671zmIEJENto5J&#10;w5MCrFeDlyXmxj34i+5FrESCcMhRQx1jl0sZyposhrHriJN3dt5iTNJX0nh8JLht5USpmbTYcFqo&#10;saNtTeW1uFkN5eGtzfbxecl8My1m/XfYfR4/tB4N+80CRKQ+/of/2u9Gw1SpD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KBocUAAADdAAAADwAAAAAAAAAA&#10;AAAAAAChAgAAZHJzL2Rvd25yZXYueG1sUEsFBgAAAAAEAAQA+QAAAJMDAAAAAA==&#10;" strokeweight=".5pt"/>
                    <v:line id="Line 1740" o:spid="_x0000_s1216" style="position:absolute;flip:x y;visibility:visible;mso-wrap-style:square" from="4743,3960" to="4845,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Af1sUAAADdAAAADwAAAGRycy9kb3ducmV2LnhtbESP0WoCMRRE3wv9h3AF32qyKiJbo0jB&#10;6oMUuvoBl83t7urmZklSXf16IxT6OMzMGWax6m0rLuRD41hDNlIgiEtnGq40HA+btzmIEJENto5J&#10;w40CrJavLwvMjbvyN12KWIkE4ZCjhjrGLpcylDVZDCPXESfvx3mLMUlfSePxmuC2lWOlZtJiw2mh&#10;xo4+airPxa/VUG6nbfYZb6fMN5Ni1t/D5uuw13o46NfvICL18T/8194ZDROlxvB8k5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Af1sUAAADdAAAADwAAAAAAAAAA&#10;AAAAAAChAgAAZHJzL2Rvd25yZXYueG1sUEsFBgAAAAAEAAQA+QAAAJMDAAAAAA==&#10;" strokeweight=".5pt"/>
                    <v:line id="Line 1741" o:spid="_x0000_s1217" style="position:absolute;flip:y;visibility:visible;mso-wrap-style:square" from="9843,3144" to="10479,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bhu8cAAADdAAAADwAAAGRycy9kb3ducmV2LnhtbESPT0sDMRTE74LfITzBi9jEVqSuTUsp&#10;FDz00j9s8fbcPDfLbl62SWzXb98IgsdhZn7DzBaD68SZQmw8a3gaKRDElTcN1xoO+/XjFERMyAY7&#10;z6ThhyIs5rc3MyyMv/CWzrtUiwzhWKAGm1JfSBkrSw7jyPfE2fvywWHKMtTSBLxkuOvkWKkX6bDh&#10;vGCxp5Wlqt19Ow1yunk4heXnc1u2x+OrLauy/9hofX83LN9AJBrSf/iv/W40TJSawO+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JuG7xwAAAN0AAAAPAAAAAAAA&#10;AAAAAAAAAKECAABkcnMvZG93bnJldi54bWxQSwUGAAAAAAQABAD5AAAAlQMAAAAA&#10;"/>
                    <v:shape id="Text Box 1742" o:spid="_x0000_s1218" type="#_x0000_t202" style="position:absolute;left:3681;top:1494;width:87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hE8YA&#10;AADdAAAADwAAAGRycy9kb3ducmV2LnhtbESPQWsCMRSE7wX/Q3iF3mpSW6TdGkVEQShI1+2hx9fN&#10;cze4eVk3Udd/b4SCx2FmvmEms9414kRdsJ41vAwVCOLSG8uVhp9i9fwOIkRkg41n0nChALPp4GGC&#10;mfFnzum0jZVIEA4ZaqhjbDMpQ1mTwzD0LXHydr5zGJPsKmk6PCe4a+RIqbF0aDkt1NjSoqZyvz06&#10;DfNfzpf2sPn7zne5LYoPxV/jvdZPj/38E0SkPt7D/+210fCq1Bvc3qQn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LhE8YAAADdAAAADwAAAAAAAAAAAAAAAACYAgAAZHJz&#10;L2Rvd25yZXYueG1sUEsFBgAAAAAEAAQA9QAAAIsDAAAAAA==&#10;" filled="f" stroked="f">
                      <v:textbox inset="0,0,0,0">
                        <w:txbxContent>
                          <w:p w:rsidR="00672C5B" w:rsidRDefault="00672C5B" w:rsidP="00AE2CB0">
                            <w:r>
                              <w:t>195</w:t>
                            </w:r>
                            <w:r>
                              <w:rPr>
                                <w:vertAlign w:val="superscript"/>
                              </w:rPr>
                              <w:t>0</w:t>
                            </w:r>
                            <w:r>
                              <w:t>С</w:t>
                            </w:r>
                          </w:p>
                        </w:txbxContent>
                      </v:textbox>
                    </v:shape>
                    <v:line id="Line 1743" o:spid="_x0000_s1219" style="position:absolute;rotation:-90;visibility:visible;mso-wrap-style:square" from="9186,4383" to="9372,4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YSocYAAADdAAAADwAAAGRycy9kb3ducmV2LnhtbESPQWvCQBSE74X+h+UVvIS6a8RSUjdB&#10;BcGbbWwLvT2yr0lo9m3Irhr/fVcQPA4z8w2zLEbbiRMNvnWsYTZVIIgrZ1quNXwets+vIHxANtg5&#10;Jg0X8lDkjw9LzIw78wedylCLCGGfoYYmhD6T0lcNWfRT1xNH79cNFkOUQy3NgOcIt51MlXqRFluO&#10;Cw32tGmo+iuPVsPie/azmo/rpEv2pbdfadK+p4nWk6dx9QYi0Bju4Vt7ZzTMlVrA9U18Aj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GEqHGAAAA3QAAAA8AAAAAAAAA&#10;AAAAAAAAoQIAAGRycy9kb3ducmV2LnhtbFBLBQYAAAAABAAEAPkAAACUAwAAAAA=&#10;">
                      <v:stroke endarrow="classic" endarrowwidth="narrow" endarrowlength="short"/>
                    </v:line>
                    <v:line id="Line 1744" o:spid="_x0000_s1220" style="position:absolute;rotation:-90;visibility:visible;mso-wrap-style:square" from="9150,2253" to="9408,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SM1sYAAADdAAAADwAAAGRycy9kb3ducmV2LnhtbESPQWvCQBSE7wX/w/KEXkKzMdJS0qyi&#10;hUJv2lQFb4/saxLMvg3ZbZL+e1coeBxm5hsmX0+mFQP1rrGsYBEnIIhLqxuuFBy+P55eQTiPrLG1&#10;TAr+yMF6NXvIMdN25C8aCl+JAGGXoYLa+y6T0pU1GXSx7YiD92N7gz7IvpK6xzHATSvTJHmRBhsO&#10;CzV29F5TeSl+jYLn0+K8WU7bqI12hTPHNGr2aaTU43zavIHwNPl7+L/9qRUsAxFub8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UjNbGAAAA3QAAAA8AAAAAAAAA&#10;AAAAAAAAoQIAAGRycy9kb3ducmV2LnhtbFBLBQYAAAAABAAEAPkAAACUAwAAAAA=&#10;">
                      <v:stroke endarrow="classic" endarrowwidth="narrow" endarrowlength="short"/>
                    </v:line>
                    <v:line id="Line 1745" o:spid="_x0000_s1221" style="position:absolute;rotation:-90;visibility:visible;mso-wrap-style:square" from="4080,4359" to="4266,4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pTcYAAADdAAAADwAAAGRycy9kb3ducmV2LnhtbESPQWvCQBSE7wX/w/IKXkKza8S2pK6i&#10;guCtNtpCb4/saxKafRuyq8Z/3xWEHoeZ+YaZLwfbijP1vnGsYZIqEMSlMw1XGo6H7dMrCB+QDbaO&#10;ScOVPCwXo4c55sZd+IPORahEhLDPUUMdQpdL6cuaLPrUdcTR+3G9xRBlX0nT4yXCbSszpZ6lxYbj&#10;Qo0dbWoqf4uT1TD7mnyvpsM6aZP3wtvPLGn2WaL1+HFYvYEINIT/8L29MxqmSr3A7U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YKU3GAAAA3QAAAA8AAAAAAAAA&#10;AAAAAAAAoQIAAGRycy9kb3ducmV2LnhtbFBLBQYAAAAABAAEAPkAAACUAwAAAAA=&#10;">
                      <v:stroke endarrow="classic" endarrowwidth="narrow" endarrowlength="short"/>
                    </v:line>
                  </v:group>
                </v:group>
                <v:shapetype id="_x0000_t32" coordsize="21600,21600" o:spt="32" o:oned="t" path="m,l21600,21600e" filled="f">
                  <v:path arrowok="t" fillok="f" o:connecttype="none"/>
                  <o:lock v:ext="edit" shapetype="t"/>
                </v:shapetype>
                <v:shape id="AutoShape 1746" o:spid="_x0000_s1222" type="#_x0000_t32" style="position:absolute;left:9312;top:11661;width:0;height:3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0PZcAAAADdAAAADwAAAGRycy9kb3ducmV2LnhtbERPTWsCMRC9F/wPYQRvNVFpkdUoKhTE&#10;S6kt6HHYjLvBzWTZpJv135tDocfH+15vB9eInrpgPWuYTRUI4tIby5WGn++P1yWIEJENNp5Jw4MC&#10;bDejlzUWxif+ov4cK5FDOBSooY6xLaQMZU0Ow9S3xJm7+c5hzLCrpOkw5XDXyLlS79Kh5dxQY0uH&#10;msr7+ddpsOnT9u3xkPanyzWYRPbx5q3Wk/GwW4GINMR/8Z/7aDQslMpz85v8BOTm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9D2XAAAAA3QAAAA8AAAAAAAAAAAAAAAAA&#10;oQIAAGRycy9kb3ducmV2LnhtbFBLBQYAAAAABAAEAPkAAACOAwAAAAA=&#10;">
                  <v:stroke endarrow="block"/>
                </v:shape>
                <v:shape id="AutoShape 1747" o:spid="_x0000_s1223" type="#_x0000_t32" style="position:absolute;left:4211;top:11757;width:0;height:3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Gq/sQAAADdAAAADwAAAGRycy9kb3ducmV2LnhtbESPQWsCMRSE74X+h/AKvdWkSqVujaKC&#10;IL2ItlCPj83rbujmZdnEzfrvG0HwOMzMN8x8ObhG9NQF61nD60iBIC69sVxp+P7avryDCBHZYOOZ&#10;NFwowHLx+DDHwvjEB+qPsRIZwqFADXWMbSFlKGtyGEa+Jc7er+8cxiy7SpoOU4a7Ro6VmkqHlvNC&#10;jS1tair/jmenwaa97dvdJq0/f07BJLKXN2+1fn4aVh8gIg3xHr61d0bDRKkZXN/kJ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ar+xAAAAN0AAAAPAAAAAAAAAAAA&#10;AAAAAKECAABkcnMvZG93bnJldi54bWxQSwUGAAAAAAQABAD5AAAAkgMAAAAA&#10;">
                  <v:stroke endarrow="block"/>
                </v:shape>
                <w10:wrap type="square"/>
              </v:group>
            </w:pict>
          </mc:Fallback>
        </mc:AlternateContent>
      </w:r>
    </w:p>
    <w:p w:rsidR="00AE2CB0" w:rsidRDefault="00AE2CB0" w:rsidP="00AE2CB0">
      <w:pPr>
        <w:widowControl w:val="0"/>
        <w:spacing w:line="288" w:lineRule="auto"/>
        <w:ind w:firstLine="720"/>
        <w:jc w:val="both"/>
        <w:rPr>
          <w:sz w:val="28"/>
          <w:lang w:val="ru-RU"/>
        </w:rPr>
      </w:pPr>
    </w:p>
    <w:p w:rsidR="00AE2CB0" w:rsidRPr="004C1619" w:rsidRDefault="00AE2CB0" w:rsidP="00AE2CB0">
      <w:pPr>
        <w:widowControl w:val="0"/>
        <w:spacing w:line="288" w:lineRule="auto"/>
        <w:ind w:firstLine="720"/>
        <w:jc w:val="both"/>
        <w:rPr>
          <w:sz w:val="28"/>
          <w:lang w:val="ru-RU"/>
        </w:rPr>
      </w:pPr>
      <w:r w:rsidRPr="004C1619">
        <w:rPr>
          <w:sz w:val="28"/>
          <w:lang w:val="ru-RU"/>
        </w:rPr>
        <w:lastRenderedPageBreak/>
        <w:t xml:space="preserve">Питательная вода после атмосферного деаэратора поступает в экономайзер, а затем в барабан котла, в рабочем объеме которого размещен пучок труб для прохода отходящих газов. Испарение воды происходит непосредственно в объеме барабана между разогретыми газом трубами. Полученный пар удаляется через сепарационное устройство, размещенное в верхней части рабочего объема барабана. Сепарационное устройство выполнено в виде дырчатого потолочного щита или жалюзи, что обеспечивает отделение от потока пара, поступающего из барабана в пароперегреватель, уносимых из полости барабана капель воды. После пароперегревателя пар направляется к потребителям. </w:t>
      </w:r>
    </w:p>
    <w:p w:rsidR="00AE2CB0" w:rsidRPr="004C1619" w:rsidRDefault="00AE2CB0" w:rsidP="00AE2CB0">
      <w:pPr>
        <w:widowControl w:val="0"/>
        <w:spacing w:line="288" w:lineRule="auto"/>
        <w:ind w:firstLine="720"/>
        <w:jc w:val="both"/>
        <w:rPr>
          <w:sz w:val="28"/>
          <w:lang w:val="ru-RU"/>
        </w:rPr>
      </w:pPr>
      <w:r w:rsidRPr="004C1619">
        <w:rPr>
          <w:sz w:val="28"/>
          <w:lang w:val="ru-RU"/>
        </w:rPr>
        <w:t>Температура отходящих газов на входе в котел в зависимости от марки котла составляет 600</w:t>
      </w:r>
      <w:r w:rsidRPr="004C1619">
        <w:rPr>
          <w:sz w:val="32"/>
          <w:szCs w:val="32"/>
          <w:vertAlign w:val="superscript"/>
          <w:lang w:val="ru-RU"/>
        </w:rPr>
        <w:t>○</w:t>
      </w:r>
      <w:r w:rsidRPr="004C1619">
        <w:rPr>
          <w:sz w:val="28"/>
          <w:lang w:val="ru-RU"/>
        </w:rPr>
        <w:t>С или 1200</w:t>
      </w:r>
      <w:r w:rsidRPr="004C1619">
        <w:rPr>
          <w:sz w:val="32"/>
          <w:szCs w:val="32"/>
          <w:vertAlign w:val="superscript"/>
          <w:lang w:val="ru-RU"/>
        </w:rPr>
        <w:t>○</w:t>
      </w:r>
      <w:r w:rsidRPr="004C1619">
        <w:rPr>
          <w:sz w:val="28"/>
          <w:lang w:val="ru-RU"/>
        </w:rPr>
        <w:t>С, на выходе из котла – около 200</w:t>
      </w:r>
      <w:r w:rsidRPr="004C1619">
        <w:rPr>
          <w:sz w:val="32"/>
          <w:szCs w:val="32"/>
          <w:vertAlign w:val="superscript"/>
          <w:lang w:val="ru-RU"/>
        </w:rPr>
        <w:t>○</w:t>
      </w:r>
      <w:r w:rsidRPr="004C1619">
        <w:rPr>
          <w:sz w:val="28"/>
          <w:lang w:val="ru-RU"/>
        </w:rPr>
        <w:t>С. Снижение теплосодержания отходящих газов при изменении температуры от 600/1200</w:t>
      </w:r>
      <w:r w:rsidRPr="004C1619">
        <w:rPr>
          <w:sz w:val="32"/>
          <w:szCs w:val="32"/>
          <w:vertAlign w:val="superscript"/>
          <w:lang w:val="ru-RU"/>
        </w:rPr>
        <w:t>○</w:t>
      </w:r>
      <w:r w:rsidRPr="004C1619">
        <w:rPr>
          <w:sz w:val="28"/>
          <w:lang w:val="ru-RU"/>
        </w:rPr>
        <w:t>С до 200</w:t>
      </w:r>
      <w:r w:rsidRPr="004C1619">
        <w:rPr>
          <w:sz w:val="32"/>
          <w:szCs w:val="32"/>
          <w:vertAlign w:val="superscript"/>
          <w:lang w:val="ru-RU"/>
        </w:rPr>
        <w:t>○</w:t>
      </w:r>
      <w:r w:rsidRPr="004C1619">
        <w:rPr>
          <w:sz w:val="28"/>
          <w:lang w:val="ru-RU"/>
        </w:rPr>
        <w:t>С соответствует количеству теплоты, которая идет на выработку пара, т.е. на нагрев воды в экономайзере, испарение воды в барабане и перегрев пара (с учетом потерь теплоты в окружающую среду).</w:t>
      </w:r>
    </w:p>
    <w:p w:rsidR="00AE2CB0" w:rsidRPr="004C1619" w:rsidRDefault="00AE2CB0" w:rsidP="00AE2CB0">
      <w:pPr>
        <w:widowControl w:val="0"/>
        <w:spacing w:line="288" w:lineRule="auto"/>
        <w:ind w:firstLine="720"/>
        <w:jc w:val="both"/>
        <w:rPr>
          <w:sz w:val="28"/>
          <w:lang w:val="ru-RU"/>
        </w:rPr>
      </w:pPr>
      <w:r w:rsidRPr="004C1619">
        <w:rPr>
          <w:sz w:val="28"/>
          <w:lang w:val="ru-RU"/>
        </w:rPr>
        <w:t>Изменение температуры воды в процессе парообразования представлено на рисунке 2.1 для давлений получаемого пара 1,4</w:t>
      </w:r>
      <w:r>
        <w:rPr>
          <w:sz w:val="28"/>
          <w:lang w:val="ru-RU"/>
        </w:rPr>
        <w:t xml:space="preserve"> </w:t>
      </w:r>
      <w:r w:rsidRPr="004C1619">
        <w:rPr>
          <w:sz w:val="28"/>
          <w:lang w:val="ru-RU"/>
        </w:rPr>
        <w:t>МПа. В этом случае нагрев воды в экономайзере возможен до температуры насыщения при указанном давлении (</w:t>
      </w:r>
      <w:r w:rsidRPr="004C1619">
        <w:rPr>
          <w:position w:val="-4"/>
          <w:sz w:val="28"/>
          <w:lang w:val="ru-RU"/>
        </w:rPr>
        <w:object w:dxaOrig="220" w:dyaOrig="260">
          <v:shape id="_x0000_i1087" type="#_x0000_t75" style="width:9.8pt;height:12pt" o:ole="" fillcolor="window">
            <v:imagedata r:id="rId136" o:title=""/>
          </v:shape>
          <o:OLEObject Type="Embed" ProgID="Equation.3" ShapeID="_x0000_i1087" DrawAspect="Content" ObjectID="_1402849011" r:id="rId137"/>
        </w:object>
      </w:r>
      <w:r w:rsidRPr="004C1619">
        <w:rPr>
          <w:sz w:val="28"/>
          <w:lang w:val="ru-RU"/>
        </w:rPr>
        <w:t>195</w:t>
      </w:r>
      <w:r w:rsidRPr="004C1619">
        <w:rPr>
          <w:sz w:val="32"/>
          <w:szCs w:val="32"/>
          <w:vertAlign w:val="superscript"/>
          <w:lang w:val="ru-RU"/>
        </w:rPr>
        <w:t>○</w:t>
      </w:r>
      <w:r w:rsidRPr="004C1619">
        <w:rPr>
          <w:sz w:val="28"/>
          <w:lang w:val="ru-RU"/>
        </w:rPr>
        <w:t>С). Из барабана пар также выходит с температурой насыщения 195</w:t>
      </w:r>
      <w:r w:rsidRPr="004C1619">
        <w:rPr>
          <w:sz w:val="32"/>
          <w:szCs w:val="32"/>
          <w:vertAlign w:val="superscript"/>
          <w:lang w:val="ru-RU"/>
        </w:rPr>
        <w:t>○</w:t>
      </w:r>
      <w:r w:rsidRPr="004C1619">
        <w:rPr>
          <w:sz w:val="28"/>
          <w:lang w:val="ru-RU"/>
        </w:rPr>
        <w:t>С, а после пароперегревателя его температура составляет 240</w:t>
      </w:r>
      <w:r w:rsidRPr="004C1619">
        <w:rPr>
          <w:position w:val="-4"/>
          <w:sz w:val="28"/>
          <w:lang w:val="ru-RU"/>
        </w:rPr>
        <w:object w:dxaOrig="220" w:dyaOrig="220">
          <v:shape id="_x0000_i1088" type="#_x0000_t75" style="width:9.8pt;height:9.8pt" o:ole="" fillcolor="window">
            <v:imagedata r:id="rId138" o:title=""/>
          </v:shape>
          <o:OLEObject Type="Embed" ProgID="Equation.3" ShapeID="_x0000_i1088" DrawAspect="Content" ObjectID="_1402849012" r:id="rId139"/>
        </w:object>
      </w:r>
      <w:r w:rsidRPr="004C1619">
        <w:rPr>
          <w:sz w:val="28"/>
          <w:lang w:val="ru-RU"/>
        </w:rPr>
        <w:t>280</w:t>
      </w:r>
      <w:r w:rsidRPr="004C1619">
        <w:rPr>
          <w:sz w:val="32"/>
          <w:szCs w:val="32"/>
          <w:vertAlign w:val="superscript"/>
          <w:lang w:val="ru-RU"/>
        </w:rPr>
        <w:t>○</w:t>
      </w:r>
      <w:r w:rsidRPr="004C1619">
        <w:rPr>
          <w:sz w:val="28"/>
          <w:lang w:val="ru-RU"/>
        </w:rPr>
        <w:t>С. Расход отходящих газов для таких котлов – 15</w:t>
      </w:r>
      <w:r w:rsidRPr="004C1619">
        <w:rPr>
          <w:position w:val="-4"/>
          <w:sz w:val="28"/>
          <w:lang w:val="ru-RU"/>
        </w:rPr>
        <w:object w:dxaOrig="220" w:dyaOrig="220">
          <v:shape id="_x0000_i1089" type="#_x0000_t75" style="width:9.8pt;height:9.8pt" o:ole="" fillcolor="window">
            <v:imagedata r:id="rId138" o:title=""/>
          </v:shape>
          <o:OLEObject Type="Embed" ProgID="Equation.3" ShapeID="_x0000_i1089" DrawAspect="Content" ObjectID="_1402849013" r:id="rId140"/>
        </w:object>
      </w:r>
      <w:r w:rsidRPr="004C1619">
        <w:rPr>
          <w:sz w:val="28"/>
          <w:lang w:val="ru-RU"/>
        </w:rPr>
        <w:t>55 тыс. м</w:t>
      </w:r>
      <w:r w:rsidRPr="004C1619">
        <w:rPr>
          <w:sz w:val="28"/>
          <w:vertAlign w:val="superscript"/>
          <w:lang w:val="ru-RU"/>
        </w:rPr>
        <w:t>3</w:t>
      </w:r>
      <w:r w:rsidRPr="004C1619">
        <w:rPr>
          <w:sz w:val="28"/>
          <w:lang w:val="ru-RU"/>
        </w:rPr>
        <w:t>/ч.</w:t>
      </w:r>
    </w:p>
    <w:p w:rsidR="00AE2CB0" w:rsidRPr="004C1619" w:rsidRDefault="00AE2CB0" w:rsidP="00AE2CB0">
      <w:pPr>
        <w:widowControl w:val="0"/>
        <w:spacing w:line="288" w:lineRule="auto"/>
        <w:ind w:firstLine="720"/>
        <w:jc w:val="both"/>
        <w:rPr>
          <w:sz w:val="28"/>
          <w:lang w:val="ru-RU"/>
        </w:rPr>
      </w:pPr>
      <w:r w:rsidRPr="004C1619">
        <w:rPr>
          <w:sz w:val="28"/>
          <w:lang w:val="ru-RU"/>
        </w:rPr>
        <w:t>В газотрубных котлах могут отсутствовать экономайзеры или пароперегреватели, котлы могут выполняться с вертикальной компоновкой корпуса. В ряде случаев газотрубные котлы имеют эксклюзивную конструкцию, предназначенную для определенных технологических агрегатов химической и нефтехимической промышленности, цветной металлургии и других отраслей.</w:t>
      </w:r>
    </w:p>
    <w:p w:rsidR="00AE2CB0" w:rsidRPr="004C1619" w:rsidRDefault="00AE2CB0" w:rsidP="00AE2CB0">
      <w:pPr>
        <w:widowControl w:val="0"/>
        <w:spacing w:line="288" w:lineRule="auto"/>
        <w:ind w:firstLine="720"/>
        <w:jc w:val="both"/>
        <w:rPr>
          <w:sz w:val="28"/>
          <w:lang w:val="ru-RU"/>
        </w:rPr>
      </w:pPr>
    </w:p>
    <w:p w:rsidR="00AE2CB0" w:rsidRPr="004C1619" w:rsidRDefault="00AE2CB0" w:rsidP="00AE2CB0">
      <w:pPr>
        <w:widowControl w:val="0"/>
        <w:spacing w:line="288" w:lineRule="auto"/>
        <w:jc w:val="center"/>
        <w:rPr>
          <w:b/>
          <w:sz w:val="28"/>
          <w:lang w:val="ru-RU"/>
        </w:rPr>
      </w:pPr>
      <w:r w:rsidRPr="004C1619">
        <w:rPr>
          <w:b/>
          <w:sz w:val="28"/>
          <w:lang w:val="ru-RU"/>
        </w:rPr>
        <w:t>2.2.3 Водотрубные конвективные котлы-утилизаторы</w:t>
      </w:r>
    </w:p>
    <w:p w:rsidR="00AE2CB0" w:rsidRPr="004C1619" w:rsidRDefault="00AE2CB0" w:rsidP="00AE2CB0">
      <w:pPr>
        <w:widowControl w:val="0"/>
        <w:spacing w:line="288" w:lineRule="auto"/>
        <w:ind w:firstLine="720"/>
        <w:jc w:val="both"/>
        <w:rPr>
          <w:sz w:val="28"/>
          <w:lang w:val="ru-RU"/>
        </w:rPr>
      </w:pPr>
    </w:p>
    <w:p w:rsidR="00AE2CB0" w:rsidRPr="004C1619" w:rsidRDefault="00AE2CB0" w:rsidP="00AE2CB0">
      <w:pPr>
        <w:widowControl w:val="0"/>
        <w:spacing w:line="288" w:lineRule="auto"/>
        <w:ind w:firstLine="720"/>
        <w:jc w:val="both"/>
        <w:rPr>
          <w:sz w:val="28"/>
          <w:lang w:val="ru-RU"/>
        </w:rPr>
      </w:pPr>
      <w:r w:rsidRPr="004C1619">
        <w:rPr>
          <w:sz w:val="28"/>
          <w:lang w:val="ru-RU"/>
        </w:rPr>
        <w:t>Принципиальные схемы водотрубных конвективных котлов-утилизаторов представлены на рисунке 2.2.</w:t>
      </w:r>
    </w:p>
    <w:p w:rsidR="00AE2CB0" w:rsidRPr="004C1619" w:rsidRDefault="00AE2CB0" w:rsidP="00AE2CB0">
      <w:pPr>
        <w:widowControl w:val="0"/>
        <w:spacing w:line="288" w:lineRule="auto"/>
        <w:ind w:firstLine="720"/>
        <w:jc w:val="both"/>
        <w:rPr>
          <w:sz w:val="28"/>
          <w:lang w:val="ru-RU"/>
        </w:rPr>
      </w:pPr>
      <w:r w:rsidRPr="004C1619">
        <w:rPr>
          <w:sz w:val="28"/>
          <w:lang w:val="ru-RU"/>
        </w:rPr>
        <w:t>Горизонтальная компоновка котлов (см. рис. 2.2</w:t>
      </w:r>
      <w:r>
        <w:rPr>
          <w:sz w:val="28"/>
          <w:lang w:val="ru-RU"/>
        </w:rPr>
        <w:t xml:space="preserve"> </w:t>
      </w:r>
      <w:r w:rsidRPr="004C1619">
        <w:rPr>
          <w:sz w:val="28"/>
          <w:lang w:val="ru-RU"/>
        </w:rPr>
        <w:t>а) обусловлена преимущественным горизонтальным расположением отводящих газоходов технологических печей и агрегатов. Вертикальная компоновка (см. рис. 2.2</w:t>
      </w:r>
      <w:r>
        <w:rPr>
          <w:sz w:val="28"/>
          <w:lang w:val="ru-RU"/>
        </w:rPr>
        <w:t xml:space="preserve"> </w:t>
      </w:r>
      <w:r w:rsidRPr="004C1619">
        <w:rPr>
          <w:sz w:val="28"/>
          <w:lang w:val="ru-RU"/>
        </w:rPr>
        <w:t xml:space="preserve">б) – </w:t>
      </w:r>
      <w:r w:rsidRPr="004C1619">
        <w:rPr>
          <w:sz w:val="28"/>
          <w:lang w:val="ru-RU"/>
        </w:rPr>
        <w:lastRenderedPageBreak/>
        <w:t>необходимостью размещения котлов-утилизаторов в стесненных условиях цеха, а также экономией производственных объемов и площадей цеха. П-образная компоновка соответствует традиционной компоновке паровых котлов (см. рис. 2.2</w:t>
      </w:r>
      <w:r>
        <w:rPr>
          <w:sz w:val="28"/>
          <w:lang w:val="ru-RU"/>
        </w:rPr>
        <w:t xml:space="preserve"> </w:t>
      </w:r>
      <w:r w:rsidRPr="004C1619">
        <w:rPr>
          <w:sz w:val="28"/>
          <w:lang w:val="ru-RU"/>
        </w:rPr>
        <w:t>в).</w:t>
      </w:r>
    </w:p>
    <w:p w:rsidR="00AE2CB0" w:rsidRPr="004C1619" w:rsidRDefault="00AE2CB0" w:rsidP="00AE2CB0">
      <w:pPr>
        <w:widowControl w:val="0"/>
        <w:spacing w:line="288" w:lineRule="auto"/>
        <w:ind w:firstLine="720"/>
        <w:jc w:val="both"/>
        <w:rPr>
          <w:sz w:val="28"/>
          <w:lang w:val="ru-RU"/>
        </w:rPr>
      </w:pPr>
      <w:r>
        <w:rPr>
          <w:noProof/>
          <w:sz w:val="28"/>
          <w:lang w:val="ru-RU" w:eastAsia="ru-RU"/>
        </w:rPr>
        <mc:AlternateContent>
          <mc:Choice Requires="wpg">
            <w:drawing>
              <wp:anchor distT="0" distB="0" distL="114300" distR="114300" simplePos="0" relativeHeight="251666432" behindDoc="0" locked="0" layoutInCell="1" allowOverlap="1" wp14:anchorId="6AC87C20" wp14:editId="284EB776">
                <wp:simplePos x="0" y="0"/>
                <wp:positionH relativeFrom="column">
                  <wp:posOffset>102870</wp:posOffset>
                </wp:positionH>
                <wp:positionV relativeFrom="paragraph">
                  <wp:posOffset>112395</wp:posOffset>
                </wp:positionV>
                <wp:extent cx="5715000" cy="7772400"/>
                <wp:effectExtent l="0" t="0" r="2540" b="2540"/>
                <wp:wrapNone/>
                <wp:docPr id="2378" name="Группа 2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7772400"/>
                          <a:chOff x="1422" y="2625"/>
                          <a:chExt cx="9000" cy="12240"/>
                        </a:xfrm>
                      </wpg:grpSpPr>
                      <wpg:grpSp>
                        <wpg:cNvPr id="2379" name="Group 372"/>
                        <wpg:cNvGrpSpPr>
                          <a:grpSpLocks/>
                        </wpg:cNvGrpSpPr>
                        <wpg:grpSpPr bwMode="auto">
                          <a:xfrm>
                            <a:off x="1422" y="2625"/>
                            <a:ext cx="9000" cy="12240"/>
                            <a:chOff x="1238" y="1418"/>
                            <a:chExt cx="9000" cy="12240"/>
                          </a:xfrm>
                        </wpg:grpSpPr>
                        <wpg:grpSp>
                          <wpg:cNvPr id="2380" name="Group 373"/>
                          <wpg:cNvGrpSpPr>
                            <a:grpSpLocks/>
                          </wpg:cNvGrpSpPr>
                          <wpg:grpSpPr bwMode="auto">
                            <a:xfrm>
                              <a:off x="5486" y="4118"/>
                              <a:ext cx="4722" cy="5418"/>
                              <a:chOff x="5738" y="4118"/>
                              <a:chExt cx="4722" cy="5418"/>
                            </a:xfrm>
                          </wpg:grpSpPr>
                          <wps:wsp>
                            <wps:cNvPr id="2381" name="Line 374"/>
                            <wps:cNvCnPr/>
                            <wps:spPr bwMode="auto">
                              <a:xfrm flipH="1" flipV="1">
                                <a:off x="7955" y="5106"/>
                                <a:ext cx="432" cy="3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2" name="Text Box 375"/>
                            <wps:cNvSpPr txBox="1">
                              <a:spLocks noChangeArrowheads="1"/>
                            </wps:cNvSpPr>
                            <wps:spPr bwMode="auto">
                              <a:xfrm>
                                <a:off x="6760" y="4598"/>
                                <a:ext cx="9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lang w:val="en-US"/>
                                    </w:rPr>
                                  </w:pPr>
                                  <w:r>
                                    <w:rPr>
                                      <w:sz w:val="20"/>
                                    </w:rPr>
                                    <w:t>4</w:t>
                                  </w:r>
                                </w:p>
                              </w:txbxContent>
                            </wps:txbx>
                            <wps:bodyPr rot="0" vert="horz" wrap="square" lIns="0" tIns="0" rIns="0" bIns="0" anchor="t" anchorCtr="0" upright="1">
                              <a:noAutofit/>
                            </wps:bodyPr>
                          </wps:wsp>
                          <wps:wsp>
                            <wps:cNvPr id="2383" name="Line 376"/>
                            <wps:cNvCnPr/>
                            <wps:spPr bwMode="auto">
                              <a:xfrm>
                                <a:off x="7753" y="6057"/>
                                <a:ext cx="619" cy="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4" name="Line 377"/>
                            <wps:cNvCnPr/>
                            <wps:spPr bwMode="auto">
                              <a:xfrm flipH="1">
                                <a:off x="7748" y="6532"/>
                                <a:ext cx="620" cy="5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5" name="Text Box 378"/>
                            <wps:cNvSpPr txBox="1">
                              <a:spLocks noChangeArrowheads="1"/>
                            </wps:cNvSpPr>
                            <wps:spPr bwMode="auto">
                              <a:xfrm>
                                <a:off x="8408" y="6407"/>
                                <a:ext cx="9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6</w:t>
                                  </w:r>
                                </w:p>
                              </w:txbxContent>
                            </wps:txbx>
                            <wps:bodyPr rot="0" vert="horz" wrap="square" lIns="0" tIns="0" rIns="0" bIns="0" anchor="t" anchorCtr="0" upright="1">
                              <a:noAutofit/>
                            </wps:bodyPr>
                          </wps:wsp>
                          <wps:wsp>
                            <wps:cNvPr id="2386" name="Line 379"/>
                            <wps:cNvCnPr/>
                            <wps:spPr bwMode="auto">
                              <a:xfrm rot="5400000">
                                <a:off x="10270" y="8518"/>
                                <a:ext cx="0" cy="157"/>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387" name="Line 380"/>
                            <wps:cNvCnPr/>
                            <wps:spPr bwMode="auto">
                              <a:xfrm rot="5400000" flipH="1">
                                <a:off x="4786" y="6833"/>
                                <a:ext cx="464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88" name="Line 381"/>
                            <wps:cNvCnPr/>
                            <wps:spPr bwMode="auto">
                              <a:xfrm flipH="1">
                                <a:off x="7724" y="8399"/>
                                <a:ext cx="62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9" name="Text Box 382"/>
                            <wps:cNvSpPr txBox="1">
                              <a:spLocks noChangeArrowheads="1"/>
                            </wps:cNvSpPr>
                            <wps:spPr bwMode="auto">
                              <a:xfrm>
                                <a:off x="8430" y="5457"/>
                                <a:ext cx="9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1</w:t>
                                  </w:r>
                                </w:p>
                              </w:txbxContent>
                            </wps:txbx>
                            <wps:bodyPr rot="0" vert="horz" wrap="square" lIns="0" tIns="0" rIns="0" bIns="0" anchor="t" anchorCtr="0" upright="1">
                              <a:noAutofit/>
                            </wps:bodyPr>
                          </wps:wsp>
                          <wps:wsp>
                            <wps:cNvPr id="2390" name="Text Box 383"/>
                            <wps:cNvSpPr txBox="1">
                              <a:spLocks noChangeArrowheads="1"/>
                            </wps:cNvSpPr>
                            <wps:spPr bwMode="auto">
                              <a:xfrm>
                                <a:off x="6213" y="7813"/>
                                <a:ext cx="9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8</w:t>
                                  </w:r>
                                </w:p>
                              </w:txbxContent>
                            </wps:txbx>
                            <wps:bodyPr rot="0" vert="horz" wrap="square" lIns="0" tIns="0" rIns="0" bIns="0" anchor="t" anchorCtr="0" upright="1">
                              <a:noAutofit/>
                            </wps:bodyPr>
                          </wps:wsp>
                          <wps:wsp>
                            <wps:cNvPr id="2391" name="Text Box 384"/>
                            <wps:cNvSpPr txBox="1">
                              <a:spLocks noChangeArrowheads="1"/>
                            </wps:cNvSpPr>
                            <wps:spPr bwMode="auto">
                              <a:xfrm>
                                <a:off x="8368" y="7669"/>
                                <a:ext cx="9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7</w:t>
                                  </w:r>
                                </w:p>
                              </w:txbxContent>
                            </wps:txbx>
                            <wps:bodyPr rot="0" vert="horz" wrap="square" lIns="0" tIns="0" rIns="0" bIns="0" anchor="t" anchorCtr="0" upright="1">
                              <a:noAutofit/>
                            </wps:bodyPr>
                          </wps:wsp>
                          <wps:wsp>
                            <wps:cNvPr id="2392" name="Text Box 385"/>
                            <wps:cNvSpPr txBox="1">
                              <a:spLocks noChangeArrowheads="1"/>
                            </wps:cNvSpPr>
                            <wps:spPr bwMode="auto">
                              <a:xfrm>
                                <a:off x="7024" y="9296"/>
                                <a:ext cx="98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18"/>
                                    </w:rPr>
                                  </w:pPr>
                                  <w:r>
                                    <w:rPr>
                                      <w:sz w:val="18"/>
                                    </w:rPr>
                                    <w:t>600</w:t>
                                  </w:r>
                                  <w:r w:rsidRPr="009949DF">
                                    <w:rPr>
                                      <w:position w:val="-4"/>
                                      <w:sz w:val="18"/>
                                    </w:rPr>
                                    <w:object w:dxaOrig="220" w:dyaOrig="220">
                                      <v:shape id="_x0000_i1449" type="#_x0000_t75" style="width:9.8pt;height:9.8pt" o:ole="" fillcolor="window">
                                        <v:imagedata r:id="rId129" o:title=""/>
                                      </v:shape>
                                      <o:OLEObject Type="Embed" ProgID="Equation.3" ShapeID="_x0000_i1449" DrawAspect="Content" ObjectID="_1402849373" r:id="rId141"/>
                                    </w:object>
                                  </w:r>
                                  <w:r>
                                    <w:rPr>
                                      <w:sz w:val="18"/>
                                    </w:rPr>
                                    <w:t>900</w:t>
                                  </w:r>
                                  <w:r>
                                    <w:rPr>
                                      <w:sz w:val="18"/>
                                      <w:vertAlign w:val="superscript"/>
                                    </w:rPr>
                                    <w:t>0</w:t>
                                  </w:r>
                                  <w:r>
                                    <w:rPr>
                                      <w:sz w:val="18"/>
                                    </w:rPr>
                                    <w:t>С</w:t>
                                  </w:r>
                                </w:p>
                              </w:txbxContent>
                            </wps:txbx>
                            <wps:bodyPr rot="0" vert="horz" wrap="square" lIns="0" tIns="0" rIns="0" bIns="0" anchor="t" anchorCtr="0" upright="1">
                              <a:noAutofit/>
                            </wps:bodyPr>
                          </wps:wsp>
                          <wps:wsp>
                            <wps:cNvPr id="2393" name="AutoShape 386"/>
                            <wps:cNvSpPr>
                              <a:spLocks noChangeArrowheads="1"/>
                            </wps:cNvSpPr>
                            <wps:spPr bwMode="auto">
                              <a:xfrm>
                                <a:off x="7317" y="9118"/>
                                <a:ext cx="417" cy="104"/>
                              </a:xfrm>
                              <a:prstGeom prst="curvedUpArrow">
                                <a:avLst>
                                  <a:gd name="adj1" fmla="val 64896"/>
                                  <a:gd name="adj2" fmla="val 149395"/>
                                  <a:gd name="adj3" fmla="val 480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94" name="Text Box 387"/>
                            <wps:cNvSpPr txBox="1">
                              <a:spLocks noChangeArrowheads="1"/>
                            </wps:cNvSpPr>
                            <wps:spPr bwMode="auto">
                              <a:xfrm>
                                <a:off x="6126" y="8106"/>
                                <a:ext cx="95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18"/>
                                    </w:rPr>
                                  </w:pPr>
                                  <w:r>
                                    <w:rPr>
                                      <w:sz w:val="18"/>
                                    </w:rPr>
                                    <w:t>350</w:t>
                                  </w:r>
                                  <w:r w:rsidRPr="009949DF">
                                    <w:rPr>
                                      <w:position w:val="-4"/>
                                      <w:sz w:val="18"/>
                                    </w:rPr>
                                    <w:object w:dxaOrig="220" w:dyaOrig="220">
                                      <v:shape id="_x0000_i1450" type="#_x0000_t75" style="width:9.8pt;height:9.8pt" o:ole="" fillcolor="window">
                                        <v:imagedata r:id="rId129" o:title=""/>
                                      </v:shape>
                                      <o:OLEObject Type="Embed" ProgID="Equation.3" ShapeID="_x0000_i1450" DrawAspect="Content" ObjectID="_1402849374" r:id="rId142"/>
                                    </w:object>
                                  </w:r>
                                  <w:r>
                                    <w:rPr>
                                      <w:sz w:val="18"/>
                                    </w:rPr>
                                    <w:t>400</w:t>
                                  </w:r>
                                  <w:r>
                                    <w:rPr>
                                      <w:sz w:val="18"/>
                                      <w:vertAlign w:val="superscript"/>
                                    </w:rPr>
                                    <w:t>0</w:t>
                                  </w:r>
                                  <w:r>
                                    <w:rPr>
                                      <w:sz w:val="18"/>
                                    </w:rPr>
                                    <w:t>С</w:t>
                                  </w:r>
                                </w:p>
                              </w:txbxContent>
                            </wps:txbx>
                            <wps:bodyPr rot="0" vert="horz" wrap="square" lIns="0" tIns="0" rIns="0" bIns="0" anchor="t" anchorCtr="0" upright="1">
                              <a:noAutofit/>
                            </wps:bodyPr>
                          </wps:wsp>
                          <wps:wsp>
                            <wps:cNvPr id="2395" name="AutoShape 388"/>
                            <wps:cNvSpPr>
                              <a:spLocks noChangeArrowheads="1"/>
                            </wps:cNvSpPr>
                            <wps:spPr bwMode="auto">
                              <a:xfrm flipV="1">
                                <a:off x="7288" y="4766"/>
                                <a:ext cx="2241" cy="311"/>
                              </a:xfrm>
                              <a:prstGeom prst="curvedUpArrow">
                                <a:avLst>
                                  <a:gd name="adj1" fmla="val 116627"/>
                                  <a:gd name="adj2" fmla="val 268482"/>
                                  <a:gd name="adj3" fmla="val 507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96" name="Text Box 389"/>
                            <wps:cNvSpPr txBox="1">
                              <a:spLocks noChangeArrowheads="1"/>
                            </wps:cNvSpPr>
                            <wps:spPr bwMode="auto">
                              <a:xfrm>
                                <a:off x="8694" y="9296"/>
                                <a:ext cx="98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18"/>
                                    </w:rPr>
                                  </w:pPr>
                                  <w:r>
                                    <w:rPr>
                                      <w:sz w:val="18"/>
                                    </w:rPr>
                                    <w:t>160</w:t>
                                  </w:r>
                                  <w:r w:rsidRPr="009949DF">
                                    <w:rPr>
                                      <w:position w:val="-4"/>
                                      <w:sz w:val="18"/>
                                    </w:rPr>
                                    <w:object w:dxaOrig="220" w:dyaOrig="220">
                                      <v:shape id="_x0000_i1451" type="#_x0000_t75" style="width:9.8pt;height:9.8pt" o:ole="" fillcolor="window">
                                        <v:imagedata r:id="rId143" o:title=""/>
                                      </v:shape>
                                      <o:OLEObject Type="Embed" ProgID="Equation.3" ShapeID="_x0000_i1451" DrawAspect="Content" ObjectID="_1402849375" r:id="rId144"/>
                                    </w:object>
                                  </w:r>
                                  <w:r>
                                    <w:rPr>
                                      <w:sz w:val="18"/>
                                    </w:rPr>
                                    <w:t>200</w:t>
                                  </w:r>
                                  <w:r>
                                    <w:rPr>
                                      <w:sz w:val="18"/>
                                      <w:vertAlign w:val="superscript"/>
                                    </w:rPr>
                                    <w:t>0</w:t>
                                  </w:r>
                                  <w:r>
                                    <w:rPr>
                                      <w:sz w:val="18"/>
                                    </w:rPr>
                                    <w:t>С</w:t>
                                  </w:r>
                                </w:p>
                              </w:txbxContent>
                            </wps:txbx>
                            <wps:bodyPr rot="0" vert="horz" wrap="square" lIns="0" tIns="0" rIns="0" bIns="0" anchor="t" anchorCtr="0" upright="1">
                              <a:noAutofit/>
                            </wps:bodyPr>
                          </wps:wsp>
                          <wps:wsp>
                            <wps:cNvPr id="2397" name="Text Box 390"/>
                            <wps:cNvSpPr txBox="1">
                              <a:spLocks noChangeArrowheads="1"/>
                            </wps:cNvSpPr>
                            <wps:spPr bwMode="auto">
                              <a:xfrm>
                                <a:off x="7225" y="4118"/>
                                <a:ext cx="121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≤207/257</w:t>
                                  </w:r>
                                  <w:r>
                                    <w:rPr>
                                      <w:sz w:val="20"/>
                                      <w:vertAlign w:val="superscript"/>
                                    </w:rPr>
                                    <w:t>0</w:t>
                                  </w:r>
                                  <w:r>
                                    <w:rPr>
                                      <w:sz w:val="20"/>
                                    </w:rPr>
                                    <w:t>С</w:t>
                                  </w:r>
                                </w:p>
                              </w:txbxContent>
                            </wps:txbx>
                            <wps:bodyPr rot="0" vert="horz" wrap="square" lIns="0" tIns="0" rIns="0" bIns="0" anchor="t" anchorCtr="0" upright="1">
                              <a:noAutofit/>
                            </wps:bodyPr>
                          </wps:wsp>
                          <wps:wsp>
                            <wps:cNvPr id="2398" name="Text Box 391"/>
                            <wps:cNvSpPr txBox="1">
                              <a:spLocks noChangeArrowheads="1"/>
                            </wps:cNvSpPr>
                            <wps:spPr bwMode="auto">
                              <a:xfrm>
                                <a:off x="9687" y="8279"/>
                                <a:ext cx="61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sym w:font="Symbol" w:char="F0BB"/>
                                  </w:r>
                                  <w:r>
                                    <w:rPr>
                                      <w:sz w:val="20"/>
                                    </w:rPr>
                                    <w:t>100</w:t>
                                  </w:r>
                                  <w:r>
                                    <w:rPr>
                                      <w:sz w:val="20"/>
                                      <w:vertAlign w:val="superscript"/>
                                    </w:rPr>
                                    <w:t>0</w:t>
                                  </w:r>
                                  <w:r>
                                    <w:rPr>
                                      <w:sz w:val="20"/>
                                    </w:rPr>
                                    <w:t>С</w:t>
                                  </w:r>
                                </w:p>
                              </w:txbxContent>
                            </wps:txbx>
                            <wps:bodyPr rot="0" vert="horz" wrap="square" lIns="0" tIns="0" rIns="0" bIns="0" anchor="t" anchorCtr="0" upright="1">
                              <a:noAutofit/>
                            </wps:bodyPr>
                          </wps:wsp>
                          <wps:wsp>
                            <wps:cNvPr id="2399" name="Line 392"/>
                            <wps:cNvCnPr/>
                            <wps:spPr bwMode="auto">
                              <a:xfrm>
                                <a:off x="9661" y="8597"/>
                                <a:ext cx="7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00" name="Group 393"/>
                            <wpg:cNvGrpSpPr>
                              <a:grpSpLocks/>
                            </wpg:cNvGrpSpPr>
                            <wpg:grpSpPr bwMode="auto">
                              <a:xfrm rot="16200000" flipH="1">
                                <a:off x="9916" y="8493"/>
                                <a:ext cx="202" cy="207"/>
                                <a:chOff x="3871" y="12153"/>
                                <a:chExt cx="343" cy="331"/>
                              </a:xfrm>
                            </wpg:grpSpPr>
                            <wps:wsp>
                              <wps:cNvPr id="2401" name="Oval 394"/>
                              <wps:cNvSpPr>
                                <a:spLocks noChangeArrowheads="1"/>
                              </wps:cNvSpPr>
                              <wps:spPr bwMode="auto">
                                <a:xfrm>
                                  <a:off x="3871" y="12153"/>
                                  <a:ext cx="343" cy="3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2" name="AutoShape 395"/>
                              <wps:cNvSpPr>
                                <a:spLocks noChangeArrowheads="1"/>
                              </wps:cNvSpPr>
                              <wps:spPr bwMode="auto">
                                <a:xfrm>
                                  <a:off x="3954" y="12167"/>
                                  <a:ext cx="174" cy="157"/>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403" name="Line 396"/>
                            <wps:cNvCnPr/>
                            <wps:spPr bwMode="auto">
                              <a:xfrm rot="16200000" flipV="1">
                                <a:off x="6624" y="7537"/>
                                <a:ext cx="0" cy="1051"/>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404" name="Line 397"/>
                            <wps:cNvCnPr/>
                            <wps:spPr bwMode="auto">
                              <a:xfrm flipH="1">
                                <a:off x="7715" y="7784"/>
                                <a:ext cx="653"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5" name="Line 398"/>
                            <wps:cNvCnPr/>
                            <wps:spPr bwMode="auto">
                              <a:xfrm flipV="1">
                                <a:off x="9913" y="8683"/>
                                <a:ext cx="101" cy="1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6" name="Text Box 399"/>
                            <wps:cNvSpPr txBox="1">
                              <a:spLocks noChangeArrowheads="1"/>
                            </wps:cNvSpPr>
                            <wps:spPr bwMode="auto">
                              <a:xfrm>
                                <a:off x="9798" y="8730"/>
                                <a:ext cx="9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250</w:t>
                                  </w:r>
                                </w:p>
                              </w:txbxContent>
                            </wps:txbx>
                            <wps:bodyPr rot="0" vert="horz" wrap="square" lIns="0" tIns="0" rIns="0" bIns="0" anchor="t" anchorCtr="0" upright="1">
                              <a:noAutofit/>
                            </wps:bodyPr>
                          </wps:wsp>
                          <wps:wsp>
                            <wps:cNvPr id="2407" name="Line 400"/>
                            <wps:cNvCnPr/>
                            <wps:spPr bwMode="auto">
                              <a:xfrm>
                                <a:off x="7105" y="4497"/>
                                <a:ext cx="246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08" name="Line 401"/>
                            <wps:cNvCnPr/>
                            <wps:spPr bwMode="auto">
                              <a:xfrm rot="16200000">
                                <a:off x="6853" y="7177"/>
                                <a:ext cx="38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09" name="Line 402"/>
                            <wps:cNvCnPr/>
                            <wps:spPr bwMode="auto">
                              <a:xfrm rot="5400000" flipH="1">
                                <a:off x="7235" y="6801"/>
                                <a:ext cx="46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10" name="Line 403"/>
                            <wps:cNvCnPr/>
                            <wps:spPr bwMode="auto">
                              <a:xfrm rot="-10800000">
                                <a:off x="7844" y="5260"/>
                                <a:ext cx="94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11" name="Line 404"/>
                            <wps:cNvCnPr/>
                            <wps:spPr bwMode="auto">
                              <a:xfrm rot="16200000">
                                <a:off x="5932" y="7192"/>
                                <a:ext cx="386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12" name="Line 405"/>
                            <wps:cNvCnPr/>
                            <wps:spPr bwMode="auto">
                              <a:xfrm>
                                <a:off x="6419" y="5197"/>
                                <a:ext cx="2" cy="101"/>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413" name="Line 406"/>
                            <wps:cNvCnPr/>
                            <wps:spPr bwMode="auto">
                              <a:xfrm flipH="1">
                                <a:off x="9414" y="7583"/>
                                <a:ext cx="398" cy="4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4" name="Text Box 407"/>
                            <wps:cNvSpPr txBox="1">
                              <a:spLocks noChangeArrowheads="1"/>
                            </wps:cNvSpPr>
                            <wps:spPr bwMode="auto">
                              <a:xfrm>
                                <a:off x="9836" y="7477"/>
                                <a:ext cx="10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CD76EF" w:rsidRDefault="00672C5B" w:rsidP="00AE2CB0">
                                  <w:pPr>
                                    <w:rPr>
                                      <w:sz w:val="20"/>
                                      <w:szCs w:val="20"/>
                                    </w:rPr>
                                  </w:pPr>
                                  <w:r w:rsidRPr="00CD76EF">
                                    <w:rPr>
                                      <w:sz w:val="20"/>
                                      <w:szCs w:val="20"/>
                                    </w:rPr>
                                    <w:t>3</w:t>
                                  </w:r>
                                </w:p>
                              </w:txbxContent>
                            </wps:txbx>
                            <wps:bodyPr rot="0" vert="horz" wrap="square" lIns="0" tIns="0" rIns="0" bIns="0" anchor="t" anchorCtr="0" upright="1">
                              <a:noAutofit/>
                            </wps:bodyPr>
                          </wps:wsp>
                          <wpg:grpSp>
                            <wpg:cNvPr id="2415" name="Group 408"/>
                            <wpg:cNvGrpSpPr>
                              <a:grpSpLocks/>
                            </wpg:cNvGrpSpPr>
                            <wpg:grpSpPr bwMode="auto">
                              <a:xfrm flipH="1">
                                <a:off x="8929" y="5668"/>
                                <a:ext cx="838" cy="729"/>
                                <a:chOff x="5415" y="3438"/>
                                <a:chExt cx="1048" cy="912"/>
                              </a:xfrm>
                            </wpg:grpSpPr>
                            <wps:wsp>
                              <wps:cNvPr id="2416" name="Line 409"/>
                              <wps:cNvCnPr/>
                              <wps:spPr bwMode="auto">
                                <a:xfrm rot="-5400000">
                                  <a:off x="5919" y="2996"/>
                                  <a:ext cx="0" cy="944"/>
                                </a:xfrm>
                                <a:prstGeom prst="line">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2417" name="Line 410"/>
                              <wps:cNvCnPr/>
                              <wps:spPr bwMode="auto">
                                <a:xfrm>
                                  <a:off x="5909" y="3466"/>
                                  <a:ext cx="4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8" name="Line 411"/>
                              <wps:cNvCnPr/>
                              <wps:spPr bwMode="auto">
                                <a:xfrm>
                                  <a:off x="5909" y="3644"/>
                                  <a:ext cx="4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9" name="Line 412"/>
                              <wps:cNvCnPr/>
                              <wps:spPr bwMode="auto">
                                <a:xfrm>
                                  <a:off x="5909" y="3822"/>
                                  <a:ext cx="4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0" name="Arc 413"/>
                              <wps:cNvSpPr>
                                <a:spLocks/>
                              </wps:cNvSpPr>
                              <wps:spPr bwMode="auto">
                                <a:xfrm flipH="1">
                                  <a:off x="5840" y="3640"/>
                                  <a:ext cx="70" cy="179"/>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1" name="Arc 414"/>
                              <wps:cNvSpPr>
                                <a:spLocks/>
                              </wps:cNvSpPr>
                              <wps:spPr bwMode="auto">
                                <a:xfrm>
                                  <a:off x="6381" y="3467"/>
                                  <a:ext cx="77" cy="172"/>
                                </a:xfrm>
                                <a:custGeom>
                                  <a:avLst/>
                                  <a:gdLst>
                                    <a:gd name="G0" fmla="+- 4109 0 0"/>
                                    <a:gd name="G1" fmla="+- 21600 0 0"/>
                                    <a:gd name="G2" fmla="+- 21600 0 0"/>
                                    <a:gd name="T0" fmla="*/ 4109 w 25709"/>
                                    <a:gd name="T1" fmla="*/ 0 h 43200"/>
                                    <a:gd name="T2" fmla="*/ 0 w 25709"/>
                                    <a:gd name="T3" fmla="*/ 42806 h 43200"/>
                                    <a:gd name="T4" fmla="*/ 4109 w 25709"/>
                                    <a:gd name="T5" fmla="*/ 21600 h 43200"/>
                                  </a:gdLst>
                                  <a:ahLst/>
                                  <a:cxnLst>
                                    <a:cxn ang="0">
                                      <a:pos x="T0" y="T1"/>
                                    </a:cxn>
                                    <a:cxn ang="0">
                                      <a:pos x="T2" y="T3"/>
                                    </a:cxn>
                                    <a:cxn ang="0">
                                      <a:pos x="T4" y="T5"/>
                                    </a:cxn>
                                  </a:cxnLst>
                                  <a:rect l="0" t="0" r="r" b="b"/>
                                  <a:pathLst>
                                    <a:path w="25709" h="43200" fill="none" extrusionOk="0">
                                      <a:moveTo>
                                        <a:pt x="4108" y="0"/>
                                      </a:moveTo>
                                      <a:cubicBezTo>
                                        <a:pt x="16038" y="0"/>
                                        <a:pt x="25709" y="9670"/>
                                        <a:pt x="25709" y="21600"/>
                                      </a:cubicBezTo>
                                      <a:cubicBezTo>
                                        <a:pt x="25709" y="33529"/>
                                        <a:pt x="16038" y="43200"/>
                                        <a:pt x="4109" y="43200"/>
                                      </a:cubicBezTo>
                                      <a:cubicBezTo>
                                        <a:pt x="2729" y="43200"/>
                                        <a:pt x="1353" y="43067"/>
                                        <a:pt x="0" y="42805"/>
                                      </a:cubicBezTo>
                                    </a:path>
                                    <a:path w="25709" h="43200" stroke="0" extrusionOk="0">
                                      <a:moveTo>
                                        <a:pt x="4108" y="0"/>
                                      </a:moveTo>
                                      <a:cubicBezTo>
                                        <a:pt x="16038" y="0"/>
                                        <a:pt x="25709" y="9670"/>
                                        <a:pt x="25709" y="21600"/>
                                      </a:cubicBezTo>
                                      <a:cubicBezTo>
                                        <a:pt x="25709" y="33529"/>
                                        <a:pt x="16038" y="43200"/>
                                        <a:pt x="4109" y="43200"/>
                                      </a:cubicBezTo>
                                      <a:cubicBezTo>
                                        <a:pt x="2729" y="43200"/>
                                        <a:pt x="1353" y="43067"/>
                                        <a:pt x="0" y="42805"/>
                                      </a:cubicBezTo>
                                      <a:lnTo>
                                        <a:pt x="41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2" name="Arc 415"/>
                              <wps:cNvSpPr>
                                <a:spLocks/>
                              </wps:cNvSpPr>
                              <wps:spPr bwMode="auto">
                                <a:xfrm>
                                  <a:off x="6380" y="3820"/>
                                  <a:ext cx="83" cy="158"/>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3" name="Oval 416"/>
                              <wps:cNvSpPr>
                                <a:spLocks noChangeArrowheads="1"/>
                              </wps:cNvSpPr>
                              <wps:spPr bwMode="auto">
                                <a:xfrm rot="-5400000">
                                  <a:off x="5418" y="4294"/>
                                  <a:ext cx="58"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24" name="Oval 417"/>
                              <wps:cNvSpPr>
                                <a:spLocks noChangeArrowheads="1"/>
                              </wps:cNvSpPr>
                              <wps:spPr bwMode="auto">
                                <a:xfrm rot="-5400000">
                                  <a:off x="5413" y="3440"/>
                                  <a:ext cx="58"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25" name="Arc 418"/>
                              <wps:cNvSpPr>
                                <a:spLocks/>
                              </wps:cNvSpPr>
                              <wps:spPr bwMode="auto">
                                <a:xfrm flipH="1">
                                  <a:off x="5840" y="3986"/>
                                  <a:ext cx="70" cy="179"/>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6" name="Line 419"/>
                              <wps:cNvCnPr/>
                              <wps:spPr bwMode="auto">
                                <a:xfrm>
                                  <a:off x="5903" y="3986"/>
                                  <a:ext cx="4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7" name="Line 420"/>
                              <wps:cNvCnPr/>
                              <wps:spPr bwMode="auto">
                                <a:xfrm>
                                  <a:off x="5885" y="4166"/>
                                  <a:ext cx="4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8" name="Arc 421"/>
                              <wps:cNvSpPr>
                                <a:spLocks/>
                              </wps:cNvSpPr>
                              <wps:spPr bwMode="auto">
                                <a:xfrm>
                                  <a:off x="6362" y="4166"/>
                                  <a:ext cx="83" cy="158"/>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9" name="Line 422"/>
                              <wps:cNvCnPr/>
                              <wps:spPr bwMode="auto">
                                <a:xfrm>
                                  <a:off x="5468" y="4322"/>
                                  <a:ext cx="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30" name="Line 423"/>
                            <wps:cNvCnPr/>
                            <wps:spPr bwMode="auto">
                              <a:xfrm rot="-10800000">
                                <a:off x="8996" y="7659"/>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1" name="Line 424"/>
                            <wps:cNvCnPr/>
                            <wps:spPr bwMode="auto">
                              <a:xfrm rot="-10800000">
                                <a:off x="8996" y="7497"/>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2" name="Line 425"/>
                            <wps:cNvCnPr/>
                            <wps:spPr bwMode="auto">
                              <a:xfrm rot="-10800000">
                                <a:off x="8990" y="7347"/>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3" name="Line 426"/>
                            <wps:cNvCnPr/>
                            <wps:spPr bwMode="auto">
                              <a:xfrm rot="-10800000">
                                <a:off x="8990" y="7210"/>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4" name="Line 427"/>
                            <wps:cNvCnPr/>
                            <wps:spPr bwMode="auto">
                              <a:xfrm rot="10800000" flipV="1">
                                <a:off x="8996" y="7071"/>
                                <a:ext cx="67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5" name="Arc 428"/>
                            <wps:cNvSpPr>
                              <a:spLocks/>
                            </wps:cNvSpPr>
                            <wps:spPr bwMode="auto">
                              <a:xfrm rot="10800000" flipH="1">
                                <a:off x="9359" y="7497"/>
                                <a:ext cx="52" cy="164"/>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6" name="Arc 429"/>
                            <wps:cNvSpPr>
                              <a:spLocks/>
                            </wps:cNvSpPr>
                            <wps:spPr bwMode="auto">
                              <a:xfrm rot="10800000" flipH="1">
                                <a:off x="9355" y="7211"/>
                                <a:ext cx="52" cy="141"/>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7" name="Arc 430"/>
                            <wps:cNvSpPr>
                              <a:spLocks/>
                            </wps:cNvSpPr>
                            <wps:spPr bwMode="auto">
                              <a:xfrm rot="-10800000">
                                <a:off x="8943" y="7354"/>
                                <a:ext cx="62" cy="144"/>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8" name="Arc 431"/>
                            <wps:cNvSpPr>
                              <a:spLocks/>
                            </wps:cNvSpPr>
                            <wps:spPr bwMode="auto">
                              <a:xfrm rot="-10800000">
                                <a:off x="8943" y="7072"/>
                                <a:ext cx="60" cy="141"/>
                              </a:xfrm>
                              <a:custGeom>
                                <a:avLst/>
                                <a:gdLst>
                                  <a:gd name="G0" fmla="+- 5038 0 0"/>
                                  <a:gd name="G1" fmla="+- 21600 0 0"/>
                                  <a:gd name="G2" fmla="+- 21600 0 0"/>
                                  <a:gd name="T0" fmla="*/ 0 w 26638"/>
                                  <a:gd name="T1" fmla="*/ 596 h 43200"/>
                                  <a:gd name="T2" fmla="*/ 929 w 26638"/>
                                  <a:gd name="T3" fmla="*/ 42806 h 43200"/>
                                  <a:gd name="T4" fmla="*/ 5038 w 26638"/>
                                  <a:gd name="T5" fmla="*/ 21600 h 43200"/>
                                </a:gdLst>
                                <a:ahLst/>
                                <a:cxnLst>
                                  <a:cxn ang="0">
                                    <a:pos x="T0" y="T1"/>
                                  </a:cxn>
                                  <a:cxn ang="0">
                                    <a:pos x="T2" y="T3"/>
                                  </a:cxn>
                                  <a:cxn ang="0">
                                    <a:pos x="T4" y="T5"/>
                                  </a:cxn>
                                </a:cxnLst>
                                <a:rect l="0" t="0" r="r" b="b"/>
                                <a:pathLst>
                                  <a:path w="26638" h="43200" fill="none"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path>
                                  <a:path w="26638" h="43200" stroke="0"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lnTo>
                                      <a:pt x="50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9" name="Line 432"/>
                            <wps:cNvCnPr/>
                            <wps:spPr bwMode="auto">
                              <a:xfrm rot="-10800000">
                                <a:off x="9003" y="7659"/>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0" name="Line 433"/>
                            <wps:cNvCnPr/>
                            <wps:spPr bwMode="auto">
                              <a:xfrm>
                                <a:off x="8995" y="8008"/>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1" name="Line 434"/>
                            <wps:cNvCnPr/>
                            <wps:spPr bwMode="auto">
                              <a:xfrm>
                                <a:off x="9001" y="8159"/>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2" name="Line 435"/>
                            <wps:cNvCnPr/>
                            <wps:spPr bwMode="auto">
                              <a:xfrm>
                                <a:off x="9001" y="8295"/>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3" name="Line 436"/>
                            <wps:cNvCnPr/>
                            <wps:spPr bwMode="auto">
                              <a:xfrm>
                                <a:off x="8995" y="8433"/>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4" name="Line 437"/>
                            <wps:cNvCnPr/>
                            <wps:spPr bwMode="auto">
                              <a:xfrm>
                                <a:off x="9001" y="8595"/>
                                <a:ext cx="6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5" name="Arc 438"/>
                            <wps:cNvSpPr>
                              <a:spLocks/>
                            </wps:cNvSpPr>
                            <wps:spPr bwMode="auto">
                              <a:xfrm flipH="1">
                                <a:off x="8947" y="8433"/>
                                <a:ext cx="52" cy="164"/>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6" name="Arc 439"/>
                            <wps:cNvSpPr>
                              <a:spLocks/>
                            </wps:cNvSpPr>
                            <wps:spPr bwMode="auto">
                              <a:xfrm flipH="1">
                                <a:off x="8947" y="8154"/>
                                <a:ext cx="52" cy="141"/>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7" name="Arc 440"/>
                            <wps:cNvSpPr>
                              <a:spLocks/>
                            </wps:cNvSpPr>
                            <wps:spPr bwMode="auto">
                              <a:xfrm>
                                <a:off x="9349" y="8007"/>
                                <a:ext cx="62" cy="144"/>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8" name="Arc 441"/>
                            <wps:cNvSpPr>
                              <a:spLocks/>
                            </wps:cNvSpPr>
                            <wps:spPr bwMode="auto">
                              <a:xfrm>
                                <a:off x="9351" y="8292"/>
                                <a:ext cx="60" cy="141"/>
                              </a:xfrm>
                              <a:custGeom>
                                <a:avLst/>
                                <a:gdLst>
                                  <a:gd name="G0" fmla="+- 5038 0 0"/>
                                  <a:gd name="G1" fmla="+- 21600 0 0"/>
                                  <a:gd name="G2" fmla="+- 21600 0 0"/>
                                  <a:gd name="T0" fmla="*/ 0 w 26638"/>
                                  <a:gd name="T1" fmla="*/ 596 h 43200"/>
                                  <a:gd name="T2" fmla="*/ 929 w 26638"/>
                                  <a:gd name="T3" fmla="*/ 42806 h 43200"/>
                                  <a:gd name="T4" fmla="*/ 5038 w 26638"/>
                                  <a:gd name="T5" fmla="*/ 21600 h 43200"/>
                                </a:gdLst>
                                <a:ahLst/>
                                <a:cxnLst>
                                  <a:cxn ang="0">
                                    <a:pos x="T0" y="T1"/>
                                  </a:cxn>
                                  <a:cxn ang="0">
                                    <a:pos x="T2" y="T3"/>
                                  </a:cxn>
                                  <a:cxn ang="0">
                                    <a:pos x="T4" y="T5"/>
                                  </a:cxn>
                                </a:cxnLst>
                                <a:rect l="0" t="0" r="r" b="b"/>
                                <a:pathLst>
                                  <a:path w="26638" h="43200" fill="none"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path>
                                  <a:path w="26638" h="43200" stroke="0"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lnTo>
                                      <a:pt x="50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9" name="Arc 442"/>
                            <wps:cNvSpPr>
                              <a:spLocks/>
                            </wps:cNvSpPr>
                            <wps:spPr bwMode="auto">
                              <a:xfrm rot="-10800000">
                                <a:off x="8947" y="7663"/>
                                <a:ext cx="62" cy="348"/>
                              </a:xfrm>
                              <a:custGeom>
                                <a:avLst/>
                                <a:gdLst>
                                  <a:gd name="G0" fmla="+- 5038 0 0"/>
                                  <a:gd name="G1" fmla="+- 21600 0 0"/>
                                  <a:gd name="G2" fmla="+- 21600 0 0"/>
                                  <a:gd name="T0" fmla="*/ 0 w 26638"/>
                                  <a:gd name="T1" fmla="*/ 596 h 43200"/>
                                  <a:gd name="T2" fmla="*/ 929 w 26638"/>
                                  <a:gd name="T3" fmla="*/ 42806 h 43200"/>
                                  <a:gd name="T4" fmla="*/ 5038 w 26638"/>
                                  <a:gd name="T5" fmla="*/ 21600 h 43200"/>
                                </a:gdLst>
                                <a:ahLst/>
                                <a:cxnLst>
                                  <a:cxn ang="0">
                                    <a:pos x="T0" y="T1"/>
                                  </a:cxn>
                                  <a:cxn ang="0">
                                    <a:pos x="T2" y="T3"/>
                                  </a:cxn>
                                  <a:cxn ang="0">
                                    <a:pos x="T4" y="T5"/>
                                  </a:cxn>
                                </a:cxnLst>
                                <a:rect l="0" t="0" r="r" b="b"/>
                                <a:pathLst>
                                  <a:path w="26638" h="43200" fill="none"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path>
                                  <a:path w="26638" h="43200" stroke="0"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lnTo>
                                      <a:pt x="50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0" name="Oval 443"/>
                            <wps:cNvSpPr>
                              <a:spLocks noChangeArrowheads="1"/>
                            </wps:cNvSpPr>
                            <wps:spPr bwMode="auto">
                              <a:xfrm flipH="1">
                                <a:off x="9654" y="8573"/>
                                <a:ext cx="43" cy="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51" name="Oval 444"/>
                            <wps:cNvSpPr>
                              <a:spLocks noChangeArrowheads="1"/>
                            </wps:cNvSpPr>
                            <wps:spPr bwMode="auto">
                              <a:xfrm flipH="1">
                                <a:off x="9663" y="7047"/>
                                <a:ext cx="44" cy="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52" name="Line 445"/>
                            <wps:cNvCnPr/>
                            <wps:spPr bwMode="auto">
                              <a:xfrm rot="-5400000">
                                <a:off x="7322" y="5309"/>
                                <a:ext cx="0" cy="755"/>
                              </a:xfrm>
                              <a:prstGeom prst="line">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2453" name="Line 446"/>
                            <wps:cNvCnPr/>
                            <wps:spPr bwMode="auto">
                              <a:xfrm>
                                <a:off x="7313" y="5690"/>
                                <a:ext cx="3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4" name="Line 447"/>
                            <wps:cNvCnPr/>
                            <wps:spPr bwMode="auto">
                              <a:xfrm>
                                <a:off x="7313" y="5828"/>
                                <a:ext cx="3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5" name="Line 448"/>
                            <wps:cNvCnPr/>
                            <wps:spPr bwMode="auto">
                              <a:xfrm>
                                <a:off x="7313" y="5970"/>
                                <a:ext cx="3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6" name="Arc 449"/>
                            <wps:cNvSpPr>
                              <a:spLocks/>
                            </wps:cNvSpPr>
                            <wps:spPr bwMode="auto">
                              <a:xfrm flipH="1">
                                <a:off x="7258" y="5825"/>
                                <a:ext cx="56" cy="143"/>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7" name="Arc 450"/>
                            <wps:cNvSpPr>
                              <a:spLocks/>
                            </wps:cNvSpPr>
                            <wps:spPr bwMode="auto">
                              <a:xfrm>
                                <a:off x="7691" y="5686"/>
                                <a:ext cx="61" cy="138"/>
                              </a:xfrm>
                              <a:custGeom>
                                <a:avLst/>
                                <a:gdLst>
                                  <a:gd name="G0" fmla="+- 4109 0 0"/>
                                  <a:gd name="G1" fmla="+- 21600 0 0"/>
                                  <a:gd name="G2" fmla="+- 21600 0 0"/>
                                  <a:gd name="T0" fmla="*/ 4109 w 25709"/>
                                  <a:gd name="T1" fmla="*/ 0 h 43200"/>
                                  <a:gd name="T2" fmla="*/ 0 w 25709"/>
                                  <a:gd name="T3" fmla="*/ 42806 h 43200"/>
                                  <a:gd name="T4" fmla="*/ 4109 w 25709"/>
                                  <a:gd name="T5" fmla="*/ 21600 h 43200"/>
                                </a:gdLst>
                                <a:ahLst/>
                                <a:cxnLst>
                                  <a:cxn ang="0">
                                    <a:pos x="T0" y="T1"/>
                                  </a:cxn>
                                  <a:cxn ang="0">
                                    <a:pos x="T2" y="T3"/>
                                  </a:cxn>
                                  <a:cxn ang="0">
                                    <a:pos x="T4" y="T5"/>
                                  </a:cxn>
                                </a:cxnLst>
                                <a:rect l="0" t="0" r="r" b="b"/>
                                <a:pathLst>
                                  <a:path w="25709" h="43200" fill="none" extrusionOk="0">
                                    <a:moveTo>
                                      <a:pt x="4108" y="0"/>
                                    </a:moveTo>
                                    <a:cubicBezTo>
                                      <a:pt x="16038" y="0"/>
                                      <a:pt x="25709" y="9670"/>
                                      <a:pt x="25709" y="21600"/>
                                    </a:cubicBezTo>
                                    <a:cubicBezTo>
                                      <a:pt x="25709" y="33529"/>
                                      <a:pt x="16038" y="43200"/>
                                      <a:pt x="4109" y="43200"/>
                                    </a:cubicBezTo>
                                    <a:cubicBezTo>
                                      <a:pt x="2729" y="43200"/>
                                      <a:pt x="1353" y="43067"/>
                                      <a:pt x="0" y="42805"/>
                                    </a:cubicBezTo>
                                  </a:path>
                                  <a:path w="25709" h="43200" stroke="0" extrusionOk="0">
                                    <a:moveTo>
                                      <a:pt x="4108" y="0"/>
                                    </a:moveTo>
                                    <a:cubicBezTo>
                                      <a:pt x="16038" y="0"/>
                                      <a:pt x="25709" y="9670"/>
                                      <a:pt x="25709" y="21600"/>
                                    </a:cubicBezTo>
                                    <a:cubicBezTo>
                                      <a:pt x="25709" y="33529"/>
                                      <a:pt x="16038" y="43200"/>
                                      <a:pt x="4109" y="43200"/>
                                    </a:cubicBezTo>
                                    <a:cubicBezTo>
                                      <a:pt x="2729" y="43200"/>
                                      <a:pt x="1353" y="43067"/>
                                      <a:pt x="0" y="42805"/>
                                    </a:cubicBezTo>
                                    <a:lnTo>
                                      <a:pt x="41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8" name="Arc 451"/>
                            <wps:cNvSpPr>
                              <a:spLocks/>
                            </wps:cNvSpPr>
                            <wps:spPr bwMode="auto">
                              <a:xfrm>
                                <a:off x="7690" y="5969"/>
                                <a:ext cx="66" cy="126"/>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9" name="Oval 452"/>
                            <wps:cNvSpPr>
                              <a:spLocks noChangeArrowheads="1"/>
                            </wps:cNvSpPr>
                            <wps:spPr bwMode="auto">
                              <a:xfrm rot="-5400000">
                                <a:off x="6921" y="6347"/>
                                <a:ext cx="46" cy="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0" name="Oval 453"/>
                            <wps:cNvSpPr>
                              <a:spLocks noChangeArrowheads="1"/>
                            </wps:cNvSpPr>
                            <wps:spPr bwMode="auto">
                              <a:xfrm rot="-5400000">
                                <a:off x="6917" y="5664"/>
                                <a:ext cx="46" cy="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1" name="Arc 454"/>
                            <wps:cNvSpPr>
                              <a:spLocks/>
                            </wps:cNvSpPr>
                            <wps:spPr bwMode="auto">
                              <a:xfrm flipH="1">
                                <a:off x="7258" y="6101"/>
                                <a:ext cx="56" cy="144"/>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2" name="Line 455"/>
                            <wps:cNvCnPr/>
                            <wps:spPr bwMode="auto">
                              <a:xfrm>
                                <a:off x="7309" y="6101"/>
                                <a:ext cx="3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3" name="Line 456"/>
                            <wps:cNvCnPr/>
                            <wps:spPr bwMode="auto">
                              <a:xfrm>
                                <a:off x="7294" y="6245"/>
                                <a:ext cx="3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4" name="Arc 457"/>
                            <wps:cNvSpPr>
                              <a:spLocks/>
                            </wps:cNvSpPr>
                            <wps:spPr bwMode="auto">
                              <a:xfrm>
                                <a:off x="7676" y="6245"/>
                                <a:ext cx="66" cy="127"/>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5" name="Line 458"/>
                            <wps:cNvCnPr/>
                            <wps:spPr bwMode="auto">
                              <a:xfrm>
                                <a:off x="6961" y="6370"/>
                                <a:ext cx="7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6" name="Line 459"/>
                            <wps:cNvCnPr/>
                            <wps:spPr bwMode="auto">
                              <a:xfrm rot="-5400000">
                                <a:off x="7331" y="6318"/>
                                <a:ext cx="0" cy="755"/>
                              </a:xfrm>
                              <a:prstGeom prst="line">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2467" name="Line 460"/>
                            <wps:cNvCnPr/>
                            <wps:spPr bwMode="auto">
                              <a:xfrm>
                                <a:off x="7323" y="6698"/>
                                <a:ext cx="3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8" name="Line 461"/>
                            <wps:cNvCnPr/>
                            <wps:spPr bwMode="auto">
                              <a:xfrm>
                                <a:off x="7323" y="6840"/>
                                <a:ext cx="3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9" name="Line 462"/>
                            <wps:cNvCnPr/>
                            <wps:spPr bwMode="auto">
                              <a:xfrm>
                                <a:off x="7323" y="6983"/>
                                <a:ext cx="3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0" name="Arc 463"/>
                            <wps:cNvSpPr>
                              <a:spLocks/>
                            </wps:cNvSpPr>
                            <wps:spPr bwMode="auto">
                              <a:xfrm flipH="1">
                                <a:off x="7268" y="6837"/>
                                <a:ext cx="56" cy="143"/>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1" name="Arc 464"/>
                            <wps:cNvSpPr>
                              <a:spLocks/>
                            </wps:cNvSpPr>
                            <wps:spPr bwMode="auto">
                              <a:xfrm>
                                <a:off x="7700" y="6699"/>
                                <a:ext cx="62" cy="137"/>
                              </a:xfrm>
                              <a:custGeom>
                                <a:avLst/>
                                <a:gdLst>
                                  <a:gd name="G0" fmla="+- 4109 0 0"/>
                                  <a:gd name="G1" fmla="+- 21600 0 0"/>
                                  <a:gd name="G2" fmla="+- 21600 0 0"/>
                                  <a:gd name="T0" fmla="*/ 4109 w 25709"/>
                                  <a:gd name="T1" fmla="*/ 0 h 43200"/>
                                  <a:gd name="T2" fmla="*/ 0 w 25709"/>
                                  <a:gd name="T3" fmla="*/ 42806 h 43200"/>
                                  <a:gd name="T4" fmla="*/ 4109 w 25709"/>
                                  <a:gd name="T5" fmla="*/ 21600 h 43200"/>
                                </a:gdLst>
                                <a:ahLst/>
                                <a:cxnLst>
                                  <a:cxn ang="0">
                                    <a:pos x="T0" y="T1"/>
                                  </a:cxn>
                                  <a:cxn ang="0">
                                    <a:pos x="T2" y="T3"/>
                                  </a:cxn>
                                  <a:cxn ang="0">
                                    <a:pos x="T4" y="T5"/>
                                  </a:cxn>
                                </a:cxnLst>
                                <a:rect l="0" t="0" r="r" b="b"/>
                                <a:pathLst>
                                  <a:path w="25709" h="43200" fill="none" extrusionOk="0">
                                    <a:moveTo>
                                      <a:pt x="4108" y="0"/>
                                    </a:moveTo>
                                    <a:cubicBezTo>
                                      <a:pt x="16038" y="0"/>
                                      <a:pt x="25709" y="9670"/>
                                      <a:pt x="25709" y="21600"/>
                                    </a:cubicBezTo>
                                    <a:cubicBezTo>
                                      <a:pt x="25709" y="33529"/>
                                      <a:pt x="16038" y="43200"/>
                                      <a:pt x="4109" y="43200"/>
                                    </a:cubicBezTo>
                                    <a:cubicBezTo>
                                      <a:pt x="2729" y="43200"/>
                                      <a:pt x="1353" y="43067"/>
                                      <a:pt x="0" y="42805"/>
                                    </a:cubicBezTo>
                                  </a:path>
                                  <a:path w="25709" h="43200" stroke="0" extrusionOk="0">
                                    <a:moveTo>
                                      <a:pt x="4108" y="0"/>
                                    </a:moveTo>
                                    <a:cubicBezTo>
                                      <a:pt x="16038" y="0"/>
                                      <a:pt x="25709" y="9670"/>
                                      <a:pt x="25709" y="21600"/>
                                    </a:cubicBezTo>
                                    <a:cubicBezTo>
                                      <a:pt x="25709" y="33529"/>
                                      <a:pt x="16038" y="43200"/>
                                      <a:pt x="4109" y="43200"/>
                                    </a:cubicBezTo>
                                    <a:cubicBezTo>
                                      <a:pt x="2729" y="43200"/>
                                      <a:pt x="1353" y="43067"/>
                                      <a:pt x="0" y="42805"/>
                                    </a:cubicBezTo>
                                    <a:lnTo>
                                      <a:pt x="41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2" name="Arc 465"/>
                            <wps:cNvSpPr>
                              <a:spLocks/>
                            </wps:cNvSpPr>
                            <wps:spPr bwMode="auto">
                              <a:xfrm>
                                <a:off x="7700" y="6981"/>
                                <a:ext cx="66" cy="127"/>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3" name="Arc 466"/>
                            <wps:cNvSpPr>
                              <a:spLocks/>
                            </wps:cNvSpPr>
                            <wps:spPr bwMode="auto">
                              <a:xfrm flipH="1">
                                <a:off x="7268" y="7114"/>
                                <a:ext cx="56" cy="143"/>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4" name="Line 467"/>
                            <wps:cNvCnPr/>
                            <wps:spPr bwMode="auto">
                              <a:xfrm>
                                <a:off x="7318" y="7114"/>
                                <a:ext cx="3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5" name="Line 468"/>
                            <wps:cNvCnPr/>
                            <wps:spPr bwMode="auto">
                              <a:xfrm>
                                <a:off x="7304" y="7258"/>
                                <a:ext cx="3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6" name="Arc 469"/>
                            <wps:cNvSpPr>
                              <a:spLocks/>
                            </wps:cNvSpPr>
                            <wps:spPr bwMode="auto">
                              <a:xfrm>
                                <a:off x="7685" y="7258"/>
                                <a:ext cx="67" cy="126"/>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7" name="Line 470"/>
                            <wps:cNvCnPr/>
                            <wps:spPr bwMode="auto">
                              <a:xfrm>
                                <a:off x="6970" y="7383"/>
                                <a:ext cx="7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8" name="Line 471"/>
                            <wps:cNvCnPr/>
                            <wps:spPr bwMode="auto">
                              <a:xfrm rot="-5400000">
                                <a:off x="7332" y="7299"/>
                                <a:ext cx="0" cy="713"/>
                              </a:xfrm>
                              <a:prstGeom prst="line">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2479" name="Line 472"/>
                            <wps:cNvCnPr/>
                            <wps:spPr bwMode="auto">
                              <a:xfrm>
                                <a:off x="7303" y="7658"/>
                                <a:ext cx="3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0" name="Line 473"/>
                            <wps:cNvCnPr/>
                            <wps:spPr bwMode="auto">
                              <a:xfrm>
                                <a:off x="7303" y="7800"/>
                                <a:ext cx="3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1" name="Line 474"/>
                            <wps:cNvCnPr/>
                            <wps:spPr bwMode="auto">
                              <a:xfrm>
                                <a:off x="7303" y="7943"/>
                                <a:ext cx="3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2" name="Arc 475"/>
                            <wps:cNvSpPr>
                              <a:spLocks/>
                            </wps:cNvSpPr>
                            <wps:spPr bwMode="auto">
                              <a:xfrm flipH="1">
                                <a:off x="7248" y="7797"/>
                                <a:ext cx="56" cy="143"/>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3" name="Arc 476"/>
                            <wps:cNvSpPr>
                              <a:spLocks/>
                            </wps:cNvSpPr>
                            <wps:spPr bwMode="auto">
                              <a:xfrm>
                                <a:off x="7680" y="7659"/>
                                <a:ext cx="62" cy="137"/>
                              </a:xfrm>
                              <a:custGeom>
                                <a:avLst/>
                                <a:gdLst>
                                  <a:gd name="G0" fmla="+- 4109 0 0"/>
                                  <a:gd name="G1" fmla="+- 21600 0 0"/>
                                  <a:gd name="G2" fmla="+- 21600 0 0"/>
                                  <a:gd name="T0" fmla="*/ 4109 w 25709"/>
                                  <a:gd name="T1" fmla="*/ 0 h 43200"/>
                                  <a:gd name="T2" fmla="*/ 0 w 25709"/>
                                  <a:gd name="T3" fmla="*/ 42806 h 43200"/>
                                  <a:gd name="T4" fmla="*/ 4109 w 25709"/>
                                  <a:gd name="T5" fmla="*/ 21600 h 43200"/>
                                </a:gdLst>
                                <a:ahLst/>
                                <a:cxnLst>
                                  <a:cxn ang="0">
                                    <a:pos x="T0" y="T1"/>
                                  </a:cxn>
                                  <a:cxn ang="0">
                                    <a:pos x="T2" y="T3"/>
                                  </a:cxn>
                                  <a:cxn ang="0">
                                    <a:pos x="T4" y="T5"/>
                                  </a:cxn>
                                </a:cxnLst>
                                <a:rect l="0" t="0" r="r" b="b"/>
                                <a:pathLst>
                                  <a:path w="25709" h="43200" fill="none" extrusionOk="0">
                                    <a:moveTo>
                                      <a:pt x="4108" y="0"/>
                                    </a:moveTo>
                                    <a:cubicBezTo>
                                      <a:pt x="16038" y="0"/>
                                      <a:pt x="25709" y="9670"/>
                                      <a:pt x="25709" y="21600"/>
                                    </a:cubicBezTo>
                                    <a:cubicBezTo>
                                      <a:pt x="25709" y="33529"/>
                                      <a:pt x="16038" y="43200"/>
                                      <a:pt x="4109" y="43200"/>
                                    </a:cubicBezTo>
                                    <a:cubicBezTo>
                                      <a:pt x="2729" y="43200"/>
                                      <a:pt x="1353" y="43067"/>
                                      <a:pt x="0" y="42805"/>
                                    </a:cubicBezTo>
                                  </a:path>
                                  <a:path w="25709" h="43200" stroke="0" extrusionOk="0">
                                    <a:moveTo>
                                      <a:pt x="4108" y="0"/>
                                    </a:moveTo>
                                    <a:cubicBezTo>
                                      <a:pt x="16038" y="0"/>
                                      <a:pt x="25709" y="9670"/>
                                      <a:pt x="25709" y="21600"/>
                                    </a:cubicBezTo>
                                    <a:cubicBezTo>
                                      <a:pt x="25709" y="33529"/>
                                      <a:pt x="16038" y="43200"/>
                                      <a:pt x="4109" y="43200"/>
                                    </a:cubicBezTo>
                                    <a:cubicBezTo>
                                      <a:pt x="2729" y="43200"/>
                                      <a:pt x="1353" y="43067"/>
                                      <a:pt x="0" y="42805"/>
                                    </a:cubicBezTo>
                                    <a:lnTo>
                                      <a:pt x="41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4" name="Arc 477"/>
                            <wps:cNvSpPr>
                              <a:spLocks/>
                            </wps:cNvSpPr>
                            <wps:spPr bwMode="auto">
                              <a:xfrm>
                                <a:off x="7680" y="7941"/>
                                <a:ext cx="66" cy="126"/>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5" name="Oval 478"/>
                            <wps:cNvSpPr>
                              <a:spLocks noChangeArrowheads="1"/>
                            </wps:cNvSpPr>
                            <wps:spPr bwMode="auto">
                              <a:xfrm rot="-5400000">
                                <a:off x="6908" y="8040"/>
                                <a:ext cx="46" cy="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6" name="Line 479"/>
                            <wps:cNvCnPr/>
                            <wps:spPr bwMode="auto">
                              <a:xfrm rot="-5400000">
                                <a:off x="7313" y="7987"/>
                                <a:ext cx="2" cy="724"/>
                              </a:xfrm>
                              <a:prstGeom prst="line">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2487" name="Line 480"/>
                            <wps:cNvCnPr/>
                            <wps:spPr bwMode="auto">
                              <a:xfrm rot="5400000" flipV="1">
                                <a:off x="7302" y="8397"/>
                                <a:ext cx="4" cy="762"/>
                              </a:xfrm>
                              <a:prstGeom prst="line">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2488" name="Line 481"/>
                            <wps:cNvCnPr/>
                            <wps:spPr bwMode="auto">
                              <a:xfrm>
                                <a:off x="7300" y="8501"/>
                                <a:ext cx="3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9" name="Line 482"/>
                            <wps:cNvCnPr/>
                            <wps:spPr bwMode="auto">
                              <a:xfrm>
                                <a:off x="7300" y="8643"/>
                                <a:ext cx="3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0" name="Arc 483"/>
                            <wps:cNvSpPr>
                              <a:spLocks/>
                            </wps:cNvSpPr>
                            <wps:spPr bwMode="auto">
                              <a:xfrm flipH="1">
                                <a:off x="7245" y="8498"/>
                                <a:ext cx="56" cy="143"/>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1" name="Arc 484"/>
                            <wps:cNvSpPr>
                              <a:spLocks/>
                            </wps:cNvSpPr>
                            <wps:spPr bwMode="auto">
                              <a:xfrm>
                                <a:off x="7677" y="8359"/>
                                <a:ext cx="62" cy="138"/>
                              </a:xfrm>
                              <a:custGeom>
                                <a:avLst/>
                                <a:gdLst>
                                  <a:gd name="G0" fmla="+- 4109 0 0"/>
                                  <a:gd name="G1" fmla="+- 21600 0 0"/>
                                  <a:gd name="G2" fmla="+- 21600 0 0"/>
                                  <a:gd name="T0" fmla="*/ 4109 w 25709"/>
                                  <a:gd name="T1" fmla="*/ 0 h 43200"/>
                                  <a:gd name="T2" fmla="*/ 0 w 25709"/>
                                  <a:gd name="T3" fmla="*/ 42806 h 43200"/>
                                  <a:gd name="T4" fmla="*/ 4109 w 25709"/>
                                  <a:gd name="T5" fmla="*/ 21600 h 43200"/>
                                </a:gdLst>
                                <a:ahLst/>
                                <a:cxnLst>
                                  <a:cxn ang="0">
                                    <a:pos x="T0" y="T1"/>
                                  </a:cxn>
                                  <a:cxn ang="0">
                                    <a:pos x="T2" y="T3"/>
                                  </a:cxn>
                                  <a:cxn ang="0">
                                    <a:pos x="T4" y="T5"/>
                                  </a:cxn>
                                </a:cxnLst>
                                <a:rect l="0" t="0" r="r" b="b"/>
                                <a:pathLst>
                                  <a:path w="25709" h="43200" fill="none" extrusionOk="0">
                                    <a:moveTo>
                                      <a:pt x="4108" y="0"/>
                                    </a:moveTo>
                                    <a:cubicBezTo>
                                      <a:pt x="16038" y="0"/>
                                      <a:pt x="25709" y="9670"/>
                                      <a:pt x="25709" y="21600"/>
                                    </a:cubicBezTo>
                                    <a:cubicBezTo>
                                      <a:pt x="25709" y="33529"/>
                                      <a:pt x="16038" y="43200"/>
                                      <a:pt x="4109" y="43200"/>
                                    </a:cubicBezTo>
                                    <a:cubicBezTo>
                                      <a:pt x="2729" y="43200"/>
                                      <a:pt x="1353" y="43067"/>
                                      <a:pt x="0" y="42805"/>
                                    </a:cubicBezTo>
                                  </a:path>
                                  <a:path w="25709" h="43200" stroke="0" extrusionOk="0">
                                    <a:moveTo>
                                      <a:pt x="4108" y="0"/>
                                    </a:moveTo>
                                    <a:cubicBezTo>
                                      <a:pt x="16038" y="0"/>
                                      <a:pt x="25709" y="9670"/>
                                      <a:pt x="25709" y="21600"/>
                                    </a:cubicBezTo>
                                    <a:cubicBezTo>
                                      <a:pt x="25709" y="33529"/>
                                      <a:pt x="16038" y="43200"/>
                                      <a:pt x="4109" y="43200"/>
                                    </a:cubicBezTo>
                                    <a:cubicBezTo>
                                      <a:pt x="2729" y="43200"/>
                                      <a:pt x="1353" y="43067"/>
                                      <a:pt x="0" y="42805"/>
                                    </a:cubicBezTo>
                                    <a:lnTo>
                                      <a:pt x="41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2" name="Arc 485"/>
                            <wps:cNvSpPr>
                              <a:spLocks/>
                            </wps:cNvSpPr>
                            <wps:spPr bwMode="auto">
                              <a:xfrm>
                                <a:off x="7676" y="8642"/>
                                <a:ext cx="67" cy="126"/>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3" name="Oval 486"/>
                            <wps:cNvSpPr>
                              <a:spLocks noChangeArrowheads="1"/>
                            </wps:cNvSpPr>
                            <wps:spPr bwMode="auto">
                              <a:xfrm rot="-5400000">
                                <a:off x="6912" y="8758"/>
                                <a:ext cx="47" cy="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4" name="Oval 487"/>
                            <wps:cNvSpPr>
                              <a:spLocks noChangeArrowheads="1"/>
                            </wps:cNvSpPr>
                            <wps:spPr bwMode="auto">
                              <a:xfrm rot="-5400000">
                                <a:off x="6903" y="8338"/>
                                <a:ext cx="47" cy="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495" name="Group 488"/>
                            <wpg:cNvGrpSpPr>
                              <a:grpSpLocks/>
                            </wpg:cNvGrpSpPr>
                            <wpg:grpSpPr bwMode="auto">
                              <a:xfrm>
                                <a:off x="6232" y="4833"/>
                                <a:ext cx="394" cy="370"/>
                                <a:chOff x="5198" y="1626"/>
                                <a:chExt cx="655" cy="643"/>
                              </a:xfrm>
                            </wpg:grpSpPr>
                            <wps:wsp>
                              <wps:cNvPr id="2496" name="Oval 489"/>
                              <wps:cNvSpPr>
                                <a:spLocks noChangeArrowheads="1"/>
                              </wps:cNvSpPr>
                              <wps:spPr bwMode="auto">
                                <a:xfrm>
                                  <a:off x="5198" y="1626"/>
                                  <a:ext cx="655" cy="6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7" name="Line 490"/>
                              <wps:cNvCnPr/>
                              <wps:spPr bwMode="auto">
                                <a:xfrm>
                                  <a:off x="5434" y="1989"/>
                                  <a:ext cx="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8" name="Line 491"/>
                              <wps:cNvCnPr/>
                              <wps:spPr bwMode="auto">
                                <a:xfrm>
                                  <a:off x="5355" y="2101"/>
                                  <a:ext cx="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9" name="Line 492"/>
                              <wps:cNvCnPr/>
                              <wps:spPr bwMode="auto">
                                <a:xfrm>
                                  <a:off x="5538" y="2118"/>
                                  <a:ext cx="1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0" name="Line 493"/>
                              <wps:cNvCnPr/>
                              <wps:spPr bwMode="auto">
                                <a:xfrm>
                                  <a:off x="5507" y="2185"/>
                                  <a:ext cx="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1" name="Line 494"/>
                              <wps:cNvCnPr/>
                              <wps:spPr bwMode="auto">
                                <a:xfrm>
                                  <a:off x="5669" y="1989"/>
                                  <a:ext cx="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2" name="Line 495"/>
                              <wps:cNvCnPr/>
                              <wps:spPr bwMode="auto">
                                <a:xfrm>
                                  <a:off x="5277" y="2022"/>
                                  <a:ext cx="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3" name="Line 496"/>
                              <wps:cNvCnPr/>
                              <wps:spPr bwMode="auto">
                                <a:xfrm>
                                  <a:off x="5517" y="2058"/>
                                  <a:ext cx="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4" name="Line 497"/>
                              <wps:cNvCnPr/>
                              <wps:spPr bwMode="auto">
                                <a:xfrm>
                                  <a:off x="5205" y="1890"/>
                                  <a:ext cx="6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05" name="AutoShape 498"/>
                            <wps:cNvSpPr>
                              <a:spLocks noChangeArrowheads="1"/>
                            </wps:cNvSpPr>
                            <wps:spPr bwMode="auto">
                              <a:xfrm flipV="1">
                                <a:off x="8991" y="9032"/>
                                <a:ext cx="418" cy="103"/>
                              </a:xfrm>
                              <a:prstGeom prst="curvedUpArrow">
                                <a:avLst>
                                  <a:gd name="adj1" fmla="val 65684"/>
                                  <a:gd name="adj2" fmla="val 151207"/>
                                  <a:gd name="adj3" fmla="val 480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06" name="Line 499"/>
                            <wps:cNvCnPr/>
                            <wps:spPr bwMode="auto">
                              <a:xfrm flipH="1" flipV="1">
                                <a:off x="9380" y="7319"/>
                                <a:ext cx="447" cy="2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7" name="Line 500"/>
                            <wps:cNvCnPr/>
                            <wps:spPr bwMode="auto">
                              <a:xfrm flipH="1">
                                <a:off x="8550" y="6023"/>
                                <a:ext cx="398" cy="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8" name="Text Box 501"/>
                            <wps:cNvSpPr txBox="1">
                              <a:spLocks noChangeArrowheads="1"/>
                            </wps:cNvSpPr>
                            <wps:spPr bwMode="auto">
                              <a:xfrm>
                                <a:off x="8358" y="8279"/>
                                <a:ext cx="24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6*</w:t>
                                  </w:r>
                                </w:p>
                              </w:txbxContent>
                            </wps:txbx>
                            <wps:bodyPr rot="0" vert="horz" wrap="square" lIns="0" tIns="0" rIns="0" bIns="0" anchor="t" anchorCtr="0" upright="1">
                              <a:noAutofit/>
                            </wps:bodyPr>
                          </wps:wsp>
                          <wps:wsp>
                            <wps:cNvPr id="2509" name="Line 502"/>
                            <wps:cNvCnPr/>
                            <wps:spPr bwMode="auto">
                              <a:xfrm rot="5400000" flipV="1">
                                <a:off x="7321" y="7681"/>
                                <a:ext cx="4" cy="762"/>
                              </a:xfrm>
                              <a:prstGeom prst="line">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2510" name="Line 503"/>
                            <wps:cNvCnPr/>
                            <wps:spPr bwMode="auto">
                              <a:xfrm>
                                <a:off x="6419" y="5202"/>
                                <a:ext cx="0" cy="2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1" name="Line 504"/>
                            <wps:cNvCnPr/>
                            <wps:spPr bwMode="auto">
                              <a:xfrm>
                                <a:off x="6419" y="7382"/>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2" name="Oval 505"/>
                            <wps:cNvSpPr>
                              <a:spLocks noChangeArrowheads="1"/>
                            </wps:cNvSpPr>
                            <wps:spPr bwMode="auto">
                              <a:xfrm rot="-5400000">
                                <a:off x="6931" y="7360"/>
                                <a:ext cx="46" cy="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513" name="Group 506"/>
                            <wpg:cNvGrpSpPr>
                              <a:grpSpLocks/>
                            </wpg:cNvGrpSpPr>
                            <wpg:grpSpPr bwMode="auto">
                              <a:xfrm rot="5400000" flipH="1">
                                <a:off x="6528" y="7277"/>
                                <a:ext cx="202" cy="207"/>
                                <a:chOff x="3871" y="12153"/>
                                <a:chExt cx="343" cy="331"/>
                              </a:xfrm>
                            </wpg:grpSpPr>
                            <wps:wsp>
                              <wps:cNvPr id="2514" name="Oval 507"/>
                              <wps:cNvSpPr>
                                <a:spLocks noChangeArrowheads="1"/>
                              </wps:cNvSpPr>
                              <wps:spPr bwMode="auto">
                                <a:xfrm>
                                  <a:off x="3871" y="12153"/>
                                  <a:ext cx="343" cy="3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15" name="AutoShape 508"/>
                              <wps:cNvSpPr>
                                <a:spLocks noChangeArrowheads="1"/>
                              </wps:cNvSpPr>
                              <wps:spPr bwMode="auto">
                                <a:xfrm>
                                  <a:off x="3954" y="12167"/>
                                  <a:ext cx="174" cy="157"/>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516" name="Line 509"/>
                            <wps:cNvCnPr/>
                            <wps:spPr bwMode="auto">
                              <a:xfrm flipH="1">
                                <a:off x="6587" y="7050"/>
                                <a:ext cx="125" cy="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7" name="Text Box 510"/>
                            <wps:cNvSpPr txBox="1">
                              <a:spLocks noChangeArrowheads="1"/>
                            </wps:cNvSpPr>
                            <wps:spPr bwMode="auto">
                              <a:xfrm>
                                <a:off x="6736" y="6920"/>
                                <a:ext cx="9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5</w:t>
                                  </w:r>
                                </w:p>
                              </w:txbxContent>
                            </wps:txbx>
                            <wps:bodyPr rot="0" vert="horz" wrap="square" lIns="0" tIns="0" rIns="0" bIns="0" anchor="t" anchorCtr="0" upright="1">
                              <a:noAutofit/>
                            </wps:bodyPr>
                          </wps:wsp>
                          <wps:wsp>
                            <wps:cNvPr id="2518" name="Line 511"/>
                            <wps:cNvCnPr/>
                            <wps:spPr bwMode="auto">
                              <a:xfrm flipH="1">
                                <a:off x="6957" y="6698"/>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9" name="Oval 512"/>
                            <wps:cNvSpPr>
                              <a:spLocks noChangeArrowheads="1"/>
                            </wps:cNvSpPr>
                            <wps:spPr bwMode="auto">
                              <a:xfrm rot="-5400000">
                                <a:off x="6927" y="6677"/>
                                <a:ext cx="46" cy="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0" name="Line 513"/>
                            <wps:cNvCnPr/>
                            <wps:spPr bwMode="auto">
                              <a:xfrm>
                                <a:off x="6611" y="6090"/>
                                <a:ext cx="322" cy="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1" name="Line 514"/>
                            <wps:cNvCnPr/>
                            <wps:spPr bwMode="auto">
                              <a:xfrm flipH="1" flipV="1">
                                <a:off x="6515" y="5173"/>
                                <a:ext cx="96" cy="912"/>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522" name="Line 515"/>
                            <wps:cNvCnPr/>
                            <wps:spPr bwMode="auto">
                              <a:xfrm flipV="1">
                                <a:off x="6174" y="5183"/>
                                <a:ext cx="163" cy="168"/>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523" name="Line 516"/>
                            <wps:cNvCnPr/>
                            <wps:spPr bwMode="auto">
                              <a:xfrm>
                                <a:off x="6165" y="4329"/>
                                <a:ext cx="37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4" name="Line 517"/>
                            <wps:cNvCnPr/>
                            <wps:spPr bwMode="auto">
                              <a:xfrm>
                                <a:off x="9908" y="4329"/>
                                <a:ext cx="0" cy="2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5" name="Line 518"/>
                            <wps:cNvCnPr/>
                            <wps:spPr bwMode="auto">
                              <a:xfrm>
                                <a:off x="9697" y="7074"/>
                                <a:ext cx="2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6" name="Line 519"/>
                            <wps:cNvCnPr/>
                            <wps:spPr bwMode="auto">
                              <a:xfrm rot="16200000" flipH="1">
                                <a:off x="9819" y="6995"/>
                                <a:ext cx="0" cy="157"/>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527" name="Line 520"/>
                            <wps:cNvCnPr/>
                            <wps:spPr bwMode="auto">
                              <a:xfrm rot="10800000" flipH="1">
                                <a:off x="9908" y="5370"/>
                                <a:ext cx="0" cy="157"/>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528" name="Line 521"/>
                            <wps:cNvCnPr/>
                            <wps:spPr bwMode="auto">
                              <a:xfrm rot="5400000" flipH="1">
                                <a:off x="8264" y="4250"/>
                                <a:ext cx="0" cy="157"/>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529" name="Line 522"/>
                            <wps:cNvCnPr/>
                            <wps:spPr bwMode="auto">
                              <a:xfrm flipH="1">
                                <a:off x="6165" y="4770"/>
                                <a:ext cx="0" cy="157"/>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530" name="Text Box 523"/>
                            <wps:cNvSpPr txBox="1">
                              <a:spLocks noChangeArrowheads="1"/>
                            </wps:cNvSpPr>
                            <wps:spPr bwMode="auto">
                              <a:xfrm>
                                <a:off x="5738" y="5869"/>
                                <a:ext cx="206"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207/257</w:t>
                                  </w:r>
                                  <w:r>
                                    <w:rPr>
                                      <w:sz w:val="20"/>
                                      <w:vertAlign w:val="superscript"/>
                                    </w:rPr>
                                    <w:t>0</w:t>
                                  </w:r>
                                  <w:r>
                                    <w:rPr>
                                      <w:sz w:val="20"/>
                                    </w:rPr>
                                    <w:t>С</w:t>
                                  </w:r>
                                </w:p>
                              </w:txbxContent>
                            </wps:txbx>
                            <wps:bodyPr rot="0" vert="vert270" wrap="square" lIns="0" tIns="0" rIns="0" bIns="0" anchor="t" anchorCtr="0" upright="1">
                              <a:noAutofit/>
                            </wps:bodyPr>
                          </wps:wsp>
                          <wps:wsp>
                            <wps:cNvPr id="2531" name="Line 524"/>
                            <wps:cNvCnPr/>
                            <wps:spPr bwMode="auto">
                              <a:xfrm>
                                <a:off x="6433" y="4722"/>
                                <a:ext cx="0"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2" name="Line 525"/>
                            <wps:cNvCnPr/>
                            <wps:spPr bwMode="auto">
                              <a:xfrm flipH="1">
                                <a:off x="5954" y="4713"/>
                                <a:ext cx="4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3" name="Line 526"/>
                            <wps:cNvCnPr/>
                            <wps:spPr bwMode="auto">
                              <a:xfrm>
                                <a:off x="5944" y="4708"/>
                                <a:ext cx="0" cy="29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4" name="Line 527"/>
                            <wps:cNvCnPr/>
                            <wps:spPr bwMode="auto">
                              <a:xfrm>
                                <a:off x="5944" y="7658"/>
                                <a:ext cx="1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5" name="Oval 528"/>
                            <wps:cNvSpPr>
                              <a:spLocks noChangeArrowheads="1"/>
                            </wps:cNvSpPr>
                            <wps:spPr bwMode="auto">
                              <a:xfrm rot="-5400000">
                                <a:off x="6906" y="7637"/>
                                <a:ext cx="47" cy="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536" name="Group 529"/>
                            <wpg:cNvGrpSpPr>
                              <a:grpSpLocks/>
                            </wpg:cNvGrpSpPr>
                            <wpg:grpSpPr bwMode="auto">
                              <a:xfrm rot="-21600000">
                                <a:off x="6074" y="4661"/>
                                <a:ext cx="196" cy="148"/>
                                <a:chOff x="7706" y="9734"/>
                                <a:chExt cx="246" cy="156"/>
                              </a:xfrm>
                            </wpg:grpSpPr>
                            <wps:wsp>
                              <wps:cNvPr id="2537" name="Oval 530"/>
                              <wps:cNvSpPr>
                                <a:spLocks noChangeArrowheads="1"/>
                              </wps:cNvSpPr>
                              <wps:spPr bwMode="auto">
                                <a:xfrm>
                                  <a:off x="7754" y="9734"/>
                                  <a:ext cx="138"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8" name="Rectangle 531"/>
                              <wps:cNvSpPr>
                                <a:spLocks noChangeArrowheads="1"/>
                              </wps:cNvSpPr>
                              <wps:spPr bwMode="auto">
                                <a:xfrm>
                                  <a:off x="7706" y="9800"/>
                                  <a:ext cx="246" cy="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539" name="Line 532"/>
                            <wps:cNvCnPr/>
                            <wps:spPr bwMode="auto">
                              <a:xfrm flipV="1">
                                <a:off x="6165" y="4329"/>
                                <a:ext cx="0" cy="10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0" name="Line 533"/>
                            <wps:cNvCnPr/>
                            <wps:spPr bwMode="auto">
                              <a:xfrm flipH="1">
                                <a:off x="5944" y="6834"/>
                                <a:ext cx="0" cy="157"/>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541" name="Line 534"/>
                            <wps:cNvCnPr/>
                            <wps:spPr bwMode="auto">
                              <a:xfrm flipH="1">
                                <a:off x="6419" y="6853"/>
                                <a:ext cx="0" cy="157"/>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542" name="Line 535"/>
                            <wps:cNvCnPr/>
                            <wps:spPr bwMode="auto">
                              <a:xfrm flipV="1">
                                <a:off x="6510" y="4746"/>
                                <a:ext cx="259" cy="1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3" name="Text Box 536"/>
                            <wps:cNvSpPr txBox="1">
                              <a:spLocks noChangeArrowheads="1"/>
                            </wps:cNvSpPr>
                            <wps:spPr bwMode="auto">
                              <a:xfrm>
                                <a:off x="6203" y="5913"/>
                                <a:ext cx="206"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207/257</w:t>
                                  </w:r>
                                  <w:r>
                                    <w:rPr>
                                      <w:sz w:val="20"/>
                                      <w:vertAlign w:val="superscript"/>
                                    </w:rPr>
                                    <w:t>0</w:t>
                                  </w:r>
                                  <w:r>
                                    <w:rPr>
                                      <w:sz w:val="20"/>
                                    </w:rPr>
                                    <w:t>С</w:t>
                                  </w:r>
                                </w:p>
                              </w:txbxContent>
                            </wps:txbx>
                            <wps:bodyPr rot="0" vert="vert270" wrap="square" lIns="0" tIns="0" rIns="0" bIns="0" anchor="t" anchorCtr="0" upright="1">
                              <a:noAutofit/>
                            </wps:bodyPr>
                          </wps:wsp>
                          <wps:wsp>
                            <wps:cNvPr id="2544" name="Oval 537"/>
                            <wps:cNvSpPr>
                              <a:spLocks noChangeArrowheads="1"/>
                            </wps:cNvSpPr>
                            <wps:spPr bwMode="auto">
                              <a:xfrm>
                                <a:off x="8084" y="8715"/>
                                <a:ext cx="504" cy="456"/>
                              </a:xfrm>
                              <a:prstGeom prst="ellipse">
                                <a:avLst/>
                              </a:prstGeom>
                              <a:solidFill>
                                <a:srgbClr val="FFFFFF"/>
                              </a:solidFill>
                              <a:ln w="9525">
                                <a:solidFill>
                                  <a:srgbClr val="000000"/>
                                </a:solidFill>
                                <a:round/>
                                <a:headEnd/>
                                <a:tailEnd/>
                              </a:ln>
                            </wps:spPr>
                            <wps:txbx>
                              <w:txbxContent>
                                <w:p w:rsidR="00672C5B" w:rsidRDefault="00672C5B" w:rsidP="00AE2CB0">
                                  <w:pPr>
                                    <w:jc w:val="center"/>
                                    <w:rPr>
                                      <w:sz w:val="28"/>
                                    </w:rPr>
                                  </w:pPr>
                                  <w:r>
                                    <w:rPr>
                                      <w:sz w:val="28"/>
                                    </w:rPr>
                                    <w:t>в</w:t>
                                  </w:r>
                                </w:p>
                              </w:txbxContent>
                            </wps:txbx>
                            <wps:bodyPr rot="0" vert="horz" wrap="square" lIns="0" tIns="0" rIns="0" bIns="0" anchor="t" anchorCtr="0" upright="1">
                              <a:noAutofit/>
                            </wps:bodyPr>
                          </wps:wsp>
                        </wpg:grpSp>
                        <wpg:grpSp>
                          <wpg:cNvPr id="2545" name="Group 538"/>
                          <wpg:cNvGrpSpPr>
                            <a:grpSpLocks/>
                          </wpg:cNvGrpSpPr>
                          <wpg:grpSpPr bwMode="auto">
                            <a:xfrm>
                              <a:off x="1400" y="4148"/>
                              <a:ext cx="3036" cy="5305"/>
                              <a:chOff x="1598" y="4118"/>
                              <a:chExt cx="3036" cy="5305"/>
                            </a:xfrm>
                          </wpg:grpSpPr>
                          <wps:wsp>
                            <wps:cNvPr id="2546" name="Text Box 539"/>
                            <wps:cNvSpPr txBox="1">
                              <a:spLocks noChangeArrowheads="1"/>
                            </wps:cNvSpPr>
                            <wps:spPr bwMode="auto">
                              <a:xfrm>
                                <a:off x="3758" y="4298"/>
                                <a:ext cx="61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sym w:font="Symbol" w:char="F0BB"/>
                                  </w:r>
                                  <w:r>
                                    <w:rPr>
                                      <w:sz w:val="20"/>
                                    </w:rPr>
                                    <w:t>100</w:t>
                                  </w:r>
                                  <w:r>
                                    <w:rPr>
                                      <w:sz w:val="20"/>
                                      <w:vertAlign w:val="superscript"/>
                                    </w:rPr>
                                    <w:t>0</w:t>
                                  </w:r>
                                  <w:r>
                                    <w:rPr>
                                      <w:sz w:val="20"/>
                                    </w:rPr>
                                    <w:t>С</w:t>
                                  </w:r>
                                </w:p>
                              </w:txbxContent>
                            </wps:txbx>
                            <wps:bodyPr rot="0" vert="horz" wrap="square" lIns="0" tIns="0" rIns="0" bIns="0" anchor="t" anchorCtr="0" upright="1">
                              <a:noAutofit/>
                            </wps:bodyPr>
                          </wps:wsp>
                          <wps:wsp>
                            <wps:cNvPr id="2547" name="Line 540"/>
                            <wps:cNvCnPr/>
                            <wps:spPr bwMode="auto">
                              <a:xfrm>
                                <a:off x="3525" y="4656"/>
                                <a:ext cx="7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8" name="Line 541"/>
                            <wps:cNvCnPr/>
                            <wps:spPr bwMode="auto">
                              <a:xfrm flipH="1" flipV="1">
                                <a:off x="3398" y="4910"/>
                                <a:ext cx="513" cy="3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9" name="Text Box 542"/>
                            <wps:cNvSpPr txBox="1">
                              <a:spLocks noChangeArrowheads="1"/>
                            </wps:cNvSpPr>
                            <wps:spPr bwMode="auto">
                              <a:xfrm>
                                <a:off x="3950" y="5203"/>
                                <a:ext cx="17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3</w:t>
                                  </w:r>
                                </w:p>
                              </w:txbxContent>
                            </wps:txbx>
                            <wps:bodyPr rot="0" vert="horz" wrap="square" lIns="0" tIns="0" rIns="0" bIns="0" anchor="t" anchorCtr="0" upright="1">
                              <a:noAutofit/>
                            </wps:bodyPr>
                          </wps:wsp>
                          <wps:wsp>
                            <wps:cNvPr id="2550" name="Line 543"/>
                            <wps:cNvCnPr/>
                            <wps:spPr bwMode="auto">
                              <a:xfrm>
                                <a:off x="3335" y="5409"/>
                                <a:ext cx="610" cy="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1" name="Line 544"/>
                            <wps:cNvCnPr/>
                            <wps:spPr bwMode="auto">
                              <a:xfrm flipH="1">
                                <a:off x="3359" y="6388"/>
                                <a:ext cx="581" cy="13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2" name="Text Box 545"/>
                            <wps:cNvSpPr txBox="1">
                              <a:spLocks noChangeArrowheads="1"/>
                            </wps:cNvSpPr>
                            <wps:spPr bwMode="auto">
                              <a:xfrm>
                                <a:off x="3962" y="6248"/>
                                <a:ext cx="19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6</w:t>
                                  </w:r>
                                </w:p>
                              </w:txbxContent>
                            </wps:txbx>
                            <wps:bodyPr rot="0" vert="horz" wrap="square" lIns="0" tIns="0" rIns="0" bIns="0" anchor="t" anchorCtr="0" upright="1">
                              <a:noAutofit/>
                            </wps:bodyPr>
                          </wps:wsp>
                          <wps:wsp>
                            <wps:cNvPr id="2553" name="Line 546"/>
                            <wps:cNvCnPr/>
                            <wps:spPr bwMode="auto">
                              <a:xfrm rot="16200000" flipV="1">
                                <a:off x="3643" y="6071"/>
                                <a:ext cx="47"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54" name="Group 547"/>
                            <wpg:cNvGrpSpPr>
                              <a:grpSpLocks/>
                            </wpg:cNvGrpSpPr>
                            <wpg:grpSpPr bwMode="auto">
                              <a:xfrm>
                                <a:off x="2054" y="7617"/>
                                <a:ext cx="394" cy="370"/>
                                <a:chOff x="5198" y="1626"/>
                                <a:chExt cx="655" cy="643"/>
                              </a:xfrm>
                            </wpg:grpSpPr>
                            <wps:wsp>
                              <wps:cNvPr id="2555" name="Oval 548"/>
                              <wps:cNvSpPr>
                                <a:spLocks noChangeArrowheads="1"/>
                              </wps:cNvSpPr>
                              <wps:spPr bwMode="auto">
                                <a:xfrm>
                                  <a:off x="5198" y="1626"/>
                                  <a:ext cx="655" cy="6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56" name="Line 549"/>
                              <wps:cNvCnPr/>
                              <wps:spPr bwMode="auto">
                                <a:xfrm>
                                  <a:off x="5434" y="1989"/>
                                  <a:ext cx="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7" name="Line 550"/>
                              <wps:cNvCnPr/>
                              <wps:spPr bwMode="auto">
                                <a:xfrm>
                                  <a:off x="5355" y="2101"/>
                                  <a:ext cx="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8" name="Line 551"/>
                              <wps:cNvCnPr/>
                              <wps:spPr bwMode="auto">
                                <a:xfrm>
                                  <a:off x="5538" y="2118"/>
                                  <a:ext cx="1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9" name="Line 552"/>
                              <wps:cNvCnPr/>
                              <wps:spPr bwMode="auto">
                                <a:xfrm>
                                  <a:off x="5507" y="2185"/>
                                  <a:ext cx="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0" name="Line 553"/>
                              <wps:cNvCnPr/>
                              <wps:spPr bwMode="auto">
                                <a:xfrm>
                                  <a:off x="5669" y="1989"/>
                                  <a:ext cx="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1" name="Line 554"/>
                              <wps:cNvCnPr/>
                              <wps:spPr bwMode="auto">
                                <a:xfrm>
                                  <a:off x="5277" y="2022"/>
                                  <a:ext cx="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2" name="Line 555"/>
                              <wps:cNvCnPr/>
                              <wps:spPr bwMode="auto">
                                <a:xfrm>
                                  <a:off x="5517" y="2058"/>
                                  <a:ext cx="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3" name="Line 556"/>
                              <wps:cNvCnPr/>
                              <wps:spPr bwMode="auto">
                                <a:xfrm>
                                  <a:off x="5205" y="1890"/>
                                  <a:ext cx="6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64" name="Line 557"/>
                            <wps:cNvCnPr/>
                            <wps:spPr bwMode="auto">
                              <a:xfrm rot="5400000" flipV="1">
                                <a:off x="2449" y="8268"/>
                                <a:ext cx="0" cy="15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565" name="Line 558"/>
                            <wps:cNvCnPr/>
                            <wps:spPr bwMode="auto">
                              <a:xfrm rot="5400000">
                                <a:off x="4172" y="4578"/>
                                <a:ext cx="0" cy="15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566" name="Line 559"/>
                            <wps:cNvCnPr/>
                            <wps:spPr bwMode="auto">
                              <a:xfrm rot="10800000" flipH="1">
                                <a:off x="2971" y="6148"/>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7" name="Line 560"/>
                            <wps:cNvCnPr/>
                            <wps:spPr bwMode="auto">
                              <a:xfrm rot="10800000" flipH="1">
                                <a:off x="2971" y="5986"/>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8" name="Line 561"/>
                            <wps:cNvCnPr/>
                            <wps:spPr bwMode="auto">
                              <a:xfrm rot="10800000" flipH="1">
                                <a:off x="2978" y="5835"/>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9" name="Line 562"/>
                            <wps:cNvCnPr/>
                            <wps:spPr bwMode="auto">
                              <a:xfrm rot="10800000" flipH="1">
                                <a:off x="2978" y="5699"/>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0" name="Line 563"/>
                            <wps:cNvCnPr/>
                            <wps:spPr bwMode="auto">
                              <a:xfrm rot="10800000" flipH="1">
                                <a:off x="2971" y="5561"/>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1" name="Line 564"/>
                            <wps:cNvCnPr/>
                            <wps:spPr bwMode="auto">
                              <a:xfrm rot="10800000" flipH="1">
                                <a:off x="2978" y="5399"/>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2" name="Line 565"/>
                            <wps:cNvCnPr/>
                            <wps:spPr bwMode="auto">
                              <a:xfrm rot="10800000" flipH="1">
                                <a:off x="2978" y="5261"/>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3" name="Arc 566"/>
                            <wps:cNvSpPr>
                              <a:spLocks/>
                            </wps:cNvSpPr>
                            <wps:spPr bwMode="auto">
                              <a:xfrm rot="10800000">
                                <a:off x="2919" y="5986"/>
                                <a:ext cx="52" cy="164"/>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4" name="Arc 567"/>
                            <wps:cNvSpPr>
                              <a:spLocks/>
                            </wps:cNvSpPr>
                            <wps:spPr bwMode="auto">
                              <a:xfrm rot="10800000">
                                <a:off x="2923" y="5396"/>
                                <a:ext cx="52" cy="164"/>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5" name="Arc 568"/>
                            <wps:cNvSpPr>
                              <a:spLocks/>
                            </wps:cNvSpPr>
                            <wps:spPr bwMode="auto">
                              <a:xfrm rot="10800000">
                                <a:off x="2923" y="5699"/>
                                <a:ext cx="52" cy="141"/>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6" name="Arc 569"/>
                            <wps:cNvSpPr>
                              <a:spLocks/>
                            </wps:cNvSpPr>
                            <wps:spPr bwMode="auto">
                              <a:xfrm rot="10800000" flipH="1">
                                <a:off x="3325" y="5843"/>
                                <a:ext cx="62" cy="144"/>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7" name="Arc 570"/>
                            <wps:cNvSpPr>
                              <a:spLocks/>
                            </wps:cNvSpPr>
                            <wps:spPr bwMode="auto">
                              <a:xfrm rot="10800000" flipH="1">
                                <a:off x="3327" y="5561"/>
                                <a:ext cx="60" cy="141"/>
                              </a:xfrm>
                              <a:custGeom>
                                <a:avLst/>
                                <a:gdLst>
                                  <a:gd name="G0" fmla="+- 5038 0 0"/>
                                  <a:gd name="G1" fmla="+- 21600 0 0"/>
                                  <a:gd name="G2" fmla="+- 21600 0 0"/>
                                  <a:gd name="T0" fmla="*/ 0 w 26638"/>
                                  <a:gd name="T1" fmla="*/ 596 h 43200"/>
                                  <a:gd name="T2" fmla="*/ 929 w 26638"/>
                                  <a:gd name="T3" fmla="*/ 42806 h 43200"/>
                                  <a:gd name="T4" fmla="*/ 5038 w 26638"/>
                                  <a:gd name="T5" fmla="*/ 21600 h 43200"/>
                                </a:gdLst>
                                <a:ahLst/>
                                <a:cxnLst>
                                  <a:cxn ang="0">
                                    <a:pos x="T0" y="T1"/>
                                  </a:cxn>
                                  <a:cxn ang="0">
                                    <a:pos x="T2" y="T3"/>
                                  </a:cxn>
                                  <a:cxn ang="0">
                                    <a:pos x="T4" y="T5"/>
                                  </a:cxn>
                                </a:cxnLst>
                                <a:rect l="0" t="0" r="r" b="b"/>
                                <a:pathLst>
                                  <a:path w="26638" h="43200" fill="none"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path>
                                  <a:path w="26638" h="43200" stroke="0"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lnTo>
                                      <a:pt x="50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8" name="Arc 571"/>
                            <wps:cNvSpPr>
                              <a:spLocks/>
                            </wps:cNvSpPr>
                            <wps:spPr bwMode="auto">
                              <a:xfrm rot="10800000" flipH="1">
                                <a:off x="3329" y="5259"/>
                                <a:ext cx="60" cy="141"/>
                              </a:xfrm>
                              <a:custGeom>
                                <a:avLst/>
                                <a:gdLst>
                                  <a:gd name="G0" fmla="+- 5038 0 0"/>
                                  <a:gd name="G1" fmla="+- 21600 0 0"/>
                                  <a:gd name="G2" fmla="+- 21600 0 0"/>
                                  <a:gd name="T0" fmla="*/ 0 w 26638"/>
                                  <a:gd name="T1" fmla="*/ 596 h 43200"/>
                                  <a:gd name="T2" fmla="*/ 929 w 26638"/>
                                  <a:gd name="T3" fmla="*/ 42806 h 43200"/>
                                  <a:gd name="T4" fmla="*/ 5038 w 26638"/>
                                  <a:gd name="T5" fmla="*/ 21600 h 43200"/>
                                </a:gdLst>
                                <a:ahLst/>
                                <a:cxnLst>
                                  <a:cxn ang="0">
                                    <a:pos x="T0" y="T1"/>
                                  </a:cxn>
                                  <a:cxn ang="0">
                                    <a:pos x="T2" y="T3"/>
                                  </a:cxn>
                                  <a:cxn ang="0">
                                    <a:pos x="T4" y="T5"/>
                                  </a:cxn>
                                </a:cxnLst>
                                <a:rect l="0" t="0" r="r" b="b"/>
                                <a:pathLst>
                                  <a:path w="26638" h="43200" fill="none"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path>
                                  <a:path w="26638" h="43200" stroke="0"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lnTo>
                                      <a:pt x="50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9" name="Line 572"/>
                            <wps:cNvCnPr/>
                            <wps:spPr bwMode="auto">
                              <a:xfrm rot="10800000" flipH="1">
                                <a:off x="2978" y="7252"/>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0" name="Line 573"/>
                            <wps:cNvCnPr/>
                            <wps:spPr bwMode="auto">
                              <a:xfrm rot="10800000" flipH="1">
                                <a:off x="2978" y="7090"/>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1" name="Line 574"/>
                            <wps:cNvCnPr/>
                            <wps:spPr bwMode="auto">
                              <a:xfrm rot="10800000" flipH="1">
                                <a:off x="2984" y="6939"/>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2" name="Line 575"/>
                            <wps:cNvCnPr/>
                            <wps:spPr bwMode="auto">
                              <a:xfrm rot="10800000" flipH="1">
                                <a:off x="2984" y="6802"/>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3" name="Line 576"/>
                            <wps:cNvCnPr/>
                            <wps:spPr bwMode="auto">
                              <a:xfrm rot="10800000" flipH="1">
                                <a:off x="2978" y="6665"/>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4" name="Line 577"/>
                            <wps:cNvCnPr/>
                            <wps:spPr bwMode="auto">
                              <a:xfrm rot="10800000" flipH="1">
                                <a:off x="2984" y="6502"/>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5" name="Arc 578"/>
                            <wps:cNvSpPr>
                              <a:spLocks/>
                            </wps:cNvSpPr>
                            <wps:spPr bwMode="auto">
                              <a:xfrm rot="10800000">
                                <a:off x="2925" y="7090"/>
                                <a:ext cx="53" cy="164"/>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6" name="Arc 579"/>
                            <wps:cNvSpPr>
                              <a:spLocks/>
                            </wps:cNvSpPr>
                            <wps:spPr bwMode="auto">
                              <a:xfrm rot="10800000">
                                <a:off x="2929" y="6500"/>
                                <a:ext cx="53" cy="164"/>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7" name="Arc 580"/>
                            <wps:cNvSpPr>
                              <a:spLocks/>
                            </wps:cNvSpPr>
                            <wps:spPr bwMode="auto">
                              <a:xfrm rot="10800000">
                                <a:off x="2929" y="6803"/>
                                <a:ext cx="53" cy="141"/>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8" name="Arc 581"/>
                            <wps:cNvSpPr>
                              <a:spLocks/>
                            </wps:cNvSpPr>
                            <wps:spPr bwMode="auto">
                              <a:xfrm rot="10800000" flipH="1">
                                <a:off x="3331" y="6946"/>
                                <a:ext cx="63" cy="144"/>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9" name="Arc 582"/>
                            <wps:cNvSpPr>
                              <a:spLocks/>
                            </wps:cNvSpPr>
                            <wps:spPr bwMode="auto">
                              <a:xfrm rot="10800000" flipH="1">
                                <a:off x="3334" y="6665"/>
                                <a:ext cx="59" cy="141"/>
                              </a:xfrm>
                              <a:custGeom>
                                <a:avLst/>
                                <a:gdLst>
                                  <a:gd name="G0" fmla="+- 5038 0 0"/>
                                  <a:gd name="G1" fmla="+- 21600 0 0"/>
                                  <a:gd name="G2" fmla="+- 21600 0 0"/>
                                  <a:gd name="T0" fmla="*/ 0 w 26638"/>
                                  <a:gd name="T1" fmla="*/ 596 h 43200"/>
                                  <a:gd name="T2" fmla="*/ 929 w 26638"/>
                                  <a:gd name="T3" fmla="*/ 42806 h 43200"/>
                                  <a:gd name="T4" fmla="*/ 5038 w 26638"/>
                                  <a:gd name="T5" fmla="*/ 21600 h 43200"/>
                                </a:gdLst>
                                <a:ahLst/>
                                <a:cxnLst>
                                  <a:cxn ang="0">
                                    <a:pos x="T0" y="T1"/>
                                  </a:cxn>
                                  <a:cxn ang="0">
                                    <a:pos x="T2" y="T3"/>
                                  </a:cxn>
                                  <a:cxn ang="0">
                                    <a:pos x="T4" y="T5"/>
                                  </a:cxn>
                                </a:cxnLst>
                                <a:rect l="0" t="0" r="r" b="b"/>
                                <a:pathLst>
                                  <a:path w="26638" h="43200" fill="none"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path>
                                  <a:path w="26638" h="43200" stroke="0"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lnTo>
                                      <a:pt x="50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0" name="Arc 583"/>
                            <wps:cNvSpPr>
                              <a:spLocks/>
                            </wps:cNvSpPr>
                            <wps:spPr bwMode="auto">
                              <a:xfrm rot="10800000" flipH="1">
                                <a:off x="3327" y="6153"/>
                                <a:ext cx="63" cy="347"/>
                              </a:xfrm>
                              <a:custGeom>
                                <a:avLst/>
                                <a:gdLst>
                                  <a:gd name="G0" fmla="+- 5038 0 0"/>
                                  <a:gd name="G1" fmla="+- 21600 0 0"/>
                                  <a:gd name="G2" fmla="+- 21600 0 0"/>
                                  <a:gd name="T0" fmla="*/ 0 w 26638"/>
                                  <a:gd name="T1" fmla="*/ 596 h 43200"/>
                                  <a:gd name="T2" fmla="*/ 929 w 26638"/>
                                  <a:gd name="T3" fmla="*/ 42806 h 43200"/>
                                  <a:gd name="T4" fmla="*/ 5038 w 26638"/>
                                  <a:gd name="T5" fmla="*/ 21600 h 43200"/>
                                </a:gdLst>
                                <a:ahLst/>
                                <a:cxnLst>
                                  <a:cxn ang="0">
                                    <a:pos x="T0" y="T1"/>
                                  </a:cxn>
                                  <a:cxn ang="0">
                                    <a:pos x="T2" y="T3"/>
                                  </a:cxn>
                                  <a:cxn ang="0">
                                    <a:pos x="T4" y="T5"/>
                                  </a:cxn>
                                </a:cxnLst>
                                <a:rect l="0" t="0" r="r" b="b"/>
                                <a:pathLst>
                                  <a:path w="26638" h="43200" fill="none"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path>
                                  <a:path w="26638" h="43200" stroke="0"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lnTo>
                                      <a:pt x="50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1" name="Line 584"/>
                            <wps:cNvCnPr/>
                            <wps:spPr bwMode="auto">
                              <a:xfrm rot="10800000" flipH="1">
                                <a:off x="2971" y="7251"/>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2" name="Line 585"/>
                            <wps:cNvCnPr/>
                            <wps:spPr bwMode="auto">
                              <a:xfrm flipH="1">
                                <a:off x="2979" y="7601"/>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3" name="Line 586"/>
                            <wps:cNvCnPr/>
                            <wps:spPr bwMode="auto">
                              <a:xfrm flipH="1">
                                <a:off x="2973" y="7751"/>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4" name="Line 587"/>
                            <wps:cNvCnPr/>
                            <wps:spPr bwMode="auto">
                              <a:xfrm flipH="1">
                                <a:off x="2973" y="7888"/>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5" name="Line 588"/>
                            <wps:cNvCnPr/>
                            <wps:spPr bwMode="auto">
                              <a:xfrm flipH="1">
                                <a:off x="2979" y="8025"/>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6" name="Line 589"/>
                            <wps:cNvCnPr/>
                            <wps:spPr bwMode="auto">
                              <a:xfrm flipH="1">
                                <a:off x="2683" y="8188"/>
                                <a:ext cx="6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7" name="Arc 590"/>
                            <wps:cNvSpPr>
                              <a:spLocks/>
                            </wps:cNvSpPr>
                            <wps:spPr bwMode="auto">
                              <a:xfrm>
                                <a:off x="3337" y="8025"/>
                                <a:ext cx="53" cy="164"/>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8" name="Arc 591"/>
                            <wps:cNvSpPr>
                              <a:spLocks/>
                            </wps:cNvSpPr>
                            <wps:spPr bwMode="auto">
                              <a:xfrm>
                                <a:off x="3337" y="7746"/>
                                <a:ext cx="53" cy="141"/>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9" name="Arc 592"/>
                            <wps:cNvSpPr>
                              <a:spLocks/>
                            </wps:cNvSpPr>
                            <wps:spPr bwMode="auto">
                              <a:xfrm flipH="1">
                                <a:off x="2925" y="7600"/>
                                <a:ext cx="62" cy="144"/>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0" name="Arc 593"/>
                            <wps:cNvSpPr>
                              <a:spLocks/>
                            </wps:cNvSpPr>
                            <wps:spPr bwMode="auto">
                              <a:xfrm flipH="1">
                                <a:off x="2926" y="7885"/>
                                <a:ext cx="59" cy="140"/>
                              </a:xfrm>
                              <a:custGeom>
                                <a:avLst/>
                                <a:gdLst>
                                  <a:gd name="G0" fmla="+- 5038 0 0"/>
                                  <a:gd name="G1" fmla="+- 21600 0 0"/>
                                  <a:gd name="G2" fmla="+- 21600 0 0"/>
                                  <a:gd name="T0" fmla="*/ 0 w 26638"/>
                                  <a:gd name="T1" fmla="*/ 596 h 43200"/>
                                  <a:gd name="T2" fmla="*/ 929 w 26638"/>
                                  <a:gd name="T3" fmla="*/ 42806 h 43200"/>
                                  <a:gd name="T4" fmla="*/ 5038 w 26638"/>
                                  <a:gd name="T5" fmla="*/ 21600 h 43200"/>
                                </a:gdLst>
                                <a:ahLst/>
                                <a:cxnLst>
                                  <a:cxn ang="0">
                                    <a:pos x="T0" y="T1"/>
                                  </a:cxn>
                                  <a:cxn ang="0">
                                    <a:pos x="T2" y="T3"/>
                                  </a:cxn>
                                  <a:cxn ang="0">
                                    <a:pos x="T4" y="T5"/>
                                  </a:cxn>
                                </a:cxnLst>
                                <a:rect l="0" t="0" r="r" b="b"/>
                                <a:pathLst>
                                  <a:path w="26638" h="43200" fill="none"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path>
                                  <a:path w="26638" h="43200" stroke="0"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lnTo>
                                      <a:pt x="50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1" name="Arc 594"/>
                            <wps:cNvSpPr>
                              <a:spLocks/>
                            </wps:cNvSpPr>
                            <wps:spPr bwMode="auto">
                              <a:xfrm rot="10800000" flipH="1">
                                <a:off x="3327" y="7256"/>
                                <a:ext cx="63" cy="347"/>
                              </a:xfrm>
                              <a:custGeom>
                                <a:avLst/>
                                <a:gdLst>
                                  <a:gd name="G0" fmla="+- 5038 0 0"/>
                                  <a:gd name="G1" fmla="+- 21600 0 0"/>
                                  <a:gd name="G2" fmla="+- 21600 0 0"/>
                                  <a:gd name="T0" fmla="*/ 0 w 26638"/>
                                  <a:gd name="T1" fmla="*/ 596 h 43200"/>
                                  <a:gd name="T2" fmla="*/ 929 w 26638"/>
                                  <a:gd name="T3" fmla="*/ 42806 h 43200"/>
                                  <a:gd name="T4" fmla="*/ 5038 w 26638"/>
                                  <a:gd name="T5" fmla="*/ 21600 h 43200"/>
                                </a:gdLst>
                                <a:ahLst/>
                                <a:cxnLst>
                                  <a:cxn ang="0">
                                    <a:pos x="T0" y="T1"/>
                                  </a:cxn>
                                  <a:cxn ang="0">
                                    <a:pos x="T2" y="T3"/>
                                  </a:cxn>
                                  <a:cxn ang="0">
                                    <a:pos x="T4" y="T5"/>
                                  </a:cxn>
                                </a:cxnLst>
                                <a:rect l="0" t="0" r="r" b="b"/>
                                <a:pathLst>
                                  <a:path w="26638" h="43200" fill="none"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path>
                                  <a:path w="26638" h="43200" stroke="0"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lnTo>
                                      <a:pt x="50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02" name="Group 595"/>
                            <wpg:cNvGrpSpPr>
                              <a:grpSpLocks/>
                            </wpg:cNvGrpSpPr>
                            <wpg:grpSpPr bwMode="auto">
                              <a:xfrm rot="5400000" flipH="1">
                                <a:off x="825" y="6350"/>
                                <a:ext cx="4656" cy="748"/>
                                <a:chOff x="3063" y="2772"/>
                                <a:chExt cx="5820" cy="936"/>
                              </a:xfrm>
                            </wpg:grpSpPr>
                            <wps:wsp>
                              <wps:cNvPr id="2603" name="Line 596"/>
                              <wps:cNvCnPr/>
                              <wps:spPr bwMode="auto">
                                <a:xfrm>
                                  <a:off x="3063" y="2772"/>
                                  <a:ext cx="580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04" name="Line 597"/>
                              <wps:cNvCnPr/>
                              <wps:spPr bwMode="auto">
                                <a:xfrm>
                                  <a:off x="3075" y="3708"/>
                                  <a:ext cx="580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605" name="Line 598"/>
                            <wps:cNvCnPr/>
                            <wps:spPr bwMode="auto">
                              <a:xfrm flipH="1">
                                <a:off x="3451" y="7607"/>
                                <a:ext cx="503" cy="6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6" name="Text Box 599"/>
                            <wps:cNvSpPr txBox="1">
                              <a:spLocks noChangeArrowheads="1"/>
                            </wps:cNvSpPr>
                            <wps:spPr bwMode="auto">
                              <a:xfrm>
                                <a:off x="3954" y="7502"/>
                                <a:ext cx="14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1</w:t>
                                  </w:r>
                                </w:p>
                              </w:txbxContent>
                            </wps:txbx>
                            <wps:bodyPr rot="0" vert="horz" wrap="square" lIns="0" tIns="0" rIns="0" bIns="0" anchor="t" anchorCtr="0" upright="1">
                              <a:noAutofit/>
                            </wps:bodyPr>
                          </wps:wsp>
                          <wps:wsp>
                            <wps:cNvPr id="2607" name="Text Box 600"/>
                            <wps:cNvSpPr txBox="1">
                              <a:spLocks noChangeArrowheads="1"/>
                            </wps:cNvSpPr>
                            <wps:spPr bwMode="auto">
                              <a:xfrm>
                                <a:off x="2097" y="7036"/>
                                <a:ext cx="9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4</w:t>
                                  </w:r>
                                </w:p>
                              </w:txbxContent>
                            </wps:txbx>
                            <wps:bodyPr rot="0" vert="horz" wrap="square" lIns="0" tIns="0" rIns="0" bIns="0" anchor="t" anchorCtr="0" upright="1">
                              <a:noAutofit/>
                            </wps:bodyPr>
                          </wps:wsp>
                          <wps:wsp>
                            <wps:cNvPr id="2608" name="Text Box 601"/>
                            <wps:cNvSpPr txBox="1">
                              <a:spLocks noChangeArrowheads="1"/>
                            </wps:cNvSpPr>
                            <wps:spPr bwMode="auto">
                              <a:xfrm>
                                <a:off x="4288" y="8570"/>
                                <a:ext cx="19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8</w:t>
                                  </w:r>
                                </w:p>
                              </w:txbxContent>
                            </wps:txbx>
                            <wps:bodyPr rot="0" vert="horz" wrap="square" lIns="0" tIns="0" rIns="0" bIns="0" anchor="t" anchorCtr="0" upright="1">
                              <a:noAutofit/>
                            </wps:bodyPr>
                          </wps:wsp>
                          <wps:wsp>
                            <wps:cNvPr id="2609" name="Text Box 602"/>
                            <wps:cNvSpPr txBox="1">
                              <a:spLocks noChangeArrowheads="1"/>
                            </wps:cNvSpPr>
                            <wps:spPr bwMode="auto">
                              <a:xfrm>
                                <a:off x="3954" y="8173"/>
                                <a:ext cx="158"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7</w:t>
                                  </w:r>
                                </w:p>
                              </w:txbxContent>
                            </wps:txbx>
                            <wps:bodyPr rot="0" vert="horz" wrap="square" lIns="0" tIns="0" rIns="0" bIns="0" anchor="t" anchorCtr="0" upright="1">
                              <a:noAutofit/>
                            </wps:bodyPr>
                          </wps:wsp>
                          <wps:wsp>
                            <wps:cNvPr id="2610" name="Text Box 603"/>
                            <wps:cNvSpPr txBox="1">
                              <a:spLocks noChangeArrowheads="1"/>
                            </wps:cNvSpPr>
                            <wps:spPr bwMode="auto">
                              <a:xfrm>
                                <a:off x="2606" y="9182"/>
                                <a:ext cx="1044"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600</w:t>
                                  </w:r>
                                  <w:r w:rsidRPr="009949DF">
                                    <w:rPr>
                                      <w:position w:val="-4"/>
                                      <w:sz w:val="20"/>
                                    </w:rPr>
                                    <w:object w:dxaOrig="220" w:dyaOrig="220">
                                      <v:shape id="_x0000_i1452" type="#_x0000_t75" style="width:9.8pt;height:9.8pt" o:ole="" fillcolor="window">
                                        <v:imagedata r:id="rId129" o:title=""/>
                                      </v:shape>
                                      <o:OLEObject Type="Embed" ProgID="Equation.3" ShapeID="_x0000_i1452" DrawAspect="Content" ObjectID="_1402849376" r:id="rId145"/>
                                    </w:object>
                                  </w:r>
                                  <w:r>
                                    <w:rPr>
                                      <w:sz w:val="20"/>
                                    </w:rPr>
                                    <w:t>900</w:t>
                                  </w:r>
                                  <w:r>
                                    <w:rPr>
                                      <w:sz w:val="20"/>
                                      <w:vertAlign w:val="superscript"/>
                                    </w:rPr>
                                    <w:t>0</w:t>
                                  </w:r>
                                  <w:r>
                                    <w:rPr>
                                      <w:sz w:val="20"/>
                                    </w:rPr>
                                    <w:t>С</w:t>
                                  </w:r>
                                </w:p>
                              </w:txbxContent>
                            </wps:txbx>
                            <wps:bodyPr rot="0" vert="horz" wrap="square" lIns="0" tIns="0" rIns="0" bIns="0" anchor="t" anchorCtr="0" upright="1">
                              <a:noAutofit/>
                            </wps:bodyPr>
                          </wps:wsp>
                          <wps:wsp>
                            <wps:cNvPr id="2611" name="AutoShape 604"/>
                            <wps:cNvSpPr>
                              <a:spLocks noChangeArrowheads="1"/>
                            </wps:cNvSpPr>
                            <wps:spPr bwMode="auto">
                              <a:xfrm>
                                <a:off x="2985" y="9004"/>
                                <a:ext cx="418" cy="103"/>
                              </a:xfrm>
                              <a:prstGeom prst="curvedUpArrow">
                                <a:avLst>
                                  <a:gd name="adj1" fmla="val 65684"/>
                                  <a:gd name="adj2" fmla="val 151207"/>
                                  <a:gd name="adj3" fmla="val 480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2" name="Text Box 605"/>
                            <wps:cNvSpPr txBox="1">
                              <a:spLocks noChangeArrowheads="1"/>
                            </wps:cNvSpPr>
                            <wps:spPr bwMode="auto">
                              <a:xfrm>
                                <a:off x="3585" y="8898"/>
                                <a:ext cx="104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350</w:t>
                                  </w:r>
                                  <w:r w:rsidRPr="009949DF">
                                    <w:rPr>
                                      <w:position w:val="-4"/>
                                      <w:sz w:val="20"/>
                                    </w:rPr>
                                    <w:object w:dxaOrig="220" w:dyaOrig="220">
                                      <v:shape id="_x0000_i1453" type="#_x0000_t75" style="width:9.8pt;height:9.8pt" o:ole="" fillcolor="window">
                                        <v:imagedata r:id="rId129" o:title=""/>
                                      </v:shape>
                                      <o:OLEObject Type="Embed" ProgID="Equation.3" ShapeID="_x0000_i1453" DrawAspect="Content" ObjectID="_1402849377" r:id="rId146"/>
                                    </w:object>
                                  </w:r>
                                  <w:r>
                                    <w:rPr>
                                      <w:sz w:val="20"/>
                                    </w:rPr>
                                    <w:t>400</w:t>
                                  </w:r>
                                  <w:r>
                                    <w:rPr>
                                      <w:sz w:val="20"/>
                                      <w:vertAlign w:val="superscript"/>
                                    </w:rPr>
                                    <w:t>0</w:t>
                                  </w:r>
                                  <w:r>
                                    <w:rPr>
                                      <w:sz w:val="20"/>
                                    </w:rPr>
                                    <w:t>С</w:t>
                                  </w:r>
                                </w:p>
                              </w:txbxContent>
                            </wps:txbx>
                            <wps:bodyPr rot="0" vert="horz" wrap="square" lIns="0" tIns="0" rIns="0" bIns="0" anchor="t" anchorCtr="0" upright="1">
                              <a:noAutofit/>
                            </wps:bodyPr>
                          </wps:wsp>
                          <wps:wsp>
                            <wps:cNvPr id="2613" name="AutoShape 606"/>
                            <wps:cNvSpPr>
                              <a:spLocks noChangeArrowheads="1"/>
                            </wps:cNvSpPr>
                            <wps:spPr bwMode="auto">
                              <a:xfrm>
                                <a:off x="2932" y="4430"/>
                                <a:ext cx="418" cy="103"/>
                              </a:xfrm>
                              <a:prstGeom prst="curvedUpArrow">
                                <a:avLst>
                                  <a:gd name="adj1" fmla="val 65684"/>
                                  <a:gd name="adj2" fmla="val 151207"/>
                                  <a:gd name="adj3" fmla="val 480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4" name="Text Box 607"/>
                            <wps:cNvSpPr txBox="1">
                              <a:spLocks noChangeArrowheads="1"/>
                            </wps:cNvSpPr>
                            <wps:spPr bwMode="auto">
                              <a:xfrm>
                                <a:off x="2726" y="4118"/>
                                <a:ext cx="98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18"/>
                                    </w:rPr>
                                  </w:pPr>
                                  <w:r>
                                    <w:rPr>
                                      <w:sz w:val="18"/>
                                    </w:rPr>
                                    <w:t>160</w:t>
                                  </w:r>
                                  <w:r w:rsidRPr="009949DF">
                                    <w:rPr>
                                      <w:position w:val="-4"/>
                                      <w:sz w:val="18"/>
                                    </w:rPr>
                                    <w:object w:dxaOrig="220" w:dyaOrig="220">
                                      <v:shape id="_x0000_i1454" type="#_x0000_t75" style="width:9.8pt;height:9.8pt" o:ole="" fillcolor="window">
                                        <v:imagedata r:id="rId129" o:title=""/>
                                      </v:shape>
                                      <o:OLEObject Type="Embed" ProgID="Equation.3" ShapeID="_x0000_i1454" DrawAspect="Content" ObjectID="_1402849378" r:id="rId147"/>
                                    </w:object>
                                  </w:r>
                                  <w:r>
                                    <w:rPr>
                                      <w:sz w:val="18"/>
                                    </w:rPr>
                                    <w:t>200</w:t>
                                  </w:r>
                                  <w:r>
                                    <w:rPr>
                                      <w:sz w:val="18"/>
                                      <w:vertAlign w:val="superscript"/>
                                    </w:rPr>
                                    <w:t>0</w:t>
                                  </w:r>
                                  <w:r>
                                    <w:rPr>
                                      <w:sz w:val="18"/>
                                    </w:rPr>
                                    <w:t>С</w:t>
                                  </w:r>
                                </w:p>
                              </w:txbxContent>
                            </wps:txbx>
                            <wps:bodyPr rot="0" vert="horz" wrap="square" lIns="0" tIns="0" rIns="0" bIns="0" anchor="t" anchorCtr="0" upright="1">
                              <a:noAutofit/>
                            </wps:bodyPr>
                          </wps:wsp>
                          <wps:wsp>
                            <wps:cNvPr id="2615" name="Text Box 608"/>
                            <wps:cNvSpPr txBox="1">
                              <a:spLocks noChangeArrowheads="1"/>
                            </wps:cNvSpPr>
                            <wps:spPr bwMode="auto">
                              <a:xfrm>
                                <a:off x="1598" y="5558"/>
                                <a:ext cx="274"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≤20</w:t>
                                  </w:r>
                                  <w:r>
                                    <w:rPr>
                                      <w:sz w:val="20"/>
                                      <w:lang w:val="en-US"/>
                                    </w:rPr>
                                    <w:t>7</w:t>
                                  </w:r>
                                  <w:r>
                                    <w:rPr>
                                      <w:sz w:val="20"/>
                                    </w:rPr>
                                    <w:t>/257</w:t>
                                  </w:r>
                                  <w:r>
                                    <w:rPr>
                                      <w:sz w:val="20"/>
                                      <w:vertAlign w:val="superscript"/>
                                    </w:rPr>
                                    <w:t>0</w:t>
                                  </w:r>
                                  <w:r>
                                    <w:rPr>
                                      <w:sz w:val="20"/>
                                    </w:rPr>
                                    <w:t>С</w:t>
                                  </w:r>
                                </w:p>
                              </w:txbxContent>
                            </wps:txbx>
                            <wps:bodyPr rot="0" vert="vert270" wrap="square" lIns="0" tIns="0" rIns="0" bIns="0" anchor="t" anchorCtr="0" upright="1">
                              <a:noAutofit/>
                            </wps:bodyPr>
                          </wps:wsp>
                          <wps:wsp>
                            <wps:cNvPr id="2616" name="Line 609"/>
                            <wps:cNvCnPr/>
                            <wps:spPr bwMode="auto">
                              <a:xfrm>
                                <a:off x="1987" y="7511"/>
                                <a:ext cx="0" cy="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7" name="Line 610"/>
                            <wps:cNvCnPr/>
                            <wps:spPr bwMode="auto">
                              <a:xfrm>
                                <a:off x="1987" y="7506"/>
                                <a:ext cx="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8" name="Line 611"/>
                            <wps:cNvCnPr/>
                            <wps:spPr bwMode="auto">
                              <a:xfrm>
                                <a:off x="2255" y="7506"/>
                                <a:ext cx="0"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9" name="Line 612"/>
                            <wps:cNvCnPr/>
                            <wps:spPr bwMode="auto">
                              <a:xfrm>
                                <a:off x="2265" y="7986"/>
                                <a:ext cx="0" cy="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0" name="Line 613"/>
                            <wps:cNvCnPr/>
                            <wps:spPr bwMode="auto">
                              <a:xfrm>
                                <a:off x="1987" y="8346"/>
                                <a:ext cx="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1" name="Line 614"/>
                            <wps:cNvCnPr/>
                            <wps:spPr bwMode="auto">
                              <a:xfrm flipH="1" flipV="1">
                                <a:off x="2198" y="7238"/>
                                <a:ext cx="129" cy="4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622" name="Group 615"/>
                            <wpg:cNvGrpSpPr>
                              <a:grpSpLocks/>
                            </wpg:cNvGrpSpPr>
                            <wpg:grpSpPr bwMode="auto">
                              <a:xfrm rot="16200000" flipH="1">
                                <a:off x="3780" y="4552"/>
                                <a:ext cx="201" cy="207"/>
                                <a:chOff x="3871" y="12153"/>
                                <a:chExt cx="343" cy="331"/>
                              </a:xfrm>
                            </wpg:grpSpPr>
                            <wps:wsp>
                              <wps:cNvPr id="2623" name="Oval 616"/>
                              <wps:cNvSpPr>
                                <a:spLocks noChangeArrowheads="1"/>
                              </wps:cNvSpPr>
                              <wps:spPr bwMode="auto">
                                <a:xfrm>
                                  <a:off x="3871" y="12153"/>
                                  <a:ext cx="343" cy="3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4" name="AutoShape 617"/>
                              <wps:cNvSpPr>
                                <a:spLocks noChangeArrowheads="1"/>
                              </wps:cNvSpPr>
                              <wps:spPr bwMode="auto">
                                <a:xfrm>
                                  <a:off x="3954" y="12167"/>
                                  <a:ext cx="174" cy="157"/>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625" name="Line 618"/>
                            <wps:cNvCnPr/>
                            <wps:spPr bwMode="auto">
                              <a:xfrm rot="-10800000">
                                <a:off x="1824" y="5155"/>
                                <a:ext cx="7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6" name="Line 619"/>
                            <wps:cNvCnPr/>
                            <wps:spPr bwMode="auto">
                              <a:xfrm rot="-10800000">
                                <a:off x="2975" y="4656"/>
                                <a:ext cx="7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7" name="Line 620"/>
                            <wps:cNvCnPr/>
                            <wps:spPr bwMode="auto">
                              <a:xfrm rot="-10800000">
                                <a:off x="2980" y="4900"/>
                                <a:ext cx="3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8" name="Line 621"/>
                            <wps:cNvCnPr/>
                            <wps:spPr bwMode="auto">
                              <a:xfrm rot="-10800000">
                                <a:off x="2980" y="4766"/>
                                <a:ext cx="3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9" name="Arc 622"/>
                            <wps:cNvSpPr>
                              <a:spLocks/>
                            </wps:cNvSpPr>
                            <wps:spPr bwMode="auto">
                              <a:xfrm rot="10800000" flipH="1">
                                <a:off x="3367" y="4768"/>
                                <a:ext cx="56" cy="134"/>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0" name="Arc 623"/>
                            <wps:cNvSpPr>
                              <a:spLocks/>
                            </wps:cNvSpPr>
                            <wps:spPr bwMode="auto">
                              <a:xfrm rot="-10800000">
                                <a:off x="2923" y="4891"/>
                                <a:ext cx="61" cy="129"/>
                              </a:xfrm>
                              <a:custGeom>
                                <a:avLst/>
                                <a:gdLst>
                                  <a:gd name="G0" fmla="+- 4109 0 0"/>
                                  <a:gd name="G1" fmla="+- 21600 0 0"/>
                                  <a:gd name="G2" fmla="+- 21600 0 0"/>
                                  <a:gd name="T0" fmla="*/ 4109 w 25709"/>
                                  <a:gd name="T1" fmla="*/ 0 h 43200"/>
                                  <a:gd name="T2" fmla="*/ 0 w 25709"/>
                                  <a:gd name="T3" fmla="*/ 42806 h 43200"/>
                                  <a:gd name="T4" fmla="*/ 4109 w 25709"/>
                                  <a:gd name="T5" fmla="*/ 21600 h 43200"/>
                                </a:gdLst>
                                <a:ahLst/>
                                <a:cxnLst>
                                  <a:cxn ang="0">
                                    <a:pos x="T0" y="T1"/>
                                  </a:cxn>
                                  <a:cxn ang="0">
                                    <a:pos x="T2" y="T3"/>
                                  </a:cxn>
                                  <a:cxn ang="0">
                                    <a:pos x="T4" y="T5"/>
                                  </a:cxn>
                                </a:cxnLst>
                                <a:rect l="0" t="0" r="r" b="b"/>
                                <a:pathLst>
                                  <a:path w="25709" h="43200" fill="none" extrusionOk="0">
                                    <a:moveTo>
                                      <a:pt x="4108" y="0"/>
                                    </a:moveTo>
                                    <a:cubicBezTo>
                                      <a:pt x="16038" y="0"/>
                                      <a:pt x="25709" y="9670"/>
                                      <a:pt x="25709" y="21600"/>
                                    </a:cubicBezTo>
                                    <a:cubicBezTo>
                                      <a:pt x="25709" y="33529"/>
                                      <a:pt x="16038" y="43200"/>
                                      <a:pt x="4109" y="43200"/>
                                    </a:cubicBezTo>
                                    <a:cubicBezTo>
                                      <a:pt x="2729" y="43200"/>
                                      <a:pt x="1353" y="43067"/>
                                      <a:pt x="0" y="42805"/>
                                    </a:cubicBezTo>
                                  </a:path>
                                  <a:path w="25709" h="43200" stroke="0" extrusionOk="0">
                                    <a:moveTo>
                                      <a:pt x="4108" y="0"/>
                                    </a:moveTo>
                                    <a:cubicBezTo>
                                      <a:pt x="16038" y="0"/>
                                      <a:pt x="25709" y="9670"/>
                                      <a:pt x="25709" y="21600"/>
                                    </a:cubicBezTo>
                                    <a:cubicBezTo>
                                      <a:pt x="25709" y="33529"/>
                                      <a:pt x="16038" y="43200"/>
                                      <a:pt x="4109" y="43200"/>
                                    </a:cubicBezTo>
                                    <a:cubicBezTo>
                                      <a:pt x="2729" y="43200"/>
                                      <a:pt x="1353" y="43067"/>
                                      <a:pt x="0" y="42805"/>
                                    </a:cubicBezTo>
                                    <a:lnTo>
                                      <a:pt x="41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1" name="Arc 624"/>
                            <wps:cNvSpPr>
                              <a:spLocks/>
                            </wps:cNvSpPr>
                            <wps:spPr bwMode="auto">
                              <a:xfrm rot="-10800000">
                                <a:off x="2923" y="4649"/>
                                <a:ext cx="67" cy="119"/>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2" name="Line 625"/>
                            <wps:cNvCnPr/>
                            <wps:spPr bwMode="auto">
                              <a:xfrm rot="-10800000">
                                <a:off x="2956" y="5016"/>
                                <a:ext cx="3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3" name="Arc 626"/>
                            <wps:cNvSpPr>
                              <a:spLocks/>
                            </wps:cNvSpPr>
                            <wps:spPr bwMode="auto">
                              <a:xfrm rot="10800000" flipH="1">
                                <a:off x="3335" y="5016"/>
                                <a:ext cx="56" cy="134"/>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4" name="Line 627"/>
                            <wps:cNvCnPr/>
                            <wps:spPr bwMode="auto">
                              <a:xfrm rot="-10800000">
                                <a:off x="2491" y="5155"/>
                                <a:ext cx="8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5" name="Oval 628"/>
                            <wps:cNvSpPr>
                              <a:spLocks noChangeArrowheads="1"/>
                            </wps:cNvSpPr>
                            <wps:spPr bwMode="auto">
                              <a:xfrm>
                                <a:off x="3623" y="4632"/>
                                <a:ext cx="43" cy="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36" name="Oval 629"/>
                            <wps:cNvSpPr>
                              <a:spLocks noChangeArrowheads="1"/>
                            </wps:cNvSpPr>
                            <wps:spPr bwMode="auto">
                              <a:xfrm>
                                <a:off x="2620" y="5135"/>
                                <a:ext cx="43" cy="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637" name="Group 630"/>
                            <wpg:cNvGrpSpPr>
                              <a:grpSpLocks/>
                            </wpg:cNvGrpSpPr>
                            <wpg:grpSpPr bwMode="auto">
                              <a:xfrm flipV="1">
                                <a:off x="2486" y="8322"/>
                                <a:ext cx="1185" cy="547"/>
                                <a:chOff x="2391" y="4776"/>
                                <a:chExt cx="1482" cy="684"/>
                              </a:xfrm>
                            </wpg:grpSpPr>
                            <wps:wsp>
                              <wps:cNvPr id="2638" name="Line 631"/>
                              <wps:cNvCnPr/>
                              <wps:spPr bwMode="auto">
                                <a:xfrm rot="-10800000">
                                  <a:off x="2997" y="4806"/>
                                  <a:ext cx="8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9" name="Line 632"/>
                              <wps:cNvCnPr/>
                              <wps:spPr bwMode="auto">
                                <a:xfrm rot="-10800000">
                                  <a:off x="3003" y="5111"/>
                                  <a:ext cx="4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0" name="Line 633"/>
                              <wps:cNvCnPr/>
                              <wps:spPr bwMode="auto">
                                <a:xfrm rot="-10800000">
                                  <a:off x="3003" y="4944"/>
                                  <a:ext cx="4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1" name="Arc 634"/>
                              <wps:cNvSpPr>
                                <a:spLocks/>
                              </wps:cNvSpPr>
                              <wps:spPr bwMode="auto">
                                <a:xfrm rot="10800000" flipH="1">
                                  <a:off x="3486" y="4946"/>
                                  <a:ext cx="70" cy="168"/>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2" name="Arc 635"/>
                              <wps:cNvSpPr>
                                <a:spLocks/>
                              </wps:cNvSpPr>
                              <wps:spPr bwMode="auto">
                                <a:xfrm rot="-10800000">
                                  <a:off x="2931" y="5100"/>
                                  <a:ext cx="77" cy="161"/>
                                </a:xfrm>
                                <a:custGeom>
                                  <a:avLst/>
                                  <a:gdLst>
                                    <a:gd name="G0" fmla="+- 4109 0 0"/>
                                    <a:gd name="G1" fmla="+- 21600 0 0"/>
                                    <a:gd name="G2" fmla="+- 21600 0 0"/>
                                    <a:gd name="T0" fmla="*/ 4109 w 25709"/>
                                    <a:gd name="T1" fmla="*/ 0 h 43200"/>
                                    <a:gd name="T2" fmla="*/ 0 w 25709"/>
                                    <a:gd name="T3" fmla="*/ 42806 h 43200"/>
                                    <a:gd name="T4" fmla="*/ 4109 w 25709"/>
                                    <a:gd name="T5" fmla="*/ 21600 h 43200"/>
                                  </a:gdLst>
                                  <a:ahLst/>
                                  <a:cxnLst>
                                    <a:cxn ang="0">
                                      <a:pos x="T0" y="T1"/>
                                    </a:cxn>
                                    <a:cxn ang="0">
                                      <a:pos x="T2" y="T3"/>
                                    </a:cxn>
                                    <a:cxn ang="0">
                                      <a:pos x="T4" y="T5"/>
                                    </a:cxn>
                                  </a:cxnLst>
                                  <a:rect l="0" t="0" r="r" b="b"/>
                                  <a:pathLst>
                                    <a:path w="25709" h="43200" fill="none" extrusionOk="0">
                                      <a:moveTo>
                                        <a:pt x="4108" y="0"/>
                                      </a:moveTo>
                                      <a:cubicBezTo>
                                        <a:pt x="16038" y="0"/>
                                        <a:pt x="25709" y="9670"/>
                                        <a:pt x="25709" y="21600"/>
                                      </a:cubicBezTo>
                                      <a:cubicBezTo>
                                        <a:pt x="25709" y="33529"/>
                                        <a:pt x="16038" y="43200"/>
                                        <a:pt x="4109" y="43200"/>
                                      </a:cubicBezTo>
                                      <a:cubicBezTo>
                                        <a:pt x="2729" y="43200"/>
                                        <a:pt x="1353" y="43067"/>
                                        <a:pt x="0" y="42805"/>
                                      </a:cubicBezTo>
                                    </a:path>
                                    <a:path w="25709" h="43200" stroke="0" extrusionOk="0">
                                      <a:moveTo>
                                        <a:pt x="4108" y="0"/>
                                      </a:moveTo>
                                      <a:cubicBezTo>
                                        <a:pt x="16038" y="0"/>
                                        <a:pt x="25709" y="9670"/>
                                        <a:pt x="25709" y="21600"/>
                                      </a:cubicBezTo>
                                      <a:cubicBezTo>
                                        <a:pt x="25709" y="33529"/>
                                        <a:pt x="16038" y="43200"/>
                                        <a:pt x="4109" y="43200"/>
                                      </a:cubicBezTo>
                                      <a:cubicBezTo>
                                        <a:pt x="2729" y="43200"/>
                                        <a:pt x="1353" y="43067"/>
                                        <a:pt x="0" y="42805"/>
                                      </a:cubicBezTo>
                                      <a:lnTo>
                                        <a:pt x="41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3" name="Arc 636"/>
                              <wps:cNvSpPr>
                                <a:spLocks/>
                              </wps:cNvSpPr>
                              <wps:spPr bwMode="auto">
                                <a:xfrm rot="-10800000">
                                  <a:off x="2932" y="4798"/>
                                  <a:ext cx="83" cy="148"/>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4" name="Line 637"/>
                              <wps:cNvCnPr/>
                              <wps:spPr bwMode="auto">
                                <a:xfrm rot="-10800000">
                                  <a:off x="2973" y="5256"/>
                                  <a:ext cx="4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5" name="Arc 638"/>
                              <wps:cNvSpPr>
                                <a:spLocks/>
                              </wps:cNvSpPr>
                              <wps:spPr bwMode="auto">
                                <a:xfrm rot="10800000" flipH="1">
                                  <a:off x="3447" y="5256"/>
                                  <a:ext cx="70" cy="168"/>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6" name="Line 639"/>
                              <wps:cNvCnPr/>
                              <wps:spPr bwMode="auto">
                                <a:xfrm rot="-10800000">
                                  <a:off x="2391" y="5430"/>
                                  <a:ext cx="10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7" name="Oval 640"/>
                              <wps:cNvSpPr>
                                <a:spLocks noChangeArrowheads="1"/>
                              </wps:cNvSpPr>
                              <wps:spPr bwMode="auto">
                                <a:xfrm>
                                  <a:off x="3807" y="4776"/>
                                  <a:ext cx="54"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48" name="Oval 641"/>
                              <wps:cNvSpPr>
                                <a:spLocks noChangeArrowheads="1"/>
                              </wps:cNvSpPr>
                              <wps:spPr bwMode="auto">
                                <a:xfrm>
                                  <a:off x="2553" y="5406"/>
                                  <a:ext cx="54"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649" name="Line 642"/>
                            <wps:cNvCnPr/>
                            <wps:spPr bwMode="auto">
                              <a:xfrm>
                                <a:off x="2260" y="8188"/>
                                <a:ext cx="6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0" name="Oval 643"/>
                            <wps:cNvSpPr>
                              <a:spLocks noChangeArrowheads="1"/>
                            </wps:cNvSpPr>
                            <wps:spPr bwMode="auto">
                              <a:xfrm>
                                <a:off x="2611" y="8169"/>
                                <a:ext cx="43" cy="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51" name="Line 644"/>
                            <wps:cNvCnPr/>
                            <wps:spPr bwMode="auto">
                              <a:xfrm rot="16200000" flipH="1" flipV="1">
                                <a:off x="2526" y="8109"/>
                                <a:ext cx="0" cy="157"/>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652" name="Line 645"/>
                            <wps:cNvCnPr/>
                            <wps:spPr bwMode="auto">
                              <a:xfrm>
                                <a:off x="1819" y="5150"/>
                                <a:ext cx="0" cy="29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3" name="Line 646"/>
                            <wps:cNvCnPr/>
                            <wps:spPr bwMode="auto">
                              <a:xfrm rot="32400000" flipH="1" flipV="1">
                                <a:off x="1819" y="6618"/>
                                <a:ext cx="0" cy="157"/>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654" name="Line 647"/>
                            <wps:cNvCnPr/>
                            <wps:spPr bwMode="auto">
                              <a:xfrm flipH="1">
                                <a:off x="2107" y="7972"/>
                                <a:ext cx="48"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5" name="Line 648"/>
                            <wps:cNvCnPr/>
                            <wps:spPr bwMode="auto">
                              <a:xfrm rot="-10800000">
                                <a:off x="2553" y="5260"/>
                                <a:ext cx="7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6" name="Oval 649"/>
                            <wps:cNvSpPr>
                              <a:spLocks noChangeArrowheads="1"/>
                            </wps:cNvSpPr>
                            <wps:spPr bwMode="auto">
                              <a:xfrm>
                                <a:off x="2620" y="5241"/>
                                <a:ext cx="43" cy="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57" name="Line 650"/>
                            <wps:cNvCnPr/>
                            <wps:spPr bwMode="auto">
                              <a:xfrm flipH="1">
                                <a:off x="2543" y="5260"/>
                                <a:ext cx="5" cy="28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8" name="Line 651"/>
                            <wps:cNvCnPr/>
                            <wps:spPr bwMode="auto">
                              <a:xfrm rot="10800000" flipH="1">
                                <a:off x="2548" y="6695"/>
                                <a:ext cx="0" cy="157"/>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659" name="Line 652"/>
                            <wps:cNvCnPr/>
                            <wps:spPr bwMode="auto">
                              <a:xfrm>
                                <a:off x="2423" y="8087"/>
                                <a:ext cx="116"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0" name="Line 653"/>
                            <wps:cNvCnPr/>
                            <wps:spPr bwMode="auto">
                              <a:xfrm>
                                <a:off x="2361" y="7957"/>
                                <a:ext cx="62"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661" name="Group 654"/>
                            <wpg:cNvGrpSpPr>
                              <a:grpSpLocks/>
                            </wpg:cNvGrpSpPr>
                            <wpg:grpSpPr bwMode="auto">
                              <a:xfrm>
                                <a:off x="2447" y="7362"/>
                                <a:ext cx="202" cy="208"/>
                                <a:chOff x="3871" y="12153"/>
                                <a:chExt cx="343" cy="331"/>
                              </a:xfrm>
                            </wpg:grpSpPr>
                            <wps:wsp>
                              <wps:cNvPr id="2662" name="Oval 655"/>
                              <wps:cNvSpPr>
                                <a:spLocks noChangeArrowheads="1"/>
                              </wps:cNvSpPr>
                              <wps:spPr bwMode="auto">
                                <a:xfrm>
                                  <a:off x="3871" y="12153"/>
                                  <a:ext cx="343" cy="3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63" name="AutoShape 656"/>
                              <wps:cNvSpPr>
                                <a:spLocks noChangeArrowheads="1"/>
                              </wps:cNvSpPr>
                              <wps:spPr bwMode="auto">
                                <a:xfrm>
                                  <a:off x="3954" y="12167"/>
                                  <a:ext cx="174" cy="157"/>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664" name="Text Box 657"/>
                            <wps:cNvSpPr txBox="1">
                              <a:spLocks noChangeArrowheads="1"/>
                            </wps:cNvSpPr>
                            <wps:spPr bwMode="auto">
                              <a:xfrm>
                                <a:off x="1843" y="8389"/>
                                <a:ext cx="87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207/257</w:t>
                                  </w:r>
                                  <w:r>
                                    <w:rPr>
                                      <w:sz w:val="20"/>
                                      <w:vertAlign w:val="superscript"/>
                                    </w:rPr>
                                    <w:t>0</w:t>
                                  </w:r>
                                  <w:r>
                                    <w:rPr>
                                      <w:sz w:val="20"/>
                                    </w:rPr>
                                    <w:t>С</w:t>
                                  </w:r>
                                </w:p>
                              </w:txbxContent>
                            </wps:txbx>
                            <wps:bodyPr rot="0" vert="horz" wrap="square" lIns="0" tIns="0" rIns="0" bIns="0" anchor="t" anchorCtr="0" upright="1">
                              <a:noAutofit/>
                            </wps:bodyPr>
                          </wps:wsp>
                          <wps:wsp>
                            <wps:cNvPr id="2665" name="Line 658"/>
                            <wps:cNvCnPr/>
                            <wps:spPr bwMode="auto">
                              <a:xfrm rot="5400000" flipV="1">
                                <a:off x="4136" y="8371"/>
                                <a:ext cx="2" cy="959"/>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666" name="Line 659"/>
                            <wps:cNvCnPr/>
                            <wps:spPr bwMode="auto">
                              <a:xfrm flipH="1">
                                <a:off x="3407" y="8274"/>
                                <a:ext cx="543" cy="3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7" name="Line 660"/>
                            <wps:cNvCnPr/>
                            <wps:spPr bwMode="auto">
                              <a:xfrm flipH="1" flipV="1">
                                <a:off x="2347" y="6964"/>
                                <a:ext cx="129" cy="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8" name="Text Box 661"/>
                            <wps:cNvSpPr txBox="1">
                              <a:spLocks noChangeArrowheads="1"/>
                            </wps:cNvSpPr>
                            <wps:spPr bwMode="auto">
                              <a:xfrm>
                                <a:off x="2231" y="6782"/>
                                <a:ext cx="10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5</w:t>
                                  </w:r>
                                </w:p>
                              </w:txbxContent>
                            </wps:txbx>
                            <wps:bodyPr rot="0" vert="horz" wrap="square" lIns="0" tIns="0" rIns="0" bIns="0" anchor="t" anchorCtr="0" upright="1">
                              <a:noAutofit/>
                            </wps:bodyPr>
                          </wps:wsp>
                          <wps:wsp>
                            <wps:cNvPr id="2669" name="Line 662"/>
                            <wps:cNvCnPr/>
                            <wps:spPr bwMode="auto">
                              <a:xfrm flipH="1" flipV="1">
                                <a:off x="3902" y="4742"/>
                                <a:ext cx="38" cy="1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0" name="Text Box 663"/>
                            <wps:cNvSpPr txBox="1">
                              <a:spLocks noChangeArrowheads="1"/>
                            </wps:cNvSpPr>
                            <wps:spPr bwMode="auto">
                              <a:xfrm>
                                <a:off x="3954" y="4891"/>
                                <a:ext cx="201"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rPr>
                                      <w:sz w:val="20"/>
                                    </w:rPr>
                                    <w:t>2</w:t>
                                  </w:r>
                                </w:p>
                              </w:txbxContent>
                            </wps:txbx>
                            <wps:bodyPr rot="0" vert="horz" wrap="square" lIns="0" tIns="0" rIns="0" bIns="0" anchor="t" anchorCtr="0" upright="1">
                              <a:noAutofit/>
                            </wps:bodyPr>
                          </wps:wsp>
                          <wps:wsp>
                            <wps:cNvPr id="2671" name="Text Box 664"/>
                            <wps:cNvSpPr txBox="1">
                              <a:spLocks noChangeArrowheads="1"/>
                            </wps:cNvSpPr>
                            <wps:spPr bwMode="auto">
                              <a:xfrm>
                                <a:off x="2356" y="5548"/>
                                <a:ext cx="274"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207/257</w:t>
                                  </w:r>
                                  <w:r>
                                    <w:rPr>
                                      <w:sz w:val="20"/>
                                      <w:vertAlign w:val="superscript"/>
                                    </w:rPr>
                                    <w:t>0</w:t>
                                  </w:r>
                                  <w:r>
                                    <w:rPr>
                                      <w:sz w:val="20"/>
                                    </w:rPr>
                                    <w:t>С</w:t>
                                  </w:r>
                                </w:p>
                              </w:txbxContent>
                            </wps:txbx>
                            <wps:bodyPr rot="0" vert="vert270" wrap="square" lIns="0" tIns="0" rIns="0" bIns="0" anchor="t" anchorCtr="0" upright="1">
                              <a:noAutofit/>
                            </wps:bodyPr>
                          </wps:wsp>
                          <wps:wsp>
                            <wps:cNvPr id="2672" name="Line 665"/>
                            <wps:cNvCnPr/>
                            <wps:spPr bwMode="auto">
                              <a:xfrm rot="5400000" flipH="1">
                                <a:off x="2207" y="8034"/>
                                <a:ext cx="111" cy="5"/>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673" name="Line 666"/>
                            <wps:cNvCnPr/>
                            <wps:spPr bwMode="auto">
                              <a:xfrm rot="16200000">
                                <a:off x="2085" y="7993"/>
                                <a:ext cx="111" cy="39"/>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674" name="Line 667"/>
                            <wps:cNvCnPr/>
                            <wps:spPr bwMode="auto">
                              <a:xfrm rot="10800000" flipH="1" flipV="1">
                                <a:off x="2356" y="7957"/>
                                <a:ext cx="63" cy="101"/>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cNvPr id="2675" name="Group 668"/>
                            <wpg:cNvGrpSpPr>
                              <a:grpSpLocks/>
                            </wpg:cNvGrpSpPr>
                            <wpg:grpSpPr bwMode="auto">
                              <a:xfrm rot="-5400000">
                                <a:off x="1909" y="8021"/>
                                <a:ext cx="197" cy="148"/>
                                <a:chOff x="7706" y="9734"/>
                                <a:chExt cx="246" cy="156"/>
                              </a:xfrm>
                            </wpg:grpSpPr>
                            <wps:wsp>
                              <wps:cNvPr id="2676" name="Oval 669"/>
                              <wps:cNvSpPr>
                                <a:spLocks noChangeArrowheads="1"/>
                              </wps:cNvSpPr>
                              <wps:spPr bwMode="auto">
                                <a:xfrm>
                                  <a:off x="7754" y="9734"/>
                                  <a:ext cx="138"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77" name="Rectangle 670"/>
                              <wps:cNvSpPr>
                                <a:spLocks noChangeArrowheads="1"/>
                              </wps:cNvSpPr>
                              <wps:spPr bwMode="auto">
                                <a:xfrm>
                                  <a:off x="7706" y="9800"/>
                                  <a:ext cx="246" cy="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678" name="Line 671"/>
                            <wps:cNvCnPr/>
                            <wps:spPr bwMode="auto">
                              <a:xfrm>
                                <a:off x="1814" y="8092"/>
                                <a:ext cx="2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9" name="Oval 672"/>
                            <wps:cNvSpPr>
                              <a:spLocks noChangeArrowheads="1"/>
                            </wps:cNvSpPr>
                            <wps:spPr bwMode="auto">
                              <a:xfrm>
                                <a:off x="1944" y="8821"/>
                                <a:ext cx="503" cy="456"/>
                              </a:xfrm>
                              <a:prstGeom prst="ellipse">
                                <a:avLst/>
                              </a:prstGeom>
                              <a:solidFill>
                                <a:srgbClr val="FFFFFF"/>
                              </a:solidFill>
                              <a:ln w="9525">
                                <a:solidFill>
                                  <a:srgbClr val="000000"/>
                                </a:solidFill>
                                <a:round/>
                                <a:headEnd/>
                                <a:tailEnd/>
                              </a:ln>
                            </wps:spPr>
                            <wps:txbx>
                              <w:txbxContent>
                                <w:p w:rsidR="00672C5B" w:rsidRDefault="00672C5B" w:rsidP="00AE2CB0">
                                  <w:pPr>
                                    <w:jc w:val="center"/>
                                    <w:rPr>
                                      <w:sz w:val="28"/>
                                    </w:rPr>
                                  </w:pPr>
                                  <w:r>
                                    <w:rPr>
                                      <w:sz w:val="28"/>
                                    </w:rPr>
                                    <w:t>б</w:t>
                                  </w:r>
                                </w:p>
                              </w:txbxContent>
                            </wps:txbx>
                            <wps:bodyPr rot="0" vert="horz" wrap="square" lIns="0" tIns="0" rIns="0" bIns="0" anchor="t" anchorCtr="0" upright="1">
                              <a:noAutofit/>
                            </wps:bodyPr>
                          </wps:wsp>
                        </wpg:grpSp>
                        <wpg:grpSp>
                          <wpg:cNvPr id="2680" name="Group 673"/>
                          <wpg:cNvGrpSpPr>
                            <a:grpSpLocks/>
                          </wpg:cNvGrpSpPr>
                          <wpg:grpSpPr bwMode="auto">
                            <a:xfrm>
                              <a:off x="2498" y="1418"/>
                              <a:ext cx="6767" cy="2246"/>
                              <a:chOff x="1928" y="1730"/>
                              <a:chExt cx="8460" cy="2808"/>
                            </a:xfrm>
                          </wpg:grpSpPr>
                          <wps:wsp>
                            <wps:cNvPr id="2681" name="Line 674"/>
                            <wps:cNvCnPr/>
                            <wps:spPr bwMode="auto">
                              <a:xfrm flipV="1">
                                <a:off x="5672" y="1976"/>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2" name="Line 675"/>
                            <wps:cNvCnPr/>
                            <wps:spPr bwMode="auto">
                              <a:xfrm flipH="1">
                                <a:off x="3829" y="1964"/>
                                <a:ext cx="18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3" name="Line 676"/>
                            <wps:cNvCnPr/>
                            <wps:spPr bwMode="auto">
                              <a:xfrm>
                                <a:off x="3835" y="1964"/>
                                <a:ext cx="0" cy="10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4" name="Line 677"/>
                            <wps:cNvCnPr/>
                            <wps:spPr bwMode="auto">
                              <a:xfrm>
                                <a:off x="3029" y="3068"/>
                                <a:ext cx="619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85" name="Line 678"/>
                            <wps:cNvCnPr/>
                            <wps:spPr bwMode="auto">
                              <a:xfrm>
                                <a:off x="8039" y="2823"/>
                                <a:ext cx="0" cy="959"/>
                              </a:xfrm>
                              <a:prstGeom prst="line">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2686" name="Line 679"/>
                            <wps:cNvCnPr/>
                            <wps:spPr bwMode="auto">
                              <a:xfrm>
                                <a:off x="4136" y="2840"/>
                                <a:ext cx="0" cy="942"/>
                              </a:xfrm>
                              <a:prstGeom prst="line">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2687" name="Line 680"/>
                            <wps:cNvCnPr/>
                            <wps:spPr bwMode="auto">
                              <a:xfrm>
                                <a:off x="4136" y="2792"/>
                                <a:ext cx="13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8" name="Line 681"/>
                            <wps:cNvCnPr/>
                            <wps:spPr bwMode="auto">
                              <a:xfrm flipV="1">
                                <a:off x="5467" y="2493"/>
                                <a:ext cx="3" cy="293"/>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689" name="Line 682"/>
                            <wps:cNvCnPr/>
                            <wps:spPr bwMode="auto">
                              <a:xfrm>
                                <a:off x="5774" y="2822"/>
                                <a:ext cx="12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0" name="Line 683"/>
                            <wps:cNvCnPr/>
                            <wps:spPr bwMode="auto">
                              <a:xfrm>
                                <a:off x="3835" y="2512"/>
                                <a:ext cx="0" cy="19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691" name="Line 684"/>
                            <wps:cNvCnPr/>
                            <wps:spPr bwMode="auto">
                              <a:xfrm flipH="1">
                                <a:off x="3314" y="3728"/>
                                <a:ext cx="355" cy="5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2" name="Line 685"/>
                            <wps:cNvCnPr/>
                            <wps:spPr bwMode="auto">
                              <a:xfrm>
                                <a:off x="4686" y="3818"/>
                                <a:ext cx="1888"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3" name="Line 686"/>
                            <wps:cNvCnPr/>
                            <wps:spPr bwMode="auto">
                              <a:xfrm flipH="1">
                                <a:off x="6606" y="3818"/>
                                <a:ext cx="870" cy="4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4" name="Line 687"/>
                            <wps:cNvCnPr/>
                            <wps:spPr bwMode="auto">
                              <a:xfrm flipH="1">
                                <a:off x="8379" y="3602"/>
                                <a:ext cx="357" cy="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5" name="Line 688"/>
                            <wps:cNvCnPr/>
                            <wps:spPr bwMode="auto">
                              <a:xfrm flipV="1">
                                <a:off x="6273" y="2612"/>
                                <a:ext cx="231"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6" name="Line 689"/>
                            <wps:cNvCnPr/>
                            <wps:spPr bwMode="auto">
                              <a:xfrm flipV="1">
                                <a:off x="8372" y="2402"/>
                                <a:ext cx="0" cy="3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7" name="Line 690"/>
                            <wps:cNvCnPr/>
                            <wps:spPr bwMode="auto">
                              <a:xfrm flipH="1">
                                <a:off x="5928" y="2390"/>
                                <a:ext cx="2438"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698" name="Text Box 691"/>
                            <wps:cNvSpPr txBox="1">
                              <a:spLocks noChangeArrowheads="1"/>
                            </wps:cNvSpPr>
                            <wps:spPr bwMode="auto">
                              <a:xfrm>
                                <a:off x="6548" y="4262"/>
                                <a:ext cx="13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6</w:t>
                                  </w:r>
                                </w:p>
                              </w:txbxContent>
                            </wps:txbx>
                            <wps:bodyPr rot="0" vert="horz" wrap="square" lIns="0" tIns="0" rIns="0" bIns="0" anchor="t" anchorCtr="0" upright="1">
                              <a:noAutofit/>
                            </wps:bodyPr>
                          </wps:wsp>
                          <wps:wsp>
                            <wps:cNvPr id="2699" name="Text Box 692"/>
                            <wps:cNvSpPr txBox="1">
                              <a:spLocks noChangeArrowheads="1"/>
                            </wps:cNvSpPr>
                            <wps:spPr bwMode="auto">
                              <a:xfrm>
                                <a:off x="9575" y="2420"/>
                                <a:ext cx="81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sym w:font="Symbol" w:char="F0BB"/>
                                  </w:r>
                                  <w:r>
                                    <w:rPr>
                                      <w:sz w:val="20"/>
                                    </w:rPr>
                                    <w:t>100</w:t>
                                  </w:r>
                                  <w:r>
                                    <w:rPr>
                                      <w:sz w:val="20"/>
                                      <w:vertAlign w:val="superscript"/>
                                    </w:rPr>
                                    <w:t>0</w:t>
                                  </w:r>
                                  <w:r>
                                    <w:rPr>
                                      <w:sz w:val="20"/>
                                    </w:rPr>
                                    <w:t>С</w:t>
                                  </w:r>
                                </w:p>
                              </w:txbxContent>
                            </wps:txbx>
                            <wps:bodyPr rot="0" vert="horz" wrap="square" lIns="0" tIns="0" rIns="0" bIns="0" anchor="t" anchorCtr="0" upright="1">
                              <a:noAutofit/>
                            </wps:bodyPr>
                          </wps:wsp>
                          <wps:wsp>
                            <wps:cNvPr id="2700" name="Line 693"/>
                            <wps:cNvCnPr/>
                            <wps:spPr bwMode="auto">
                              <a:xfrm rot="5400000">
                                <a:off x="5093" y="3533"/>
                                <a:ext cx="4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1" name="Line 694"/>
                            <wps:cNvCnPr/>
                            <wps:spPr bwMode="auto">
                              <a:xfrm rot="5400000">
                                <a:off x="4876" y="3533"/>
                                <a:ext cx="4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2" name="Line 695"/>
                            <wps:cNvCnPr/>
                            <wps:spPr bwMode="auto">
                              <a:xfrm rot="5400000">
                                <a:off x="4676" y="3541"/>
                                <a:ext cx="4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3" name="Line 696"/>
                            <wps:cNvCnPr/>
                            <wps:spPr bwMode="auto">
                              <a:xfrm rot="5400000">
                                <a:off x="4493" y="3541"/>
                                <a:ext cx="4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4" name="Line 697"/>
                            <wps:cNvCnPr/>
                            <wps:spPr bwMode="auto">
                              <a:xfrm rot="5400000">
                                <a:off x="4310" y="3533"/>
                                <a:ext cx="4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5" name="Line 698"/>
                            <wps:cNvCnPr/>
                            <wps:spPr bwMode="auto">
                              <a:xfrm rot="5400000">
                                <a:off x="4093" y="3541"/>
                                <a:ext cx="4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6" name="Line 699"/>
                            <wps:cNvCnPr/>
                            <wps:spPr bwMode="auto">
                              <a:xfrm rot="5400000">
                                <a:off x="3910" y="3541"/>
                                <a:ext cx="4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7" name="Arc 700"/>
                            <wps:cNvSpPr>
                              <a:spLocks/>
                            </wps:cNvSpPr>
                            <wps:spPr bwMode="auto">
                              <a:xfrm rot="5400000" flipH="1">
                                <a:off x="5180" y="3164"/>
                                <a:ext cx="66" cy="219"/>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 name="Arc 701"/>
                            <wps:cNvSpPr>
                              <a:spLocks/>
                            </wps:cNvSpPr>
                            <wps:spPr bwMode="auto">
                              <a:xfrm rot="5400000" flipH="1">
                                <a:off x="4394" y="3169"/>
                                <a:ext cx="66" cy="219"/>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9" name="Arc 702"/>
                            <wps:cNvSpPr>
                              <a:spLocks/>
                            </wps:cNvSpPr>
                            <wps:spPr bwMode="auto">
                              <a:xfrm rot="5400000" flipH="1">
                                <a:off x="4782" y="3185"/>
                                <a:ext cx="66" cy="188"/>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0" name="Arc 703"/>
                            <wps:cNvSpPr>
                              <a:spLocks/>
                            </wps:cNvSpPr>
                            <wps:spPr bwMode="auto">
                              <a:xfrm rot="5400000">
                                <a:off x="4969" y="3692"/>
                                <a:ext cx="78" cy="192"/>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1" name="Arc 704"/>
                            <wps:cNvSpPr>
                              <a:spLocks/>
                            </wps:cNvSpPr>
                            <wps:spPr bwMode="auto">
                              <a:xfrm rot="5400000">
                                <a:off x="4594" y="3695"/>
                                <a:ext cx="74" cy="188"/>
                              </a:xfrm>
                              <a:custGeom>
                                <a:avLst/>
                                <a:gdLst>
                                  <a:gd name="G0" fmla="+- 5038 0 0"/>
                                  <a:gd name="G1" fmla="+- 21600 0 0"/>
                                  <a:gd name="G2" fmla="+- 21600 0 0"/>
                                  <a:gd name="T0" fmla="*/ 0 w 26638"/>
                                  <a:gd name="T1" fmla="*/ 596 h 43200"/>
                                  <a:gd name="T2" fmla="*/ 929 w 26638"/>
                                  <a:gd name="T3" fmla="*/ 42806 h 43200"/>
                                  <a:gd name="T4" fmla="*/ 5038 w 26638"/>
                                  <a:gd name="T5" fmla="*/ 21600 h 43200"/>
                                </a:gdLst>
                                <a:ahLst/>
                                <a:cxnLst>
                                  <a:cxn ang="0">
                                    <a:pos x="T0" y="T1"/>
                                  </a:cxn>
                                  <a:cxn ang="0">
                                    <a:pos x="T2" y="T3"/>
                                  </a:cxn>
                                  <a:cxn ang="0">
                                    <a:pos x="T4" y="T5"/>
                                  </a:cxn>
                                </a:cxnLst>
                                <a:rect l="0" t="0" r="r" b="b"/>
                                <a:pathLst>
                                  <a:path w="26638" h="43200" fill="none"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path>
                                  <a:path w="26638" h="43200" stroke="0"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lnTo>
                                      <a:pt x="50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2" name="Arc 705"/>
                            <wps:cNvSpPr>
                              <a:spLocks/>
                            </wps:cNvSpPr>
                            <wps:spPr bwMode="auto">
                              <a:xfrm rot="5400000">
                                <a:off x="4191" y="3697"/>
                                <a:ext cx="75" cy="187"/>
                              </a:xfrm>
                              <a:custGeom>
                                <a:avLst/>
                                <a:gdLst>
                                  <a:gd name="G0" fmla="+- 5038 0 0"/>
                                  <a:gd name="G1" fmla="+- 21600 0 0"/>
                                  <a:gd name="G2" fmla="+- 21600 0 0"/>
                                  <a:gd name="T0" fmla="*/ 0 w 26638"/>
                                  <a:gd name="T1" fmla="*/ 596 h 43200"/>
                                  <a:gd name="T2" fmla="*/ 929 w 26638"/>
                                  <a:gd name="T3" fmla="*/ 42806 h 43200"/>
                                  <a:gd name="T4" fmla="*/ 5038 w 26638"/>
                                  <a:gd name="T5" fmla="*/ 21600 h 43200"/>
                                </a:gdLst>
                                <a:ahLst/>
                                <a:cxnLst>
                                  <a:cxn ang="0">
                                    <a:pos x="T0" y="T1"/>
                                  </a:cxn>
                                  <a:cxn ang="0">
                                    <a:pos x="T2" y="T3"/>
                                  </a:cxn>
                                  <a:cxn ang="0">
                                    <a:pos x="T4" y="T5"/>
                                  </a:cxn>
                                </a:cxnLst>
                                <a:rect l="0" t="0" r="r" b="b"/>
                                <a:pathLst>
                                  <a:path w="26638" h="43200" fill="none"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path>
                                  <a:path w="26638" h="43200" stroke="0"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lnTo>
                                      <a:pt x="50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3" name="Line 706"/>
                            <wps:cNvCnPr/>
                            <wps:spPr bwMode="auto">
                              <a:xfrm rot="5400000">
                                <a:off x="6565" y="3541"/>
                                <a:ext cx="4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4" name="Line 707"/>
                            <wps:cNvCnPr/>
                            <wps:spPr bwMode="auto">
                              <a:xfrm rot="5400000">
                                <a:off x="6348" y="3541"/>
                                <a:ext cx="4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5" name="Line 708"/>
                            <wps:cNvCnPr/>
                            <wps:spPr bwMode="auto">
                              <a:xfrm rot="5400000">
                                <a:off x="6148" y="3549"/>
                                <a:ext cx="4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6" name="Line 709"/>
                            <wps:cNvCnPr/>
                            <wps:spPr bwMode="auto">
                              <a:xfrm rot="5400000">
                                <a:off x="5965" y="3549"/>
                                <a:ext cx="4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7" name="Line 710"/>
                            <wps:cNvCnPr/>
                            <wps:spPr bwMode="auto">
                              <a:xfrm rot="5400000">
                                <a:off x="5782" y="3541"/>
                                <a:ext cx="4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8" name="Line 711"/>
                            <wps:cNvCnPr/>
                            <wps:spPr bwMode="auto">
                              <a:xfrm rot="5400000">
                                <a:off x="5565" y="3549"/>
                                <a:ext cx="4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9" name="Line 712"/>
                            <wps:cNvCnPr/>
                            <wps:spPr bwMode="auto">
                              <a:xfrm rot="16200000" flipH="1">
                                <a:off x="6326" y="3994"/>
                                <a:ext cx="414" cy="1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0" name="Arc 713"/>
                            <wps:cNvSpPr>
                              <a:spLocks/>
                            </wps:cNvSpPr>
                            <wps:spPr bwMode="auto">
                              <a:xfrm rot="5400000" flipH="1">
                                <a:off x="6652" y="3172"/>
                                <a:ext cx="66" cy="219"/>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1" name="Arc 714"/>
                            <wps:cNvSpPr>
                              <a:spLocks/>
                            </wps:cNvSpPr>
                            <wps:spPr bwMode="auto">
                              <a:xfrm rot="5400000" flipH="1">
                                <a:off x="5866" y="3177"/>
                                <a:ext cx="66" cy="219"/>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2" name="Arc 715"/>
                            <wps:cNvSpPr>
                              <a:spLocks/>
                            </wps:cNvSpPr>
                            <wps:spPr bwMode="auto">
                              <a:xfrm rot="5400000" flipH="1">
                                <a:off x="6254" y="3193"/>
                                <a:ext cx="66" cy="188"/>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3" name="Arc 716"/>
                            <wps:cNvSpPr>
                              <a:spLocks/>
                            </wps:cNvSpPr>
                            <wps:spPr bwMode="auto">
                              <a:xfrm rot="5400000">
                                <a:off x="6441" y="3700"/>
                                <a:ext cx="78" cy="192"/>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4" name="Arc 717"/>
                            <wps:cNvSpPr>
                              <a:spLocks/>
                            </wps:cNvSpPr>
                            <wps:spPr bwMode="auto">
                              <a:xfrm rot="5400000">
                                <a:off x="6066" y="3703"/>
                                <a:ext cx="74" cy="187"/>
                              </a:xfrm>
                              <a:custGeom>
                                <a:avLst/>
                                <a:gdLst>
                                  <a:gd name="G0" fmla="+- 5038 0 0"/>
                                  <a:gd name="G1" fmla="+- 21600 0 0"/>
                                  <a:gd name="G2" fmla="+- 21600 0 0"/>
                                  <a:gd name="T0" fmla="*/ 0 w 26638"/>
                                  <a:gd name="T1" fmla="*/ 596 h 43200"/>
                                  <a:gd name="T2" fmla="*/ 929 w 26638"/>
                                  <a:gd name="T3" fmla="*/ 42806 h 43200"/>
                                  <a:gd name="T4" fmla="*/ 5038 w 26638"/>
                                  <a:gd name="T5" fmla="*/ 21600 h 43200"/>
                                </a:gdLst>
                                <a:ahLst/>
                                <a:cxnLst>
                                  <a:cxn ang="0">
                                    <a:pos x="T0" y="T1"/>
                                  </a:cxn>
                                  <a:cxn ang="0">
                                    <a:pos x="T2" y="T3"/>
                                  </a:cxn>
                                  <a:cxn ang="0">
                                    <a:pos x="T4" y="T5"/>
                                  </a:cxn>
                                </a:cxnLst>
                                <a:rect l="0" t="0" r="r" b="b"/>
                                <a:pathLst>
                                  <a:path w="26638" h="43200" fill="none"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path>
                                  <a:path w="26638" h="43200" stroke="0"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lnTo>
                                      <a:pt x="50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5" name="Arc 718"/>
                            <wps:cNvSpPr>
                              <a:spLocks/>
                            </wps:cNvSpPr>
                            <wps:spPr bwMode="auto">
                              <a:xfrm rot="5400000">
                                <a:off x="5519" y="3559"/>
                                <a:ext cx="78" cy="463"/>
                              </a:xfrm>
                              <a:custGeom>
                                <a:avLst/>
                                <a:gdLst>
                                  <a:gd name="G0" fmla="+- 5038 0 0"/>
                                  <a:gd name="G1" fmla="+- 21600 0 0"/>
                                  <a:gd name="G2" fmla="+- 21600 0 0"/>
                                  <a:gd name="T0" fmla="*/ 0 w 26638"/>
                                  <a:gd name="T1" fmla="*/ 596 h 43200"/>
                                  <a:gd name="T2" fmla="*/ 929 w 26638"/>
                                  <a:gd name="T3" fmla="*/ 42806 h 43200"/>
                                  <a:gd name="T4" fmla="*/ 5038 w 26638"/>
                                  <a:gd name="T5" fmla="*/ 21600 h 43200"/>
                                </a:gdLst>
                                <a:ahLst/>
                                <a:cxnLst>
                                  <a:cxn ang="0">
                                    <a:pos x="T0" y="T1"/>
                                  </a:cxn>
                                  <a:cxn ang="0">
                                    <a:pos x="T2" y="T3"/>
                                  </a:cxn>
                                  <a:cxn ang="0">
                                    <a:pos x="T4" y="T5"/>
                                  </a:cxn>
                                </a:cxnLst>
                                <a:rect l="0" t="0" r="r" b="b"/>
                                <a:pathLst>
                                  <a:path w="26638" h="43200" fill="none"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path>
                                  <a:path w="26638" h="43200" stroke="0"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lnTo>
                                      <a:pt x="50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6" name="Line 719"/>
                            <wps:cNvCnPr/>
                            <wps:spPr bwMode="auto">
                              <a:xfrm rot="5400000">
                                <a:off x="6563" y="3533"/>
                                <a:ext cx="4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7" name="Line 720"/>
                            <wps:cNvCnPr/>
                            <wps:spPr bwMode="auto">
                              <a:xfrm rot="16200000">
                                <a:off x="7030" y="3543"/>
                                <a:ext cx="4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8" name="Line 721"/>
                            <wps:cNvCnPr/>
                            <wps:spPr bwMode="auto">
                              <a:xfrm rot="16200000">
                                <a:off x="7230" y="3535"/>
                                <a:ext cx="4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9" name="Line 722"/>
                            <wps:cNvCnPr/>
                            <wps:spPr bwMode="auto">
                              <a:xfrm rot="16200000">
                                <a:off x="7412" y="3535"/>
                                <a:ext cx="4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0" name="Line 723"/>
                            <wps:cNvCnPr/>
                            <wps:spPr bwMode="auto">
                              <a:xfrm rot="16200000">
                                <a:off x="7596" y="3543"/>
                                <a:ext cx="4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1" name="Line 724"/>
                            <wps:cNvCnPr/>
                            <wps:spPr bwMode="auto">
                              <a:xfrm rot="16200000">
                                <a:off x="7812" y="3535"/>
                                <a:ext cx="4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2" name="Arc 725"/>
                            <wps:cNvSpPr>
                              <a:spLocks/>
                            </wps:cNvSpPr>
                            <wps:spPr bwMode="auto">
                              <a:xfrm rot="16200000" flipH="1">
                                <a:off x="7900" y="3687"/>
                                <a:ext cx="66" cy="219"/>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3" name="Arc 726"/>
                            <wps:cNvSpPr>
                              <a:spLocks/>
                            </wps:cNvSpPr>
                            <wps:spPr bwMode="auto">
                              <a:xfrm rot="16200000" flipH="1">
                                <a:off x="7512" y="3703"/>
                                <a:ext cx="66" cy="187"/>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4" name="Arc 727"/>
                            <wps:cNvSpPr>
                              <a:spLocks/>
                            </wps:cNvSpPr>
                            <wps:spPr bwMode="auto">
                              <a:xfrm rot="16200000">
                                <a:off x="7312" y="3192"/>
                                <a:ext cx="78" cy="192"/>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5" name="Arc 728"/>
                            <wps:cNvSpPr>
                              <a:spLocks/>
                            </wps:cNvSpPr>
                            <wps:spPr bwMode="auto">
                              <a:xfrm rot="16200000">
                                <a:off x="7692" y="3193"/>
                                <a:ext cx="74" cy="188"/>
                              </a:xfrm>
                              <a:custGeom>
                                <a:avLst/>
                                <a:gdLst>
                                  <a:gd name="G0" fmla="+- 5038 0 0"/>
                                  <a:gd name="G1" fmla="+- 21600 0 0"/>
                                  <a:gd name="G2" fmla="+- 21600 0 0"/>
                                  <a:gd name="T0" fmla="*/ 0 w 26638"/>
                                  <a:gd name="T1" fmla="*/ 596 h 43200"/>
                                  <a:gd name="T2" fmla="*/ 929 w 26638"/>
                                  <a:gd name="T3" fmla="*/ 42806 h 43200"/>
                                  <a:gd name="T4" fmla="*/ 5038 w 26638"/>
                                  <a:gd name="T5" fmla="*/ 21600 h 43200"/>
                                </a:gdLst>
                                <a:ahLst/>
                                <a:cxnLst>
                                  <a:cxn ang="0">
                                    <a:pos x="T0" y="T1"/>
                                  </a:cxn>
                                  <a:cxn ang="0">
                                    <a:pos x="T2" y="T3"/>
                                  </a:cxn>
                                  <a:cxn ang="0">
                                    <a:pos x="T4" y="T5"/>
                                  </a:cxn>
                                </a:cxnLst>
                                <a:rect l="0" t="0" r="r" b="b"/>
                                <a:pathLst>
                                  <a:path w="26638" h="43200" fill="none"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path>
                                  <a:path w="26638" h="43200" stroke="0"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lnTo>
                                      <a:pt x="50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6" name="Arc 729"/>
                            <wps:cNvSpPr>
                              <a:spLocks/>
                            </wps:cNvSpPr>
                            <wps:spPr bwMode="auto">
                              <a:xfrm rot="5400000">
                                <a:off x="6990" y="3559"/>
                                <a:ext cx="78" cy="463"/>
                              </a:xfrm>
                              <a:custGeom>
                                <a:avLst/>
                                <a:gdLst>
                                  <a:gd name="G0" fmla="+- 5038 0 0"/>
                                  <a:gd name="G1" fmla="+- 21600 0 0"/>
                                  <a:gd name="G2" fmla="+- 21600 0 0"/>
                                  <a:gd name="T0" fmla="*/ 0 w 26638"/>
                                  <a:gd name="T1" fmla="*/ 596 h 43200"/>
                                  <a:gd name="T2" fmla="*/ 929 w 26638"/>
                                  <a:gd name="T3" fmla="*/ 42806 h 43200"/>
                                  <a:gd name="T4" fmla="*/ 5038 w 26638"/>
                                  <a:gd name="T5" fmla="*/ 21600 h 43200"/>
                                </a:gdLst>
                                <a:ahLst/>
                                <a:cxnLst>
                                  <a:cxn ang="0">
                                    <a:pos x="T0" y="T1"/>
                                  </a:cxn>
                                  <a:cxn ang="0">
                                    <a:pos x="T2" y="T3"/>
                                  </a:cxn>
                                  <a:cxn ang="0">
                                    <a:pos x="T4" y="T5"/>
                                  </a:cxn>
                                </a:cxnLst>
                                <a:rect l="0" t="0" r="r" b="b"/>
                                <a:pathLst>
                                  <a:path w="26638" h="43200" fill="none"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path>
                                  <a:path w="26638" h="43200" stroke="0"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lnTo>
                                      <a:pt x="50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37" name="Group 730"/>
                            <wpg:cNvGrpSpPr>
                              <a:grpSpLocks/>
                            </wpg:cNvGrpSpPr>
                            <wpg:grpSpPr bwMode="auto">
                              <a:xfrm>
                                <a:off x="3278" y="2606"/>
                                <a:ext cx="583" cy="1222"/>
                                <a:chOff x="3351" y="11538"/>
                                <a:chExt cx="583" cy="1222"/>
                              </a:xfrm>
                            </wpg:grpSpPr>
                            <wps:wsp>
                              <wps:cNvPr id="2738" name="Line 731"/>
                              <wps:cNvCnPr/>
                              <wps:spPr bwMode="auto">
                                <a:xfrm>
                                  <a:off x="3908" y="11796"/>
                                  <a:ext cx="0" cy="892"/>
                                </a:xfrm>
                                <a:prstGeom prst="line">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2739" name="Line 732"/>
                              <wps:cNvCnPr/>
                              <wps:spPr bwMode="auto">
                                <a:xfrm>
                                  <a:off x="3383" y="11538"/>
                                  <a:ext cx="0" cy="1150"/>
                                </a:xfrm>
                                <a:prstGeom prst="line">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2740" name="Line 733"/>
                              <wps:cNvCnPr/>
                              <wps:spPr bwMode="auto">
                                <a:xfrm rot="5400000">
                                  <a:off x="3664" y="12448"/>
                                  <a:ext cx="4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1" name="Line 734"/>
                              <wps:cNvCnPr/>
                              <wps:spPr bwMode="auto">
                                <a:xfrm rot="5400000">
                                  <a:off x="3486" y="12448"/>
                                  <a:ext cx="4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2" name="Line 735"/>
                              <wps:cNvCnPr/>
                              <wps:spPr bwMode="auto">
                                <a:xfrm rot="5400000">
                                  <a:off x="3308" y="12448"/>
                                  <a:ext cx="4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3" name="Arc 736"/>
                              <wps:cNvSpPr>
                                <a:spLocks/>
                              </wps:cNvSpPr>
                              <wps:spPr bwMode="auto">
                                <a:xfrm rot="5400000" flipH="1">
                                  <a:off x="3607" y="12082"/>
                                  <a:ext cx="70" cy="179"/>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4" name="Arc 737"/>
                              <wps:cNvSpPr>
                                <a:spLocks/>
                              </wps:cNvSpPr>
                              <wps:spPr bwMode="auto">
                                <a:xfrm rot="5400000">
                                  <a:off x="3780" y="12631"/>
                                  <a:ext cx="77" cy="172"/>
                                </a:xfrm>
                                <a:custGeom>
                                  <a:avLst/>
                                  <a:gdLst>
                                    <a:gd name="G0" fmla="+- 4109 0 0"/>
                                    <a:gd name="G1" fmla="+- 21600 0 0"/>
                                    <a:gd name="G2" fmla="+- 21600 0 0"/>
                                    <a:gd name="T0" fmla="*/ 4109 w 25709"/>
                                    <a:gd name="T1" fmla="*/ 0 h 43200"/>
                                    <a:gd name="T2" fmla="*/ 0 w 25709"/>
                                    <a:gd name="T3" fmla="*/ 42806 h 43200"/>
                                    <a:gd name="T4" fmla="*/ 4109 w 25709"/>
                                    <a:gd name="T5" fmla="*/ 21600 h 43200"/>
                                  </a:gdLst>
                                  <a:ahLst/>
                                  <a:cxnLst>
                                    <a:cxn ang="0">
                                      <a:pos x="T0" y="T1"/>
                                    </a:cxn>
                                    <a:cxn ang="0">
                                      <a:pos x="T2" y="T3"/>
                                    </a:cxn>
                                    <a:cxn ang="0">
                                      <a:pos x="T4" y="T5"/>
                                    </a:cxn>
                                  </a:cxnLst>
                                  <a:rect l="0" t="0" r="r" b="b"/>
                                  <a:pathLst>
                                    <a:path w="25709" h="43200" fill="none" extrusionOk="0">
                                      <a:moveTo>
                                        <a:pt x="4108" y="0"/>
                                      </a:moveTo>
                                      <a:cubicBezTo>
                                        <a:pt x="16038" y="0"/>
                                        <a:pt x="25709" y="9670"/>
                                        <a:pt x="25709" y="21600"/>
                                      </a:cubicBezTo>
                                      <a:cubicBezTo>
                                        <a:pt x="25709" y="33529"/>
                                        <a:pt x="16038" y="43200"/>
                                        <a:pt x="4109" y="43200"/>
                                      </a:cubicBezTo>
                                      <a:cubicBezTo>
                                        <a:pt x="2729" y="43200"/>
                                        <a:pt x="1353" y="43067"/>
                                        <a:pt x="0" y="42805"/>
                                      </a:cubicBezTo>
                                    </a:path>
                                    <a:path w="25709" h="43200" stroke="0" extrusionOk="0">
                                      <a:moveTo>
                                        <a:pt x="4108" y="0"/>
                                      </a:moveTo>
                                      <a:cubicBezTo>
                                        <a:pt x="16038" y="0"/>
                                        <a:pt x="25709" y="9670"/>
                                        <a:pt x="25709" y="21600"/>
                                      </a:cubicBezTo>
                                      <a:cubicBezTo>
                                        <a:pt x="25709" y="33529"/>
                                        <a:pt x="16038" y="43200"/>
                                        <a:pt x="4109" y="43200"/>
                                      </a:cubicBezTo>
                                      <a:cubicBezTo>
                                        <a:pt x="2729" y="43200"/>
                                        <a:pt x="1353" y="43067"/>
                                        <a:pt x="0" y="42805"/>
                                      </a:cubicBezTo>
                                      <a:lnTo>
                                        <a:pt x="41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5" name="Arc 738"/>
                              <wps:cNvSpPr>
                                <a:spLocks/>
                              </wps:cNvSpPr>
                              <wps:spPr bwMode="auto">
                                <a:xfrm rot="5400000">
                                  <a:off x="3431" y="12640"/>
                                  <a:ext cx="83" cy="158"/>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6" name="Oval 739"/>
                              <wps:cNvSpPr>
                                <a:spLocks noChangeArrowheads="1"/>
                              </wps:cNvSpPr>
                              <wps:spPr bwMode="auto">
                                <a:xfrm>
                                  <a:off x="3351" y="11724"/>
                                  <a:ext cx="58"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47" name="Oval 740"/>
                              <wps:cNvSpPr>
                                <a:spLocks noChangeArrowheads="1"/>
                              </wps:cNvSpPr>
                              <wps:spPr bwMode="auto">
                                <a:xfrm>
                                  <a:off x="3876" y="11712"/>
                                  <a:ext cx="58"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748" name="Oval 741"/>
                            <wps:cNvSpPr>
                              <a:spLocks noChangeArrowheads="1"/>
                            </wps:cNvSpPr>
                            <wps:spPr bwMode="auto">
                              <a:xfrm>
                                <a:off x="4110" y="2780"/>
                                <a:ext cx="58"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749" name="Group 742"/>
                            <wpg:cNvGrpSpPr>
                              <a:grpSpLocks/>
                            </wpg:cNvGrpSpPr>
                            <wpg:grpSpPr bwMode="auto">
                              <a:xfrm>
                                <a:off x="5403" y="2102"/>
                                <a:ext cx="526" cy="463"/>
                                <a:chOff x="5198" y="1626"/>
                                <a:chExt cx="655" cy="643"/>
                              </a:xfrm>
                            </wpg:grpSpPr>
                            <wps:wsp>
                              <wps:cNvPr id="2750" name="Oval 743"/>
                              <wps:cNvSpPr>
                                <a:spLocks noChangeArrowheads="1"/>
                              </wps:cNvSpPr>
                              <wps:spPr bwMode="auto">
                                <a:xfrm>
                                  <a:off x="5198" y="1626"/>
                                  <a:ext cx="655" cy="6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1" name="Line 744"/>
                              <wps:cNvCnPr/>
                              <wps:spPr bwMode="auto">
                                <a:xfrm>
                                  <a:off x="5434" y="1989"/>
                                  <a:ext cx="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2" name="Line 745"/>
                              <wps:cNvCnPr/>
                              <wps:spPr bwMode="auto">
                                <a:xfrm>
                                  <a:off x="5355" y="2101"/>
                                  <a:ext cx="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3" name="Line 746"/>
                              <wps:cNvCnPr/>
                              <wps:spPr bwMode="auto">
                                <a:xfrm>
                                  <a:off x="5538" y="2118"/>
                                  <a:ext cx="1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4" name="Line 747"/>
                              <wps:cNvCnPr/>
                              <wps:spPr bwMode="auto">
                                <a:xfrm>
                                  <a:off x="5507" y="2185"/>
                                  <a:ext cx="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5" name="Line 748"/>
                              <wps:cNvCnPr/>
                              <wps:spPr bwMode="auto">
                                <a:xfrm>
                                  <a:off x="5669" y="1989"/>
                                  <a:ext cx="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6" name="Line 749"/>
                              <wps:cNvCnPr/>
                              <wps:spPr bwMode="auto">
                                <a:xfrm>
                                  <a:off x="5277" y="2022"/>
                                  <a:ext cx="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7" name="Line 750"/>
                              <wps:cNvCnPr/>
                              <wps:spPr bwMode="auto">
                                <a:xfrm>
                                  <a:off x="5517" y="2058"/>
                                  <a:ext cx="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8" name="Line 751"/>
                              <wps:cNvCnPr/>
                              <wps:spPr bwMode="auto">
                                <a:xfrm>
                                  <a:off x="5205" y="1890"/>
                                  <a:ext cx="6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59" name="Line 752"/>
                            <wps:cNvCnPr/>
                            <wps:spPr bwMode="auto">
                              <a:xfrm rot="16200000" flipH="1" flipV="1">
                                <a:off x="2141" y="2495"/>
                                <a:ext cx="0" cy="209"/>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cNvPr id="2760" name="Group 753"/>
                            <wpg:cNvGrpSpPr>
                              <a:grpSpLocks/>
                            </wpg:cNvGrpSpPr>
                            <wpg:grpSpPr bwMode="auto">
                              <a:xfrm rot="5400000">
                                <a:off x="6042" y="2678"/>
                                <a:ext cx="252" cy="276"/>
                                <a:chOff x="3871" y="12153"/>
                                <a:chExt cx="343" cy="331"/>
                              </a:xfrm>
                            </wpg:grpSpPr>
                            <wps:wsp>
                              <wps:cNvPr id="2761" name="Oval 754"/>
                              <wps:cNvSpPr>
                                <a:spLocks noChangeArrowheads="1"/>
                              </wps:cNvSpPr>
                              <wps:spPr bwMode="auto">
                                <a:xfrm>
                                  <a:off x="3871" y="12153"/>
                                  <a:ext cx="343" cy="3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2" name="AutoShape 755"/>
                              <wps:cNvSpPr>
                                <a:spLocks noChangeArrowheads="1"/>
                              </wps:cNvSpPr>
                              <wps:spPr bwMode="auto">
                                <a:xfrm>
                                  <a:off x="3954" y="12167"/>
                                  <a:ext cx="174" cy="157"/>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763" name="Oval 756"/>
                            <wps:cNvSpPr>
                              <a:spLocks noChangeArrowheads="1"/>
                            </wps:cNvSpPr>
                            <wps:spPr bwMode="auto">
                              <a:xfrm>
                                <a:off x="8007" y="2792"/>
                                <a:ext cx="58"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4" name="Line 757"/>
                            <wps:cNvCnPr/>
                            <wps:spPr bwMode="auto">
                              <a:xfrm>
                                <a:off x="6945" y="2822"/>
                                <a:ext cx="10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5" name="Line 758"/>
                            <wps:cNvCnPr/>
                            <wps:spPr bwMode="auto">
                              <a:xfrm rot="5400000">
                                <a:off x="9855" y="2707"/>
                                <a:ext cx="0" cy="209"/>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cNvPr id="2766" name="Group 759"/>
                            <wpg:cNvGrpSpPr>
                              <a:grpSpLocks/>
                            </wpg:cNvGrpSpPr>
                            <wpg:grpSpPr bwMode="auto">
                              <a:xfrm>
                                <a:off x="8340" y="2790"/>
                                <a:ext cx="583" cy="1048"/>
                                <a:chOff x="8413" y="11722"/>
                                <a:chExt cx="583" cy="1048"/>
                              </a:xfrm>
                            </wpg:grpSpPr>
                            <wps:wsp>
                              <wps:cNvPr id="2767" name="Line 760"/>
                              <wps:cNvCnPr/>
                              <wps:spPr bwMode="auto">
                                <a:xfrm>
                                  <a:off x="8970" y="11754"/>
                                  <a:ext cx="0" cy="944"/>
                                </a:xfrm>
                                <a:prstGeom prst="line">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2768" name="Line 761"/>
                              <wps:cNvCnPr/>
                              <wps:spPr bwMode="auto">
                                <a:xfrm>
                                  <a:off x="8452" y="11794"/>
                                  <a:ext cx="0" cy="904"/>
                                </a:xfrm>
                                <a:prstGeom prst="line">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2769" name="Line 762"/>
                              <wps:cNvCnPr/>
                              <wps:spPr bwMode="auto">
                                <a:xfrm rot="5400000">
                                  <a:off x="8726" y="12458"/>
                                  <a:ext cx="4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0" name="Line 763"/>
                              <wps:cNvCnPr/>
                              <wps:spPr bwMode="auto">
                                <a:xfrm rot="5400000">
                                  <a:off x="8548" y="12458"/>
                                  <a:ext cx="4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1" name="Line 764"/>
                              <wps:cNvCnPr/>
                              <wps:spPr bwMode="auto">
                                <a:xfrm rot="5400000">
                                  <a:off x="8370" y="12458"/>
                                  <a:ext cx="4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2" name="Arc 765"/>
                              <wps:cNvSpPr>
                                <a:spLocks/>
                              </wps:cNvSpPr>
                              <wps:spPr bwMode="auto">
                                <a:xfrm rot="5400000" flipH="1">
                                  <a:off x="8669" y="12092"/>
                                  <a:ext cx="70" cy="179"/>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3" name="Arc 766"/>
                              <wps:cNvSpPr>
                                <a:spLocks/>
                              </wps:cNvSpPr>
                              <wps:spPr bwMode="auto">
                                <a:xfrm rot="5400000">
                                  <a:off x="8842" y="12641"/>
                                  <a:ext cx="77" cy="172"/>
                                </a:xfrm>
                                <a:custGeom>
                                  <a:avLst/>
                                  <a:gdLst>
                                    <a:gd name="G0" fmla="+- 4109 0 0"/>
                                    <a:gd name="G1" fmla="+- 21600 0 0"/>
                                    <a:gd name="G2" fmla="+- 21600 0 0"/>
                                    <a:gd name="T0" fmla="*/ 4109 w 25709"/>
                                    <a:gd name="T1" fmla="*/ 0 h 43200"/>
                                    <a:gd name="T2" fmla="*/ 0 w 25709"/>
                                    <a:gd name="T3" fmla="*/ 42806 h 43200"/>
                                    <a:gd name="T4" fmla="*/ 4109 w 25709"/>
                                    <a:gd name="T5" fmla="*/ 21600 h 43200"/>
                                  </a:gdLst>
                                  <a:ahLst/>
                                  <a:cxnLst>
                                    <a:cxn ang="0">
                                      <a:pos x="T0" y="T1"/>
                                    </a:cxn>
                                    <a:cxn ang="0">
                                      <a:pos x="T2" y="T3"/>
                                    </a:cxn>
                                    <a:cxn ang="0">
                                      <a:pos x="T4" y="T5"/>
                                    </a:cxn>
                                  </a:cxnLst>
                                  <a:rect l="0" t="0" r="r" b="b"/>
                                  <a:pathLst>
                                    <a:path w="25709" h="43200" fill="none" extrusionOk="0">
                                      <a:moveTo>
                                        <a:pt x="4108" y="0"/>
                                      </a:moveTo>
                                      <a:cubicBezTo>
                                        <a:pt x="16038" y="0"/>
                                        <a:pt x="25709" y="9670"/>
                                        <a:pt x="25709" y="21600"/>
                                      </a:cubicBezTo>
                                      <a:cubicBezTo>
                                        <a:pt x="25709" y="33529"/>
                                        <a:pt x="16038" y="43200"/>
                                        <a:pt x="4109" y="43200"/>
                                      </a:cubicBezTo>
                                      <a:cubicBezTo>
                                        <a:pt x="2729" y="43200"/>
                                        <a:pt x="1353" y="43067"/>
                                        <a:pt x="0" y="42805"/>
                                      </a:cubicBezTo>
                                    </a:path>
                                    <a:path w="25709" h="43200" stroke="0" extrusionOk="0">
                                      <a:moveTo>
                                        <a:pt x="4108" y="0"/>
                                      </a:moveTo>
                                      <a:cubicBezTo>
                                        <a:pt x="16038" y="0"/>
                                        <a:pt x="25709" y="9670"/>
                                        <a:pt x="25709" y="21600"/>
                                      </a:cubicBezTo>
                                      <a:cubicBezTo>
                                        <a:pt x="25709" y="33529"/>
                                        <a:pt x="16038" y="43200"/>
                                        <a:pt x="4109" y="43200"/>
                                      </a:cubicBezTo>
                                      <a:cubicBezTo>
                                        <a:pt x="2729" y="43200"/>
                                        <a:pt x="1353" y="43067"/>
                                        <a:pt x="0" y="42805"/>
                                      </a:cubicBezTo>
                                      <a:lnTo>
                                        <a:pt x="41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4" name="Arc 767"/>
                              <wps:cNvSpPr>
                                <a:spLocks/>
                              </wps:cNvSpPr>
                              <wps:spPr bwMode="auto">
                                <a:xfrm rot="5400000">
                                  <a:off x="8493" y="12650"/>
                                  <a:ext cx="83" cy="158"/>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5" name="Oval 768"/>
                              <wps:cNvSpPr>
                                <a:spLocks noChangeArrowheads="1"/>
                              </wps:cNvSpPr>
                              <wps:spPr bwMode="auto">
                                <a:xfrm>
                                  <a:off x="8413" y="11734"/>
                                  <a:ext cx="58"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6" name="Oval 769"/>
                              <wps:cNvSpPr>
                                <a:spLocks noChangeArrowheads="1"/>
                              </wps:cNvSpPr>
                              <wps:spPr bwMode="auto">
                                <a:xfrm>
                                  <a:off x="8938" y="11722"/>
                                  <a:ext cx="58"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777" name="Line 770"/>
                            <wps:cNvCnPr/>
                            <wps:spPr bwMode="auto">
                              <a:xfrm flipV="1">
                                <a:off x="8372" y="2604"/>
                                <a:ext cx="0" cy="19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778" name="Line 771"/>
                            <wps:cNvCnPr/>
                            <wps:spPr bwMode="auto">
                              <a:xfrm>
                                <a:off x="8907" y="2810"/>
                                <a:ext cx="1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79" name="Group 772"/>
                            <wpg:cNvGrpSpPr>
                              <a:grpSpLocks/>
                            </wpg:cNvGrpSpPr>
                            <wpg:grpSpPr bwMode="auto">
                              <a:xfrm rot="16200000" flipH="1">
                                <a:off x="9255" y="2672"/>
                                <a:ext cx="252" cy="276"/>
                                <a:chOff x="3871" y="12153"/>
                                <a:chExt cx="343" cy="331"/>
                              </a:xfrm>
                            </wpg:grpSpPr>
                            <wps:wsp>
                              <wps:cNvPr id="2780" name="Oval 773"/>
                              <wps:cNvSpPr>
                                <a:spLocks noChangeArrowheads="1"/>
                              </wps:cNvSpPr>
                              <wps:spPr bwMode="auto">
                                <a:xfrm>
                                  <a:off x="3871" y="12153"/>
                                  <a:ext cx="343" cy="3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1" name="AutoShape 774"/>
                              <wps:cNvSpPr>
                                <a:spLocks noChangeArrowheads="1"/>
                              </wps:cNvSpPr>
                              <wps:spPr bwMode="auto">
                                <a:xfrm>
                                  <a:off x="3954" y="12167"/>
                                  <a:ext cx="174" cy="157"/>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782" name="Line 775"/>
                            <wps:cNvCnPr/>
                            <wps:spPr bwMode="auto">
                              <a:xfrm>
                                <a:off x="3041" y="4004"/>
                                <a:ext cx="619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83" name="Line 776"/>
                            <wps:cNvCnPr/>
                            <wps:spPr bwMode="auto">
                              <a:xfrm flipH="1">
                                <a:off x="2012" y="2600"/>
                                <a:ext cx="1298" cy="0"/>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2784" name="Line 777"/>
                            <wps:cNvCnPr/>
                            <wps:spPr bwMode="auto">
                              <a:xfrm flipV="1">
                                <a:off x="5800" y="2054"/>
                                <a:ext cx="320" cy="1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5" name="Line 778"/>
                            <wps:cNvCnPr/>
                            <wps:spPr bwMode="auto">
                              <a:xfrm flipH="1">
                                <a:off x="7623" y="3878"/>
                                <a:ext cx="506" cy="4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6" name="Text Box 779"/>
                            <wps:cNvSpPr txBox="1">
                              <a:spLocks noChangeArrowheads="1"/>
                            </wps:cNvSpPr>
                            <wps:spPr bwMode="auto">
                              <a:xfrm>
                                <a:off x="7502" y="4274"/>
                                <a:ext cx="13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1</w:t>
                                  </w:r>
                                </w:p>
                              </w:txbxContent>
                            </wps:txbx>
                            <wps:bodyPr rot="0" vert="horz" wrap="square" lIns="0" tIns="0" rIns="0" bIns="0" anchor="t" anchorCtr="0" upright="1">
                              <a:noAutofit/>
                            </wps:bodyPr>
                          </wps:wsp>
                          <wps:wsp>
                            <wps:cNvPr id="2787" name="Text Box 780"/>
                            <wps:cNvSpPr txBox="1">
                              <a:spLocks noChangeArrowheads="1"/>
                            </wps:cNvSpPr>
                            <wps:spPr bwMode="auto">
                              <a:xfrm>
                                <a:off x="9063" y="2360"/>
                                <a:ext cx="13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2</w:t>
                                  </w:r>
                                </w:p>
                              </w:txbxContent>
                            </wps:txbx>
                            <wps:bodyPr rot="0" vert="horz" wrap="square" lIns="0" tIns="0" rIns="0" bIns="0" anchor="t" anchorCtr="0" upright="1">
                              <a:noAutofit/>
                            </wps:bodyPr>
                          </wps:wsp>
                          <wps:wsp>
                            <wps:cNvPr id="2788" name="Text Box 781"/>
                            <wps:cNvSpPr txBox="1">
                              <a:spLocks noChangeArrowheads="1"/>
                            </wps:cNvSpPr>
                            <wps:spPr bwMode="auto">
                              <a:xfrm>
                                <a:off x="6525" y="2444"/>
                                <a:ext cx="13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5</w:t>
                                  </w:r>
                                </w:p>
                              </w:txbxContent>
                            </wps:txbx>
                            <wps:bodyPr rot="0" vert="horz" wrap="square" lIns="0" tIns="0" rIns="0" bIns="0" anchor="t" anchorCtr="0" upright="1">
                              <a:noAutofit/>
                            </wps:bodyPr>
                          </wps:wsp>
                          <wps:wsp>
                            <wps:cNvPr id="2789" name="Text Box 782"/>
                            <wps:cNvSpPr txBox="1">
                              <a:spLocks noChangeArrowheads="1"/>
                            </wps:cNvSpPr>
                            <wps:spPr bwMode="auto">
                              <a:xfrm>
                                <a:off x="6126" y="1898"/>
                                <a:ext cx="13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4</w:t>
                                  </w:r>
                                </w:p>
                              </w:txbxContent>
                            </wps:txbx>
                            <wps:bodyPr rot="0" vert="horz" wrap="square" lIns="0" tIns="0" rIns="0" bIns="0" anchor="t" anchorCtr="0" upright="1">
                              <a:noAutofit/>
                            </wps:bodyPr>
                          </wps:wsp>
                          <wps:wsp>
                            <wps:cNvPr id="2790" name="Text Box 783"/>
                            <wps:cNvSpPr txBox="1">
                              <a:spLocks noChangeArrowheads="1"/>
                            </wps:cNvSpPr>
                            <wps:spPr bwMode="auto">
                              <a:xfrm>
                                <a:off x="2180" y="2312"/>
                                <a:ext cx="13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8</w:t>
                                  </w:r>
                                </w:p>
                              </w:txbxContent>
                            </wps:txbx>
                            <wps:bodyPr rot="0" vert="horz" wrap="square" lIns="0" tIns="0" rIns="0" bIns="0" anchor="t" anchorCtr="0" upright="1">
                              <a:noAutofit/>
                            </wps:bodyPr>
                          </wps:wsp>
                          <wps:wsp>
                            <wps:cNvPr id="2791" name="Text Box 784"/>
                            <wps:cNvSpPr txBox="1">
                              <a:spLocks noChangeArrowheads="1"/>
                            </wps:cNvSpPr>
                            <wps:spPr bwMode="auto">
                              <a:xfrm>
                                <a:off x="3170" y="4232"/>
                                <a:ext cx="13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7</w:t>
                                  </w:r>
                                </w:p>
                              </w:txbxContent>
                            </wps:txbx>
                            <wps:bodyPr rot="0" vert="horz" wrap="square" lIns="0" tIns="0" rIns="0" bIns="0" anchor="t" anchorCtr="0" upright="1">
                              <a:noAutofit/>
                            </wps:bodyPr>
                          </wps:wsp>
                          <wps:wsp>
                            <wps:cNvPr id="2792" name="Text Box 785"/>
                            <wps:cNvSpPr txBox="1">
                              <a:spLocks noChangeArrowheads="1"/>
                            </wps:cNvSpPr>
                            <wps:spPr bwMode="auto">
                              <a:xfrm>
                                <a:off x="1928" y="3212"/>
                                <a:ext cx="131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600</w:t>
                                  </w:r>
                                  <w:r w:rsidRPr="009949DF">
                                    <w:rPr>
                                      <w:position w:val="-4"/>
                                      <w:sz w:val="20"/>
                                    </w:rPr>
                                    <w:object w:dxaOrig="220" w:dyaOrig="220">
                                      <v:shape id="_x0000_i1455" type="#_x0000_t75" style="width:9.8pt;height:9.8pt" o:ole="" fillcolor="window">
                                        <v:imagedata r:id="rId129" o:title=""/>
                                      </v:shape>
                                      <o:OLEObject Type="Embed" ProgID="Equation.3" ShapeID="_x0000_i1455" DrawAspect="Content" ObjectID="_1402849379" r:id="rId148"/>
                                    </w:object>
                                  </w:r>
                                  <w:r>
                                    <w:rPr>
                                      <w:sz w:val="20"/>
                                    </w:rPr>
                                    <w:t>900</w:t>
                                  </w:r>
                                  <w:r>
                                    <w:rPr>
                                      <w:sz w:val="20"/>
                                      <w:vertAlign w:val="superscript"/>
                                    </w:rPr>
                                    <w:t>0</w:t>
                                  </w:r>
                                  <w:r>
                                    <w:rPr>
                                      <w:sz w:val="20"/>
                                    </w:rPr>
                                    <w:t>С</w:t>
                                  </w:r>
                                </w:p>
                              </w:txbxContent>
                            </wps:txbx>
                            <wps:bodyPr rot="0" vert="horz" wrap="square" lIns="0" tIns="0" rIns="0" bIns="0" anchor="t" anchorCtr="0" upright="1">
                              <a:noAutofit/>
                            </wps:bodyPr>
                          </wps:wsp>
                          <wps:wsp>
                            <wps:cNvPr id="2793" name="AutoShape 786"/>
                            <wps:cNvSpPr>
                              <a:spLocks noChangeArrowheads="1"/>
                            </wps:cNvSpPr>
                            <wps:spPr bwMode="auto">
                              <a:xfrm>
                                <a:off x="2293" y="3542"/>
                                <a:ext cx="557" cy="129"/>
                              </a:xfrm>
                              <a:prstGeom prst="curvedUpArrow">
                                <a:avLst>
                                  <a:gd name="adj1" fmla="val 69885"/>
                                  <a:gd name="adj2" fmla="val 160879"/>
                                  <a:gd name="adj3" fmla="val 480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4" name="Text Box 787"/>
                            <wps:cNvSpPr txBox="1">
                              <a:spLocks noChangeArrowheads="1"/>
                            </wps:cNvSpPr>
                            <wps:spPr bwMode="auto">
                              <a:xfrm>
                                <a:off x="1979" y="2654"/>
                                <a:ext cx="127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350</w:t>
                                  </w:r>
                                  <w:r w:rsidRPr="009949DF">
                                    <w:rPr>
                                      <w:position w:val="-4"/>
                                      <w:sz w:val="20"/>
                                    </w:rPr>
                                    <w:object w:dxaOrig="220" w:dyaOrig="220">
                                      <v:shape id="_x0000_i1456" type="#_x0000_t75" style="width:9.8pt;height:9.8pt" o:ole="" fillcolor="window">
                                        <v:imagedata r:id="rId129" o:title=""/>
                                      </v:shape>
                                      <o:OLEObject Type="Embed" ProgID="Equation.3" ShapeID="_x0000_i1456" DrawAspect="Content" ObjectID="_1402849380" r:id="rId149"/>
                                    </w:object>
                                  </w:r>
                                  <w:r>
                                    <w:rPr>
                                      <w:sz w:val="20"/>
                                    </w:rPr>
                                    <w:t>400</w:t>
                                  </w:r>
                                  <w:r>
                                    <w:rPr>
                                      <w:sz w:val="20"/>
                                      <w:vertAlign w:val="superscript"/>
                                    </w:rPr>
                                    <w:t>0</w:t>
                                  </w:r>
                                  <w:r>
                                    <w:rPr>
                                      <w:sz w:val="20"/>
                                    </w:rPr>
                                    <w:t>С</w:t>
                                  </w:r>
                                </w:p>
                              </w:txbxContent>
                            </wps:txbx>
                            <wps:bodyPr rot="0" vert="horz" wrap="square" lIns="0" tIns="0" rIns="0" bIns="0" anchor="t" anchorCtr="0" upright="1">
                              <a:noAutofit/>
                            </wps:bodyPr>
                          </wps:wsp>
                          <wps:wsp>
                            <wps:cNvPr id="2795" name="AutoShape 788"/>
                            <wps:cNvSpPr>
                              <a:spLocks noChangeArrowheads="1"/>
                            </wps:cNvSpPr>
                            <wps:spPr bwMode="auto">
                              <a:xfrm flipV="1">
                                <a:off x="9307" y="3536"/>
                                <a:ext cx="556" cy="129"/>
                              </a:xfrm>
                              <a:prstGeom prst="curvedUpArrow">
                                <a:avLst>
                                  <a:gd name="adj1" fmla="val 69759"/>
                                  <a:gd name="adj2" fmla="val 160590"/>
                                  <a:gd name="adj3" fmla="val 480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6" name="Text Box 789"/>
                            <wps:cNvSpPr txBox="1">
                              <a:spLocks noChangeArrowheads="1"/>
                            </wps:cNvSpPr>
                            <wps:spPr bwMode="auto">
                              <a:xfrm>
                                <a:off x="9070" y="3170"/>
                                <a:ext cx="131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160</w:t>
                                  </w:r>
                                  <w:r w:rsidRPr="009949DF">
                                    <w:rPr>
                                      <w:position w:val="-4"/>
                                      <w:sz w:val="20"/>
                                    </w:rPr>
                                    <w:object w:dxaOrig="220" w:dyaOrig="220">
                                      <v:shape id="_x0000_i1457" type="#_x0000_t75" style="width:9.8pt;height:9.8pt" o:ole="" fillcolor="window">
                                        <v:imagedata r:id="rId129" o:title=""/>
                                      </v:shape>
                                      <o:OLEObject Type="Embed" ProgID="Equation.3" ShapeID="_x0000_i1457" DrawAspect="Content" ObjectID="_1402849381" r:id="rId150"/>
                                    </w:object>
                                  </w:r>
                                  <w:r>
                                    <w:rPr>
                                      <w:sz w:val="20"/>
                                    </w:rPr>
                                    <w:t>200</w:t>
                                  </w:r>
                                  <w:r>
                                    <w:rPr>
                                      <w:sz w:val="20"/>
                                      <w:vertAlign w:val="superscript"/>
                                    </w:rPr>
                                    <w:t>0</w:t>
                                  </w:r>
                                  <w:r>
                                    <w:rPr>
                                      <w:sz w:val="20"/>
                                    </w:rPr>
                                    <w:t>С</w:t>
                                  </w:r>
                                </w:p>
                              </w:txbxContent>
                            </wps:txbx>
                            <wps:bodyPr rot="0" vert="horz" wrap="square" lIns="0" tIns="0" rIns="0" bIns="0" anchor="t" anchorCtr="0" upright="1">
                              <a:noAutofit/>
                            </wps:bodyPr>
                          </wps:wsp>
                          <wps:wsp>
                            <wps:cNvPr id="2797" name="Text Box 790"/>
                            <wps:cNvSpPr txBox="1">
                              <a:spLocks noChangeArrowheads="1"/>
                            </wps:cNvSpPr>
                            <wps:spPr bwMode="auto">
                              <a:xfrm>
                                <a:off x="4181" y="1730"/>
                                <a:ext cx="1171"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20</w:t>
                                  </w:r>
                                  <w:r>
                                    <w:rPr>
                                      <w:sz w:val="20"/>
                                      <w:lang w:val="en-US"/>
                                    </w:rPr>
                                    <w:t>7</w:t>
                                  </w:r>
                                  <w:r>
                                    <w:rPr>
                                      <w:sz w:val="20"/>
                                    </w:rPr>
                                    <w:t>/257</w:t>
                                  </w:r>
                                  <w:r>
                                    <w:rPr>
                                      <w:sz w:val="20"/>
                                      <w:vertAlign w:val="superscript"/>
                                    </w:rPr>
                                    <w:t>0</w:t>
                                  </w:r>
                                  <w:r>
                                    <w:rPr>
                                      <w:sz w:val="20"/>
                                    </w:rPr>
                                    <w:t>С</w:t>
                                  </w:r>
                                </w:p>
                              </w:txbxContent>
                            </wps:txbx>
                            <wps:bodyPr rot="0" vert="horz" wrap="square" lIns="0" tIns="0" rIns="0" bIns="0" anchor="t" anchorCtr="0" upright="1">
                              <a:noAutofit/>
                            </wps:bodyPr>
                          </wps:wsp>
                          <wps:wsp>
                            <wps:cNvPr id="2798" name="Text Box 791"/>
                            <wps:cNvSpPr txBox="1">
                              <a:spLocks noChangeArrowheads="1"/>
                            </wps:cNvSpPr>
                            <wps:spPr bwMode="auto">
                              <a:xfrm>
                                <a:off x="6620" y="2084"/>
                                <a:ext cx="150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sidRPr="009949DF">
                                    <w:rPr>
                                      <w:position w:val="-4"/>
                                      <w:sz w:val="20"/>
                                    </w:rPr>
                                    <w:object w:dxaOrig="220" w:dyaOrig="260">
                                      <v:shape id="_x0000_i1458" type="#_x0000_t75" style="width:9.8pt;height:12pt" o:ole="" fillcolor="window">
                                        <v:imagedata r:id="rId151" o:title=""/>
                                      </v:shape>
                                      <o:OLEObject Type="Embed" ProgID="Equation.3" ShapeID="_x0000_i1458" DrawAspect="Content" ObjectID="_1402849382" r:id="rId152"/>
                                    </w:object>
                                  </w:r>
                                  <w:r>
                                    <w:rPr>
                                      <w:sz w:val="20"/>
                                    </w:rPr>
                                    <w:t>207/257</w:t>
                                  </w:r>
                                  <w:r>
                                    <w:rPr>
                                      <w:sz w:val="20"/>
                                      <w:vertAlign w:val="superscript"/>
                                    </w:rPr>
                                    <w:t>0</w:t>
                                  </w:r>
                                  <w:r>
                                    <w:rPr>
                                      <w:sz w:val="20"/>
                                    </w:rPr>
                                    <w:t>С</w:t>
                                  </w:r>
                                </w:p>
                              </w:txbxContent>
                            </wps:txbx>
                            <wps:bodyPr rot="0" vert="horz" wrap="square" lIns="0" tIns="0" rIns="0" bIns="0" anchor="t" anchorCtr="0" upright="1">
                              <a:noAutofit/>
                            </wps:bodyPr>
                          </wps:wsp>
                          <wps:wsp>
                            <wps:cNvPr id="2799" name="Text Box 792"/>
                            <wps:cNvSpPr txBox="1">
                              <a:spLocks noChangeArrowheads="1"/>
                            </wps:cNvSpPr>
                            <wps:spPr bwMode="auto">
                              <a:xfrm>
                                <a:off x="4262" y="2546"/>
                                <a:ext cx="1171"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20</w:t>
                                  </w:r>
                                  <w:r>
                                    <w:rPr>
                                      <w:sz w:val="20"/>
                                      <w:lang w:val="en-US"/>
                                    </w:rPr>
                                    <w:t>7</w:t>
                                  </w:r>
                                  <w:r>
                                    <w:rPr>
                                      <w:sz w:val="20"/>
                                    </w:rPr>
                                    <w:t>/257</w:t>
                                  </w:r>
                                  <w:r>
                                    <w:rPr>
                                      <w:sz w:val="20"/>
                                      <w:vertAlign w:val="superscript"/>
                                    </w:rPr>
                                    <w:t>0</w:t>
                                  </w:r>
                                  <w:r>
                                    <w:rPr>
                                      <w:sz w:val="20"/>
                                    </w:rPr>
                                    <w:t>С</w:t>
                                  </w:r>
                                </w:p>
                              </w:txbxContent>
                            </wps:txbx>
                            <wps:bodyPr rot="0" vert="horz" wrap="square" lIns="0" tIns="0" rIns="0" bIns="0" anchor="t" anchorCtr="0" upright="1">
                              <a:noAutofit/>
                            </wps:bodyPr>
                          </wps:wsp>
                          <wps:wsp>
                            <wps:cNvPr id="2800" name="Text Box 793"/>
                            <wps:cNvSpPr txBox="1">
                              <a:spLocks noChangeArrowheads="1"/>
                            </wps:cNvSpPr>
                            <wps:spPr bwMode="auto">
                              <a:xfrm>
                                <a:off x="6764" y="2570"/>
                                <a:ext cx="1171"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207/257</w:t>
                                  </w:r>
                                  <w:r>
                                    <w:rPr>
                                      <w:sz w:val="20"/>
                                      <w:vertAlign w:val="superscript"/>
                                    </w:rPr>
                                    <w:t>0</w:t>
                                  </w:r>
                                  <w:r>
                                    <w:rPr>
                                      <w:sz w:val="20"/>
                                    </w:rPr>
                                    <w:t>С</w:t>
                                  </w:r>
                                </w:p>
                              </w:txbxContent>
                            </wps:txbx>
                            <wps:bodyPr rot="0" vert="horz" wrap="square" lIns="0" tIns="0" rIns="0" bIns="0" anchor="t" anchorCtr="0" upright="1">
                              <a:noAutofit/>
                            </wps:bodyPr>
                          </wps:wsp>
                          <wps:wsp>
                            <wps:cNvPr id="2801" name="Oval 794"/>
                            <wps:cNvSpPr>
                              <a:spLocks noChangeArrowheads="1"/>
                            </wps:cNvSpPr>
                            <wps:spPr bwMode="auto">
                              <a:xfrm>
                                <a:off x="2258" y="3812"/>
                                <a:ext cx="630" cy="570"/>
                              </a:xfrm>
                              <a:prstGeom prst="ellipse">
                                <a:avLst/>
                              </a:prstGeom>
                              <a:solidFill>
                                <a:srgbClr val="FFFFFF"/>
                              </a:solidFill>
                              <a:ln w="9525">
                                <a:solidFill>
                                  <a:srgbClr val="000000"/>
                                </a:solidFill>
                                <a:round/>
                                <a:headEnd/>
                                <a:tailEnd/>
                              </a:ln>
                            </wps:spPr>
                            <wps:txbx>
                              <w:txbxContent>
                                <w:p w:rsidR="00672C5B" w:rsidRDefault="00672C5B" w:rsidP="00AE2CB0">
                                  <w:pPr>
                                    <w:jc w:val="center"/>
                                    <w:rPr>
                                      <w:sz w:val="28"/>
                                    </w:rPr>
                                  </w:pPr>
                                  <w:r>
                                    <w:rPr>
                                      <w:sz w:val="28"/>
                                    </w:rPr>
                                    <w:t>а</w:t>
                                  </w:r>
                                </w:p>
                              </w:txbxContent>
                            </wps:txbx>
                            <wps:bodyPr rot="0" vert="horz" wrap="square" lIns="0" tIns="0" rIns="0" bIns="0" anchor="t" anchorCtr="0" upright="1">
                              <a:noAutofit/>
                            </wps:bodyPr>
                          </wps:wsp>
                          <wps:wsp>
                            <wps:cNvPr id="2802" name="Line 795"/>
                            <wps:cNvCnPr/>
                            <wps:spPr bwMode="auto">
                              <a:xfrm>
                                <a:off x="5768" y="2540"/>
                                <a:ext cx="0" cy="27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803" name="Text Box 796"/>
                            <wps:cNvSpPr txBox="1">
                              <a:spLocks noChangeArrowheads="1"/>
                            </wps:cNvSpPr>
                            <wps:spPr bwMode="auto">
                              <a:xfrm>
                                <a:off x="8222" y="4232"/>
                                <a:ext cx="13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3</w:t>
                                  </w:r>
                                </w:p>
                              </w:txbxContent>
                            </wps:txbx>
                            <wps:bodyPr rot="0" vert="horz" wrap="square" lIns="0" tIns="0" rIns="0" bIns="0" anchor="t" anchorCtr="0" upright="1">
                              <a:noAutofit/>
                            </wps:bodyPr>
                          </wps:wsp>
                          <wps:wsp>
                            <wps:cNvPr id="2804" name="Line 797"/>
                            <wps:cNvCnPr/>
                            <wps:spPr bwMode="auto">
                              <a:xfrm flipH="1" flipV="1">
                                <a:off x="9224" y="2522"/>
                                <a:ext cx="162"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05" name="Text Box 798"/>
                          <wps:cNvSpPr txBox="1">
                            <a:spLocks noChangeArrowheads="1"/>
                          </wps:cNvSpPr>
                          <wps:spPr bwMode="auto">
                            <a:xfrm>
                              <a:off x="1238" y="9878"/>
                              <a:ext cx="9000" cy="3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Pr="00C62D85" w:rsidRDefault="00672C5B" w:rsidP="00AE2CB0">
                                <w:pPr>
                                  <w:pStyle w:val="aa"/>
                                  <w:widowControl w:val="0"/>
                                  <w:spacing w:after="0" w:line="288" w:lineRule="auto"/>
                                  <w:jc w:val="both"/>
                                  <w:rPr>
                                    <w:sz w:val="28"/>
                                    <w:szCs w:val="28"/>
                                    <w:lang w:val="ru-RU"/>
                                  </w:rPr>
                                </w:pPr>
                                <w:r>
                                  <w:tab/>
                                </w:r>
                                <w:r w:rsidRPr="00C62D85">
                                  <w:rPr>
                                    <w:sz w:val="28"/>
                                    <w:szCs w:val="28"/>
                                    <w:lang w:val="ru-RU"/>
                                  </w:rPr>
                                  <w:t>а, б, в – соответственно, при горизонтальной, вертикальной и          П-образной компоновках газоходов котлов; 1 – газоход котла;                     2 – питательный насос; 3 – экономайзер; 4 – барабан-сепаратор;                  5 – циркуляционный насос; 6 – секции испарите</w:t>
                                </w:r>
                                <w:r>
                                  <w:rPr>
                                    <w:sz w:val="28"/>
                                    <w:szCs w:val="28"/>
                                    <w:lang w:val="ru-RU"/>
                                  </w:rPr>
                                  <w:t xml:space="preserve">льных поверхностей нагрева (6* </w:t>
                                </w:r>
                                <w:r w:rsidRPr="00C62D85">
                                  <w:rPr>
                                    <w:sz w:val="28"/>
                                    <w:szCs w:val="28"/>
                                    <w:lang w:val="ru-RU"/>
                                  </w:rPr>
                                  <w:t xml:space="preserve">– </w:t>
                                </w:r>
                                <w:proofErr w:type="spellStart"/>
                                <w:r w:rsidRPr="00C62D85">
                                  <w:rPr>
                                    <w:sz w:val="28"/>
                                    <w:szCs w:val="28"/>
                                    <w:lang w:val="ru-RU"/>
                                  </w:rPr>
                                  <w:t>предвключенная</w:t>
                                </w:r>
                                <w:proofErr w:type="spellEnd"/>
                                <w:r w:rsidRPr="00C62D85">
                                  <w:rPr>
                                    <w:sz w:val="28"/>
                                    <w:szCs w:val="28"/>
                                    <w:lang w:val="ru-RU"/>
                                  </w:rPr>
                                  <w:t xml:space="preserve"> секция); 7 – пароперегреватель; 8 – выход перегретого пара</w:t>
                                </w:r>
                              </w:p>
                              <w:p w:rsidR="00672C5B" w:rsidRDefault="00672C5B" w:rsidP="00AE2CB0">
                                <w:pPr>
                                  <w:widowControl w:val="0"/>
                                  <w:spacing w:line="288" w:lineRule="auto"/>
                                  <w:ind w:left="2598" w:hanging="1890"/>
                                  <w:jc w:val="both"/>
                                  <w:rPr>
                                    <w:sz w:val="28"/>
                                    <w:szCs w:val="28"/>
                                    <w:lang w:val="ru-RU"/>
                                  </w:rPr>
                                </w:pPr>
                              </w:p>
                              <w:p w:rsidR="00672C5B" w:rsidRDefault="00672C5B" w:rsidP="00AE2CB0">
                                <w:pPr>
                                  <w:widowControl w:val="0"/>
                                  <w:spacing w:line="288" w:lineRule="auto"/>
                                  <w:ind w:left="2512" w:hanging="1888"/>
                                  <w:jc w:val="both"/>
                                  <w:rPr>
                                    <w:sz w:val="28"/>
                                    <w:szCs w:val="28"/>
                                    <w:lang w:val="ru-RU"/>
                                  </w:rPr>
                                </w:pPr>
                                <w:r w:rsidRPr="00C62D85">
                                  <w:rPr>
                                    <w:sz w:val="28"/>
                                    <w:szCs w:val="28"/>
                                    <w:lang w:val="ru-RU"/>
                                  </w:rPr>
                                  <w:t xml:space="preserve">Рисунок 2.2 – Принципиальные схемы водотрубных конвективных </w:t>
                                </w:r>
                              </w:p>
                              <w:p w:rsidR="00672C5B" w:rsidRPr="00C62D85" w:rsidRDefault="00672C5B" w:rsidP="00AE2CB0">
                                <w:pPr>
                                  <w:widowControl w:val="0"/>
                                  <w:spacing w:line="288" w:lineRule="auto"/>
                                  <w:ind w:left="4269" w:hanging="1888"/>
                                  <w:jc w:val="both"/>
                                  <w:rPr>
                                    <w:sz w:val="28"/>
                                    <w:szCs w:val="28"/>
                                    <w:lang w:val="ru-RU"/>
                                  </w:rPr>
                                </w:pPr>
                                <w:r w:rsidRPr="00C62D85">
                                  <w:rPr>
                                    <w:sz w:val="28"/>
                                    <w:szCs w:val="28"/>
                                    <w:lang w:val="ru-RU"/>
                                  </w:rPr>
                                  <w:t>котлов-утилизаторов</w:t>
                                </w:r>
                              </w:p>
                            </w:txbxContent>
                          </wps:txbx>
                          <wps:bodyPr rot="0" vert="horz" wrap="square" lIns="0" tIns="0" rIns="0" bIns="0" anchor="t" anchorCtr="0" upright="1">
                            <a:noAutofit/>
                          </wps:bodyPr>
                        </wps:wsp>
                      </wpg:grpSp>
                      <wps:wsp>
                        <wps:cNvPr id="2806" name="AutoShape 799"/>
                        <wps:cNvCnPr>
                          <a:cxnSpLocks noChangeShapeType="1"/>
                        </wps:cNvCnPr>
                        <wps:spPr bwMode="auto">
                          <a:xfrm>
                            <a:off x="5963" y="3498"/>
                            <a:ext cx="18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7" name="AutoShape 800"/>
                        <wps:cNvCnPr>
                          <a:cxnSpLocks noChangeShapeType="1"/>
                        </wps:cNvCnPr>
                        <wps:spPr bwMode="auto">
                          <a:xfrm>
                            <a:off x="8626" y="3490"/>
                            <a:ext cx="1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8" name="AutoShape 801"/>
                        <wps:cNvCnPr>
                          <a:cxnSpLocks noChangeShapeType="1"/>
                        </wps:cNvCnPr>
                        <wps:spPr bwMode="auto">
                          <a:xfrm flipH="1">
                            <a:off x="2529" y="8689"/>
                            <a:ext cx="5" cy="1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9" name="AutoShape 802"/>
                        <wps:cNvCnPr>
                          <a:cxnSpLocks noChangeShapeType="1"/>
                        </wps:cNvCnPr>
                        <wps:spPr bwMode="auto">
                          <a:xfrm>
                            <a:off x="9946" y="9802"/>
                            <a:ext cx="106" cy="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0" name="AutoShape 803"/>
                        <wps:cNvCnPr>
                          <a:cxnSpLocks noChangeShapeType="1"/>
                        </wps:cNvCnPr>
                        <wps:spPr bwMode="auto">
                          <a:xfrm>
                            <a:off x="3870" y="5893"/>
                            <a:ext cx="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1" name="AutoShape 804"/>
                        <wps:cNvCnPr>
                          <a:cxnSpLocks noChangeShapeType="1"/>
                        </wps:cNvCnPr>
                        <wps:spPr bwMode="auto">
                          <a:xfrm>
                            <a:off x="6447" y="8590"/>
                            <a:ext cx="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378" o:spid="_x0000_s1224" style="position:absolute;left:0;text-align:left;margin-left:8.1pt;margin-top:8.85pt;width:450pt;height:612pt;z-index:251666432" coordorigin="1422,2625" coordsize="9000,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">
                <v:group id="Group 372" o:spid="_x0000_s1225" style="position:absolute;left:1422;top:2625;width:9000;height:12240" coordorigin="1238,1418" coordsize="9000,1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mv7sYAAADdAAAADwAAAGRycy9kb3ducmV2LnhtbESPQWvCQBSE70L/w/IK&#10;3uomirZGVxGx0oMIjQXx9sg+k2D2bchuk/jvu0LB4zAz3zDLdW8q0VLjSssK4lEEgjizuuRcwc/p&#10;8+0DhPPIGivLpOBODtarl8ESE207/qY29bkIEHYJKii8rxMpXVaQQTeyNXHwrrYx6INscqkb7ALc&#10;VHIcRTNpsOSwUGBN24KyW/prFOw77DaTeNcebtft/XKaHs+HmJQavvabBQhPvX+G/9tfWsF48j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6a/uxgAAAN0A&#10;AAAPAAAAAAAAAAAAAAAAAKoCAABkcnMvZG93bnJldi54bWxQSwUGAAAAAAQABAD6AAAAnQMAAAAA&#10;">
                  <v:group id="Group 373" o:spid="_x0000_s1226" style="position:absolute;left:5486;top:4118;width:4722;height:5418" coordorigin="5738,4118" coordsize="4722,5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Z2VMMAAADdAAAADwAAAGRycy9kb3ducmV2LnhtbERPTYvCMBC9L/gfwgje&#10;1rTKLlJNRcQVDyKsCuJtaMa2tJmUJtvWf28OCx4f73u1HkwtOmpdaVlBPI1AEGdWl5wruF5+Phcg&#10;nEfWWFsmBU9ysE5HHytMtO35l7qzz0UIYZeggsL7JpHSZQUZdFPbEAfuYVuDPsA2l7rFPoSbWs6i&#10;6FsaLDk0FNjQtqCsOv8ZBfse+8083nXH6rF93i9fp9sxJqUm42GzBOFp8G/xv/ugFczmi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nZUwwAAAN0AAAAP&#10;AAAAAAAAAAAAAAAAAKoCAABkcnMvZG93bnJldi54bWxQSwUGAAAAAAQABAD6AAAAmgMAAAAA&#10;">
                    <v:line id="Line 374" o:spid="_x0000_s1227" style="position:absolute;flip:x y;visibility:visible;mso-wrap-style:square" from="7955,5106" to="8387,5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bDrsUAAADdAAAADwAAAGRycy9kb3ducmV2LnhtbESPQWvCQBSE74L/YXlCL2I2iUVC6ioi&#10;WHpSqi1eH9lnEpp9G7JbE/31bqHgcZiZb5jlejCNuFLnassKkigGQVxYXXOp4Ou0m2UgnEfW2Fgm&#10;BTdysF6NR0vMte35k65HX4oAYZejgsr7NpfSFRUZdJFtiYN3sZ1BH2RXSt1hH+CmkWkcL6TBmsNC&#10;hS1tKyp+jr9GAfL+Ps/6hF7lO51duj9MN98XpV4mw+YNhKfBP8P/7Q+tIJ1nCfy9C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bDrsUAAADdAAAADwAAAAAAAAAA&#10;AAAAAAChAgAAZHJzL2Rvd25yZXYueG1sUEsFBgAAAAAEAAQA+QAAAJMDAAAAAA==&#10;"/>
                    <v:shape id="Text Box 375" o:spid="_x0000_s1228" type="#_x0000_t202" style="position:absolute;left:6760;top:4598;width:99;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pFY8YA&#10;AADdAAAADwAAAGRycy9kb3ducmV2LnhtbESPQWvCQBSE74L/YXmF3nTTCGKjGxGxIBRKY3ro8Zl9&#10;SRazb2N2q+m/7xYKPQ4z8w2z2Y62EzcavHGs4GmegCCunDbcKPgoX2YrED4ga+wck4Jv8rDNp5MN&#10;ZtrduaDbKTQiQthnqKANoc+k9FVLFv3c9cTRq91gMUQ5NFIPeI9w28k0SZbSouG40GJP+5aqy+nL&#10;Kth9cnEw17fze1EXpiyfE35dXpR6fBh3axCBxvAf/msftYJ0sUr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pFY8YAAADdAAAADwAAAAAAAAAAAAAAAACYAgAAZHJz&#10;L2Rvd25yZXYueG1sUEsFBgAAAAAEAAQA9QAAAIsDAAAAAA==&#10;" filled="f" stroked="f">
                      <v:textbox inset="0,0,0,0">
                        <w:txbxContent>
                          <w:p w:rsidR="00672C5B" w:rsidRDefault="00672C5B" w:rsidP="00AE2CB0">
                            <w:pPr>
                              <w:rPr>
                                <w:sz w:val="20"/>
                                <w:lang w:val="en-US"/>
                              </w:rPr>
                            </w:pPr>
                            <w:r>
                              <w:rPr>
                                <w:sz w:val="20"/>
                              </w:rPr>
                              <w:t>4</w:t>
                            </w:r>
                          </w:p>
                        </w:txbxContent>
                      </v:textbox>
                    </v:shape>
                    <v:line id="Line 376" o:spid="_x0000_s1229" style="position:absolute;visibility:visible;mso-wrap-style:square" from="7753,6057" to="8372,6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AI28cAAADdAAAADwAAAGRycy9kb3ducmV2LnhtbESPQWvCQBSE74X+h+UVvNVNDQSJriIt&#10;gvZQ1Ap6fGafSWz2bdjdJum/dwuFHoeZ+YaZLwfTiI6cry0reBknIIgLq2suFRw/189TED4ga2ws&#10;k4If8rBcPD7MMde25z11h1CKCGGfo4IqhDaX0hcVGfRj2xJH72qdwRClK6V22Ee4aeQkSTJpsOa4&#10;UGFLrxUVX4dvo+Aj3WXdavu+GU7b7FK87S/nW++UGj0NqxmIQEP4D/+1N1rBJJ2m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4AjbxwAAAN0AAAAPAAAAAAAA&#10;AAAAAAAAAKECAABkcnMvZG93bnJldi54bWxQSwUGAAAAAAQABAD5AAAAlQMAAAAA&#10;"/>
                    <v:line id="Line 377" o:spid="_x0000_s1230" style="position:absolute;flip:x;visibility:visible;mso-wrap-style:square" from="7748,6532" to="8368,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gUMcAAADdAAAADwAAAGRycy9kb3ducmV2LnhtbESPQUvDQBSE74L/YXlCL2I31iIxdhNK&#10;oeChF1tJ8fbMPrMh2bdxd9vGf+8KgsdhZr5hVtVkB3EmHzrHCu7nGQjixumOWwVvh+1dDiJEZI2D&#10;Y1LwTQGq8vpqhYV2F36l8z62IkE4FKjAxDgWUobGkMUwdyNx8j6dtxiT9K3UHi8Jbge5yLJHabHj&#10;tGBwpI2hpt+frAKZ726//Ppj2df98fhk6qYe33dKzW6m9TOISFP8D/+1X7SCxUO+hN836QnI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4uBQxwAAAN0AAAAPAAAAAAAA&#10;AAAAAAAAAKECAABkcnMvZG93bnJldi54bWxQSwUGAAAAAAQABAD5AAAAlQMAAAAA&#10;"/>
                    <v:shape id="Text Box 378" o:spid="_x0000_s1231" type="#_x0000_t202" style="position:absolute;left:8408;top:6407;width:9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dF8YA&#10;AADdAAAADwAAAGRycy9kb3ducmV2LnhtbESPQWvCQBSE70L/w/IEb7rRotjoKlJaEITSGA89PrPP&#10;ZDH7Ns2uGv99tyB4HGbmG2a57mwtrtR641jBeJSAIC6cNlwqOOSfwzkIH5A11o5JwZ08rFcvvSWm&#10;2t04o+s+lCJC2KeooAqhSaX0RUUW/cg1xNE7udZiiLItpW7xFuG2lpMkmUmLhuNChQ29V1Sc9xer&#10;YPPD2Yf5/Tp+Z6fM5PlbwrvZWalBv9ssQATqwjP8aG+1gsnrfAr/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PdF8YAAADdAAAADwAAAAAAAAAAAAAAAACYAgAAZHJz&#10;L2Rvd25yZXYueG1sUEsFBgAAAAAEAAQA9QAAAIsDAAAAAA==&#10;" filled="f" stroked="f">
                      <v:textbox inset="0,0,0,0">
                        <w:txbxContent>
                          <w:p w:rsidR="00672C5B" w:rsidRDefault="00672C5B" w:rsidP="00AE2CB0">
                            <w:pPr>
                              <w:rPr>
                                <w:sz w:val="20"/>
                              </w:rPr>
                            </w:pPr>
                            <w:r>
                              <w:rPr>
                                <w:sz w:val="20"/>
                              </w:rPr>
                              <w:t>6</w:t>
                            </w:r>
                          </w:p>
                        </w:txbxContent>
                      </v:textbox>
                    </v:shape>
                    <v:line id="Line 379" o:spid="_x0000_s1232" style="position:absolute;rotation:90;visibility:visible;mso-wrap-style:square" from="10270,8518" to="10270,8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gW4sUAAADdAAAADwAAAGRycy9kb3ducmV2LnhtbESPQWvCQBSE74X+h+UJ3urGKCLRVWyL&#10;IngQbcXrM/uahGbfhuwao7/eFQSPw8x8w0znrSlFQ7UrLCvo9yIQxKnVBWcKfn+WH2MQziNrLC2T&#10;gis5mM/e36aYaHvhHTV7n4kAYZeggtz7KpHSpTkZdD1bEQfvz9YGfZB1JnWNlwA3pYyjaCQNFhwW&#10;cqzoK6f0f382Cvz6Nox5dUQZYXPefJ8On+22r1S30y4mIDy1/hV+ttdaQTwYj+DxJjw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gW4sUAAADdAAAADwAAAAAAAAAA&#10;AAAAAAChAgAAZHJzL2Rvd25yZXYueG1sUEsFBgAAAAAEAAQA+QAAAJMDAAAAAA==&#10;">
                      <v:stroke endarrow="classic" endarrowwidth="narrow" endarrowlength="short"/>
                    </v:line>
                    <v:line id="Line 380" o:spid="_x0000_s1233" style="position:absolute;rotation:-90;flip:x;visibility:visible;mso-wrap-style:square" from="4786,6833" to="9432,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FYP8YAAADdAAAADwAAAGRycy9kb3ducmV2LnhtbESPQWvCQBSE74L/YXlCb7oxFiPRVYIg&#10;9NCL2ktvj+wzCcm+3Wa3Ju2v7xYEj8PMfMPsDqPpxJ1631hWsFwkIIhLqxuuFHxcT/MNCB+QNXaW&#10;ScEPeTjsp5Md5toOfKb7JVQiQtjnqKAOweVS+rImg35hHXH0brY3GKLsK6l7HCLcdDJNkrU02HBc&#10;qNHRsaayvXwbBUdXpVlbfC3b39fTuztnw6r5LJR6mY3FFkSgMTzDj/abVpCuNhn8v4lPQO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BWD/GAAAA3QAAAA8AAAAAAAAA&#10;AAAAAAAAoQIAAGRycy9kb3ducmV2LnhtbFBLBQYAAAAABAAEAPkAAACUAwAAAAA=&#10;" strokeweight="1.5pt"/>
                    <v:line id="Line 381" o:spid="_x0000_s1234" style="position:absolute;flip:x;visibility:visible;mso-wrap-style:square" from="7724,8399" to="8344,8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qVcQAAADdAAAADwAAAGRycy9kb3ducmV2LnhtbERPz2vCMBS+D/wfwhN2GZrODanVKDIY&#10;7OBlKhVvz+bZlDYvXZJp998vh8GOH9/v1WawnbiRD41jBc/TDARx5XTDtYLj4X2SgwgRWWPnmBT8&#10;UIDNevSwwkK7O3/SbR9rkUI4FKjAxNgXUobKkMUwdT1x4q7OW4wJ+lpqj/cUbjs5y7K5tNhwajDY&#10;05uhqt1/WwUy3z19+e3ltS3b02lhyqrszzulHsfDdgki0hD/xX/uD61g9pKn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r+pVxAAAAN0AAAAPAAAAAAAAAAAA&#10;AAAAAKECAABkcnMvZG93bnJldi54bWxQSwUGAAAAAAQABAD5AAAAkgMAAAAA&#10;"/>
                    <v:shape id="Text Box 382" o:spid="_x0000_s1235" type="#_x0000_t202" style="position:absolute;left:8430;top:5457;width:99;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XEsUA&#10;AADdAAAADwAAAGRycy9kb3ducmV2LnhtbESPQWvCQBSE7wX/w/KE3upGBdHoKiItCAVpjAePz+wz&#10;Wcy+TbNbjf++Kwgeh5n5hlmsOluLK7XeOFYwHCQgiAunDZcKDvnXxxSED8gaa8ek4E4eVsve2wJT&#10;7W6c0XUfShEh7FNUUIXQpFL6oiKLfuAa4uidXWsxRNmWUrd4i3Bby1GSTKRFw3GhwoY2FRWX/Z9V&#10;sD5y9ml+d6ef7JyZPJ8l/D25KPXe79ZzEIG68Ao/21utYDSezuD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PtcSxQAAAN0AAAAPAAAAAAAAAAAAAAAAAJgCAABkcnMv&#10;ZG93bnJldi54bWxQSwUGAAAAAAQABAD1AAAAigMAAAAA&#10;" filled="f" stroked="f">
                      <v:textbox inset="0,0,0,0">
                        <w:txbxContent>
                          <w:p w:rsidR="00672C5B" w:rsidRDefault="00672C5B" w:rsidP="00AE2CB0">
                            <w:pPr>
                              <w:rPr>
                                <w:sz w:val="20"/>
                              </w:rPr>
                            </w:pPr>
                            <w:r>
                              <w:rPr>
                                <w:sz w:val="20"/>
                              </w:rPr>
                              <w:t>1</w:t>
                            </w:r>
                          </w:p>
                        </w:txbxContent>
                      </v:textbox>
                    </v:shape>
                    <v:shape id="Text Box 383" o:spid="_x0000_s1236" type="#_x0000_t202" style="position:absolute;left:6213;top:7813;width:9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3oUsIA&#10;AADdAAAADwAAAGRycy9kb3ducmV2LnhtbERPTYvCMBC9C/6HMII3TVUQrUaRRWFBWKz1sMfZZmyD&#10;zaTbZLX++81B8Ph43+ttZ2txp9Ybxwom4wQEceG04VLBJT+MFiB8QNZYOyYFT/Kw3fR7a0y1e3BG&#10;93MoRQxhn6KCKoQmldIXFVn0Y9cQR+7qWoshwraUusVHDLe1nCbJXFo0HBsqbOijouJ2/rMKdt+c&#10;7c3v188pu2Ymz5cJH+c3pYaDbrcCEagLb/HL/akVTGfLuD++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3ehSwgAAAN0AAAAPAAAAAAAAAAAAAAAAAJgCAABkcnMvZG93&#10;bnJldi54bWxQSwUGAAAAAAQABAD1AAAAhwMAAAAA&#10;" filled="f" stroked="f">
                      <v:textbox inset="0,0,0,0">
                        <w:txbxContent>
                          <w:p w:rsidR="00672C5B" w:rsidRDefault="00672C5B" w:rsidP="00AE2CB0">
                            <w:pPr>
                              <w:rPr>
                                <w:sz w:val="20"/>
                              </w:rPr>
                            </w:pPr>
                            <w:r>
                              <w:rPr>
                                <w:sz w:val="20"/>
                              </w:rPr>
                              <w:t>8</w:t>
                            </w:r>
                          </w:p>
                        </w:txbxContent>
                      </v:textbox>
                    </v:shape>
                    <v:shape id="Text Box 384" o:spid="_x0000_s1237" type="#_x0000_t202" style="position:absolute;left:8368;top:7669;width:9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NycUA&#10;AADdAAAADwAAAGRycy9kb3ducmV2LnhtbESPQWvCQBSE74L/YXlCb7rRgmh0FZEWhEJpjAePz+wz&#10;Wcy+jdlV03/fLQgeh5n5hlmuO1uLO7XeOFYwHiUgiAunDZcKDvnncAbCB2SNtWNS8Ese1qt+b4mp&#10;dg/O6L4PpYgQ9ikqqEJoUil9UZFFP3INcfTOrrUYomxLqVt8RLit5SRJptKi4bhQYUPbiorL/mYV&#10;bI6cfZjr9+knO2cmz+cJf00vSr0Nus0CRKAuvMLP9k4rmLzPx/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U3JxQAAAN0AAAAPAAAAAAAAAAAAAAAAAJgCAABkcnMv&#10;ZG93bnJldi54bWxQSwUGAAAAAAQABAD1AAAAigMAAAAA&#10;" filled="f" stroked="f">
                      <v:textbox inset="0,0,0,0">
                        <w:txbxContent>
                          <w:p w:rsidR="00672C5B" w:rsidRDefault="00672C5B" w:rsidP="00AE2CB0">
                            <w:pPr>
                              <w:rPr>
                                <w:sz w:val="20"/>
                              </w:rPr>
                            </w:pPr>
                            <w:r>
                              <w:rPr>
                                <w:sz w:val="20"/>
                              </w:rPr>
                              <w:t>7</w:t>
                            </w:r>
                          </w:p>
                        </w:txbxContent>
                      </v:textbox>
                    </v:shape>
                    <v:shape id="Text Box 385" o:spid="_x0000_s1238" type="#_x0000_t202" style="position:absolute;left:7024;top:9296;width:98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TvsUA&#10;AADdAAAADwAAAGRycy9kb3ducmV2LnhtbESPQWvCQBSE70L/w/IKvenGFKRGVxFpQRCKMR56fM0+&#10;k8Xs25hdNf77rlDwOMzMN8x82dtGXKnzxrGC8SgBQVw6bbhScCi+hh8gfEDW2DgmBXfysFy8DOaY&#10;aXfjnK77UIkIYZ+hgjqENpPSlzVZ9CPXEkfv6DqLIcqukrrDW4TbRqZJMpEWDceFGlta11Se9her&#10;YPXD+ac5f//u8mNuimKa8HZyUurttV/NQATqwzP8395oBen7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9O+xQAAAN0AAAAPAAAAAAAAAAAAAAAAAJgCAABkcnMv&#10;ZG93bnJldi54bWxQSwUGAAAAAAQABAD1AAAAigMAAAAA&#10;" filled="f" stroked="f">
                      <v:textbox inset="0,0,0,0">
                        <w:txbxContent>
                          <w:p w:rsidR="00672C5B" w:rsidRDefault="00672C5B" w:rsidP="00AE2CB0">
                            <w:pPr>
                              <w:rPr>
                                <w:sz w:val="18"/>
                              </w:rPr>
                            </w:pPr>
                            <w:r>
                              <w:rPr>
                                <w:sz w:val="18"/>
                              </w:rPr>
                              <w:t>600</w:t>
                            </w:r>
                            <w:r w:rsidRPr="009949DF">
                              <w:rPr>
                                <w:position w:val="-4"/>
                                <w:sz w:val="18"/>
                              </w:rPr>
                              <w:object w:dxaOrig="220" w:dyaOrig="220">
                                <v:shape id="_x0000_i1449" type="#_x0000_t75" style="width:9.8pt;height:9.8pt" o:ole="" fillcolor="window">
                                  <v:imagedata r:id="rId129" o:title=""/>
                                </v:shape>
                                <o:OLEObject Type="Embed" ProgID="Equation.3" ShapeID="_x0000_i1449" DrawAspect="Content" ObjectID="_1402849373" r:id="rId153"/>
                              </w:object>
                            </w:r>
                            <w:r>
                              <w:rPr>
                                <w:sz w:val="18"/>
                              </w:rPr>
                              <w:t>900</w:t>
                            </w:r>
                            <w:r>
                              <w:rPr>
                                <w:sz w:val="18"/>
                                <w:vertAlign w:val="superscript"/>
                              </w:rPr>
                              <w:t>0</w:t>
                            </w:r>
                            <w:r>
                              <w:rPr>
                                <w:sz w:val="18"/>
                              </w:rPr>
                              <w:t>С</w:t>
                            </w:r>
                          </w:p>
                        </w:txbxContent>
                      </v:textbox>
                    </v:shape>
                    <v:shape id="AutoShape 386" o:spid="_x0000_s1239" type="#_x0000_t104" style="position:absolute;left:7317;top:9118;width:417;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3Mj8gA&#10;AADdAAAADwAAAGRycy9kb3ducmV2LnhtbESPQWvCQBSE70L/w/IKvUjdNGLRNKsUQS1exKSX3p7Z&#10;1yQk+zZkt5r667sFweMwM98w6WowrThT72rLCl4mEQjiwuqaSwWf+eZ5DsJ5ZI2tZVLwSw5Wy4dR&#10;iom2Fz7SOfOlCBB2CSqovO8SKV1RkUE3sR1x8L5tb9AH2ZdS93gJcNPKOIpepcGaw0KFHa0rKprs&#10;xyjQ+9NhX+bjWVNkc/NldvH1Otsq9fQ4vL+B8DT4e/jW/tAK4uliCv9vw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jcyPyAAAAN0AAAAPAAAAAAAAAAAAAAAAAJgCAABk&#10;cnMvZG93bnJldi54bWxQSwUGAAAAAAQABAD1AAAAjQMAAAAA&#10;" adj="13552,19324,10385"/>
                    <v:shape id="Text Box 387" o:spid="_x0000_s1240" type="#_x0000_t202" style="position:absolute;left:6126;top:8106;width:95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buUcYA&#10;AADdAAAADwAAAGRycy9kb3ducmV2LnhtbESPQWvCQBSE7wX/w/KE3upGW0Sjq4goCIXSGA8en9ln&#10;sph9G7Orpv++Wyh4HGbmG2a+7Gwt7tR641jBcJCAIC6cNlwqOOTbtwkIH5A11o5JwQ95WC56L3NM&#10;tXtwRvd9KEWEsE9RQRVCk0rpi4os+oFriKN3dq3FEGVbSt3iI8JtLUdJMpYWDceFChtaV1Rc9jer&#10;YHXkbGOuX6fv7JyZPJ8m/Dm+KPXa71YzEIG68Az/t3daweh9+g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buUcYAAADdAAAADwAAAAAAAAAAAAAAAACYAgAAZHJz&#10;L2Rvd25yZXYueG1sUEsFBgAAAAAEAAQA9QAAAIsDAAAAAA==&#10;" filled="f" stroked="f">
                      <v:textbox inset="0,0,0,0">
                        <w:txbxContent>
                          <w:p w:rsidR="00672C5B" w:rsidRDefault="00672C5B" w:rsidP="00AE2CB0">
                            <w:pPr>
                              <w:rPr>
                                <w:sz w:val="18"/>
                              </w:rPr>
                            </w:pPr>
                            <w:r>
                              <w:rPr>
                                <w:sz w:val="18"/>
                              </w:rPr>
                              <w:t>350</w:t>
                            </w:r>
                            <w:r w:rsidRPr="009949DF">
                              <w:rPr>
                                <w:position w:val="-4"/>
                                <w:sz w:val="18"/>
                              </w:rPr>
                              <w:object w:dxaOrig="220" w:dyaOrig="220">
                                <v:shape id="_x0000_i1450" type="#_x0000_t75" style="width:9.8pt;height:9.8pt" o:ole="" fillcolor="window">
                                  <v:imagedata r:id="rId129" o:title=""/>
                                </v:shape>
                                <o:OLEObject Type="Embed" ProgID="Equation.3" ShapeID="_x0000_i1450" DrawAspect="Content" ObjectID="_1402849374" r:id="rId154"/>
                              </w:object>
                            </w:r>
                            <w:r>
                              <w:rPr>
                                <w:sz w:val="18"/>
                              </w:rPr>
                              <w:t>400</w:t>
                            </w:r>
                            <w:r>
                              <w:rPr>
                                <w:sz w:val="18"/>
                                <w:vertAlign w:val="superscript"/>
                              </w:rPr>
                              <w:t>0</w:t>
                            </w:r>
                            <w:r>
                              <w:rPr>
                                <w:sz w:val="18"/>
                              </w:rPr>
                              <w:t>С</w:t>
                            </w:r>
                          </w:p>
                        </w:txbxContent>
                      </v:textbox>
                    </v:shape>
                    <v:shape id="AutoShape 388" o:spid="_x0000_s1241" type="#_x0000_t104" style="position:absolute;left:7288;top:4766;width:2241;height:31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4scA&#10;AADdAAAADwAAAGRycy9kb3ducmV2LnhtbESPQWvCQBSE7wX/w/KE3urGFKOmriKBlPZUtJXS22v2&#10;mQSzb8PuVuO/7xYKHoeZ+YZZbQbTiTM531pWMJ0kIIgrq1uuFXy8lw8LED4ga+wsk4IredisR3cr&#10;zLW98I7O+1CLCGGfo4ImhD6X0lcNGfQT2xNH72idwRClq6V2eIlw08k0STJpsOW40GBPRUPVaf9j&#10;FAzPs4Mv3srP+bXIXnWZfn9lS6fU/XjYPoEINIRb+L/9ohWkj8sZ/L2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fi+LHAAAA3QAAAA8AAAAAAAAAAAAAAAAAmAIAAGRy&#10;cy9kb3ducmV2LnhtbFBLBQYAAAAABAAEAPUAAACMAwAAAAA=&#10;" adj="13552,19324,10966"/>
                    <v:shape id="Text Box 389" o:spid="_x0000_s1242" type="#_x0000_t202" style="position:absolute;left:8694;top:9296;width:98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VvcYA&#10;AADdAAAADwAAAGRycy9kb3ducmV2LnhtbESPQWvCQBSE74X+h+UVeqsbLYQa3YiIglAoxvTQ42v2&#10;mSzJvo3ZVdN/3xUKPQ4z8w2zXI22E1cavHGsYDpJQBBXThuuFXyWu5c3ED4ga+wck4If8rDKHx+W&#10;mGl344Kux1CLCGGfoYImhD6T0lcNWfQT1xNH7+QGiyHKoZZ6wFuE207OkiSVFg3HhQZ72jRUtceL&#10;VbD+4mJrzh/fh+JUmLKcJ/yetko9P43rBYhAY/gP/7X3WsHsdZ7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jVvcYAAADdAAAADwAAAAAAAAAAAAAAAACYAgAAZHJz&#10;L2Rvd25yZXYueG1sUEsFBgAAAAAEAAQA9QAAAIsDAAAAAA==&#10;" filled="f" stroked="f">
                      <v:textbox inset="0,0,0,0">
                        <w:txbxContent>
                          <w:p w:rsidR="00672C5B" w:rsidRDefault="00672C5B" w:rsidP="00AE2CB0">
                            <w:pPr>
                              <w:rPr>
                                <w:sz w:val="18"/>
                              </w:rPr>
                            </w:pPr>
                            <w:r>
                              <w:rPr>
                                <w:sz w:val="18"/>
                              </w:rPr>
                              <w:t>160</w:t>
                            </w:r>
                            <w:r w:rsidRPr="009949DF">
                              <w:rPr>
                                <w:position w:val="-4"/>
                                <w:sz w:val="18"/>
                              </w:rPr>
                              <w:object w:dxaOrig="220" w:dyaOrig="220">
                                <v:shape id="_x0000_i1451" type="#_x0000_t75" style="width:9.8pt;height:9.8pt" o:ole="" fillcolor="window">
                                  <v:imagedata r:id="rId143" o:title=""/>
                                </v:shape>
                                <o:OLEObject Type="Embed" ProgID="Equation.3" ShapeID="_x0000_i1451" DrawAspect="Content" ObjectID="_1402849375" r:id="rId155"/>
                              </w:object>
                            </w:r>
                            <w:r>
                              <w:rPr>
                                <w:sz w:val="18"/>
                              </w:rPr>
                              <w:t>200</w:t>
                            </w:r>
                            <w:r>
                              <w:rPr>
                                <w:sz w:val="18"/>
                                <w:vertAlign w:val="superscript"/>
                              </w:rPr>
                              <w:t>0</w:t>
                            </w:r>
                            <w:r>
                              <w:rPr>
                                <w:sz w:val="18"/>
                              </w:rPr>
                              <w:t>С</w:t>
                            </w:r>
                          </w:p>
                        </w:txbxContent>
                      </v:textbox>
                    </v:shape>
                    <v:shape id="Text Box 390" o:spid="_x0000_s1243" type="#_x0000_t202" style="position:absolute;left:7225;top:4118;width:121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RwJsYA&#10;AADdAAAADwAAAGRycy9kb3ducmV2LnhtbESPT2vCQBTE74V+h+UVvNWNCv6JriLSQkGQxnjo8TX7&#10;TBazb2N2q/HbuwXB4zAzv2EWq87W4kKtN44VDPoJCOLCacOlgkP++T4F4QOyxtoxKbiRh9Xy9WWB&#10;qXZXzuiyD6WIEPYpKqhCaFIpfVGRRd93DXH0jq61GKJsS6lbvEa4reUwScbSouG4UGFDm4qK0/7P&#10;Klj/cPZhzrvf7+yYmTyfJbwdn5TqvXXrOYhAXXiGH+0vrWA4mk3g/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RwJsYAAADdAAAADwAAAAAAAAAAAAAAAACYAgAAZHJz&#10;L2Rvd25yZXYueG1sUEsFBgAAAAAEAAQA9QAAAIsDAAAAAA==&#10;" filled="f" stroked="f">
                      <v:textbox inset="0,0,0,0">
                        <w:txbxContent>
                          <w:p w:rsidR="00672C5B" w:rsidRDefault="00672C5B" w:rsidP="00AE2CB0">
                            <w:pPr>
                              <w:rPr>
                                <w:sz w:val="20"/>
                              </w:rPr>
                            </w:pPr>
                            <w:r>
                              <w:rPr>
                                <w:sz w:val="20"/>
                              </w:rPr>
                              <w:t>≤207/257</w:t>
                            </w:r>
                            <w:r>
                              <w:rPr>
                                <w:sz w:val="20"/>
                                <w:vertAlign w:val="superscript"/>
                              </w:rPr>
                              <w:t>0</w:t>
                            </w:r>
                            <w:r>
                              <w:rPr>
                                <w:sz w:val="20"/>
                              </w:rPr>
                              <w:t>С</w:t>
                            </w:r>
                          </w:p>
                        </w:txbxContent>
                      </v:textbox>
                    </v:shape>
                    <v:shape id="Text Box 391" o:spid="_x0000_s1244" type="#_x0000_t202" style="position:absolute;left:9687;top:8279;width:61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vkVMIA&#10;AADdAAAADwAAAGRycy9kb3ducmV2LnhtbERPTYvCMBC9C/6HMII3TVUQrUaRRWFBWKz1sMfZZmyD&#10;zaTbZLX++81B8Ph43+ttZ2txp9Ybxwom4wQEceG04VLBJT+MFiB8QNZYOyYFT/Kw3fR7a0y1e3BG&#10;93MoRQxhn6KCKoQmldIXFVn0Y9cQR+7qWoshwraUusVHDLe1nCbJXFo0HBsqbOijouJ2/rMKdt+c&#10;7c3v188pu2Ymz5cJH+c3pYaDbrcCEagLb/HL/akVTGfLODe+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RUwgAAAN0AAAAPAAAAAAAAAAAAAAAAAJgCAABkcnMvZG93&#10;bnJldi54bWxQSwUGAAAAAAQABAD1AAAAhwMAAAAA&#10;" filled="f" stroked="f">
                      <v:textbox inset="0,0,0,0">
                        <w:txbxContent>
                          <w:p w:rsidR="00672C5B" w:rsidRDefault="00672C5B" w:rsidP="00AE2CB0">
                            <w:pPr>
                              <w:rPr>
                                <w:sz w:val="20"/>
                              </w:rPr>
                            </w:pPr>
                            <w:r>
                              <w:rPr>
                                <w:sz w:val="20"/>
                              </w:rPr>
                              <w:sym w:font="Symbol" w:char="F0BB"/>
                            </w:r>
                            <w:r>
                              <w:rPr>
                                <w:sz w:val="20"/>
                              </w:rPr>
                              <w:t>100</w:t>
                            </w:r>
                            <w:r>
                              <w:rPr>
                                <w:sz w:val="20"/>
                                <w:vertAlign w:val="superscript"/>
                              </w:rPr>
                              <w:t>0</w:t>
                            </w:r>
                            <w:r>
                              <w:rPr>
                                <w:sz w:val="20"/>
                              </w:rPr>
                              <w:t>С</w:t>
                            </w:r>
                          </w:p>
                        </w:txbxContent>
                      </v:textbox>
                    </v:shape>
                    <v:line id="Line 392" o:spid="_x0000_s1245" style="position:absolute;visibility:visible;mso-wrap-style:square" from="9661,8597" to="10460,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Gp7McAAADdAAAADwAAAGRycy9kb3ducmV2LnhtbESPQWvCQBSE74X+h+UVequbKoQaXUVa&#10;CtqDVCvo8Zl9JrHZt2F3m8R/7wpCj8PMfMNM572pRUvOV5YVvA4SEMS51RUXCnY/ny9vIHxA1lhb&#10;JgUX8jCfPT5MMdO24w2121CICGGfoYIyhCaT0uclGfQD2xBH72SdwRClK6R22EW4qeUwSVJpsOK4&#10;UGJD7yXlv9s/o2A9+k7bxepr2e9X6TH/2BwP584p9fzULyYgAvXhP3xvL7WC4Wg8h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0ansxwAAAN0AAAAPAAAAAAAA&#10;AAAAAAAAAKECAABkcnMvZG93bnJldi54bWxQSwUGAAAAAAQABAD5AAAAlQMAAAAA&#10;"/>
                    <v:group id="Group 393" o:spid="_x0000_s1246" style="position:absolute;left:9916;top:8493;width:202;height:207;rotation:90;flip:x" coordorigin="3871,12153" coordsize="343,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ZQI1zCAAAA3QAAAA8A&#10;AAAAAAAAAAAAAAAAqgIAAGRycy9kb3ducmV2LnhtbFBLBQYAAAAABAAEAPoAAACZAwAAAAA=&#10;">
                      <v:oval id="Oval 394" o:spid="_x0000_s1247" style="position:absolute;left:3871;top:12153;width:343;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sxsUA&#10;AADdAAAADwAAAGRycy9kb3ducmV2LnhtbESPQWvCQBSE70L/w/IKvekmpoaSuopUCvbQg9HeH9ln&#10;Esy+DdnXmP77bqHgcZiZb5j1dnKdGmkIrWcD6SIBRVx523Jt4Hx6n7+ACoJssfNMBn4owHbzMFtj&#10;Yf2NjzSWUqsI4VCggUakL7QOVUMOw8L3xNG7+MGhRDnU2g54i3DX6WWS5Nphy3GhwZ7eGqqu5bcz&#10;sK93ZT7qTFbZZX+Q1fXr8yNLjXl6nHavoIQmuYf/2wdrYPmcpP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qzGxQAAAN0AAAAPAAAAAAAAAAAAAAAAAJgCAABkcnMv&#10;ZG93bnJldi54bWxQSwUGAAAAAAQABAD1AAAAigMAAAAA&#10;"/>
                      <v:shape id="AutoShape 395" o:spid="_x0000_s1248" type="#_x0000_t5" style="position:absolute;left:3954;top:12167;width:174;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kYRMUA&#10;AADdAAAADwAAAGRycy9kb3ducmV2LnhtbESPwWrDMBBE74X8g9hCb41UU+LiRDEhYAi0PcTNByzW&#10;xjaxVsJSY6dfXxUKOQ4z84bZlLMdxJXG0DvW8LJUIIgbZ3puNZy+quc3ECEiGxwck4YbBSi3i4cN&#10;FsZNfKRrHVuRIBwK1NDF6AspQ9ORxbB0njh5ZzdajEmOrTQjTgluB5kptZIWe04LHXrad9Rc6m+r&#10;oY7558fkT/KQ+2p1C1MeftS71k+P824NItIc7+H/9sFoyF5VBn9v0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RhExQAAAN0AAAAPAAAAAAAAAAAAAAAAAJgCAABkcnMv&#10;ZG93bnJldi54bWxQSwUGAAAAAAQABAD1AAAAigMAAAAA&#10;" fillcolor="black"/>
                    </v:group>
                    <v:line id="Line 396" o:spid="_x0000_s1249" style="position:absolute;rotation:90;flip:y;visibility:visible;mso-wrap-style:square" from="6624,7537" to="6624,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HKd8IAAADdAAAADwAAAGRycy9kb3ducmV2LnhtbESPQYvCMBSE7wv+h/AEb2tqFZFqFC0I&#10;4kV0F8/P5tkWm5faRK3/3giCx2FmvmFmi9ZU4k6NKy0rGPQjEMSZ1SXnCv7/1r8TEM4ja6wsk4In&#10;OVjMOz8zTLR98J7uB5+LAGGXoILC+zqR0mUFGXR9WxMH72wbgz7IJpe6wUeAm0rGUTSWBksOCwXW&#10;lBaUXQ43oyA9OlxuUyovt5OuxunqeN1RrFSv2y6nIDy1/hv+tDdaQTyKhvB+E5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HKd8IAAADdAAAADwAAAAAAAAAAAAAA&#10;AAChAgAAZHJzL2Rvd25yZXYueG1sUEsFBgAAAAAEAAQA+QAAAJADAAAAAA==&#10;">
                      <v:stroke endarrow="classic" endarrowwidth="narrow" endarrowlength="short"/>
                    </v:line>
                    <v:line id="Line 397" o:spid="_x0000_s1250" style="position:absolute;flip:x;visibility:visible;mso-wrap-style:square" from="7715,7784" to="8368,7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ub8cAAADdAAAADwAAAGRycy9kb3ducmV2LnhtbESPQWsCMRSE7wX/Q3hCL0WzlaXo1igi&#10;FDx4qS0r3p6b182ym5c1ibr9902h0OMwM98wy/VgO3EjHxrHCp6nGQjiyumGawWfH2+TOYgQkTV2&#10;jknBNwVYr0YPSyy0u/M73Q6xFgnCoUAFJsa+kDJUhiyGqeuJk/flvMWYpK+l9nhPcNvJWZa9SIsN&#10;pwWDPW0NVe3hahXI+f7p4jfnvC3b43FhyqrsT3ulHsfD5hVEpCH+h//aO61glmc5/L5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my5vxwAAAN0AAAAPAAAAAAAA&#10;AAAAAAAAAKECAABkcnMvZG93bnJldi54bWxQSwUGAAAAAAQABAD5AAAAlQMAAAAA&#10;"/>
                    <v:line id="Line 398" o:spid="_x0000_s1251" style="position:absolute;flip:y;visibility:visible;mso-wrap-style:square" from="9913,8683" to="10014,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eL9McAAADdAAAADwAAAGRycy9kb3ducmV2LnhtbESPQWsCMRSE7wX/Q3hCL1KzFVt0axQp&#10;FDx4UctKb8/N62bZzcs2SXX996Yg9DjMzDfMYtXbVpzJh9qxgudxBoK4dLrmSsHn4eNpBiJEZI2t&#10;Y1JwpQCr5eBhgbl2F97ReR8rkSAcclRgYuxyKUNpyGIYu444ed/OW4xJ+kpqj5cEt62cZNmrtFhz&#10;WjDY0buhstn/WgVyth39+PVp2hTN8Tg3RVl0X1ulHof9+g1EpD7+h+/tjVYwmWYv8PcmPQ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14v0xwAAAN0AAAAPAAAAAAAA&#10;AAAAAAAAAKECAABkcnMvZG93bnJldi54bWxQSwUGAAAAAAQABAD5AAAAlQMAAAAA&#10;"/>
                    <v:shape id="Text Box 399" o:spid="_x0000_s1252" type="#_x0000_t202" style="position:absolute;left:9798;top:8730;width:99;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NX8YA&#10;AADdAAAADwAAAGRycy9kb3ducmV2LnhtbESPQWsCMRSE70L/Q3gFb5oosrSrUaS0IBSK6/bQ4+vm&#10;uRvcvGw3Ubf/vhEKHoeZ+YZZbQbXigv1wXrWMJsqEMSVN5ZrDZ/l2+QJRIjIBlvPpOGXAmzWD6MV&#10;5sZfuaDLIdYiQTjkqKGJsculDFVDDsPUd8TJO/reYUyyr6Xp8ZrgrpVzpTLp0HJaaLCjl4aq0+Hs&#10;NGy/uHi1Px/f++JY2LJ8VvyenbQePw7bJYhIQ7yH/9s7o2G+UB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iNX8YAAADdAAAADwAAAAAAAAAAAAAAAACYAgAAZHJz&#10;L2Rvd25yZXYueG1sUEsFBgAAAAAEAAQA9QAAAIsDAAAAAA==&#10;" filled="f" stroked="f">
                      <v:textbox inset="0,0,0,0">
                        <w:txbxContent>
                          <w:p w:rsidR="00672C5B" w:rsidRDefault="00672C5B" w:rsidP="00AE2CB0">
                            <w:r>
                              <w:t>250</w:t>
                            </w:r>
                          </w:p>
                        </w:txbxContent>
                      </v:textbox>
                    </v:shape>
                    <v:line id="Line 400" o:spid="_x0000_s1253" style="position:absolute;visibility:visible;mso-wrap-style:square" from="7105,4497" to="956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ofecYAAADdAAAADwAAAGRycy9kb3ducmV2LnhtbESPQWvCQBSE74X+h+UVems21WJLdJUi&#10;qMWbaRF6e2SfSUz2bdzdaPrvXUHocZiZb5jZYjCtOJPztWUFr0kKgriwuuZSwc/36uUDhA/IGlvL&#10;pOCPPCzmjw8zzLS98I7OeShFhLDPUEEVQpdJ6YuKDPrEdsTRO1hnMETpSqkdXiLctHKUphNpsOa4&#10;UGFHy4qKJu+Ngn2f8++xWbkW+/Vmc9ifGj/eKvX8NHxOQQQawn/43v7SCkZv6Tvc3s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aH3nGAAAA3QAAAA8AAAAAAAAA&#10;AAAAAAAAoQIAAGRycy9kb3ducmV2LnhtbFBLBQYAAAAABAAEAPkAAACUAwAAAAA=&#10;" strokeweight="1.5pt"/>
                    <v:line id="Line 401" o:spid="_x0000_s1254" style="position:absolute;rotation:-90;visibility:visible;mso-wrap-style:square" from="6853,7177" to="10717,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GVr8QAAADdAAAADwAAAGRycy9kb3ducmV2LnhtbERPTWvCQBC9C/6HZQQvUjeVUmzMRopi&#10;m15a1B7qbciOSTA7G7JrEv999yB4fLzvZD2YWnTUusqygud5BII4t7riQsHvcfe0BOE8ssbaMim4&#10;kYN1Oh4lGGvb8566gy9ECGEXo4LS+yaW0uUlGXRz2xAH7mxbgz7AtpC6xT6Em1ououhVGqw4NJTY&#10;0Kak/HK4GgUf3/j1t33byFP3c3Ou/8xm/TFTajoZ3lcgPA3+Ib67M61g8RKFueFNeAI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0ZWvxAAAAN0AAAAPAAAAAAAAAAAA&#10;AAAAAKECAABkcnMvZG93bnJldi54bWxQSwUGAAAAAAQABAD5AAAAkgMAAAAA&#10;" strokeweight="1.5pt"/>
                    <v:line id="Line 402" o:spid="_x0000_s1255" style="position:absolute;rotation:-90;flip:x;visibility:visible;mso-wrap-style:square" from="7235,6801" to="11880,6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un6ccAAADdAAAADwAAAGRycy9kb3ducmV2LnhtbESPT2vCQBTE7wW/w/IEb3VjKrWNrhIE&#10;wYMX/1x6e2Rfk5Ds2zW7NdFP7xYKPQ4z8xtmtRlMK27U+dqygtk0AUFcWF1zqeBy3r1+gPABWWNr&#10;mRTcycNmPXpZYaZtz0e6nUIpIoR9hgqqEFwmpS8qMuin1hFH79t2BkOUXSl1h32Em1amSfIuDdYc&#10;Fyp0tK2oaE4/RsHWlemiya+z5jHfHdxx0b/VX7lSk/GQL0EEGsJ/+K+91wrSefIJv2/iE5Dr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66fpxwAAAN0AAAAPAAAAAAAA&#10;AAAAAAAAAKECAABkcnMvZG93bnJldi54bWxQSwUGAAAAAAQABAD5AAAAlQMAAAAA&#10;" strokeweight="1.5pt"/>
                    <v:line id="Line 403" o:spid="_x0000_s1256" style="position:absolute;rotation:180;visibility:visible;mso-wrap-style:square" from="7844,5260" to="8790,5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x/cQAAADdAAAADwAAAGRycy9kb3ducmV2LnhtbERPXWvCMBR9H/gfwhX2pqkyptRG0Q23&#10;gSKbFcbeLs21KTY3pYm2+/fLg7DHw/nOVr2txY1aXzlWMBknIIgLpysuFZzy7WgOwgdkjbVjUvBL&#10;HlbLwUOGqXYdf9HtGEoRQ9inqMCE0KRS+sKQRT92DXHkzq61GCJsS6lb7GK4reU0SZ6lxYpjg8GG&#10;XgwVl+PVKvi5Hj5n+evbPtnYXWW6+l1u9bdSj8N+vQARqA//4rv7QyuYPk3i/vgmP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AXH9xAAAAN0AAAAPAAAAAAAAAAAA&#10;AAAAAKECAABkcnMvZG93bnJldi54bWxQSwUGAAAAAAQABAD5AAAAkgMAAAAA&#10;" strokeweight="1.5pt"/>
                    <v:line id="Line 404" o:spid="_x0000_s1257" style="position:absolute;rotation:-90;visibility:visible;mso-wrap-style:square" from="5932,7192" to="9795,7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Kq78cAAADdAAAADwAAAGRycy9kb3ducmV2LnhtbESPQWvCQBSE74L/YXlCL6VuIlJsdBVR&#10;WtNLi7GHentkn0kw+zZkt0n8991CweMwM98wq81gatFR6yrLCuJpBII4t7riQsHX6fVpAcJ5ZI21&#10;ZVJwIweb9Xi0wkTbno/UZb4QAcIuQQWl900ipctLMuimtiEO3sW2Bn2QbSF1i32Am1rOouhZGqw4&#10;LJTY0K6k/Jr9GAVvH/j+vX/ZyXP3eXOuP6SP/SlV6mEybJcgPA3+Hv5vp1rBbB7H8PcmPA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MqrvxwAAAN0AAAAPAAAAAAAA&#10;AAAAAAAAAKECAABkcnMvZG93bnJldi54bWxQSwUGAAAAAAQABAD5AAAAlQMAAAAA&#10;" strokeweight="1.5pt"/>
                    <v:line id="Line 405" o:spid="_x0000_s1258" style="position:absolute;visibility:visible;mso-wrap-style:square" from="6419,5197" to="6421,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Ts8QAAADdAAAADwAAAGRycy9kb3ducmV2LnhtbESPzWrCQBSF94LvMFyhO50kFA2poxRB&#10;WlwI2i50d8ncJqGZO2FmNLFP3xEEl4fz83GW68G04krON5YVpLMEBHFpdcOVgu+v7TQH4QOyxtYy&#10;KbiRh/VqPFpioW3PB7oeQyXiCPsCFdQhdIWUvqzJoJ/Zjjh6P9YZDFG6SmqHfRw3rcySZC4NNhwJ&#10;NXa0qan8PV7MHdLrtM0vZr8756c+fDj5hwulXibD+xuIQEN4hh/tT60ge00zuL+JT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f5OzxAAAAN0AAAAPAAAAAAAAAAAA&#10;AAAAAKECAABkcnMvZG93bnJldi54bWxQSwUGAAAAAAQABAD5AAAAkgMAAAAA&#10;">
                      <v:stroke endarrow="classic" endarrowwidth="narrow" endarrowlength="short"/>
                    </v:line>
                    <v:line id="Line 406" o:spid="_x0000_s1259" style="position:absolute;flip:x;visibility:visible;mso-wrap-style:square" from="9414,7583" to="9812,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sgxsgAAADdAAAADwAAAGRycy9kb3ducmV2LnhtbESPT2sCMRTE70K/Q3gFL6Vm/UOxq1Gk&#10;UPDgpSorvT03r5tlNy/bJOr22zeFgsdhZn7DLNe9bcWVfKgdKxiPMhDEpdM1VwqOh/fnOYgQkTW2&#10;jknBDwVYrx4GS8y1u/EHXfexEgnCIUcFJsYulzKUhiyGkeuIk/flvMWYpK+k9nhLcNvKSZa9SIs1&#10;pwWDHb0ZKpv9xSqQ893Tt9+cZ03RnE6vpiiL7nOn1PCx3yxAROrjPfzf3moFk9l4Cn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sgxsgAAADdAAAADwAAAAAA&#10;AAAAAAAAAAChAgAAZHJzL2Rvd25yZXYueG1sUEsFBgAAAAAEAAQA+QAAAJYDAAAAAA==&#10;"/>
                    <v:shape id="Text Box 407" o:spid="_x0000_s1260" type="#_x0000_t202" style="position:absolute;left:9836;top:7477;width:106;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8gbsUA&#10;AADdAAAADwAAAGRycy9kb3ducmV2LnhtbESPQWvCQBSE70L/w/KE3nSjiGh0FSkWCgUxxkOPr9ln&#10;sph9G7NbTf+9Kwgeh5n5hlmuO1uLK7XeOFYwGiYgiAunDZcKjvnnYAbCB2SNtWNS8E8e1qu33hJT&#10;7W6c0fUQShEh7FNUUIXQpFL6oiKLfuga4uidXGsxRNmWUrd4i3Bby3GSTKVFw3GhwoY+KirOhz+r&#10;YPPD2dZcdr/77JSZPJ8n/D09K/Xe7zYLEIG68Ao/219awXgymsD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yBuxQAAAN0AAAAPAAAAAAAAAAAAAAAAAJgCAABkcnMv&#10;ZG93bnJldi54bWxQSwUGAAAAAAQABAD1AAAAigMAAAAA&#10;" filled="f" stroked="f">
                      <v:textbox inset="0,0,0,0">
                        <w:txbxContent>
                          <w:p w:rsidR="00672C5B" w:rsidRPr="00CD76EF" w:rsidRDefault="00672C5B" w:rsidP="00AE2CB0">
                            <w:pPr>
                              <w:rPr>
                                <w:sz w:val="20"/>
                                <w:szCs w:val="20"/>
                              </w:rPr>
                            </w:pPr>
                            <w:r w:rsidRPr="00CD76EF">
                              <w:rPr>
                                <w:sz w:val="20"/>
                                <w:szCs w:val="20"/>
                              </w:rPr>
                              <w:t>3</w:t>
                            </w:r>
                          </w:p>
                        </w:txbxContent>
                      </v:textbox>
                    </v:shape>
                    <v:group id="Group 408" o:spid="_x0000_s1261" style="position:absolute;left:8929;top:5668;width:838;height:729;flip:x" coordorigin="5415,3438" coordsize="1048,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GILqsQAAADdAAAA&#10;DwAAAAAAAAAAAAAAAACqAgAAZHJzL2Rvd25yZXYueG1sUEsFBgAAAAAEAAQA+gAAAJsDAAAAAA==&#10;">
                      <v:line id="Line 409" o:spid="_x0000_s1262" style="position:absolute;rotation:-90;visibility:visible;mso-wrap-style:square" from="5919,2996" to="5919,3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ZPt8cAAADdAAAADwAAAGRycy9kb3ducmV2LnhtbESP3WrCQBSE7wu+w3IK3pS6Mf7QRleJ&#10;YkGEItU+wCF7TEKzZ2N2jfHtu4Lg5TAz3zDzZWcq0VLjSssKhoMIBHFmdcm5gt/j1/sHCOeRNVaW&#10;ScGNHCwXvZc5Jtpe+Yfag89FgLBLUEHhfZ1I6bKCDLqBrYmDd7KNQR9kk0vd4DXATSXjKJpKgyWH&#10;hQJrWheU/R0uRkEa289R9b16m2zO+5SOk3273rVK9V+7dAbCU+ef4Ud7qxXE4+EU7m/CE5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1k+3xwAAAN0AAAAPAAAAAAAA&#10;AAAAAAAAAKECAABkcnMvZG93bnJldi54bWxQSwUGAAAAAAQABAD5AAAAlQMAAAAA&#10;">
                        <v:stroke startarrowwidth="narrow" startarrowlength="short"/>
                      </v:line>
                      <v:line id="Line 410" o:spid="_x0000_s1263" style="position:absolute;visibility:visible;mso-wrap-style:square" from="5909,3466" to="6392,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tWOsgAAADdAAAADwAAAGRycy9kb3ducmV2LnhtbESPT2vCQBTE74V+h+UVeqsbraQSXUUq&#10;gvZQ/Ad6fGZfk7TZt2F3TdJv3y0Uehxm5jfMbNGbWrTkfGVZwXCQgCDOra64UHA6rp8mIHxA1lhb&#10;JgXf5GExv7+bYaZtx3tqD6EQEcI+QwVlCE0mpc9LMugHtiGO3od1BkOUrpDaYRfhppajJEmlwYrj&#10;QokNvZaUfx1uRsH78y5tl9u3TX/eptd8tb9ePjun1ONDv5yCCNSH//Bfe6MVjMbD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3tWOsgAAADdAAAADwAAAAAA&#10;AAAAAAAAAAChAgAAZHJzL2Rvd25yZXYueG1sUEsFBgAAAAAEAAQA+QAAAJYDAAAAAA==&#10;"/>
                      <v:line id="Line 411" o:spid="_x0000_s1264" style="position:absolute;visibility:visible;mso-wrap-style:square" from="5909,3644" to="6392,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CSMQAAADdAAAADwAAAGRycy9kb3ducmV2LnhtbERPz2vCMBS+D/wfwhN2m6lulNEZRRRB&#10;PYi6wXZ8Nm9tZ/NSkth2/705CB4/vt/TeW9q0ZLzlWUF41ECgji3uuJCwdfn+uUdhA/IGmvLpOCf&#10;PMxng6cpZtp2fKT2FAoRQ9hnqKAMocmk9HlJBv3INsSR+7XOYIjQFVI77GK4qeUkSVJpsOLYUGJD&#10;y5Lyy+lqFOxfD2m72O42/fc2Peer4/nnr3NKPQ/7xQeIQH14iO/ujVYweRvH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5MJIxAAAAN0AAAAPAAAAAAAAAAAA&#10;AAAAAKECAABkcnMvZG93bnJldi54bWxQSwUGAAAAAAQABAD5AAAAkgMAAAAA&#10;"/>
                      <v:line id="Line 412" o:spid="_x0000_s1265" style="position:absolute;visibility:visible;mso-wrap-style:square" from="5909,3822" to="6392,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hn08gAAADdAAAADwAAAGRycy9kb3ducmV2LnhtbESPT2vCQBTE74V+h+UVeqsbrYQaXUUq&#10;gvZQ/Ad6fGZfk7TZt2F3TdJv3y0Uehxm5jfMbNGbWrTkfGVZwXCQgCDOra64UHA6rp9eQPiArLG2&#10;TAq+ycNifn83w0zbjvfUHkIhIoR9hgrKEJpMSp+XZNAPbEMcvQ/rDIYoXSG1wy7CTS1HSZJKgxXH&#10;hRIbei0p/zrcjIL3513aLrdvm/68Ta/5an+9fHZOqceHfjkFEagP/+G/9kYrGI2HE/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hn08gAAADdAAAADwAAAAAA&#10;AAAAAAAAAAChAgAAZHJzL2Rvd25yZXYueG1sUEsFBgAAAAAEAAQA+QAAAJYDAAAAAA==&#10;"/>
                      <v:shape id="Arc 413" o:spid="_x0000_s1266" style="position:absolute;left:5840;top:3640;width:70;height:179;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uc8QA&#10;AADdAAAADwAAAGRycy9kb3ducmV2LnhtbERPTWvCQBC9C/6HZYReRDcGEYmuIi2CLfWgVvE4Zsck&#10;mJ0N2W1M/fXuQejx8b7ny9aUoqHaFZYVjIYRCOLU6oIzBT+H9WAKwnlkjaVlUvBHDpaLbmeOibZ3&#10;3lGz95kIIewSVJB7XyVSujQng25oK+LAXW1t0AdYZ1LXeA/hppRxFE2kwYJDQ44VveeU3va/RoHv&#10;m/F1ffr8Pl6a7Zcttx/T8+Gh1FuvXc1AeGr9v/jl3mgF8TgO+8Ob8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LnPEAAAA3QAAAA8AAAAAAAAAAAAAAAAAmAIAAGRycy9k&#10;b3ducmV2LnhtbFBLBQYAAAAABAAEAPUAAACJAwAAAAA=&#10;" path="m-1,nfc11929,,21600,9670,21600,21600v,11781,-9442,21390,-21223,21596em-1,nsc11929,,21600,9670,21600,21600v,11781,-9442,21390,-21223,21596l,21600,-1,xe" filled="f">
                        <v:path arrowok="t" o:extrusionok="f" o:connecttype="custom" o:connectlocs="0,0;1,179;0,90" o:connectangles="0,0,0"/>
                      </v:shape>
                      <v:shape id="Arc 414" o:spid="_x0000_s1267" style="position:absolute;left:6381;top:3467;width:77;height:172;visibility:visible;mso-wrap-style:square;v-text-anchor:top" coordsize="2570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3F78YA&#10;AADdAAAADwAAAGRycy9kb3ducmV2LnhtbESPzWrDMBCE74G+g9hCb7UcJy3BiWzakJ9CDqZJHmCx&#10;traptTKWkqhvXxUKOQ4z8w2zKoPpxZVG11lWME1SEMS11R03Cs6n7fMChPPIGnvLpOCHHJTFw2SF&#10;ubY3/qTr0TciQtjlqKD1fsildHVLBl1iB+LofdnRoI9ybKQe8RbhppdZmr5Kgx3HhRYHWrdUfx8v&#10;RkETukM1e39Jt/KyDzu3qfZ2Vin19BjeliA8BX8P/7c/tIJsnk3h7018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3F78YAAADdAAAADwAAAAAAAAAAAAAAAACYAgAAZHJz&#10;L2Rvd25yZXYueG1sUEsFBgAAAAAEAAQA9QAAAIsDAAAAAA==&#10;" path="m4108,nfc16038,,25709,9670,25709,21600v,11929,-9671,21600,-21600,21600c2729,43200,1353,43067,,42805em4108,nsc16038,,25709,9670,25709,21600v,11929,-9671,21600,-21600,21600c2729,43200,1353,43067,,42805l4109,21600,4108,xe" filled="f">
                        <v:path arrowok="t" o:extrusionok="f" o:connecttype="custom" o:connectlocs="12,0;0,170;12,86" o:connectangles="0,0,0"/>
                      </v:shape>
                      <v:shape id="Arc 415" o:spid="_x0000_s1268" style="position:absolute;left:6380;top:3820;width:83;height:158;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7NMYA&#10;AADdAAAADwAAAGRycy9kb3ducmV2LnhtbESPQWvCQBSE7wX/w/KE3uomoZaSugmiCAWhRdODx2f2&#10;NRvMvg3ZVdP+erdQ8DjMzDfMohxtJy40+NaxgnSWgCCunW65UfBVbZ5eQfiArLFzTAp+yENZTB4W&#10;mGt35R1d9qEREcI+RwUmhD6X0teGLPqZ64mj9+0GiyHKoZF6wGuE205mSfIiLbYcFwz2tDJUn/Zn&#10;q2BbdSlvvPxol8dk9znf/pr0sFbqcTou30AEGsM9/N9+1wqy5yyDvzfxCc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a7NMYAAADdAAAADwAAAAAAAAAAAAAAAACYAgAAZHJz&#10;L2Rvd25yZXYueG1sUEsFBgAAAAAEAAQA9QAAAIsDA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3;6,157;18,79" o:connectangles="0,0,0"/>
                      </v:shape>
                      <v:oval id="Oval 416" o:spid="_x0000_s1269" style="position:absolute;left:5418;top:4294;width:58;height: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mF48UA&#10;AADdAAAADwAAAGRycy9kb3ducmV2LnhtbESP3WoCMRSE7wu+QziCdzVxLcVdjSKFor0p9ecBDpvT&#10;3a2bkyWJ6/btm4Lg5TAz3zCrzWBb0ZMPjWMNs6kCQVw603Cl4Xx6f16ACBHZYOuYNPxSgM169LTC&#10;wrgbH6g/xkokCIcCNdQxdoWUoazJYpi6jjh5385bjEn6ShqPtwS3rcyUepUWG04LNXb0VlN5OV6t&#10;hnjaqXPef2a+//lAtcsrv82/tJ6Mh+0SRKQhPsL39t5oyF6yOfy/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YXjxQAAAN0AAAAPAAAAAAAAAAAAAAAAAJgCAABkcnMv&#10;ZG93bnJldi54bWxQSwUGAAAAAAQABAD1AAAAigMAAAAA&#10;"/>
                      <v:oval id="Oval 417" o:spid="_x0000_s1270" style="position:absolute;left:5413;top:3440;width:58;height: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Adl8QA&#10;AADdAAAADwAAAGRycy9kb3ducmV2LnhtbESPUWvCMBSF3wf7D+EOfJvJioy1GkUEUV/Gpv6AS3Nt&#10;65qbksRa/70RhD0ezjnf4cwWg21FTz40jjV8jBUI4tKZhisNx8P6/QtEiMgGW8ek4UYBFvPXlxkW&#10;xl35l/p9rESCcChQQx1jV0gZyposhrHriJN3ct5iTNJX0ni8JrhtZabUp7TYcFqosaNVTeXf/mI1&#10;xMNGHfP+O/P9eYdqk1d+mf9oPXobllMQkYb4H362t0ZDNskm8HiTn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gHZfEAAAA3QAAAA8AAAAAAAAAAAAAAAAAmAIAAGRycy9k&#10;b3ducmV2LnhtbFBLBQYAAAAABAAEAPUAAACJAwAAAAA=&#10;"/>
                      <v:shape id="Arc 418" o:spid="_x0000_s1271" style="position:absolute;left:5840;top:3986;width:70;height:179;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N68gA&#10;AADdAAAADwAAAGRycy9kb3ducmV2LnhtbESPQWvCQBSE7wX/w/KEXkrdGFRCdBWxCG2pB7UtPT6z&#10;zySYfRuy2xj99W5B6HGYmW+Y2aIzlWipcaVlBcNBBII4s7rkXMHnfv2cgHAeWWNlmRRcyMFi3nuY&#10;YartmbfU7nwuAoRdigoK7+tUSpcVZNANbE0cvKNtDPogm1zqBs8BbioZR9FEGiw5LBRY06qg7LT7&#10;NQr8kxkd199vH1+HdvNuq81L8rO/KvXY75ZTEJ46/x++t1+1gngUj+HvTXg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MY3ryAAAAN0AAAAPAAAAAAAAAAAAAAAAAJgCAABk&#10;cnMvZG93bnJldi54bWxQSwUGAAAAAAQABAD1AAAAjQMAAAAA&#10;" path="m-1,nfc11929,,21600,9670,21600,21600v,11781,-9442,21390,-21223,21596em-1,nsc11929,,21600,9670,21600,21600v,11781,-9442,21390,-21223,21596l,21600,-1,xe" filled="f">
                        <v:path arrowok="t" o:extrusionok="f" o:connecttype="custom" o:connectlocs="0,0;1,179;0,90" o:connectangles="0,0,0"/>
                      </v:shape>
                      <v:line id="Line 419" o:spid="_x0000_s1272" style="position:absolute;visibility:visible;mso-wrap-style:square" from="5903,3986" to="6386,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s5HMcAAADdAAAADwAAAGRycy9kb3ducmV2LnhtbESPQWvCQBSE7wX/w/KE3urGtARJXUUs&#10;Be2hVFvQ4zP7mkSzb8PuNkn/fbcgeBxm5htmvhxMIzpyvrasYDpJQBAXVtdcKvj6fH2YgfABWWNj&#10;mRT8koflYnQ3x1zbnnfU7UMpIoR9jgqqENpcSl9UZNBPbEscvW/rDIYoXSm1wz7CTSPTJMmkwZrj&#10;QoUtrSsqLvsfo+D98SPrVtu3zXDYZqfiZXc6nnun1P14WD2DCDSEW/ja3mgF6VOa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WzkcxwAAAN0AAAAPAAAAAAAA&#10;AAAAAAAAAKECAABkcnMvZG93bnJldi54bWxQSwUGAAAAAAQABAD5AAAAlQMAAAAA&#10;"/>
                      <v:line id="Line 420" o:spid="_x0000_s1273" style="position:absolute;visibility:visible;mso-wrap-style:square" from="5885,4166" to="6368,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ech8gAAADdAAAADwAAAGRycy9kb3ducmV2LnhtbESPT0vDQBTE74LfYXmCN7sxSlpit6VU&#10;hNaD2D/QHl+zzyQ2+zbsrkn89t2C4HGYmd8w0/lgGtGR87VlBY+jBARxYXXNpYL97u1hAsIHZI2N&#10;ZVLwSx7ms9ubKeba9ryhbhtKESHsc1RQhdDmUvqiIoN+ZFvi6H1ZZzBE6UqpHfYRbhqZJkkmDdYc&#10;FypsaVlRcd7+GAUfT59Zt1i/r4bDOjsVr5vT8bt3St3fDYsXEIGG8B/+a6+0gvQ5Hc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ech8gAAADdAAAADwAAAAAA&#10;AAAAAAAAAAChAgAAZHJzL2Rvd25yZXYueG1sUEsFBgAAAAAEAAQA+QAAAJYDAAAAAA==&#10;"/>
                      <v:shape id="Arc 421" o:spid="_x0000_s1274" style="position:absolute;left:6362;top:4166;width:83;height:158;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6M3sIA&#10;AADdAAAADwAAAGRycy9kb3ducmV2LnhtbERPTYvCMBC9L/gfwgje1rRFl6UaRRRBEFzUPXgcm7Ep&#10;NpPSRK3+enNY2OPjfU/nna3FnVpfOVaQDhMQxIXTFZcKfo/rz28QPiBrrB2Tgid5mM96H1PMtXvw&#10;nu6HUIoYwj5HBSaEJpfSF4Ys+qFriCN3ca3FEGFbSt3iI4bbWmZJ8iUtVhwbDDa0NFRcDzerYHus&#10;U157uasW52T/M96+THpaKTXod4sJiEBd+Bf/uTdaQTbK4tz4Jj4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zewgAAAN0AAAAPAAAAAAAAAAAAAAAAAJgCAABkcnMvZG93&#10;bnJldi54bWxQSwUGAAAAAAQABAD1AAAAhwM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3;6,157;18,79" o:connectangles="0,0,0"/>
                      </v:shape>
                      <v:line id="Line 422" o:spid="_x0000_s1275" style="position:absolute;visibility:visible;mso-wrap-style:square" from="5468,4322" to="6383,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StbsgAAADdAAAADwAAAGRycy9kb3ducmV2LnhtbESPT0vDQBTE74LfYXmCN7sxSmhjt6VU&#10;hNaD2D/QHl+zzyQ2+zbsrkn89t2C4HGYmd8w0/lgGtGR87VlBY+jBARxYXXNpYL97u1hDMIHZI2N&#10;ZVLwSx7ms9ubKeba9ryhbhtKESHsc1RQhdDmUvqiIoN+ZFvi6H1ZZzBE6UqpHfYRbhqZJkkmDdYc&#10;FypsaVlRcd7+GAUfT59Zt1i/r4bDOjsVr5vT8bt3St3fDYsXEIGG8B/+a6+0gvQ5ncD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8StbsgAAADdAAAADwAAAAAA&#10;AAAAAAAAAAChAgAAZHJzL2Rvd25yZXYueG1sUEsFBgAAAAAEAAQA+QAAAJYDAAAAAA==&#10;"/>
                    </v:group>
                    <v:line id="Line 423" o:spid="_x0000_s1276" style="position:absolute;rotation:180;visibility:visible;mso-wrap-style:square" from="8996,7659" to="9359,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gtD78AAADdAAAADwAAAGRycy9kb3ducmV2LnhtbERPTYvCMBC9C/6HMII3Tbe6snSNooK4&#10;eNuq96GZbYrNpDbR1n+/OQgeH+97ue5tLR7U+sqxgo9pAoK4cLriUsH5tJ98gfABWWPtmBQ8ycN6&#10;NRwsMdOu41965KEUMYR9hgpMCE0mpS8MWfRT1xBH7s+1FkOEbSl1i10Mt7VMk2QhLVYcGww2tDNU&#10;XPO7VfB52R11ei2S0GHZ5GZ7MDeaKTUe9ZtvEIH68Ba/3D9aQTqfxf3xTXwCcvU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OgtD78AAADdAAAADwAAAAAAAAAAAAAAAACh&#10;AgAAZHJzL2Rvd25yZXYueG1sUEsFBgAAAAAEAAQA+QAAAI0DAAAAAA==&#10;"/>
                    <v:line id="Line 424" o:spid="_x0000_s1277" style="position:absolute;rotation:180;visibility:visible;mso-wrap-style:square" from="8996,7497" to="9359,7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SIlMMAAADdAAAADwAAAGRycy9kb3ducmV2LnhtbESPQWvCQBSE74L/YXmCN7MxtkWiq6gg&#10;lt6a6v2RfWaD2bcxu5r033cLhR6HmfmGWW8H24gndb52rGCepCCIS6drrhScv46zJQgfkDU2jknB&#10;N3nYbsajNeba9fxJzyJUIkLY56jAhNDmUvrSkEWfuJY4elfXWQxRdpXUHfYRbhuZpembtFhzXDDY&#10;0sFQeSseVsHr5fChs1uZhh6rtjD7k7nTQqnpZNitQAQawn/4r/2uFWQvizn8volP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kiJTDAAAA3QAAAA8AAAAAAAAAAAAA&#10;AAAAoQIAAGRycy9kb3ducmV2LnhtbFBLBQYAAAAABAAEAPkAAACRAwAAAAA=&#10;"/>
                    <v:line id="Line 425" o:spid="_x0000_s1278" style="position:absolute;rotation:180;visibility:visible;mso-wrap-style:square" from="8990,7347" to="9352,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YW48MAAADdAAAADwAAAGRycy9kb3ducmV2LnhtbESPQWvCQBSE74X+h+UJvdWNUYvErNIK&#10;peLNWO+P7DMbkn2bZrcm/fddQfA4zMw3TL4dbSuu1PvasYLZNAFBXDpdc6Xg+/T5ugLhA7LG1jEp&#10;+CMP283zU46ZdgMf6VqESkQI+wwVmBC6TEpfGrLop64jjt7F9RZDlH0ldY9DhNtWpknyJi3WHBcM&#10;drQzVDbFr1WwPO8OOm3KJAxYdYX5+DI/NFfqZTK+r0EEGsMjfG/vtYJ0MU/h9iY+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2FuPDAAAA3QAAAA8AAAAAAAAAAAAA&#10;AAAAoQIAAGRycy9kb3ducmV2LnhtbFBLBQYAAAAABAAEAPkAAACRAwAAAAA=&#10;"/>
                    <v:line id="Line 426" o:spid="_x0000_s1279" style="position:absolute;rotation:180;visibility:visible;mso-wrap-style:square" from="8990,7210" to="9352,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qzeMQAAADdAAAADwAAAGRycy9kb3ducmV2LnhtbESPQWvCQBSE70L/w/IKvemmSS0ldSNV&#10;kJbejO39kX3NhmTfxuxq4r93C4LHYWa+YVbryXbiTINvHCt4XiQgiCunG64V/Bx28zcQPiBr7ByT&#10;ggt5WBcPsxXm2o28p3MZahEh7HNUYELocyl9ZciiX7ieOHp/brAYohxqqQccI9x2Mk2SV2mx4bhg&#10;sKetoaotT1bB8nf7rdO2SsKIdV+azac5UqbU0+P08Q4i0BTu4Vv7SytIX7IM/t/EJy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OrN4xAAAAN0AAAAPAAAAAAAAAAAA&#10;AAAAAKECAABkcnMvZG93bnJldi54bWxQSwUGAAAAAAQABAD5AAAAkgMAAAAA&#10;"/>
                    <v:line id="Line 427" o:spid="_x0000_s1280" style="position:absolute;rotation:180;flip:y;visibility:visible;mso-wrap-style:square" from="8996,7071" to="9668,7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OP4MQAAADdAAAADwAAAGRycy9kb3ducmV2LnhtbESPQWvCQBSE7wX/w/IK3uomKkFSVylC&#10;i5iDVAWvj+wzCc2+DdnVrP/eFYQeh5n5hlmug2nFjXrXWFaQThIQxKXVDVcKTsfvjwUI55E1tpZJ&#10;wZ0crFejtyXm2g78S7eDr0SEsMtRQe19l0vpypoMuontiKN3sb1BH2VfSd3jEOGmldMkyaTBhuNC&#10;jR1tair/Dlej4JxeCt4d90Wjh+JnlmbhmoWg1Pg9fH2C8BT8f/jV3moF0/lsDs838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U4/gxAAAAN0AAAAPAAAAAAAAAAAA&#10;AAAAAKECAABkcnMvZG93bnJldi54bWxQSwUGAAAAAAQABAD5AAAAkgMAAAAA&#10;"/>
                    <v:shape id="Arc 428" o:spid="_x0000_s1281" style="position:absolute;left:9359;top:7497;width:52;height:164;rotation:180;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5XcUA&#10;AADdAAAADwAAAGRycy9kb3ducmV2LnhtbESPQWvCQBSE7wX/w/KE3uomqUpJXUUFqXozzaHHR/Y1&#10;Cd19G7Jb3f77rlDocZiZb5jVJlojrjT63rGCfJaBIG6c7rlVUL8fnl5A+ICs0TgmBT/kYbOePKyw&#10;1O7GF7pWoRUJwr5EBV0IQymlbzqy6GduIE7epxsthiTHVuoRbwlujSyybCkt9pwWOhxo31HzVX1b&#10;BVuq3+oY7cGYszkV+a7Ph49Kqcdp3L6CCBTDf/ivfdQKivnzAu5v0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HldxQAAAN0AAAAPAAAAAAAAAAAAAAAAAJgCAABkcnMv&#10;ZG93bnJldi54bWxQSwUGAAAAAAQABAD1AAAAigMAAAAA&#10;" path="m-1,nfc11929,,21600,9670,21600,21600v,11781,-9442,21390,-21223,21596em-1,nsc11929,,21600,9670,21600,21600v,11781,-9442,21390,-21223,21596l,21600,-1,xe" filled="f">
                      <v:path arrowok="t" o:extrusionok="f" o:connecttype="custom" o:connectlocs="0,0;1,164;0,82" o:connectangles="0,0,0"/>
                    </v:shape>
                    <v:shape id="Arc 429" o:spid="_x0000_s1282" style="position:absolute;left:9355;top:7211;width:52;height:141;rotation:180;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7nKsUA&#10;AADdAAAADwAAAGRycy9kb3ducmV2LnhtbESPwWrDMBBE74H8g9hAb7Fst4TiRglpITTpLa4PPS7W&#10;1jaVVsZSE+Xvo0Ihx2Fm3jDrbbRGnGnyg2MFRZaDIG6dHrhT0Hzul88gfEDWaByTgit52G7mszVW&#10;2l34ROc6dCJB2FeooA9hrKT0bU8WfeZG4uR9u8liSHLqpJ7wkuDWyDLPV9LiwGmhx5Heemp/6l+r&#10;YEfNexOj3RvzYY5l8ToU41et1MMi7l5ABIrhHv5vH7SC8ulxBX9v0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ucqxQAAAN0AAAAPAAAAAAAAAAAAAAAAAJgCAABkcnMv&#10;ZG93bnJldi54bWxQSwUGAAAAAAQABAD1AAAAigMAAAAA&#10;" path="m-1,nfc11929,,21600,9670,21600,21600v,11781,-9442,21390,-21223,21596em-1,nsc11929,,21600,9670,21600,21600v,11781,-9442,21390,-21223,21596l,21600,-1,xe" filled="f">
                      <v:path arrowok="t" o:extrusionok="f" o:connecttype="custom" o:connectlocs="0,0;1,141;0,71" o:connectangles="0,0,0"/>
                    </v:shape>
                    <v:shape id="Arc 430" o:spid="_x0000_s1283" style="position:absolute;left:8943;top:7354;width:62;height:144;rotation:180;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KcgA&#10;AADdAAAADwAAAGRycy9kb3ducmV2LnhtbESPT2sCMRTE70K/Q3iFXkSzVauyGqWUKh6k4B/U42Pz&#10;3Gy7eVk2qW776ZuC4HGYmd8w03ljS3Gh2heOFTx3ExDEmdMF5wr2u0VnDMIHZI2lY1LwQx7ms4fW&#10;FFPtrryhyzbkIkLYp6jAhFClUvrMkEXfdRVx9M6uthiirHOpa7xGuC1lL0mG0mLBccFgRW+Gsq/t&#10;t1WgPzft/fvwEMz649Qn93Lc/S5ZqafH5nUCIlAT7uFbe6UV9Ab9Efy/i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IUpyAAAAN0AAAAPAAAAAAAAAAAAAAAAAJgCAABk&#10;cnMvZG93bnJldi54bWxQSwUGAAAAAAQABAD1AAAAjQM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3;4,143;14,72" o:connectangles="0,0,0"/>
                    </v:shape>
                    <v:shape id="Arc 431" o:spid="_x0000_s1284" style="position:absolute;left:8943;top:7072;width:60;height:141;rotation:180;visibility:visible;mso-wrap-style:square;v-text-anchor:top" coordsize="2663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6F8IA&#10;AADdAAAADwAAAGRycy9kb3ducmV2LnhtbERPW2vCMBR+H/gfwhF8m6l1DKlGkcFEZAhewbdjc2yj&#10;zUlpMu3+vXkY+Pjx3Sez1lbiTo03jhUM+gkI4txpw4WC/e77fQTCB2SNlWNS8EceZtPO2wQz7R68&#10;ofs2FCKGsM9QQRlCnUnp85Is+r6riSN3cY3FEGFTSN3gI4bbSqZJ8iktGo4NJdb0VVJ+2/5aBVc8&#10;GbMyx/R8GIzsYnVa4w+vlep12/kYRKA2vMT/7qVWkH4M49z4Jj4B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zboXwgAAAN0AAAAPAAAAAAAAAAAAAAAAAJgCAABkcnMvZG93&#10;bnJldi54bWxQSwUGAAAAAAQABAD1AAAAhwMAAAAA&#10;" path="m-1,595nfc1650,199,3341,-1,5038,,16967,,26638,9670,26638,21600v,11929,-9671,21600,-21600,21600c3658,43200,2282,43067,929,42805em-1,595nsc1650,199,3341,-1,5038,,16967,,26638,9670,26638,21600v,11929,-9671,21600,-21600,21600c3658,43200,2282,43067,929,42805l5038,21600,-1,595xe" filled="f">
                      <v:path arrowok="t" o:extrusionok="f" o:connecttype="custom" o:connectlocs="0,2;2,140;11,71" o:connectangles="0,0,0"/>
                    </v:shape>
                    <v:line id="Line 432" o:spid="_x0000_s1285" style="position:absolute;rotation:180;visibility:visible;mso-wrap-style:square" from="9003,7659" to="9365,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EksQAAADdAAAADwAAAGRycy9kb3ducmV2LnhtbESPQWvCQBSE70L/w/IKvemmsRabupEq&#10;FMVb03p/ZF+zIdm3aXY18d93BcHjMDPfMKv1aFtxpt7XjhU8zxIQxKXTNVcKfr4/p0sQPiBrbB2T&#10;ggt5WOcPkxVm2g38ReciVCJC2GeowITQZVL60pBFP3MdcfR+XW8xRNlXUvc4RLhtZZokr9JizXHB&#10;YEdbQ2VTnKyCxXF70GlTJmHAqivMZmf+aK7U0+P48Q4i0Bju4Vt7rxWkL/M3uL6JT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0oSSxAAAAN0AAAAPAAAAAAAAAAAA&#10;AAAAAKECAABkcnMvZG93bnJldi54bWxQSwUGAAAAAAQABAD5AAAAkgMAAAAA&#10;"/>
                    <v:line id="Line 433" o:spid="_x0000_s1286" style="position:absolute;visibility:visible;mso-wrap-style:square" from="8995,8008" to="9357,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HhU8QAAADdAAAADwAAAGRycy9kb3ducmV2LnhtbERPz2vCMBS+C/4P4Q28aTqVIp1RZEPQ&#10;HWTqYDs+m7e2s3kpSWy7/94cBh4/vt/LdW9q0ZLzlWUFz5MEBHFudcWFgs/zdrwA4QOyxtoyKfgj&#10;D+vVcLDETNuOj9SeQiFiCPsMFZQhNJmUPi/JoJ/YhjhyP9YZDBG6QmqHXQw3tZwmSSoNVhwbSmzo&#10;taT8eroZBYfZR9pu9u+7/mufXvK34+X7t3NKjZ76zQuIQH14iP/dO61gOp/H/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IeFTxAAAAN0AAAAPAAAAAAAAAAAA&#10;AAAAAKECAABkcnMvZG93bnJldi54bWxQSwUGAAAAAAQABAD5AAAAkgMAAAAA&#10;"/>
                    <v:line id="Line 434" o:spid="_x0000_s1287" style="position:absolute;visibility:visible;mso-wrap-style:square" from="9001,8159" to="9363,8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1EyMgAAADdAAAADwAAAGRycy9kb3ducmV2LnhtbESPS2vDMBCE74X+B7GF3Bo5D0xxooTQ&#10;Ekh6KM0DkuPG2thurZWRFNv991Uh0OMwM98w82VvatGS85VlBaNhAoI4t7riQsHxsH5+AeEDssba&#10;Min4IQ/LxePDHDNtO95Ruw+FiBD2GSooQ2gyKX1ekkE/tA1x9K7WGQxRukJqh12Em1qOkySVBiuO&#10;CyU29FpS/r2/GQUfk8+0XW3fN/1pm17yt93l/NU5pQZP/WoGIlAf/sP39kYrGE+nI/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1EyMgAAADdAAAADwAAAAAA&#10;AAAAAAAAAAChAgAAZHJzL2Rvd25yZXYueG1sUEsFBgAAAAAEAAQA+QAAAJYDAAAAAA==&#10;"/>
                    <v:line id="Line 435" o:spid="_x0000_s1288" style="position:absolute;visibility:visible;mso-wrap-style:square" from="9001,8295" to="9363,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av8gAAADdAAAADwAAAGRycy9kb3ducmV2LnhtbESPQWvCQBSE74X+h+UVvNVNo4QSXUVa&#10;BO2hqBX0+My+Jmmzb8PumqT/3i0Uehxm5htmvhxMIzpyvras4GmcgCAurK65VHD8WD8+g/ABWWNj&#10;mRT8kIfl4v5ujrm2Pe+pO4RSRAj7HBVUIbS5lL6oyKAf25Y4ep/WGQxRulJqh32Em0amSZJJgzXH&#10;hQpbeqmo+D5cjYL3yS7rVtu3zXDaZpfidX85f/VOqdHDsJqBCDSE//Bfe6MVpNN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L/av8gAAADdAAAADwAAAAAA&#10;AAAAAAAAAAChAgAAZHJzL2Rvd25yZXYueG1sUEsFBgAAAAAEAAQA+QAAAJYDAAAAAA==&#10;"/>
                    <v:line id="Line 436" o:spid="_x0000_s1289" style="position:absolute;visibility:visible;mso-wrap-style:square" from="8995,8433" to="9357,8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JMgAAADdAAAADwAAAGRycy9kb3ducmV2LnhtbESPT2vCQBTE74V+h+UVvNVNVYJEV5GW&#10;gvZQ6h/Q4zP7TNJm34bdNUm/fbcgeBxm5jfMfNmbWrTkfGVZwcswAUGcW11xoeCwf3+egvABWWNt&#10;mRT8kofl4vFhjpm2HW+p3YVCRAj7DBWUITSZlD4vyaAf2oY4ehfrDIYoXSG1wy7CTS1HSZJKgxXH&#10;hRIbei0p/9ldjYLP8VfarjYf6/64Sc/52/Z8+u6cUoOnfjUDEagP9/CtvdYKRpPJG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JMgAAADdAAAADwAAAAAA&#10;AAAAAAAAAAChAgAAZHJzL2Rvd25yZXYueG1sUEsFBgAAAAAEAAQA+QAAAJYDAAAAAA==&#10;"/>
                    <v:line id="Line 437" o:spid="_x0000_s1290" style="position:absolute;visibility:visible;mso-wrap-style:square" from="9001,8595" to="9654,8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rnUMgAAADdAAAADwAAAGRycy9kb3ducmV2LnhtbESPQWvCQBSE74X+h+UVvNVNNYQSXUVa&#10;BO2hqBX0+My+Jmmzb8PumqT/3i0Uehxm5htmvhxMIzpyvras4GmcgCAurK65VHD8WD8+g/ABWWNj&#10;mRT8kIfl4v5ujrm2Pe+pO4RSRAj7HBVUIbS5lL6oyKAf25Y4ep/WGQxRulJqh32Em0ZOkiSTBmuO&#10;CxW29FJR8X24GgXv013WrbZvm+G0zS7F6/5y/uqdUqOHYTUDEWgI/+G/9kYrmKR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BrnUMgAAADdAAAADwAAAAAA&#10;AAAAAAAAAAChAgAAZHJzL2Rvd25yZXYueG1sUEsFBgAAAAAEAAQA+QAAAJYDAAAAAA==&#10;"/>
                    <v:shape id="Arc 438" o:spid="_x0000_s1291" style="position:absolute;left:8947;top:8433;width:52;height:164;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5oS8gA&#10;AADdAAAADwAAAGRycy9kb3ducmV2LnhtbESPQWvCQBSE70L/w/IKXqRulFhC6ipFEWyph2orHl+z&#10;zyQ0+zZk1xj99W5B6HGYmW+Y6bwzlWipcaVlBaNhBII4s7rkXMHXbvWUgHAeWWNlmRRcyMF89tCb&#10;YqrtmT+p3fpcBAi7FBUU3teplC4ryKAb2po4eEfbGPRBNrnUDZ4D3FRyHEXP0mDJYaHAmhYFZb/b&#10;k1HgByY+rvZvH98/7ebdVptlcthdleo/dq8vIDx1/j98b6+1gnEcT+DvTX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7mhLyAAAAN0AAAAPAAAAAAAAAAAAAAAAAJgCAABk&#10;cnMvZG93bnJldi54bWxQSwUGAAAAAAQABAD1AAAAjQMAAAAA&#10;" path="m-1,nfc11929,,21600,9670,21600,21600v,11781,-9442,21390,-21223,21596em-1,nsc11929,,21600,9670,21600,21600v,11781,-9442,21390,-21223,21596l,21600,-1,xe" filled="f">
                      <v:path arrowok="t" o:extrusionok="f" o:connecttype="custom" o:connectlocs="0,0;1,164;0,82" o:connectangles="0,0,0"/>
                    </v:shape>
                    <v:shape id="Arc 439" o:spid="_x0000_s1292" style="position:absolute;left:8947;top:8154;width:52;height:141;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2PMcA&#10;AADdAAAADwAAAGRycy9kb3ducmV2LnhtbESPT2vCQBTE74V+h+UVvBTdKEEkukqpCFb04F88vmaf&#10;SWj2bchuY+yn7wqCx2FmfsNMZq0pRUO1Kywr6PciEMSp1QVnCg77RXcEwnlkjaVlUnAjB7Pp68sE&#10;E22vvKVm5zMRIOwSVJB7XyVSujQng65nK+LgXWxt0AdZZ1LXeA1wU8pBFA2lwYLDQo4VfeaU/ux+&#10;jQL/buLL4vS1Pn43m5UtN/PRef+nVOet/RiD8NT6Z/jRXmoFgzgewv1Ne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89jzHAAAA3QAAAA8AAAAAAAAAAAAAAAAAmAIAAGRy&#10;cy9kb3ducmV2LnhtbFBLBQYAAAAABAAEAPUAAACMAwAAAAA=&#10;" path="m-1,nfc11929,,21600,9670,21600,21600v,11781,-9442,21390,-21223,21596em-1,nsc11929,,21600,9670,21600,21600v,11781,-9442,21390,-21223,21596l,21600,-1,xe" filled="f">
                      <v:path arrowok="t" o:extrusionok="f" o:connecttype="custom" o:connectlocs="0,0;1,141;0,71" o:connectangles="0,0,0"/>
                    </v:shape>
                    <v:shape id="Arc 440" o:spid="_x0000_s1293" style="position:absolute;left:9349;top:8007;width:62;height:144;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79DMYA&#10;AADdAAAADwAAAGRycy9kb3ducmV2LnhtbESPT4vCMBTE78J+h/AWvGlacVWqUUQRFoQV/xw8Ppu3&#10;TdnmpTRRu/vpN4LgcZiZ3zCzRWsrcaPGl44VpP0EBHHudMmFgtNx05uA8AFZY+WYFPySh8X8rTPD&#10;TLs77+l2CIWIEPYZKjAh1JmUPjdk0fddTRy9b9dYDFE2hdQN3iPcVnKQJCNpseS4YLCmlaH853C1&#10;CrbHKuWNl1/l8pLsdx/bP5Oe10p139vlFESgNrzCz/anVjAYDsfweBOf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79DMYAAADdAAAADwAAAAAAAAAAAAAAAACYAgAAZHJz&#10;L2Rvd25yZXYueG1sUEsFBgAAAAAEAAQA9QAAAIsDA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3;4,143;14,72" o:connectangles="0,0,0"/>
                    </v:shape>
                    <v:shape id="Arc 441" o:spid="_x0000_s1294" style="position:absolute;left:9351;top:8292;width:60;height:141;visibility:visible;mso-wrap-style:square;v-text-anchor:top" coordsize="2663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wiMMA&#10;AADdAAAADwAAAGRycy9kb3ducmV2LnhtbERPy2rCQBTdF/oPwy10VycGEUkdRSRKcCM+QJe3mdsk&#10;NXMnzIwm/XtnUejycN7z5WBa8SDnG8sKxqMEBHFpdcOVgvNp8zED4QOyxtYyKfglD8vF68scM217&#10;PtDjGCoRQ9hnqKAOocuk9GVNBv3IdsSR+7bOYIjQVVI77GO4aWWaJFNpsOHYUGNH65rK2/FuFGx3&#10;159Lftvt3bgq7rNz8MNXXir1/jasPkEEGsK/+M9daAXpZBLnxjfx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IwiMMAAADdAAAADwAAAAAAAAAAAAAAAACYAgAAZHJzL2Rv&#10;d25yZXYueG1sUEsFBgAAAAAEAAQA9QAAAIgDAAAAAA==&#10;" path="m-1,595nfc1650,199,3341,-1,5038,,16967,,26638,9670,26638,21600v,11929,-9671,21600,-21600,21600c3658,43200,2282,43067,929,42805em-1,595nsc1650,199,3341,-1,5038,,16967,,26638,9670,26638,21600v,11929,-9671,21600,-21600,21600c3658,43200,2282,43067,929,42805l5038,21600,-1,595xe" filled="f">
                      <v:path arrowok="t" o:extrusionok="f" o:connecttype="custom" o:connectlocs="0,2;2,140;11,71" o:connectangles="0,0,0"/>
                    </v:shape>
                    <v:shape id="Arc 442" o:spid="_x0000_s1295" style="position:absolute;left:8947;top:7663;width:62;height:348;rotation:180;visibility:visible;mso-wrap-style:square;v-text-anchor:top" coordsize="2663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s8cYA&#10;AADdAAAADwAAAGRycy9kb3ducmV2LnhtbESPQWvCQBSE74X+h+UVetNNgoiNrqEUlCIiaFvB2zP7&#10;TLbNvg3ZVeO/7xaEHoeZ+YaZFb1txIU6bxwrSIcJCOLSacOVgs+PxWACwgdkjY1jUnAjD8X88WGG&#10;uXZX3tJlFyoRIexzVFCH0OZS+rImi37oWuLonVxnMUTZVVJ3eI1w28gsScbSouG4UGNLbzWVP7uz&#10;VfCNB2NWZp8dv9KJXa4OG1zzRqnnp/51CiJQH/7D9/a7VpCNRi/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ds8cYAAADdAAAADwAAAAAAAAAAAAAAAACYAgAAZHJz&#10;L2Rvd25yZXYueG1sUEsFBgAAAAAEAAQA9QAAAIsDAAAAAA==&#10;" path="m-1,595nfc1650,199,3341,-1,5038,,16967,,26638,9670,26638,21600v,11929,-9671,21600,-21600,21600c3658,43200,2282,43067,929,42805em-1,595nsc1650,199,3341,-1,5038,,16967,,26638,9670,26638,21600v,11929,-9671,21600,-21600,21600c3658,43200,2282,43067,929,42805l5038,21600,-1,595xe" filled="f">
                      <v:path arrowok="t" o:extrusionok="f" o:connecttype="custom" o:connectlocs="0,5;2,345;12,174" o:connectangles="0,0,0"/>
                    </v:shape>
                    <v:oval id="Oval 443" o:spid="_x0000_s1296" style="position:absolute;left:9654;top:8573;width:43;height:4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xicIA&#10;AADdAAAADwAAAGRycy9kb3ducmV2LnhtbERPz2vCMBS+D/wfwhN2m6mdG1KNRQaDll6m7uLttXm2&#10;wealNJl2/705DHb8+H5v88n24kajN44VLBcJCOLGacOtgu/T58sahA/IGnvHpOCXPOS72dMWM+3u&#10;fKDbMbQihrDPUEEXwpBJ6ZuOLPqFG4gjd3GjxRDh2Eo94j2G216mSfIuLRqODR0O9NFRcz3+WAXl&#10;V2mRalPZ+rUoDsm5MniplXqeT/sNiEBT+Bf/uQutIF29xf3xTXwC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GJwgAAAN0AAAAPAAAAAAAAAAAAAAAAAJgCAABkcnMvZG93&#10;bnJldi54bWxQSwUGAAAAAAQABAD1AAAAhwMAAAAA&#10;"/>
                    <v:oval id="Oval 444" o:spid="_x0000_s1297" style="position:absolute;left:9663;top:7047;width:44;height:4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UEsQA&#10;AADdAAAADwAAAGRycy9kb3ducmV2LnhtbESPT4vCMBTE74LfITxhb5rq6rJUoywLQsWLf/ayt9fm&#10;2Qabl9JErd/eCILHYWZ+wyxWna3FlVpvHCsYjxIQxIXThksFf8f18BuED8gaa8ek4E4eVst+b4Gp&#10;djfe0/UQShEh7FNUUIXQpFL6oiKLfuQa4uidXGsxRNmWUrd4i3Bby0mSfEmLhuNChQ39VlScDxer&#10;YLPbWKTcbG3+mWX75H9r8JQr9THofuYgAnXhHX61M61gMp2N4fk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ylBLEAAAA3QAAAA8AAAAAAAAAAAAAAAAAmAIAAGRycy9k&#10;b3ducmV2LnhtbFBLBQYAAAAABAAEAPUAAACJAwAAAAA=&#10;"/>
                    <v:line id="Line 445" o:spid="_x0000_s1298" style="position:absolute;rotation:-90;visibility:visible;mso-wrap-style:square" from="7322,5309" to="732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fwdMYAAADdAAAADwAAAGRycy9kb3ducmV2LnhtbESP0WrCQBRE3wv+w3IFX0rdGJtSo6tE&#10;qVAKImo/4JK9JsHs3Zjdxvj3bqHQx2FmzjCLVW9q0VHrKssKJuMIBHFudcWFgu/T9uUdhPPIGmvL&#10;pOBODlbLwdMCU21vfKDu6AsRIOxSVFB636RSurwkg25sG+LgnW1r0AfZFlK3eAtwU8s4it6kwYrD&#10;QokNbUrKL8cfoyCL7Wxa79bPycd1n9Ep2Xebr06p0bDP5iA89f4//Nf+1Ari1ySG3zfhCc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H8HTGAAAA3QAAAA8AAAAAAAAA&#10;AAAAAAAAoQIAAGRycy9kb3ducmV2LnhtbFBLBQYAAAAABAAEAPkAAACUAwAAAAA=&#10;">
                      <v:stroke startarrowwidth="narrow" startarrowlength="short"/>
                    </v:line>
                    <v:line id="Line 446" o:spid="_x0000_s1299" style="position:absolute;visibility:visible;mso-wrap-style:square" from="7313,5690" to="7700,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p+cgAAADdAAAADwAAAGRycy9kb3ducmV2LnhtbESPT2vCQBTE70K/w/IK3nRTbYNEV5EW&#10;QXso/gM9PrOvSdrs27C7TdJv3y0Uehxm5jfMYtWbWrTkfGVZwcM4AUGcW11xoeB82oxmIHxA1lhb&#10;JgXf5GG1vBssMNO24wO1x1CICGGfoYIyhCaT0uclGfRj2xBH7906gyFKV0jtsItwU8tJkqTSYMVx&#10;ocSGnkvKP49fRsHbdJ+2693rtr/s0lv+crhdPzqn1PC+X89BBOrDf/ivvdUKJo9P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rp+cgAAADdAAAADwAAAAAA&#10;AAAAAAAAAAChAgAAZHJzL2Rvd25yZXYueG1sUEsFBgAAAAAEAAQA+QAAAJYDAAAAAA==&#10;"/>
                    <v:line id="Line 447" o:spid="_x0000_s1300" style="position:absolute;visibility:visible;mso-wrap-style:square" from="7313,5828" to="7700,5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NxjcgAAADdAAAADwAAAGRycy9kb3ducmV2LnhtbESPT2vCQBTE74V+h+UVequbqg0SXUUU&#10;QXso/gM9PrOvSdrs27C7TdJv3y0Uehxm5jfMbNGbWrTkfGVZwfMgAUGcW11xoeB82jxNQPiArLG2&#10;TAq+ycNifn83w0zbjg/UHkMhIoR9hgrKEJpMSp+XZNAPbEMcvXfrDIYoXSG1wy7CTS2HSZJKgxXH&#10;hRIbWpWUfx6/jIK30T5tl7vXbX/Zpbd8fbhdPzqn1ONDv5yCCNSH//Bfe6sVDMcv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cNxjcgAAADdAAAADwAAAAAA&#10;AAAAAAAAAAChAgAAZHJzL2Rvd25yZXYueG1sUEsFBgAAAAAEAAQA+QAAAJYDAAAAAA==&#10;"/>
                    <v:line id="Line 448" o:spid="_x0000_s1301" style="position:absolute;visibility:visible;mso-wrap-style:square" from="7313,5970" to="7700,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UFsgAAADdAAAADwAAAGRycy9kb3ducmV2LnhtbESPQWvCQBSE7wX/w/KE3uqmWkNJXUVa&#10;BO2hqBXs8Zl9TaLZt2F3m6T/vlsQPA4z8w0zW/SmFi05X1lW8DhKQBDnVldcKDh8rh6eQfiArLG2&#10;TAp+ycNiPribYaZtxztq96EQEcI+QwVlCE0mpc9LMuhHtiGO3rd1BkOUrpDaYRfhppbjJEmlwYrj&#10;QokNvZaUX/Y/RsHHZJu2y837uj9u0lP+tjt9nTun1P2wX76ACNSHW/jaXmsF46fp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o/UFsgAAADdAAAADwAAAAAA&#10;AAAAAAAAAAChAgAAZHJzL2Rvd25yZXYueG1sUEsFBgAAAAAEAAQA+QAAAJYDAAAAAA==&#10;"/>
                    <v:shape id="Arc 449" o:spid="_x0000_s1302" style="position:absolute;left:7258;top:5825;width:56;height:143;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g4cgA&#10;AADdAAAADwAAAGRycy9kb3ducmV2LnhtbESPT2vCQBTE70K/w/KEXkQ3ioqkrlIqQhU91H/0+Mw+&#10;k9Ds25BdY+yndwtCj8PM/IaZzhtTiJoql1tW0O9FIIgTq3NOFRz2y+4EhPPIGgvLpOBODuazl9YU&#10;Y21v/EX1zqciQNjFqCDzvoyldElGBl3PlsTBu9jKoA+ySqWu8BbgppCDKBpLgzmHhQxL+sgo+dld&#10;jQLfMcPL8rTaHM/1dm2L7WLyvf9V6rXdvL+B8NT4//Cz/akVDIajMfy9CU9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5WDhyAAAAN0AAAAPAAAAAAAAAAAAAAAAAJgCAABk&#10;cnMvZG93bnJldi54bWxQSwUGAAAAAAQABAD1AAAAjQMAAAAA&#10;" path="m-1,nfc11929,,21600,9670,21600,21600v,11781,-9442,21390,-21223,21596em-1,nsc11929,,21600,9670,21600,21600v,11781,-9442,21390,-21223,21596l,21600,-1,xe" filled="f">
                      <v:path arrowok="t" o:extrusionok="f" o:connecttype="custom" o:connectlocs="0,0;1,143;0,72" o:connectangles="0,0,0"/>
                    </v:shape>
                    <v:shape id="Arc 450" o:spid="_x0000_s1303" style="position:absolute;left:7691;top:5686;width:61;height:138;visibility:visible;mso-wrap-style:square;v-text-anchor:top" coordsize="2570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6LfcYA&#10;AADdAAAADwAAAGRycy9kb3ducmV2LnhtbESP0WrCQBRE3wv+w3KFvjWbarWSZiNaqhb6ELR+wCV7&#10;m4Rm74bsquvfu0Khj8PMnGHyZTCdONPgWssKnpMUBHFldcu1guP35mkBwnlkjZ1lUnAlB8ti9JBj&#10;pu2F93Q++FpECLsMFTTe95mUrmrIoEtsTxy9HzsY9FEOtdQDXiLcdHKSpnNpsOW40GBP7w1Vv4eT&#10;UVCH9qucrmfpRp52Yes+yp2dlko9jsPqDYSn4P/Df+1PrWDyMnuF+5v4BG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6LfcYAAADdAAAADwAAAAAAAAAAAAAAAACYAgAAZHJz&#10;L2Rvd25yZXYueG1sUEsFBgAAAAAEAAQA9QAAAIsDAAAAAA==&#10;" path="m4108,nfc16038,,25709,9670,25709,21600v,11929,-9671,21600,-21600,21600c2729,43200,1353,43067,,42805em4108,nsc16038,,25709,9670,25709,21600v,11929,-9671,21600,-21600,21600c2729,43200,1353,43067,,42805l4109,21600,4108,xe" filled="f">
                      <v:path arrowok="t" o:extrusionok="f" o:connecttype="custom" o:connectlocs="10,0;0,137;10,69" o:connectangles="0,0,0"/>
                    </v:shape>
                    <v:shape id="Arc 451" o:spid="_x0000_s1304" style="position:absolute;left:7690;top:5969;width:66;height:126;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j/o8IA&#10;AADdAAAADwAAAGRycy9kb3ducmV2LnhtbERPy4rCMBTdD/gP4QruxrSig1SjiCIIwoiPhctrc22K&#10;zU1pola/frIQZnk47+m8tZV4UONLxwrSfgKCOHe65ELB6bj+HoPwAVlj5ZgUvMjDfNb5mmKm3ZP3&#10;9DiEQsQQ9hkqMCHUmZQ+N2TR911NHLmrayyGCJtC6gafMdxWcpAkP9JiybHBYE1LQ/ntcLcKtscq&#10;5bWXv+Xikux3o+3bpOeVUr1uu5iACNSGf/HHvdEKBsNRnBvfxCc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jwgAAAN0AAAAPAAAAAAAAAAAAAAAAAJgCAABkcnMvZG93&#10;bnJldi54bWxQSwUGAAAAAAQABAD1AAAAhwM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3;5,125;15,63" o:connectangles="0,0,0"/>
                    </v:shape>
                    <v:oval id="Oval 452" o:spid="_x0000_s1305" style="position:absolute;left:6921;top:6347;width:46;height: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BdMUA&#10;AADdAAAADwAAAGRycy9kb3ducmV2LnhtbESP3WoCMRSE7wu+QziCdzVxscVdjSKFor0p9ecBDpvT&#10;3a2bkyWJ6/btm4Lg5TAz3zCrzWBb0ZMPjWMNs6kCQVw603Cl4Xx6f16ACBHZYOuYNPxSgM169LTC&#10;wrgbH6g/xkokCIcCNdQxdoWUoazJYpi6jjh5385bjEn6ShqPtwS3rcyUepUWG04LNXb0VlN5OV6t&#10;hnjaqXPef2a+//lAtcsrv82/tJ6Mh+0SRKQhPsL39t5oyOYvOfy/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8F0xQAAAN0AAAAPAAAAAAAAAAAAAAAAAJgCAABkcnMv&#10;ZG93bnJldi54bWxQSwUGAAAAAAQABAD1AAAAigMAAAAA&#10;"/>
                    <v:oval id="Oval 453" o:spid="_x0000_s1306" style="position:absolute;left:6917;top:5664;width:46;height: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GiVMEA&#10;AADdAAAADwAAAGRycy9kb3ducmV2LnhtbERP3WrCMBS+H/gO4Qi7m4lFZO2MIsJQb8S/Bzg0Z221&#10;OSlJVru3NxfCLj++/8VqsK3oyYfGsYbpRIEgLp1puNJwvXx/fIIIEdlg65g0/FGA1XL0tsDCuAef&#10;qD/HSqQQDgVqqGPsCilDWZPFMHEdceJ+nLcYE/SVNB4fKdy2MlNqLi02nBpq7GhTU3k//1oN8bJV&#10;17w/ZL6/7VFt88qv86PW7+Nh/QUi0hD/xS/3zmjIZvO0P71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xolTBAAAA3QAAAA8AAAAAAAAAAAAAAAAAmAIAAGRycy9kb3du&#10;cmV2LnhtbFBLBQYAAAAABAAEAPUAAACGAwAAAAA=&#10;"/>
                    <v:shape id="Arc 454" o:spid="_x0000_s1307" style="position:absolute;left:7258;top:6101;width:56;height:144;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AyKMgA&#10;AADdAAAADwAAAGRycy9kb3ducmV2LnhtbESPT2vCQBTE70K/w/IEL1I3iohEV5EWQYse/FPx+Mw+&#10;k9Ds25BdY9pP3xUEj8PM/IaZzhtTiJoql1tW0O9FIIgTq3NOFRwPy/cxCOeRNRaWScEvOZjP3lpT&#10;jLW9847qvU9FgLCLUUHmfRlL6ZKMDLqeLYmDd7WVQR9klUpd4T3ATSEHUTSSBnMOCxmW9JFR8rO/&#10;GQW+a4bX5Wm9+b7U2y9bbD/H58OfUp12s5iA8NT4V/jZXmkFg+GoD4834Qn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YDIoyAAAAN0AAAAPAAAAAAAAAAAAAAAAAJgCAABk&#10;cnMvZG93bnJldi54bWxQSwUGAAAAAAQABAD1AAAAjQMAAAAA&#10;" path="m-1,nfc11929,,21600,9670,21600,21600v,11781,-9442,21390,-21223,21596em-1,nsc11929,,21600,9670,21600,21600v,11781,-9442,21390,-21223,21596l,21600,-1,xe" filled="f">
                      <v:path arrowok="t" o:extrusionok="f" o:connecttype="custom" o:connectlocs="0,0;1,144;0,72" o:connectangles="0,0,0"/>
                    </v:shape>
                    <v:line id="Line 455" o:spid="_x0000_s1308" style="position:absolute;visibility:visible;mso-wrap-style:square" from="7309,6101" to="7695,6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qG38cAAADdAAAADwAAAGRycy9kb3ducmV2LnhtbESPQWvCQBSE7wX/w/KE3urGtARJXUUs&#10;Be2hVFvQ4zP7mkSzb8PuNkn/fbcgeBxm5htmvhxMIzpyvrasYDpJQBAXVtdcKvj6fH2YgfABWWNj&#10;mRT8koflYnQ3x1zbnnfU7UMpIoR9jgqqENpcSl9UZNBPbEscvW/rDIYoXSm1wz7CTSPTJMmkwZrj&#10;QoUtrSsqLvsfo+D98SPrVtu3zXDYZqfiZXc6nnun1P14WD2DCDSEW/ja3mgF6VOW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CobfxwAAAN0AAAAPAAAAAAAA&#10;AAAAAAAAAKECAABkcnMvZG93bnJldi54bWxQSwUGAAAAAAQABAD5AAAAlQMAAAAA&#10;"/>
                    <v:line id="Line 456" o:spid="_x0000_s1309" style="position:absolute;visibility:visible;mso-wrap-style:square" from="7294,6245" to="7680,6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YjRMgAAADdAAAADwAAAGRycy9kb3ducmV2LnhtbESPT2vCQBTE70K/w/IKvemmWoKkriIt&#10;BfVQ/FNoj8/sM4nNvg27a5J+e7cgeBxm5jfMbNGbWrTkfGVZwfMoAUGcW11xoeDr8DGcgvABWWNt&#10;mRT8kYfF/GEww0zbjnfU7kMhIoR9hgrKEJpMSp+XZNCPbEMcvZN1BkOUrpDaYRfhppbjJEmlwYrj&#10;QokNvZWU/+4vRsHnZJu2y/Vm1X+v02P+vjv+nDun1NNjv3wFEagP9/CtvdIKxi/p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YjRMgAAADdAAAADwAAAAAA&#10;AAAAAAAAAAChAgAAZHJzL2Rvd25yZXYueG1sUEsFBgAAAAAEAAQA+QAAAJYDAAAAAA==&#10;"/>
                    <v:shape id="Arc 457" o:spid="_x0000_s1310" style="position:absolute;left:7676;top:6245;width:66;height:127;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G8UA&#10;AADdAAAADwAAAGRycy9kb3ducmV2LnhtbESPQYvCMBSE78L+h/AWvGlaUVmqUWRFEARF3cMe3zbP&#10;pmzzUpqo1V9vBMHjMDPfMNN5aytxocaXjhWk/QQEce50yYWCn+Oq9wXCB2SNlWNScCMP89lHZ4qZ&#10;dlfe0+UQChEh7DNUYEKoMyl9bsii77uaOHon11gMUTaF1A1eI9xWcpAkY2mx5LhgsKZvQ/n/4WwV&#10;bI5Vyisvt+XiL9nvRpu7SX+XSnU/28UERKA2vMOv9lorGAzHQ3i+i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8bxQAAAN0AAAAPAAAAAAAAAAAAAAAAAJgCAABkcnMv&#10;ZG93bnJldi54bWxQSwUGAAAAAAQABAD1AAAAigM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3;5,126;15,64" o:connectangles="0,0,0"/>
                    </v:shape>
                    <v:line id="Line 458" o:spid="_x0000_s1311" style="position:absolute;visibility:visible;mso-wrap-style:square" from="6961,6370" to="7692,6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Meq8gAAADdAAAADwAAAGRycy9kb3ducmV2LnhtbESPQWvCQBSE7wX/w/IKvdVNbRskuopY&#10;CtpDqVbQ4zP7TKLZt2F3m6T/3hUKPQ4z8w0znfemFi05X1lW8DRMQBDnVldcKNh9vz+OQfiArLG2&#10;TAp+ycN8NribYqZtxxtqt6EQEcI+QwVlCE0mpc9LMuiHtiGO3sk6gyFKV0jtsItwU8tRkqTSYMVx&#10;ocSGliXll+2PUfD5/JW2i/XHqt+v02P+tjkezp1T6uG+X0xABOrDf/ivvdIKRi/p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OMeq8gAAADdAAAADwAAAAAA&#10;AAAAAAAAAAChAgAAZHJzL2Rvd25yZXYueG1sUEsFBgAAAAAEAAQA+QAAAJYDAAAAAA==&#10;"/>
                    <v:line id="Line 459" o:spid="_x0000_s1312" style="position:absolute;rotation:-90;visibility:visible;mso-wrap-style:square" from="7331,6318" to="7331,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A8yscAAADdAAAADwAAAGRycy9kb3ducmV2LnhtbESP0WrCQBRE3wv+w3KFvpS6MdZgo6uk&#10;0kIRJFT9gEv2Nglm78bsNsa/7xYKPg4zc4ZZbQbTiJ46V1tWMJ1EIIgLq2suFZyOH88LEM4ja2ws&#10;k4IbOdisRw8rTLW98hf1B1+KAGGXooLK+zaV0hUVGXQT2xIH79t2Bn2QXSl1h9cAN42MoyiRBmsO&#10;CxW2tK2oOB9+jIIstq+zZv/2NH+/5Bkd53m/3fVKPY6HbAnC0+Dv4f/2p1YQvyQJ/L0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0DzKxwAAAN0AAAAPAAAAAAAA&#10;AAAAAAAAAKECAABkcnMvZG93bnJldi54bWxQSwUGAAAAAAQABAD5AAAAlQMAAAAA&#10;">
                      <v:stroke startarrowwidth="narrow" startarrowlength="short"/>
                    </v:line>
                    <v:line id="Line 460" o:spid="_x0000_s1313" style="position:absolute;visibility:visible;mso-wrap-style:square" from="7323,6698" to="7709,6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0lR8gAAADdAAAADwAAAGRycy9kb3ducmV2LnhtbESPQWvCQBSE7wX/w/IKvdVNbUkluoq0&#10;FLSHolbQ4zP7TGKzb8PuNkn/vSsUPA4z8w0znfemFi05X1lW8DRMQBDnVldcKNh9fzyOQfiArLG2&#10;TAr+yMN8NribYqZtxxtqt6EQEcI+QwVlCE0mpc9LMuiHtiGO3sk6gyFKV0jtsItwU8tRkqTSYMVx&#10;ocSG3krKf7a/RsHX8zptF6vPZb9fpcf8fXM8nDun1MN9v5iACNSHW/i/vdQKRi/p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30lR8gAAADdAAAADwAAAAAA&#10;AAAAAAAAAAChAgAAZHJzL2Rvd25yZXYueG1sUEsFBgAAAAAEAAQA+QAAAJYDAAAAAA==&#10;"/>
                    <v:line id="Line 461" o:spid="_x0000_s1314" style="position:absolute;visibility:visible;mso-wrap-style:square" from="7323,6840" to="7709,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KxNcQAAADdAAAADwAAAGRycy9kb3ducmV2LnhtbERPy2rCQBTdF/yH4Qrd1UmthJI6ilQE&#10;7UJ8gS6vmdskbeZOmJkm8e+dhdDl4byn897UoiXnK8sKXkcJCOLc6ooLBafj6uUdhA/IGmvLpOBG&#10;HuazwdMUM2073lN7CIWIIewzVFCG0GRS+rwkg35kG+LIfVtnMEToCqkddjHc1HKcJKk0WHFsKLGh&#10;z5Ly38OfUbB926XtYvO17s+b9Jov99fLT+eUeh72iw8QgfrwL36411rBeJLG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4rE1xAAAAN0AAAAPAAAAAAAAAAAA&#10;AAAAAKECAABkcnMvZG93bnJldi54bWxQSwUGAAAAAAQABAD5AAAAkgMAAAAA&#10;"/>
                    <v:line id="Line 462" o:spid="_x0000_s1315" style="position:absolute;visibility:visible;mso-wrap-style:square" from="7323,6983" to="7709,6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4UrsgAAADdAAAADwAAAGRycy9kb3ducmV2LnhtbESPQWvCQBSE7wX/w/IKvdVNbQk1uoq0&#10;FLSHolbQ4zP7TGKzb8PuNkn/vSsUPA4z8w0znfemFi05X1lW8DRMQBDnVldcKNh9fzy+gvABWWNt&#10;mRT8kYf5bHA3xUzbjjfUbkMhIoR9hgrKEJpMSp+XZNAPbUMcvZN1BkOUrpDaYRfhppajJEmlwYrj&#10;QokNvZWU/2x/jYKv53XaLlafy36/So/5++Z4OHdOqYf7fjEBEagPt/B/e6kVjF7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a4UrsgAAADdAAAADwAAAAAA&#10;AAAAAAAAAAChAgAAZHJzL2Rvd25yZXYueG1sUEsFBgAAAAAEAAQA+QAAAJYDAAAAAA==&#10;"/>
                    <v:shape id="Arc 463" o:spid="_x0000_s1316" style="position:absolute;left:7268;top:6837;width:56;height:143;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bsUA&#10;AADdAAAADwAAAGRycy9kb3ducmV2LnhtbERPy2rCQBTdC/2H4Ra6KTpRpErqKGIRqtSF8YHL28w1&#10;CWbuhMw0Rr/eWRRcHs57MmtNKRqqXWFZQb8XgSBOrS44U7DfLbtjEM4jaywtk4IbOZhNXzoTjLW9&#10;8paaxGcihLCLUUHufRVL6dKcDLqerYgDd7a1QR9gnUld4zWEm1IOouhDGiw4NORY0SKn9JL8GQX+&#10;3QzPy+Pq5/DbbNa23HyNT7u7Um+v7fwThKfWP8X/7m+tYDAchf3hTX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9QFuxQAAAN0AAAAPAAAAAAAAAAAAAAAAAJgCAABkcnMv&#10;ZG93bnJldi54bWxQSwUGAAAAAAQABAD1AAAAigMAAAAA&#10;" path="m-1,nfc11929,,21600,9670,21600,21600v,11781,-9442,21390,-21223,21596em-1,nsc11929,,21600,9670,21600,21600v,11781,-9442,21390,-21223,21596l,21600,-1,xe" filled="f">
                      <v:path arrowok="t" o:extrusionok="f" o:connecttype="custom" o:connectlocs="0,0;1,143;0,72" o:connectangles="0,0,0"/>
                    </v:shape>
                    <v:shape id="Arc 464" o:spid="_x0000_s1317" style="position:absolute;left:7700;top:6699;width:62;height:137;visibility:visible;mso-wrap-style:square;v-text-anchor:top" coordsize="2570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7q8sUA&#10;AADdAAAADwAAAGRycy9kb3ducmV2LnhtbESP3WoCMRSE74W+QzgF7zTrT6usRqmiVfBiqfoAh81x&#10;d+nmZNlEjW/fFAQvh5n5hpkvg6nFjVpXWVYw6CcgiHOrKy4UnE/b3hSE88gaa8uk4EEOlou3zhxT&#10;be/8Q7ejL0SEsEtRQel9k0rp8pIMur5tiKN3sa1BH2VbSN3iPcJNLYdJ8ikNVhwXSmxoXVL+e7wa&#10;BUWoDtlo9ZFs5XUXvt0m29lRplT3PXzNQHgK/hV+tvdawXA8GcD/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uryxQAAAN0AAAAPAAAAAAAAAAAAAAAAAJgCAABkcnMv&#10;ZG93bnJldi54bWxQSwUGAAAAAAQABAD1AAAAigMAAAAA&#10;" path="m4108,nfc16038,,25709,9670,25709,21600v,11929,-9671,21600,-21600,21600c2729,43200,1353,43067,,42805em4108,nsc16038,,25709,9670,25709,21600v,11929,-9671,21600,-21600,21600c2729,43200,1353,43067,,42805l4109,21600,4108,xe" filled="f">
                      <v:path arrowok="t" o:extrusionok="f" o:connecttype="custom" o:connectlocs="10,0;0,136;10,69" o:connectangles="0,0,0"/>
                    </v:shape>
                    <v:shape id="Arc 465" o:spid="_x0000_s1318" style="position:absolute;left:7700;top:6981;width:66;height:127;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WUKcYA&#10;AADdAAAADwAAAGRycy9kb3ducmV2LnhtbESPT2vCQBTE70K/w/IK3nST4J+Suoq0CIKgqD30+Jp9&#10;zYZm34bsVqOf3hUEj8PM/IaZLTpbixO1vnKsIB0mIIgLpysuFXwdV4M3ED4ga6wdk4ILeVjMX3oz&#10;zLU7855Oh1CKCGGfowITQpNL6QtDFv3QNcTR+3WtxRBlW0rd4jnCbS2zJJlIixXHBYMNfRgq/g7/&#10;VsHmWKe88nJbLX+S/W68uZr0+1Op/mu3fAcRqAvP8KO91gqy0TSD+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WUKcYAAADdAAAADwAAAAAAAAAAAAAAAACYAgAAZHJz&#10;L2Rvd25yZXYueG1sUEsFBgAAAAAEAAQA9QAAAIsDA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3;5,126;15,64" o:connectangles="0,0,0"/>
                    </v:shape>
                    <v:shape id="Arc 466" o:spid="_x0000_s1319" style="position:absolute;left:7268;top:7114;width:56;height:143;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fGckA&#10;AADdAAAADwAAAGRycy9kb3ducmV2LnhtbESPT2vCQBTE70K/w/IKvUjd+IdWUlcpFqGKHhq19Pia&#10;fSah2bchu8bop+8KgsdhZn7DTGatKUVDtSssK+j3IhDEqdUFZwp228XzGITzyBpLy6TgTA5m04fO&#10;BGNtT/xFTeIzESDsYlSQe1/FUro0J4OuZyvi4B1sbdAHWWdS13gKcFPKQRS9SIMFh4UcK5rnlP4l&#10;R6PAd83osPherve/zWZly83H+Gd7UerpsX1/A+Gp9ffwrf2pFQxGr0O4vglPQE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yefGckAAADdAAAADwAAAAAAAAAAAAAAAACYAgAA&#10;ZHJzL2Rvd25yZXYueG1sUEsFBgAAAAAEAAQA9QAAAI4DAAAAAA==&#10;" path="m-1,nfc11929,,21600,9670,21600,21600v,11781,-9442,21390,-21223,21596em-1,nsc11929,,21600,9670,21600,21600v,11781,-9442,21390,-21223,21596l,21600,-1,xe" filled="f">
                      <v:path arrowok="t" o:extrusionok="f" o:connecttype="custom" o:connectlocs="0,0;1,143;0,72" o:connectangles="0,0,0"/>
                    </v:shape>
                    <v:line id="Line 467" o:spid="_x0000_s1320" style="position:absolute;visibility:visible;mso-wrap-style:square" from="7318,7114" to="7704,7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t7cgAAADdAAAADwAAAGRycy9kb3ducmV2LnhtbESPQWvCQBSE7wX/w/KE3upGK7GkriIt&#10;Be2hqBXs8Zl9JtHs27C7TdJ/3y0UPA4z8w0zX/amFi05X1lWMB4lIIhzqysuFBw+3x6eQPiArLG2&#10;TAp+yMNyMbibY6Ztxztq96EQEcI+QwVlCE0mpc9LMuhHtiGO3tk6gyFKV0jtsItwU8tJkqTSYMVx&#10;ocSGXkrKr/tvo+DjcZu2q837uj9u0lP+ujt9XTqn1P2wXz2DCNSHW/i/vdYKJtP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Yt7cgAAADdAAAADwAAAAAA&#10;AAAAAAAAAAChAgAAZHJzL2Rvd25yZXYueG1sUEsFBgAAAAAEAAQA+QAAAJYDAAAAAA==&#10;"/>
                    <v:line id="Line 468" o:spid="_x0000_s1321" style="position:absolute;visibility:visible;mso-wrap-style:square" from="7304,7258" to="7690,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qIds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hx8g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E6iHbJAAAA3QAAAA8AAAAA&#10;AAAAAAAAAAAAoQIAAGRycy9kb3ducmV2LnhtbFBLBQYAAAAABAAEAPkAAACXAwAAAAA=&#10;"/>
                    <v:shape id="Arc 469" o:spid="_x0000_s1322" style="position:absolute;left:7685;top:7258;width:67;height:126;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6SKsYA&#10;AADdAAAADwAAAGRycy9kb3ducmV2LnhtbESPW4vCMBSE3xf8D+EI+7amFS9L1yiiCAuCi5eHfTzb&#10;HJtic1KaqNVfb4QFH4eZ+YaZzFpbiQs1vnSsIO0lIIhzp0suFBz2q49PED4ga6wck4IbeZhNO28T&#10;zLS78pYuu1CICGGfoQITQp1J6XNDFn3P1cTRO7rGYoiyKaRu8BrhtpL9JBlJiyXHBYM1LQzlp93Z&#10;Kljvq5RXXm7K+V+y/Rmu7yb9XSr13m3nXyACteEV/m9/awX9wXgEzzfx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6SKsYAAADdAAAADwAAAAAAAAAAAAAAAACYAgAAZHJz&#10;L2Rvd25yZXYueG1sUEsFBgAAAAAEAAQA9QAAAIsDA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3;5,125;15,63" o:connectangles="0,0,0"/>
                    </v:shape>
                    <v:line id="Line 470" o:spid="_x0000_s1323" style="position:absolute;visibility:visible;mso-wrap-style:square" from="6970,7383" to="7702,7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SzmsgAAADdAAAADwAAAGRycy9kb3ducmV2LnhtbESPQWvCQBSE7wX/w/KE3uqmWmJJXUVa&#10;BO2hqBXs8Zl9TaLZt2F3m6T/vlsQPA4z8w0zW/SmFi05X1lW8DhKQBDnVldcKDh8rh6eQfiArLG2&#10;TAp+ycNiPribYaZtxztq96EQEcI+QwVlCE0mpc9LMuhHtiGO3rd1BkOUrpDaYRfhppbjJEmlwYrj&#10;QokNvZaUX/Y/RsHHZJu2y837uj9u0lP+tjt9nTun1P2wX76ACNSHW/jaXmsF46fp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SzmsgAAADdAAAADwAAAAAA&#10;AAAAAAAAAAChAgAAZHJzL2Rvd25yZXYueG1sUEsFBgAAAAAEAAQA+QAAAJYDAAAAAA==&#10;"/>
                    <v:line id="Line 471" o:spid="_x0000_s1324" style="position:absolute;rotation:-90;visibility:visible;mso-wrap-style:square" from="7332,7299" to="7332,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qb/sQAAADdAAAADwAAAGRycy9kb3ducmV2LnhtbERPy2rCQBTdF/oPwxXcFJ00PhsdJYoF&#10;KRTx8QGXzG0SmrmTZsYY/76zEFweznu57kwlWmpcaVnB+zACQZxZXXKu4HL+HMxBOI+ssbJMCu7k&#10;YL16fVliou2Nj9SefC5CCLsEFRTe14mULivIoBvamjhwP7Yx6ANscqkbvIVwU8k4iqbSYMmhocCa&#10;tgVlv6erUZDG9mNUfW/eJru/Q0rnyaHdfrVK9XtdugDhqfNP8cO91wri8SzMDW/C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2pv+xAAAAN0AAAAPAAAAAAAAAAAA&#10;AAAAAKECAABkcnMvZG93bnJldi54bWxQSwUGAAAAAAQABAD5AAAAkgMAAAAA&#10;">
                      <v:stroke startarrowwidth="narrow" startarrowlength="short"/>
                    </v:line>
                    <v:line id="Line 472" o:spid="_x0000_s1325" style="position:absolute;visibility:visible;mso-wrap-style:square" from="7303,7658" to="7689,7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Cc8kAAADdAAAADwAAAGRycy9kb3ducmV2LnhtbESPT0vDQBTE74LfYXlCb3ZjK7GN3ZbS&#10;IrQeiv0D9fiafSbR7Nuwuybx27uC0OMwM79hZove1KIl5yvLCh6GCQji3OqKCwWn48v9BIQPyBpr&#10;y6Tghzws5rc3M8y07XhP7SEUIkLYZ6igDKHJpPR5SQb90DbE0fuwzmCI0hVSO+wi3NRylCSpNFhx&#10;XCixoVVJ+dfh2yjYjd/Sdrl93fTnbXrJ1/vL+2fnlBrc9ctnEIH6cA3/tzdawejxa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B3gnPJAAAA3QAAAA8AAAAA&#10;AAAAAAAAAAAAoQIAAGRycy9kb3ducmV2LnhtbFBLBQYAAAAABAAEAPkAAACXAwAAAAA=&#10;"/>
                    <v:line id="Line 473" o:spid="_x0000_s1326" style="position:absolute;visibility:visible;mso-wrap-style:square" from="7303,7800" to="7689,7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hbycUAAADdAAAADwAAAGRycy9kb3ducmV2LnhtbERPy2rCQBTdC/7DcAvudFItQVJHkRZB&#10;uyg+Cu3ymrlNUjN3wsyYpH/vLASXh/NerHpTi5acrywreJ4kIIhzqysuFHydNuM5CB+QNdaWScE/&#10;eVgth4MFZtp2fKD2GAoRQ9hnqKAMocmk9HlJBv3ENsSR+7XOYIjQFVI77GK4qeU0SVJpsOLYUGJD&#10;byXll+PVKPic7dN2vfvY9t+79Jy/H84/f51TavTUr19BBOrDQ3x3b7WC6cs8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hbycUAAADdAAAADwAAAAAAAAAA&#10;AAAAAAChAgAAZHJzL2Rvd25yZXYueG1sUEsFBgAAAAAEAAQA+QAAAJMDAAAAAA==&#10;"/>
                    <v:line id="Line 474" o:spid="_x0000_s1327" style="position:absolute;visibility:visible;mso-wrap-style:square" from="7303,7943" to="7689,7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T+UscAAADdAAAADwAAAGRycy9kb3ducmV2LnhtbESPQWvCQBSE74X+h+UVeqsbbQkSXUUq&#10;gvYg1Qp6fGafSWz2bdjdJum/7wpCj8PMfMNM572pRUvOV5YVDAcJCOLc6ooLBYev1csYhA/IGmvL&#10;pOCXPMxnjw9TzLTteEftPhQiQthnqKAMocmk9HlJBv3ANsTRu1hnMETpCqkddhFuajlKklQarDgu&#10;lNjQe0n59/7HKNi+fqbtYvOx7o+b9Jwvd+fTtXNKPT/1iwmIQH34D9/ba61g9DYewu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1P5SxwAAAN0AAAAPAAAAAAAA&#10;AAAAAAAAAKECAABkcnMvZG93bnJldi54bWxQSwUGAAAAAAQABAD5AAAAlQMAAAAA&#10;"/>
                    <v:shape id="Arc 475" o:spid="_x0000_s1328" style="position:absolute;left:7248;top:7797;width:56;height:143;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5KpcgA&#10;AADdAAAADwAAAGRycy9kb3ducmV2LnhtbESPQWvCQBSE74L/YXkFL1I3DSIhdZWiCG3RQ40tPb5m&#10;n0kw+zZk1xj7691CweMwM98w82VvatFR6yrLCp4mEQji3OqKCwWHbPOYgHAeWWNtmRRcycFyMRzM&#10;MdX2wh/U7X0hAoRdigpK75tUSpeXZNBNbEMcvKNtDfog20LqFi8BbmoZR9FMGqw4LJTY0Kqk/LQ/&#10;GwV+bKbHzdfb9vOn273berdOvrNfpUYP/cszCE+9v4f/269aQTxNYvh7E56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vkqlyAAAAN0AAAAPAAAAAAAAAAAAAAAAAJgCAABk&#10;cnMvZG93bnJldi54bWxQSwUGAAAAAAQABAD1AAAAjQMAAAAA&#10;" path="m-1,nfc11929,,21600,9670,21600,21600v,11781,-9442,21390,-21223,21596em-1,nsc11929,,21600,9670,21600,21600v,11781,-9442,21390,-21223,21596l,21600,-1,xe" filled="f">
                      <v:path arrowok="t" o:extrusionok="f" o:connecttype="custom" o:connectlocs="0,0;1,143;0,72" o:connectangles="0,0,0"/>
                    </v:shape>
                    <v:shape id="Arc 476" o:spid="_x0000_s1329" style="position:absolute;left:7680;top:7659;width:62;height:137;visibility:visible;mso-wrap-style:square;v-text-anchor:top" coordsize="2570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hOcYA&#10;AADdAAAADwAAAGRycy9kb3ducmV2LnhtbESP0WrCQBRE3wX/YblC3+pG05aQZiNaai34EGr7AZfs&#10;bRLM3g3ZVbd/7woFH4eZOcMUq2B6cabRdZYVLOYJCOLa6o4bBT/f28cMhPPIGnvLpOCPHKzK6aTA&#10;XNsLf9H54BsRIexyVNB6P+RSurolg25uB+Lo/drRoI9ybKQe8RLhppfLJHmRBjuOCy0O9NZSfTyc&#10;jIImdPsq3TwnW3nahQ/3Xu1sWin1MAvrVxCegr+H/9ufWsHyKUvh9iY+AV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WhOcYAAADdAAAADwAAAAAAAAAAAAAAAACYAgAAZHJz&#10;L2Rvd25yZXYueG1sUEsFBgAAAAAEAAQA9QAAAIsDAAAAAA==&#10;" path="m4108,nfc16038,,25709,9670,25709,21600v,11929,-9671,21600,-21600,21600c2729,43200,1353,43067,,42805em4108,nsc16038,,25709,9670,25709,21600v,11929,-9671,21600,-21600,21600c2729,43200,1353,43067,,42805l4109,21600,4108,xe" filled="f">
                      <v:path arrowok="t" o:extrusionok="f" o:connecttype="custom" o:connectlocs="10,0;0,136;10,69" o:connectangles="0,0,0"/>
                    </v:shape>
                    <v:shape id="Arc 477" o:spid="_x0000_s1330" style="position:absolute;left:7680;top:7941;width:66;height:126;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Z4cUA&#10;AADdAAAADwAAAGRycy9kb3ducmV2LnhtbESPT4vCMBTE74LfITzBm6YVFekaRRRhQXDxz8Hj2+Zt&#10;U7Z5KU1Wq5/eLAgeh5n5DTNftrYSV2p86VhBOkxAEOdOl1woOJ+2gxkIH5A1Vo5JwZ08LBfdzhwz&#10;7W58oOsxFCJC2GeowIRQZ1L63JBFP3Q1cfR+XGMxRNkUUjd4i3BbyVGSTKXFkuOCwZrWhvLf459V&#10;sDtVKW+93Jer7+TwNdk9THrZKNXvtasPEIHa8A6/2p9awWg8G8P/m/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dnhxQAAAN0AAAAPAAAAAAAAAAAAAAAAAJgCAABkcnMv&#10;ZG93bnJldi54bWxQSwUGAAAAAAQABAD1AAAAigM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3;5,125;15,63" o:connectangles="0,0,0"/>
                    </v:shape>
                    <v:oval id="Oval 478" o:spid="_x0000_s1331" style="position:absolute;left:6908;top:8040;width:46;height: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nNsUA&#10;AADdAAAADwAAAGRycy9kb3ducmV2LnhtbESPzWrDMBCE74G+g9hCbokU0xbbiRJCoSS9lObnARZr&#10;a7uxVkZSHefto0Khx2FmvmFWm9F2YiAfWscaFnMFgrhypuVaw/n0NstBhIhssHNMGm4UYLN+mKyw&#10;NO7KBxqOsRYJwqFEDU2MfSllqBqyGOauJ07el/MWY5K+lsbjNcFtJzOlXqTFltNCgz29NlRdjj9W&#10;Qzzt1LkYPjI/fL+j2hW13xafWk8fx+0SRKQx/of/2nujIXvKn+H3TXo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uc2xQAAAN0AAAAPAAAAAAAAAAAAAAAAAJgCAABkcnMv&#10;ZG93bnJldi54bWxQSwUGAAAAAAQABAD1AAAAigMAAAAA&#10;"/>
                    <v:line id="Line 479" o:spid="_x0000_s1332" style="position:absolute;rotation:-90;visibility:visible;mso-wrap-style:square" from="7313,7987" to="7315,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zaMMcAAADdAAAADwAAAGRycy9kb3ducmV2LnhtbESP3WrCQBSE7wt9h+UUelN00/iDpq6S&#10;ioIIRao+wCF7TEKzZ9PsGuPbu4Lg5TAz3zCzRWcq0VLjSssKPvsRCOLM6pJzBcfDujcB4Tyyxsoy&#10;KbiSg8X89WWGibYX/qV273MRIOwSVFB4XydSuqwgg65va+LgnWxj0AfZ5FI3eAlwU8k4isbSYMlh&#10;ocCalgVlf/uzUZDGdjqofr4/Rqv/XUqH0a5dblul3t+69AuEp84/w4/2RiuIh5Mx3N+EJ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NowxwAAAN0AAAAPAAAAAAAA&#10;AAAAAAAAAKECAABkcnMvZG93bnJldi54bWxQSwUGAAAAAAQABAD5AAAAlQMAAAAA&#10;">
                      <v:stroke startarrowwidth="narrow" startarrowlength="short"/>
                    </v:line>
                    <v:line id="Line 480" o:spid="_x0000_s1333" style="position:absolute;rotation:-90;flip:y;visibility:visible;mso-wrap-style:square" from="7302,8397" to="7306,9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MuhMUAAADdAAAADwAAAGRycy9kb3ducmV2LnhtbESPT2sCMRTE7wW/Q3gFb5rtYlVWo4h/&#10;QFov2ioeH5vnZnHzsmyibr99UxB6HGbmN8x03tpK3KnxpWMFb/0EBHHudMmFgu+vTW8MwgdkjZVj&#10;UvBDHuazzssUM+0evKf7IRQiQthnqMCEUGdS+tyQRd93NXH0Lq6xGKJsCqkbfES4rWSaJENpseS4&#10;YLCmpaH8erhZBe9bTs7nuliTGe6O8vPj1OIqVar72i4mIAK14T/8bG+1gnQwHsHfm/g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MuhMUAAADdAAAADwAAAAAAAAAA&#10;AAAAAAChAgAAZHJzL2Rvd25yZXYueG1sUEsFBgAAAAAEAAQA+QAAAJMDAAAAAA==&#10;">
                      <v:stroke startarrowwidth="narrow" startarrowlength="short"/>
                    </v:line>
                    <v:line id="Line 481" o:spid="_x0000_s1334" style="position:absolute;visibility:visible;mso-wrap-style:square" from="7300,8501" to="7686,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5Xz8UAAADdAAAADwAAAGRycy9kb3ducmV2LnhtbERPy2rCQBTdC/7DcAvudFItQVJHkRZB&#10;uyg+Cu3ymrlNUjN3wsyYpH/vLASXh/NerHpTi5acrywreJ4kIIhzqysuFHydNuM5CB+QNdaWScE/&#10;eVgth4MFZtp2fKD2GAoRQ9hnqKAMocmk9HlJBv3ENsSR+7XOYIjQFVI77GK4qeU0SVJpsOLYUGJD&#10;byXll+PVKPic7dN2vfvY9t+79Jy/H84/f51TavTUr19BBOrDQ3x3b7WC6cs8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5Xz8UAAADdAAAADwAAAAAAAAAA&#10;AAAAAAChAgAAZHJzL2Rvd25yZXYueG1sUEsFBgAAAAAEAAQA+QAAAJMDAAAAAA==&#10;"/>
                    <v:line id="Line 482" o:spid="_x0000_s1335" style="position:absolute;visibility:visible;mso-wrap-style:square" from="7300,8643" to="7686,8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LyVMgAAADdAAAADwAAAGRycy9kb3ducmV2LnhtbESPQWvCQBSE7wX/w/KE3uqmWoJNXUVa&#10;BO2hqBXs8Zl9TaLZt2F3m6T/vlsQPA4z8w0zW/SmFi05X1lW8DhKQBDnVldcKDh8rh6mIHxA1lhb&#10;JgW/5GExH9zNMNO24x21+1CICGGfoYIyhCaT0uclGfQj2xBH79s6gyFKV0jtsItwU8txkqTSYMVx&#10;ocSGXkvKL/sfo+Bjsk3b5eZ93R836Sl/252+zp1T6n7YL19ABOrDLXxtr7WC8dP0G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LyVMgAAADdAAAADwAAAAAA&#10;AAAAAAAAAAChAgAAZHJzL2Rvd25yZXYueG1sUEsFBgAAAAAEAAQA+QAAAJYDAAAAAA==&#10;"/>
                    <v:shape id="Arc 483" o:spid="_x0000_s1336" style="position:absolute;left:7245;top:8498;width:56;height:143;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lMUA&#10;AADdAAAADwAAAGRycy9kb3ducmV2LnhtbERPTWvCQBC9F/wPywheSt0oUjS6iiiCFj0Y2+JxzI5J&#10;MDsbsmtM/fXdQ6HHx/ueLVpTioZqV1hWMOhHIIhTqwvOFHyeNm9jEM4jaywtk4IfcrCYd15mGGv7&#10;4CM1ic9ECGEXo4Lc+yqW0qU5GXR9WxEH7mprgz7AOpO6xkcIN6UcRtG7NFhwaMixolVO6S25GwX+&#10;1Yyum+/d/uvSHD5seViPz6enUr1uu5yC8NT6f/Gfe6sVDEeTsD+8C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eUxQAAAN0AAAAPAAAAAAAAAAAAAAAAAJgCAABkcnMv&#10;ZG93bnJldi54bWxQSwUGAAAAAAQABAD1AAAAigMAAAAA&#10;" path="m-1,nfc11929,,21600,9670,21600,21600v,11781,-9442,21390,-21223,21596em-1,nsc11929,,21600,9670,21600,21600v,11781,-9442,21390,-21223,21596l,21600,-1,xe" filled="f">
                      <v:path arrowok="t" o:extrusionok="f" o:connecttype="custom" o:connectlocs="0,0;1,143;0,72" o:connectangles="0,0,0"/>
                    </v:shape>
                    <v:shape id="Arc 484" o:spid="_x0000_s1337" style="position:absolute;left:7677;top:8359;width:62;height:138;visibility:visible;mso-wrap-style:square;v-text-anchor:top" coordsize="2570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IMCMUA&#10;AADdAAAADwAAAGRycy9kb3ducmV2LnhtbESP3WoCMRSE74W+QzgF7zTrT4uuRqmiVfBiqfoAh81x&#10;d+nmZNlEjW/fFAQvh5n5hpkvg6nFjVpXWVYw6CcgiHOrKy4UnE/b3gSE88gaa8uk4EEOlou3zhxT&#10;be/8Q7ejL0SEsEtRQel9k0rp8pIMur5tiKN3sa1BH2VbSN3iPcJNLYdJ8ikNVhwXSmxoXVL+e7wa&#10;BUWoDtlo9ZFs5XUXvt0m29lRplT3PXzNQHgK/hV+tvdawXA8HcD/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gwIxQAAAN0AAAAPAAAAAAAAAAAAAAAAAJgCAABkcnMv&#10;ZG93bnJldi54bWxQSwUGAAAAAAQABAD1AAAAigMAAAAA&#10;" path="m4108,nfc16038,,25709,9670,25709,21600v,11929,-9671,21600,-21600,21600c2729,43200,1353,43067,,42805em4108,nsc16038,,25709,9670,25709,21600v,11929,-9671,21600,-21600,21600c2729,43200,1353,43067,,42805l4109,21600,4108,xe" filled="f">
                      <v:path arrowok="t" o:extrusionok="f" o:connecttype="custom" o:connectlocs="10,0;0,137;10,69" o:connectangles="0,0,0"/>
                    </v:shape>
                    <v:shape id="Arc 485" o:spid="_x0000_s1338" style="position:absolute;left:7676;top:8642;width:67;height:126;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ly08YA&#10;AADdAAAADwAAAGRycy9kb3ducmV2LnhtbESPQWvCQBSE70L/w/IK3nSToGJTV5EWQRAUtYceX7Ov&#10;2dDs25DdavTXu4LgcZiZb5jZorO1OFHrK8cK0mECgrhwuuJSwddxNZiC8AFZY+2YFFzIw2L+0pth&#10;rt2Z93Q6hFJECPscFZgQmlxKXxiy6IeuIY7er2sthijbUuoWzxFua5klyURarDguGGzow1Dxd/i3&#10;CjbHOuWVl9tq+ZPsd+PN1aTfn0r1X7vlO4hAXXiGH+21VpCN3jK4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ly08YAAADdAAAADwAAAAAAAAAAAAAAAACYAgAAZHJz&#10;L2Rvd25yZXYueG1sUEsFBgAAAAAEAAQA9QAAAIsDA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3;5,125;15,63" o:connectangles="0,0,0"/>
                    </v:shape>
                    <v:oval id="Oval 486" o:spid="_x0000_s1339" style="position:absolute;left:6912;top:8758;width:47;height: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MBMUA&#10;AADdAAAADwAAAGRycy9kb3ducmV2LnhtbESP3WoCMRSE7wu+QziCdzVxLcVdjSKFor0p9ecBDpvT&#10;3a2bkyWJ6/btm4Lg5TAz3zCrzWBb0ZMPjWMNs6kCQVw603Cl4Xx6f16ACBHZYOuYNPxSgM169LTC&#10;wrgbH6g/xkokCIcCNdQxdoWUoazJYpi6jjh5385bjEn6ShqPtwS3rcyUepUWG04LNXb0VlN5OV6t&#10;hnjaqXPef2a+//lAtcsrv82/tJ6Mh+0SRKQhPsL39t5oyF7yOfy/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kwExQAAAN0AAAAPAAAAAAAAAAAAAAAAAJgCAABkcnMv&#10;ZG93bnJldi54bWxQSwUGAAAAAAQABAD1AAAAigMAAAAA&#10;"/>
                    <v:oval id="Oval 487" o:spid="_x0000_s1340" style="position:absolute;left:6903;top:8338;width:47;height: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cMQA&#10;AADdAAAADwAAAGRycy9kb3ducmV2LnhtbESPUWvCMBSF3wf7D+EOfJvJioy1GkUEUV/Gpv6AS3Nt&#10;65qbksRa/70RhD0ezjnf4cwWg21FTz40jjV8jBUI4tKZhisNx8P6/QtEiMgGW8ek4UYBFvPXlxkW&#10;xl35l/p9rESCcChQQx1jV0gZyposhrHriJN3ct5iTNJX0ni8JrhtZabUp7TYcFqosaNVTeXf/mI1&#10;xMNGHfP+O/P9eYdqk1d+mf9oPXobllMQkYb4H362t0ZDNskn8HiTn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f1HDEAAAA3QAAAA8AAAAAAAAAAAAAAAAAmAIAAGRycy9k&#10;b3ducmV2LnhtbFBLBQYAAAAABAAEAPUAAACJAwAAAAA=&#10;"/>
                    <v:group id="Group 488" o:spid="_x0000_s1341" style="position:absolute;left:6232;top:4833;width:394;height:370" coordorigin="5198,1626" coordsize="65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KOdMYAAADdAAAADwAAAGRycy9kb3ducmV2LnhtbESPQWvCQBSE74X+h+UV&#10;vOkmWkuNriKi4kGEakG8PbLPJJh9G7JrEv99VxB6HGbmG2a26EwpGqpdYVlBPIhAEKdWF5wp+D1t&#10;+t8gnEfWWFomBQ9ysJi/v80w0bblH2qOPhMBwi5BBbn3VSKlS3My6Aa2Ig7e1dYGfZB1JnWNbYCb&#10;Ug6j6EsaLDgs5FjRKqf0drwbBdsW2+UoXjf723X1uJzGh/M+JqV6H91yCsJT5//Dr/ZOKxh+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Ao50xgAAAN0A&#10;AAAPAAAAAAAAAAAAAAAAAKoCAABkcnMvZG93bnJldi54bWxQSwUGAAAAAAQABAD6AAAAnQMAAAAA&#10;">
                      <v:oval id="Oval 489" o:spid="_x0000_s1342" style="position:absolute;left:5198;top:1626;width:655;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hNcUA&#10;AADdAAAADwAAAGRycy9kb3ducmV2LnhtbESPQWvCQBSE74X+h+UVeqsbTQ01uoooBXvowWjvj+wz&#10;CWbfhuwzpv++Wyj0OMzMN8xqM7pWDdSHxrOB6SQBRVx623Bl4Hx6f3kDFQTZYuuZDHxTgM368WGF&#10;ufV3PtJQSKUihEOOBmqRLtc6lDU5DBPfEUfv4nuHEmVfadvjPcJdq2dJkmmHDceFGjva1VRei5sz&#10;sK+2RTboVObpZX+Q+fXr8yOdGvP8NG6XoIRG+Q//tQ/WwOx1kc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aE1xQAAAN0AAAAPAAAAAAAAAAAAAAAAAJgCAABkcnMv&#10;ZG93bnJldi54bWxQSwUGAAAAAAQABAD1AAAAigMAAAAA&#10;"/>
                      <v:line id="Line 490" o:spid="_x0000_s1343" style="position:absolute;visibility:visible;mso-wrap-style:square" from="5434,1989" to="5507,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hVYMkAAADdAAAADwAAAGRycy9kb3ducmV2LnhtbESPT0vDQBTE74LfYXlCb3ZjK7GN3ZbS&#10;IrQeiv0D9fiafSbR7Nuwuybx27uC0OMwM79hZove1KIl5yvLCh6GCQji3OqKCwWn48v9BIQPyBpr&#10;y6Tghzws5rc3M8y07XhP7SEUIkLYZ6igDKHJpPR5SQb90DbE0fuwzmCI0hVSO+wi3NRylCSpNFhx&#10;XCixoVVJ+dfh2yjYjd/Sdrl93fTnbXrJ1/vL+2fnlBrc9ctnEIH6cA3/tzdawehx+g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6oVWDJAAAA3QAAAA8AAAAA&#10;AAAAAAAAAAAAoQIAAGRycy9kb3ducmV2LnhtbFBLBQYAAAAABAAEAPkAAACXAwAAAAA=&#10;"/>
                      <v:line id="Line 491" o:spid="_x0000_s1344" style="position:absolute;visibility:visible;mso-wrap-style:square" from="5355,2101" to="5434,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fBEsUAAADdAAAADwAAAGRycy9kb3ducmV2LnhtbERPz2vCMBS+C/4P4QneNJ0bZeuMIhsD&#10;3UHUDbbjs3lrq81LSWJb/3tzEHb8+H7Pl72pRUvOV5YVPEwTEMS51RUXCr6/PibPIHxA1lhbJgVX&#10;8rBcDAdzzLTteE/tIRQihrDPUEEZQpNJ6fOSDPqpbYgj92edwRChK6R22MVwU8tZkqTSYMWxocSG&#10;3krKz4eLUbB93KXtavO57n826TF/3x9/T51TajzqV68gAvXhX3x3r7WC2dNL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fBEsUAAADdAAAADwAAAAAAAAAA&#10;AAAAAAChAgAAZHJzL2Rvd25yZXYueG1sUEsFBgAAAAAEAAQA+QAAAJMDAAAAAA==&#10;"/>
                      <v:line id="Line 492" o:spid="_x0000_s1345" style="position:absolute;visibility:visible;mso-wrap-style:square" from="5538,2118" to="5669,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tkicgAAADdAAAADwAAAGRycy9kb3ducmV2LnhtbESPT2vCQBTE74V+h+UJvdWNtoSauopY&#10;CtpD8R/o8Zl9TVKzb8PuNkm/vSsUehxm5jfMdN6bWrTkfGVZwWiYgCDOra64UHDYvz++gPABWWNt&#10;mRT8kof57P5uipm2HW+p3YVCRAj7DBWUITSZlD4vyaAf2oY4el/WGQxRukJqh12Em1qOkySVBiuO&#10;CyU2tCwpv+x+jILPp03aLtYfq/64Ts/52/Z8+u6cUg+DfvEKIlAf/sN/7ZVWMH6eTO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tkicgAAADdAAAADwAAAAAA&#10;AAAAAAAAAAChAgAAZHJzL2Rvd25yZXYueG1sUEsFBgAAAAAEAAQA+QAAAJYDAAAAAA==&#10;"/>
                      <v:line id="Line 493" o:spid="_x0000_s1346" style="position:absolute;visibility:visible;mso-wrap-style:square" from="5507,2185" to="5538,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pXDsQAAADdAAAADwAAAGRycy9kb3ducmV2LnhtbERPz2vCMBS+C/4P4Qm7aTrHinRGkY2B&#10;ehizCnp8Nm9tt+alJLHt/vvlMPD48f1ergfTiI6cry0reJwlIIgLq2suFZyO79MFCB+QNTaWScEv&#10;eVivxqMlZtr2fKAuD6WIIewzVFCF0GZS+qIig35mW+LIfVlnMEToSqkd9jHcNHKeJKk0WHNsqLCl&#10;14qKn/xmFHw8fabdZrffDuddei3eDtfLd++UepgMmxcQgYZwF/+7t1rB/DmJ++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qlcOxAAAAN0AAAAPAAAAAAAAAAAA&#10;AAAAAKECAABkcnMvZG93bnJldi54bWxQSwUGAAAAAAQABAD5AAAAkgMAAAAA&#10;"/>
                      <v:line id="Line 494" o:spid="_x0000_s1347" style="position:absolute;visibility:visible;mso-wrap-style:square" from="5669,1989" to="5799,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lccAAADdAAAADwAAAGRycy9kb3ducmV2LnhtbESPQWvCQBSE74X+h+UVeqsbLQZJXUUq&#10;gnooVQvt8Zl9JrHZt2F3TeK/7xYEj8PMfMNM572pRUvOV5YVDAcJCOLc6ooLBV+H1csEhA/IGmvL&#10;pOBKHuazx4cpZtp2vKN2HwoRIewzVFCG0GRS+rwkg35gG+LonawzGKJ0hdQOuwg3tRwlSSoNVhwX&#10;SmzovaT8d38xCj5eP9N2sdmu++9NesyXu+PPuXNKPT/1izcQgfpwD9/aa61gNE6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5vKVxwAAAN0AAAAPAAAAAAAA&#10;AAAAAAAAAKECAABkcnMvZG93bnJldi54bWxQSwUGAAAAAAQABAD5AAAAlQMAAAAA&#10;"/>
                      <v:line id="Line 495" o:spid="_x0000_s1348" style="position:absolute;visibility:visible;mso-wrap-style:square" from="5277,2022" to="5350,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Rs4scAAADdAAAADwAAAGRycy9kb3ducmV2LnhtbESPQWvCQBSE7wX/w/KE3urGlAZJXUUs&#10;Be2hVFvQ4zP7mkSzb8PuNkn/fbcgeBxm5htmvhxMIzpyvrasYDpJQBAXVtdcKvj6fH2YgfABWWNj&#10;mRT8koflYnQ3x1zbnnfU7UMpIoR9jgqqENpcSl9UZNBPbEscvW/rDIYoXSm1wz7CTSPTJMmkwZrj&#10;QoUtrSsqLvsfo+D98SPrVtu3zXDYZqfiZXc6nnun1P14WD2DCDSEW/ja3mgF6VOS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NGzixwAAAN0AAAAPAAAAAAAA&#10;AAAAAAAAAKECAABkcnMvZG93bnJldi54bWxQSwUGAAAAAAQABAD5AAAAlQMAAAAA&#10;"/>
                      <v:line id="Line 496" o:spid="_x0000_s1349" style="position:absolute;visibility:visible;mso-wrap-style:square" from="5517,2058" to="5590,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jJecgAAADdAAAADwAAAGRycy9kb3ducmV2LnhtbESPT2vCQBTE70K/w/IKvemmSoOkriIt&#10;BfVQ/FNoj8/sM4nNvg27a5J+e7cgeBxm5jfMbNGbWrTkfGVZwfMoAUGcW11xoeDr8DGcgvABWWNt&#10;mRT8kYfF/GEww0zbjnfU7kMhIoR9hgrKEJpMSp+XZNCPbEMcvZN1BkOUrpDaYRfhppbjJEmlwYrj&#10;QokNvZWU/+4vRsHnZJu2y/Vm1X+v02P+vjv+nDun1NNjv3wFEagP9/CtvdIKxi/J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3jJecgAAADdAAAADwAAAAAA&#10;AAAAAAAAAAChAgAAZHJzL2Rvd25yZXYueG1sUEsFBgAAAAAEAAQA+QAAAJYDAAAAAA==&#10;"/>
                      <v:line id="Line 497" o:spid="_x0000_s1350" style="position:absolute;visibility:visible;mso-wrap-style:square" from="5205,1890" to="5853,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FRDcgAAADdAAAADwAAAGRycy9kb3ducmV2LnhtbESPQWvCQBSE7wX/w/IKvdVNbRskuopY&#10;CtpDqVbQ4zP7TKLZt2F3m6T/3hUKPQ4z8w0znfemFi05X1lW8DRMQBDnVldcKNh9vz+OQfiArLG2&#10;TAp+ycN8NribYqZtxxtqt6EQEcI+QwVlCE0mpc9LMuiHtiGO3sk6gyFKV0jtsItwU8tRkqTSYMVx&#10;ocSGliXll+2PUfD5/JW2i/XHqt+v02P+tjkezp1T6uG+X0xABOrDf/ivvdIKRq/J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JFRDcgAAADdAAAADwAAAAAA&#10;AAAAAAAAAAChAgAAZHJzL2Rvd25yZXYueG1sUEsFBgAAAAAEAAQA+QAAAJYDAAAAAA==&#10;"/>
                    </v:group>
                    <v:shape id="AutoShape 498" o:spid="_x0000_s1351" type="#_x0000_t104" style="position:absolute;left:8991;top:9032;width:418;height:10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B6sUA&#10;AADdAAAADwAAAGRycy9kb3ducmV2LnhtbESPQWvCQBCF7wX/wzJCb3XX2BSJrkEKgqUHWxXPY3ZM&#10;gtnZNLs16b93C4UeH2/e9+Yt88E24kadrx1rmE4UCOLCmZpLDcfD5mkOwgdkg41j0vBDHvLV6GGJ&#10;mXE9f9JtH0oRIewz1FCF0GZS+qIii37iWuLoXVxnMUTZldJ02Ee4bWSi1Iu0WHNsqLCl14qK6/7b&#10;xjdmpy2RHM5vp/eL8h+7Z/NlnNaP42G9ABFoCP/Hf+mt0ZCkKoXfNRE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wHqxQAAAN0AAAAPAAAAAAAAAAAAAAAAAJgCAABkcnMv&#10;ZG93bnJldi54bWxQSwUGAAAAAAQABAD1AAAAigMAAAAA&#10;" adj="13552,19324,10385"/>
                    <v:line id="Line 499" o:spid="_x0000_s1352" style="position:absolute;flip:x y;visibility:visible;mso-wrap-style:square" from="9380,7319" to="9827,7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eaeMUAAADdAAAADwAAAGRycy9kb3ducmV2LnhtbESPS4vCQBCE74L/YWjBi6wT4wPJOooI&#10;K54UH8tem0ybBDM9ITNror9+Z0HwWFTVV9Ri1ZpS3Kl2hWUFo2EEgji1uuBMweX89TEH4TyyxtIy&#10;KXiQg9Wy21lgom3DR7qffCYChF2CCnLvq0RKl+Zk0A1tRRy8q60N+iDrTOoamwA3pYyjaCYNFhwW&#10;cqxok1N6O/0aBcj753jejGgit/Tj4v1hsP6+KtXvtetPEJ5a/w6/2jutIJ5GM/h/E5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eaeMUAAADdAAAADwAAAAAAAAAA&#10;AAAAAAChAgAAZHJzL2Rvd25yZXYueG1sUEsFBgAAAAAEAAQA+QAAAJMDAAAAAA==&#10;"/>
                    <v:line id="Line 500" o:spid="_x0000_s1353" style="position:absolute;flip:x;visibility:visible;mso-wrap-style:square" from="8550,6023" to="8948,6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i/hcgAAADdAAAADwAAAGRycy9kb3ducmV2LnhtbESPT2sCMRTE74V+h/AKXopmK61/tkYR&#10;odCDl6qseHtuXjfLbl62Sarbb98UhB6HmfkNs1j1thUX8qF2rOBplIEgLp2uuVJw2L8NZyBCRNbY&#10;OiYFPxRgtby/W2Cu3ZU/6LKLlUgQDjkqMDF2uZShNGQxjFxHnLxP5y3GJH0ltcdrgttWjrNsIi3W&#10;nBYMdrQxVDa7b6tAzraPX359fm6K5nicm6IsutNWqcFDv34FEamP/+Fb+10rGL9kU/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Ki/hcgAAADdAAAADwAAAAAA&#10;AAAAAAAAAAChAgAAZHJzL2Rvd25yZXYueG1sUEsFBgAAAAAEAAQA+QAAAJYDAAAAAA==&#10;"/>
                    <v:shape id="Text Box 501" o:spid="_x0000_s1354" type="#_x0000_t202" style="position:absolute;left:8358;top:8279;width:245;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zK8IA&#10;AADdAAAADwAAAGRycy9kb3ducmV2LnhtbERPz2vCMBS+C/sfwht400RB0WoUkQ0Gg2Gthx3fmmcb&#10;bF5qk2n33y8HwePH93u97V0jbtQF61nDZKxAEJfeWK40nIr30QJEiMgGG8+k4Y8CbDcvgzVmxt85&#10;p9sxViKFcMhQQx1jm0kZypochrFviRN39p3DmGBXSdPhPYW7Rk6VmkuHllNDjS3tayovx1+nYffN&#10;+Zu9fv0c8nNui2Kp+HN+0Xr42u9WICL18Sl+uD+MhulMpb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6rMrwgAAAN0AAAAPAAAAAAAAAAAAAAAAAJgCAABkcnMvZG93&#10;bnJldi54bWxQSwUGAAAAAAQABAD1AAAAhwMAAAAA&#10;" filled="f" stroked="f">
                      <v:textbox inset="0,0,0,0">
                        <w:txbxContent>
                          <w:p w:rsidR="00672C5B" w:rsidRDefault="00672C5B" w:rsidP="00AE2CB0">
                            <w:pPr>
                              <w:rPr>
                                <w:sz w:val="20"/>
                              </w:rPr>
                            </w:pPr>
                            <w:r>
                              <w:rPr>
                                <w:sz w:val="20"/>
                              </w:rPr>
                              <w:t>6*</w:t>
                            </w:r>
                          </w:p>
                        </w:txbxContent>
                      </v:textbox>
                    </v:shape>
                    <v:line id="Line 502" o:spid="_x0000_s1355" style="position:absolute;rotation:-90;flip:y;visibility:visible;mso-wrap-style:square" from="7321,7681" to="7325,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ITqsUAAADdAAAADwAAAGRycy9kb3ducmV2LnhtbESPQWsCMRSE70L/Q3gFb5p0Qalbo0hb&#10;QWwvrrZ4fGxeN4ubl2UTdfvvm4LgcZiZb5j5sneNuFAXas8ansYKBHHpTc2VhsN+PXoGESKywcYz&#10;afilAMvFw2COufFX3tGliJVIEA45arAxtrmUobTkMIx9S5y8H985jEl2lTQdXhPcNTJTaiod1pwW&#10;LLb0aqk8FWenYbJhdTy21TvZ6eeX/Nh+9/iWaT187FcvICL18R6+tTdGQzZRM/h/k5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ITqsUAAADdAAAADwAAAAAAAAAA&#10;AAAAAAChAgAAZHJzL2Rvd25yZXYueG1sUEsFBgAAAAAEAAQA+QAAAJMDAAAAAA==&#10;">
                      <v:stroke startarrowwidth="narrow" startarrowlength="short"/>
                    </v:line>
                    <v:line id="Line 503" o:spid="_x0000_s1356" style="position:absolute;visibility:visible;mso-wrap-style:square" from="6419,5202" to="6419,7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PB08QAAADdAAAADwAAAGRycy9kb3ducmV2LnhtbERPz2vCMBS+D/wfwhN2m6mOldEZRRRB&#10;PYi6wXZ8Nm9tZ/NSkth2/705CB4/vt/TeW9q0ZLzlWUF41ECgji3uuJCwdfn+uUdhA/IGmvLpOCf&#10;PMxng6cpZtp2fKT2FAoRQ9hnqKAMocmk9HlJBv3INsSR+7XOYIjQFVI77GK4qeUkSVJpsOLYUGJD&#10;y5Lyy+lqFOxfD2m72O42/fc2Peer4/nnr3NKPQ/7xQeIQH14iO/ujVYweRvH/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8HTxAAAAN0AAAAPAAAAAAAAAAAA&#10;AAAAAKECAABkcnMvZG93bnJldi54bWxQSwUGAAAAAAQABAD5AAAAkgMAAAAA&#10;"/>
                    <v:line id="Line 504" o:spid="_x0000_s1357" style="position:absolute;visibility:visible;mso-wrap-style:square" from="6419,7382" to="7259,7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9kSMgAAADdAAAADwAAAGRycy9kb3ducmV2LnhtbESPQWvCQBSE74X+h+UVequbWBpKdBWp&#10;CNqDVCvo8Zl9JrHZt2F3m6T/visUehxm5htmOh9MIzpyvrasIB0lIIgLq2suFRw+V0+vIHxA1thY&#10;JgU/5GE+u7+bYq5tzzvq9qEUEcI+RwVVCG0upS8qMuhHtiWO3sU6gyFKV0rtsI9w08hxkmTSYM1x&#10;ocKW3ioqvvbfRsH2+SPrFpv39XDcZOdiuTufrr1T6vFhWExABBrCf/ivvdYKxi9p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9kSMgAAADdAAAADwAAAAAA&#10;AAAAAAAAAAChAgAAZHJzL2Rvd25yZXYueG1sUEsFBgAAAAAEAAQA+QAAAJYDAAAAAA==&#10;"/>
                    <v:oval id="Oval 505" o:spid="_x0000_s1358" style="position:absolute;left:6931;top:7360;width:46;height: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jlWMQA&#10;AADdAAAADwAAAGRycy9kb3ducmV2LnhtbESP3WoCMRSE74W+QziF3mniQsVdjSKFYr0R/x7gsDnu&#10;rt2cLEm6bt/eFApeDjPzDbNcD7YVPfnQONYwnSgQxKUzDVcaLufP8RxEiMgGW8ek4ZcCrFcvoyUW&#10;xt35SP0pViJBOBSooY6xK6QMZU0Ww8R1xMm7Om8xJukraTzeE9y2MlNqJi02nBZq7OijpvL79GM1&#10;xPNWXfJ+n/n+tkO1zSu/yQ9av70OmwWISEN8hv/bX0ZD9j7N4O9Ne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I5VjEAAAA3QAAAA8AAAAAAAAAAAAAAAAAmAIAAGRycy9k&#10;b3ducmV2LnhtbFBLBQYAAAAABAAEAPUAAACJAwAAAAA=&#10;"/>
                    <v:group id="Group 506" o:spid="_x0000_s1359" style="position:absolute;left:6528;top:7277;width:202;height:207;rotation:-90;flip:x" coordorigin="3871,12153" coordsize="343,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Bo77MQAAADdAAAA&#10;DwAAAAAAAAAAAAAAAACqAgAAZHJzL2Rvd25yZXYueG1sUEsFBgAAAAAEAAQA+gAAAJsDAAAAAA==&#10;">
                      <v:oval id="Oval 507" o:spid="_x0000_s1360" style="position:absolute;left:3871;top:12153;width:343;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WHsUA&#10;AADdAAAADwAAAGRycy9kb3ducmV2LnhtbESPQWvCQBSE74X+h+UJ3uomppESXUUqBT300LS9P7LP&#10;JJh9G7KvMf57t1DocZiZb5jNbnKdGmkIrWcD6SIBRVx523Jt4Ovz7ekFVBBki51nMnCjALvt48MG&#10;C+uv/EFjKbWKEA4FGmhE+kLrUDXkMCx8Txy9sx8cSpRDre2A1wh3nV4myUo7bDkuNNjTa0PVpfxx&#10;Bg71vlyNOpM8Ox+Okl++309Zasx8Nu3XoIQm+Q//tY/WwDJPn+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ZYexQAAAN0AAAAPAAAAAAAAAAAAAAAAAJgCAABkcnMv&#10;ZG93bnJldi54bWxQSwUGAAAAAAQABAD1AAAAigMAAAAA&#10;"/>
                      <v:shape id="AutoShape 508" o:spid="_x0000_s1361" type="#_x0000_t5" style="position:absolute;left:3954;top:12167;width:174;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gZcMMA&#10;AADdAAAADwAAAGRycy9kb3ducmV2LnhtbESP0YrCMBRE3wX/IVzBN00VtNI1yiIIgvqw1Q+4NHfb&#10;ss1NaKKtfr0RhH0cZuYMs972phF3an1tWcFsmoAgLqyuuVRwvewnKxA+IGtsLJOCB3nYboaDNWba&#10;dvxD9zyUIkLYZ6igCsFlUvqiIoN+ah1x9H5tazBE2ZZSt9hFuGnkPEmW0mDNcaFCR7uKir/8ZhTk&#10;IT2fOneVh9Ttlw/fpf6ZHJUaj/rvLxCB+vAf/rQPWsF8MVvA+018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gZcMMAAADdAAAADwAAAAAAAAAAAAAAAACYAgAAZHJzL2Rv&#10;d25yZXYueG1sUEsFBgAAAAAEAAQA9QAAAIgDAAAAAA==&#10;" fillcolor="black"/>
                    </v:group>
                    <v:line id="Line 509" o:spid="_x0000_s1362" style="position:absolute;flip:x;visibility:visible;mso-wrap-style:square" from="6587,7050" to="6712,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2Mw8cAAADdAAAADwAAAGRycy9kb3ducmV2LnhtbESPQWsCMRSE7wX/Q3iCl1KzSiu6NYoU&#10;BA9eqrLS23Pzull287JNom7/fVMo9DjMzDfMct3bVtzIh9qxgsk4A0FcOl1zpeB03D7NQYSIrLF1&#10;TAq+KcB6NXhYYq7dnd/pdoiVSBAOOSowMXa5lKE0ZDGMXUecvE/nLcYkfSW1x3uC21ZOs2wmLdac&#10;Fgx29GaobA5Xq0DO949ffnN5bormfF6Yoiy6j71So2G/eQURqY//4b/2TiuYvkx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PYzDxwAAAN0AAAAPAAAAAAAA&#10;AAAAAAAAAKECAABkcnMvZG93bnJldi54bWxQSwUGAAAAAAQABAD5AAAAlQMAAAAA&#10;"/>
                    <v:shape id="Text Box 510" o:spid="_x0000_s1363" type="#_x0000_t202" style="position:absolute;left:6736;top:6920;width:9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xhMYA&#10;AADdAAAADwAAAGRycy9kb3ducmV2LnhtbESPQWvCQBSE7wX/w/KE3upGoVajq4goCIXSGA8en9ln&#10;sph9G7Orpv++Wyh4HGbmG2a+7Gwt7tR641jBcJCAIC6cNlwqOOTbtwkIH5A11o5JwQ95WC56L3NM&#10;tXtwRvd9KEWEsE9RQRVCk0rpi4os+oFriKN3dq3FEGVbSt3iI8JtLUdJMpYWDceFChtaV1Rc9jer&#10;YHXkbGOuX6fv7JyZPJ8m/Dm+KPXa71YzEIG68Az/t3daweh9+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yxhMYAAADdAAAADwAAAAAAAAAAAAAAAACYAgAAZHJz&#10;L2Rvd25yZXYueG1sUEsFBgAAAAAEAAQA9QAAAIsDAAAAAA==&#10;" filled="f" stroked="f">
                      <v:textbox inset="0,0,0,0">
                        <w:txbxContent>
                          <w:p w:rsidR="00672C5B" w:rsidRDefault="00672C5B" w:rsidP="00AE2CB0">
                            <w:pPr>
                              <w:rPr>
                                <w:sz w:val="20"/>
                              </w:rPr>
                            </w:pPr>
                            <w:r>
                              <w:rPr>
                                <w:sz w:val="20"/>
                              </w:rPr>
                              <w:t>5</w:t>
                            </w:r>
                          </w:p>
                        </w:txbxContent>
                      </v:textbox>
                    </v:shape>
                    <v:line id="Line 511" o:spid="_x0000_s1364" style="position:absolute;flip:x;visibility:visible;mso-wrap-style:square" from="6957,6698" to="7235,6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69KsQAAADdAAAADwAAAGRycy9kb3ducmV2LnhtbERPz2vCMBS+C/4P4Q28jJkq23CdUUQQ&#10;dvAylcpub81bU9q81CRq/e/NYeDx4/s9X/a2FRfyoXasYDLOQBCXTtdcKTjsNy8zECEia2wdk4Ib&#10;BVguhoM55tpd+Zsuu1iJFMIhRwUmxi6XMpSGLIax64gT9+e8xZigr6T2eE3htpXTLHuXFmtODQY7&#10;Whsqm93ZKpCz7fPJr35fm6I5Hj9MURbdz1ap0VO/+gQRqY8P8b/7SyuYvk3S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7r0qxAAAAN0AAAAPAAAAAAAAAAAA&#10;AAAAAKECAABkcnMvZG93bnJldi54bWxQSwUGAAAAAAQABAD5AAAAkgMAAAAA&#10;"/>
                    <v:oval id="Oval 512" o:spid="_x0000_s1365" style="position:absolute;left:6927;top:6677;width:46;height: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3KcQA&#10;AADdAAAADwAAAGRycy9kb3ducmV2LnhtbESPUWvCMBSF3wf7D+EOfJuJBcdajSIDUV/Gpv6AS3Nt&#10;65qbksRa/70RhD0ezjnf4cyXg21FTz40jjVMxgoEcelMw5WG42H9/gkiRGSDrWPScKMAy8XryxwL&#10;4678S/0+ViJBOBSooY6xK6QMZU0Ww9h1xMk7OW8xJukraTxeE9y2MlPqQ1psOC3U2NFXTeXf/mI1&#10;xMNGHfP+O/P9eYdqk1d+lf9oPXobVjMQkYb4H362t0ZDNp3k8HiTn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sdynEAAAA3QAAAA8AAAAAAAAAAAAAAAAAmAIAAGRycy9k&#10;b3ducmV2LnhtbFBLBQYAAAAABAAEAPUAAACJAwAAAAA=&#10;"/>
                    <v:line id="Line 513" o:spid="_x0000_s1366" style="position:absolute;visibility:visible;mso-wrap-style:square" from="6611,6090" to="6933,6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8LbsQAAADdAAAADwAAAGRycy9kb3ducmV2LnhtbERPz2vCMBS+D/wfwhN2m+k6VkZnFFEE&#10;9SDqBtvx2by1nc1LSWLb/ffmIOz48f2ezgfTiI6cry0reJ4kIIgLq2suFXx+rJ/eQPiArLGxTAr+&#10;yMN8NnqYYq5tz0fqTqEUMYR9jgqqENpcSl9UZNBPbEscuR/rDIYIXSm1wz6Gm0amSZJJgzXHhgpb&#10;WlZUXE5Xo2D/csi6xXa3Gb622blYHc/fv71T6nE8LN5BBBrCv/ju3mgF6Wsa98c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HwtuxAAAAN0AAAAPAAAAAAAAAAAA&#10;AAAAAKECAABkcnMvZG93bnJldi54bWxQSwUGAAAAAAQABAD5AAAAkgMAAAAA&#10;"/>
                    <v:line id="Line 514" o:spid="_x0000_s1367" style="position:absolute;flip:x y;visibility:visible;mso-wrap-style:square" from="6515,5173" to="6611,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o5K8QAAADdAAAADwAAAGRycy9kb3ducmV2LnhtbESPwWrDMBBE74X8g9hAbrUcpzbFjRJC&#10;INAeeojb3hdra5tYKyOpivP3UaHQ4zAzb5jtfjajiOT8YFnBOstBELdWD9wp+Pw4PT6D8AFZ42iZ&#10;FNzIw363eNhire2VzxSb0IkEYV+jgj6EqZbStz0Z9JmdiJP3bZ3BkKTrpHZ4TXAzyiLPK2lw4LTQ&#10;40THntpL82MUNHl08r08H5qvk3vaWPsWq7FUarWcDy8gAs3hP/zXftUKirJYw++b9AT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GjkrxAAAAN0AAAAPAAAAAAAAAAAA&#10;AAAAAKECAABkcnMvZG93bnJldi54bWxQSwUGAAAAAAQABAD5AAAAkgMAAAAA&#10;">
                      <v:stroke endarrow="classic" endarrowwidth="narrow" endarrowlength="short"/>
                    </v:line>
                    <v:line id="Line 515" o:spid="_x0000_s1368" style="position:absolute;flip:y;visibility:visible;mso-wrap-style:square" from="6174,5183" to="6337,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Tee8YAAADdAAAADwAAAGRycy9kb3ducmV2LnhtbESPQWsCMRSE74X+h/AK3mrWtS2yGkUK&#10;ogex7LZQvD02z92lm5eQRN3+e1MoeBxm5htmsRpMLy7kQ2dZwWScgSCure64UfD1uXmegQgRWWNv&#10;mRT8UoDV8vFhgYW2Vy7pUsVGJAiHAhW0MbpCylC3ZDCMrSNO3sl6gzFJ30jt8Zrgppd5lr1Jgx2n&#10;hRYdvbdU/1Rno+DYfPjtNFT7U3dYu/J7sncv5Uyp0dOwnoOINMR7+L+90wry1zyHvzfp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E3nvGAAAA3QAAAA8AAAAAAAAA&#10;AAAAAAAAoQIAAGRycy9kb3ducmV2LnhtbFBLBQYAAAAABAAEAPkAAACUAwAAAAA=&#10;">
                      <v:stroke endarrow="classic" endarrowwidth="narrow" endarrowlength="short"/>
                    </v:line>
                    <v:line id="Line 516" o:spid="_x0000_s1369" style="position:absolute;visibility:visible;mso-wrap-style:square" from="6165,4329" to="9894,4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2VGcgAAADdAAAADwAAAGRycy9kb3ducmV2LnhtbESPQWvCQBSE74X+h+UVequbRhpKdBVp&#10;KWgPolbQ4zP7TGKzb8PuNkn/vSsUehxm5htmOh9MIzpyvras4HmUgCAurK65VLD/+nh6BeEDssbG&#10;Min4JQ/z2f3dFHNte95StwuliBD2OSqoQmhzKX1RkUE/si1x9M7WGQxRulJqh32Em0amSZJJgzXH&#10;hQpbequo+N79GAXr8SbrFqvP5XBYZafifXs6Xnqn1OPDsJiACDSE//Bfe6kVpC/p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M2VGcgAAADdAAAADwAAAAAA&#10;AAAAAAAAAAChAgAAZHJzL2Rvd25yZXYueG1sUEsFBgAAAAAEAAQA+QAAAJYDAAAAAA==&#10;"/>
                    <v:line id="Line 517" o:spid="_x0000_s1370" style="position:absolute;visibility:visible;mso-wrap-style:square" from="9908,4329" to="9908,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NbcgAAADdAAAADwAAAGRycy9kb3ducmV2LnhtbESPT0vDQBTE7wW/w/IEb+3GqKHEbkup&#10;CK0HsX+gPb5mn0ls9m3YXZP47V1B6HGYmd8ws8VgGtGR87VlBfeTBARxYXXNpYLD/nU8BeEDssbG&#10;Min4IQ+L+c1ohrm2PW+p24VSRAj7HBVUIbS5lL6oyKCf2JY4ep/WGQxRulJqh32Em0amSZJJgzXH&#10;hQpbWlVUXHbfRsH7w0fWLTdv6+G4yc7Fy/Z8+uqdUne3w/IZRKAhXMP/7bVWkD6lj/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QNbcgAAADdAAAADwAAAAAA&#10;AAAAAAAAAAChAgAAZHJzL2Rvd25yZXYueG1sUEsFBgAAAAAEAAQA+QAAAJYDAAAAAA==&#10;"/>
                    <v:line id="Line 518" o:spid="_x0000_s1371" style="position:absolute;visibility:visible;mso-wrap-style:square" from="9697,7074" to="9913,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o9sgAAADdAAAADwAAAGRycy9kb3ducmV2LnhtbESPQWvCQBSE74X+h+UVvNVNI4YSXUVa&#10;BO2hqBX0+My+Jmmzb8PumqT/3i0Uehxm5htmvhxMIzpyvras4GmcgCAurK65VHD8WD8+g/ABWWNj&#10;mRT8kIfl4v5ujrm2Pe+pO4RSRAj7HBVUIbS5lL6oyKAf25Y4ep/WGQxRulJqh32Em0amSZJJgzXH&#10;hQpbeqmo+D5cjYL3yS7rVtu3zXDaZpfidX85f/VOqdHDsJqBCDSE//Bfe6MVpNN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io9sgAAADdAAAADwAAAAAA&#10;AAAAAAAAAAChAgAAZHJzL2Rvd25yZXYueG1sUEsFBgAAAAAEAAQA+QAAAJYDAAAAAA==&#10;"/>
                    <v:line id="Line 519" o:spid="_x0000_s1372" style="position:absolute;rotation:90;flip:x;visibility:visible;mso-wrap-style:square" from="9819,6995" to="9819,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I6EsMAAADdAAAADwAAAGRycy9kb3ducmV2LnhtbESPQYvCMBSE74L/IbwFb5puwbJUY3EL&#10;C4sX0RXPz+ZtW9q81CZq/fdGEDwOM/MNs8wG04or9a62rOBzFoEgLqyuuVRw+PuZfoFwHllja5kU&#10;3MlBthqPlphqe+MdXfe+FAHCLkUFlfddKqUrKjLoZrYjDt6/7Q36IPtS6h5vAW5aGUdRIg3WHBYq&#10;7CivqGj2F6MgPzpcb3Kqm8tJt0n+fTxvKVZq8jGsFyA8Df4dfrV/tYJ4HifwfBOe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SOhLDAAAA3QAAAA8AAAAAAAAAAAAA&#10;AAAAoQIAAGRycy9kb3ducmV2LnhtbFBLBQYAAAAABAAEAPkAAACRAwAAAAA=&#10;">
                      <v:stroke endarrow="classic" endarrowwidth="narrow" endarrowlength="short"/>
                    </v:line>
                    <v:line id="Line 520" o:spid="_x0000_s1373" style="position:absolute;rotation:180;flip:x;visibility:visible;mso-wrap-style:square" from="9908,5370" to="9908,5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T4N8UAAADdAAAADwAAAGRycy9kb3ducmV2LnhtbESPy2rDMBBF94X+g5hCd40cQ9PgRjah&#10;kMciWdTRBwzW1Da2Rq6lJG6+vgoUurzcx+Guisn24kKjbx0rmM8SEMSVMy3XCvRp87IE4QOywd4x&#10;KfghD0X++LDCzLgrf9KlDLWII+wzVNCEMGRS+qohi37mBuLofbnRYohyrKUZ8RrHbS/TJFlIiy1H&#10;QoMDfTRUdeXZRu5tOO66zqVV+53ow17q21ZrpZ6fpvU7iEBT+A//tfdGQfqavsH9TX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T4N8UAAADdAAAADwAAAAAAAAAA&#10;AAAAAAChAgAAZHJzL2Rvd25yZXYueG1sUEsFBgAAAAAEAAQA+QAAAJMDAAAAAA==&#10;">
                      <v:stroke endarrow="classic" endarrowwidth="narrow" endarrowlength="short"/>
                    </v:line>
                    <v:line id="Line 521" o:spid="_x0000_s1374" style="position:absolute;rotation:-90;flip:x;visibility:visible;mso-wrap-style:square" from="8264,4250" to="8264,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74XMAAAADdAAAADwAAAGRycy9kb3ducmV2LnhtbERPy4rCMBTdC/5DuII7Ta3OMFSjyDDC&#10;bH1s3F2a27Ta3JQk1fr3ZjEwy8N5b3aDbcWDfGgcK1jMMxDEpdMNGwWX82H2BSJEZI2tY1LwogC7&#10;7Xi0wUK7Jx/pcYpGpBAOBSqoY+wKKUNZk8Uwdx1x4irnLcYEvZHa4zOF21bmWfYpLTacGmrs6Lum&#10;8n7qrYKzqegQB9P/XDwuq7y/rha3q1LTybBfg4g0xH/xn/tXK8g/8jQ3vUlPQG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O+FzAAAAA3QAAAA8AAAAAAAAAAAAAAAAA&#10;oQIAAGRycy9kb3ducmV2LnhtbFBLBQYAAAAABAAEAPkAAACOAwAAAAA=&#10;">
                      <v:stroke endarrow="classic" endarrowwidth="narrow" endarrowlength="short"/>
                    </v:line>
                    <v:line id="Line 522" o:spid="_x0000_s1375" style="position:absolute;flip:x;visibility:visible;mso-wrap-style:square" from="6165,4770" to="6165,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BMCscAAADdAAAADwAAAGRycy9kb3ducmV2LnhtbESPQWsCMRSE74X+h/AEbzXr2hbdGkUK&#10;0h6kZVdBentsnruLm5eQRN3++6ZQ6HGYmW+Y5XowvbiSD51lBdNJBoK4trrjRsFhv32YgwgRWWNv&#10;mRR8U4D16v5uiYW2Ny7pWsVGJAiHAhW0MbpCylC3ZDBMrCNO3sl6gzFJ30jt8Zbgppd5lj1Lgx2n&#10;hRYdvbZUn6uLUfDVfPq3Wah2p+5j48rjdOcey7lS49GweQERaYj/4b/2u1aQP+UL+H2Tno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oEwKxwAAAN0AAAAPAAAAAAAA&#10;AAAAAAAAAKECAABkcnMvZG93bnJldi54bWxQSwUGAAAAAAQABAD5AAAAlQMAAAAA&#10;">
                      <v:stroke endarrow="classic" endarrowwidth="narrow" endarrowlength="short"/>
                    </v:line>
                    <v:shape id="Text Box 523" o:spid="_x0000_s1376" type="#_x0000_t202" style="position:absolute;left:5738;top:5869;width:206;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Rcr8A&#10;AADdAAAADwAAAGRycy9kb3ducmV2LnhtbERPzYrCMBC+C75DGMGbplosUo0iBdk9Cev6AEMzNsVm&#10;Upto69ubg+Dx4/vf7gfbiCd1vnasYDFPQBCXTtdcKbj8H2drED4ga2wck4IXedjvxqMt5tr1/EfP&#10;c6hEDGGfowITQptL6UtDFv3ctcSRu7rOYoiwq6TusI/htpHLJMmkxZpjg8GWCkPl7fywCk4vafrU&#10;ri5lUWSnLL0f8fbTKDWdDIcNiEBD+Io/7l+tYLlK4/74Jj4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NFyvwAAAN0AAAAPAAAAAAAAAAAAAAAAAJgCAABkcnMvZG93bnJl&#10;di54bWxQSwUGAAAAAAQABAD1AAAAhAMAAAAA&#10;" filled="f" stroked="f">
                      <v:textbox style="layout-flow:vertical;mso-layout-flow-alt:bottom-to-top" inset="0,0,0,0">
                        <w:txbxContent>
                          <w:p w:rsidR="00672C5B" w:rsidRDefault="00672C5B" w:rsidP="00AE2CB0">
                            <w:pPr>
                              <w:rPr>
                                <w:sz w:val="20"/>
                              </w:rPr>
                            </w:pPr>
                            <w:r>
                              <w:rPr>
                                <w:sz w:val="20"/>
                              </w:rPr>
                              <w:t>207/257</w:t>
                            </w:r>
                            <w:r>
                              <w:rPr>
                                <w:sz w:val="20"/>
                                <w:vertAlign w:val="superscript"/>
                              </w:rPr>
                              <w:t>0</w:t>
                            </w:r>
                            <w:r>
                              <w:rPr>
                                <w:sz w:val="20"/>
                              </w:rPr>
                              <w:t>С</w:t>
                            </w:r>
                          </w:p>
                        </w:txbxContent>
                      </v:textbox>
                    </v:shape>
                    <v:line id="Line 524" o:spid="_x0000_s1377" style="position:absolute;visibility:visible;mso-wrap-style:square" from="6433,4722" to="6433,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4KMgAAADdAAAADwAAAGRycy9kb3ducmV2LnhtbESPT2vCQBTE74V+h+UVeqsblYYSXUVa&#10;CtqD+A/0+Mw+k7TZt2F3m6Tf3hWEHoeZ+Q0znfemFi05X1lWMBwkIIhzqysuFBz2ny9vIHxA1lhb&#10;JgV/5GE+e3yYYqZtx1tqd6EQEcI+QwVlCE0mpc9LMugHtiGO3sU6gyFKV0jtsItwU8tRkqTSYMVx&#10;ocSG3kvKf3a/RsF6vEnbxepr2R9X6Tn/2J5P351T6vmpX0xABOrDf/jeXmoFo9fxE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o4KMgAAADdAAAADwAAAAAA&#10;AAAAAAAAAAChAgAAZHJzL2Rvd25yZXYueG1sUEsFBgAAAAAEAAQA+QAAAJYDAAAAAA==&#10;"/>
                    <v:line id="Line 525" o:spid="_x0000_s1378" style="position:absolute;flip:x;visibility:visible;mso-wrap-style:square" from="5954,4713" to="6433,4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PWoMgAAADdAAAADwAAAGRycy9kb3ducmV2LnhtbESPQUsDMRSE74L/ITzBi7RZtyrt2rQU&#10;QeihF6ts6e1189wsu3lZk9hu/30jFDwOM/MNM18OthNH8qFxrOBxnIEgrpxuuFbw9fk+moIIEVlj&#10;55gUnCnAcnF7M8dCuxN/0HEba5EgHApUYGLsCylDZchiGLueOHnfzluMSfpaao+nBLedzLPsRVps&#10;OC0Y7OnNUNVuf60COd08/PjV4akt291uZsqq7Pcbpe7vhtUriEhD/A9f22utIH+e5P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rPWoMgAAADdAAAADwAAAAAA&#10;AAAAAAAAAAChAgAAZHJzL2Rvd25yZXYueG1sUEsFBgAAAAAEAAQA+QAAAJYDAAAAAA==&#10;"/>
                    <v:line id="Line 526" o:spid="_x0000_s1379" style="position:absolute;visibility:visible;mso-wrap-style:square" from="5944,4708" to="5944,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QDxMgAAADdAAAADwAAAGRycy9kb3ducmV2LnhtbESPQWvCQBSE74X+h+UVequbGhpKdBVp&#10;KWgPolbQ4zP7TGKzb8PuNkn/vSsUehxm5htmOh9MIzpyvras4HmUgCAurK65VLD/+nh6BeEDssbG&#10;Min4JQ/z2f3dFHNte95StwuliBD2OSqoQmhzKX1RkUE/si1x9M7WGQxRulJqh32Em0aOkySTBmuO&#10;CxW29FZR8b37MQrW6SbrFqvP5XBYZafifXs6Xnqn1OPDsJiACDSE//Bfe6kVjF/S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QDxMgAAADdAAAADwAAAAAA&#10;AAAAAAAAAAChAgAAZHJzL2Rvd25yZXYueG1sUEsFBgAAAAAEAAQA+QAAAJYDAAAAAA==&#10;"/>
                    <v:line id="Line 527" o:spid="_x0000_s1380" style="position:absolute;visibility:visible;mso-wrap-style:square" from="5944,7658" to="7149,7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2bsMgAAADdAAAADwAAAGRycy9kb3ducmV2LnhtbESPT2vCQBTE70K/w/IK3nRTbYNEV5EW&#10;QXso/gM9PrOvSdrs27C7TdJv3y0Uehxm5jfMYtWbWrTkfGVZwcM4AUGcW11xoeB82oxmIHxA1lhb&#10;JgXf5GG1vBssMNO24wO1x1CICGGfoYIyhCaT0uclGfRj2xBH7906gyFKV0jtsItwU8tJkqTSYMVx&#10;ocSGnkvKP49fRsHbdJ+2693rtr/s0lv+crhdPzqn1PC+X89BBOrDf/ivvdUKJk/T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v2bsMgAAADdAAAADwAAAAAA&#10;AAAAAAAAAAChAgAAZHJzL2Rvd25yZXYueG1sUEsFBgAAAAAEAAQA+QAAAJYDAAAAAA==&#10;"/>
                    <v:oval id="Oval 528" o:spid="_x0000_s1381" style="position:absolute;left:6906;top:7637;width:47;height: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QhTMUA&#10;AADdAAAADwAAAGRycy9kb3ducmV2LnhtbESPUWvCMBSF3wf+h3AF32ZixbFWo4gwdC9jU3/Apbm2&#10;1eamJFmt/34ZDPZ4OOd8h7PaDLYVPfnQONYwmyoQxKUzDVcazqe351cQISIbbB2ThgcF2KxHTyss&#10;jLvzF/XHWIkE4VCghjrGrpAylDVZDFPXESfv4rzFmKSvpPF4T3DbykypF2mx4bRQY0e7msrb8dtq&#10;iKe9Ouf9R+b76zuqfV75bf6p9WQ8bJcgIg3xP/zXPhgN2WK+gN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CFMxQAAAN0AAAAPAAAAAAAAAAAAAAAAAJgCAABkcnMv&#10;ZG93bnJldi54bWxQSwUGAAAAAAQABAD1AAAAigMAAAAA&#10;"/>
                    <v:group id="Group 529" o:spid="_x0000_s1382" style="position:absolute;left:6074;top:4661;width:196;height:148" coordorigin="7706,9734" coordsize="246,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dApMUAAADdAAAADwAAAGRycy9kb3ducmV2LnhtbESPQYvCMBSE74L/ITxh&#10;b5pWUaRrFBGVPciCVZC9PZpnW2xeShPb+u83Cwseh5n5hlltelOJlhpXWlYQTyIQxJnVJecKrpfD&#10;eAnCeWSNlWVS8CIHm/VwsMJE247P1KY+FwHCLkEFhfd1IqXLCjLoJrYmDt7dNgZ9kE0udYNdgJtK&#10;TqNoIQ2WHBYKrGlXUPZIn0bBscNuO4v37elx371+LvPv2ykmpT5G/fYThKfev8P/7S+tYDqfLe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XQKTFAAAA3QAA&#10;AA8AAAAAAAAAAAAAAAAAqgIAAGRycy9kb3ducmV2LnhtbFBLBQYAAAAABAAEAPoAAACcAwAAAAA=&#10;">
                      <v:oval id="Oval 530" o:spid="_x0000_s1383" style="position:absolute;left:7754;top:9734;width:13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UCcUA&#10;AADdAAAADwAAAGRycy9kb3ducmV2LnhtbESPQWvCQBSE7wX/w/KE3pqNhqhEV5FKwR56aGzvj+wz&#10;CWbfhuxrTP99t1DocZiZb5jdYXKdGmkIrWcDiyQFRVx523Jt4OPy8rQBFQTZYueZDHxTgMN+9rDD&#10;wvo7v9NYSq0ihEOBBhqRvtA6VA05DInviaN39YNDiXKotR3wHuGu08s0XWmHLceFBnt6bqi6lV/O&#10;wKk+lqtRZ5Jn19NZ8tvn22u2MOZxPh23oIQm+Q//tc/WwDLP1v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lQJxQAAAN0AAAAPAAAAAAAAAAAAAAAAAJgCAABkcnMv&#10;ZG93bnJldi54bWxQSwUGAAAAAAQABAD1AAAAigMAAAAA&#10;"/>
                      <v:rect id="Rectangle 531" o:spid="_x0000_s1384" style="position:absolute;left:7706;top:9800;width:246;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fZcMA&#10;AADdAAAADwAAAGRycy9kb3ducmV2LnhtbERPyWrDMBC9F/IPYgK5NVI207hRQikYAm0PSQq5DtbE&#10;NrVGjiUv/fvoUOjx8fbdYbS16Kn1lWMNi7kCQZw7U3Gh4fuSPb+A8AHZYO2YNPySh8N+8rTD1LiB&#10;T9SfQyFiCPsUNZQhNKmUPi/Jop+7hjhyN9daDBG2hTQtDjHc1nKpVCItVhwbSmzovaT859xZDZis&#10;zf3rtvq8fHQJbotRZZur0no2Hd9eQQQaw7/4z300GpabVZwb38Qn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YfZcMAAADdAAAADwAAAAAAAAAAAAAAAACYAgAAZHJzL2Rv&#10;d25yZXYueG1sUEsFBgAAAAAEAAQA9QAAAIgDAAAAAA==&#10;" stroked="f"/>
                    </v:group>
                    <v:line id="Line 532" o:spid="_x0000_s1385" style="position:absolute;flip:y;visibility:visible;mso-wrap-style:square" from="6165,4329" to="6165,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dE0cgAAADdAAAADwAAAGRycy9kb3ducmV2LnhtbESPT2sCMRTE74V+h/AKvZSarf2Dbo0i&#10;hUIPXtSyi7fn5nWz7OZlm6S6fnsjCD0OM/MbZrYYbCcO5EPjWMHTKANBXDndcK3ge/v5OAERIrLG&#10;zjEpOFGAxfz2Zoa5dkde02ETa5EgHHJUYGLscylDZchiGLmeOHk/zluMSfpaao/HBLedHGfZm7TY&#10;cFow2NOHoard/FkFcrJ6+PXL/UtbtGU5NUVV9LuVUvd3w/IdRKQh/oev7S+tYPz6PIXLm/QE5P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dE0cgAAADdAAAADwAAAAAA&#10;AAAAAAAAAAChAgAAZHJzL2Rvd25yZXYueG1sUEsFBgAAAAAEAAQA+QAAAJYDAAAAAA==&#10;"/>
                    <v:line id="Line 533" o:spid="_x0000_s1386" style="position:absolute;flip:x;visibility:visible;mso-wrap-style:square" from="5944,6834" to="5944,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UAN8MAAADdAAAADwAAAGRycy9kb3ducmV2LnhtbERPy2oCMRTdF/yHcAV3NeOjIlOjiCB2&#10;IZYZhdLdZXKdGTq5CUnU6d+bRaHLw3mvNr3pxJ18aC0rmIwzEMSV1S3XCi7n/esSRIjIGjvLpOCX&#10;AmzWg5cV5to+uKB7GWuRQjjkqKCJ0eVShqohg2FsHXHirtYbjAn6WmqPjxRuOjnNsoU02HJqaNDR&#10;rqHqp7wZBd/1pz/MQnm8tqetK74mRzcvlkqNhv32HUSkPv6L/9wfWsH0bZ72pzfpCc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FADfDAAAA3QAAAA8AAAAAAAAAAAAA&#10;AAAAoQIAAGRycy9kb3ducmV2LnhtbFBLBQYAAAAABAAEAPkAAACRAwAAAAA=&#10;">
                      <v:stroke endarrow="classic" endarrowwidth="narrow" endarrowlength="short"/>
                    </v:line>
                    <v:line id="Line 534" o:spid="_x0000_s1387" style="position:absolute;flip:x;visibility:visible;mso-wrap-style:square" from="6419,6853" to="6419,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mlrMcAAADdAAAADwAAAGRycy9kb3ducmV2LnhtbESPzWrDMBCE74G+g9hCbons/JTgRgmh&#10;UJpDaLBbCLkt1sY2tVZCUhPn7atCocdhZr5h1tvB9OJKPnSWFeTTDARxbXXHjYLPj9fJCkSIyBp7&#10;y6TgTgG2m4fRGgttb1zStYqNSBAOBSpoY3SFlKFuyWCYWkecvIv1BmOSvpHa4y3BTS9nWfYkDXac&#10;Flp09NJS/VV9GwXn5ujf5qE6XLr3nStP+cEtypVS48dh9wwi0hD/w3/tvVYwWy5y+H2TnoD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CaWsxwAAAN0AAAAPAAAAAAAA&#10;AAAAAAAAAKECAABkcnMvZG93bnJldi54bWxQSwUGAAAAAAQABAD5AAAAlQMAAAAA&#10;">
                      <v:stroke endarrow="classic" endarrowwidth="narrow" endarrowlength="short"/>
                    </v:line>
                    <v:line id="Line 535" o:spid="_x0000_s1388" style="position:absolute;flip:y;visibility:visible;mso-wrap-style:square" from="6510,4746" to="6769,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Wl3cgAAADdAAAADwAAAGRycy9kb3ducmV2LnhtbESPQWsCMRSE7wX/Q3hCL1KzXazYrVFE&#10;EHrwUpWV3l43r5tlNy/bJNXtv28KQo/DzHzDLNeD7cSFfGgcK3icZiCIK6cbrhWcjruHBYgQkTV2&#10;jknBDwVYr0Z3Syy0u/IbXQ6xFgnCoUAFJsa+kDJUhiyGqeuJk/fpvMWYpK+l9nhNcNvJPMvm0mLD&#10;acFgT1tDVXv4tgrkYj/58puPWVu25/OzKauyf98rdT8eNi8gIg3xP3xrv2oF+dMs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Wl3cgAAADdAAAADwAAAAAA&#10;AAAAAAAAAAChAgAAZHJzL2Rvd25yZXYueG1sUEsFBgAAAAAEAAQA+QAAAJYDAAAAAA==&#10;"/>
                    <v:shape id="Text Box 536" o:spid="_x0000_s1389" type="#_x0000_t202" style="position:absolute;left:6203;top:5913;width:206;height: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8eMQA&#10;AADdAAAADwAAAGRycy9kb3ducmV2LnhtbESP3YrCMBSE74V9h3AW9k7TtVqkaxQpyHol+PMAh+bY&#10;FJuT2mRtffuNIHg5zMw3zHI92EbcqfO1YwXfkwQEcel0zZWC82k7XoDwAVlj45gUPMjDevUxWmKu&#10;Xc8Huh9DJSKEfY4KTAhtLqUvDVn0E9cSR+/iOoshyq6SusM+wm0jp0mSSYs1xwWDLRWGyuvxzyrY&#10;P6TpUzs/l0WR7bP0tsXrb6PU1+ew+QERaAjv8Ku90wqm81kKz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sPHjEAAAA3QAAAA8AAAAAAAAAAAAAAAAAmAIAAGRycy9k&#10;b3ducmV2LnhtbFBLBQYAAAAABAAEAPUAAACJAwAAAAA=&#10;" filled="f" stroked="f">
                      <v:textbox style="layout-flow:vertical;mso-layout-flow-alt:bottom-to-top" inset="0,0,0,0">
                        <w:txbxContent>
                          <w:p w:rsidR="00672C5B" w:rsidRDefault="00672C5B" w:rsidP="00AE2CB0">
                            <w:pPr>
                              <w:rPr>
                                <w:sz w:val="20"/>
                              </w:rPr>
                            </w:pPr>
                            <w:r>
                              <w:rPr>
                                <w:sz w:val="20"/>
                              </w:rPr>
                              <w:t>207/257</w:t>
                            </w:r>
                            <w:r>
                              <w:rPr>
                                <w:sz w:val="20"/>
                                <w:vertAlign w:val="superscript"/>
                              </w:rPr>
                              <w:t>0</w:t>
                            </w:r>
                            <w:r>
                              <w:rPr>
                                <w:sz w:val="20"/>
                              </w:rPr>
                              <w:t>С</w:t>
                            </w:r>
                          </w:p>
                        </w:txbxContent>
                      </v:textbox>
                    </v:shape>
                    <v:oval id="Oval 537" o:spid="_x0000_s1390" style="position:absolute;left:8084;top:8715;width:50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pul8QA&#10;AADdAAAADwAAAGRycy9kb3ducmV2LnhtbESPQWsCMRSE74X+h/AEbzXrshXZGqUVRW/StfT8unlN&#10;Fjcvyybq+u9NQehxmJlvmMVqcK24UB8azwqmkwwEce11w0bB13H7MgcRIrLG1jMpuFGA1fL5aYGl&#10;9lf+pEsVjUgQDiUqsDF2pZShtuQwTHxHnLxf3zuMSfZG6h6vCe5amWfZTDpsOC1Y7GhtqT5VZ6fg&#10;1P7s4hZnVb4rDh/GGrfh27dS49Hw/gYi0hD/w4/2XivIX4sC/t6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KbpfEAAAA3QAAAA8AAAAAAAAAAAAAAAAAmAIAAGRycy9k&#10;b3ducmV2LnhtbFBLBQYAAAAABAAEAPUAAACJAwAAAAA=&#10;">
                      <v:textbox inset="0,0,0,0">
                        <w:txbxContent>
                          <w:p w:rsidR="00672C5B" w:rsidRDefault="00672C5B" w:rsidP="00AE2CB0">
                            <w:pPr>
                              <w:jc w:val="center"/>
                              <w:rPr>
                                <w:sz w:val="28"/>
                              </w:rPr>
                            </w:pPr>
                            <w:r>
                              <w:rPr>
                                <w:sz w:val="28"/>
                              </w:rPr>
                              <w:t>в</w:t>
                            </w:r>
                          </w:p>
                        </w:txbxContent>
                      </v:textbox>
                    </v:oval>
                  </v:group>
                  <v:group id="Group 538" o:spid="_x0000_s1391" style="position:absolute;left:1400;top:4148;width:3036;height:5305" coordorigin="1598,4118" coordsize="3036,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rsYAAADdAAAADwAAAGRycy9kb3ducmV2LnhtbESPQWvCQBSE74L/YXkF&#10;b3UTNaWkriJixYMUqgXx9sg+k2D2bchuk/jvXUHwOMzMN8x82ZtKtNS40rKCeByBIM6sLjlX8Hf8&#10;fv8E4TyyxsoyKbiRg+ViOJhjqm3Hv9QefC4ChF2KCgrv61RKlxVk0I1tTRy8i20M+iCbXOoGuwA3&#10;lZxE0Yc0WHJYKLCmdUHZ9fBvFGw77FbTeNPur5f17XxMfk77mJQavfWrLxCeev8KP9s7rWCSz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g62uxgAAAN0A&#10;AAAPAAAAAAAAAAAAAAAAAKoCAABkcnMvZG93bnJldi54bWxQSwUGAAAAAAQABAD6AAAAnQMAAAAA&#10;">
                    <v:shape id="Text Box 539" o:spid="_x0000_s1392" type="#_x0000_t202" style="position:absolute;left:3758;top:4298;width:61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7AsYA&#10;AADdAAAADwAAAGRycy9kb3ducmV2LnhtbESPQWvCQBSE74X+h+UVvNVNRUObuooUBUGQxvTg8Zl9&#10;JovZt2l21fjvXaHQ4zAz3zDTeW8bcaHOG8cK3oYJCOLSacOVgp9i9foOwgdkjY1jUnAjD/PZ89MU&#10;M+2unNNlFyoRIewzVFCH0GZS+rImi37oWuLoHV1nMUTZVVJ3eI1w28hRkqTSouG4UGNLXzWVp93Z&#10;KljsOV+a3+3hOz/mpig+Et6kJ6UGL/3iE0SgPvyH/9prrWA0Ga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M7AsYAAADdAAAADwAAAAAAAAAAAAAAAACYAgAAZHJz&#10;L2Rvd25yZXYueG1sUEsFBgAAAAAEAAQA9QAAAIsDAAAAAA==&#10;" filled="f" stroked="f">
                      <v:textbox inset="0,0,0,0">
                        <w:txbxContent>
                          <w:p w:rsidR="00672C5B" w:rsidRDefault="00672C5B" w:rsidP="00AE2CB0">
                            <w:pPr>
                              <w:rPr>
                                <w:sz w:val="20"/>
                              </w:rPr>
                            </w:pPr>
                            <w:r>
                              <w:rPr>
                                <w:sz w:val="20"/>
                              </w:rPr>
                              <w:sym w:font="Symbol" w:char="F0BB"/>
                            </w:r>
                            <w:r>
                              <w:rPr>
                                <w:sz w:val="20"/>
                              </w:rPr>
                              <w:t>100</w:t>
                            </w:r>
                            <w:r>
                              <w:rPr>
                                <w:sz w:val="20"/>
                                <w:vertAlign w:val="superscript"/>
                              </w:rPr>
                              <w:t>0</w:t>
                            </w:r>
                            <w:r>
                              <w:rPr>
                                <w:sz w:val="20"/>
                              </w:rPr>
                              <w:t>С</w:t>
                            </w:r>
                          </w:p>
                        </w:txbxContent>
                      </v:textbox>
                    </v:shape>
                    <v:line id="Line 540" o:spid="_x0000_s1393" style="position:absolute;visibility:visible;mso-wrap-style:square" from="3525,4656" to="4324,4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2us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jpcQJ/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YpdrrJAAAA3QAAAA8AAAAA&#10;AAAAAAAAAAAAoQIAAGRycy9kb3ducmV2LnhtbFBLBQYAAAAABAAEAPkAAACXAwAAAAA=&#10;"/>
                    <v:line id="Line 541" o:spid="_x0000_s1394" style="position:absolute;flip:x y;visibility:visible;mso-wrap-style:square" from="3398,4910" to="3911,5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4SUcEAAADdAAAADwAAAGRycy9kb3ducmV2LnhtbERPy4rCMBTdD/gP4QpuBk2tD6QaRYQR&#10;Vw6+cHtprm2xuSlNxla/3iyEWR7Oe7FqTSkeVLvCsoLhIAJBnFpdcKbgfPrpz0A4j6yxtEwKnuRg&#10;tex8LTDRtuEDPY4+EyGEXYIKcu+rREqX5mTQDWxFHLibrQ36AOtM6hqbEG5KGUfRVBosODTkWNEm&#10;p/R+/DMKkPev0awZ0lhu6eri/e/3+nJTqtdt13MQnlr/L/64d1pBPBmHueFNeA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XhJRwQAAAN0AAAAPAAAAAAAAAAAAAAAA&#10;AKECAABkcnMvZG93bnJldi54bWxQSwUGAAAAAAQABAD5AAAAjwMAAAAA&#10;"/>
                    <v:shape id="Text Box 542" o:spid="_x0000_s1395" type="#_x0000_t202" style="position:absolute;left:3950;top:5203;width:17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vcMYA&#10;AADdAAAADwAAAGRycy9kb3ducmV2LnhtbESPQWvCQBSE7wX/w/KE3upGaUWjq4goCIXSGA8en9ln&#10;sph9G7Orpv++Wyh4HGbmG2a+7Gwt7tR641jBcJCAIC6cNlwqOOTbtwkIH5A11o5JwQ95WC56L3NM&#10;tXtwRvd9KEWEsE9RQRVCk0rpi4os+oFriKN3dq3FEGVbSt3iI8JtLUdJMpYWDceFChtaV1Rc9jer&#10;YHXkbGOuX6fv7JyZPJ8m/Dm+KPXa71YzEIG68Az/t3dawejjfQ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yvcMYAAADdAAAADwAAAAAAAAAAAAAAAACYAgAAZHJz&#10;L2Rvd25yZXYueG1sUEsFBgAAAAAEAAQA9QAAAIsDAAAAAA==&#10;" filled="f" stroked="f">
                      <v:textbox inset="0,0,0,0">
                        <w:txbxContent>
                          <w:p w:rsidR="00672C5B" w:rsidRDefault="00672C5B" w:rsidP="00AE2CB0">
                            <w:pPr>
                              <w:rPr>
                                <w:sz w:val="20"/>
                              </w:rPr>
                            </w:pPr>
                            <w:r>
                              <w:rPr>
                                <w:sz w:val="20"/>
                              </w:rPr>
                              <w:t>3</w:t>
                            </w:r>
                          </w:p>
                        </w:txbxContent>
                      </v:textbox>
                    </v:shape>
                    <v:line id="Line 543" o:spid="_x0000_s1396" style="position:absolute;visibility:visible;mso-wrap-style:square" from="3335,5409" to="3945,6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4E8QAAADdAAAADwAAAGRycy9kb3ducmV2LnhtbERPz2vCMBS+C/4P4Q28aTrFIp1RZEPQ&#10;HWTqYDs+m7e2s3kpSWy7/94cBh4/vt/LdW9q0ZLzlWUFz5MEBHFudcWFgs/zdrwA4QOyxtoyKfgj&#10;D+vVcLDETNuOj9SeQiFiCPsMFZQhNJmUPi/JoJ/YhjhyP9YZDBG6QmqHXQw3tZwmSSoNVhwbSmzo&#10;taT8eroZBYfZR9pu9u+7/mufXvK34+X7t3NKjZ76zQuIQH14iP/dO61gOp/H/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GXgTxAAAAN0AAAAPAAAAAAAAAAAA&#10;AAAAAKECAABkcnMvZG93bnJldi54bWxQSwUGAAAAAAQABAD5AAAAkgMAAAAA&#10;"/>
                    <v:line id="Line 544" o:spid="_x0000_s1397" style="position:absolute;flip:x;visibility:visible;mso-wrap-style:square" from="3359,6388" to="3940,7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6td8cAAADdAAAADwAAAGRycy9kb3ducmV2LnhtbESPQWsCMRSE70L/Q3gFL6VmFS12NYoU&#10;Ch68VGWlt+fmdbPs5mWbRN3++6ZQ8DjMzDfMct3bVlzJh9qxgvEoA0FcOl1zpeB4eH+egwgRWWPr&#10;mBT8UID16mGwxFy7G3/QdR8rkSAcclRgYuxyKUNpyGIYuY44eV/OW4xJ+kpqj7cEt62cZNmLtFhz&#10;WjDY0ZuhstlfrAI53z19+8152hTN6fRqirLoPndKDR/7zQJEpD7ew//trVYwmc3G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q13xwAAAN0AAAAPAAAAAAAA&#10;AAAAAAAAAKECAABkcnMvZG93bnJldi54bWxQSwUGAAAAAAQABAD5AAAAlQMAAAAA&#10;"/>
                    <v:shape id="Text Box 545" o:spid="_x0000_s1398" type="#_x0000_t202" style="position:absolute;left:3962;top:6248;width:19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r3MUA&#10;AADdAAAADwAAAGRycy9kb3ducmV2LnhtbESPQWvCQBSE7wX/w/IEb3VjQGmjq4goCIXSGA8en9ln&#10;sph9G7Orpv++Wyj0OMzMN8xi1dtGPKjzxrGCyTgBQVw6bbhScCx2r28gfEDW2DgmBd/kYbUcvCww&#10;0+7JOT0OoRIRwj5DBXUIbSalL2uy6MeuJY7exXUWQ5RdJXWHzwi3jUyTZCYtGo4LNba0qam8Hu5W&#10;wfrE+dbcPs9f+SU3RfGe8MfsqtRo2K/nIAL14T/8195rBel0m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avcxQAAAN0AAAAPAAAAAAAAAAAAAAAAAJgCAABkcnMv&#10;ZG93bnJldi54bWxQSwUGAAAAAAQABAD1AAAAigMAAAAA&#10;" filled="f" stroked="f">
                      <v:textbox inset="0,0,0,0">
                        <w:txbxContent>
                          <w:p w:rsidR="00672C5B" w:rsidRDefault="00672C5B" w:rsidP="00AE2CB0">
                            <w:pPr>
                              <w:rPr>
                                <w:sz w:val="20"/>
                              </w:rPr>
                            </w:pPr>
                            <w:r>
                              <w:rPr>
                                <w:sz w:val="20"/>
                              </w:rPr>
                              <w:t>6</w:t>
                            </w:r>
                          </w:p>
                        </w:txbxContent>
                      </v:textbox>
                    </v:shape>
                    <v:line id="Line 546" o:spid="_x0000_s1399" style="position:absolute;rotation:90;flip:y;visibility:visible;mso-wrap-style:square" from="3643,6071" to="3690,6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BinsYAAADdAAAADwAAAGRycy9kb3ducmV2LnhtbESPUWvCQBCE3wv+h2OFvtVLI5Y29RTR&#10;CgUFUQulb0tuTVJzeyG3xvTfe4VCH4eZ+YaZzntXq47aUHk28DhKQBHn3lZcGPg4rh+eQQVBtlh7&#10;JgM/FGA+G9xNMbP+ynvqDlKoCOGQoYFSpMm0DnlJDsPIN8TRO/nWoUTZFtq2eI1wV+s0SZ60w4rj&#10;QokNLUvKz4eLM/D5JQUeNzLerk5pql++9fZt1xlzP+wXr6CEevkP/7XfrYF0MhnD75v4BP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QYp7GAAAA3QAAAA8AAAAAAAAA&#10;AAAAAAAAoQIAAGRycy9kb3ducmV2LnhtbFBLBQYAAAAABAAEAPkAAACUAwAAAAA=&#10;"/>
                    <v:group id="Group 547" o:spid="_x0000_s1400" style="position:absolute;left:2054;top:7617;width:394;height:370" coordorigin="5198,1626" coordsize="65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ae6MYAAADdAAAADwAAAGRycy9kb3ducmV2LnhtbESPQWvCQBSE74L/YXkF&#10;b3UTNaWkriJixYMUqgXx9sg+k2D2bchuk/jvXUHwOMzMN8x82ZtKtNS40rKCeByBIM6sLjlX8Hf8&#10;fv8E4TyyxsoyKbiRg+ViOJhjqm3Hv9QefC4ChF2KCgrv61RKlxVk0I1tTRy8i20M+iCbXOoGuwA3&#10;lZxE0Yc0WHJYKLCmdUHZ9fBvFGw77FbTeNPur5f17XxMfk77mJQavfWrLxCeev8KP9s7rWCS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Fp7oxgAAAN0A&#10;AAAPAAAAAAAAAAAAAAAAAKoCAABkcnMvZG93bnJldi54bWxQSwUGAAAAAAQABAD6AAAAnQMAAAAA&#10;">
                      <v:oval id="Oval 548" o:spid="_x0000_s1401" style="position:absolute;left:5198;top:1626;width:655;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RcUA&#10;AADdAAAADwAAAGRycy9kb3ducmV2LnhtbESPQWvCQBSE74X+h+UVvNWNhpWSuooogj300NjeH9ln&#10;Esy+DdlnTP99t1DocZiZb5j1dvKdGmmIbWALi3kGirgKruXawuf5+PwCKgqywy4wWfimCNvN48Ma&#10;Cxfu/EFjKbVKEI4FWmhE+kLrWDXkMc5DT5y8Sxg8SpJDrd2A9wT3nV5m2Up7bDktNNjTvqHqWt68&#10;hUO9K1ejzsXkl8NJzPXr/S1fWDt7mnavoIQm+Q//tU/OwtIYA79v0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44pFxQAAAN0AAAAPAAAAAAAAAAAAAAAAAJgCAABkcnMv&#10;ZG93bnJldi54bWxQSwUGAAAAAAQABAD1AAAAigMAAAAA&#10;"/>
                      <v:line id="Line 549" o:spid="_x0000_s1402" style="position:absolute;visibility:visible;mso-wrap-style:square" from="5434,1989" to="5507,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xF/MgAAADdAAAADwAAAGRycy9kb3ducmV2LnhtbESPT2vCQBTE74V+h+UJvdWNFoNEV5GW&#10;gvYg9Q/o8Zl9TdJm34bdbZJ++64geBxm5jfMfNmbWrTkfGVZwWiYgCDOra64UHA8vD9PQfiArLG2&#10;TAr+yMNy8fgwx0zbjnfU7kMhIoR9hgrKEJpMSp+XZNAPbUMcvS/rDIYoXSG1wy7CTS3HSZJKgxXH&#10;hRIbei0p/9n/GgXbl8+0XW0+1v1pk17yt93l/N05pZ4G/WoGIlAf7uFbe60VjCeTF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xF/MgAAADdAAAADwAAAAAA&#10;AAAAAAAAAAChAgAAZHJzL2Rvd25yZXYueG1sUEsFBgAAAAAEAAQA+QAAAJYDAAAAAA==&#10;"/>
                      <v:line id="Line 550" o:spid="_x0000_s1403" style="position:absolute;visibility:visible;mso-wrap-style:square" from="5355,2101" to="5434,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gZ8gAAADdAAAADwAAAGRycy9kb3ducmV2LnhtbESPQWvCQBSE7wX/w/KE3upGi7GkriIt&#10;Be2hqBXs8Zl9JtHs27C7TdJ/3y0UPA4z8w0zX/amFi05X1lWMB4lIIhzqysuFBw+3x6eQPiArLG2&#10;TAp+yMNyMbibY6Ztxztq96EQEcI+QwVlCE0mpc9LMuhHtiGO3tk6gyFKV0jtsItwU8tJkqTSYMVx&#10;ocSGXkrKr/tvo+DjcZu2q837uj9u0lP+ujt9XTqn1P2wXz2DCNSHW/i/vdYKJtP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gZ8gAAADdAAAADwAAAAAA&#10;AAAAAAAAAAChAgAAZHJzL2Rvd25yZXYueG1sUEsFBgAAAAAEAAQA+QAAAJYDAAAAAA==&#10;"/>
                      <v:line id="Line 551" o:spid="_x0000_s1404" style="position:absolute;visibility:visible;mso-wrap-style:square" from="5538,2118" to="5669,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0FcQAAADdAAAADwAAAGRycy9kb3ducmV2LnhtbERPz2vCMBS+C/4P4Q28aTrFIp1RZEPQ&#10;HWTqYDs+m7e2s3kpSWy7/94cBh4/vt/LdW9q0ZLzlWUFz5MEBHFudcWFgs/zdrwA4QOyxtoyKfgj&#10;D+vVcLDETNuOj9SeQiFiCPsMFZQhNJmUPi/JoJ/YhjhyP9YZDBG6QmqHXQw3tZwmSSoNVhwbSmzo&#10;taT8eroZBYfZR9pu9u+7/mufXvK34+X7t3NKjZ76zQuIQH14iP/dO61gOp/Hu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b3QVxAAAAN0AAAAPAAAAAAAAAAAA&#10;AAAAAKECAABkcnMvZG93bnJldi54bWxQSwUGAAAAAAQABAD5AAAAkgMAAAAA&#10;"/>
                      <v:line id="Line 552" o:spid="_x0000_s1405" style="position:absolute;visibility:visible;mso-wrap-style:square" from="5507,2185" to="5538,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PRjsgAAADdAAAADwAAAGRycy9kb3ducmV2LnhtbESPQWvCQBSE7wX/w/KE3upGi8GmriIt&#10;Be2hqBXs8Zl9JtHs27C7TdJ/3y0UPA4z8w0zX/amFi05X1lWMB4lIIhzqysuFBw+3x5mIHxA1lhb&#10;JgU/5GG5GNzNMdO24x21+1CICGGfoYIyhCaT0uclGfQj2xBH72ydwRClK6R22EW4qeUkSVJpsOK4&#10;UGJDLyXl1/23UfDxuE3b1eZ93R836Sl/3Z2+Lp1T6n7Yr55BBOrDLfzfXmsFk+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SPRjsgAAADdAAAADwAAAAAA&#10;AAAAAAAAAAChAgAAZHJzL2Rvd25yZXYueG1sUEsFBgAAAAAEAAQA+QAAAJYDAAAAAA==&#10;"/>
                      <v:line id="Line 553" o:spid="_x0000_s1406" style="position:absolute;visibility:visible;mso-wrap-style:square" from="5669,1989" to="5799,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WyrsQAAADdAAAADwAAAGRycy9kb3ducmV2LnhtbERPy2rCQBTdF/yH4Qrd1UkthpI6ilQE&#10;7UJ8gS6vmdskbeZOmJkm8e+dhdDl4byn897UoiXnK8sKXkcJCOLc6ooLBafj6uUdhA/IGmvLpOBG&#10;HuazwdMUM2073lN7CIWIIewzVFCG0GRS+rwkg35kG+LIfVtnMEToCqkddjHc1HKcJKk0WHFsKLGh&#10;z5Ly38OfUbB926XtYvO17s+b9Jov99fLT+eUeh72iw8QgfrwL36411rBeJLG/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bKuxAAAAN0AAAAPAAAAAAAAAAAA&#10;AAAAAKECAABkcnMvZG93bnJldi54bWxQSwUGAAAAAAQABAD5AAAAkgMAAAAA&#10;"/>
                      <v:line id="Line 554" o:spid="_x0000_s1407" style="position:absolute;visibility:visible;mso-wrap-style:square" from="5277,2022" to="5350,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kXNcgAAADdAAAADwAAAGRycy9kb3ducmV2LnhtbESPT2vCQBTE74V+h+UVeqsbLQ0SXUUq&#10;gnoo9Q/o8Zl9JrHZt2F3TdJv3y0Uehxm5jfMdN6bWrTkfGVZwXCQgCDOra64UHA8rF7GIHxA1lhb&#10;JgXf5GE+e3yYYqZtxztq96EQEcI+QwVlCE0mpc9LMugHtiGO3tU6gyFKV0jtsItwU8tRkqTSYMVx&#10;ocSG3kvKv/Z3o+Dj9TNtF5vtuj9t0ku+3F3Ot84p9fzULyYgAvXhP/zXXmsFo7d0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kXNcgAAADdAAAADwAAAAAA&#10;AAAAAAAAAAChAgAAZHJzL2Rvd25yZXYueG1sUEsFBgAAAAAEAAQA+QAAAJYDAAAAAA==&#10;"/>
                      <v:line id="Line 555" o:spid="_x0000_s1408" style="position:absolute;visibility:visible;mso-wrap-style:square" from="5517,2058" to="5590,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uJQscAAADdAAAADwAAAGRycy9kb3ducmV2LnhtbESPQWvCQBSE7wX/w/KE3urGlAZJXUUs&#10;Be2hVFvQ4zP7mkSzb8PuNkn/fbcgeBxm5htmvhxMIzpyvrasYDpJQBAXVtdcKvj6fH2YgfABWWNj&#10;mRT8koflYnQ3x1zbnnfU7UMpIoR9jgqqENpcSl9UZNBPbEscvW/rDIYoXSm1wz7CTSPTJMmkwZrj&#10;QoUtrSsqLvsfo+D98SPrVtu3zXDYZqfiZXc6nnun1P14WD2DCDSEW/ja3mgF6VOW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64lCxwAAAN0AAAAPAAAAAAAA&#10;AAAAAAAAAKECAABkcnMvZG93bnJldi54bWxQSwUGAAAAAAQABAD5AAAAlQMAAAAA&#10;"/>
                      <v:line id="Line 556" o:spid="_x0000_s1409" style="position:absolute;visibility:visible;mso-wrap-style:square" from="5205,1890" to="5853,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cs2cgAAADdAAAADwAAAGRycy9kb3ducmV2LnhtbESPT2vCQBTE70K/w/IKvemmSoOkriIt&#10;BfVQ/FNoj8/sM4nNvg27a5J+e7cgeBxm5jfMbNGbWrTkfGVZwfMoAUGcW11xoeDr8DGcgvABWWNt&#10;mRT8kYfF/GEww0zbjnfU7kMhIoR9hgrKEJpMSp+XZNCPbEMcvZN1BkOUrpDaYRfhppbjJEmlwYrj&#10;QokNvZWU/+4vRsHnZJu2y/Vm1X+v02P+vjv+nDun1NNjv3wFEagP9/CtvdIKxi/p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cs2cgAAADdAAAADwAAAAAA&#10;AAAAAAAAAAChAgAAZHJzL2Rvd25yZXYueG1sUEsFBgAAAAAEAAQA+QAAAJYDAAAAAA==&#10;"/>
                    </v:group>
                    <v:line id="Line 557" o:spid="_x0000_s1410" style="position:absolute;rotation:-90;flip:y;visibility:visible;mso-wrap-style:square" from="2449,8268" to="2449,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mcMAAADdAAAADwAAAGRycy9kb3ducmV2LnhtbESPT4vCMBTE78J+h/CEvWlq1xXpGmVZ&#10;VvDqn4u3R/Oadm1eSpJq/fZGEPY4zMxvmNVmsK24kg+NYwWzaQaCuHS6YaPgdNxOliBCRNbYOiYF&#10;dwqwWb+NVlhod+M9XQ/RiAThUKCCOsaukDKUNVkMU9cRJ69y3mJM0hupPd4S3LYyz7KFtNhwWqix&#10;o5+aysuhtwqOpqJtHEz/e/L4UeX9eT77Oyv1Ph6+v0BEGuJ/+NXeaQX552IOzzfpCc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pS5nDAAAA3QAAAA8AAAAAAAAAAAAA&#10;AAAAoQIAAGRycy9kb3ducmV2LnhtbFBLBQYAAAAABAAEAPkAAACRAwAAAAA=&#10;">
                      <v:stroke endarrow="classic" endarrowwidth="narrow" endarrowlength="short"/>
                    </v:line>
                    <v:line id="Line 558" o:spid="_x0000_s1411" style="position:absolute;rotation:90;visibility:visible;mso-wrap-style:square" from="4172,4578" to="4172,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2sl8YAAADdAAAADwAAAGRycy9kb3ducmV2LnhtbESPT2vCQBTE74LfYXmCN90YVCR1Ff+g&#10;CD1ItaXXZ/aZBLNvQ3aNsZ++WxB6HGbmN8x82ZpSNFS7wrKC0TACQZxaXXCm4PO8G8xAOI+ssbRM&#10;Cp7kYLnoduaYaPvgD2pOPhMBwi5BBbn3VSKlS3My6Ia2Ig7e1dYGfZB1JnWNjwA3pYyjaCoNFhwW&#10;cqxok1N6O92NAn/4Gce8/0YZYXN/316+1u1xpFS/167eQHhq/X/41T5oBfFkOoG/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drJfGAAAA3QAAAA8AAAAAAAAA&#10;AAAAAAAAoQIAAGRycy9kb3ducmV2LnhtbFBLBQYAAAAABAAEAPkAAACUAwAAAAA=&#10;">
                      <v:stroke endarrow="classic" endarrowwidth="narrow" endarrowlength="short"/>
                    </v:line>
                    <v:line id="Line 559" o:spid="_x0000_s1412" style="position:absolute;rotation:180;flip:x;visibility:visible;mso-wrap-style:square" from="2971,6148" to="3334,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UjMUAAADdAAAADwAAAGRycy9kb3ducmV2LnhtbESPQWvCQBSE70L/w/KE3nQTi4tEV5FC&#10;S2kOpSp4fWSfSTD7NmRXs/33XaHQ4zAz3zCbXbSduNPgW8ca8nkGgrhypuVaw+n4NluB8AHZYOeY&#10;NPyQh932abLBwriRv+l+CLVIEPYFamhC6AspfdWQRT93PXHyLm6wGJIcamkGHBPcdnKRZUpabDkt&#10;NNjTa0PV9XCzGs75peTP41fZmrF8f8lVvKkYtX6exv0aRKAY/sN/7Q+jYbFUCh5v0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UjMUAAADdAAAADwAAAAAAAAAA&#10;AAAAAAChAgAAZHJzL2Rvd25yZXYueG1sUEsFBgAAAAAEAAQA+QAAAJMDAAAAAA==&#10;"/>
                    <v:line id="Line 560" o:spid="_x0000_s1413" style="position:absolute;rotation:180;flip:x;visibility:visible;mso-wrap-style:square" from="2971,5986" to="3334,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MxF8YAAADdAAAADwAAAGRycy9kb3ducmV2LnhtbESPQWvCQBSE74L/YXkFb7qJpWmJ2YgU&#10;WqQ5SLXg9ZF9JqHZtyG7mu2/7xYKHoeZ+YYptsH04kaj6ywrSFcJCOLa6o4bBV+nt+ULCOeRNfaW&#10;ScEPOdiW81mBubYTf9Lt6BsRIexyVNB6P+RSurolg25lB+LoXexo0Ec5NlKPOEW46eU6STJpsOO4&#10;0OJAry3V38erUXBOLxV/nA5Vp6fq/THNwjULQanFQ9htQHgK/h7+b++1gvVT9gx/b+ITk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TMRfGAAAA3QAAAA8AAAAAAAAA&#10;AAAAAAAAoQIAAGRycy9kb3ducmV2LnhtbFBLBQYAAAAABAAEAPkAAACUAwAAAAA=&#10;"/>
                    <v:line id="Line 561" o:spid="_x0000_s1414" style="position:absolute;rotation:180;flip:x;visibility:visible;mso-wrap-style:square" from="2978,5835" to="3340,5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ylZcEAAADdAAAADwAAAGRycy9kb3ducmV2LnhtbERPTYvCMBC9C/sfwizsTdO6WJZqFFlY&#10;EXsQdcHr0IxtsZmUJtr4781B8Ph434tVMK24U+8aywrSSQKCuLS64UrB/+lv/APCeWSNrWVS8CAH&#10;q+XHaIG5tgMf6H70lYgh7HJUUHvf5VK6siaDbmI74shdbG/QR9hXUvc4xHDTymmSZNJgw7Ghxo5+&#10;ayqvx5tRcE4vBe9O+6LRQ7H5TrNwy0JQ6uszrOcgPAX/Fr/cW61gOsvi3PgmP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TKVlwQAAAN0AAAAPAAAAAAAAAAAAAAAA&#10;AKECAABkcnMvZG93bnJldi54bWxQSwUGAAAAAAQABAD5AAAAjwMAAAAA&#10;"/>
                    <v:line id="Line 562" o:spid="_x0000_s1415" style="position:absolute;rotation:180;flip:x;visibility:visible;mso-wrap-style:square" from="2978,5699" to="3340,5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AA/sYAAADdAAAADwAAAGRycy9kb3ducmV2LnhtbESPQWvCQBSE74L/YXkFb7qJpaGN2YgU&#10;WqQ5SLXg9ZF9JqHZtyG7mu2/7xYKHoeZ+YYptsH04kaj6ywrSFcJCOLa6o4bBV+nt+UzCOeRNfaW&#10;ScEPOdiW81mBubYTf9Lt6BsRIexyVNB6P+RSurolg25lB+LoXexo0Ec5NlKPOEW46eU6STJpsOO4&#10;0OJAry3V38erUXBOLxV/nA5Vp6fq/THNwjULQanFQ9htQHgK/h7+b++1gvVT9gJ/b+ITk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AAP7GAAAA3QAAAA8AAAAAAAAA&#10;AAAAAAAAoQIAAGRycy9kb3ducmV2LnhtbFBLBQYAAAAABAAEAPkAAACUAwAAAAA=&#10;"/>
                    <v:line id="Line 563" o:spid="_x0000_s1416" style="position:absolute;rotation:180;flip:x;visibility:visible;mso-wrap-style:square" from="2971,5561" to="3334,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M/vsIAAADdAAAADwAAAGRycy9kb3ducmV2LnhtbERPy4rCMBTdD/gP4QruxrTKVKlGEWEG&#10;mS4GH+D20lzbYnNTmmjj308WA7M8nPd6G0wrntS7xrKCdJqAIC6tbrhScDl/vi9BOI+ssbVMCl7k&#10;YLsZva0x13bgIz1PvhIxhF2OCmrvu1xKV9Zk0E1tRxy5m+0N+gj7SuoehxhuWjlLkkwabDg21NjR&#10;vqbyfnoYBdf0VvD3+ado9FB8zdMsPLIQlJqMw24FwlPw/+I/90ErmH0s4v74Jj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M/vsIAAADdAAAADwAAAAAAAAAAAAAA&#10;AAChAgAAZHJzL2Rvd25yZXYueG1sUEsFBgAAAAAEAAQA+QAAAJADAAAAAA==&#10;"/>
                    <v:line id="Line 564" o:spid="_x0000_s1417" style="position:absolute;rotation:180;flip:x;visibility:visible;mso-wrap-style:square" from="2978,5399" to="3340,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aJcUAAADdAAAADwAAAGRycy9kb3ducmV2LnhtbESPQWvCQBSE7wX/w/IK3uomFtMSXUUE&#10;i5hDqRa8PrLPJDT7NmRXs/57VxB6HGbmG2axCqYVV+pdY1lBOklAEJdWN1wp+D1u3z5BOI+ssbVM&#10;Cm7kYLUcvSww13bgH7oefCUihF2OCmrvu1xKV9Zk0E1sRxy9s+0N+ij7Suoehwg3rZwmSSYNNhwX&#10;auxoU1P5d7gYBaf0XPD++F00eii+3tMsXLIQlBq/hvUchKfg/8PP9k4rmM4+Uni8iU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aJcUAAADdAAAADwAAAAAAAAAA&#10;AAAAAAChAgAAZHJzL2Rvd25yZXYueG1sUEsFBgAAAAAEAAQA+QAAAJMDAAAAAA==&#10;"/>
                    <v:line id="Line 565" o:spid="_x0000_s1418" style="position:absolute;rotation:180;flip:x;visibility:visible;mso-wrap-style:square" from="2978,5261" to="3340,5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0EUsYAAADdAAAADwAAAGRycy9kb3ducmV2LnhtbESPzWrDMBCE74W8g9hCbo1shzrBjRJC&#10;oSHUh5If6HWxNraptTKWEqtvXwUCPQ4z8w2z2gTTiRsNrrWsIJ0lIIgrq1uuFZxPHy9LEM4ja+ws&#10;k4JfcrBZT55WWGg78oFuR1+LCGFXoILG+76Q0lUNGXQz2xNH72IHgz7KoZZ6wDHCTSezJMmlwZbj&#10;QoM9vTdU/RyvRsF3ein58/RVtnosd/M0D9c8BKWmz2H7BsJT8P/hR3uvFWSviwzu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BFLGAAAA3QAAAA8AAAAAAAAA&#10;AAAAAAAAoQIAAGRycy9kb3ducmV2LnhtbFBLBQYAAAAABAAEAPkAAACUAwAAAAA=&#10;"/>
                    <v:shape id="Arc 566" o:spid="_x0000_s1419" style="position:absolute;left:2919;top:5986;width:52;height:164;rotation:180;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jqccA&#10;AADdAAAADwAAAGRycy9kb3ducmV2LnhtbESPS4vCQBCE78L+h6EXvIhO1PVBdBQjKCvsHnxcvDWZ&#10;3iRspidkRo3/3hEEj0VVfUXNl40pxZVqV1hW0O9FIIhTqwvOFJyOm+4UhPPIGkvLpOBODpaLj9Yc&#10;Y21vvKfrwWciQNjFqCD3voqldGlOBl3PVsTB+7O1QR9knUld4y3ATSkHUTSWBgsOCzlWtM4p/T9c&#10;jILzTyI7ye+xSb4qvx/tptvdarhVqv3ZrGYgPDX+HX61v7WCwWgyhOeb8AT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k46nHAAAA3QAAAA8AAAAAAAAAAAAAAAAAmAIAAGRy&#10;cy9kb3ducmV2LnhtbFBLBQYAAAAABAAEAPUAAACMAwAAAAA=&#10;" path="m-1,nfc11929,,21600,9670,21600,21600v,11781,-9442,21390,-21223,21596em-1,nsc11929,,21600,9670,21600,21600v,11781,-9442,21390,-21223,21596l,21600,-1,xe" filled="f">
                      <v:path arrowok="t" o:extrusionok="f" o:connecttype="custom" o:connectlocs="0,0;1,164;0,82" o:connectangles="0,0,0"/>
                    </v:shape>
                    <v:shape id="Arc 567" o:spid="_x0000_s1420" style="position:absolute;left:2923;top:5396;width:52;height:164;rotation:180;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173ccA&#10;AADdAAAADwAAAGRycy9kb3ducmV2LnhtbESPS4vCQBCE78L+h6EXvIhOfEt0FCMoK+wefFy8NZne&#10;JGymJ2RGjf9+RxA8FlX1FbVYNaYUN6pdYVlBvxeBIE6tLjhTcD5tuzMQziNrLC2Tggc5WC0/WguM&#10;tb3zgW5Hn4kAYRejgtz7KpbSpTkZdD1bEQfv19YGfZB1JnWN9wA3pRxE0UQaLDgs5FjRJqf073g1&#10;Ci7fiewkP6cmGVX+MN7Pdvv1cKdU+7NZz0F4avw7/Gp/aQWD8XQEzzfh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Ne93HAAAA3QAAAA8AAAAAAAAAAAAAAAAAmAIAAGRy&#10;cy9kb3ducmV2LnhtbFBLBQYAAAAABAAEAPUAAACMAwAAAAA=&#10;" path="m-1,nfc11929,,21600,9670,21600,21600v,11781,-9442,21390,-21223,21596em-1,nsc11929,,21600,9670,21600,21600v,11781,-9442,21390,-21223,21596l,21600,-1,xe" filled="f">
                      <v:path arrowok="t" o:extrusionok="f" o:connecttype="custom" o:connectlocs="0,0;1,164;0,82" o:connectangles="0,0,0"/>
                    </v:shape>
                    <v:shape id="Arc 568" o:spid="_x0000_s1421" style="position:absolute;left:2923;top:5699;width:52;height:141;rotation:180;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eRscA&#10;AADdAAAADwAAAGRycy9kb3ducmV2LnhtbESPQWvCQBSE74L/YXlCL6IbtVFJXcUUKhXqIerF2yP7&#10;mgSzb0N2q/HfdwtCj8PMfMOsNp2pxY1aV1lWMBlHIIhzqysuFJxPH6MlCOeRNdaWScGDHGzW/d4K&#10;E23vnNHt6AsRIOwSVFB63yRSurwkg25sG+LgfdvWoA+yLaRu8R7gppbTKJpLgxWHhRIbei8pvx5/&#10;jILLVyqH6eHUpa+Nz+L9crffznZKvQy67RsIT53/Dz/bn1rBNF7E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B3kbHAAAA3QAAAA8AAAAAAAAAAAAAAAAAmAIAAGRy&#10;cy9kb3ducmV2LnhtbFBLBQYAAAAABAAEAPUAAACMAwAAAAA=&#10;" path="m-1,nfc11929,,21600,9670,21600,21600v,11781,-9442,21390,-21223,21596em-1,nsc11929,,21600,9670,21600,21600v,11781,-9442,21390,-21223,21596l,21600,-1,xe" filled="f">
                      <v:path arrowok="t" o:extrusionok="f" o:connecttype="custom" o:connectlocs="0,0;1,141;0,71" o:connectangles="0,0,0"/>
                    </v:shape>
                    <v:shape id="Arc 569" o:spid="_x0000_s1422" style="position:absolute;left:3325;top:5843;width:62;height:144;rotation:180;flip:x;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mMgA&#10;AADdAAAADwAAAGRycy9kb3ducmV2LnhtbESPT2sCMRTE7wW/Q3hCL0WzFVxlu1HEIhWhh6qFHh+b&#10;t3/o5mWbpLr66Y1Q6HGYmd8w+bI3rTiR841lBc/jBARxYXXDlYLjYTOag/ABWWNrmRRcyMNyMXjI&#10;MdP2zB902odKRAj7DBXUIXSZlL6oyaAf2444eqV1BkOUrpLa4TnCTSsnSZJKgw3HhRo7WtdUfO9/&#10;jYLDcZr+fCb0/uq6t7bcbeZf1yev1OOwX72ACNSH//Bfe6sVTKazFO5v4hO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8wOYyAAAAN0AAAAPAAAAAAAAAAAAAAAAAJgCAABk&#10;cnMvZG93bnJldi54bWxQSwUGAAAAAAQABAD1AAAAjQM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3;4,143;14,72" o:connectangles="0,0,0"/>
                    </v:shape>
                    <v:shape id="Arc 570" o:spid="_x0000_s1423" style="position:absolute;left:3327;top:5561;width:60;height:141;rotation:180;flip:x;visibility:visible;mso-wrap-style:square;v-text-anchor:top" coordsize="2663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PkMUA&#10;AADdAAAADwAAAGRycy9kb3ducmV2LnhtbESPQWvCQBCF7wX/wzJCb3VjoI2kriKCJLkUqoLXITtN&#10;gtnZmF2T+O/dQqHHx5v3vXnr7WRaMVDvGssKlosIBHFpdcOVgvPp8LYC4TyyxtYyKXiQg+1m9rLG&#10;VNuRv2k4+koECLsUFdTed6mUrqzJoFvYjjh4P7Y36IPsK6l7HAPctDKOog9psOHQUGNH+5rK6/Fu&#10;whtFlsf37FK4VdYl+y+HOzvdlHqdT7tPEJ4m/3/8l861gvg9SeB3TUC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4+QxQAAAN0AAAAPAAAAAAAAAAAAAAAAAJgCAABkcnMv&#10;ZG93bnJldi54bWxQSwUGAAAAAAQABAD1AAAAigMAAAAA&#10;" path="m-1,595nfc1650,199,3341,-1,5038,,16967,,26638,9670,26638,21600v,11929,-9671,21600,-21600,21600c3658,43200,2282,43067,929,42805em-1,595nsc1650,199,3341,-1,5038,,16967,,26638,9670,26638,21600v,11929,-9671,21600,-21600,21600c3658,43200,2282,43067,929,42805l5038,21600,-1,595xe" filled="f">
                      <v:path arrowok="t" o:extrusionok="f" o:connecttype="custom" o:connectlocs="0,2;2,140;11,71" o:connectangles="0,0,0"/>
                    </v:shape>
                    <v:shape id="Arc 571" o:spid="_x0000_s1424" style="position:absolute;left:3329;top:5259;width:60;height:141;rotation:180;flip:x;visibility:visible;mso-wrap-style:square;v-text-anchor:top" coordsize="2663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4sQA&#10;AADdAAAADwAAAGRycy9kb3ducmV2LnhtbESPwYrCQAyG7wu+wxDB2zq1sCrVUURYqhdh3QWvoRPb&#10;YidTO6PWtzcHYY/hz//ly3Ldu0bdqQu1ZwOTcQKKuPC25tLA3+/35xxUiMgWG89k4EkB1qvBxxIz&#10;6x/8Q/djLJVAOGRooIqxzbQORUUOw9i3xJKdfecwytiV2nb4ELhrdJokU+2wZrlQYUvbiorL8eZE&#10;Y5/v0lt+2od53s62h4Ab31+NGQ37zQJUpD7+L7/bO2sg/ZqJrnwjCN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G+LEAAAA3QAAAA8AAAAAAAAAAAAAAAAAmAIAAGRycy9k&#10;b3ducmV2LnhtbFBLBQYAAAAABAAEAPUAAACJAwAAAAA=&#10;" path="m-1,595nfc1650,199,3341,-1,5038,,16967,,26638,9670,26638,21600v,11929,-9671,21600,-21600,21600c3658,43200,2282,43067,929,42805em-1,595nsc1650,199,3341,-1,5038,,16967,,26638,9670,26638,21600v,11929,-9671,21600,-21600,21600c3658,43200,2282,43067,929,42805l5038,21600,-1,595xe" filled="f">
                      <v:path arrowok="t" o:extrusionok="f" o:connecttype="custom" o:connectlocs="0,2;2,140;11,71" o:connectangles="0,0,0"/>
                    </v:shape>
                    <v:line id="Line 572" o:spid="_x0000_s1425" style="position:absolute;rotation:180;flip:x;visibility:visible;mso-wrap-style:square" from="2978,7252" to="3340,7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mWI8UAAADdAAAADwAAAGRycy9kb3ducmV2LnhtbESPQWvCQBSE7wX/w/IEb3UTS2MbXUWE&#10;ijQHUQu9PrLPJJh9G7KrWf99t1DocZiZb5jlOphW3Kl3jWUF6TQBQVxa3XCl4Ov88fwGwnlkja1l&#10;UvAgB+vV6GmJubYDH+l+8pWIEHY5Kqi973IpXVmTQTe1HXH0LrY36KPsK6l7HCLctHKWJJk02HBc&#10;qLGjbU3l9XQzCr7TS8Gf50PR6KHYvaRZuGUhKDUZh80ChKfg/8N/7b1WMHudv8P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mWI8UAAADdAAAADwAAAAAAAAAA&#10;AAAAAAChAgAAZHJzL2Rvd25yZXYueG1sUEsFBgAAAAAEAAQA+QAAAJMDAAAAAA==&#10;"/>
                    <v:line id="Line 573" o:spid="_x0000_s1426" style="position:absolute;rotation:180;flip:x;visibility:visible;mso-wrap-style:square" from="2978,7090" to="3340,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ZPmcEAAADdAAAADwAAAGRycy9kb3ducmV2LnhtbERPy4rCMBTdD/gP4QruxrTKFKlGEcFh&#10;mC7EB7i9NNe22NyUJtrM308WgsvDea82wbTiSb1rLCtIpwkI4tLqhisFl/P+cwHCeWSNrWVS8EcO&#10;NuvRxwpzbQc+0vPkKxFD2OWooPa+y6V0ZU0G3dR2xJG72d6gj7CvpO5xiOGmlbMkyaTBhmNDjR3t&#10;airvp4dRcE1vBf+eD0Wjh+J7nmbhkYWg1GQctksQnoJ/i1/uH61g9rWI++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Nk+ZwQAAAN0AAAAPAAAAAAAAAAAAAAAA&#10;AKECAABkcnMvZG93bnJldi54bWxQSwUGAAAAAAQABAD5AAAAjwMAAAAA&#10;"/>
                    <v:line id="Line 574" o:spid="_x0000_s1427" style="position:absolute;rotation:180;flip:x;visibility:visible;mso-wrap-style:square" from="2984,6939" to="3347,6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rqAsQAAADdAAAADwAAAGRycy9kb3ducmV2LnhtbESPQWvCQBSE74L/YXmCN91EMUjqKiK0&#10;SHMoVcHrI/tMQrNvQ3Y167/vCoUeh5n5htnsgmnFg3rXWFaQzhMQxKXVDVcKLuf32RqE88gaW8uk&#10;4EkOdtvxaIO5tgN/0+PkKxEh7HJUUHvf5VK6siaDbm474ujdbG/QR9lXUvc4RLhp5SJJMmmw4bhQ&#10;Y0eHmsqf090ouKa3gj/PX0Wjh+JjmWbhnoWg1HQS9m8gPAX/H/5rH7WCxWqdwut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euoCxAAAAN0AAAAPAAAAAAAAAAAA&#10;AAAAAKECAABkcnMvZG93bnJldi54bWxQSwUGAAAAAAQABAD5AAAAkgMAAAAA&#10;"/>
                    <v:line id="Line 575" o:spid="_x0000_s1428" style="position:absolute;rotation:180;flip:x;visibility:visible;mso-wrap-style:square" from="2984,6802" to="3347,6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h0dcUAAADdAAAADwAAAGRycy9kb3ducmV2LnhtbESPT2vCQBTE74LfYXmF3nSTlAZJXaUI&#10;SjGH4h/w+sg+k9Ds25Bdzfbbu4WCx2FmfsMs18F04k6Day0rSOcJCOLK6pZrBefTdrYA4Tyyxs4y&#10;KfglB+vVdLLEQtuRD3Q/+lpECLsCFTTe94WUrmrIoJvbnjh6VzsY9FEOtdQDjhFuOpklSS4NthwX&#10;Guxp01D1c7wZBZf0WvL+9F22eix3b2kebnkISr2+hM8PEJ6Cf4b/219aQfa+yODvTX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h0dcUAAADdAAAADwAAAAAAAAAA&#10;AAAAAAChAgAAZHJzL2Rvd25yZXYueG1sUEsFBgAAAAAEAAQA+QAAAJMDAAAAAA==&#10;"/>
                    <v:line id="Line 576" o:spid="_x0000_s1429" style="position:absolute;rotation:180;flip:x;visibility:visible;mso-wrap-style:square" from="2978,6665" to="3340,6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TR7sQAAADdAAAADwAAAGRycy9kb3ducmV2LnhtbESPQWvCQBSE7wX/w/IEb3UTpUFSVymC&#10;IuYgVaHXR/aZhGbfhuxq1n/vFoQeh5n5hlmug2nFnXrXWFaQThMQxKXVDVcKLuft+wKE88gaW8uk&#10;4EEO1qvR2xJzbQf+pvvJVyJC2OWooPa+y6V0ZU0G3dR2xNG72t6gj7KvpO5xiHDTylmSZNJgw3Gh&#10;xo42NZW/p5tR8JNeCz6cj0Wjh2I3T7Nwy0JQajIOX58gPAX/H36191rB7GMxh7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5NHuxAAAAN0AAAAPAAAAAAAAAAAA&#10;AAAAAKECAABkcnMvZG93bnJldi54bWxQSwUGAAAAAAQABAD5AAAAkgMAAAAA&#10;"/>
                    <v:line id="Line 577" o:spid="_x0000_s1430" style="position:absolute;rotation:180;flip:x;visibility:visible;mso-wrap-style:square" from="2984,6502" to="3347,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1JmsUAAADdAAAADwAAAGRycy9kb3ducmV2LnhtbESPT2vCQBTE70K/w/IKvekmtgZJXUWE&#10;lmIO4h/w+sg+k9Ds25BdzfbbuwXB4zAzv2EWq2BacaPeNZYVpJMEBHFpdcOVgtPxazwH4TyyxtYy&#10;KfgjB6vly2iBubYD7+l28JWIEHY5Kqi973IpXVmTQTexHXH0LrY36KPsK6l7HCLctHKaJJk02HBc&#10;qLGjTU3l7+FqFJzTS8Hb465o9FB8v6dZuGYhKPX2GtafIDwF/ww/2j9awXQ2/4D/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1JmsUAAADdAAAADwAAAAAAAAAA&#10;AAAAAAChAgAAZHJzL2Rvd25yZXYueG1sUEsFBgAAAAAEAAQA+QAAAJMDAAAAAA==&#10;"/>
                    <v:shape id="Arc 578" o:spid="_x0000_s1431" style="position:absolute;left:2925;top:7090;width:53;height:164;rotation:180;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SuYccA&#10;AADdAAAADwAAAGRycy9kb3ducmV2LnhtbESPQWvCQBSE74L/YXlCL8VstEZCmlVMoaLQHtReentk&#10;X5Ng9m3IbjX9965Q8DjMzDdMvh5MKy7Uu8ayglkUgyAurW64UvB1ep+mIJxH1thaJgV/5GC9Go9y&#10;zLS98oEuR1+JAGGXoYLa+y6T0pU1GXSR7YiD92N7gz7IvpK6x2uAm1bO43gpDTYcFmrs6K2m8nz8&#10;NQq+Pwr5XHyehmLR+UOyT7f7zctWqafJsHkF4Wnwj/B/e6cVzJM0gfub8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UrmHHAAAA3QAAAA8AAAAAAAAAAAAAAAAAmAIAAGRy&#10;cy9kb3ducmV2LnhtbFBLBQYAAAAABAAEAPUAAACMAwAAAAA=&#10;" path="m-1,nfc11929,,21600,9670,21600,21600v,11781,-9442,21390,-21223,21596em-1,nsc11929,,21600,9670,21600,21600v,11781,-9442,21390,-21223,21596l,21600,-1,xe" filled="f">
                      <v:path arrowok="t" o:extrusionok="f" o:connecttype="custom" o:connectlocs="0,0;1,164;0,82" o:connectangles="0,0,0"/>
                    </v:shape>
                    <v:shape id="Arc 579" o:spid="_x0000_s1432" style="position:absolute;left:2929;top:6500;width:53;height:164;rotation:180;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wFsgA&#10;AADdAAAADwAAAGRycy9kb3ducmV2LnhtbESPQWvCQBSE7wX/w/IKvUizMa0SUlcxBUXBHjS99PbI&#10;viah2bchu8b037sFocdhZr5hluvRtGKg3jWWFcyiGARxaXXDlYLPYvucgnAeWWNrmRT8koP1avKw&#10;xEzbK59oOPtKBAi7DBXU3neZlK6syaCLbEccvG/bG/RB9pXUPV4D3LQyieOFNNhwWKixo/eayp/z&#10;xSj4OuZymn8UY/7a+dP8kO4Om5edUk+P4+YNhKfR/4fv7b1WkMzTBfy9CU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BjAWyAAAAN0AAAAPAAAAAAAAAAAAAAAAAJgCAABk&#10;cnMvZG93bnJldi54bWxQSwUGAAAAAAQABAD1AAAAjQMAAAAA&#10;" path="m-1,nfc11929,,21600,9670,21600,21600v,11781,-9442,21390,-21223,21596em-1,nsc11929,,21600,9670,21600,21600v,11781,-9442,21390,-21223,21596l,21600,-1,xe" filled="f">
                      <v:path arrowok="t" o:extrusionok="f" o:connecttype="custom" o:connectlocs="0,0;1,164;0,82" o:connectangles="0,0,0"/>
                    </v:shape>
                    <v:shape id="Arc 580" o:spid="_x0000_s1433" style="position:absolute;left:2929;top:6803;width:53;height:141;rotation:180;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VjccA&#10;AADdAAAADwAAAGRycy9kb3ducmV2LnhtbESPQWvCQBSE70L/w/IKXkQ31aohdRVTqFSoh6gXb4/s&#10;axKafRuyq8Z/7wpCj8PMfMMsVp2pxYVaV1lW8DaKQBDnVldcKDgevoYxCOeRNdaWScGNHKyWL70F&#10;JtpeOaPL3hciQNglqKD0vkmkdHlJBt3INsTB+7WtQR9kW0jd4jXATS3HUTSTBisOCyU29FlS/rc/&#10;GwWnn1QO0t2hS98bn0238Wa7nmyU6r926w8Qnjr/H362v7WC8TSew+NNe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KlY3HAAAA3QAAAA8AAAAAAAAAAAAAAAAAmAIAAGRy&#10;cy9kb3ducmV2LnhtbFBLBQYAAAAABAAEAPUAAACMAwAAAAA=&#10;" path="m-1,nfc11929,,21600,9670,21600,21600v,11781,-9442,21390,-21223,21596em-1,nsc11929,,21600,9670,21600,21600v,11781,-9442,21390,-21223,21596l,21600,-1,xe" filled="f">
                      <v:path arrowok="t" o:extrusionok="f" o:connecttype="custom" o:connectlocs="0,0;1,141;0,71" o:connectangles="0,0,0"/>
                    </v:shape>
                    <v:shape id="Arc 581" o:spid="_x0000_s1434" style="position:absolute;left:3331;top:6946;width:63;height:144;rotation:180;flip:x;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CVsUA&#10;AADdAAAADwAAAGRycy9kb3ducmV2LnhtbERPy2rCQBTdF/oPwy10U+qkghKik1BapCK48FHo8pK5&#10;JsHMnXRmmkS/3lkIXR7Oe1mMphU9Od9YVvA2SUAQl1Y3XCk4HlavKQgfkDW2lknBhTwU+ePDEjNt&#10;B95Rvw+ViCHsM1RQh9BlUvqyJoN+YjviyJ2sMxgidJXUDocYblo5TZK5NNhwbKixo4+ayvP+zyg4&#10;HGfz3++Etp+u+2pPm1X6c33xSj0/je8LEIHG8C++u9dawXSWxrnxTX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9UJWxQAAAN0AAAAPAAAAAAAAAAAAAAAAAJgCAABkcnMv&#10;ZG93bnJldi54bWxQSwUGAAAAAAQABAD1AAAAigM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3;5,143;14,72" o:connectangles="0,0,0"/>
                    </v:shape>
                    <v:shape id="Arc 582" o:spid="_x0000_s1435" style="position:absolute;left:3334;top:6665;width:59;height:141;rotation:180;flip:x;visibility:visible;mso-wrap-style:square;v-text-anchor:top" coordsize="2663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OXsUA&#10;AADdAAAADwAAAGRycy9kb3ducmV2LnhtbESPQWvCQBCF7wX/wzIFb3XTQG2aukoIlOilUBW8Dtkx&#10;CWZnY3YT4793C4UeH2/e9+atNpNpxUi9aywreF1EIIhLqxuuFBwPXy8JCOeRNbaWScGdHGzWs6cV&#10;ptre+IfGva9EgLBLUUHtfZdK6cqaDLqF7YiDd7a9QR9kX0nd4y3ATSvjKFpKgw2Hhho7ymsqL/vB&#10;hDd2xTYeitPOJUX3nn87zOx0VWr+PGWfIDxN/v/4L73VCuK35AN+1wQE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c5exQAAAN0AAAAPAAAAAAAAAAAAAAAAAJgCAABkcnMv&#10;ZG93bnJldi54bWxQSwUGAAAAAAQABAD1AAAAigMAAAAA&#10;" path="m-1,595nfc1650,199,3341,-1,5038,,16967,,26638,9670,26638,21600v,11929,-9671,21600,-21600,21600c3658,43200,2282,43067,929,42805em-1,595nsc1650,199,3341,-1,5038,,16967,,26638,9670,26638,21600v,11929,-9671,21600,-21600,21600c3658,43200,2282,43067,929,42805l5038,21600,-1,595xe" filled="f">
                      <v:path arrowok="t" o:extrusionok="f" o:connecttype="custom" o:connectlocs="0,2;2,140;11,71" o:connectangles="0,0,0"/>
                    </v:shape>
                    <v:shape id="Arc 583" o:spid="_x0000_s1436" style="position:absolute;left:3327;top:6153;width:63;height:347;rotation:180;flip:x;visibility:visible;mso-wrap-style:square;v-text-anchor:top" coordsize="2663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xHsQA&#10;AADdAAAADwAAAGRycy9kb3ducmV2LnhtbESPwWrCQBCG7wXfYRnBW90YsNXoKiJI9FKoLXgdsmMS&#10;zM7G7Krx7Z1Docfhn/+bb5br3jXqTl2oPRuYjBNQxIW3NZcGfn927zNQISJbbDyTgScFWK8Gb0vM&#10;rH/wN92PsVQC4ZChgSrGNtM6FBU5DGPfEkt29p3DKGNXatvhQ+Cu0WmSfGiHNcuFClvaVlRcjjcn&#10;God8n97y0yHM8vZz+xVw4/urMaNhv1mAitTH/+W/9t4aSKdz8ZdvBAF6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G8R7EAAAA3QAAAA8AAAAAAAAAAAAAAAAAmAIAAGRycy9k&#10;b3ducmV2LnhtbFBLBQYAAAAABAAEAPUAAACJAwAAAAA=&#10;" path="m-1,595nfc1650,199,3341,-1,5038,,16967,,26638,9670,26638,21600v,11929,-9671,21600,-21600,21600c3658,43200,2282,43067,929,42805em-1,595nsc1650,199,3341,-1,5038,,16967,,26638,9670,26638,21600v,11929,-9671,21600,-21600,21600c3658,43200,2282,43067,929,42805l5038,21600,-1,595xe" filled="f">
                      <v:path arrowok="t" o:extrusionok="f" o:connecttype="custom" o:connectlocs="0,5;2,344;12,174" o:connectangles="0,0,0"/>
                    </v:shape>
                    <v:line id="Line 584" o:spid="_x0000_s1437" style="position:absolute;rotation:180;flip:x;visibility:visible;mso-wrap-style:square" from="2971,7251" to="3334,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N838UAAADdAAAADwAAAGRycy9kb3ducmV2LnhtbESPQWvCQBSE7wX/w/IK3uomFkMbXUUE&#10;i5hDqRa8PrLPJDT7NmRXs/57VxB6HGbmG2axCqYVV+pdY1lBOklAEJdWN1wp+D1u3z5AOI+ssbVM&#10;Cm7kYLUcvSww13bgH7oefCUihF2OCmrvu1xKV9Zk0E1sRxy9s+0N+ij7Suoehwg3rZwmSSYNNhwX&#10;auxoU1P5d7gYBaf0XPD++F00eii+3tMsXLIQlBq/hvUchKfg/8PP9k4rmM4+U3i8iU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N838UAAADdAAAADwAAAAAAAAAA&#10;AAAAAAChAgAAZHJzL2Rvd25yZXYueG1sUEsFBgAAAAAEAAQA+QAAAJMDAAAAAA==&#10;"/>
                    <v:line id="Line 585" o:spid="_x0000_s1438" style="position:absolute;flip:x;visibility:visible;mso-wrap-style:square" from="2979,7601" to="3342,7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JmscAAADdAAAADwAAAGRycy9kb3ducmV2LnhtbESPQUvDQBSE74L/YXmCF2k2BpU2zbYU&#10;QfDQi62k9PaafWZDsm/j7trGf+8KgsdhZr5hqvVkB3EmHzrHCu6zHARx43THrYL3/ctsDiJEZI2D&#10;Y1LwTQHWq+urCkvtLvxG511sRYJwKFGBiXEspQyNIYshcyNx8j6ctxiT9K3UHi8JbgdZ5PmTtNhx&#10;WjA40rOhpt99WQVyvr379JvTQ1/3h8PC1E09HrdK3d5MmyWISFP8D/+1X7WC4nFR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1YmaxwAAAN0AAAAPAAAAAAAA&#10;AAAAAAAAAKECAABkcnMvZG93bnJldi54bWxQSwUGAAAAAAQABAD5AAAAlQMAAAAA&#10;"/>
                    <v:line id="Line 586" o:spid="_x0000_s1439" style="position:absolute;flip:x;visibility:visible;mso-wrap-style:square" from="2973,7751" to="3335,7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ksAcgAAADdAAAADwAAAGRycy9kb3ducmV2LnhtbESPT2sCMRTE74V+h/AKvZSarf2Dbo0i&#10;hUIPXtSyi7fn5nWz7OZlm6S6fnsjCD0OM/MbZrYYbCcO5EPjWMHTKANBXDndcK3ge/v5OAERIrLG&#10;zjEpOFGAxfz2Zoa5dkde02ETa5EgHHJUYGLscylDZchiGLmeOHk/zluMSfpaao/HBLedHGfZm7TY&#10;cFow2NOHoard/FkFcrJ6+PXL/UtbtGU5NUVV9LuVUvd3w/IdRKQh/oev7S+tYPw6fYbLm/QE5P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5ksAcgAAADdAAAADwAAAAAA&#10;AAAAAAAAAAChAgAAZHJzL2Rvd25yZXYueG1sUEsFBgAAAAAEAAQA+QAAAJYDAAAAAA==&#10;"/>
                    <v:line id="Line 587" o:spid="_x0000_s1440" style="position:absolute;flip:x;visibility:visible;mso-wrap-style:square" from="2973,7888" to="3335,7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C0dccAAADdAAAADwAAAGRycy9kb3ducmV2LnhtbESPQWsCMRSE74X+h/AKXqRmK7boahQR&#10;hB68VGWlt9fNc7Ps5mWbRN3++6Yg9DjMzDfMYtXbVlzJh9qxgpdRBoK4dLrmSsHxsH2egggRWWPr&#10;mBT8UIDV8vFhgbl2N/6g6z5WIkE45KjAxNjlUobSkMUwch1x8s7OW4xJ+kpqj7cEt60cZ9mbtFhz&#10;WjDY0cZQ2ewvVoGc7obffv01aYrmdJqZoiy6z51Sg6d+PQcRqY//4Xv7XSsYv84m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cLR1xwAAAN0AAAAPAAAAAAAA&#10;AAAAAAAAAKECAABkcnMvZG93bnJldi54bWxQSwUGAAAAAAQABAD5AAAAlQMAAAAA&#10;"/>
                    <v:line id="Line 588" o:spid="_x0000_s1441" style="position:absolute;flip:x;visibility:visible;mso-wrap-style:square" from="2979,8025" to="3342,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wR7scAAADdAAAADwAAAGRycy9kb3ducmV2LnhtbESPQWsCMRSE74X+h/AKvRTNVlR0NYoU&#10;Ch68VGXF23Pz3Cy7edkmqW7/fVMo9DjMzDfMct3bVtzIh9qxgtdhBoK4dLrmSsHx8D6YgQgRWWPr&#10;mBR8U4D16vFhibl2d/6g2z5WIkE45KjAxNjlUobSkMUwdB1x8q7OW4xJ+kpqj/cEt60cZdlUWqw5&#10;LRjs6M1Q2ey/rAI52718+s1l3BTN6TQ3RVl0551Sz0/9ZgEiUh//w3/trVYwmsw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PBHuxwAAAN0AAAAPAAAAAAAA&#10;AAAAAAAAAKECAABkcnMvZG93bnJldi54bWxQSwUGAAAAAAQABAD5AAAAlQMAAAAA&#10;"/>
                    <v:line id="Line 589" o:spid="_x0000_s1442" style="position:absolute;flip:x;visibility:visible;mso-wrap-style:square" from="2683,8188" to="3335,8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PmccAAADdAAAADwAAAGRycy9kb3ducmV2LnhtbESPQWsCMRSE70L/Q3gFL1KzlVZ0NYoI&#10;Qg9eastKb8/N62bZzcuapLr9901B8DjMzDfMct3bVlzIh9qxgudxBoK4dLrmSsHnx+5pBiJEZI2t&#10;Y1LwSwHWq4fBEnPtrvxOl0OsRIJwyFGBibHLpQylIYth7Dri5H07bzEm6SupPV4T3LZykmVTabHm&#10;tGCwo62hsjn8WAVyth+d/eb00hTN8Tg3RVl0X3ulho/9ZgEiUh/v4Vv7TSuYvM6n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7o+ZxwAAAN0AAAAPAAAAAAAA&#10;AAAAAAAAAKECAABkcnMvZG93bnJldi54bWxQSwUGAAAAAAQABAD5AAAAlQMAAAAA&#10;"/>
                    <v:shape id="Arc 590" o:spid="_x0000_s1443" style="position:absolute;left:3337;top:8025;width:53;height:164;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ZzMgA&#10;AADdAAAADwAAAGRycy9kb3ducmV2LnhtbESPT2vCQBTE70K/w/IKXopuKtRq6ioaEEsplKoHj6/Z&#10;ZxKbfRuya/58+65Q8DjMzG+YxaozpWiodoVlBc/jCARxanXBmYLjYTuagXAeWWNpmRT05GC1fBgs&#10;MNa25W9q9j4TAcIuRgW591UspUtzMujGtiIO3tnWBn2QdSZ1jW2Am1JOomgqDRYcFnKsKMkp/d1f&#10;jYL15evjKdnsLv0h2Zz0+Ud+mmOj1PCxW7+B8NT5e/i//a4VTF7mr3B7E5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WJnMyAAAAN0AAAAPAAAAAAAAAAAAAAAAAJgCAABk&#10;cnMvZG93bnJldi54bWxQSwUGAAAAAAQABAD1AAAAjQMAAAAA&#10;" path="m-1,nfc11929,,21600,9670,21600,21600v,11781,-9442,21390,-21223,21596em-1,nsc11929,,21600,9670,21600,21600v,11781,-9442,21390,-21223,21596l,21600,-1,xe" filled="f">
                      <v:path arrowok="t" o:extrusionok="f" o:connecttype="custom" o:connectlocs="0,0;1,164;0,82" o:connectangles="0,0,0"/>
                    </v:shape>
                    <v:shape id="Arc 591" o:spid="_x0000_s1444" style="position:absolute;left:3337;top:7746;width:53;height:141;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NvsQA&#10;AADdAAAADwAAAGRycy9kb3ducmV2LnhtbERPy4rCMBTdD/gP4QqzGTRVULQaRQvDiAjiY+Hy2lzb&#10;anNTmkytf28WA7M8nPd82ZpSNFS7wrKCQT8CQZxaXXCm4Hz67k1AOI+ssbRMCl7kYLnofMwx1vbJ&#10;B2qOPhMhhF2MCnLvq1hKl+Zk0PVtRRy4m60N+gDrTOoanyHclHIYRWNpsODQkGNFSU7p4/hrFKzu&#10;++1Xsv65v07J+qJvV7kz50apz267moHw1Pp/8Z97oxUMR9MwN7wJT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HDb7EAAAA3QAAAA8AAAAAAAAAAAAAAAAAmAIAAGRycy9k&#10;b3ducmV2LnhtbFBLBQYAAAAABAAEAPUAAACJAwAAAAA=&#10;" path="m-1,nfc11929,,21600,9670,21600,21600v,11781,-9442,21390,-21223,21596em-1,nsc11929,,21600,9670,21600,21600v,11781,-9442,21390,-21223,21596l,21600,-1,xe" filled="f">
                      <v:path arrowok="t" o:extrusionok="f" o:connecttype="custom" o:connectlocs="0,0;1,141;0,71" o:connectangles="0,0,0"/>
                    </v:shape>
                    <v:shape id="Arc 592" o:spid="_x0000_s1445" style="position:absolute;left:2925;top:7600;width:62;height:144;flip:x;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VAcUA&#10;AADdAAAADwAAAGRycy9kb3ducmV2LnhtbESP3WoCMRSE7wu+QziCN0WzLrjoahSRCqUX/VEf4LA5&#10;bhY3J0uSutu3b4RCL4eZ+YbZ7Abbijv50DhWMJ9lIIgrpxuuFVzOx+kSRIjIGlvHpOCHAuy2o6cN&#10;ltr1/EX3U6xFgnAoUYGJsSulDJUhi2HmOuLkXZ23GJP0tdQe+wS3rcyzrJAWG04LBjs6GKpup2+r&#10;QNK7WX4Yfy3e8qZ4rl4+20L2Sk3Gw34NItIQ/8N/7VetIF+sVvB4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VUBxQAAAN0AAAAPAAAAAAAAAAAAAAAAAJgCAABkcnMv&#10;ZG93bnJldi54bWxQSwUGAAAAAAQABAD1AAAAigM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3;4,143;14,72" o:connectangles="0,0,0"/>
                    </v:shape>
                    <v:shape id="Arc 593" o:spid="_x0000_s1446" style="position:absolute;left:2926;top:7885;width:59;height:140;flip:x;visibility:visible;mso-wrap-style:square;v-text-anchor:top" coordsize="2663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OpsMA&#10;AADdAAAADwAAAGRycy9kb3ducmV2LnhtbERPPWvDMBDdC/0P4gLdGike0uBGDiEQyNJC3EDWs3W2&#10;TK2Ta6mO019fDYWOj/e93c2uFxONofOsYbVUIIhrbzpuNVw+js8bECEiG+w9k4Y7BdgVjw9bzI2/&#10;8ZmmMrYihXDIUYONccilDLUlh2HpB+LENX50GBMcW2lGvKVw18tMqbV02HFqsDjQwVL9WX47DXhu&#10;qstLRdnbxk57db2XX+8/B62fFvP+FUSkOf6L/9wnoyFbq7Q/vU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OpsMAAADdAAAADwAAAAAAAAAAAAAAAACYAgAAZHJzL2Rv&#10;d25yZXYueG1sUEsFBgAAAAAEAAQA9QAAAIgDAAAAAA==&#10;" path="m-1,595nfc1650,199,3341,-1,5038,,16967,,26638,9670,26638,21600v,11929,-9671,21600,-21600,21600c3658,43200,2282,43067,929,42805em-1,595nsc1650,199,3341,-1,5038,,16967,,26638,9670,26638,21600v,11929,-9671,21600,-21600,21600c3658,43200,2282,43067,929,42805l5038,21600,-1,595xe" filled="f">
                      <v:path arrowok="t" o:extrusionok="f" o:connecttype="custom" o:connectlocs="0,2;2,139;11,70" o:connectangles="0,0,0"/>
                    </v:shape>
                    <v:shape id="Arc 594" o:spid="_x0000_s1447" style="position:absolute;left:3327;top:7256;width:63;height:347;rotation:180;flip:x;visibility:visible;mso-wrap-style:square;v-text-anchor:top" coordsize="2663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gfsEA&#10;AADdAAAADwAAAGRycy9kb3ducmV2LnhtbESPzQrCMBCE74LvEFbwpqk9qFSjiCDVi+APeF2atS02&#10;m9pErW9vBMHjMDvf7MyXranEkxpXWlYwGkYgiDOrS84VnE+bwRSE88gaK8uk4E0OlotuZ46Jti8+&#10;0PPocxEg7BJUUHhfJ1K6rCCDbmhr4uBdbWPQB9nkUjf4CnBTyTiKxtJgyaGhwJrWBWW348OEN3bp&#10;Nn6kl52bpvVkvXe4su1dqX6vXc1AeGr9//iX3moF8TgawXdNQIB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loH7BAAAA3QAAAA8AAAAAAAAAAAAAAAAAmAIAAGRycy9kb3du&#10;cmV2LnhtbFBLBQYAAAAABAAEAPUAAACGAwAAAAA=&#10;" path="m-1,595nfc1650,199,3341,-1,5038,,16967,,26638,9670,26638,21600v,11929,-9671,21600,-21600,21600c3658,43200,2282,43067,929,42805em-1,595nsc1650,199,3341,-1,5038,,16967,,26638,9670,26638,21600v,11929,-9671,21600,-21600,21600c3658,43200,2282,43067,929,42805l5038,21600,-1,595xe" filled="f">
                      <v:path arrowok="t" o:extrusionok="f" o:connecttype="custom" o:connectlocs="0,5;2,344;12,174" o:connectangles="0,0,0"/>
                    </v:shape>
                    <v:group id="Group 595" o:spid="_x0000_s1448" style="position:absolute;left:825;top:6350;width:4656;height:748;rotation:-90;flip:x" coordorigin="3063,2772" coordsize="5820,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app1sQAAADdAAAA&#10;DwAAAAAAAAAAAAAAAACqAgAAZHJzL2Rvd25yZXYueG1sUEsFBgAAAAAEAAQA+gAAAJsDAAAAAA==&#10;">
                      <v:line id="Line 596" o:spid="_x0000_s1449" style="position:absolute;visibility:visible;mso-wrap-style:square" from="3063,2772" to="8871,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3m8UAAADdAAAADwAAAGRycy9kb3ducmV2LnhtbESPT4vCMBTE7wt+h/AEb2uqgizVKCL4&#10;B292F2Fvj+bZ1jYvNUm1++03wsIeh5n5DbNc96YRD3K+sqxgMk5AEOdWV1wo+PrcvX+A8AFZY2OZ&#10;FPyQh/Vq8LbEVNsnn+mRhUJECPsUFZQhtKmUPi/JoB/bljh6V+sMhihdIbXDZ4SbRk6TZC4NVhwX&#10;SmxpW1JeZ51RcOky/r7VO9dgtz8crpd77WcnpUbDfrMAEagP/+G/9lErmM6TGbz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3m8UAAADdAAAADwAAAAAAAAAA&#10;AAAAAAChAgAAZHJzL2Rvd25yZXYueG1sUEsFBgAAAAAEAAQA+QAAAJMDAAAAAA==&#10;" strokeweight="1.5pt"/>
                      <v:line id="Line 597" o:spid="_x0000_s1450" style="position:absolute;visibility:visible;mso-wrap-style:square" from="3075,3708" to="8883,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zv78UAAADdAAAADwAAAGRycy9kb3ducmV2LnhtbESPQWvCQBSE7wX/w/IEb3WjLSLRVUSw&#10;iremRfD2yD6TmOzbuLvR+O+7hUKPw8x8wyzXvWnEnZyvLCuYjBMQxLnVFRcKvr92r3MQPiBrbCyT&#10;gid5WK8GL0tMtX3wJ92zUIgIYZ+igjKENpXS5yUZ9GPbEkfvYp3BEKUrpHb4iHDTyGmSzKTBiuNC&#10;iS1tS8rrrDMKTl3G52u9cw12H/v95XSr/dtRqdGw3yxABOrDf/ivfdAKprPkHX7fx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zv78UAAADdAAAADwAAAAAAAAAA&#10;AAAAAAChAgAAZHJzL2Rvd25yZXYueG1sUEsFBgAAAAAEAAQA+QAAAJMDAAAAAA==&#10;" strokeweight="1.5pt"/>
                    </v:group>
                    <v:line id="Line 598" o:spid="_x0000_s1451" style="position:absolute;flip:x;visibility:visible;mso-wrap-style:square" from="3451,7607" to="3954,8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PlFccAAADdAAAADwAAAGRycy9kb3ducmV2LnhtbESPQWsCMRSE70L/Q3gFL0WzlVbsahQR&#10;hB68VGWlt+fmdbPs5mVNUt3++6ZQ8DjMzDfMYtXbVlzJh9qxgudxBoK4dLrmSsHxsB3NQISIrLF1&#10;TAp+KMBq+TBYYK7djT/ouo+VSBAOOSowMXa5lKE0ZDGMXUecvC/nLcYkfSW1x1uC21ZOsmwqLdac&#10;Fgx2tDFUNvtvq0DOdk8Xvz6/NEVzOr2Zoiy6z51Sw8d+PQcRqY/38H/7XSuYTLNX+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E+UVxwAAAN0AAAAPAAAAAAAA&#10;AAAAAAAAAKECAABkcnMvZG93bnJldi54bWxQSwUGAAAAAAQABAD5AAAAlQMAAAAA&#10;"/>
                    <v:shape id="Text Box 599" o:spid="_x0000_s1452" type="#_x0000_t202" style="position:absolute;left:3954;top:7502;width:140;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jvsUA&#10;AADdAAAADwAAAGRycy9kb3ducmV2LnhtbESPQWsCMRSE7wX/Q3iCt5rUw2K3RpGiIAjiuj30+Lp5&#10;7gY3L+sm6vbfN4VCj8PMfMMsVoNrxZ36YD1reJkqEMSVN5ZrDR/l9nkOIkRkg61n0vBNAVbL0dMC&#10;c+MfXND9FGuRIBxy1NDE2OVShqohh2HqO+LknX3vMCbZ19L0+Ehw18qZUpl0aDktNNjRe0PV5XRz&#10;GtafXGzs9fB1LM6FLctXxfvsovVkPKzfQEQa4n/4r70zGmaZyu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OO+xQAAAN0AAAAPAAAAAAAAAAAAAAAAAJgCAABkcnMv&#10;ZG93bnJldi54bWxQSwUGAAAAAAQABAD1AAAAigMAAAAA&#10;" filled="f" stroked="f">
                      <v:textbox inset="0,0,0,0">
                        <w:txbxContent>
                          <w:p w:rsidR="00672C5B" w:rsidRDefault="00672C5B" w:rsidP="00AE2CB0">
                            <w:pPr>
                              <w:rPr>
                                <w:sz w:val="20"/>
                              </w:rPr>
                            </w:pPr>
                            <w:r>
                              <w:rPr>
                                <w:sz w:val="20"/>
                              </w:rPr>
                              <w:t>1</w:t>
                            </w:r>
                          </w:p>
                        </w:txbxContent>
                      </v:textbox>
                    </v:shape>
                    <v:shape id="Text Box 600" o:spid="_x0000_s1453" type="#_x0000_t202" style="position:absolute;left:2097;top:7036;width:9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BGJcYA&#10;AADdAAAADwAAAGRycy9kb3ducmV2LnhtbESPQWsCMRSE70L/Q3gFb5roYWtXo0hpoSBI1+2hx9fN&#10;cze4edluUl3/fVMQPA4z8w2z2gyuFWfqg/WsYTZVIIgrbyzXGj7Lt8kCRIjIBlvPpOFKATbrh9EK&#10;c+MvXND5EGuRIBxy1NDE2OVShqohh2HqO+LkHX3vMCbZ19L0eElw18q5Upl0aDktNNjRS0PV6fDr&#10;NGy/uHi1P/vvj+JY2LJ8VrzLTlqPH4ftEkSkId7Dt/a70TDP1BP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BGJcYAAADdAAAADwAAAAAAAAAAAAAAAACYAgAAZHJz&#10;L2Rvd25yZXYueG1sUEsFBgAAAAAEAAQA9QAAAIsDAAAAAA==&#10;" filled="f" stroked="f">
                      <v:textbox inset="0,0,0,0">
                        <w:txbxContent>
                          <w:p w:rsidR="00672C5B" w:rsidRDefault="00672C5B" w:rsidP="00AE2CB0">
                            <w:pPr>
                              <w:rPr>
                                <w:sz w:val="20"/>
                              </w:rPr>
                            </w:pPr>
                            <w:r>
                              <w:rPr>
                                <w:sz w:val="20"/>
                              </w:rPr>
                              <w:t>4</w:t>
                            </w:r>
                          </w:p>
                        </w:txbxContent>
                      </v:textbox>
                    </v:shape>
                    <v:shape id="Text Box 601" o:spid="_x0000_s1454" type="#_x0000_t202" style="position:absolute;left:4288;top:8570;width:196;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V8IA&#10;AADdAAAADwAAAGRycy9kb3ducmV2LnhtbERPz2vCMBS+D/wfwhN2m4keylaNIuJAGMhqPXh8Ns82&#10;2Lx0TdT63y+HwY4f3+/FanCtuFMfrGcN04kCQVx5Y7nWcCw/395BhIhssPVMGp4UYLUcvSwwN/7B&#10;Bd0PsRYphEOOGpoYu1zKUDXkMEx8R5y4i+8dxgT7WpoeHynctXKmVCYdWk4NDXa0aai6Hm5Ow/rE&#10;xdb+7M/fxaWwZfmh+Cu7av06HtZzEJGG+C/+c++Mhlmm0tz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9JXwgAAAN0AAAAPAAAAAAAAAAAAAAAAAJgCAABkcnMvZG93&#10;bnJldi54bWxQSwUGAAAAAAQABAD1AAAAhwMAAAAA&#10;" filled="f" stroked="f">
                      <v:textbox inset="0,0,0,0">
                        <w:txbxContent>
                          <w:p w:rsidR="00672C5B" w:rsidRDefault="00672C5B" w:rsidP="00AE2CB0">
                            <w:pPr>
                              <w:rPr>
                                <w:sz w:val="20"/>
                              </w:rPr>
                            </w:pPr>
                            <w:r>
                              <w:rPr>
                                <w:sz w:val="20"/>
                              </w:rPr>
                              <w:t>8</w:t>
                            </w:r>
                          </w:p>
                        </w:txbxContent>
                      </v:textbox>
                    </v:shape>
                    <v:shape id="Text Box 602" o:spid="_x0000_s1455" type="#_x0000_t202" style="position:absolute;left:3954;top:8173;width:158;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zMUA&#10;AADdAAAADwAAAGRycy9kb3ducmV2LnhtbESPQWsCMRSE70L/Q3hCb5roYdGtUaS0UCgU1/XQ4+vm&#10;uRvcvGw3qW7/vREEj8PMfMOsNoNrxZn6YD1rmE0VCOLKG8u1hkP5PlmACBHZYOuZNPxTgM36abTC&#10;3PgLF3Tex1okCIccNTQxdrmUoWrIYZj6jjh5R987jEn2tTQ9XhLctXKuVCYdWk4LDXb02lB12v85&#10;DdtvLt7s79fPrjgWtiyXij+zk9bP42H7AiLSEB/he/vDaJhnagm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3fMxQAAAN0AAAAPAAAAAAAAAAAAAAAAAJgCAABkcnMv&#10;ZG93bnJldi54bWxQSwUGAAAAAAQABAD1AAAAigMAAAAA&#10;" filled="f" stroked="f">
                      <v:textbox inset="0,0,0,0">
                        <w:txbxContent>
                          <w:p w:rsidR="00672C5B" w:rsidRDefault="00672C5B" w:rsidP="00AE2CB0">
                            <w:pPr>
                              <w:rPr>
                                <w:sz w:val="20"/>
                              </w:rPr>
                            </w:pPr>
                            <w:r>
                              <w:rPr>
                                <w:sz w:val="20"/>
                              </w:rPr>
                              <w:t>7</w:t>
                            </w:r>
                          </w:p>
                        </w:txbxContent>
                      </v:textbox>
                    </v:shape>
                    <v:shape id="Text Box 603" o:spid="_x0000_s1456" type="#_x0000_t202" style="position:absolute;left:2606;top:9182;width:1044;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BIjMIA&#10;AADdAAAADwAAAGRycy9kb3ducmV2LnhtbERPTYvCMBC9C/sfwgjeNNVD2a1GEVlhQRBrPXgcm7EN&#10;NpPaZLX+e3NY2OPjfS9WvW3EgzpvHCuYThIQxKXThisFp2I7/gThA7LGxjEpeJGH1fJjsMBMuyfn&#10;9DiGSsQQ9hkqqENoMyl9WZNFP3EtceSurrMYIuwqqTt8xnDbyFmSpNKi4dhQY0ubmsrb8dcqWJ85&#10;/zb3/eWQX3NTFF8J79KbUqNhv56DCNSHf/Gf+0crmKXTuD++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EiMwgAAAN0AAAAPAAAAAAAAAAAAAAAAAJgCAABkcnMvZG93&#10;bnJldi54bWxQSwUGAAAAAAQABAD1AAAAhwMAAAAA&#10;" filled="f" stroked="f">
                      <v:textbox inset="0,0,0,0">
                        <w:txbxContent>
                          <w:p w:rsidR="00672C5B" w:rsidRDefault="00672C5B" w:rsidP="00AE2CB0">
                            <w:pPr>
                              <w:rPr>
                                <w:sz w:val="20"/>
                              </w:rPr>
                            </w:pPr>
                            <w:r>
                              <w:rPr>
                                <w:sz w:val="20"/>
                              </w:rPr>
                              <w:t>600</w:t>
                            </w:r>
                            <w:r w:rsidRPr="009949DF">
                              <w:rPr>
                                <w:position w:val="-4"/>
                                <w:sz w:val="20"/>
                              </w:rPr>
                              <w:object w:dxaOrig="220" w:dyaOrig="220">
                                <v:shape id="_x0000_i1452" type="#_x0000_t75" style="width:9.8pt;height:9.8pt" o:ole="" fillcolor="window">
                                  <v:imagedata r:id="rId129" o:title=""/>
                                </v:shape>
                                <o:OLEObject Type="Embed" ProgID="Equation.3" ShapeID="_x0000_i1452" DrawAspect="Content" ObjectID="_1402849376" r:id="rId156"/>
                              </w:object>
                            </w:r>
                            <w:r>
                              <w:rPr>
                                <w:sz w:val="20"/>
                              </w:rPr>
                              <w:t>900</w:t>
                            </w:r>
                            <w:r>
                              <w:rPr>
                                <w:sz w:val="20"/>
                                <w:vertAlign w:val="superscript"/>
                              </w:rPr>
                              <w:t>0</w:t>
                            </w:r>
                            <w:r>
                              <w:rPr>
                                <w:sz w:val="20"/>
                              </w:rPr>
                              <w:t>С</w:t>
                            </w:r>
                          </w:p>
                        </w:txbxContent>
                      </v:textbox>
                    </v:shape>
                    <v:shape id="AutoShape 604" o:spid="_x0000_s1457" type="#_x0000_t104" style="position:absolute;left:2985;top:9004;width:418;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5XvcYA&#10;AADdAAAADwAAAGRycy9kb3ducmV2LnhtbESPQYvCMBSE74L/IbyFvYimLSjSNcoi7Lp4EasXb8/m&#10;bVtsXkoTtfrrjSB4HGbmG2a26EwtLtS6yrKCeBSBIM6trrhQsN/9DKcgnEfWWFsmBTdysJj3ezNM&#10;tb3yli6ZL0SAsEtRQel9k0rp8pIMupFtiIP3b1uDPsi2kLrFa4CbWiZRNJEGKw4LJTa0LCk/ZWej&#10;QK+Pm3WxG4xPeTY1B7NK7vfxr1KfH933FwhPnX+HX+0/rSCZxD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5XvcYAAADdAAAADwAAAAAAAAAAAAAAAACYAgAAZHJz&#10;L2Rvd25yZXYueG1sUEsFBgAAAAAEAAQA9QAAAIsDAAAAAA==&#10;" adj="13552,19324,10385"/>
                    <v:shape id="Text Box 605" o:spid="_x0000_s1458" type="#_x0000_t202" style="position:absolute;left:3585;top:8898;width:104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zYMUA&#10;AADdAAAADwAAAGRycy9kb3ducmV2LnhtbESPQWvCQBSE74X+h+UVvNWNOQQbXUWKgiCIMR48vmaf&#10;yWL2bcyumv77bqHQ4zAz3zDz5WBb8aDeG8cKJuMEBHHltOFawancvE9B+ICssXVMCr7Jw3Lx+jLH&#10;XLsnF/Q4hlpECPscFTQhdLmUvmrIoh+7jjh6F9dbDFH2tdQ9PiPctjJNkkxaNBwXGuzos6Hqerxb&#10;BaszF2tz238dikthyvIj4V12VWr0NqxmIAIN4T/8195qBWk2Se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NgxQAAAN0AAAAPAAAAAAAAAAAAAAAAAJgCAABkcnMv&#10;ZG93bnJldi54bWxQSwUGAAAAAAQABAD1AAAAigMAAAAA&#10;" filled="f" stroked="f">
                      <v:textbox inset="0,0,0,0">
                        <w:txbxContent>
                          <w:p w:rsidR="00672C5B" w:rsidRDefault="00672C5B" w:rsidP="00AE2CB0">
                            <w:pPr>
                              <w:rPr>
                                <w:sz w:val="20"/>
                              </w:rPr>
                            </w:pPr>
                            <w:r>
                              <w:rPr>
                                <w:sz w:val="20"/>
                              </w:rPr>
                              <w:t>350</w:t>
                            </w:r>
                            <w:r w:rsidRPr="009949DF">
                              <w:rPr>
                                <w:position w:val="-4"/>
                                <w:sz w:val="20"/>
                              </w:rPr>
                              <w:object w:dxaOrig="220" w:dyaOrig="220">
                                <v:shape id="_x0000_i1453" type="#_x0000_t75" style="width:9.8pt;height:9.8pt" o:ole="" fillcolor="window">
                                  <v:imagedata r:id="rId129" o:title=""/>
                                </v:shape>
                                <o:OLEObject Type="Embed" ProgID="Equation.3" ShapeID="_x0000_i1453" DrawAspect="Content" ObjectID="_1402849377" r:id="rId157"/>
                              </w:object>
                            </w:r>
                            <w:r>
                              <w:rPr>
                                <w:sz w:val="20"/>
                              </w:rPr>
                              <w:t>400</w:t>
                            </w:r>
                            <w:r>
                              <w:rPr>
                                <w:sz w:val="20"/>
                                <w:vertAlign w:val="superscript"/>
                              </w:rPr>
                              <w:t>0</w:t>
                            </w:r>
                            <w:r>
                              <w:rPr>
                                <w:sz w:val="20"/>
                              </w:rPr>
                              <w:t>С</w:t>
                            </w:r>
                          </w:p>
                        </w:txbxContent>
                      </v:textbox>
                    </v:shape>
                    <v:shape id="AutoShape 606" o:spid="_x0000_s1459" type="#_x0000_t104" style="position:absolute;left:2932;top:4430;width:418;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sUcgA&#10;AADdAAAADwAAAGRycy9kb3ducmV2LnhtbESPQWvCQBSE70L/w/IKvUjdGEkIqauUQqt4KSa9eHtm&#10;X5Ng9m3IbjX667uFgsdhZr5hluvRdOJMg2stK5jPIhDEldUt1wq+yvfnDITzyBo7y6TgSg7Wq4fJ&#10;EnNtL7ync+FrESDsclTQeN/nUrqqIYNuZnvi4H3bwaAPcqilHvAS4KaTcRSl0mDLYaHBnt4aqk7F&#10;j1Ggd8fPXV1Ok1NVZOZgNvHtlnwo9fQ4vr6A8DT6e/i/vdUK4nS+gL834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MGxRyAAAAN0AAAAPAAAAAAAAAAAAAAAAAJgCAABk&#10;cnMvZG93bnJldi54bWxQSwUGAAAAAAQABAD1AAAAjQMAAAAA&#10;" adj="13552,19324,10385"/>
                    <v:shape id="Text Box 607" o:spid="_x0000_s1460" type="#_x0000_t202" style="position:absolute;left:2726;top:4118;width:98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Oj8UA&#10;AADdAAAADwAAAGRycy9kb3ducmV2LnhtbESPQWvCQBSE74X+h+UVvNWNI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06PxQAAAN0AAAAPAAAAAAAAAAAAAAAAAJgCAABkcnMv&#10;ZG93bnJldi54bWxQSwUGAAAAAAQABAD1AAAAigMAAAAA&#10;" filled="f" stroked="f">
                      <v:textbox inset="0,0,0,0">
                        <w:txbxContent>
                          <w:p w:rsidR="00672C5B" w:rsidRDefault="00672C5B" w:rsidP="00AE2CB0">
                            <w:pPr>
                              <w:rPr>
                                <w:sz w:val="18"/>
                              </w:rPr>
                            </w:pPr>
                            <w:r>
                              <w:rPr>
                                <w:sz w:val="18"/>
                              </w:rPr>
                              <w:t>160</w:t>
                            </w:r>
                            <w:r w:rsidRPr="009949DF">
                              <w:rPr>
                                <w:position w:val="-4"/>
                                <w:sz w:val="18"/>
                              </w:rPr>
                              <w:object w:dxaOrig="220" w:dyaOrig="220">
                                <v:shape id="_x0000_i1454" type="#_x0000_t75" style="width:9.8pt;height:9.8pt" o:ole="" fillcolor="window">
                                  <v:imagedata r:id="rId129" o:title=""/>
                                </v:shape>
                                <o:OLEObject Type="Embed" ProgID="Equation.3" ShapeID="_x0000_i1454" DrawAspect="Content" ObjectID="_1402849378" r:id="rId158"/>
                              </w:object>
                            </w:r>
                            <w:r>
                              <w:rPr>
                                <w:sz w:val="18"/>
                              </w:rPr>
                              <w:t>200</w:t>
                            </w:r>
                            <w:r>
                              <w:rPr>
                                <w:sz w:val="18"/>
                                <w:vertAlign w:val="superscript"/>
                              </w:rPr>
                              <w:t>0</w:t>
                            </w:r>
                            <w:r>
                              <w:rPr>
                                <w:sz w:val="18"/>
                              </w:rPr>
                              <w:t>С</w:t>
                            </w:r>
                          </w:p>
                        </w:txbxContent>
                      </v:textbox>
                    </v:shape>
                    <v:shape id="Text Box 608" o:spid="_x0000_s1461" type="#_x0000_t202" style="position:absolute;left:1598;top:5558;width:274;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P9sIA&#10;AADdAAAADwAAAGRycy9kb3ducmV2LnhtbESP0YrCMBRE3wX/IVzBN01VLFKNIgXRJ2FdP+DSXJti&#10;c1ObaOvfG2FhH4eZOcNsdr2txYtaXzlWMJsmIIgLpysuFVx/D5MVCB+QNdaOScGbPOy2w8EGM+06&#10;/qHXJZQiQthnqMCE0GRS+sKQRT91DXH0bq61GKJsS6lb7CLc1nKeJKm0WHFcMNhQbqi4X55Wwfkt&#10;Tbewy2uR5+k5XTwOeD/WSo1H/X4NIlAf/sN/7ZNWME9nS/i+iU9Ab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0/2wgAAAN0AAAAPAAAAAAAAAAAAAAAAAJgCAABkcnMvZG93&#10;bnJldi54bWxQSwUGAAAAAAQABAD1AAAAhwMAAAAA&#10;" filled="f" stroked="f">
                      <v:textbox style="layout-flow:vertical;mso-layout-flow-alt:bottom-to-top" inset="0,0,0,0">
                        <w:txbxContent>
                          <w:p w:rsidR="00672C5B" w:rsidRDefault="00672C5B" w:rsidP="00AE2CB0">
                            <w:pPr>
                              <w:rPr>
                                <w:sz w:val="20"/>
                              </w:rPr>
                            </w:pPr>
                            <w:r>
                              <w:rPr>
                                <w:sz w:val="20"/>
                              </w:rPr>
                              <w:t>≤20</w:t>
                            </w:r>
                            <w:r>
                              <w:rPr>
                                <w:sz w:val="20"/>
                                <w:lang w:val="en-US"/>
                              </w:rPr>
                              <w:t>7</w:t>
                            </w:r>
                            <w:r>
                              <w:rPr>
                                <w:sz w:val="20"/>
                              </w:rPr>
                              <w:t>/257</w:t>
                            </w:r>
                            <w:r>
                              <w:rPr>
                                <w:sz w:val="20"/>
                                <w:vertAlign w:val="superscript"/>
                              </w:rPr>
                              <w:t>0</w:t>
                            </w:r>
                            <w:r>
                              <w:rPr>
                                <w:sz w:val="20"/>
                              </w:rPr>
                              <w:t>С</w:t>
                            </w:r>
                          </w:p>
                        </w:txbxContent>
                      </v:textbox>
                    </v:shape>
                    <v:line id="Line 609" o:spid="_x0000_s1462" style="position:absolute;visibility:visible;mso-wrap-style:square" from="1987,7511" to="1987,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OdQMcAAADdAAAADwAAAGRycy9kb3ducmV2LnhtbESPQWsCMRSE74X+h/AKvdWsFkLZGkVa&#10;CupB1Bbq8bl57q5uXpYk3d3++0YoeBxm5htmOh9sIzryoXasYTzKQBAXztRcavj6/Hh6AREissHG&#10;MWn4pQDz2f3dFHPjet5Rt4+lSBAOOWqoYmxzKUNRkcUwci1x8k7OW4xJ+lIaj32C20ZOskxJizWn&#10;hQpbequouOx/rIbN81Z1i9V6OXyv1LF43x0P595r/fgwLF5BRBriLfzfXhoNEzVWcH2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851AxwAAAN0AAAAPAAAAAAAA&#10;AAAAAAAAAKECAABkcnMvZG93bnJldi54bWxQSwUGAAAAAAQABAD5AAAAlQMAAAAA&#10;"/>
                    <v:line id="Line 610" o:spid="_x0000_s1463" style="position:absolute;visibility:visible;mso-wrap-style:square" from="1987,7506" to="2260,7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428gAAADdAAAADwAAAGRycy9kb3ducmV2LnhtbESPT2vCQBTE74V+h+UVeqsbLaQSXUUq&#10;gnoo9Q/o8Zl9JrHZt2F3TdJv3y0Uehxm5jfMdN6bWrTkfGVZwXCQgCDOra64UHA8rF7GIHxA1lhb&#10;JgXf5GE+e3yYYqZtxztq96EQEcI+QwVlCE0mpc9LMugHtiGO3tU6gyFKV0jtsItwU8tRkqTSYMVx&#10;ocSG3kvKv/Z3o+Dj9TNtF5vtuj9t0ku+3F3Ot84p9fzULyYgAvXhP/zXXmsFo3T4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8428gAAADdAAAADwAAAAAA&#10;AAAAAAAAAAChAgAAZHJzL2Rvd25yZXYueG1sUEsFBgAAAAAEAAQA+QAAAJYDAAAAAA==&#10;"/>
                    <v:line id="Line 611" o:spid="_x0000_s1464" style="position:absolute;visibility:visible;mso-wrap-style:square" from="2255,7506" to="2255,7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sqcQAAADdAAAADwAAAGRycy9kb3ducmV2LnhtbERPz2vCMBS+C/sfwht401SFMqqxFEXQ&#10;HcZ0g3l8Nm9tZ/NSkqzt/vvlMNjx4/u9yUfTip6cbywrWMwTEMSl1Q1XCt7fDrMnED4ga2wtk4If&#10;8pBvHyYbzLQd+Ez9JVQihrDPUEEdQpdJ6cuaDPq57Ygj92mdwRChq6R2OMRw08plkqTSYMOxocaO&#10;djWV98u3UfCyek374vR8HD9O6a3cn2/Xr8EpNX0cizWIQGP4F/+5j1rBMl3Eu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IKypxAAAAN0AAAAPAAAAAAAAAAAA&#10;AAAAAKECAABkcnMvZG93bnJldi54bWxQSwUGAAAAAAQABAD5AAAAkgMAAAAA&#10;"/>
                    <v:line id="Line 612" o:spid="_x0000_s1465" style="position:absolute;visibility:visible;mso-wrap-style:square" from="2265,7986" to="2265,8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wJMsgAAADdAAAADwAAAGRycy9kb3ducmV2LnhtbESPT2vCQBTE74V+h+UVeqsbLYQaXUUq&#10;gnoo9Q/o8Zl9JrHZt2F3TdJv3y0Uehxm5jfMdN6bWrTkfGVZwXCQgCDOra64UHA8rF7eQPiArLG2&#10;TAq+ycN89vgwxUzbjnfU7kMhIoR9hgrKEJpMSp+XZNAPbEMcvat1BkOUrpDaYRfhppajJEmlwYrj&#10;QokNvZeUf+3vRsHH62faLjbbdX/apJd8ubucb51T6vmpX0xABOrDf/ivvdYKRulwD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wJMsgAAADdAAAADwAAAAAA&#10;AAAAAAAAAAChAgAAZHJzL2Rvd25yZXYueG1sUEsFBgAAAAAEAAQA+QAAAJYDAAAAAA==&#10;"/>
                    <v:line id="Line 613" o:spid="_x0000_s1466" style="position:absolute;visibility:visible;mso-wrap-style:square" from="1987,8346" to="2615,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pqEsQAAADdAAAADwAAAGRycy9kb3ducmV2LnhtbERPz2vCMBS+D/Y/hDfYbU3toEhnFFEE&#10;3UHUDbbjs3lruzUvJcna+t+bg+Dx4/s9W4ymFT0531hWMElSEMSl1Q1XCj4/Ni9TED4ga2wtk4IL&#10;eVjMHx9mWGg78JH6U6hEDGFfoII6hK6Q0pc1GfSJ7Ygj92OdwRChq6R2OMRw08osTXNpsOHYUGNH&#10;q5rKv9O/UbB/PeT9cve+Hb92+blcH8/fv4NT6vlpXL6BCDSGu/jm3moFWZ7F/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moSxAAAAN0AAAAPAAAAAAAAAAAA&#10;AAAAAKECAABkcnMvZG93bnJldi54bWxQSwUGAAAAAAQABAD5AAAAkgMAAAAA&#10;"/>
                    <v:line id="Line 614" o:spid="_x0000_s1467" style="position:absolute;flip:x y;visibility:visible;mso-wrap-style:square" from="2198,7238" to="2327,7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4/EMYAAADdAAAADwAAAGRycy9kb3ducmV2LnhtbESPQWvCQBSE70L/w/IKvUjdJIpIdA2h&#10;YOkpRdvi9ZF9JqHZtyG7Jqm/vlsoeBxm5html02mFQP1rrGsIF5EIIhLqxuuFHx+HJ43IJxH1tha&#10;JgU/5CDbP8x2mGo78pGGk69EgLBLUUHtfZdK6cqaDLqF7YiDd7G9QR9kX0nd4xjgppVJFK2lwYbD&#10;Qo0dvdRUfp+uRgFycVtuxphW8pXOLine5/nXRamnxynfgvA0+Xv4v/2mFSTrJIa/N+EJyP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ePxDGAAAA3QAAAA8AAAAAAAAA&#10;AAAAAAAAoQIAAGRycy9kb3ducmV2LnhtbFBLBQYAAAAABAAEAPkAAACUAwAAAAA=&#10;"/>
                    <v:group id="Group 615" o:spid="_x0000_s1468" style="position:absolute;left:3780;top:4552;width:201;height:207;rotation:90;flip:x" coordorigin="3871,12153" coordsize="343,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78qMcQAAADdAAAA&#10;DwAAAAAAAAAAAAAAAACqAgAAZHJzL2Rvd25yZXYueG1sUEsFBgAAAAAEAAQA+gAAAJsDAAAAAA==&#10;">
                      <v:oval id="Oval 616" o:spid="_x0000_s1469" style="position:absolute;left:3871;top:12153;width:343;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lq8UA&#10;AADdAAAADwAAAGRycy9kb3ducmV2LnhtbESPQWvCQBSE7wX/w/KE3urGBIOkriJKwR56aLT3R/aZ&#10;BLNvQ/YZ03/fLRR6HGbmG2azm1ynRhpC69nAcpGAIq68bbk2cDm/vaxBBUG22HkmA98UYLedPW2w&#10;sP7BnzSWUqsI4VCggUakL7QOVUMOw8L3xNG7+sGhRDnU2g74iHDX6TRJcu2w5bjQYE+HhqpbeXcG&#10;jvW+zEedySq7Hk+yun19vGdLY57n0/4VlNAk/+G/9skaSPM0g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aWrxQAAAN0AAAAPAAAAAAAAAAAAAAAAAJgCAABkcnMv&#10;ZG93bnJldi54bWxQSwUGAAAAAAQABAD1AAAAigMAAAAA&#10;"/>
                      <v:shape id="AutoShape 617" o:spid="_x0000_s1470" type="#_x0000_t5" style="position:absolute;left:3954;top:12167;width:174;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XKsQA&#10;AADdAAAADwAAAGRycy9kb3ducmV2LnhtbESP0WrCQBRE3wv+w3IF3+rGIIlEVxFBENo+GP2AS/aa&#10;BLN3l+zWxH59t1DwcZiZM8xmN5pOPKj3rWUFi3kCgriyuuVawfVyfF+B8AFZY2eZFDzJw247edtg&#10;oe3AZ3qUoRYRwr5ABU0IrpDSVw0Z9HPriKN3s73BEGVfS93jEOGmk2mSZNJgy3GhQUeHhqp7+W0U&#10;lCH/+hzcVZ5yd8yefsj9T/Kh1Gw67tcgAo3hFf5vn7SCNEuX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NFyrEAAAA3QAAAA8AAAAAAAAAAAAAAAAAmAIAAGRycy9k&#10;b3ducmV2LnhtbFBLBQYAAAAABAAEAPUAAACJAwAAAAA=&#10;" fillcolor="black"/>
                    </v:group>
                    <v:line id="Line 618" o:spid="_x0000_s1471" style="position:absolute;rotation:180;visibility:visible;mso-wrap-style:square" from="1824,5155" to="2611,5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J2q8IAAADdAAAADwAAAGRycy9kb3ducmV2LnhtbESPQYvCMBSE7wv+h/AEb2tqRZFqFFcQ&#10;ZW9b9f5onk2xealN1tZ/vxGEPQ4z8w2z2vS2Fg9qfeVYwWScgCAunK64VHA+7T8XIHxA1lg7JgVP&#10;8rBZDz5WmGnX8Q898lCKCGGfoQITQpNJ6QtDFv3YNcTRu7rWYoiyLaVusYtwW8s0SebSYsVxwWBD&#10;O0PFLf+1CmaX3bdOb0USOiyb3HwdzJ2mSo2G/XYJIlAf/sPv9lErSOfpDF5v4hO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J2q8IAAADdAAAADwAAAAAAAAAAAAAA&#10;AAChAgAAZHJzL2Rvd25yZXYueG1sUEsFBgAAAAAEAAQA+QAAAJADAAAAAA==&#10;"/>
                    <v:line id="Line 619" o:spid="_x0000_s1472" style="position:absolute;rotation:180;visibility:visible;mso-wrap-style:square" from="2975,4656" to="3676,4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Do3MIAAADdAAAADwAAAGRycy9kb3ducmV2LnhtbESPQWvCQBSE7wX/w/KE3urGFINEV1Gh&#10;tHgz6v2RfWaD2bcxuzXpv+8KgsdhZr5hluvBNuJOna8dK5hOEhDEpdM1VwpOx6+POQgfkDU2jknB&#10;H3lYr0ZvS8y16/lA9yJUIkLY56jAhNDmUvrSkEU/cS1x9C6usxii7CqpO+wj3DYyTZJMWqw5Lhhs&#10;aWeovBa/VsHsvNvr9FomoceqLcz229zoU6n38bBZgAg0hFf42f7RCtIszeDxJj4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Do3MIAAADdAAAADwAAAAAAAAAAAAAA&#10;AAChAgAAZHJzL2Rvd25yZXYueG1sUEsFBgAAAAAEAAQA+QAAAJADAAAAAA==&#10;"/>
                    <v:line id="Line 620" o:spid="_x0000_s1473" style="position:absolute;rotation:180;visibility:visible;mso-wrap-style:square" from="2980,4900" to="3367,4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xNR8MAAADdAAAADwAAAGRycy9kb3ducmV2LnhtbESPT4vCMBTE7wt+h/CEva2pXfxDNYor&#10;LMrerHp/NM+m2Lx0m6yt394ICx6HmfkNs1z3thY3an3lWMF4lIAgLpyuuFRwOn5/zEH4gKyxdkwK&#10;7uRhvRq8LTHTruMD3fJQighhn6ECE0KTSekLQxb9yDXE0bu41mKIsi2lbrGLcFvLNEmm0mLFccFg&#10;Q1tDxTX/swom5+2PTq9FEjosm9x87cwvfSr1Puw3CxCB+vAK/7f3WkE6TWfwfBOf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cTUfDAAAA3QAAAA8AAAAAAAAAAAAA&#10;AAAAoQIAAGRycy9kb3ducmV2LnhtbFBLBQYAAAAABAAEAPkAAACRAwAAAAA=&#10;"/>
                    <v:line id="Line 621" o:spid="_x0000_s1474" style="position:absolute;rotation:180;visibility:visible;mso-wrap-style:square" from="2980,4766" to="3367,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ZNb4AAADdAAAADwAAAGRycy9kb3ducmV2LnhtbERPTYvCMBC9C/6HMII3Ta0o0jXKriCK&#10;N6t7H5rZpthMapO19d+bg+Dx8b7X297W4kGtrxwrmE0TEMSF0xWXCq6X/WQFwgdkjbVjUvAkD9vN&#10;cLDGTLuOz/TIQyliCPsMFZgQmkxKXxiy6KeuIY7cn2sthgjbUuoWuxhua5kmyVJarDg2GGxoZ6i4&#10;5f9WweJ3d9LprUhCh2WTm5+DudNcqfGo//4CEagPH/HbfdQK0mUa58Y38Qn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9k1vgAAAN0AAAAPAAAAAAAAAAAAAAAAAKEC&#10;AABkcnMvZG93bnJldi54bWxQSwUGAAAAAAQABAD5AAAAjAMAAAAA&#10;"/>
                    <v:shape id="Arc 622" o:spid="_x0000_s1475" style="position:absolute;left:3367;top:4768;width:56;height:134;rotation:180;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LZMQA&#10;AADdAAAADwAAAGRycy9kb3ducmV2LnhtbESPQWvCQBSE7wX/w/IK3uomOUiNrmIFqe3NmIPHR/Y1&#10;Cd19G7JbXf+9WxA8DjPzDbPaRGvEhUbfO1aQzzIQxI3TPbcK6tP+7R2ED8gajWNScCMPm/XkZYWl&#10;dlc+0qUKrUgQ9iUq6EIYSil905FFP3MDcfJ+3GgxJDm2Uo94TXBrZJFlc2mx57TQ4UC7jprf6s8q&#10;2FL9Wcdo98Z8m68i/+jz4VwpNX2N2yWIQDE8w4/2QSso5sUC/t+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Mi2TEAAAA3QAAAA8AAAAAAAAAAAAAAAAAmAIAAGRycy9k&#10;b3ducmV2LnhtbFBLBQYAAAAABAAEAPUAAACJAwAAAAA=&#10;" path="m-1,nfc11929,,21600,9670,21600,21600v,11781,-9442,21390,-21223,21596em-1,nsc11929,,21600,9670,21600,21600v,11781,-9442,21390,-21223,21596l,21600,-1,xe" filled="f">
                      <v:path arrowok="t" o:extrusionok="f" o:connecttype="custom" o:connectlocs="0,0;1,134;0,67" o:connectangles="0,0,0"/>
                    </v:shape>
                    <v:shape id="Arc 623" o:spid="_x0000_s1476" style="position:absolute;left:2923;top:4891;width:61;height:129;rotation:180;visibility:visible;mso-wrap-style:square;v-text-anchor:top" coordsize="2570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zZKMIA&#10;AADdAAAADwAAAGRycy9kb3ducmV2LnhtbERPz2vCMBS+C/sfwht4s+kqaKnG0m0MZSet2/3ZvLVl&#10;zUtJMq3//XIY7Pjx/d6WkxnElZzvLSt4SlIQxI3VPbcKPs5vixyED8gaB8uk4E4eyt3DbIuFtjc+&#10;0bUOrYgh7AtU0IUwFlL6piODPrEjceS+rDMYInSt1A5vMdwMMkvTlTTYc2zocKSXjprv+scoyD8z&#10;XB/3d0fP+nXIvayry3uv1PxxqjYgAk3hX/znPmgF2WoZ98c38Qn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NkowgAAAN0AAAAPAAAAAAAAAAAAAAAAAJgCAABkcnMvZG93&#10;bnJldi54bWxQSwUGAAAAAAQABAD1AAAAhwMAAAAA&#10;" path="m4108,nfc16038,,25709,9670,25709,21600v,11929,-9671,21600,-21600,21600c2729,43200,1353,43067,,42805em4108,nsc16038,,25709,9670,25709,21600v,11929,-9671,21600,-21600,21600c2729,43200,1353,43067,,42805l4109,21600,4108,xe" filled="f">
                      <v:path arrowok="t" o:extrusionok="f" o:connecttype="custom" o:connectlocs="10,0;0,128;10,65" o:connectangles="0,0,0"/>
                    </v:shape>
                    <v:shape id="Arc 624" o:spid="_x0000_s1477" style="position:absolute;left:2923;top:4649;width:67;height:119;rotation:180;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3WJ8cA&#10;AADdAAAADwAAAGRycy9kb3ducmV2LnhtbESPQWvCQBSE70L/w/KEXqRuVAwluopIW3oogkbaHh/Z&#10;ZzY2+zZkt5r6611B6HGYmW+Y+bKztThR6yvHCkbDBARx4XTFpYJ9/vr0DMIHZI21Y1LwRx6Wi4fe&#10;HDPtzryl0y6UIkLYZ6jAhNBkUvrCkEU/dA1x9A6utRiibEupWzxHuK3lOElSabHiuGCwobWh4mf3&#10;axXo43awf0k/g/nYfE/ITb/yyxsr9djvVjMQgbrwH76337WCcToZwe1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d1ifHAAAA3QAAAA8AAAAAAAAAAAAAAAAAmAIAAGRy&#10;cy9kb3ducmV2LnhtbFBLBQYAAAAABAAEAPUAAACMAw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2;5,118;15,59" o:connectangles="0,0,0"/>
                    </v:shape>
                    <v:line id="Line 625" o:spid="_x0000_s1478" style="position:absolute;rotation:180;visibility:visible;mso-wrap-style:square" from="2956,5016" to="3343,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J4AsMAAADdAAAADwAAAGRycy9kb3ducmV2LnhtbESPwWrDMBBE74H+g9hCb7Fcm4TiWglJ&#10;oLTkFqe9L9bGMrFWrqXY7t9XhUKOw8y8YcrtbDsx0uBbxwqekxQEce10y42Cz/Pb8gWED8gaO8ek&#10;4Ic8bDcPixIL7SY+0ViFRkQI+wIVmBD6QkpfG7LoE9cTR+/iBoshyqGResApwm0nszRdS4stxwWD&#10;PR0M1dfqZhWsvg5HnV3rNEzY9JXZv5tvypV6epx3ryACzeEe/m9/aAXZOs/g7018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yeALDAAAA3QAAAA8AAAAAAAAAAAAA&#10;AAAAoQIAAGRycy9kb3ducmV2LnhtbFBLBQYAAAAABAAEAPkAAACRAwAAAAA=&#10;"/>
                    <v:shape id="Arc 626" o:spid="_x0000_s1479" style="position:absolute;left:3335;top:5016;width:56;height:134;rotation:180;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qU8QA&#10;AADdAAAADwAAAGRycy9kb3ducmV2LnhtbESPQWvCQBSE7wX/w/KE3uomEURSV1FBWr2Z5tDjI/ua&#10;BHffhuyq23/vCoUeh5n5hlltojXiRqPvHSvIZxkI4sbpnlsF9dfhbQnCB2SNxjEp+CUPm/XkZYWl&#10;dnc+060KrUgQ9iUq6EIYSil905FFP3MDcfJ+3GgxJDm2Uo94T3BrZJFlC2mx57TQ4UD7jppLdbUK&#10;tlR/1DHagzEncyzyXZ8P35VSr9O4fQcRKIb/8F/7UysoFvM5PN+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KlPEAAAA3QAAAA8AAAAAAAAAAAAAAAAAmAIAAGRycy9k&#10;b3ducmV2LnhtbFBLBQYAAAAABAAEAPUAAACJAwAAAAA=&#10;" path="m-1,nfc11929,,21600,9670,21600,21600v,11781,-9442,21390,-21223,21596em-1,nsc11929,,21600,9670,21600,21600v,11781,-9442,21390,-21223,21596l,21600,-1,xe" filled="f">
                      <v:path arrowok="t" o:extrusionok="f" o:connecttype="custom" o:connectlocs="0,0;1,134;0,67" o:connectangles="0,0,0"/>
                    </v:shape>
                    <v:line id="Line 627" o:spid="_x0000_s1480" style="position:absolute;rotation:180;visibility:visible;mso-wrap-style:square" from="2491,5155" to="3335,5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F7cMAAADdAAAADwAAAGRycy9kb3ducmV2LnhtbESPQWvCQBSE74L/YXmCN90Y2yDRVVQQ&#10;S29N6/2RfWaD2bcxu5r033cLhR6HmfmG2ewG24gndb52rGAxT0AQl07XXCn4+jzNViB8QNbYOCYF&#10;3+Rhtx2PNphr1/MHPYtQiQhhn6MCE0KbS+lLQxb93LXE0bu6zmKIsquk7rCPcNvINEkyabHmuGCw&#10;paOh8lY8rILXy/Fdp7cyCT1WbWEOZ3OnpVLTybBfgwg0hP/wX/tNK0iz5Qv8volP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XRe3DAAAA3QAAAA8AAAAAAAAAAAAA&#10;AAAAoQIAAGRycy9kb3ducmV2LnhtbFBLBQYAAAAABAAEAPkAAACRAwAAAAA=&#10;"/>
                    <v:oval id="Oval 628" o:spid="_x0000_s1481" style="position:absolute;left:3623;top:4632;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OmcUA&#10;AADdAAAADwAAAGRycy9kb3ducmV2LnhtbESPQWvCQBSE7wX/w/KE3upGQ0JJXUWUgj300NjeH9ln&#10;Esy+DdlnjP/eLRR6HGbmG2a9nVynRhpC69nAcpGAIq68bbk28H16f3kFFQTZYueZDNwpwHYze1pj&#10;Yf2Nv2gspVYRwqFAA41IX2gdqoYchoXviaN39oNDiXKotR3wFuGu06skybXDluNCgz3tG6ou5dUZ&#10;ONS7Mh91Kll6Phwlu/x8fqRLY57n0+4NlNAk/+G/9tEaWOVpB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Q6ZxQAAAN0AAAAPAAAAAAAAAAAAAAAAAJgCAABkcnMv&#10;ZG93bnJldi54bWxQSwUGAAAAAAQABAD1AAAAigMAAAAA&#10;"/>
                    <v:oval id="Oval 629" o:spid="_x0000_s1482" style="position:absolute;left:2620;top:5135;width:43;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Q7sQA&#10;AADdAAAADwAAAGRycy9kb3ducmV2LnhtbESPQWvCQBSE70L/w/IK3nSjwVBSV5GKoAcPje39kX0m&#10;wezbkH2N6b/vCkKPw8x8w6y3o2vVQH1oPBtYzBNQxKW3DVcGvi6H2RuoIMgWW89k4JcCbDcvkzXm&#10;1t/5k4ZCKhUhHHI0UIt0udahrMlhmPuOOHpX3zuUKPtK2x7vEe5avUySTDtsOC7U2NFHTeWt+HEG&#10;9tWuyAadyiq97o+yun2fT+nCmOnruHsHJTTKf/jZPloDyyzN4P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kO7EAAAA3QAAAA8AAAAAAAAAAAAAAAAAmAIAAGRycy9k&#10;b3ducmV2LnhtbFBLBQYAAAAABAAEAPUAAACJAwAAAAA=&#10;"/>
                    <v:group id="Group 630" o:spid="_x0000_s1483" style="position:absolute;left:2486;top:8322;width:1185;height:547;flip:y" coordorigin="2391,4776" coordsize="148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Y0Cx8QAAADdAAAA&#10;DwAAAAAAAAAAAAAAAACqAgAAZHJzL2Rvd25yZXYueG1sUEsFBgAAAAAEAAQA+gAAAJsDAAAAAA==&#10;">
                      <v:line id="Line 631" o:spid="_x0000_s1484" style="position:absolute;rotation:180;visibility:visible;mso-wrap-style:square" from="2997,4806" to="3873,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P6L8AAADdAAAADwAAAGRycy9kb3ducmV2LnhtbERPTYvCMBC9L/gfwgje1tSKItUoKoiy&#10;t616H5qxKTaT2kRb//3mIOzx8b5Xm97W4kWtrxwrmIwTEMSF0xWXCi7nw/cChA/IGmvHpOBNHjbr&#10;wdcKM+06/qVXHkoRQ9hnqMCE0GRS+sKQRT92DXHkbq61GCJsS6lb7GK4rWWaJHNpseLYYLChvaHi&#10;nj+tgtl1/6PTe5GEDssmN7ujedBUqdGw3y5BBOrDv/jjPmkF6Xwa58Y38QnI9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1pP6L8AAADdAAAADwAAAAAAAAAAAAAAAACh&#10;AgAAZHJzL2Rvd25yZXYueG1sUEsFBgAAAAAEAAQA+QAAAI0DAAAAAA==&#10;"/>
                      <v:line id="Line 632" o:spid="_x0000_s1485" style="position:absolute;rotation:180;visibility:visible;mso-wrap-style:square" from="3003,5111" to="3486,5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bqc8MAAADdAAAADwAAAGRycy9kb3ducmV2LnhtbESPQWvCQBSE70L/w/IKvenGBKVGV2kD&#10;pcWbqd4f2Wc2mH2bZrcm/fddQfA4zMw3zGY32lZcqfeNYwXzWQKCuHK64VrB8ftj+grCB2SNrWNS&#10;8EcedtunyQZz7QY+0LUMtYgQ9jkqMCF0uZS+MmTRz1xHHL2z6y2GKPta6h6HCLetTJNkKS02HBcM&#10;dlQYqi7lr1WwOBV7nV6qJAxYd6V5/zQ/lCn18jy+rUEEGsMjfG9/aQXpMlvB7U18AnL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W6nPDAAAA3QAAAA8AAAAAAAAAAAAA&#10;AAAAoQIAAGRycy9kb3ducmV2LnhtbFBLBQYAAAAABAAEAPkAAACRAwAAAAA=&#10;"/>
                      <v:line id="Line 633" o:spid="_x0000_s1486" style="position:absolute;rotation:180;visibility:visible;mso-wrap-style:square" from="3003,4944" to="3486,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owk8AAAADdAAAADwAAAGRycy9kb3ducmV2LnhtbERPy4rCMBTdD/gP4QruxtT6YOgYRQVR&#10;Zmd19pfmTlNsbmoTbf17sxBmeTjv5bq3tXhQ6yvHCibjBARx4XTFpYLLef/5BcIHZI21Y1LwJA/r&#10;1eBjiZl2HZ/okYdSxBD2GSowITSZlL4wZNGPXUMcuT/XWgwRtqXULXYx3NYyTZKFtFhxbDDY0M5Q&#10;cc3vVsH8d/ej02uRhA7LJjfbg7nRVKnRsN98gwjUh3/x233UCtLFLO6Pb+ITkK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0qMJPAAAAA3QAAAA8AAAAAAAAAAAAAAAAA&#10;oQIAAGRycy9kb3ducmV2LnhtbFBLBQYAAAAABAAEAPkAAACOAwAAAAA=&#10;"/>
                      <v:shape id="Arc 634" o:spid="_x0000_s1487" style="position:absolute;left:3486;top:4946;width:70;height:168;rotation:180;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iwsQA&#10;AADdAAAADwAAAGRycy9kb3ducmV2LnhtbESPQWvCQBSE74L/YXlCb7pJKFKiq6ggtr015uDxkX0m&#10;wd23Ibvq9t93C4Ueh5n5hllvozXiQaPvHSvIFxkI4sbpnlsF9fk4fwPhA7JG45gUfJOH7WY6WWOp&#10;3ZO/6FGFViQI+xIVdCEMpZS+6ciiX7iBOHlXN1oMSY6t1CM+E9waWWTZUlrsOS10ONCho+ZW3a2C&#10;HdWnOkZ7NObTfBT5vs+HS6XUyyzuViACxfAf/mu/awXF8jWH3zfp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lYsLEAAAA3QAAAA8AAAAAAAAAAAAAAAAAmAIAAGRycy9k&#10;b3ducmV2LnhtbFBLBQYAAAAABAAEAPUAAACJAwAAAAA=&#10;" path="m-1,nfc11929,,21600,9670,21600,21600v,11781,-9442,21390,-21223,21596em-1,nsc11929,,21600,9670,21600,21600v,11781,-9442,21390,-21223,21596l,21600,-1,xe" filled="f">
                        <v:path arrowok="t" o:extrusionok="f" o:connecttype="custom" o:connectlocs="0,0;1,168;0,84" o:connectangles="0,0,0"/>
                      </v:shape>
                      <v:shape id="Arc 635" o:spid="_x0000_s1488" style="position:absolute;left:2931;top:5100;width:77;height:161;rotation:180;visibility:visible;mso-wrap-style:square;v-text-anchor:top" coordsize="2570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RucQA&#10;AADdAAAADwAAAGRycy9kb3ducmV2LnhtbESPQWvCQBSE74X+h+UVvNVNg9iQugm2RRRPNbb31+xr&#10;Epp9G3ZXjf/eFQSPw8x8wyzK0fTiSM53lhW8TBMQxLXVHTcKvver5wyED8gae8uk4EweyuLxYYG5&#10;tife0bEKjYgQ9jkqaEMYcil93ZJBP7UDcfT+rDMYonSN1A5PEW56mSbJXBrsOC60ONBHS/V/dTAK&#10;sp8UX7/WZ0fv+rPPvKyWv9tOqcnTuHwDEWgM9/CtvdEK0vksheub+AR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UkbnEAAAA3QAAAA8AAAAAAAAAAAAAAAAAmAIAAGRycy9k&#10;b3ducmV2LnhtbFBLBQYAAAAABAAEAPUAAACJAwAAAAA=&#10;" path="m4108,nfc16038,,25709,9670,25709,21600v,11929,-9671,21600,-21600,21600c2729,43200,1353,43067,,42805em4108,nsc16038,,25709,9670,25709,21600v,11929,-9671,21600,-21600,21600c2729,43200,1353,43067,,42805l4109,21600,4108,xe" filled="f">
                        <v:path arrowok="t" o:extrusionok="f" o:connecttype="custom" o:connectlocs="12,0;0,160;12,81" o:connectangles="0,0,0"/>
                      </v:shape>
                      <v:shape id="Arc 636" o:spid="_x0000_s1489" style="position:absolute;left:2932;top:4798;width:83;height:148;rotation:180;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etsgA&#10;AADdAAAADwAAAGRycy9kb3ducmV2LnhtbESPT2sCMRTE74V+h/AKXopm1XaRrVGKWPFQBP+gPT42&#10;r5ttNy/LJtXVT28EocdhZn7DjKetrcSRGl86VtDvJSCIc6dLLhTsth/dEQgfkDVWjknBmTxMJ48P&#10;Y8y0O/GajptQiAhhn6ECE0KdSelzQxZ9z9XE0ft2jcUQZVNI3eApwm0lB0mSSoslxwWDNc0M5b+b&#10;P6tA/6yfd/N0H8zn6mtI7vWwvSxYqc5T+/4GIlAb/sP39lIrGKQvQ7i9iU9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BZ62yAAAAN0AAAAPAAAAAAAAAAAAAAAAAJgCAABk&#10;cnMvZG93bnJldi54bWxQSwUGAAAAAAQABAD1AAAAjQM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3;6,147;18,74" o:connectangles="0,0,0"/>
                      </v:shape>
                      <v:line id="Line 637" o:spid="_x0000_s1490" style="position:absolute;rotation:180;visibility:visible;mso-wrap-style:square" from="2973,5256" to="3456,5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E2kMQAAADdAAAADwAAAGRycy9kb3ducmV2LnhtbESPzWrDMBCE74G8g9hAbokc54fgRA5p&#10;oLT0Fre5L9bGMrZWrqXG7ttXhUKPw8x8wxxPo23Fg3pfO1awWiYgiEuna64UfLw/L/YgfEDW2Dom&#10;Bd/k4ZRPJ0fMtBv4So8iVCJC2GeowITQZVL60pBFv3QdcfTurrcYouwrqXscIty2Mk2SnbRYc1ww&#10;2NHFUNkUX1bB9nZ502lTJmHAqivM04v5pLVS89l4PoAINIb/8F/7VStId5sN/L6JT0D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ETaQxAAAAN0AAAAPAAAAAAAAAAAA&#10;AAAAAKECAABkcnMvZG93bnJldi54bWxQSwUGAAAAAAQABAD5AAAAkgMAAAAA&#10;"/>
                      <v:shape id="Arc 638" o:spid="_x0000_s1491" style="position:absolute;left:3447;top:5256;width:70;height:168;rotation:180;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kwcUA&#10;AADdAAAADwAAAGRycy9kb3ducmV2LnhtbESPwWrDMBBE74H8g9hAb7Fs04biRglpITTpLa4PPS7W&#10;1jaVVsZSE+Xvo0Ihx2Fm3jDrbbRGnGnyg2MFRZaDIG6dHrhT0Hzul88gfEDWaByTgit52G7mszVW&#10;2l34ROc6dCJB2FeooA9hrKT0bU8WfeZG4uR9u8liSHLqpJ7wkuDWyDLPV9LiwGmhx5Heemp/6l+r&#10;YEfNexOj3RvzYY5l8ToU41et1MMi7l5ABIrhHv5vH7SCcvX4BH9v0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mTBxQAAAN0AAAAPAAAAAAAAAAAAAAAAAJgCAABkcnMv&#10;ZG93bnJldi54bWxQSwUGAAAAAAQABAD1AAAAigMAAAAA&#10;" path="m-1,nfc11929,,21600,9670,21600,21600v,11781,-9442,21390,-21223,21596em-1,nsc11929,,21600,9670,21600,21600v,11781,-9442,21390,-21223,21596l,21600,-1,xe" filled="f">
                        <v:path arrowok="t" o:extrusionok="f" o:connecttype="custom" o:connectlocs="0,0;1,168;0,84" o:connectangles="0,0,0"/>
                      </v:shape>
                      <v:line id="Line 639" o:spid="_x0000_s1492" style="position:absolute;rotation:180;visibility:visible;mso-wrap-style:square" from="2391,5430" to="3447,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8NfMQAAADdAAAADwAAAGRycy9kb3ducmV2LnhtbESPQWvCQBSE70L/w/IK3nTTtIaSupEq&#10;FEtvxvb+yL5mQ7Jv0+xq4r93C4LHYWa+YdabyXbiTINvHCt4WiYgiCunG64VfB8/Fq8gfEDW2Dkm&#10;BRfysCkeZmvMtRv5QOcy1CJC2OeowITQ51L6ypBFv3Q9cfR+3WAxRDnUUg84RrjtZJokmbTYcFww&#10;2NPOUNWWJ6tg9bP70mlbJWHEui/Ndm/+6Fmp+eP0/gYi0BTu4Vv7UytIs5cM/t/EJy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jw18xAAAAN0AAAAPAAAAAAAAAAAA&#10;AAAAAKECAABkcnMvZG93bnJldi54bWxQSwUGAAAAAAQABAD5AAAAkgMAAAAA&#10;"/>
                      <v:oval id="Oval 640" o:spid="_x0000_s1493" style="position:absolute;left:3807;top:4776;width:54;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GCMUA&#10;AADdAAAADwAAAGRycy9kb3ducmV2LnhtbESPQWvCQBSE74X+h+UVeqsbTU0luoooBXvowWjvj+wz&#10;CWbfhuwzpv++Wyj0OMzMN8xqM7pWDdSHxrOB6SQBRVx623Bl4Hx6f1mACoJssfVMBr4pwGb9+LDC&#10;3Po7H2kopFIRwiFHA7VIl2sdypochonviKN38b1DibKvtO3xHuGu1bMkybTDhuNCjR3taiqvxc0Z&#10;2FfbIht0KvP0sj/I/Pr1+ZFOjXl+GrdLUEKj/If/2gdrYJa9vs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UYIxQAAAN0AAAAPAAAAAAAAAAAAAAAAAJgCAABkcnMv&#10;ZG93bnJldi54bWxQSwUGAAAAAAQABAD1AAAAigMAAAAA&#10;"/>
                      <v:oval id="Oval 641" o:spid="_x0000_s1494" style="position:absolute;left:2553;top:5406;width:54;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SesMA&#10;AADdAAAADwAAAGRycy9kb3ducmV2LnhtbERPTWvCQBC9C/0PyxR6041GQ0mzilQKeuihsb0P2TEJ&#10;yc6G7DSm/757KPT4eN/FYXa9mmgMrWcD61UCirjytuXawOf1bfkMKgiyxd4zGfihAIf9w6LA3Po7&#10;f9BUSq1iCIccDTQiQ651qBpyGFZ+II7czY8OJcKx1nbEewx3vd4kSaYdthwbGhzotaGqK7+dgVN9&#10;LLNJp7JLb6ez7Lqv90u6NubpcT6+gBKa5V/85z5bA5tsG+fGN/EJ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7SesMAAADdAAAADwAAAAAAAAAAAAAAAACYAgAAZHJzL2Rv&#10;d25yZXYueG1sUEsFBgAAAAAEAAQA9QAAAIgDAAAAAA==&#10;"/>
                    </v:group>
                    <v:line id="Line 642" o:spid="_x0000_s1495" style="position:absolute;visibility:visible;mso-wrap-style:square" from="2260,8188" to="2889,8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8mL8gAAADdAAAADwAAAGRycy9kb3ducmV2LnhtbESPQWvCQBSE7wX/w/IKvdVNbQk1uoq0&#10;FLSHolbQ4zP7TGKzb8PuNkn/vSsUPA4z8w0znfemFi05X1lW8DRMQBDnVldcKNh9fzy+gvABWWNt&#10;mRT8kYf5bHA3xUzbjjfUbkMhIoR9hgrKEJpMSp+XZNAPbUMcvZN1BkOUrpDaYRfhppajJEmlwYrj&#10;QokNvZWU/2x/jYKv53XaLlafy36/So/5++Z4OHdOqYf7fjEBEagPt/B/e6kVjNK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98mL8gAAADdAAAADwAAAAAA&#10;AAAAAAAAAAChAgAAZHJzL2Rvd25yZXYueG1sUEsFBgAAAAAEAAQA+QAAAJYDAAAAAA==&#10;"/>
                    <v:oval id="Oval 643" o:spid="_x0000_s1496" style="position:absolute;left:2611;top:8169;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IocIA&#10;AADdAAAADwAAAGRycy9kb3ducmV2LnhtbERPTWuDQBC9F/oflink1qyJKMW6CaGhkBx6qG3vgztR&#10;0Z0Vd2rMv88eCj0+3ne5X9ygZppC59nAZp2AIq697bgx8P31/vwCKgiyxcEzGbhRgP3u8aHEwvor&#10;f9JcSaNiCIcCDbQiY6F1qFtyGNZ+JI7cxU8OJcKp0XbCawx3g94mSa4ddhwbWhzpraW6r36dgWNz&#10;qPJZp5Kll+NJsv7n45xujFk9LYdXUEKL/Iv/3CdrYJtncX98E5+A3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UihwgAAAN0AAAAPAAAAAAAAAAAAAAAAAJgCAABkcnMvZG93&#10;bnJldi54bWxQSwUGAAAAAAQABAD1AAAAhwMAAAAA&#10;"/>
                    <v:line id="Line 644" o:spid="_x0000_s1497" style="position:absolute;rotation:-90;flip:x y;visibility:visible;mso-wrap-style:square" from="2526,8109" to="2526,8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jW8YAAADdAAAADwAAAGRycy9kb3ducmV2LnhtbESP3WoCMRSE7wu+QzhCb4qbVVqV1Shi&#10;KRQpFK0I3h02Z39wc7Ikcd2+vSkUvBxm5htmue5NIzpyvrasYJykIIhzq2suFRx/PkZzED4ga2ws&#10;k4Jf8rBeDZ6WmGl74z11h1CKCGGfoYIqhDaT0ucVGfSJbYmjV1hnMETpSqkd3iLcNHKSplNpsOa4&#10;UGFL24ryy+FqFFypey02Z7///nrH8nSUs/pl55R6HvabBYhAfXiE/9ufWsFk+jaGvzfxCc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9o1vGAAAA3QAAAA8AAAAAAAAA&#10;AAAAAAAAoQIAAGRycy9kb3ducmV2LnhtbFBLBQYAAAAABAAEAPkAAACUAwAAAAA=&#10;">
                      <v:stroke endarrow="classic" endarrowwidth="narrow" endarrowlength="short"/>
                    </v:line>
                    <v:line id="Line 645" o:spid="_x0000_s1498" style="position:absolute;visibility:visible;mso-wrap-style:square" from="1819,5150" to="1819,8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Iig8cAAADdAAAADwAAAGRycy9kb3ducmV2LnhtbESPQWvCQBSE7wX/w/KE3urGlAZJXUUs&#10;Be2hVFvQ4zP7mkSzb8PuNkn/fbcgeBxm5htmvhxMIzpyvrasYDpJQBAXVtdcKvj6fH2YgfABWWNj&#10;mRT8koflYnQ3x1zbnnfU7UMpIoR9jgqqENpcSl9UZNBPbEscvW/rDIYoXSm1wz7CTSPTJMmkwZrj&#10;QoUtrSsqLvsfo+D98SPrVtu3zXDYZqfiZXc6nnun1P14WD2DCDSEW/ja3mgFafa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oiKDxwAAAN0AAAAPAAAAAAAA&#10;AAAAAAAAAKECAABkcnMvZG93bnJldi54bWxQSwUGAAAAAAQABAD5AAAAlQMAAAAA&#10;"/>
                    <v:line id="Line 646" o:spid="_x0000_s1499" style="position:absolute;rotation:180;flip:x y;visibility:visible;mso-wrap-style:square" from="1819,6618" to="1819,6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E2B8UAAADdAAAADwAAAGRycy9kb3ducmV2LnhtbESPT2sCMRTE70K/Q3iF3jS7loqsRrFS&#10;sQcv/mnPj+S5Wbp5WTap7n57Iwgeh5n5DTNfdq4WF2pD5VlBPspAEGtvKi4VnI6b4RREiMgGa8+k&#10;oKcAy8XLYI6F8Vfe0+UQS5EgHApUYGNsCimDtuQwjHxDnLyzbx3GJNtSmhavCe5qOc6yiXRYcVqw&#10;2NDakv47/DsF25XN1z869tONlvWp333+fuV7pd5eu9UMRKQuPsOP9rdRMJ58vMP9TXo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E2B8UAAADdAAAADwAAAAAAAAAA&#10;AAAAAAChAgAAZHJzL2Rvd25yZXYueG1sUEsFBgAAAAAEAAQA+QAAAJMDAAAAAA==&#10;">
                      <v:stroke endarrow="classic" endarrowwidth="narrow" endarrowlength="short"/>
                    </v:line>
                    <v:line id="Line 647" o:spid="_x0000_s1500" style="position:absolute;flip:x;visibility:visible;mso-wrap-style:square" from="2107,7972" to="2155,8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xvk8cAAADdAAAADwAAAGRycy9kb3ducmV2LnhtbESPQWsCMRSE74X+h/AKXqRmK1Z0axQR&#10;hB68VGWlt+fmdbPs5mWbRN3++6Yg9DjMzDfMYtXbVlzJh9qxgpdRBoK4dLrmSsHxsH2egQgRWWPr&#10;mBT8UIDV8vFhgbl2N/6g6z5WIkE45KjAxNjlUobSkMUwch1x8r6ctxiT9JXUHm8Jbls5zrKptFhz&#10;WjDY0cZQ2ewvVoGc7Ybffn2eNEVzOs1NURbd506pwVO/fgMRqY//4Xv7XSsYT18n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7G+TxwAAAN0AAAAPAAAAAAAA&#10;AAAAAAAAAKECAABkcnMvZG93bnJldi54bWxQSwUGAAAAAAQABAD5AAAAlQMAAAAA&#10;"/>
                    <v:line id="Line 648" o:spid="_x0000_s1501" style="position:absolute;rotation:180;visibility:visible;mso-wrap-style:square" from="2553,5260" to="3335,5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QF1sMAAADdAAAADwAAAGRycy9kb3ducmV2LnhtbESPQWvCQBSE7wX/w/IEb3VjJCKpm9AK&#10;ovTWaO+P7Gs2mH0bs1sT/323UOhxmJlvmF052U7cafCtYwWrZQKCuHa65UbB5Xx43oLwAVlj55gU&#10;PMhDWcyedphrN/IH3avQiAhhn6MCE0KfS+lrQxb90vXE0ftyg8UQ5dBIPeAY4baTaZJspMWW44LB&#10;nvaG6mv1bRVkn/t3nV7rJIzY9JV5O5obrZVazKfXFxCBpvAf/muftIJ0k2Xw+yY+AVn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EBdbDAAAA3QAAAA8AAAAAAAAAAAAA&#10;AAAAoQIAAGRycy9kb3ducmV2LnhtbFBLBQYAAAAABAAEAPkAAACRAwAAAAA=&#10;"/>
                    <v:oval id="Oval 649" o:spid="_x0000_s1502" style="position:absolute;left:2620;top:5241;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1TsUA&#10;AADdAAAADwAAAGRycy9kb3ducmV2LnhtbESPQWvCQBSE7wX/w/KE3upGQ0JJXUWUgj300NjeH9ln&#10;Esy+DdlnjP/eLRR6HGbmG2a9nVynRhpC69nAcpGAIq68bbk28H16f3kFFQTZYueZDNwpwHYze1pj&#10;Yf2Nv2gspVYRwqFAA41IX2gdqoYchoXviaN39oNDiXKotR3wFuGu06skybXDluNCgz3tG6ou5dUZ&#10;ONS7Mh91Kll6Phwlu/x8fqRLY57n0+4NlNAk/+G/9tEaWOVZD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HVOxQAAAN0AAAAPAAAAAAAAAAAAAAAAAJgCAABkcnMv&#10;ZG93bnJldi54bWxQSwUGAAAAAAQABAD1AAAAigMAAAAA&#10;"/>
                    <v:line id="Line 650" o:spid="_x0000_s1503" style="position:absolute;flip:x;visibility:visible;mso-wrap-style:square" from="2543,5260" to="2548,8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7x5MgAAADdAAAADwAAAGRycy9kb3ducmV2LnhtbESPT2sCMRTE74V+h/AKXopmK9Y/W6NI&#10;odCDl9qy4u25eW6W3bxsk6jrt28KhR6HmfkNs1z3thUX8qF2rOBplIEgLp2uuVLw9fk2nIMIEVlj&#10;65gU3CjAenV/t8Rcuyt/0GUXK5EgHHJUYGLscilDachiGLmOOHkn5y3GJH0ltcdrgttWjrNsKi3W&#10;nBYMdvRqqGx2Z6tAzreP335znDRFs98vTFEW3WGr1OCh37yAiNTH//Bf+10rGE+fZ/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D7x5MgAAADdAAAADwAAAAAA&#10;AAAAAAAAAAChAgAAZHJzL2Rvd25yZXYueG1sUEsFBgAAAAAEAAQA+QAAAJYDAAAAAA==&#10;"/>
                    <v:line id="Line 651" o:spid="_x0000_s1504" style="position:absolute;rotation:180;flip:x;visibility:visible;mso-wrap-style:square" from="2548,6695" to="2548,6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RMIAAADdAAAADwAAAGRycy9kb3ducmV2LnhtbERPS2rDMBDdF3oHMYXuarmGhuJGCSGQ&#10;z6JZNNEBBmtqG1sj11ISN6fPLApdPt5/vpx8ry40xjawgdcsB0VcBddybcCeNi/voGJCdtgHJgO/&#10;FGG5eHyYY+nClb/ocky1khCOJRpoUhpKrWPVkMeYhYFYuO8wekwCx1q7Ea8S7ntd5PlMe2xZGhoc&#10;aN1Q1R3PXnpvw2HXdaGo2p/cfu61vW2tNeb5aVp9gEo0pX/xn3vvDBSzN5krb+QJ6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RMIAAADdAAAADwAAAAAAAAAAAAAA&#10;AAChAgAAZHJzL2Rvd25yZXYueG1sUEsFBgAAAAAEAAQA+QAAAJADAAAAAA==&#10;">
                      <v:stroke endarrow="classic" endarrowwidth="narrow" endarrowlength="short"/>
                    </v:line>
                    <v:line id="Line 652" o:spid="_x0000_s1505" style="position:absolute;visibility:visible;mso-wrap-style:square" from="2423,8087" to="2539,8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aw8sgAAADdAAAADwAAAGRycy9kb3ducmV2LnhtbESPQWvCQBSE7wX/w/IKvdVNLQ01uoq0&#10;FLSHolbQ4zP7TGKzb8PuNkn/vSsUPA4z8w0znfemFi05X1lW8DRMQBDnVldcKNh9fzy+gvABWWNt&#10;mRT8kYf5bHA3xUzbjjfUbkMhIoR9hgrKEJpMSp+XZNAPbUMcvZN1BkOUrpDaYRfhppajJEmlwYrj&#10;QokNvZWU/2x/jYKv53XaLlafy36/So/5++Z4OHdOqYf7fjEBEagPt/B/e6kVjNK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aw8sgAAADdAAAADwAAAAAA&#10;AAAAAAAAAAChAgAAZHJzL2Rvd25yZXYueG1sUEsFBgAAAAAEAAQA+QAAAJYDAAAAAA==&#10;"/>
                    <v:line id="Line 653" o:spid="_x0000_s1506" style="position:absolute;visibility:visible;mso-wrap-style:square" from="2361,7957" to="2423,8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DT0sQAAADdAAAADwAAAGRycy9kb3ducmV2LnhtbERPW2vCMBR+H+w/hDPwbaYqhNEZRRwD&#10;9WHMC8zHY3NsuzUnJYlt9++Xh4GPH999vhxsIzryoXasYTLOQBAXztRcajgd359fQISIbLBxTBp+&#10;KcBy8fgwx9y4nvfUHWIpUgiHHDVUMba5lKGoyGIYu5Y4cVfnLcYEfSmNxz6F20ZOs0xJizWnhgpb&#10;WldU/BxuVsPH7FN1q+1uM3xt1aV421/O373XevQ0rF5BRBriXfzv3hgNU6XS/vQmP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NPSxAAAAN0AAAAPAAAAAAAAAAAA&#10;AAAAAKECAABkcnMvZG93bnJldi54bWxQSwUGAAAAAAQABAD5AAAAkgMAAAAA&#10;"/>
                    <v:group id="Group 654" o:spid="_x0000_s1507" style="position:absolute;left:2447;top:7362;width:202;height:208" coordorigin="3871,12153" coordsize="343,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iWscUAAADdAAAADwAAAGRycy9kb3ducmV2LnhtbESPQYvCMBSE7wv+h/CE&#10;va1pXSxSjSKisgcRVgXx9miebbF5KU1s67/fCMIeh5n5hpkve1OJlhpXWlYQjyIQxJnVJecKzqft&#10;1xSE88gaK8uk4EkOlovBxxxTbTv+pfbocxEg7FJUUHhfp1K6rCCDbmRr4uDdbGPQB9nkUjfYBbip&#10;5DiKEmmw5LBQYE3rgrL78WEU7DrsVt/xpt3fb+vn9TQ5XPYxKfU57FczEJ56/x9+t3+0gnGSx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olrHFAAAA3QAA&#10;AA8AAAAAAAAAAAAAAAAAqgIAAGRycy9kb3ducmV2LnhtbFBLBQYAAAAABAAEAPoAAACcAwAAAAA=&#10;">
                      <v:oval id="Oval 655" o:spid="_x0000_s1508" style="position:absolute;left:3871;top:12153;width:343;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58MUA&#10;AADdAAAADwAAAGRycy9kb3ducmV2LnhtbESPQWvCQBSE7wX/w/KE3urGBIOkriJKwR56aLT3R/aZ&#10;BLNvQ/YZ03/fLRR6HGbmG2azm1ynRhpC69nAcpGAIq68bbk2cDm/vaxBBUG22HkmA98UYLedPW2w&#10;sP7BnzSWUqsI4VCggUakL7QOVUMOw8L3xNG7+sGhRDnU2g74iHDX6TRJcu2w5bjQYE+HhqpbeXcG&#10;jvW+zEedySq7Hk+yun19vGdLY57n0/4VlNAk/+G/9skaSPM8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7nwxQAAAN0AAAAPAAAAAAAAAAAAAAAAAJgCAABkcnMv&#10;ZG93bnJldi54bWxQSwUGAAAAAAQABAD1AAAAigMAAAAA&#10;"/>
                      <v:shape id="AutoShape 656" o:spid="_x0000_s1509" type="#_x0000_t5" style="position:absolute;left:3954;top:12167;width:174;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42nsQA&#10;AADdAAAADwAAAGRycy9kb3ducmV2LnhtbESP0YrCMBRE34X9h3AXfNN0FVrpGkUWBGH1weoHXJq7&#10;bbG5CU3WVr/eCIKPw8ycYZbrwbTiSp1vLCv4miYgiEurG64UnE/byQKED8gaW8uk4EYe1quP0RJz&#10;bXs+0rUIlYgQ9jkqqENwuZS+rMmgn1pHHL0/2xkMUXaV1B32EW5aOUuSVBpsOC7U6OinpvJS/BsF&#10;RcgO+96d5S5z2/Tm+8zfk1+lxp/D5htEoCG8w6/2TiuYpekcnm/i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ONp7EAAAA3QAAAA8AAAAAAAAAAAAAAAAAmAIAAGRycy9k&#10;b3ducmV2LnhtbFBLBQYAAAAABAAEAPUAAACJAwAAAAA=&#10;" fillcolor="black"/>
                    </v:group>
                    <v:shape id="Text Box 657" o:spid="_x0000_s1510" type="#_x0000_t202" style="position:absolute;left:1843;top:8389;width:87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098sUA&#10;AADdAAAADwAAAGRycy9kb3ducmV2LnhtbESPQWvCQBSE70L/w/IK3nSjSKjRVUQUCkJpjIceX7PP&#10;ZDH7Nma3Gv99t1DwOMzMN8xy3dtG3KjzxrGCyTgBQVw6bbhScCr2ozcQPiBrbByTggd5WK9eBkvM&#10;tLtzTrdjqESEsM9QQR1Cm0npy5os+rFriaN3dp3FEGVXSd3hPcJtI6dJkkqLhuNCjS1tayovxx+r&#10;YPPF+c5cP74/83NuimKe8CG9KDV87TcLEIH68Az/t9+1gmmazu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T3yxQAAAN0AAAAPAAAAAAAAAAAAAAAAAJgCAABkcnMv&#10;ZG93bnJldi54bWxQSwUGAAAAAAQABAD1AAAAigMAAAAA&#10;" filled="f" stroked="f">
                      <v:textbox inset="0,0,0,0">
                        <w:txbxContent>
                          <w:p w:rsidR="00672C5B" w:rsidRDefault="00672C5B" w:rsidP="00AE2CB0">
                            <w:pPr>
                              <w:rPr>
                                <w:sz w:val="20"/>
                              </w:rPr>
                            </w:pPr>
                            <w:r>
                              <w:rPr>
                                <w:sz w:val="20"/>
                              </w:rPr>
                              <w:t>207/257</w:t>
                            </w:r>
                            <w:r>
                              <w:rPr>
                                <w:sz w:val="20"/>
                                <w:vertAlign w:val="superscript"/>
                              </w:rPr>
                              <w:t>0</w:t>
                            </w:r>
                            <w:r>
                              <w:rPr>
                                <w:sz w:val="20"/>
                              </w:rPr>
                              <w:t>С</w:t>
                            </w:r>
                          </w:p>
                        </w:txbxContent>
                      </v:textbox>
                    </v:shape>
                    <v:line id="Line 658" o:spid="_x0000_s1511" style="position:absolute;rotation:-90;flip:y;visibility:visible;mso-wrap-style:square" from="4136,8371" to="4138,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CPfsQAAADdAAAADwAAAGRycy9kb3ducmV2LnhtbESPwWrDMBBE74H+g9hCb4kctzXBiWxK&#10;aaDXJrnktlhr2Ym1MpKcuH9fFQo9DjPzhtnVsx3EjXzoHStYrzIQxI3TPRsFp+N+uQERIrLGwTEp&#10;+KYAdfWw2GGp3Z2/6HaIRiQIhxIVdDGOpZSh6chiWLmROHmt8xZjkt5I7fGe4HaQeZYV0mLPaaHD&#10;kd47aq6HySo4mpb2cTbTx8njc5tP55f15azU0+P8tgURaY7/4b/2p1aQF8Ur/L5JT0B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AI9+xAAAAN0AAAAPAAAAAAAAAAAA&#10;AAAAAKECAABkcnMvZG93bnJldi54bWxQSwUGAAAAAAQABAD5AAAAkgMAAAAA&#10;">
                      <v:stroke endarrow="classic" endarrowwidth="narrow" endarrowlength="short"/>
                    </v:line>
                    <v:line id="Line 659" o:spid="_x0000_s1512" style="position:absolute;flip:x;visibility:visible;mso-wrap-style:square" from="3407,8274" to="3950,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6ewscAAADdAAAADwAAAGRycy9kb3ducmV2LnhtbESPzWrDMBCE74W+g9hCLyWRG4JJnSgh&#10;FAo95JIfHHrbWBvL2Fq5kpq4b18VAjkOM/MNs1gNthMX8qFxrOB1nIEgrpxuuFZw2H+MZiBCRNbY&#10;OSYFvxRgtXx8WGCh3ZW3dNnFWiQIhwIVmBj7QspQGbIYxq4nTt7ZeYsxSV9L7fGa4LaTkyzLpcWG&#10;04LBnt4NVe3uxyqQs83Lt1+fpm3ZHo9vpqzK/muj1PPTsJ6DiDTEe/jW/tQKJnmew/+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Hp7CxwAAAN0AAAAPAAAAAAAA&#10;AAAAAAAAAKECAABkcnMvZG93bnJldi54bWxQSwUGAAAAAAQABAD5AAAAlQMAAAAA&#10;"/>
                    <v:line id="Line 660" o:spid="_x0000_s1513" style="position:absolute;flip:x y;visibility:visible;mso-wrap-style:square" from="2347,6964" to="2476,7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G7P8YAAADdAAAADwAAAGRycy9kb3ducmV2LnhtbESPT2vCQBTE70K/w/IKvYhujBIlzSpS&#10;qHiymLb0+si+/KHZtyG7NbGfvlsQPA4z8xsm242mFRfqXWNZwWIegSAurG64UvDx/jrbgHAeWWNr&#10;mRRcycFu+zDJMNV24DNdcl+JAGGXooLa+y6V0hU1GXRz2xEHr7S9QR9kX0nd4xDgppVxFCXSYMNh&#10;ocaOXmoqvvMfowD59LvcDAtayQN9ufj0Nt1/lko9PY77ZxCeRn8P39pHrSBOkjX8vwlP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Ruz/GAAAA3QAAAA8AAAAAAAAA&#10;AAAAAAAAoQIAAGRycy9kb3ducmV2LnhtbFBLBQYAAAAABAAEAPkAAACUAwAAAAA=&#10;"/>
                    <v:shape id="Text Box 661" o:spid="_x0000_s1514" type="#_x0000_t202" style="position:absolute;left:2231;top:6782;width:10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398MA&#10;AADdAAAADwAAAGRycy9kb3ducmV2LnhtbERPPWvDMBDdC/kP4grdarkZTOtYMaGkECiEOs6Q8Wpd&#10;bGHr5FpK4vz7aih0fLzvopztIK40eeNYwUuSgiBunDbcKjjWH8+vIHxA1jg4JgV38lCuFw8F5trd&#10;uKLrIbQihrDPUUEXwphL6ZuOLPrEjcSRO7vJYohwaqWe8BbD7SCXaZpJi4ZjQ4cjvXfU9IeLVbA5&#10;cbU1P/vvr+pcmbp+S/kz65V6epw3KxCB5vAv/nPvtIJllsW5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A398MAAADdAAAADwAAAAAAAAAAAAAAAACYAgAAZHJzL2Rv&#10;d25yZXYueG1sUEsFBgAAAAAEAAQA9QAAAIgDAAAAAA==&#10;" filled="f" stroked="f">
                      <v:textbox inset="0,0,0,0">
                        <w:txbxContent>
                          <w:p w:rsidR="00672C5B" w:rsidRDefault="00672C5B" w:rsidP="00AE2CB0">
                            <w:pPr>
                              <w:rPr>
                                <w:sz w:val="20"/>
                              </w:rPr>
                            </w:pPr>
                            <w:r>
                              <w:rPr>
                                <w:sz w:val="20"/>
                              </w:rPr>
                              <w:t>5</w:t>
                            </w:r>
                          </w:p>
                        </w:txbxContent>
                      </v:textbox>
                    </v:shape>
                    <v:line id="Line 662" o:spid="_x0000_s1515" style="position:absolute;flip:x y;visibility:visible;mso-wrap-style:square" from="3902,4742" to="3940,4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KK1sYAAADdAAAADwAAAGRycy9kb3ducmV2LnhtbESPW2vCQBSE3wv+h+UIvhTdGCXYNKuI&#10;YPHJUi/09ZA9udDs2ZBdTdpf3y0IfRxm5hsm2wymEXfqXG1ZwXwWgSDOra65VHA576crEM4ja2ws&#10;k4JvcrBZj54yTLXt+YPuJ1+KAGGXooLK+zaV0uUVGXQz2xIHr7CdQR9kV0rdYR/gppFxFCXSYM1h&#10;ocKWdhXlX6ebUYB8/Fms+jkt5Rt9uvj4/ry9FkpNxsP2FYSnwf+HH+2DVhAnyQv8vQ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CitbGAAAA3QAAAA8AAAAAAAAA&#10;AAAAAAAAoQIAAGRycy9kb3ducmV2LnhtbFBLBQYAAAAABAAEAPkAAACUAwAAAAA=&#10;"/>
                    <v:shape id="Text Box 663" o:spid="_x0000_s1516" type="#_x0000_t202" style="position:absolute;left:3954;top:4891;width:201;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LMMA&#10;AADdAAAADwAAAGRycy9kb3ducmV2LnhtbERPz2vCMBS+D/Y/hDfwNtN56GZnFBEFQZC19eDx2Tzb&#10;YPNSm6j1v18Ogx0/vt+zxWBbcafeG8cKPsYJCOLKacO1gkO5ef8C4QOyxtYxKXiSh8X89WWGmXYP&#10;zulehFrEEPYZKmhC6DIpfdWQRT92HXHkzq63GCLsa6l7fMRw28pJkqTSouHY0GBHq4aqS3GzCpZH&#10;ztfmuj/95OfclOU04V16UWr0Niy/QQQawr/4z73VCibpZ9wf38Qn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tLMMAAADdAAAADwAAAAAAAAAAAAAAAACYAgAAZHJzL2Rv&#10;d25yZXYueG1sUEsFBgAAAAAEAAQA9QAAAIgDAAAAAA==&#10;" filled="f" stroked="f">
                      <v:textbox inset="0,0,0,0">
                        <w:txbxContent>
                          <w:p w:rsidR="00672C5B" w:rsidRDefault="00672C5B" w:rsidP="00AE2CB0">
                            <w:r>
                              <w:rPr>
                                <w:sz w:val="20"/>
                              </w:rPr>
                              <w:t>2</w:t>
                            </w:r>
                          </w:p>
                        </w:txbxContent>
                      </v:textbox>
                    </v:shape>
                    <v:shape id="Text Box 664" o:spid="_x0000_s1517" type="#_x0000_t202" style="position:absolute;left:2356;top:5548;width:274;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usVcMA&#10;AADdAAAADwAAAGRycy9kb3ducmV2LnhtbESP0YrCMBRE3wX/IVzBN01V7C5do0hBdp8EtR9wae42&#10;xeamNllb/94sCD4OM3OG2ewG24g7db52rGAxT0AQl07XXCkoLofZJwgfkDU2jknBgzzstuPRBjPt&#10;ej7R/RwqESHsM1RgQmgzKX1pyKKfu5Y4er+usxii7CqpO+wj3DZymSSptFhzXDDYUm6ovJ7/rILj&#10;Q5p+ZddFmefpMV3dDnj9bpSaTob9F4hAQ3iHX+0frWCZfizg/018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usVcMAAADdAAAADwAAAAAAAAAAAAAAAACYAgAAZHJzL2Rv&#10;d25yZXYueG1sUEsFBgAAAAAEAAQA9QAAAIgDAAAAAA==&#10;" filled="f" stroked="f">
                      <v:textbox style="layout-flow:vertical;mso-layout-flow-alt:bottom-to-top" inset="0,0,0,0">
                        <w:txbxContent>
                          <w:p w:rsidR="00672C5B" w:rsidRDefault="00672C5B" w:rsidP="00AE2CB0">
                            <w:pPr>
                              <w:rPr>
                                <w:sz w:val="20"/>
                              </w:rPr>
                            </w:pPr>
                            <w:r>
                              <w:rPr>
                                <w:sz w:val="20"/>
                              </w:rPr>
                              <w:t>207/257</w:t>
                            </w:r>
                            <w:r>
                              <w:rPr>
                                <w:sz w:val="20"/>
                                <w:vertAlign w:val="superscript"/>
                              </w:rPr>
                              <w:t>0</w:t>
                            </w:r>
                            <w:r>
                              <w:rPr>
                                <w:sz w:val="20"/>
                              </w:rPr>
                              <w:t>С</w:t>
                            </w:r>
                          </w:p>
                        </w:txbxContent>
                      </v:textbox>
                    </v:shape>
                    <v:line id="Line 665" o:spid="_x0000_s1518" style="position:absolute;rotation:-90;flip:x;visibility:visible;mso-wrap-style:square" from="2207,8034" to="2318,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CB18MAAADdAAAADwAAAGRycy9kb3ducmV2LnhtbESPQYvCMBSE74L/IbwFb5paF5WuUWRZ&#10;weuqF2+P5jXtbvNSklS7/34jCB6HmfmG2ewG24ob+dA4VjCfZSCIS6cbNgou58N0DSJEZI2tY1Lw&#10;RwF22/Fog4V2d/6m2ykakSAcClRQx9gVUoayJoth5jri5FXOW4xJeiO1x3uC21bmWbaUFhtOCzV2&#10;9FlT+XvqrYKzqegQB9N/XTwuqry/vs9/rkpN3ob9B4hIQ3yFn+2jVpAvVzk83qQn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wgdfDAAAA3QAAAA8AAAAAAAAAAAAA&#10;AAAAoQIAAGRycy9kb3ducmV2LnhtbFBLBQYAAAAABAAEAPkAAACRAwAAAAA=&#10;">
                      <v:stroke endarrow="classic" endarrowwidth="narrow" endarrowlength="short"/>
                    </v:line>
                    <v:line id="Line 666" o:spid="_x0000_s1519" style="position:absolute;rotation:-90;visibility:visible;mso-wrap-style:square" from="2085,7993" to="2196,8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VlcsYAAADdAAAADwAAAGRycy9kb3ducmV2LnhtbESPQWvCQBSE7wX/w/IEL0E3RmpLdBUV&#10;BG/WWAveHtlnEsy+DdlV03/fFQoeh5n5hpkvO1OLO7WusqxgPIpBEOdWV1wo+D5uh58gnEfWWFsm&#10;Bb/kYLnovc0x1fbBB7pnvhABwi5FBaX3TSqly0sy6Ea2IQ7exbYGfZBtIXWLjwA3tUzieCoNVhwW&#10;SmxoU1J+zW5GwfvP+LyadOuojvaZM6ckqr6SSKlBv1vNQHjq/Cv8395pBcn0YwLPN+EJ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1ZXLGAAAA3QAAAA8AAAAAAAAA&#10;AAAAAAAAoQIAAGRycy9kb3ducmV2LnhtbFBLBQYAAAAABAAEAPkAAACUAwAAAAA=&#10;">
                      <v:stroke endarrow="classic" endarrowwidth="narrow" endarrowlength="short"/>
                    </v:line>
                    <v:line id="Line 667" o:spid="_x0000_s1520" style="position:absolute;rotation:180;flip:x y;visibility:visible;mso-wrap-style:square" from="2356,7957" to="2419,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3yE8YAAADdAAAADwAAAGRycy9kb3ducmV2LnhtbESPzWrDMBCE74W+g9hCb43sUJLgWA5p&#10;aGgOveSnPS/SxjK1VsZSE/vtq0Ahx2FmvmHK1eBacaE+NJ4V5JMMBLH2puFawem4fVmACBHZYOuZ&#10;FIwUYFU9PpRYGH/lPV0OsRYJwqFABTbGrpAyaEsOw8R3xMk7+95hTLKvpenxmuCuldMsm0mHDacF&#10;ix1tLOmfw69T8LG2+eZLx3Gx1bI9jZ9v3+/5Xqnnp2G9BBFpiPfwf3tnFExn81e4vUlPQ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t8hPGAAAA3QAAAA8AAAAAAAAA&#10;AAAAAAAAoQIAAGRycy9kb3ducmV2LnhtbFBLBQYAAAAABAAEAPkAAACUAwAAAAA=&#10;">
                      <v:stroke endarrow="classic" endarrowwidth="narrow" endarrowlength="short"/>
                    </v:line>
                    <v:group id="Group 668" o:spid="_x0000_s1521" style="position:absolute;left:1909;top:8021;width:197;height:148;rotation:-90" coordorigin="7706,9734" coordsize="246,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g+2E8cAAADd&#10;AAAADwAAAAAAAAAAAAAAAACqAgAAZHJzL2Rvd25yZXYueG1sUEsFBgAAAAAEAAQA+gAAAJ4DAAAA&#10;AA==&#10;">
                      <v:oval id="Oval 669" o:spid="_x0000_s1522" style="position:absolute;left:7754;top:9734;width:13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EpLsUA&#10;AADdAAAADwAAAGRycy9kb3ducmV2LnhtbESPQWvCQBSE7wX/w/KE3upGg6lEV5FKQQ89NG3vj+wz&#10;CWbfhuxrjP/eFQo9DjPzDbPZja5VA/Wh8WxgPktAEZfeNlwZ+P56f1mBCoJssfVMBm4UYLedPG0w&#10;t/7KnzQUUqkI4ZCjgVqky7UOZU0Ow8x3xNE7+96hRNlX2vZ4jXDX6kWSZNphw3Ghxo7eaiovxa8z&#10;cKj2RTboVJbp+XCU5eXn45TOjXmejvs1KKFR/sN/7aM1sMheM3i8iU9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SkuxQAAAN0AAAAPAAAAAAAAAAAAAAAAAJgCAABkcnMv&#10;ZG93bnJldi54bWxQSwUGAAAAAAQABAD1AAAAigMAAAAA&#10;"/>
                      <v:rect id="Rectangle 670" o:spid="_x0000_s1523" style="position:absolute;left:7706;top:9800;width:246;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Tq8YA&#10;AADdAAAADwAAAGRycy9kb3ducmV2LnhtbESPT2vCQBTE74V+h+UVvNXd+ifa1FVEEITqobHg9ZF9&#10;JqHZtzG7avz2XUHwOMzMb5jZorO1uFDrK8caPvoKBHHuTMWFht/9+n0Kwgdkg7Vj0nAjD4v568sM&#10;U+Ou/EOXLBQiQtinqKEMoUml9HlJFn3fNcTRO7rWYoiyLaRp8RrhtpYDpRJpseK4UGJDq5Lyv+xs&#10;NWAyMqfdcbjdf58T/Cw6tR4flNa9t275BSJQF57hR3tjNAySyQTub+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ZTq8YAAADdAAAADwAAAAAAAAAAAAAAAACYAgAAZHJz&#10;L2Rvd25yZXYueG1sUEsFBgAAAAAEAAQA9QAAAIsDAAAAAA==&#10;" stroked="f"/>
                    </v:group>
                    <v:line id="Line 671" o:spid="_x0000_s1524" style="position:absolute;visibility:visible;mso-wrap-style:square" from="1814,8092" to="2112,8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9JCcQAAADdAAAADwAAAGRycy9kb3ducmV2LnhtbERPy2rCQBTdF/yH4Qrd1UktxJI6ilQE&#10;7UJ8gS6vmdskbeZOmJkm8e+dhdDl4byn897UoiXnK8sKXkcJCOLc6ooLBafj6uUdhA/IGmvLpOBG&#10;HuazwdMUM2073lN7CIWIIewzVFCG0GRS+rwkg35kG+LIfVtnMEToCqkddjHc1HKcJKk0WHFsKLGh&#10;z5Ly38OfUbB926XtYvO17s+b9Jov99fLT+eUeh72iw8QgfrwL36411rBOJ3E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0kJxAAAAN0AAAAPAAAAAAAAAAAA&#10;AAAAAKECAABkcnMvZG93bnJldi54bWxQSwUGAAAAAAQABAD5AAAAkgMAAAAA&#10;"/>
                    <v:oval id="Oval 672" o:spid="_x0000_s1525" style="position:absolute;left:1944;top:8821;width:50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qyMQA&#10;AADdAAAADwAAAGRycy9kb3ducmV2LnhtbESPQWsCMRSE7wX/Q3hCbzXbpWzrahSVit5Kt8Xzc/Oa&#10;LG5elk3U9d83QqHHYWa+YebLwbXiQn1oPCt4nmQgiGuvGzYKvr+2T28gQkTW2HomBTcKsFyMHuZY&#10;an/lT7pU0YgE4VCiAhtjV0oZaksOw8R3xMn78b3DmGRvpO7xmuCulXmWFdJhw2nBYkcbS/WpOjsF&#10;p/a4i1ssqnz38rE21rh3vh2UehwPqxmISEP8D/+191pBXrxO4f4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CasjEAAAA3QAAAA8AAAAAAAAAAAAAAAAAmAIAAGRycy9k&#10;b3ducmV2LnhtbFBLBQYAAAAABAAEAPUAAACJAwAAAAA=&#10;">
                      <v:textbox inset="0,0,0,0">
                        <w:txbxContent>
                          <w:p w:rsidR="00672C5B" w:rsidRDefault="00672C5B" w:rsidP="00AE2CB0">
                            <w:pPr>
                              <w:jc w:val="center"/>
                              <w:rPr>
                                <w:sz w:val="28"/>
                              </w:rPr>
                            </w:pPr>
                            <w:r>
                              <w:rPr>
                                <w:sz w:val="28"/>
                              </w:rPr>
                              <w:t>б</w:t>
                            </w:r>
                          </w:p>
                        </w:txbxContent>
                      </v:textbox>
                    </v:oval>
                  </v:group>
                  <v:group id="Group 673" o:spid="_x0000_s1526" style="position:absolute;left:2498;top:1418;width:6767;height:2246" coordorigin="1928,1730" coordsize="8460,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jV0MMAAADdAAAADwAAAGRycy9kb3ducmV2LnhtbERPy4rCMBTdC/5DuII7&#10;TeugSDUVEWdwIQM+YJjdpbm2pc1NaTJt/XuzGHB5OO/tbjC16Kh1pWUF8TwCQZxZXXKu4H77nK1B&#10;OI+ssbZMCp7kYJeOR1tMtO35Qt3V5yKEsEtQQeF9k0jpsoIMurltiAP3sK1BH2CbS91iH8JNLRdR&#10;tJIGSw4NBTZ0KCirrn9GwVeP/f4jPnbn6nF4/t6W3z/nmJSaTob9BoSnwb/F/+6TVrBYrc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aNXQwwAAAN0AAAAP&#10;AAAAAAAAAAAAAAAAAKoCAABkcnMvZG93bnJldi54bWxQSwUGAAAAAAQABAD6AAAAmgMAAAAA&#10;">
                    <v:line id="Line 674" o:spid="_x0000_s1527" style="position:absolute;flip:y;visibility:visible;mso-wrap-style:square" from="5672,1976" to="5672,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vgTMcAAADdAAAADwAAAGRycy9kb3ducmV2LnhtbESPQWsCMRSE74X+h/CEXkrNKiLb1ShS&#10;KHjwoi0rvT03z82ym5dtEnX775tCweMwM98wy/VgO3ElHxrHCibjDARx5XTDtYLPj/eXHESIyBo7&#10;x6TghwKsV48PSyy0u/GerodYiwThUKACE2NfSBkqQxbD2PXEyTs7bzEm6WupPd4S3HZymmVzabHh&#10;tGCwpzdDVXu4WAUy3z1/+81p1pbt8fhqyqrsv3ZKPY2GzQJEpCHew//trVYwnecT+Hu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BMxwAAAN0AAAAPAAAAAAAA&#10;AAAAAAAAAKECAABkcnMvZG93bnJldi54bWxQSwUGAAAAAAQABAD5AAAAlQMAAAAA&#10;"/>
                    <v:line id="Line 675" o:spid="_x0000_s1528" style="position:absolute;flip:x;visibility:visible;mso-wrap-style:square" from="3829,1964" to="5672,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l+O8cAAADdAAAADwAAAGRycy9kb3ducmV2LnhtbESPQWvCQBSE74X+h+UVvBTdNBRJo6tI&#10;odCDl1qJ9PbMPrMh2bfp7lbjv+8WCh6HmfmGWa5H24sz+dA6VvA0y0AQ10633CjYf75NCxAhImvs&#10;HZOCKwVYr+7vllhqd+EPOu9iIxKEQ4kKTIxDKWWoDVkMMzcQJ+/kvMWYpG+k9nhJcNvLPMvm0mLL&#10;acHgQK+G6m73YxXIYvv47TfH567qDocXU9XV8LVVavIwbhYgIo3xFv5vv2sF+bzI4e9Neg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KX47xwAAAN0AAAAPAAAAAAAA&#10;AAAAAAAAAKECAABkcnMvZG93bnJldi54bWxQSwUGAAAAAAQABAD5AAAAlQMAAAAA&#10;"/>
                    <v:line id="Line 676" o:spid="_x0000_s1529" style="position:absolute;visibility:visible;mso-wrap-style:square" from="3835,1964" to="3835,3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6rX8gAAADdAAAADwAAAGRycy9kb3ducmV2LnhtbESPT2vCQBTE7wW/w/IKvTWbKgRJXUWU&#10;gvZQ/FNoj8/sa5KafRt2t0n67V1B8DjMzG+Y2WIwjejI+dqygpckBUFcWF1zqeDz+PY8BeEDssbG&#10;Min4Jw+L+ehhhrm2Pe+pO4RSRAj7HBVUIbS5lL6oyKBPbEscvR/rDIYoXSm1wz7CTSPHaZpJgzXH&#10;hQpbWlVUnA9/RsHHZJd1y+37ZvjaZqdivT99//ZOqafHYfkKItAQ7uFbe6MVjLPpB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Y6rX8gAAADdAAAADwAAAAAA&#10;AAAAAAAAAAChAgAAZHJzL2Rvd25yZXYueG1sUEsFBgAAAAAEAAQA+QAAAJYDAAAAAA==&#10;"/>
                    <v:line id="Line 677" o:spid="_x0000_s1530" style="position:absolute;visibility:visible;mso-wrap-style:square" from="3029,3068" to="9223,3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stcUAAADdAAAADwAAAGRycy9kb3ducmV2LnhtbESPQWvCQBSE74L/YXlCb7rRFpHoKlKw&#10;lt4aRfD2yD6TmOzbdHej6b/vFgSPw8x8w6w2vWnEjZyvLCuYThIQxLnVFRcKjofdeAHCB2SNjWVS&#10;8EseNuvhYIWptnf+plsWChEh7FNUUIbQplL6vCSDfmJb4uhdrDMYonSF1A7vEW4aOUuSuTRYcVwo&#10;saX3kvI664yCU5fx+VrvXIPdx35/Of3U/vVLqZdRv12CCNSHZ/jR/tQKZvPFG/y/i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stcUAAADdAAAADwAAAAAAAAAA&#10;AAAAAAChAgAAZHJzL2Rvd25yZXYueG1sUEsFBgAAAAAEAAQA+QAAAJMDAAAAAA==&#10;" strokeweight="1.5pt"/>
                    <v:line id="Line 678" o:spid="_x0000_s1531" style="position:absolute;visibility:visible;mso-wrap-style:square" from="8039,2823" to="8039,3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wMscAAADdAAAADwAAAGRycy9kb3ducmV2LnhtbESP3WrCQBSE7wXfYTlC73SjpTHErFJq&#10;pYVCwSiCd4fsyQ9mz4bsVlOfvlso9HKYmW+YbDOYVlypd41lBfNZBIK4sLrhSsHxsJsmIJxH1tha&#10;JgXf5GCzHo8yTLW98Z6uua9EgLBLUUHtfZdK6YqaDLqZ7YiDV9reoA+yr6Tu8RbgppWLKIqlwYbD&#10;Qo0dvdRUXPIvo+Bx+/G2fN0bXcr4lJy5ud8/d1ulHibD8wqEp8H/h//a71rBIk6e4PdNe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TAyxwAAAN0AAAAPAAAAAAAA&#10;AAAAAAAAAKECAABkcnMvZG93bnJldi54bWxQSwUGAAAAAAQABAD5AAAAlQMAAAAA&#10;">
                      <v:stroke startarrowwidth="narrow" startarrowlength="short"/>
                    </v:line>
                    <v:line id="Line 679" o:spid="_x0000_s1532" style="position:absolute;visibility:visible;mso-wrap-style:square" from="4136,2840" to="4136,3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OuRccAAADdAAAADwAAAGRycy9kb3ducmV2LnhtbESPQWvCQBSE70L/w/IKvemmFmKIrlKq&#10;oUJB0JaCt0f2mYRm34bsmqT59W5B6HGYmW+Y1WYwteiodZVlBc+zCARxbnXFhYKvz2yagHAeWWNt&#10;mRT8koPN+mGywlTbno/UnXwhAoRdigpK75tUSpeXZNDNbEMcvIttDfog20LqFvsAN7WcR1EsDVYc&#10;Fkps6K2k/Od0NQpeth/vi93R6IuMv5MzV+N4yLZKPT0Or0sQngb/H76391rBPE5i+HsTnoB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Y65FxwAAAN0AAAAPAAAAAAAA&#10;AAAAAAAAAKECAABkcnMvZG93bnJldi54bWxQSwUGAAAAAAQABAD5AAAAlQMAAAAA&#10;">
                      <v:stroke startarrowwidth="narrow" startarrowlength="short"/>
                    </v:line>
                    <v:line id="Line 680" o:spid="_x0000_s1533" style="position:absolute;visibility:visible;mso-wrap-style:square" from="4136,2792" to="5473,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WtXMcAAADdAAAADwAAAGRycy9kb3ducmV2LnhtbESPQWvCQBSE7wX/w/KE3uqmFlJJXUUU&#10;QT2Uagvt8Zl9TVKzb8PumqT/3hUEj8PMfMNM572pRUvOV5YVPI8SEMS51RUXCr4+108TED4ga6wt&#10;k4J/8jCfDR6mmGnb8Z7aQyhEhLDPUEEZQpNJ6fOSDPqRbYij92udwRClK6R22EW4qeU4SVJpsOK4&#10;UGJDy5Ly0+FsFLy/fKTtYrvb9N/b9Jiv9sefv84p9TjsF28gAvXhHr61N1rBOJ28wv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ta1cxwAAAN0AAAAPAAAAAAAA&#10;AAAAAAAAAKECAABkcnMvZG93bnJldi54bWxQSwUGAAAAAAQABAD5AAAAlQMAAAAA&#10;"/>
                    <v:line id="Line 681" o:spid="_x0000_s1534" style="position:absolute;flip:y;visibility:visible;mso-wrap-style:square" from="5467,2493" to="5470,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X18MAAADdAAAADwAAAGRycy9kb3ducmV2LnhtbERPW2vCMBR+H+w/hDPY20y9IKUzigii&#10;DzJpNxDfDs2xLWtOQhK1+/fLg+Djx3dfrAbTixv50FlWMB5lIIhrqztuFPx8bz9yECEia+wtk4I/&#10;CrBavr4ssND2ziXdqtiIFMKhQAVtjK6QMtQtGQwj64gTd7HeYEzQN1J7vKdw08tJls2lwY5TQ4uO&#10;Ni3Vv9XVKDg3R7+bhupw6b7WrjyND25W5kq9vw3rTxCRhvgUP9x7rWAyz9Pc9CY9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v19fDAAAA3QAAAA8AAAAAAAAAAAAA&#10;AAAAoQIAAGRycy9kb3ducmV2LnhtbFBLBQYAAAAABAAEAPkAAACRAwAAAAA=&#10;">
                      <v:stroke endarrow="classic" endarrowwidth="narrow" endarrowlength="short"/>
                    </v:line>
                    <v:line id="Line 682" o:spid="_x0000_s1535" style="position:absolute;visibility:visible;mso-wrap-style:square" from="5774,2822" to="6993,2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actccAAADdAAAADwAAAGRycy9kb3ducmV2LnhtbESPQWvCQBSE7wX/w/KE3upGC0FTVxGl&#10;oD2UqoX2+Mw+k2j2bdjdJum/7xYEj8PMfMPMl72pRUvOV5YVjEcJCOLc6ooLBZ/H16cpCB+QNdaW&#10;ScEveVguBg9zzLTteE/tIRQiQthnqKAMocmk9HlJBv3INsTRO1tnMETpCqkddhFuajlJklQarDgu&#10;lNjQuqT8evgxCt6fP9J2tXvb9l+79JRv9qfvS+eUehz2qxcQgfpwD9/aW61gkk5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Zpy1xwAAAN0AAAAPAAAAAAAA&#10;AAAAAAAAAKECAABkcnMvZG93bnJldi54bWxQSwUGAAAAAAQABAD5AAAAlQMAAAAA&#10;"/>
                    <v:line id="Line 683" o:spid="_x0000_s1536" style="position:absolute;visibility:visible;mso-wrap-style:square" from="3835,2512" to="3835,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F5MEAAADdAAAADwAAAGRycy9kb3ducmV2LnhtbERPTYvCMBC9L/gfwgje1lQPWqtRRBBl&#10;D4LuHvQ2NGNbbCYlibbrrzfCwh4f73ux6kwtHuR8ZVnBaJiAIM6trrhQ8PO9/UxB+ICssbZMCn7J&#10;w2rZ+1hgpm3LR3qcQiFiCPsMFZQhNJmUPi/JoB/ahjhyV+sMhghdIbXDNoabWo6TZCINVhwbSmxo&#10;U1J+O93Nu6TVozq9m8PXJT23YefkE6dKDfrdeg4iUBf+xX/uvVYwnszi/vgmPgG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sXkwQAAAN0AAAAPAAAAAAAAAAAAAAAA&#10;AKECAABkcnMvZG93bnJldi54bWxQSwUGAAAAAAQABAD5AAAAjwMAAAAA&#10;">
                      <v:stroke endarrow="classic" endarrowwidth="narrow" endarrowlength="short"/>
                    </v:line>
                    <v:line id="Line 684" o:spid="_x0000_s1537" style="position:absolute;flip:x;visibility:visible;mso-wrap-style:square" from="3314,3728" to="3669,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J2kccAAADdAAAADwAAAGRycy9kb3ducmV2LnhtbESPQWsCMRSE70L/Q3iFXqRmlSK6GkUE&#10;wYOXalnp7bl53Sy7edkmUbf/vikIPQ4z8w2zXPe2FTfyoXasYDzKQBCXTtdcKfg47V5nIEJE1tg6&#10;JgU/FGC9ehosMdfuzu90O8ZKJAiHHBWYGLtcylAashhGriNO3pfzFmOSvpLa4z3BbSsnWTaVFmtO&#10;CwY72hoqm+PVKpCzw/Dbby5vTdGcz3NTlEX3eVDq5bnfLEBE6uN/+NHeawWT6XwMf2/S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InaRxwAAAN0AAAAPAAAAAAAA&#10;AAAAAAAAAKECAABkcnMvZG93bnJldi54bWxQSwUGAAAAAAQABAD5AAAAlQMAAAAA&#10;"/>
                    <v:line id="Line 685" o:spid="_x0000_s1538" style="position:absolute;visibility:visible;mso-wrap-style:square" from="4686,3818" to="6574,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uYGccAAADdAAAADwAAAGRycy9kb3ducmV2LnhtbESPQWvCQBSE7wX/w/KE3urGFEJNXUUs&#10;Be2hVFvQ4zP7mkSzb8PuNkn/fbcgeBxm5htmvhxMIzpyvrasYDpJQBAXVtdcKvj6fH14AuEDssbG&#10;Min4JQ/Lxehujrm2Pe+o24dSRAj7HBVUIbS5lL6oyKCf2JY4et/WGQxRulJqh32Em0amSZJJgzXH&#10;hQpbWldUXPY/RsH740fWrbZvm+GwzU7Fy+50PPdOqfvxsHoGEWgIt/C1vdEK0myW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G5gZxwAAAN0AAAAPAAAAAAAA&#10;AAAAAAAAAKECAABkcnMvZG93bnJldi54bWxQSwUGAAAAAAQABAD5AAAAlQMAAAAA&#10;"/>
                    <v:line id="Line 686" o:spid="_x0000_s1539" style="position:absolute;flip:x;visibility:visible;mso-wrap-style:square" from="6606,3818" to="7476,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xNfccAAADdAAAADwAAAGRycy9kb3ducmV2LnhtbESPQWsCMRSE70L/Q3gFL1KztUV0NYoI&#10;Qg9eastKb8/N62bZzcuapLr9901B8DjMzDfMct3bVlzIh9qxgudxBoK4dLrmSsHnx+5pBiJEZI2t&#10;Y1LwSwHWq4fBEnPtrvxOl0OsRIJwyFGBibHLpQylIYth7Dri5H07bzEm6SupPV4T3LZykmVTabHm&#10;tGCwo62hsjn8WAVyth+d/eb02hTN8Tg3RVl0X3ulho/9ZgEiUh/v4Vv7TSuYTOcv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vE19xwAAAN0AAAAPAAAAAAAA&#10;AAAAAAAAAKECAABkcnMvZG93bnJldi54bWxQSwUGAAAAAAQABAD5AAAAlQMAAAAA&#10;"/>
                    <v:line id="Line 687" o:spid="_x0000_s1540" style="position:absolute;flip:x;visibility:visible;mso-wrap-style:square" from="8379,3602" to="8736,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VCccAAADdAAAADwAAAGRycy9kb3ducmV2LnhtbESPQWsCMRSE70L/Q3iFXqRmFRFdjSJC&#10;oQcv1bLS23Pzull287JNUt3+eyMIPQ4z8w2z2vS2FRfyoXasYDzKQBCXTtdcKfg8vr3OQYSIrLF1&#10;TAr+KMBm/TRYYa7dlT/ocoiVSBAOOSowMXa5lKE0ZDGMXEecvG/nLcYkfSW1x2uC21ZOsmwmLdac&#10;Fgx2tDNUNodfq0DO98Mfvz1Pm6I5nRamKIvua6/Uy3O/XYKI1Mf/8KP9rhVMZosp3N+k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VdUJxwAAAN0AAAAPAAAAAAAA&#10;AAAAAAAAAKECAABkcnMvZG93bnJldi54bWxQSwUGAAAAAAQABAD5AAAAlQMAAAAA&#10;"/>
                    <v:line id="Line 688" o:spid="_x0000_s1541" style="position:absolute;flip:y;visibility:visible;mso-wrap-style:square" from="6273,2612" to="6504,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lwkscAAADdAAAADwAAAGRycy9kb3ducmV2LnhtbESPQWsCMRSE70L/Q3gFL1KzlVZ0NYoI&#10;Qg9eastKb8/N62bZzcuapLr9901B8DjMzDfMct3bVlzIh9qxgudxBoK4dLrmSsHnx+5pBiJEZI2t&#10;Y1LwSwHWq4fBEnPtrvxOl0OsRIJwyFGBibHLpQylIYth7Dri5H07bzEm6SupPV4T3LZykmVTabHm&#10;tGCwo62hsjn8WAVyth+d/eb00hTN8Tg3RVl0X3ulho/9ZgEiUh/v4Vv7TSuYTOev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GXCSxwAAAN0AAAAPAAAAAAAA&#10;AAAAAAAAAKECAABkcnMvZG93bnJldi54bWxQSwUGAAAAAAQABAD5AAAAlQMAAAAA&#10;"/>
                    <v:line id="Line 689" o:spid="_x0000_s1542" style="position:absolute;flip:y;visibility:visible;mso-wrap-style:square" from="8372,2402" to="8372,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u5ccAAADdAAAADwAAAGRycy9kb3ducmV2LnhtbESPQWsCMRSE74X+h/AKXkrNKmXRrVGk&#10;IHjwUi0rvb1uXjfLbl62SdT13zcFweMwM98wi9VgO3EmHxrHCibjDARx5XTDtYLPw+ZlBiJEZI2d&#10;Y1JwpQCr5ePDAgvtLvxB532sRYJwKFCBibEvpAyVIYth7Hri5P04bzEm6WupPV4S3HZymmW5tNhw&#10;WjDY07uhqt2frAI52z3/+vX3a1u2x+PclFXZf+2UGj0N6zcQkYZ4D9/aW61gms9z+H+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y+7lxwAAAN0AAAAPAAAAAAAA&#10;AAAAAAAAAKECAABkcnMvZG93bnJldi54bWxQSwUGAAAAAAQABAD5AAAAlQMAAAAA&#10;"/>
                    <v:line id="Line 690" o:spid="_x0000_s1543" style="position:absolute;flip:x;visibility:visible;mso-wrap-style:square" from="5928,2390" to="8366,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VeMcAAADdAAAADwAAAGRycy9kb3ducmV2LnhtbESPQWsCMRSE74X+h/AK3mpWLVZXo0ih&#10;2INUdiuIt8fmubu4eQlJ1O2/bwqFHoeZ+YZZrnvTiRv50FpWMBpmIIgrq1uuFRy+3p9nIEJE1thZ&#10;JgXfFGC9enxYYq7tnQu6lbEWCcIhRwVNjC6XMlQNGQxD64iTd7beYEzS11J7vCe46eQ4y6bSYMtp&#10;oUFHbw1Vl/JqFJzqvd9OQrk7t58bVxxHO/dSzJQaPPWbBYhIffwP/7U/tILxdP4Kv2/S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6dV4xwAAAN0AAAAPAAAAAAAA&#10;AAAAAAAAAKECAABkcnMvZG93bnJldi54bWxQSwUGAAAAAAQABAD5AAAAlQMAAAAA&#10;">
                      <v:stroke endarrow="classic" endarrowwidth="narrow" endarrowlength="short"/>
                    </v:line>
                    <v:shape id="Text Box 691" o:spid="_x0000_s1544" type="#_x0000_t202" style="position:absolute;left:6548;top:4262;width:13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H0MIA&#10;AADdAAAADwAAAGRycy9kb3ducmV2LnhtbERPTYvCMBC9C/sfwizsTVM9FK1GEVlBWFis9eBxbMY2&#10;2Ey6TVbrvzcHwePjfS9WvW3EjTpvHCsYjxIQxKXThisFx2I7nILwAVlj45gUPMjDavkxWGCm3Z1z&#10;uh1CJWII+wwV1CG0mZS+rMmiH7mWOHIX11kMEXaV1B3eY7ht5CRJUmnRcGyosaVNTeX18G8VrE+c&#10;f5u/3/M+v+SmKGYJ/6RXpb4++/UcRKA+vMUv904rmKSzODe+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xUfQwgAAAN0AAAAPAAAAAAAAAAAAAAAAAJgCAABkcnMvZG93&#10;bnJldi54bWxQSwUGAAAAAAQABAD1AAAAhwMAAAAA&#10;" filled="f" stroked="f">
                      <v:textbox inset="0,0,0,0">
                        <w:txbxContent>
                          <w:p w:rsidR="00672C5B" w:rsidRDefault="00672C5B" w:rsidP="00AE2CB0">
                            <w:pPr>
                              <w:rPr>
                                <w:sz w:val="20"/>
                              </w:rPr>
                            </w:pPr>
                            <w:r>
                              <w:rPr>
                                <w:sz w:val="20"/>
                              </w:rPr>
                              <w:t>6</w:t>
                            </w:r>
                          </w:p>
                        </w:txbxContent>
                      </v:textbox>
                    </v:shape>
                    <v:shape id="Text Box 692" o:spid="_x0000_s1545" type="#_x0000_t202" style="position:absolute;left:9575;top:2420;width:813;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iS8UA&#10;AADdAAAADwAAAGRycy9kb3ducmV2LnhtbESPQWvCQBSE7wX/w/KE3upGD8FEVxGxUChIYzx4fGaf&#10;yWL2bZrdavz3XaHQ4zAz3zDL9WBbcaPeG8cKppMEBHHltOFawbF8f5uD8AFZY+uYFDzIw3o1elli&#10;rt2dC7odQi0ihH2OCpoQulxKXzVk0U9cRxy9i+sthij7Wuoe7xFuWzlLklRaNBwXGuxo21B1PfxY&#10;BZsTFzvzvT9/FZfClGWW8Gd6Vep1PGwWIAIN4T/81/7QCmZplsH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eJLxQAAAN0AAAAPAAAAAAAAAAAAAAAAAJgCAABkcnMv&#10;ZG93bnJldi54bWxQSwUGAAAAAAQABAD1AAAAigMAAAAA&#10;" filled="f" stroked="f">
                      <v:textbox inset="0,0,0,0">
                        <w:txbxContent>
                          <w:p w:rsidR="00672C5B" w:rsidRDefault="00672C5B" w:rsidP="00AE2CB0">
                            <w:pPr>
                              <w:rPr>
                                <w:sz w:val="20"/>
                              </w:rPr>
                            </w:pPr>
                            <w:r>
                              <w:rPr>
                                <w:sz w:val="20"/>
                              </w:rPr>
                              <w:sym w:font="Symbol" w:char="F0BB"/>
                            </w:r>
                            <w:r>
                              <w:rPr>
                                <w:sz w:val="20"/>
                              </w:rPr>
                              <w:t>100</w:t>
                            </w:r>
                            <w:r>
                              <w:rPr>
                                <w:sz w:val="20"/>
                                <w:vertAlign w:val="superscript"/>
                              </w:rPr>
                              <w:t>0</w:t>
                            </w:r>
                            <w:r>
                              <w:rPr>
                                <w:sz w:val="20"/>
                              </w:rPr>
                              <w:t>С</w:t>
                            </w:r>
                          </w:p>
                        </w:txbxContent>
                      </v:textbox>
                    </v:shape>
                    <v:line id="Line 693" o:spid="_x0000_s1546" style="position:absolute;rotation:90;visibility:visible;mso-wrap-style:square" from="5093,3533" to="5546,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0Xk8MAAADdAAAADwAAAGRycy9kb3ducmV2LnhtbERPPW/CMBDdK/EfrENiaxwyUJTGIIQg&#10;bQeGAhLqdo2PJGp8jmw3pP8eD0gdn953sR5NJwZyvrWsYJ6kIIgrq1uuFZxP++clCB+QNXaWScEf&#10;eVivJk8F5tre+JOGY6hFDGGfo4ImhD6X0lcNGfSJ7Ykjd7XOYIjQ1VI7vMVw08ksTRfSYMuxocGe&#10;tg1VP8dfo8AcPsrDl8nedpcl2u/yugmOaqVm03HzCiLQGP7FD/e7VpC9pHF/fBOf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NF5PDAAAA3QAAAA8AAAAAAAAAAAAA&#10;AAAAoQIAAGRycy9kb3ducmV2LnhtbFBLBQYAAAAABAAEAPkAAACRAwAAAAA=&#10;"/>
                    <v:line id="Line 694" o:spid="_x0000_s1547" style="position:absolute;rotation:90;visibility:visible;mso-wrap-style:square" from="4876,3533" to="5329,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GyCMYAAADdAAAADwAAAGRycy9kb3ducmV2LnhtbESPQWvCQBSE74X+h+UVems25lAlzRpC&#10;abUePGgLxdsz+0xCs2/D7qrpv3cFweMwM98wRTmaXpzI+c6ygkmSgiCure64UfDz/fkyA+EDssbe&#10;Min4Jw/l/PGhwFzbM2/otA2NiBD2OSpoQxhyKX3dkkGf2IE4egfrDIYoXSO1w3OEm15mafoqDXYc&#10;F1oc6L2l+m97NArMerVY70y2/Pidod0vDlVw1Cj1/DRWbyACjeEevrW/tIJsmk7g+iY+AT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BsgjGAAAA3QAAAA8AAAAAAAAA&#10;AAAAAAAAoQIAAGRycy9kb3ducmV2LnhtbFBLBQYAAAAABAAEAPkAAACUAwAAAAA=&#10;"/>
                    <v:line id="Line 695" o:spid="_x0000_s1548" style="position:absolute;rotation:90;visibility:visible;mso-wrap-style:square" from="4676,3541" to="5129,3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Msf8QAAADdAAAADwAAAGRycy9kb3ducmV2LnhtbESPT4vCMBTE74LfITzBm6b24ErXKCL+&#10;24MHXUH29rZ5tmWbl5JErd/eCMIeh5n5DTOdt6YWN3K+sqxgNExAEOdWV1woOH2vBxMQPiBrrC2T&#10;ggd5mM+6nSlm2t75QLdjKESEsM9QQRlCk0np85IM+qFtiKN3sc5giNIVUju8R7ipZZokY2mw4rhQ&#10;YkPLkvK/49UoMPuvzf7HpNvVeYL2d3NZBEeFUv1eu/gEEagN/+F3e6cVpB9JCq838Qn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Eyx/xAAAAN0AAAAPAAAAAAAAAAAA&#10;AAAAAKECAABkcnMvZG93bnJldi54bWxQSwUGAAAAAAQABAD5AAAAkgMAAAAA&#10;"/>
                    <v:line id="Line 696" o:spid="_x0000_s1549" style="position:absolute;rotation:90;visibility:visible;mso-wrap-style:square" from="4493,3541" to="4946,3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J5MUAAADdAAAADwAAAGRycy9kb3ducmV2LnhtbESPT2sCMRTE70K/Q3iCN826gspqFCmt&#10;fw4eagXx9rp57i7dvCxJ1O23bwTB4zAzv2Hmy9bU4kbOV5YVDAcJCOLc6ooLBcfvz/4UhA/IGmvL&#10;pOCPPCwXb505Ztre+Ytuh1CICGGfoYIyhCaT0uclGfQD2xBH72KdwRClK6R2eI9wU8s0ScbSYMVx&#10;ocSG3kvKfw9Xo8Dsd+v92aSbj9MU7c/6sgqOCqV63XY1AxGoDa/ws73VCtJJMoLHm/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J5MUAAADdAAAADwAAAAAAAAAA&#10;AAAAAAChAgAAZHJzL2Rvd25yZXYueG1sUEsFBgAAAAAEAAQA+QAAAJMDAAAAAA==&#10;"/>
                    <v:line id="Line 697" o:spid="_x0000_s1550" style="position:absolute;rotation:90;visibility:visible;mso-wrap-style:square" from="4310,3533" to="4763,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YRkMUAAADdAAAADwAAAGRycy9kb3ducmV2LnhtbESPT2sCMRTE70K/Q3iCN826iMpqFCmt&#10;fw4eagXx9rp57i7dvCxJ1O23bwTB4zAzv2Hmy9bU4kbOV5YVDAcJCOLc6ooLBcfvz/4UhA/IGmvL&#10;pOCPPCwXb505Ztre+Ytuh1CICGGfoYIyhCaT0uclGfQD2xBH72KdwRClK6R2eI9wU8s0ScbSYMVx&#10;ocSG3kvKfw9Xo8Dsd+v92aSbj9MU7c/6sgqOCqV63XY1AxGoDa/ws73VCtJJMoLHm/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YRkMUAAADdAAAADwAAAAAAAAAA&#10;AAAAAAChAgAAZHJzL2Rvd25yZXYueG1sUEsFBgAAAAAEAAQA+QAAAJMDAAAAAA==&#10;"/>
                    <v:line id="Line 698" o:spid="_x0000_s1551" style="position:absolute;rotation:90;visibility:visible;mso-wrap-style:square" from="4093,3541" to="4546,3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q0C8YAAADdAAAADwAAAGRycy9kb3ducmV2LnhtbESPzWsCMRTE70L/h/AEb5p1wQ9Wo0hp&#10;/Th4qBXE2+vmubt087IkUbf/fSMIHoeZ+Q0zX7amFjdyvrKsYDhIQBDnVldcKDh+f/anIHxA1lhb&#10;JgV/5GG5eOvMMdP2zl90O4RCRAj7DBWUITSZlD4vyaAf2IY4ehfrDIYoXSG1w3uEm1qmSTKWBiuO&#10;CyU29F5S/nu4GgVmv1vvzybdfJymaH/Wl1VwVCjV67arGYhAbXiFn+2tVpBOkhE83sQn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6tAvGAAAA3QAAAA8AAAAAAAAA&#10;AAAAAAAAoQIAAGRycy9kb3ducmV2LnhtbFBLBQYAAAAABAAEAPkAAACUAwAAAAA=&#10;"/>
                    <v:line id="Line 699" o:spid="_x0000_s1552" style="position:absolute;rotation:90;visibility:visible;mso-wrap-style:square" from="3910,3541" to="4363,3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gqfMYAAADdAAAADwAAAGRycy9kb3ducmV2LnhtbESPQWvCQBSE74X+h+UJ3urGHFKJriLS&#10;xvbgobYg3p7ZZxLMvg272yT9991CweMwM98wq81oWtGT841lBfNZAoK4tLrhSsHX5+vTAoQPyBpb&#10;y6Tghzxs1o8PK8y1HfiD+mOoRISwz1FBHUKXS+nLmgz6me2Io3e1zmCI0lVSOxwi3LQyTZJMGmw4&#10;LtTY0a6m8nb8NgrM4b04nE26fzkt0F6K6zY4qpSaTsbtEkSgMdzD/+03rSB9TjL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oKnzGAAAA3QAAAA8AAAAAAAAA&#10;AAAAAAAAoQIAAGRycy9kb3ducmV2LnhtbFBLBQYAAAAABAAEAPkAAACUAwAAAAA=&#10;"/>
                    <v:shape id="Arc 700" o:spid="_x0000_s1553" style="position:absolute;left:5180;top:3164;width:66;height:219;rotation:-90;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NSMYA&#10;AADdAAAADwAAAGRycy9kb3ducmV2LnhtbESPzWrDMBCE74G+g9hCb7GcFOrUjRJMIKWn0PxcfNta&#10;W9vYWhlJjd23jwqFHIeZ+YZZbyfTiys531pWsEhSEMSV1S3XCi7n/XwFwgdkjb1lUvBLHrabh9ka&#10;c21HPtL1FGoRIexzVNCEMORS+qohgz6xA3H0vq0zGKJ0tdQOxwg3vVym6Ys02HJcaHCgXUNVd/ox&#10;CkzRvXe1d+Z18bX7fN5jWZwPpVJPj1PxBiLQFO7h//aHVrDM0gz+3sQn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mNSMYAAADdAAAADwAAAAAAAAAAAAAAAACYAgAAZHJz&#10;L2Rvd25yZXYueG1sUEsFBgAAAAAEAAQA9QAAAIsDAAAAAA==&#10;" path="m-1,nfc11929,,21600,9670,21600,21600v,11781,-9442,21390,-21223,21596em-1,nsc11929,,21600,9670,21600,21600v,11781,-9442,21390,-21223,21596l,21600,-1,xe" filled="f">
                      <v:path arrowok="t" o:extrusionok="f" o:connecttype="custom" o:connectlocs="0,0;1,219;0,110" o:connectangles="0,0,0"/>
                    </v:shape>
                    <v:shape id="Arc 701" o:spid="_x0000_s1554" style="position:absolute;left:4394;top:3169;width:66;height:219;rotation:-90;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YZOsIA&#10;AADdAAAADwAAAGRycy9kb3ducmV2LnhtbERPz2vCMBS+C/sfwhvsZtM62Fw1Sik4PMlmvXh7a55t&#10;afNSkkzrf28Ogx0/vt/r7WQGcSXnO8sKsiQFQVxb3XGj4FTt5ksQPiBrHCyTgjt52G6eZmvMtb3x&#10;N12PoRExhH2OCtoQxlxKX7dk0Cd2JI7cxTqDIULXSO3wFsPNIBdp+iYNdhwbWhypbKnuj79GgSn6&#10;z77xznxkP+XX6w7PRXU4K/XyPBUrEIGm8C/+c++1gsV7GufGN/E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hk6wgAAAN0AAAAPAAAAAAAAAAAAAAAAAJgCAABkcnMvZG93&#10;bnJldi54bWxQSwUGAAAAAAQABAD1AAAAhwMAAAAA&#10;" path="m-1,nfc11929,,21600,9670,21600,21600v,11781,-9442,21390,-21223,21596em-1,nsc11929,,21600,9670,21600,21600v,11781,-9442,21390,-21223,21596l,21600,-1,xe" filled="f">
                      <v:path arrowok="t" o:extrusionok="f" o:connecttype="custom" o:connectlocs="0,0;1,219;0,110" o:connectangles="0,0,0"/>
                    </v:shape>
                    <v:shape id="Arc 702" o:spid="_x0000_s1555" style="position:absolute;left:4782;top:3185;width:66;height:188;rotation:-90;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8ocYA&#10;AADdAAAADwAAAGRycy9kb3ducmV2LnhtbESPQWvCQBSE70L/w/KE3nSTCG2NrhICkZ5Kq714e2af&#10;SUj2bdjdavrvu4VCj8PMfMNs95MZxI2c7ywrSJcJCOLa6o4bBZ+navECwgdkjYNlUvBNHva7h9kW&#10;c23v/EG3Y2hEhLDPUUEbwphL6euWDPqlHYmjd7XOYIjSNVI7vEe4GWSWJE/SYMdxocWRypbq/vhl&#10;FJiiP/SNd2adXsr3VYXn4vR2VupxPhUbEIGm8B/+a79qBdlzsob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q8ocYAAADdAAAADwAAAAAAAAAAAAAAAACYAgAAZHJz&#10;L2Rvd25yZXYueG1sUEsFBgAAAAAEAAQA9QAAAIsDAAAAAA==&#10;" path="m-1,nfc11929,,21600,9670,21600,21600v,11781,-9442,21390,-21223,21596em-1,nsc11929,,21600,9670,21600,21600v,11781,-9442,21390,-21223,21596l,21600,-1,xe" filled="f">
                      <v:path arrowok="t" o:extrusionok="f" o:connecttype="custom" o:connectlocs="0,0;1,188;0,94" o:connectangles="0,0,0"/>
                    </v:shape>
                    <v:shape id="Arc 703" o:spid="_x0000_s1556" style="position:absolute;left:4969;top:3692;width:78;height:192;rotation:90;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MqMQA&#10;AADdAAAADwAAAGRycy9kb3ducmV2LnhtbERPTWvCQBC9F/wPyxR6KbrRQCPRVYJUaOmpKoi3ITtN&#10;0mZnw+5U03/fPRR6fLzv9XZ0vbpSiJ1nA/NZBoq49rbjxsDpuJ8uQUVBtth7JgM/FGG7mdytsbT+&#10;xu90PUijUgjHEg20IkOpdaxbchhnfiBO3IcPDiXB0Ggb8JbCXa8XWfakHXacGlocaNdS/XX4dgby&#10;t2qvpZAKL6+PxfMp5OflZ27Mw/1YrUAJjfIv/nO/WAOLYp72p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sjKjEAAAA3QAAAA8AAAAAAAAAAAAAAAAAmAIAAGRycy9k&#10;b3ducmV2LnhtbFBLBQYAAAAABAAEAPUAAACJAw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4;6,190;17,96" o:connectangles="0,0,0"/>
                    </v:shape>
                    <v:shape id="Arc 704" o:spid="_x0000_s1557" style="position:absolute;left:4594;top:3695;width:74;height:188;rotation:90;visibility:visible;mso-wrap-style:square;v-text-anchor:top" coordsize="2663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2K8cA&#10;AADdAAAADwAAAGRycy9kb3ducmV2LnhtbESPQWvCQBSE7wX/w/IEb3UTLTWkrmIFIQVpUXtobo/s&#10;axLMvt1mt5r+e7dQ6HGYmW+Y5XownbhQ71vLCtJpAoK4srrlWsH7aXefgfABWWNnmRT8kIf1anS3&#10;xFzbKx/ocgy1iBD2OSpoQnC5lL5qyKCfWkccvU/bGwxR9rXUPV4j3HRyliSP0mDLcaFBR9uGqvPx&#10;2yjIio8Hmn+9vrlFabK9K1z58lwqNRkPmycQgYbwH/5rF1rBbJGm8PsmP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INivHAAAA3QAAAA8AAAAAAAAAAAAAAAAAmAIAAGRy&#10;cy9kb3ducmV2LnhtbFBLBQYAAAAABAAEAPUAAACMAwAAAAA=&#10;" path="m-1,595nfc1650,199,3341,-1,5038,,16967,,26638,9670,26638,21600v,11929,-9671,21600,-21600,21600c3658,43200,2282,43067,929,42805em-1,595nsc1650,199,3341,-1,5038,,16967,,26638,9670,26638,21600v,11929,-9671,21600,-21600,21600c3658,43200,2282,43067,929,42805l5038,21600,-1,595xe" filled="f">
                      <v:path arrowok="t" o:extrusionok="f" o:connecttype="custom" o:connectlocs="0,3;3,186;14,94" o:connectangles="0,0,0"/>
                    </v:shape>
                    <v:shape id="Arc 705" o:spid="_x0000_s1558" style="position:absolute;left:4191;top:3697;width:75;height:187;rotation:90;visibility:visible;mso-wrap-style:square;v-text-anchor:top" coordsize="2663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oXMcA&#10;AADdAAAADwAAAGRycy9kb3ducmV2LnhtbESPQWvCQBSE7wX/w/IEb3VjLDWkrmIFIQVpUXtobo/s&#10;axLMvt1mt5r+e7dQ6HGYmW+Y5XownbhQ71vLCmbTBARxZXXLtYL30+4+A+EDssbOMin4IQ/r1ehu&#10;ibm2Vz7Q5RhqESHsc1TQhOByKX3VkEE/tY44ep+2Nxii7Gupe7xGuOlkmiSP0mDLcaFBR9uGqvPx&#10;2yjIio8Hmn+9vrlFabK9K1z58lwqNRkPmycQgYbwH/5rF1pBupil8PsmP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aqFzHAAAA3QAAAA8AAAAAAAAAAAAAAAAAmAIAAGRy&#10;cy9kb3ducmV2LnhtbFBLBQYAAAAABAAEAPUAAACMAwAAAAA=&#10;" path="m-1,595nfc1650,199,3341,-1,5038,,16967,,26638,9670,26638,21600v,11929,-9671,21600,-21600,21600c3658,43200,2282,43067,929,42805em-1,595nsc1650,199,3341,-1,5038,,16967,,26638,9670,26638,21600v,11929,-9671,21600,-21600,21600c3658,43200,2282,43067,929,42805l5038,21600,-1,595xe" filled="f">
                      <v:path arrowok="t" o:extrusionok="f" o:connecttype="custom" o:connectlocs="0,3;3,185;14,94" o:connectangles="0,0,0"/>
                    </v:shape>
                    <v:line id="Line 706" o:spid="_x0000_s1559" style="position:absolute;rotation:90;visibility:visible;mso-wrap-style:square" from="6565,3541" to="7018,3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YfOcUAAADdAAAADwAAAGRycy9kb3ducmV2LnhtbESPQWsCMRSE74L/IbyCN826gsrWKCKt&#10;2oOHqiDeXjfP3aWblyWJuv57UxB6HGbmG2a2aE0tbuR8ZVnBcJCAIM6trrhQcDx89qcgfEDWWFsm&#10;BQ/ysJh3OzPMtL3zN932oRARwj5DBWUITSalz0sy6Ae2IY7exTqDIUpXSO3wHuGmlmmSjKXBiuNC&#10;iQ2tSsp/91ejwOy+1ruzSTcfpynan/VlGRwVSvXe2uU7iEBt+A+/2lutIJ0MR/D3Jj4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YfOcUAAADdAAAADwAAAAAAAAAA&#10;AAAAAAChAgAAZHJzL2Rvd25yZXYueG1sUEsFBgAAAAAEAAQA+QAAAJMDAAAAAA==&#10;"/>
                    <v:line id="Line 707" o:spid="_x0000_s1560" style="position:absolute;rotation:90;visibility:visible;mso-wrap-style:square" from="6348,3541" to="6801,3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HTcUAAADdAAAADwAAAGRycy9kb3ducmV2LnhtbESPQWsCMRSE74L/IbyCN826iMrWKCKt&#10;2oOHqiDeXjfP3aWblyWJuv57UxB6HGbmG2a2aE0tbuR8ZVnBcJCAIM6trrhQcDx89qcgfEDWWFsm&#10;BQ/ysJh3OzPMtL3zN932oRARwj5DBWUITSalz0sy6Ae2IY7exTqDIUpXSO3wHuGmlmmSjKXBiuNC&#10;iQ2tSsp/91ejwOy+1ruzSTcfpynan/VlGRwVSvXe2uU7iEBt+A+/2lutIJ0MR/D3Jj4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HTcUAAADdAAAADwAAAAAAAAAA&#10;AAAAAAChAgAAZHJzL2Rvd25yZXYueG1sUEsFBgAAAAAEAAQA+QAAAJMDAAAAAA==&#10;"/>
                    <v:line id="Line 708" o:spid="_x0000_s1561" style="position:absolute;rotation:90;visibility:visible;mso-wrap-style:square" from="6148,3549" to="6601,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Mi1sYAAADdAAAADwAAAGRycy9kb3ducmV2LnhtbESPT2sCMRTE74LfIbyCN8264B+2RhFp&#10;1R48VAXx9rp57i7dvCxJ1PXbm4LQ4zAzv2Fmi9bU4kbOV5YVDAcJCOLc6ooLBcfDZ38KwgdkjbVl&#10;UvAgD4t5tzPDTNs7f9NtHwoRIewzVFCG0GRS+rwkg35gG+LoXawzGKJ0hdQO7xFuapkmyVgarDgu&#10;lNjQqqT8d381Cszua707m3TzcZqi/VlflsFRoVTvrV2+gwjUhv/wq73VCtLJcAR/b+ITk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jItbGAAAA3QAAAA8AAAAAAAAA&#10;AAAAAAAAoQIAAGRycy9kb3ducmV2LnhtbFBLBQYAAAAABAAEAPkAAACUAwAAAAA=&#10;"/>
                    <v:line id="Line 709" o:spid="_x0000_s1562" style="position:absolute;rotation:90;visibility:visible;mso-wrap-style:square" from="5965,3549" to="6418,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8ocYAAADdAAAADwAAAGRycy9kb3ducmV2LnhtbESPQWvCQBSE7wX/w/KE3urGHKxE1xDE&#10;2vaQQ60g3l6zzyQ0+zbsbk36712h0OMwM98w63w0nbiS861lBfNZAoK4srrlWsHx8+VpCcIHZI2d&#10;ZVLwSx7yzeRhjZm2A3/Q9RBqESHsM1TQhNBnUvqqIYN+Znvi6F2sMxiidLXUDocIN51Mk2QhDbYc&#10;FxrsadtQ9X34MQpM+b4vzyZ93Z2WaL/2lyI4qpV6nI7FCkSgMfyH/9pvWkH6PF/A/U18An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xvKHGAAAA3QAAAA8AAAAAAAAA&#10;AAAAAAAAoQIAAGRycy9kb3ducmV2LnhtbFBLBQYAAAAABAAEAPkAAACUAwAAAAA=&#10;"/>
                    <v:line id="Line 710" o:spid="_x0000_s1563" style="position:absolute;rotation:90;visibility:visible;mso-wrap-style:square" from="5782,3541" to="6235,3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0ZOsYAAADdAAAADwAAAGRycy9kb3ducmV2LnhtbESPQWsCMRSE7wX/Q3iF3mrWPeiyGkWK&#10;1fbgwa0g3l43z+zSzcuSpLr9901B6HGYmW+YxWqwnbiSD61jBZNxBoK4drplo+D48fpcgAgRWWPn&#10;mBT8UIDVcvSwwFK7Gx/oWkUjEoRDiQqaGPtSylA3ZDGMXU+cvIvzFmOS3kjt8ZbgtpN5lk2lxZbT&#10;QoM9vTRUf1XfVoHdv2/3Z5vvNqcC3ef2so6ejFJPj8N6DiLSEP/D9/abVpDPJj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9GTrGAAAA3QAAAA8AAAAAAAAA&#10;AAAAAAAAoQIAAGRycy9kb3ducmV2LnhtbFBLBQYAAAAABAAEAPkAAACUAwAAAAA=&#10;"/>
                    <v:line id="Line 711" o:spid="_x0000_s1564" style="position:absolute;rotation:90;visibility:visible;mso-wrap-style:square" from="5565,3549" to="6018,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KNSMIAAADdAAAADwAAAGRycy9kb3ducmV2LnhtbERPy4rCMBTdC/5DuII7Te3CkWoUER8z&#10;CxdTBXF3ba5tsbkpSdTO308WA7M8nPdi1ZlGvMj52rKCyTgBQVxYXXOp4HzajWYgfEDW2FgmBT/k&#10;YbXs9xaYafvmb3rloRQxhH2GCqoQ2kxKX1Rk0I9tSxy5u3UGQ4SulNrhO4abRqZJMpUGa44NFba0&#10;qah45E+jwBy/9serSQ/bywztbX9fB0elUsNBt56DCNSFf/Gf+1MrSD8mcW58E5+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iKNSMIAAADdAAAADwAAAAAAAAAAAAAA&#10;AAChAgAAZHJzL2Rvd25yZXYueG1sUEsFBgAAAAAEAAQA+QAAAJADAAAAAA==&#10;"/>
                    <v:line id="Line 712" o:spid="_x0000_s1565" style="position:absolute;rotation:90;flip:x;visibility:visible;mso-wrap-style:square" from="6326,3994" to="6740,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aCVccAAADdAAAADwAAAGRycy9kb3ducmV2LnhtbESPX0vDQBDE34V+h2OFvtlLU1Abey2l&#10;f0CwIKaC+Lbktklsbi/ktmn89p4g+DjMzG+YxWpwjeqpC7VnA9NJAoq48Lbm0sD7cX/3CCoIssXG&#10;Mxn4pgCr5ehmgZn1V36jPpdSRQiHDA1UIm2mdSgqchgmviWO3sl3DiXKrtS2w2uEu0anSXKvHdYc&#10;FypsaVNRcc4vzsDHp5R4fJHZYXtKUz3/0ofda2/M+HZYP4ESGuQ//Nd+tgbSh+kcft/EJ6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FoJVxwAAAN0AAAAPAAAAAAAA&#10;AAAAAAAAAKECAABkcnMvZG93bnJldi54bWxQSwUGAAAAAAQABAD5AAAAlQMAAAAA&#10;"/>
                    <v:shape id="Arc 713" o:spid="_x0000_s1566" style="position:absolute;left:6652;top:3172;width:66;height:219;rotation:-90;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JXMEA&#10;AADdAAAADwAAAGRycy9kb3ducmV2LnhtbERPy4rCMBTdC/MP4Q7MTlM74KMapQgOsxJfG3fX5tqW&#10;NjclyWjn781CcHk47+W6N624k/O1ZQXjUQKCuLC65lLB+bQdzkD4gKyxtUwK/snDevUxWGKm7YMP&#10;dD+GUsQQ9hkqqELoMil9UZFBP7IdceRu1hkMEbpSaoePGG5amSbJRBqsOTZU2NGmoqI5/hkFJm9+&#10;mtI7Mx9fN/vvLV7y0+6i1Ndnny9ABOrDW/xy/2oF6TSN++Ob+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VSVzBAAAA3QAAAA8AAAAAAAAAAAAAAAAAmAIAAGRycy9kb3du&#10;cmV2LnhtbFBLBQYAAAAABAAEAPUAAACGAwAAAAA=&#10;" path="m-1,nfc11929,,21600,9670,21600,21600v,11781,-9442,21390,-21223,21596em-1,nsc11929,,21600,9670,21600,21600v,11781,-9442,21390,-21223,21596l,21600,-1,xe" filled="f">
                      <v:path arrowok="t" o:extrusionok="f" o:connecttype="custom" o:connectlocs="0,0;1,219;0,110" o:connectangles="0,0,0"/>
                    </v:shape>
                    <v:shape id="Arc 714" o:spid="_x0000_s1567" style="position:absolute;left:5866;top:3177;width:66;height:219;rotation:-90;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nsx8UA&#10;AADdAAAADwAAAGRycy9kb3ducmV2LnhtbESPT2vCQBTE70K/w/IKvekmEaqmrhIEpafiv4u31+xr&#10;EpJ9G3a3mn77riB4HGbmN8xyPZhOXMn5xrKCdJKAIC6tbrhScD5tx3MQPiBr7CyTgj/ysF69jJaY&#10;a3vjA12PoRIRwj5HBXUIfS6lL2sy6Ce2J47ej3UGQ5SuktrhLcJNJ7MkeZcGG44LNfa0qalsj79G&#10;gSnaXVt5Zxbp92Y/3eKlOH1dlHp7HYoPEIGG8Aw/2p9aQTbLUri/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WezHxQAAAN0AAAAPAAAAAAAAAAAAAAAAAJgCAABkcnMv&#10;ZG93bnJldi54bWxQSwUGAAAAAAQABAD1AAAAigMAAAAA&#10;" path="m-1,nfc11929,,21600,9670,21600,21600v,11781,-9442,21390,-21223,21596em-1,nsc11929,,21600,9670,21600,21600v,11781,-9442,21390,-21223,21596l,21600,-1,xe" filled="f">
                      <v:path arrowok="t" o:extrusionok="f" o:connecttype="custom" o:connectlocs="0,0;1,219;0,110" o:connectangles="0,0,0"/>
                    </v:shape>
                    <v:shape id="Arc 715" o:spid="_x0000_s1568" style="position:absolute;left:6254;top:3193;width:66;height:188;rotation:-90;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ysMQA&#10;AADdAAAADwAAAGRycy9kb3ducmV2LnhtbESPQWvCQBSE7wX/w/IEb3VjCq1GVwmCxVNp1Yu3Z/aZ&#10;hGTfht1V4793C4LHYWa+YRar3rTiSs7XlhVMxgkI4sLqmksFh/3mfQrCB2SNrWVScCcPq+XgbYGZ&#10;tjf+o+sulCJC2GeooAqhy6T0RUUG/dh2xNE7W2cwROlKqR3eIty0Mk2ST2mw5rhQYUfriopmdzEK&#10;TN58N6V3ZjY5rX8/NnjM9z9HpUbDPp+DCNSHV/jZ3moF6Veawv+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LcrDEAAAA3QAAAA8AAAAAAAAAAAAAAAAAmAIAAGRycy9k&#10;b3ducmV2LnhtbFBLBQYAAAAABAAEAPUAAACJAwAAAAA=&#10;" path="m-1,nfc11929,,21600,9670,21600,21600v,11781,-9442,21390,-21223,21596em-1,nsc11929,,21600,9670,21600,21600v,11781,-9442,21390,-21223,21596l,21600,-1,xe" filled="f">
                      <v:path arrowok="t" o:extrusionok="f" o:connecttype="custom" o:connectlocs="0,0;1,188;0,94" o:connectangles="0,0,0"/>
                    </v:shape>
                    <v:shape id="Arc 716" o:spid="_x0000_s1569" style="position:absolute;left:6441;top:3700;width:78;height:192;rotation:90;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YYsYA&#10;AADdAAAADwAAAGRycy9kb3ducmV2LnhtbESPQUvDQBSE74L/YXmCF7GbJmBK7LaEYkHxZFso3h7Z&#10;ZxLNvg27zzb+e1cQehxm5htmuZ7coE4UYu/ZwHyWgSJuvO25NXDYb+8XoKIgWxw8k4EfirBeXV8t&#10;sbL+zG902kmrEoRjhQY6kbHSOjYdOYwzPxIn78MHh5JkaLUNeE5wN+g8yx60w57TQocjbTpqvnbf&#10;zkDxWm+1lFLj+8td+XQIxXHxWRhzezPVj6CEJrmE/9vP1kBe5gX8vU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LYYsYAAADdAAAADwAAAAAAAAAAAAAAAACYAgAAZHJz&#10;L2Rvd25yZXYueG1sUEsFBgAAAAAEAAQA9QAAAIsDA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4;6,190;17,96" o:connectangles="0,0,0"/>
                    </v:shape>
                    <v:shape id="Arc 717" o:spid="_x0000_s1570" style="position:absolute;left:6066;top:3703;width:74;height:187;rotation:90;visibility:visible;mso-wrap-style:square;v-text-anchor:top" coordsize="2663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NfDscA&#10;AADdAAAADwAAAGRycy9kb3ducmV2LnhtbESPQWvCQBSE7wX/w/KE3urGVGqIrtIKhQilpdaDuT2y&#10;zySYfbtmtxr/fbdQ6HGYmW+Y5XownbhQ71vLCqaTBARxZXXLtYL91+tDBsIHZI2dZVJwIw/r1ehu&#10;ibm2V/6kyy7UIkLY56igCcHlUvqqIYN+Yh1x9I62Nxii7Gupe7xGuOlkmiRP0mDLcaFBR5uGqtPu&#10;2yjIisOMHs/vH25emuzNFa7cvpRK3Y+H5wWIQEP4D/+1C60gnacz+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TXw7HAAAA3QAAAA8AAAAAAAAAAAAAAAAAmAIAAGRy&#10;cy9kb3ducmV2LnhtbFBLBQYAAAAABAAEAPUAAACMAwAAAAA=&#10;" path="m-1,595nfc1650,199,3341,-1,5038,,16967,,26638,9670,26638,21600v,11929,-9671,21600,-21600,21600c3658,43200,2282,43067,929,42805em-1,595nsc1650,199,3341,-1,5038,,16967,,26638,9670,26638,21600v,11929,-9671,21600,-21600,21600c3658,43200,2282,43067,929,42805l5038,21600,-1,595xe" filled="f">
                      <v:path arrowok="t" o:extrusionok="f" o:connecttype="custom" o:connectlocs="0,3;3,185;14,94" o:connectangles="0,0,0"/>
                    </v:shape>
                    <v:shape id="Arc 718" o:spid="_x0000_s1571" style="position:absolute;left:5519;top:3559;width:78;height:463;rotation:90;visibility:visible;mso-wrap-style:square;v-text-anchor:top" coordsize="2663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6lcgA&#10;AADdAAAADwAAAGRycy9kb3ducmV2LnhtbESPQUvDQBSE74X+h+UVvLUbo7UhdluqIESQFqsHc3tk&#10;n0lo9u2aXdv4791CocdhZr5hluvBdOJIvW8tK7idJSCIK6tbrhV8frxMMxA+IGvsLJOCP/KwXo1H&#10;S8y1PfE7HfehFhHCPkcFTQgul9JXDRn0M+uIo/dte4Mhyr6WusdThJtOpknyIA22HBcadPTcUHXY&#10;/xoFWfF1T3c/251blCZ7c4UrX59KpW4mw+YRRKAhXMOXdqEVpIt0Duc38Qn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3/qVyAAAAN0AAAAPAAAAAAAAAAAAAAAAAJgCAABk&#10;cnMvZG93bnJldi54bWxQSwUGAAAAAAQABAD1AAAAjQMAAAAA&#10;" path="m-1,595nfc1650,199,3341,-1,5038,,16967,,26638,9670,26638,21600v,11929,-9671,21600,-21600,21600c3658,43200,2282,43067,929,42805em-1,595nsc1650,199,3341,-1,5038,,16967,,26638,9670,26638,21600v,11929,-9671,21600,-21600,21600c3658,43200,2282,43067,929,42805l5038,21600,-1,595xe" filled="f">
                      <v:path arrowok="t" o:extrusionok="f" o:connecttype="custom" o:connectlocs="0,6;3,459;15,232" o:connectangles="0,0,0"/>
                    </v:shape>
                    <v:line id="Line 719" o:spid="_x0000_s1572" style="position:absolute;rotation:90;visibility:visible;mso-wrap-style:square" from="6563,3533" to="7016,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12HMYAAADdAAAADwAAAGRycy9kb3ducmV2LnhtbESPQWvCQBSE74L/YXmF3nTTHFJJXUWK&#10;TduDh6pQvD2zzyQ0+zbsbpP037tCweMwM98wy/VoWtGT841lBU/zBARxaXXDlYLj4W22AOEDssbW&#10;Min4Iw/r1XSyxFzbgb+o34dKRAj7HBXUIXS5lL6syaCf2444ehfrDIYoXSW1wyHCTSvTJMmkwYbj&#10;Qo0dvdZU/ux/jQKz+yx2J5O+b78XaM/FZRMcVUo9PoybFxCBxnAP/7c/tIL0Oc3g9iY+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ddhzGAAAA3QAAAA8AAAAAAAAA&#10;AAAAAAAAoQIAAGRycy9kb3ducmV2LnhtbFBLBQYAAAAABAAEAPkAAACUAwAAAAA=&#10;"/>
                    <v:line id="Line 720" o:spid="_x0000_s1573" style="position:absolute;rotation:-90;visibility:visible;mso-wrap-style:square" from="7030,3543" to="7483,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eTJ8cAAADdAAAADwAAAGRycy9kb3ducmV2LnhtbESPQUvDQBSE7wX/w/IEb+2mOZgauy1S&#10;UEuxB9OCeHtkX7PR7Nuwuzbx37tCocdhZr5hluvRduJMPrSOFcxnGQji2umWGwXHw/N0ASJEZI2d&#10;Y1LwSwHWq5vJEkvtBn6ncxUbkSAcSlRgYuxLKUNtyGKYuZ44eSfnLcYkfSO1xyHBbSfzLLuXFltO&#10;CwZ72hiqv6sfq6BwL2/D5+nrw29etZ0f93uzOzwodXc7Pj2CiDTGa/jS3moFeZEX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55MnxwAAAN0AAAAPAAAAAAAA&#10;AAAAAAAAAKECAABkcnMvZG93bnJldi54bWxQSwUGAAAAAAQABAD5AAAAlQMAAAAA&#10;"/>
                    <v:line id="Line 721" o:spid="_x0000_s1574" style="position:absolute;rotation:-90;visibility:visible;mso-wrap-style:square" from="7230,3535" to="7683,3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gHVcQAAADdAAAADwAAAGRycy9kb3ducmV2LnhtbERPz2vCMBS+D/wfwhO8zdQedHZGEcFN&#10;hh6mguz2aJ5Nt+alJNF2/705DHb8+H4vVr1txJ18qB0rmIwzEMSl0zVXCs6n7fMLiBCRNTaOScEv&#10;BVgtB08LLLTr+JPux1iJFMKhQAUmxraQMpSGLIaxa4kTd3XeYkzQV1J77FK4bWSeZVNpsebUYLCl&#10;jaHy53izCmbubd99Xb8vfvOu7eR8OJiP01yp0bBfv4KI1Md/8Z97pxXkszzNTW/S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AdVxAAAAN0AAAAPAAAAAAAAAAAA&#10;AAAAAKECAABkcnMvZG93bnJldi54bWxQSwUGAAAAAAQABAD5AAAAkgMAAAAA&#10;"/>
                    <v:line id="Line 722" o:spid="_x0000_s1575" style="position:absolute;rotation:-90;visibility:visible;mso-wrap-style:square" from="7412,3535" to="7865,3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SizscAAADdAAAADwAAAGRycy9kb3ducmV2LnhtbESPQWsCMRSE74X+h/AKvdWse6i6GqUI&#10;bUXqoSoUb4/Nc7Pt5mVJorv++0YQPA4z8w0zW/S2EWfyoXasYDjIQBCXTtdcKdjv3l/GIEJE1tg4&#10;JgUXCrCYPz7MsNCu4286b2MlEoRDgQpMjG0hZSgNWQwD1xIn7+i8xZikr6T22CW4bWSeZa/SYs1p&#10;wWBLS0Pl3/ZkFYzcx1d3OP7++OWntsP9ZmPWu4lSz0/92xREpD7ew7f2SivIR/kErm/SE5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NKLOxwAAAN0AAAAPAAAAAAAA&#10;AAAAAAAAAKECAABkcnMvZG93bnJldi54bWxQSwUGAAAAAAQABAD5AAAAlQMAAAAA&#10;"/>
                    <v:line id="Line 723" o:spid="_x0000_s1576" style="position:absolute;rotation:-90;visibility:visible;mso-wrap-style:square" from="7596,3543" to="8049,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edjsQAAADdAAAADwAAAGRycy9kb3ducmV2LnhtbERPy2oCMRTdF/yHcIXuakYFtVOjFKG2&#10;SF34gNLdZXKdjE5uhiR1xr83i4LLw3nPl52txZV8qBwrGA4yEMSF0xWXCo6Hj5cZiBCRNdaOScGN&#10;AiwXvac55tq1vKPrPpYihXDIUYGJscmlDIUhi2HgGuLEnZy3GBP0pdQe2xRuaznKsom0WHFqMNjQ&#10;ylBx2f9ZBVO3/m5/T+cfv/rUdnjcbs3m8KrUc797fwMRqYsP8b/7SysYTcdpf3qTn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152OxAAAAN0AAAAPAAAAAAAAAAAA&#10;AAAAAKECAABkcnMvZG93bnJldi54bWxQSwUGAAAAAAQABAD5AAAAkgMAAAAA&#10;"/>
                    <v:line id="Line 724" o:spid="_x0000_s1577" style="position:absolute;rotation:-90;visibility:visible;mso-wrap-style:square" from="7812,3535" to="8265,3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4FccAAADdAAAADwAAAGRycy9kb3ducmV2LnhtbESPT2sCMRTE7wW/Q3hCbzW7Fmq7GqUI&#10;/YPUQ1UQb4/Nc7N287Ikqbt+eyMUehxm5jfMbNHbRpzJh9qxgnyUgSAuna65UrDbvj08gwgRWWPj&#10;mBRcKMBiPribYaFdx9903sRKJAiHAhWYGNtCylAashhGriVO3tF5izFJX0ntsUtw28hxlj1JizWn&#10;BYMtLQ2VP5tfq2Di3r+6w/G098sPbfPdem1W2xel7of96xREpD7+h//an1rBePKYw+1Neg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mzgVxwAAAN0AAAAPAAAAAAAA&#10;AAAAAAAAAKECAABkcnMvZG93bnJldi54bWxQSwUGAAAAAAQABAD5AAAAlQMAAAAA&#10;"/>
                    <v:shape id="Arc 725" o:spid="_x0000_s1578" style="position:absolute;left:7900;top:3687;width:66;height:219;rotation:90;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Bh3cYA&#10;AADdAAAADwAAAGRycy9kb3ducmV2LnhtbESPQWvCQBSE74X+h+UVeil1YwQr0VWKbcGDCE3q/bH7&#10;mg1m34bsRtN/3xUEj8PMfMOsNqNrxZn60HhWMJ1kIIi1Nw3XCn6qr9cFiBCRDbaeScEfBdisHx9W&#10;WBh/4W86l7EWCcKhQAU2xq6QMmhLDsPEd8TJ+/W9w5hkX0vT4yXBXSvzLJtLhw2nBYsdbS3pUzk4&#10;BR/HQWa7k65efFvOrf4c9ovqoNTz0/i+BBFpjPfwrb0zCvK3WQ7XN+kJ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Bh3cYAAADdAAAADwAAAAAAAAAAAAAAAACYAgAAZHJz&#10;L2Rvd25yZXYueG1sUEsFBgAAAAAEAAQA9QAAAIsDAAAAAA==&#10;" path="m-1,nfc11929,,21600,9670,21600,21600v,11781,-9442,21390,-21223,21596em-1,nsc11929,,21600,9670,21600,21600v,11781,-9442,21390,-21223,21596l,21600,-1,xe" filled="f">
                      <v:path arrowok="t" o:extrusionok="f" o:connecttype="custom" o:connectlocs="0,0;1,219;0,110" o:connectangles="0,0,0"/>
                    </v:shape>
                    <v:shape id="Arc 726" o:spid="_x0000_s1579" style="position:absolute;left:7512;top:3703;width:66;height:187;rotation:90;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ERsUA&#10;AADdAAAADwAAAGRycy9kb3ducmV2LnhtbESPQWsCMRSE70L/Q3gFL1KzVVBZjVJaCx6K4K69P5Ln&#10;ZnHzsmyyuv33TaHgcZiZb5jNbnCNuFEXas8KXqcZCGLtTc2VgnP5+bICESKywcYzKfihALvt02iD&#10;ufF3PtGtiJVIEA45KrAxtrmUQVtyGKa+JU7exXcOY5JdJU2H9wR3jZxl2UI6rDktWGzp3ZK+Fr1T&#10;8PHdy+xw1eXEN8XC6n3/tSqPSo2fh7c1iEhDfIT/2wejYLacz+HvTX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RGxQAAAN0AAAAPAAAAAAAAAAAAAAAAAJgCAABkcnMv&#10;ZG93bnJldi54bWxQSwUGAAAAAAQABAD1AAAAigMAAAAA&#10;" path="m-1,nfc11929,,21600,9670,21600,21600v,11781,-9442,21390,-21223,21596em-1,nsc11929,,21600,9670,21600,21600v,11781,-9442,21390,-21223,21596l,21600,-1,xe" filled="f">
                      <v:path arrowok="t" o:extrusionok="f" o:connecttype="custom" o:connectlocs="0,0;1,187;0,94" o:connectangles="0,0,0"/>
                    </v:shape>
                    <v:shape id="Arc 727" o:spid="_x0000_s1580" style="position:absolute;left:7312;top:3192;width:78;height:192;rotation:-90;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7zH8YA&#10;AADdAAAADwAAAGRycy9kb3ducmV2LnhtbESPQWvCQBSE74X+h+UJvdWNsVWJrlICUi89qD30+Mg+&#10;k22zb5fsJsZ/7xYKPQ4z8w2z2Y22FQN1wThWMJtmIIgrpw3XCj7P++cViBCRNbaOScGNAuy2jw8b&#10;LLS78pGGU6xFgnAoUEEToy+kDFVDFsPUeeLkXVxnMSbZ1VJ3eE1w28o8yxbSouG00KCnsqHq59Rb&#10;Bf2BXgfjS3P8KL8H5/P+ffHVK/U0Gd/WICKN8T/81z5oBfly/gK/b9IT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7zH8YAAADdAAAADwAAAAAAAAAAAAAAAACYAgAAZHJz&#10;L2Rvd25yZXYueG1sUEsFBgAAAAAEAAQA9QAAAIsDA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4;6,190;17,96" o:connectangles="0,0,0"/>
                    </v:shape>
                    <v:shape id="Arc 728" o:spid="_x0000_s1581" style="position:absolute;left:7692;top:3193;width:74;height:188;rotation:-90;visibility:visible;mso-wrap-style:square;v-text-anchor:top" coordsize="2663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ddMQA&#10;AADdAAAADwAAAGRycy9kb3ducmV2LnhtbESPQWvCQBSE7wX/w/IKvdWNaWttdBURLNaTVXt/ZJ9J&#10;aPZtyFtj/PeuUOhxmJlvmNmid7XqqJXKs4HRMAFFnHtbcWHgeFg/T0BJQLZYeyYDVxJYzAcPM8ys&#10;v/A3dftQqAhhydBAGUKTaS15SQ5l6Bvi6J186zBE2RbatniJcFfrNEnG2mHFcaHEhlYl5b/7szMw&#10;2Y1ew0f3s/3E3nG6/JLaixjz9Ngvp6AC9eE//NfeWAPp+8sb3N/EJ6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RHXTEAAAA3QAAAA8AAAAAAAAAAAAAAAAAmAIAAGRycy9k&#10;b3ducmV2LnhtbFBLBQYAAAAABAAEAPUAAACJAwAAAAA=&#10;" path="m-1,595nfc1650,199,3341,-1,5038,,16967,,26638,9670,26638,21600v,11929,-9671,21600,-21600,21600c3658,43200,2282,43067,929,42805em-1,595nsc1650,199,3341,-1,5038,,16967,,26638,9670,26638,21600v,11929,-9671,21600,-21600,21600c3658,43200,2282,43067,929,42805l5038,21600,-1,595xe" filled="f">
                      <v:path arrowok="t" o:extrusionok="f" o:connecttype="custom" o:connectlocs="0,3;3,186;14,94" o:connectangles="0,0,0"/>
                    </v:shape>
                    <v:shape id="Arc 729" o:spid="_x0000_s1582" style="position:absolute;left:6990;top:3559;width:78;height:463;rotation:90;visibility:visible;mso-wrap-style:square;v-text-anchor:top" coordsize="2663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yP8cA&#10;AADdAAAADwAAAGRycy9kb3ducmV2LnhtbESPQWvCQBSE7wX/w/KE3upGLRpSV7GCkIJUtD00t0f2&#10;mQSzb7fZrcZ/3y0UPA4z8w2zWPWmFRfqfGNZwXiUgCAurW64UvD5sX1KQfiArLG1TApu5GG1HDws&#10;MNP2yge6HEMlIoR9hgrqEFwmpS9rMuhH1hFH72Q7gyHKrpK6w2uEm1ZOkmQmDTYcF2p0tKmpPB9/&#10;jII0/3qm6ff73s0Lk+5c7oq310Kpx2G/fgERqA/38H871wom8+kM/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U8j/HAAAA3QAAAA8AAAAAAAAAAAAAAAAAmAIAAGRy&#10;cy9kb3ducmV2LnhtbFBLBQYAAAAABAAEAPUAAACMAwAAAAA=&#10;" path="m-1,595nfc1650,199,3341,-1,5038,,16967,,26638,9670,26638,21600v,11929,-9671,21600,-21600,21600c3658,43200,2282,43067,929,42805em-1,595nsc1650,199,3341,-1,5038,,16967,,26638,9670,26638,21600v,11929,-9671,21600,-21600,21600c3658,43200,2282,43067,929,42805l5038,21600,-1,595xe" filled="f">
                      <v:path arrowok="t" o:extrusionok="f" o:connecttype="custom" o:connectlocs="0,6;3,459;15,232" o:connectangles="0,0,0"/>
                    </v:shape>
                    <v:group id="Group 730" o:spid="_x0000_s1583" style="position:absolute;left:3278;top:2606;width:583;height:1222" coordorigin="3351,11538" coordsize="583,1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L3sYAAADdAAAADwAAAGRycy9kb3ducmV2LnhtbESPT4vCMBTE78J+h/AW&#10;9qZpFXWpRhFxlz2I4B9YvD2aZ1tsXkoT2/rtjSB4HGbmN8x82ZlSNFS7wrKCeBCBIE6tLjhTcDr+&#10;9L9BOI+ssbRMCu7kYLn46M0x0bblPTUHn4kAYZeggtz7KpHSpTkZdANbEQfvYmuDPsg6k7rGNsBN&#10;KYdRNJEGCw4LOVa0zim9Hm5GwW+L7WoUb5rt9bK+n4/j3f82JqW+PrvVDISnzr/Dr/afVjCcjq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34vexgAAAN0A&#10;AAAPAAAAAAAAAAAAAAAAAKoCAABkcnMvZG93bnJldi54bWxQSwUGAAAAAAQABAD6AAAAnQMAAAAA&#10;">
                      <v:line id="Line 731" o:spid="_x0000_s1584" style="position:absolute;visibility:visible;mso-wrap-style:square" from="3908,11796" to="3908,1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5Z1sQAAADdAAAADwAAAGRycy9kb3ducmV2LnhtbERPTWvCQBC9C/6HZQRvZqMBlegqohUL&#10;hYKpCN6G7JgEs7MhuzWpv757KPT4eN/rbW9q8aTWVZYVTKMYBHFudcWFgsvXcbIE4TyyxtoyKfgh&#10;B9vNcLDGVNuOz/TMfCFCCLsUFZTeN6mULi/JoItsQxy4u20N+gDbQuoWuxBuajmL47k0WHFoKLGh&#10;fUn5I/s2CpLDx2nxdjb6LufX5Y2r1+vzeFBqPOp3KxCeev8v/nO/awWzRRLmhjfhCc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7lnWxAAAAN0AAAAPAAAAAAAAAAAA&#10;AAAAAKECAABkcnMvZG93bnJldi54bWxQSwUGAAAAAAQABAD5AAAAkgMAAAAA&#10;">
                        <v:stroke startarrowwidth="narrow" startarrowlength="short"/>
                      </v:line>
                      <v:line id="Line 732" o:spid="_x0000_s1585" style="position:absolute;visibility:visible;mso-wrap-style:square" from="3383,11538" to="3383,1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L8TccAAADdAAAADwAAAGRycy9kb3ducmV2LnhtbESPQWvCQBSE74L/YXmCN900gqapayjV&#10;0EJBMC2F3h7ZZxKafRuyW0399a5Q8DjMzDfMOhtMK07Uu8aygod5BIK4tLrhSsHnRz5LQDiPrLG1&#10;TAr+yEG2GY/WmGp75gOdCl+JAGGXooLa+y6V0pU1GXRz2xEH72h7gz7IvpK6x3OAm1bGUbSUBhsO&#10;CzV29FJT+VP8GgWL7fvrancw+iiXX8k3N5fLPt8qNZ0Mz08gPA3+Hv5vv2kF8WrxCLc34QnIz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ovxNxwAAAN0AAAAPAAAAAAAA&#10;AAAAAAAAAKECAABkcnMvZG93bnJldi54bWxQSwUGAAAAAAQABAD5AAAAlQMAAAAA&#10;">
                        <v:stroke startarrowwidth="narrow" startarrowlength="short"/>
                      </v:line>
                      <v:line id="Line 733" o:spid="_x0000_s1586" style="position:absolute;rotation:90;visibility:visible;mso-wrap-style:square" from="3664,12448" to="4147,1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uU8MAAADdAAAADwAAAGRycy9kb3ducmV2LnhtbERPz2vCMBS+C/4P4Qm72XRlTKlGKeK6&#10;7eBh3UC8PZtnW9a8lCTT7r9fDsKOH9/v9XY0vbiS851lBY9JCoK4trrjRsHX58t8CcIHZI29ZVLw&#10;Sx62m+lkjbm2N/6gaxUaEUPY56igDWHIpfR1SwZ9YgfiyF2sMxgidI3UDm8x3PQyS9NnabDj2NDi&#10;QLuW6u/qxygwh/fycDLZ6/64RHsuL0Vw1Cj1MBuLFYhAY/gX391vWkG2eIr745v4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rlPDAAAA3QAAAA8AAAAAAAAAAAAA&#10;AAAAoQIAAGRycy9kb3ducmV2LnhtbFBLBQYAAAAABAAEAPkAAACRAwAAAAA=&#10;"/>
                      <v:line id="Line 734" o:spid="_x0000_s1587" style="position:absolute;rotation:90;visibility:visible;mso-wrap-style:square" from="3486,12448" to="3969,1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LyMUAAADdAAAADwAAAGRycy9kb3ducmV2LnhtbESPQWsCMRSE74L/IbyCN826iMrWKCKt&#10;2oOHqiDeXjfP3aWblyWJuv57UxB6HGbmG2a2aE0tbuR8ZVnBcJCAIM6trrhQcDx89qcgfEDWWFsm&#10;BQ/ysJh3OzPMtL3zN932oRARwj5DBWUITSalz0sy6Ae2IY7exTqDIUpXSO3wHuGmlmmSjKXBiuNC&#10;iQ2tSsp/91ejwOy+1ruzSTcfpynan/VlGRwVSvXe2uU7iEBt+A+/2lutIJ2MhvD3Jj4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sLyMUAAADdAAAADwAAAAAAAAAA&#10;AAAAAAChAgAAZHJzL2Rvd25yZXYueG1sUEsFBgAAAAAEAAQA+QAAAJMDAAAAAA==&#10;"/>
                      <v:line id="Line 735" o:spid="_x0000_s1588" style="position:absolute;rotation:90;visibility:visible;mso-wrap-style:square" from="3308,12448" to="3791,1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Vv8UAAADdAAAADwAAAGRycy9kb3ducmV2LnhtbESPT2sCMRTE7wW/Q3iF3mq2S1FZjSLS&#10;+ufgQS0Ub8/Nc3dx87IkUddvbwTB4zAzv2FGk9bU4kLOV5YVfHUTEMS51RUXCv52v58DED4ga6wt&#10;k4IbeZiMO28jzLS98oYu21CICGGfoYIyhCaT0uclGfRd2xBH72idwRClK6R2eI1wU8s0SXrSYMVx&#10;ocSGZiXlp+3ZKDDr1Xy9N+ni53+A9jA/ToOjQqmP93Y6BBGoDa/ws73UCtL+dwqPN/EJy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mVv8UAAADdAAAADwAAAAAAAAAA&#10;AAAAAAChAgAAZHJzL2Rvd25yZXYueG1sUEsFBgAAAAAEAAQA+QAAAJMDAAAAAA==&#10;"/>
                      <v:shape id="Arc 736" o:spid="_x0000_s1589" style="position:absolute;left:3607;top:12082;width:70;height:179;rotation:-90;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yi8YA&#10;AADdAAAADwAAAGRycy9kb3ducmV2LnhtbESPzYvCMBTE7wv+D+EJe1tTP1i1GqUILp6W9ePi7dk8&#10;29LmpSRR639vFhb2OMzMb5jlujONuJPzlWUFw0ECgji3uuJCwem4/ZiB8AFZY2OZFDzJw3rVe1ti&#10;qu2D93Q/hEJECPsUFZQhtKmUPi/JoB/Yljh6V+sMhihdIbXDR4SbRo6S5FMarDgulNjSpqS8PtyM&#10;ApPVX3XhnZkPL5uf8RbP2fH7rNR7v8sWIAJ14T/8195pBaPpZAy/b+IT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gyi8YAAADdAAAADwAAAAAAAAAAAAAAAACYAgAAZHJz&#10;L2Rvd25yZXYueG1sUEsFBgAAAAAEAAQA9QAAAIsDAAAAAA==&#10;" path="m-1,nfc11929,,21600,9670,21600,21600v,11781,-9442,21390,-21223,21596em-1,nsc11929,,21600,9670,21600,21600v,11781,-9442,21390,-21223,21596l,21600,-1,xe" filled="f">
                        <v:path arrowok="t" o:extrusionok="f" o:connecttype="custom" o:connectlocs="0,0;1,179;0,90" o:connectangles="0,0,0"/>
                      </v:shape>
                      <v:shape id="Arc 737" o:spid="_x0000_s1590" style="position:absolute;left:3780;top:12631;width:77;height:172;rotation:90;visibility:visible;mso-wrap-style:square;v-text-anchor:top" coordsize="2570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kkcUA&#10;AADdAAAADwAAAGRycy9kb3ducmV2LnhtbESPQWvCQBSE7wX/w/KEXopuKqISs4ptFXs1evD4yD6z&#10;wezbNLs1aX99Vyh4HGbmGyZb97YWN2p95VjB6zgBQVw4XXGp4HTcjRYgfEDWWDsmBT/kYb0aPGWY&#10;atfxgW55KEWEsE9RgQmhSaX0hSGLfuwa4uhdXGsxRNmWUrfYRbit5SRJZtJixXHBYEPvhopr/m0V&#10;bL/2NDu/HHYmv26pfDMfvwkelXoe9psliEB9eIT/259awWQ+ncL9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eSRxQAAAN0AAAAPAAAAAAAAAAAAAAAAAJgCAABkcnMv&#10;ZG93bnJldi54bWxQSwUGAAAAAAQABAD1AAAAigMAAAAA&#10;" path="m4108,nfc16038,,25709,9670,25709,21600v,11929,-9671,21600,-21600,21600c2729,43200,1353,43067,,42805em4108,nsc16038,,25709,9670,25709,21600v,11929,-9671,21600,-21600,21600c2729,43200,1353,43067,,42805l4109,21600,4108,xe" filled="f">
                        <v:path arrowok="t" o:extrusionok="f" o:connecttype="custom" o:connectlocs="12,0;0,170;12,86" o:connectangles="0,0,0"/>
                      </v:shape>
                      <v:shape id="Arc 738" o:spid="_x0000_s1591" style="position:absolute;left:3431;top:12640;width:83;height:158;rotation:90;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ALccA&#10;AADdAAAADwAAAGRycy9kb3ducmV2LnhtbESPQUvDQBSE70L/w/IKXsRu2qgpsdsSxILSk7Ug3h7Z&#10;ZxKbfRt2n238964geBxm5htmtRldr04UYufZwHyWgSKuve24MXB43V4vQUVBtth7JgPfFGGznlys&#10;sLT+zC902kujEoRjiQZakaHUOtYtOYwzPxAn78MHh5JkaLQNeE5w1+tFlt1phx2nhRYHemipPu6/&#10;nIF8V221FFLh+/NV8XgI+dvyMzfmcjpW96CERvkP/7WfrIFFcXMLv2/S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oAC3HAAAA3QAAAA8AAAAAAAAAAAAAAAAAmAIAAGRy&#10;cy9kb3ducmV2LnhtbFBLBQYAAAAABAAEAPUAAACMAw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3;6,157;18,79" o:connectangles="0,0,0"/>
                      </v:shape>
                      <v:oval id="Oval 739" o:spid="_x0000_s1592" style="position:absolute;left:3351;top:11724;width:58;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sDsUA&#10;AADdAAAADwAAAGRycy9kb3ducmV2LnhtbESPQWvCQBSE74X+h+UVeqsbTU0luoooBXvowWjvj+wz&#10;CWbfhuwzpv++Wyj0OMzMN8xqM7pWDdSHxrOB6SQBRVx623Bl4Hx6f1mACoJssfVMBr4pwGb9+LDC&#10;3Po7H2kopFIRwiFHA7VIl2sdypochonviKN38b1DibKvtO3xHuGu1bMkybTDhuNCjR3taiqvxc0Z&#10;2FfbIht0KvP0sj/I/Pr1+ZFOjXl+GrdLUEKj/If/2gdrYPb2ms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OwOxQAAAN0AAAAPAAAAAAAAAAAAAAAAAJgCAABkcnMv&#10;ZG93bnJldi54bWxQSwUGAAAAAAQABAD1AAAAigMAAAAA&#10;"/>
                      <v:oval id="Oval 740" o:spid="_x0000_s1593" style="position:absolute;left:3876;top:11712;width:58;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JlcUA&#10;AADdAAAADwAAAGRycy9kb3ducmV2LnhtbESPT2vCQBTE74V+h+UVeqsbjf+IriKVgj30YNT7I/tM&#10;gtm3Ifsa02/fFQo9DjPzG2a9HVyjeupC7dnAeJSAIi68rbk0cD59vC1BBUG22HgmAz8UYLt5flpj&#10;Zv2dj9TnUqoI4ZChgUqkzbQORUUOw8i3xNG7+s6hRNmV2nZ4j3DX6EmSzLXDmuNChS29V1Tc8m9n&#10;YF/u8nmvU5ml1/1BZrfL12c6Nub1ZditQAkN8h/+ax+sgcliuoDHm/g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EmVxQAAAN0AAAAPAAAAAAAAAAAAAAAAAJgCAABkcnMv&#10;ZG93bnJldi54bWxQSwUGAAAAAAQABAD1AAAAigMAAAAA&#10;"/>
                    </v:group>
                    <v:oval id="Oval 741" o:spid="_x0000_s1594" style="position:absolute;left:4110;top:2780;width:58;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58IA&#10;AADdAAAADwAAAGRycy9kb3ducmV2LnhtbERPS2vCQBC+F/oflhF6qxtNfRBdRSoFe/Bg1PuQHZNg&#10;djZkpzH9991DwePH915vB9eonrpQezYwGSegiAtvay4NXM5f70tQQZAtNp7JwC8F2G5eX9aYWf/g&#10;E/W5lCqGcMjQQCXSZlqHoiKHYexb4sjdfOdQIuxKbTt8xHDX6GmSzLXDmmNDhS19VlTc8x9nYF/u&#10;8nmvU5mlt/1BZvfr8TudGPM2GnYrUEKDPMX/7oM1MF18xLnxTXw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3nwgAAAN0AAAAPAAAAAAAAAAAAAAAAAJgCAABkcnMvZG93&#10;bnJldi54bWxQSwUGAAAAAAQABAD1AAAAhwMAAAAA&#10;"/>
                    <v:group id="Group 742" o:spid="_x0000_s1595" style="position:absolute;left:5403;top:2102;width:526;height:463" coordorigin="5198,1626" coordsize="65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rJSscAAADdAAAADwAAAGRycy9kb3ducmV2LnhtbESPQWvCQBSE7wX/w/IE&#10;b3UTba1GVxFpxYMIVaH09sg+k2D2bchuk/jvXUHocZiZb5jFqjOlaKh2hWUF8TACQZxaXXCm4Hz6&#10;ep2CcB5ZY2mZFNzIwWrZe1lgom3L39QcfSYChF2CCnLvq0RKl+Zk0A1tRRy8i60N+iDrTOoa2wA3&#10;pRxF0UQaLDgs5FjRJqf0evwzCrYttutx/Nnsr5fN7ff0fvjZx6TUoN+t5yA8df4//GzvtILRx9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QrJSscAAADd&#10;AAAADwAAAAAAAAAAAAAAAACqAgAAZHJzL2Rvd25yZXYueG1sUEsFBgAAAAAEAAQA+gAAAJ4DAAAA&#10;AA==&#10;">
                      <v:oval id="Oval 743" o:spid="_x0000_s1596" style="position:absolute;left:5198;top:1626;width:655;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HPMMA&#10;AADdAAAADwAAAGRycy9kb3ducmV2LnhtbERPTWvCQBC9C/0PyxR6042G2JJmFakI9tBDY3sfsmMS&#10;kp0N2TGm/757KPT4eN/Ffna9mmgMrWcD61UCirjytuXawNfltHwBFQTZYu+ZDPxQgP3uYVFgbv2d&#10;P2kqpVYxhEOOBhqRIdc6VA05DCs/EEfu6keHEuFYazviPYa7Xm+SZKsdthwbGhzoraGqK2/OwLE+&#10;lNtJp5Kl1+NZsu774z1dG/P0OB9eQQnN8i/+c5+tgc1zFv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BHPMMAAADdAAAADwAAAAAAAAAAAAAAAACYAgAAZHJzL2Rv&#10;d25yZXYueG1sUEsFBgAAAAAEAAQA9QAAAIgDAAAAAA==&#10;"/>
                      <v:line id="Line 744" o:spid="_x0000_s1597" style="position:absolute;visibility:visible;mso-wrap-style:square" from="5434,1989" to="5507,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zacgAAADdAAAADwAAAGRycy9kb3ducmV2LnhtbESPT2vCQBTE74V+h+UVeqsbLaYSXUUq&#10;gvZQ/Ad6fGZfk7TZt2F3TdJv3y0Uehxm5jfMbNGbWrTkfGVZwXCQgCDOra64UHA6rp8mIHxA1lhb&#10;JgXf5GExv7+bYaZtx3tqD6EQEcI+QwVlCE0mpc9LMugHtiGO3od1BkOUrpDaYRfhppajJEmlwYrj&#10;QokNvZaUfx1uRsH78y5tl9u3TX/eptd8tb9ePjun1ONDv5yCCNSH//Bfe6MVjF7G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GzacgAAADdAAAADwAAAAAA&#10;AAAAAAAAAAChAgAAZHJzL2Rvd25yZXYueG1sUEsFBgAAAAAEAAQA+QAAAJYDAAAAAA==&#10;"/>
                      <v:line id="Line 745" o:spid="_x0000_s1598" style="position:absolute;visibility:visible;mso-wrap-style:square" from="5355,2101" to="5434,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MtHsgAAADdAAAADwAAAGRycy9kb3ducmV2LnhtbESPT0vDQBTE74LfYXmCN7sxYlpit6VU&#10;hNaD2D/QHl+zzyQ2+zbsrkn89t2C4HGYmd8w0/lgGtGR87VlBY+jBARxYXXNpYL97u1hAsIHZI2N&#10;ZVLwSx7ms9ubKeba9ryhbhtKESHsc1RQhdDmUvqiIoN+ZFvi6H1ZZzBE6UqpHfYRbhqZJkkmDdYc&#10;FypsaVlRcd7+GAUfT59Zt1i/r4bDOjsVr5vT8bt3St3fDYsXEIGG8B/+a6+0gnT8nM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MtHsgAAADdAAAADwAAAAAA&#10;AAAAAAAAAAChAgAAZHJzL2Rvd25yZXYueG1sUEsFBgAAAAAEAAQA+QAAAJYDAAAAAA==&#10;"/>
                      <v:line id="Line 746" o:spid="_x0000_s1599" style="position:absolute;visibility:visible;mso-wrap-style:square" from="5538,2118" to="5669,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IhcgAAADdAAAADwAAAGRycy9kb3ducmV2LnhtbESPQWvCQBSE7wX/w/KE3upGpbGkriIt&#10;Be2hqBXs8Zl9JtHs27C7TdJ/3y0UPA4z8w0zX/amFi05X1lWMB4lIIhzqysuFBw+3x6eQPiArLG2&#10;TAp+yMNyMbibY6Ztxztq96EQEcI+QwVlCE0mpc9LMuhHtiGO3tk6gyFKV0jtsItwU8tJkqTSYMVx&#10;ocSGXkrKr/tvo+Bjuk3b1eZ93R836Sl/3Z2+Lp1T6n7Yr55BBOrDLfzfXmsFk9nj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Q+IhcgAAADdAAAADwAAAAAA&#10;AAAAAAAAAAChAgAAZHJzL2Rvd25yZXYueG1sUEsFBgAAAAAEAAQA+QAAAJYDAAAAAA==&#10;"/>
                      <v:line id="Line 747" o:spid="_x0000_s1600" style="position:absolute;visibility:visible;mso-wrap-style:square" from="5507,2185" to="5538,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YQ8ckAAADdAAAADwAAAGRycy9kb3ducmV2LnhtbESPT0vDQBTE74LfYXlCb3Zjq2mJ3Zai&#10;CK2HYv9APb5mn0na7Nuwuybx27uC0OMwM79hZove1KIl5yvLCh6GCQji3OqKCwWH/dv9FIQPyBpr&#10;y6Tghzws5rc3M8y07XhL7S4UIkLYZ6igDKHJpPR5SQb90DbE0fuyzmCI0hVSO+wi3NRylCSpNFhx&#10;XCixoZeS8svu2yjYjD/Sdrl+X/XHdXrKX7enz3PnlBrc9ctnEIH6cA3/t1dawWjy9Ah/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7mEPHJAAAA3QAAAA8AAAAA&#10;AAAAAAAAAAAAoQIAAGRycy9kb3ducmV2LnhtbFBLBQYAAAAABAAEAPkAAACXAwAAAAA=&#10;"/>
                      <v:line id="Line 748" o:spid="_x0000_s1601" style="position:absolute;visibility:visible;mso-wrap-style:square" from="5669,1989" to="5799,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q1asgAAADdAAAADwAAAGRycy9kb3ducmV2LnhtbESPQWvCQBSE7wX/w/KE3upGi7GkriIt&#10;Be2hqBXs8Zl9JtHs27C7TdJ/3y0UPA4z8w0zX/amFi05X1lWMB4lIIhzqysuFBw+3x6eQPiArLG2&#10;TAp+yMNyMbibY6Ztxztq96EQEcI+QwVlCE0mpc9LMuhHtiGO3tk6gyFKV0jtsItwU8tJkqTSYMVx&#10;ocSGXkrKr/tvo+DjcZu2q837uj9u0lP+ujt9XTqn1P2wXz2DCNSHW/i/vdYKJrP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q1asgAAADdAAAADwAAAAAA&#10;AAAAAAAAAAChAgAAZHJzL2Rvd25yZXYueG1sUEsFBgAAAAAEAAQA+QAAAJYDAAAAAA==&#10;"/>
                      <v:line id="Line 749" o:spid="_x0000_s1602" style="position:absolute;visibility:visible;mso-wrap-style:square" from="5277,2022" to="5350,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grHcgAAADdAAAADwAAAGRycy9kb3ducmV2LnhtbESPQWvCQBSE7wX/w/IKvdVNLU0luoq0&#10;FLSHolbQ4zP7TGKzb8PuNkn/vSsUPA4z8w0znfemFi05X1lW8DRMQBDnVldcKNh9fzyOQfiArLG2&#10;TAr+yMN8NribYqZtxxtqt6EQEcI+QwVlCE0mpc9LMuiHtiGO3sk6gyFKV0jtsItwU8tRkqTSYMVx&#10;ocSG3krKf7a/RsHX8zptF6vPZb9fpcf8fXM8nDun1MN9v5iACNSHW/i/vdQKRq8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XgrHcgAAADdAAAADwAAAAAA&#10;AAAAAAAAAAChAgAAZHJzL2Rvd25yZXYueG1sUEsFBgAAAAAEAAQA+QAAAJYDAAAAAA==&#10;"/>
                      <v:line id="Line 750" o:spid="_x0000_s1603" style="position:absolute;visibility:visible;mso-wrap-style:square" from="5517,2058" to="5590,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SOhsgAAADdAAAADwAAAGRycy9kb3ducmV2LnhtbESPQWvCQBSE7wX/w/KE3uqmSmNJXUVa&#10;BO2hqBXs8Zl9TaLZt2F3m6T/vlsQPA4z8w0zW/SmFi05X1lW8DhKQBDnVldcKDh8rh6eQfiArLG2&#10;TAp+ycNiPribYaZtxztq96EQEcI+QwVlCE0mpc9LMuhHtiGO3rd1BkOUrpDaYRfhppbjJEmlwYrj&#10;QokNvZaUX/Y/RsHHZJu2y837uj9u0lP+tjt9nTun1P2wX76ACNSHW/jaXmsF4+nT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jSOhsgAAADdAAAADwAAAAAA&#10;AAAAAAAAAAChAgAAZHJzL2Rvd25yZXYueG1sUEsFBgAAAAAEAAQA+QAAAJYDAAAAAA==&#10;"/>
                      <v:line id="Line 751" o:spid="_x0000_s1604" style="position:absolute;visibility:visible;mso-wrap-style:square" from="5205,1890" to="5853,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sa9MUAAADdAAAADwAAAGRycy9kb3ducmV2LnhtbERPz2vCMBS+C/4P4QneNJ1j3eiMIhsD&#10;3UHUDbbjs3lrq81LSWJb/3tzEHb8+H7Pl72pRUvOV5YVPEwTEMS51RUXCr6/PiYvIHxA1lhbJgVX&#10;8rBcDAdzzLTteE/tIRQihrDPUEEZQpNJ6fOSDPqpbYgj92edwRChK6R22MVwU8tZkqTSYMWxocSG&#10;3krKz4eLUbB93KXtavO57n826TF/3x9/T51TajzqV68gAvXhX3x3r7WC2fNT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sa9MUAAADdAAAADwAAAAAAAAAA&#10;AAAAAAChAgAAZHJzL2Rvd25yZXYueG1sUEsFBgAAAAAEAAQA+QAAAJMDAAAAAA==&#10;"/>
                    </v:group>
                    <v:line id="Line 752" o:spid="_x0000_s1605" style="position:absolute;rotation:-90;flip:x y;visibility:visible;mso-wrap-style:square" from="2141,2495" to="2141,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qgwMcAAADdAAAADwAAAGRycy9kb3ducmV2LnhtbESP3WoCMRSE74W+QzgFb6SbrWhtt0aR&#10;ilBEKFop9O6wOftDNydLEtft2xtB8HKYmW+Y+bI3jejI+dqyguckBUGcW11zqeD4vXl6BeEDssbG&#10;Min4Jw/LxcNgjpm2Z95TdwiliBD2GSqoQmgzKX1ekUGf2JY4eoV1BkOUrpTa4TnCTSPHafoiDdYc&#10;Fyps6aOi/O9wMgpO1E2K1a/ff+3WWP4c5awebZ1Sw8d+9Q4iUB/u4Vv7UysYz6ZvcH0Tn4BcX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6qDAxwAAAN0AAAAPAAAAAAAA&#10;AAAAAAAAAKECAABkcnMvZG93bnJldi54bWxQSwUGAAAAAAQABAD5AAAAlQMAAAAA&#10;">
                      <v:stroke endarrow="classic" endarrowwidth="narrow" endarrowlength="short"/>
                    </v:line>
                    <v:group id="Group 753" o:spid="_x0000_s1606" style="position:absolute;left:6042;top:2678;width:252;height:276;rotation:90" coordorigin="3871,12153" coordsize="343,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5StXPCAAAA3QAAAA8A&#10;AAAAAAAAAAAAAAAAqgIAAGRycy9kb3ducmV2LnhtbFBLBQYAAAAABAAEAPoAAACZAwAAAAA=&#10;">
                      <v:oval id="Oval 754" o:spid="_x0000_s1607" style="position:absolute;left:3871;top:12153;width:343;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AoGsUA&#10;AADdAAAADwAAAGRycy9kb3ducmV2LnhtbESPQWvCQBSE74X+h+UVequbGEwluoooBXvw0LS9P7LP&#10;JJh9G7LPmP77bkHocZiZb5j1dnKdGmkIrWcD6SwBRVx523Jt4Ovz7WUJKgiyxc4zGfihANvN48Ma&#10;C+tv/EFjKbWKEA4FGmhE+kLrUDXkMMx8Txy9sx8cSpRDre2Atwh3nZ4nSa4dthwXGuxp31B1Ka/O&#10;wKHelfmoM1lk58NRFpfv03uWGvP8NO1WoIQm+Q/f20drYP6ap/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CgaxQAAAN0AAAAPAAAAAAAAAAAAAAAAAJgCAABkcnMv&#10;ZG93bnJldi54bWxQSwUGAAAAAAQABAD1AAAAigMAAAAA&#10;"/>
                      <v:shape id="AutoShape 755" o:spid="_x0000_s1608" type="#_x0000_t5" style="position:absolute;left:3954;top:12167;width:174;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cmMMA&#10;AADdAAAADwAAAGRycy9kb3ducmV2LnhtbESPQYvCMBSE74L/IbyFvWm6PbRSjSKCIOzuweoPeDTP&#10;tti8hCbaur9+Iwgeh5n5hlltRtOJO/W+tazga56AIK6sbrlWcD7tZwsQPiBr7CyTggd52KynkxUW&#10;2g58pHsZahEh7AtU0ITgCil91ZBBP7eOOHoX2xsMUfa11D0OEW46mSZJJg22HBcadLRrqLqWN6Og&#10;DPnvz+DO8pC7ffbwQ+7/km+lPj/G7RJEoDG8w6/2QStI8yyF55v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OcmMMAAADdAAAADwAAAAAAAAAAAAAAAACYAgAAZHJzL2Rv&#10;d25yZXYueG1sUEsFBgAAAAAEAAQA9QAAAIgDAAAAAA==&#10;" fillcolor="black"/>
                    </v:group>
                    <v:oval id="Oval 756" o:spid="_x0000_s1609" style="position:absolute;left:8007;top:2792;width:58;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T9sUA&#10;AADdAAAADwAAAGRycy9kb3ducmV2LnhtbESPQWvCQBSE7wX/w/KE3pqNBqNEV5FKwR56aGzvj+wz&#10;CWbfhuxrTP99t1DocZiZb5jdYXKdGmkIrWcDiyQFRVx523Jt4OPy8rQBFQTZYueZDHxTgMN+9rDD&#10;wvo7v9NYSq0ihEOBBhqRvtA6VA05DInviaN39YNDiXKotR3wHuGu08s0zbXDluNCgz09N1Tdyi9n&#10;4FQfy3zUmayy6+ksq9vn22u2MOZxPh23oIQm+Q//tc/WwHKdZ/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hP2xQAAAN0AAAAPAAAAAAAAAAAAAAAAAJgCAABkcnMv&#10;ZG93bnJldi54bWxQSwUGAAAAAAQABAD1AAAAigMAAAAA&#10;"/>
                    <v:line id="Line 757" o:spid="_x0000_s1610" style="position:absolute;visibility:visible;mso-wrap-style:square" from="6945,2822" to="8011,2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raTMgAAADdAAAADwAAAGRycy9kb3ducmV2LnhtbESPQWvCQBSE7wX/w/IKvdVNbUkluoq0&#10;FLSHolbQ4zP7TGKzb8PuNkn/vSsUPA4z8w0znfemFi05X1lW8DRMQBDnVldcKNh9fzyOQfiArLG2&#10;TAr+yMN8NribYqZtxxtqt6EQEcI+QwVlCE0mpc9LMuiHtiGO3sk6gyFKV0jtsItwU8tRkqTSYMVx&#10;ocSG3krKf7a/RsHX8zptF6vPZb9fpcf8fXM8nDun1MN9v5iACNSHW/i/vdQKRq/p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IraTMgAAADdAAAADwAAAAAA&#10;AAAAAAAAAAChAgAAZHJzL2Rvd25yZXYueG1sUEsFBgAAAAAEAAQA+QAAAJYDAAAAAA==&#10;"/>
                    <v:line id="Line 758" o:spid="_x0000_s1611" style="position:absolute;rotation:90;visibility:visible;mso-wrap-style:square" from="9855,2707" to="9855,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nCdsYAAADdAAAADwAAAGRycy9kb3ducmV2LnhtbESPQWvCQBSE74L/YXmF3nRjqFaiq7SK&#10;IvQgWsXrM/uaBLNvQ3aNsb++WxA8DjPzDTOdt6YUDdWusKxg0I9AEKdWF5wpOHyvemMQziNrLC2T&#10;gjs5mM+6nSkm2t54R83eZyJA2CWoIPe+SqR0aU4GXd9WxMH7sbVBH2SdSV3jLcBNKeMoGkmDBYeF&#10;HCta5JRe9lejwG9+32Jen1BG2Fy/lufjZ7sdKPX60n5MQHhq/TP8aG+0gvh9NIT/N+EJ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ZwnbGAAAA3QAAAA8AAAAAAAAA&#10;AAAAAAAAoQIAAGRycy9kb3ducmV2LnhtbFBLBQYAAAAABAAEAPkAAACUAwAAAAA=&#10;">
                      <v:stroke endarrow="classic" endarrowwidth="narrow" endarrowlength="short"/>
                    </v:line>
                    <v:group id="Group 759" o:spid="_x0000_s1612" style="position:absolute;left:8340;top:2790;width:583;height:1048" coordorigin="8413,11722" coordsize="583,1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ABWMYAAADdAAAADwAAAGRycy9kb3ducmV2LnhtbESPQWvCQBSE74L/YXkF&#10;b3UTxbSkriJixYMUqgXx9sg+k2D2bchuk/jvXUHwOMzMN8x82ZtKtNS40rKCeByBIM6sLjlX8Hf8&#10;fv8E4TyyxsoyKbiRg+ViOJhjqm3Hv9QefC4ChF2KCgrv61RKlxVk0I1tTRy8i20M+iCbXOoGuwA3&#10;lZxEUSINlhwWCqxpXVB2PfwbBdsOu9U03rT762V9Ox9nP6d9TEqN3vrVFwhPvX+Fn+2dVjD5S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IAFYxgAAAN0A&#10;AAAPAAAAAAAAAAAAAAAAAKoCAABkcnMvZG93bnJldi54bWxQSwUGAAAAAAQABAD6AAAAnQMAAAAA&#10;">
                      <v:line id="Line 760" o:spid="_x0000_s1613" style="position:absolute;visibility:visible;mso-wrap-style:square" from="8970,11754" to="8970,1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LiucYAAADdAAAADwAAAGRycy9kb3ducmV2LnhtbESP3YrCMBSE74V9h3AWvNN0FVqpRln8&#10;QWFB0F0E7w7NsS02J6WJWn36jSB4OczMN8xk1ppKXKlxpWUFX/0IBHFmdcm5gr/fVW8EwnlkjZVl&#10;UnAnB7PpR2eCqbY33tF173MRIOxSVFB4X6dSuqwgg65va+LgnWxj0AfZ5FI3eAtwU8lBFMXSYMlh&#10;ocCa5gVl5/3FKBguftbJcmf0ScaH0ZHLx2O7WijV/Wy/xyA8tf4dfrU3WsEgiRN4vglPQE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C4rnGAAAA3QAAAA8AAAAAAAAA&#10;AAAAAAAAoQIAAGRycy9kb3ducmV2LnhtbFBLBQYAAAAABAAEAPkAAACUAwAAAAA=&#10;">
                        <v:stroke startarrowwidth="narrow" startarrowlength="short"/>
                      </v:line>
                      <v:line id="Line 761" o:spid="_x0000_s1614" style="position:absolute;visibility:visible;mso-wrap-style:square" from="8452,11794" to="8452,1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12y8UAAADdAAAADwAAAGRycy9kb3ducmV2LnhtbERPTWvCQBC9F/wPywi91U1TiCG6hlIr&#10;LRQKRhG8DdkxCWZnQ3abpP767qHg8fG+1/lkWjFQ7xrLCp4XEQji0uqGKwXHw+4pBeE8ssbWMin4&#10;JQf5Zvawxkzbkfc0FL4SIYRdhgpq77tMSlfWZNAtbEccuIvtDfoA+0rqHscQbloZR1EiDTYcGmrs&#10;6K2m8lr8GAUv26+P5fve6ItMTumZm9vte7dV6nE+va5AeJr8Xfzv/tQK4mUS5oY34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12y8UAAADdAAAADwAAAAAAAAAA&#10;AAAAAAChAgAAZHJzL2Rvd25yZXYueG1sUEsFBgAAAAAEAAQA+QAAAJMDAAAAAA==&#10;">
                        <v:stroke startarrowwidth="narrow" startarrowlength="short"/>
                      </v:line>
                      <v:line id="Line 762" o:spid="_x0000_s1615" style="position:absolute;rotation:90;visibility:visible;mso-wrap-style:square" from="8726,12458" to="9209,1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hbrsYAAADdAAAADwAAAGRycy9kb3ducmV2LnhtbESPQWvCQBSE7wX/w/KE3uqmOahNXUMQ&#10;a+3BQ6Mg3l6zzyQ0+zbsbjX+e7dQ6HGYmW+YRT6YTlzI+daygudJAoK4srrlWsFh//Y0B+EDssbO&#10;Mim4kYd8OXpYYKbtlT/pUoZaRAj7DBU0IfSZlL5qyKCf2J44emfrDIYoXS21w2uEm06mSTKVBluO&#10;Cw32tGqo+i5/jAKz+9jsTiZ9Xx/naL825yI4qpV6HA/FK4hAQ/gP/7W3WkE6m77A75v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oW67GAAAA3QAAAA8AAAAAAAAA&#10;AAAAAAAAoQIAAGRycy9kb3ducmV2LnhtbFBLBQYAAAAABAAEAPkAAACUAwAAAAA=&#10;"/>
                      <v:line id="Line 763" o:spid="_x0000_s1616" style="position:absolute;rotation:90;visibility:visible;mso-wrap-style:square" from="8548,12458" to="9031,1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tk7sIAAADdAAAADwAAAGRycy9kb3ducmV2LnhtbERPy4rCMBTdD/gP4QqzG1O7UKlGEfEx&#10;s3BhFcTdtbm2xeamJFE7fz9ZDLg8nPds0ZlGPMn52rKC4SABQVxYXXOp4HTcfE1A+ICssbFMCn7J&#10;w2Le+5hhpu2LD/TMQyliCPsMFVQhtJmUvqjIoB/YljhyN+sMhghdKbXDVww3jUyTZCQN1hwbKmxp&#10;VVFxzx9Ggdn/bPcXk+7W5wna6/a2DI5KpT773XIKIlAX3uJ/97dWkI7HcX98E5+A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tk7sIAAADdAAAADwAAAAAAAAAAAAAA&#10;AAChAgAAZHJzL2Rvd25yZXYueG1sUEsFBgAAAAAEAAQA+QAAAJADAAAAAA==&#10;"/>
                      <v:line id="Line 764" o:spid="_x0000_s1617" style="position:absolute;rotation:90;visibility:visible;mso-wrap-style:square" from="8370,12458" to="8853,1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fBdcYAAADdAAAADwAAAGRycy9kb3ducmV2LnhtbESPQWsCMRSE7wX/Q3iF3mrWPeiyGkWK&#10;1fbgwa0g3l43z+zSzcuSpLr9901B6HGYmW+YxWqwnbiSD61jBZNxBoK4drplo+D48fpcgAgRWWPn&#10;mBT8UIDVcvSwwFK7Gx/oWkUjEoRDiQqaGPtSylA3ZDGMXU+cvIvzFmOS3kjt8ZbgtpN5lk2lxZbT&#10;QoM9vTRUf1XfVoHdv2/3Z5vvNqcC3ef2so6ejFJPj8N6DiLSEP/D9/abVpDPZh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HwXXGAAAA3QAAAA8AAAAAAAAA&#10;AAAAAAAAoQIAAGRycy9kb3ducmV2LnhtbFBLBQYAAAAABAAEAPkAAACUAwAAAAA=&#10;"/>
                      <v:shape id="Arc 765" o:spid="_x0000_s1618" style="position:absolute;left:8669;top:12092;width:70;height:179;rotation:-90;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drcQA&#10;AADdAAAADwAAAGRycy9kb3ducmV2LnhtbESPQWvCQBSE74L/YXmCN90YodboKkFQeipWe/H2zD6T&#10;kOzbsLtq+u+7BaHHYWa+Ydbb3rTiQc7XlhXMpgkI4sLqmksF3+f95B2ED8gaW8uk4Ic8bDfDwRoz&#10;bZ/8RY9TKEWEsM9QQRVCl0npi4oM+qntiKN3s85giNKVUjt8RrhpZZokb9JgzXGhwo52FRXN6W4U&#10;mLw5NKV3Zjm77o7zPV7y8+dFqfGoz1cgAvXhP/xqf2gF6WKRwt+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4Xa3EAAAA3QAAAA8AAAAAAAAAAAAAAAAAmAIAAGRycy9k&#10;b3ducmV2LnhtbFBLBQYAAAAABAAEAPUAAACJAwAAAAA=&#10;" path="m-1,nfc11929,,21600,9670,21600,21600v,11781,-9442,21390,-21223,21596em-1,nsc11929,,21600,9670,21600,21600v,11781,-9442,21390,-21223,21596l,21600,-1,xe" filled="f">
                        <v:path arrowok="t" o:extrusionok="f" o:connecttype="custom" o:connectlocs="0,0;1,179;0,90" o:connectangles="0,0,0"/>
                      </v:shape>
                      <v:shape id="Arc 766" o:spid="_x0000_s1619" style="position:absolute;left:8842;top:12641;width:77;height:172;rotation:90;visibility:visible;mso-wrap-style:square;v-text-anchor:top" coordsize="2570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2WMUA&#10;AADdAAAADwAAAGRycy9kb3ducmV2LnhtbESPQWvCQBSE7wX/w/KEXopuakElZhVblfZq9ODxkX1m&#10;g9m3aXY1aX99tyB4HGbmGyZb9bYWN2p95VjB6zgBQVw4XXGp4HjYjeYgfEDWWDsmBT/kYbUcPGWY&#10;atfxnm55KEWEsE9RgQmhSaX0hSGLfuwa4uidXWsxRNmWUrfYRbit5SRJptJixXHBYEMfhopLfrUK&#10;tt+fND297Hcmv2ypfDeb3wQPSj0P+/UCRKA+PML39pdWMJnN3uD/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ALZYxQAAAN0AAAAPAAAAAAAAAAAAAAAAAJgCAABkcnMv&#10;ZG93bnJldi54bWxQSwUGAAAAAAQABAD1AAAAigMAAAAA&#10;" path="m4108,nfc16038,,25709,9670,25709,21600v,11929,-9671,21600,-21600,21600c2729,43200,1353,43067,,42805em4108,nsc16038,,25709,9670,25709,21600v,11929,-9671,21600,-21600,21600c2729,43200,1353,43067,,42805l4109,21600,4108,xe" filled="f">
                        <v:path arrowok="t" o:extrusionok="f" o:connecttype="custom" o:connectlocs="12,0;0,170;12,86" o:connectangles="0,0,0"/>
                      </v:shape>
                      <v:shape id="Arc 767" o:spid="_x0000_s1620" style="position:absolute;left:8493;top:12650;width:83;height:158;rotation:90;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vC8YA&#10;AADdAAAADwAAAGRycy9kb3ducmV2LnhtbESPQUvDQBSE70L/w/IKXsRubMSU2G0JYkHxZC2U3h7Z&#10;ZxLNvg27zzb9911B8DjMzDfMcj26Xh0pxM6zgbtZBoq49rbjxsDuY3O7ABUF2WLvmQycKcJ6Nbla&#10;Ymn9id/puJVGJQjHEg20IkOpdaxbchhnfiBO3qcPDiXJ0Ggb8JTgrtfzLHvQDjtOCy0O9NRS/b39&#10;cQbyt2qjpZAKD683xfMu5PvFV27M9XSsHkEJjfIf/mu/WAPzoriH3zfpCe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hvC8YAAADdAAAADwAAAAAAAAAAAAAAAACYAgAAZHJz&#10;L2Rvd25yZXYueG1sUEsFBgAAAAAEAAQA9QAAAIsDA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3;6,157;18,79" o:connectangles="0,0,0"/>
                      </v:shape>
                      <v:oval id="Oval 768" o:spid="_x0000_s1621" style="position:absolute;left:8413;top:11734;width:58;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4xMUA&#10;AADdAAAADwAAAGRycy9kb3ducmV2LnhtbESPQWvCQBSE7wX/w/IEb3WjIVpSVxFFsIceGtv7I/tM&#10;gtm3IfuM6b/vFgo9DjPzDbPZja5VA/Wh8WxgMU9AEZfeNlwZ+Lycnl9ABUG22HomA98UYLedPG0w&#10;t/7BHzQUUqkI4ZCjgVqky7UOZU0Ow9x3xNG7+t6hRNlX2vb4iHDX6mWSrLTDhuNCjR0daipvxd0Z&#10;OFb7YjXoVLL0ejxLdvt6f0sXxsym4/4VlNAo/+G/9tkaWK7XG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rjExQAAAN0AAAAPAAAAAAAAAAAAAAAAAJgCAABkcnMv&#10;ZG93bnJldi54bWxQSwUGAAAAAAQABAD1AAAAigMAAAAA&#10;"/>
                      <v:oval id="Oval 769" o:spid="_x0000_s1622" style="position:absolute;left:8938;top:11722;width:58;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s8UA&#10;AADdAAAADwAAAGRycy9kb3ducmV2LnhtbESPQWvCQBSE7wX/w/KE3upGg7GkriJKwR48NLb3R/aZ&#10;BLNvQ/YZ03/fLQg9DjPzDbPejq5VA/Wh8WxgPktAEZfeNlwZ+Dq/v7yCCoJssfVMBn4owHYzeVpj&#10;bv2dP2kopFIRwiFHA7VIl2sdypochpnviKN38b1DibKvtO3xHuGu1YskybTDhuNCjR3tayqvxc0Z&#10;OFS7Iht0Ksv0cjjK8vp9+kjnxjxPx90bKKFR/sOP9tEaWKxWG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QCazxQAAAN0AAAAPAAAAAAAAAAAAAAAAAJgCAABkcnMv&#10;ZG93bnJldi54bWxQSwUGAAAAAAQABAD1AAAAigMAAAAA&#10;"/>
                    </v:group>
                    <v:line id="Line 770" o:spid="_x0000_s1623" style="position:absolute;flip:y;visibility:visible;mso-wrap-style:square" from="8372,2604" to="8372,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Q8H8cAAADdAAAADwAAAGRycy9kb3ducmV2LnhtbESPQWsCMRSE74X+h/AKvdWstnRlNYoU&#10;pD2IZddC8fbYPHeXbl5CEnX7740geBxm5htmvhxML07kQ2dZwXiUgSCure64UfCzW79MQYSIrLG3&#10;TAr+KcBy8fgwx0LbM5d0qmIjEoRDgQraGF0hZahbMhhG1hEn72C9wZikb6T2eE5w08tJlr1Lgx2n&#10;hRYdfbRU/1VHo2DffPvP11BtDt125crf8ca9lVOlnp+G1QxEpCHew7f2l1YwyfMcrm/SE5C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DwfxwAAAN0AAAAPAAAAAAAA&#10;AAAAAAAAAKECAABkcnMvZG93bnJldi54bWxQSwUGAAAAAAQABAD5AAAAlQMAAAAA&#10;">
                      <v:stroke endarrow="classic" endarrowwidth="narrow" endarrowlength="short"/>
                    </v:line>
                    <v:line id="Line 771" o:spid="_x0000_s1624" style="position:absolute;visibility:visible;mso-wrap-style:square" from="8907,2810" to="9972,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5GlMUAAADdAAAADwAAAGRycy9kb3ducmV2LnhtbERPy2rCQBTdC/7DcAvudFKFKKmjSIug&#10;XRQfhXZ5zdwmqZk7YWZM0r/vLASXh/NerntTi5acrywreJ4kIIhzqysuFHyet+MFCB+QNdaWScEf&#10;eVivhoMlZtp2fKT2FAoRQ9hnqKAMocmk9HlJBv3ENsSR+7HOYIjQFVI77GK4qeU0SVJpsOLYUGJD&#10;ryXl19PNKPiYHdJ2s3/f9V/79JK/HS/fv51TavTUb15ABOrDQ3x377SC6Xwe58Y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5GlMUAAADdAAAADwAAAAAAAAAA&#10;AAAAAAChAgAAZHJzL2Rvd25yZXYueG1sUEsFBgAAAAAEAAQA+QAAAJMDAAAAAA==&#10;"/>
                    <v:group id="Group 772" o:spid="_x0000_s1625" style="position:absolute;left:9255;top:2672;width:252;height:276;rotation:90;flip:x" coordorigin="3871,12153" coordsize="343,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JmMDFAAAA3QAA&#10;AA8AAAAAAAAAAAAAAAAAqgIAAGRycy9kb3ducmV2LnhtbFBLBQYAAAAABAAEAPoAAACcAwAAAAA=&#10;">
                      <v:oval id="Oval 773" o:spid="_x0000_s1626" style="position:absolute;left:3871;top:12153;width:343;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re8IA&#10;AADdAAAADwAAAGRycy9kb3ducmV2LnhtbERPTWvCQBC9F/oflhF6azYatBJdRSqCPXgwbe9DdkyC&#10;2dmQHWP677sHwePjfa+3o2vVQH1oPBuYJiko4tLbhisDP9+H9yWoIMgWW89k4I8CbDevL2vMrb/z&#10;mYZCKhVDOORooBbpcq1DWZPDkPiOOHIX3zuUCPtK2x7vMdy1epamC+2w4dhQY0efNZXX4uYM7Ktd&#10;sRh0JvPssj/K/Pp7+sqmxrxNxt0KlNAoT/HDfbQGZh/LuD++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Gt7wgAAAN0AAAAPAAAAAAAAAAAAAAAAAJgCAABkcnMvZG93&#10;bnJldi54bWxQSwUGAAAAAAQABAD1AAAAhwMAAAAA&#10;"/>
                      <v:shape id="AutoShape 774" o:spid="_x0000_s1627" type="#_x0000_t5" style="position:absolute;left:3954;top:12167;width:174;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3kFcUA&#10;AADdAAAADwAAAGRycy9kb3ducmV2LnhtbESPwWrDMBBE74X8g9hAb42cHGzjWA6lEAgkPdTNByzW&#10;xjaxVsJSYidfXxUKPQ4z84Ypd7MZxJ1G31tWsF4lIIgbq3tuFZy/9285CB+QNQ6WScGDPOyqxUuJ&#10;hbYTf9G9Dq2IEPYFKuhCcIWUvunIoF9ZRxy9ix0NhijHVuoRpwg3g9wkSSoN9hwXOnT00VFzrW9G&#10;QR2yz9PkzvKQuX368FPmn8lRqdfl/L4FEWgO/+G/9kEr2GT5Gn7fxCc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eQVxQAAAN0AAAAPAAAAAAAAAAAAAAAAAJgCAABkcnMv&#10;ZG93bnJldi54bWxQSwUGAAAAAAQABAD1AAAAigMAAAAA&#10;" fillcolor="black"/>
                    </v:group>
                    <v:line id="Line 775" o:spid="_x0000_s1628" style="position:absolute;visibility:visible;mso-wrap-style:square" from="3041,4004" to="9236,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vex8YAAADdAAAADwAAAGRycy9kb3ducmV2LnhtbESPQWvCQBSE7wX/w/KE3urGFNqQukoR&#10;1NJbowi9PbLPJE32bdzdaPrvu4LQ4zAz3zCL1Wg6cSHnG8sK5rMEBHFpdcOVgsN+85SB8AFZY2eZ&#10;FPySh9Vy8rDAXNsrf9GlCJWIEPY5KqhD6HMpfVmTQT+zPXH0TtYZDFG6SmqH1wg3nUyT5EUabDgu&#10;1NjTuqayLQaj4DgU/P3TblyHw3a3Ox3PrX/+VOpxOr6/gQg0hv/wvf2hFaSvWQq3N/E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b3sfGAAAA3QAAAA8AAAAAAAAA&#10;AAAAAAAAoQIAAGRycy9kb3ducmV2LnhtbFBLBQYAAAAABAAEAPkAAACUAwAAAAA=&#10;" strokeweight="1.5pt"/>
                    <v:line id="Line 776" o:spid="_x0000_s1629" style="position:absolute;flip:x;visibility:visible;mso-wrap-style:square" from="2012,2600" to="3310,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9j6MYAAADdAAAADwAAAGRycy9kb3ducmV2LnhtbESPQWvCQBSE70L/w/IKvemmKVSbuoq2&#10;VLS3pL14e2Rfs6HZtzG70fjvXUHwOMzMN8x8OdhGHKnztWMFz5MEBHHpdM2Vgt+fr/EMhA/IGhvH&#10;pOBMHpaLh9EcM+1OnNOxCJWIEPYZKjAhtJmUvjRk0U9cSxy9P9dZDFF2ldQdniLcNjJNkldpsea4&#10;YLClD0Plf9FbBZt+Vx02DtPvT7PO+3PYv+XrvVJPj8PqHUSgIdzDt/ZWK0insxe4volPQC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fY+jGAAAA3QAAAA8AAAAAAAAA&#10;AAAAAAAAoQIAAGRycy9kb3ducmV2LnhtbFBLBQYAAAAABAAEAPkAAACUAwAAAAA=&#10;">
                      <v:stroke endarrowwidth="narrow" endarrowlength="short"/>
                    </v:line>
                    <v:line id="Line 777" o:spid="_x0000_s1630" style="position:absolute;flip:y;visibility:visible;mso-wrap-style:square" from="5800,2054" to="6120,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1MScgAAADdAAAADwAAAGRycy9kb3ducmV2LnhtbESPQUvDQBSE74L/YXmCF2k3llLT2G0p&#10;guChF1tJ6O01+8yGZN/G3bWN/94tCB6HmfmGWW1G24sz+dA6VvA4zUAQ10633Cj4OLxOchAhImvs&#10;HZOCHwqwWd/erLDQ7sLvdN7HRiQIhwIVmBiHQspQG7IYpm4gTt6n8xZjkr6R2uMlwW0vZ1m2kBZb&#10;TgsGB3oxVHf7b6tA5ruHL789zbuyq6qlKetyOO6Uur8bt88gIo3xP/zXftMKZk/5HK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1MScgAAADdAAAADwAAAAAA&#10;AAAAAAAAAAChAgAAZHJzL2Rvd25yZXYueG1sUEsFBgAAAAAEAAQA+QAAAJYDAAAAAA==&#10;"/>
                    <v:line id="Line 778" o:spid="_x0000_s1631" style="position:absolute;flip:x;visibility:visible;mso-wrap-style:square" from="7623,3878" to="8129,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Hp0sgAAADdAAAADwAAAGRycy9kb3ducmV2LnhtbESPQUsDMRSE70L/Q3iFXsRmLVrXtWkp&#10;hYKHXmxli7fn5rlZdvOyJmm7/nsjFDwOM/MNs1gNthNn8qFxrOB+moEgrpxuuFbwftje5SBCRNbY&#10;OSYFPxRgtRzdLLDQ7sJvdN7HWiQIhwIVmBj7QspQGbIYpq4nTt6X8xZjkr6W2uMlwW0nZ1k2lxYb&#10;TgsGe9oYqtr9ySqQ+e72268/H9qyPR6fTVmV/cdOqcl4WL+AiDTE//C1/aoVzJ7yR/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yHp0sgAAADdAAAADwAAAAAA&#10;AAAAAAAAAAChAgAAZHJzL2Rvd25yZXYueG1sUEsFBgAAAAAEAAQA+QAAAJYDAAAAAA==&#10;"/>
                    <v:shape id="Text Box 779" o:spid="_x0000_s1632" type="#_x0000_t202" style="position:absolute;left:7502;top:4274;width:134;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vecYA&#10;AADdAAAADwAAAGRycy9kb3ducmV2LnhtbESPQWvCQBSE74L/YXlCb7rRQ6rRVUQqFAqlMR48PrPP&#10;ZDH7Ns2umv77bqHgcZiZb5jVpreNuFPnjWMF00kCgrh02nCl4Fjsx3MQPiBrbByTgh/ysFkPByvM&#10;tHtwTvdDqESEsM9QQR1Cm0npy5os+olriaN3cZ3FEGVXSd3hI8JtI2dJkkqLhuNCjS3taiqvh5tV&#10;sD1x/ma+P89f+SU3RbFI+CO9KvUy6rdLEIH68Az/t9+1gtnrPIW/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7vecYAAADdAAAADwAAAAAAAAAAAAAAAACYAgAAZHJz&#10;L2Rvd25yZXYueG1sUEsFBgAAAAAEAAQA9QAAAIsDAAAAAA==&#10;" filled="f" stroked="f">
                      <v:textbox inset="0,0,0,0">
                        <w:txbxContent>
                          <w:p w:rsidR="00672C5B" w:rsidRDefault="00672C5B" w:rsidP="00AE2CB0">
                            <w:pPr>
                              <w:rPr>
                                <w:sz w:val="20"/>
                              </w:rPr>
                            </w:pPr>
                            <w:r>
                              <w:rPr>
                                <w:sz w:val="20"/>
                              </w:rPr>
                              <w:t>1</w:t>
                            </w:r>
                          </w:p>
                        </w:txbxContent>
                      </v:textbox>
                    </v:shape>
                    <v:shape id="Text Box 780" o:spid="_x0000_s1633" type="#_x0000_t202" style="position:absolute;left:9063;top:2360;width:13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4sYA&#10;AADdAAAADwAAAGRycy9kb3ducmV2LnhtbESPQWvCQBSE70L/w/IKvZmNHtRGVxFREArFmB56fM0+&#10;k8Xs25hdNf33bqHgcZiZb5jFqreNuFHnjWMFoyQFQVw6bbhS8FXshjMQPiBrbByTgl/ysFq+DBaY&#10;aXfnnG7HUIkIYZ+hgjqENpPSlzVZ9IlriaN3cp3FEGVXSd3hPcJtI8dpOpEWDceFGlva1FSej1er&#10;YP3N+dZcPn8O+Sk3RfGe8sfkrNTba7+egwjUh2f4v73XCsbT2RT+3s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K4sYAAADdAAAADwAAAAAAAAAAAAAAAACYAgAAZHJz&#10;L2Rvd25yZXYueG1sUEsFBgAAAAAEAAQA9QAAAIsDAAAAAA==&#10;" filled="f" stroked="f">
                      <v:textbox inset="0,0,0,0">
                        <w:txbxContent>
                          <w:p w:rsidR="00672C5B" w:rsidRDefault="00672C5B" w:rsidP="00AE2CB0">
                            <w:pPr>
                              <w:rPr>
                                <w:sz w:val="20"/>
                              </w:rPr>
                            </w:pPr>
                            <w:r>
                              <w:rPr>
                                <w:sz w:val="20"/>
                              </w:rPr>
                              <w:t>2</w:t>
                            </w:r>
                          </w:p>
                        </w:txbxContent>
                      </v:textbox>
                    </v:shape>
                    <v:shape id="Text Box 781" o:spid="_x0000_s1634" type="#_x0000_t202" style="position:absolute;left:6525;top:2444;width:13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3ekMQA&#10;AADdAAAADwAAAGRycy9kb3ducmV2LnhtbERPz2vCMBS+D/wfwhvsNtP10GlnFJEJg8Gw1oPHt+bZ&#10;BpuXrolt99+bw2DHj+/3ajPZVgzUe+NYwcs8AUFcOW24VnAq988LED4ga2wdk4Jf8rBZzx5WmGs3&#10;ckHDMdQihrDPUUETQpdL6auGLPq564gjd3G9xRBhX0vd4xjDbSvTJMmkRcOxocGOdg1V1+PNKtie&#10;uXg3P1/fh+JSmLJcJvyZXZV6epy2byACTeFf/Of+0ArS10WcG9/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93pDEAAAA3QAAAA8AAAAAAAAAAAAAAAAAmAIAAGRycy9k&#10;b3ducmV2LnhtbFBLBQYAAAAABAAEAPUAAACJAwAAAAA=&#10;" filled="f" stroked="f">
                      <v:textbox inset="0,0,0,0">
                        <w:txbxContent>
                          <w:p w:rsidR="00672C5B" w:rsidRDefault="00672C5B" w:rsidP="00AE2CB0">
                            <w:pPr>
                              <w:rPr>
                                <w:sz w:val="20"/>
                              </w:rPr>
                            </w:pPr>
                            <w:r>
                              <w:rPr>
                                <w:sz w:val="20"/>
                              </w:rPr>
                              <w:t>5</w:t>
                            </w:r>
                          </w:p>
                        </w:txbxContent>
                      </v:textbox>
                    </v:shape>
                    <v:shape id="Text Box 782" o:spid="_x0000_s1635" type="#_x0000_t202" style="position:absolute;left:6126;top:1898;width:13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7C8UA&#10;AADdAAAADwAAAGRycy9kb3ducmV2LnhtbESPQWvCQBSE74L/YXlCb7rRg9XoKiIVCkJpjAePz+wz&#10;Wcy+TbOrxn/fLRQ8DjPzDbNcd7YWd2q9caxgPEpAEBdOGy4VHPPdcAbCB2SNtWNS8CQP61W/t8RU&#10;uwdndD+EUkQI+xQVVCE0qZS+qMiiH7mGOHoX11oMUbal1C0+ItzWcpIkU2nRcFyosKFtRcX1cLMK&#10;NifOPszP1/k7u2Qmz+cJ76dXpd4G3WYBIlAXXuH/9qdWMHmfz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XsLxQAAAN0AAAAPAAAAAAAAAAAAAAAAAJgCAABkcnMv&#10;ZG93bnJldi54bWxQSwUGAAAAAAQABAD1AAAAigMAAAAA&#10;" filled="f" stroked="f">
                      <v:textbox inset="0,0,0,0">
                        <w:txbxContent>
                          <w:p w:rsidR="00672C5B" w:rsidRDefault="00672C5B" w:rsidP="00AE2CB0">
                            <w:pPr>
                              <w:rPr>
                                <w:sz w:val="20"/>
                              </w:rPr>
                            </w:pPr>
                            <w:r>
                              <w:rPr>
                                <w:sz w:val="20"/>
                              </w:rPr>
                              <w:t>4</w:t>
                            </w:r>
                          </w:p>
                        </w:txbxContent>
                      </v:textbox>
                    </v:shape>
                    <v:shape id="Text Box 783" o:spid="_x0000_s1636" type="#_x0000_t202" style="position:absolute;left:2180;top:2312;width:13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JES8QA&#10;AADdAAAADwAAAGRycy9kb3ducmV2LnhtbERPu2rDMBTdA/0HcQvdErke8nCjGFMSKBRKHWfoeGvd&#10;2MLWlWupifv30VDIeDjvbT7ZXlxo9MaxgudFAoK4dtpwo+BUHeZrED4ga+wdk4I/8pDvHmZbzLS7&#10;ckmXY2hEDGGfoYI2hCGT0tctWfQLNxBH7uxGiyHCsZF6xGsMt71Mk2QpLRqODS0O9NpS3R1/rYLi&#10;i8u9+fn4/izPpamqTcLvy06pp8epeAERaAp38b/7TStIV5u4P76JT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SREvEAAAA3QAAAA8AAAAAAAAAAAAAAAAAmAIAAGRycy9k&#10;b3ducmV2LnhtbFBLBQYAAAAABAAEAPUAAACJAwAAAAA=&#10;" filled="f" stroked="f">
                      <v:textbox inset="0,0,0,0">
                        <w:txbxContent>
                          <w:p w:rsidR="00672C5B" w:rsidRDefault="00672C5B" w:rsidP="00AE2CB0">
                            <w:pPr>
                              <w:rPr>
                                <w:sz w:val="20"/>
                              </w:rPr>
                            </w:pPr>
                            <w:r>
                              <w:rPr>
                                <w:sz w:val="20"/>
                              </w:rPr>
                              <w:t>8</w:t>
                            </w:r>
                          </w:p>
                        </w:txbxContent>
                      </v:textbox>
                    </v:shape>
                    <v:shape id="Text Box 784" o:spid="_x0000_s1637" type="#_x0000_t202" style="position:absolute;left:3170;top:4232;width:13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h0MUA&#10;AADdAAAADwAAAGRycy9kb3ducmV2LnhtbESPQWvCQBSE7wX/w/IEb3WjB1ujq4i0IAjSGA8en9ln&#10;sph9G7Orxn/fLRQ8DjPzDTNfdrYWd2q9caxgNExAEBdOGy4VHPLv908QPiBrrB2Tgid5WC56b3NM&#10;tXtwRvd9KEWEsE9RQRVCk0rpi4os+qFriKN3dq3FEGVbSt3iI8JtLcdJMpEWDceFChtaV1Rc9jer&#10;YHXk7Mtcd6ef7JyZPJ8mvJ1clBr0u9UMRKAuvML/7Y1WMP6YjuD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uHQxQAAAN0AAAAPAAAAAAAAAAAAAAAAAJgCAABkcnMv&#10;ZG93bnJldi54bWxQSwUGAAAAAAQABAD1AAAAigMAAAAA&#10;" filled="f" stroked="f">
                      <v:textbox inset="0,0,0,0">
                        <w:txbxContent>
                          <w:p w:rsidR="00672C5B" w:rsidRDefault="00672C5B" w:rsidP="00AE2CB0">
                            <w:pPr>
                              <w:rPr>
                                <w:sz w:val="20"/>
                              </w:rPr>
                            </w:pPr>
                            <w:r>
                              <w:rPr>
                                <w:sz w:val="20"/>
                              </w:rPr>
                              <w:t>7</w:t>
                            </w:r>
                          </w:p>
                        </w:txbxContent>
                      </v:textbox>
                    </v:shape>
                    <v:shape id="Text Box 785" o:spid="_x0000_s1638" type="#_x0000_t202" style="position:absolute;left:1928;top:3212;width:131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p8YA&#10;AADdAAAADwAAAGRycy9kb3ducmV2LnhtbESPQWvCQBSE7wX/w/IEb3VjDrZGVxFpQRCkMT14fGaf&#10;yWL2bcyuGv99t1DocZiZb5jFqreNuFPnjWMFk3ECgrh02nCl4Lv4fH0H4QOyxsYxKXiSh9Vy8LLA&#10;TLsH53Q/hEpECPsMFdQhtJmUvqzJoh+7ljh6Z9dZDFF2ldQdPiLcNjJNkqm0aDgu1NjSpqbycrhZ&#10;Besj5x/muj995efcFMUs4d30otRo2K/nIAL14T/8195qBenbL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x/p8YAAADdAAAADwAAAAAAAAAAAAAAAACYAgAAZHJz&#10;L2Rvd25yZXYueG1sUEsFBgAAAAAEAAQA9QAAAIsDAAAAAA==&#10;" filled="f" stroked="f">
                      <v:textbox inset="0,0,0,0">
                        <w:txbxContent>
                          <w:p w:rsidR="00672C5B" w:rsidRDefault="00672C5B" w:rsidP="00AE2CB0">
                            <w:pPr>
                              <w:rPr>
                                <w:sz w:val="20"/>
                              </w:rPr>
                            </w:pPr>
                            <w:r>
                              <w:rPr>
                                <w:sz w:val="20"/>
                              </w:rPr>
                              <w:t>600</w:t>
                            </w:r>
                            <w:r w:rsidRPr="009949DF">
                              <w:rPr>
                                <w:position w:val="-4"/>
                                <w:sz w:val="20"/>
                              </w:rPr>
                              <w:object w:dxaOrig="220" w:dyaOrig="220">
                                <v:shape id="_x0000_i1455" type="#_x0000_t75" style="width:9.8pt;height:9.8pt" o:ole="" fillcolor="window">
                                  <v:imagedata r:id="rId129" o:title=""/>
                                </v:shape>
                                <o:OLEObject Type="Embed" ProgID="Equation.3" ShapeID="_x0000_i1455" DrawAspect="Content" ObjectID="_1402849379" r:id="rId159"/>
                              </w:object>
                            </w:r>
                            <w:r>
                              <w:rPr>
                                <w:sz w:val="20"/>
                              </w:rPr>
                              <w:t>900</w:t>
                            </w:r>
                            <w:r>
                              <w:rPr>
                                <w:sz w:val="20"/>
                                <w:vertAlign w:val="superscript"/>
                              </w:rPr>
                              <w:t>0</w:t>
                            </w:r>
                            <w:r>
                              <w:rPr>
                                <w:sz w:val="20"/>
                              </w:rPr>
                              <w:t>С</w:t>
                            </w:r>
                          </w:p>
                        </w:txbxContent>
                      </v:textbox>
                    </v:shape>
                    <v:shape id="AutoShape 786" o:spid="_x0000_s1639" type="#_x0000_t104" style="position:absolute;left:2293;top:3542;width:557;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glscA&#10;AADdAAAADwAAAGRycy9kb3ducmV2LnhtbESPQWvCQBSE7wX/w/KEXqRumqK10VVKwSpexOjF22v2&#10;mQSzb0N21eivdwWhx2FmvmEms9ZU4kyNKy0reO9HIIgzq0vOFey287cRCOeRNVaWScGVHMymnZcJ&#10;JtpeeEPn1OciQNglqKDwvk6kdFlBBl3f1sTBO9jGoA+yyaVu8BLgppJxFA2lwZLDQoE1/RSUHdOT&#10;UaBXf+tVvu0Njlk6MnuziG+3wa9Sr932ewzCU+v/w8/2UiuIP78+4PEmP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CYJbHAAAA3QAAAA8AAAAAAAAAAAAAAAAAmAIAAGRy&#10;cy9kb3ducmV2LnhtbFBLBQYAAAAABAAEAPUAAACMAwAAAAA=&#10;" adj="13552,19324,10385"/>
                    <v:shape id="Text Box 787" o:spid="_x0000_s1640" type="#_x0000_t202" style="position:absolute;left:1979;top:2654;width:1274;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CSMYA&#10;AADdAAAADwAAAGRycy9kb3ducmV2LnhtbESPT2vCQBTE74V+h+UVvNWNIv6JriLSQkGQxnjo8TX7&#10;TBazb2N2q/HbuwXB4zAzv2EWq87W4kKtN44VDPoJCOLCacOlgkP++T4F4QOyxtoxKbiRh9Xy9WWB&#10;qXZXzuiyD6WIEPYpKqhCaFIpfVGRRd93DXH0jq61GKJsS6lbvEa4reUwScbSouG4UGFDm4qK0/7P&#10;Klj/cPZhzrvf7+yYmTyfJbwdn5TqvXXrOYhAXXiGH+0vrWA4mY3g/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lCSMYAAADdAAAADwAAAAAAAAAAAAAAAACYAgAAZHJz&#10;L2Rvd25yZXYueG1sUEsFBgAAAAAEAAQA9QAAAIsDAAAAAA==&#10;" filled="f" stroked="f">
                      <v:textbox inset="0,0,0,0">
                        <w:txbxContent>
                          <w:p w:rsidR="00672C5B" w:rsidRDefault="00672C5B" w:rsidP="00AE2CB0">
                            <w:pPr>
                              <w:rPr>
                                <w:sz w:val="20"/>
                              </w:rPr>
                            </w:pPr>
                            <w:r>
                              <w:rPr>
                                <w:sz w:val="20"/>
                              </w:rPr>
                              <w:t>350</w:t>
                            </w:r>
                            <w:r w:rsidRPr="009949DF">
                              <w:rPr>
                                <w:position w:val="-4"/>
                                <w:sz w:val="20"/>
                              </w:rPr>
                              <w:object w:dxaOrig="220" w:dyaOrig="220">
                                <v:shape id="_x0000_i1456" type="#_x0000_t75" style="width:9.8pt;height:9.8pt" o:ole="" fillcolor="window">
                                  <v:imagedata r:id="rId129" o:title=""/>
                                </v:shape>
                                <o:OLEObject Type="Embed" ProgID="Equation.3" ShapeID="_x0000_i1456" DrawAspect="Content" ObjectID="_1402849380" r:id="rId160"/>
                              </w:object>
                            </w:r>
                            <w:r>
                              <w:rPr>
                                <w:sz w:val="20"/>
                              </w:rPr>
                              <w:t>400</w:t>
                            </w:r>
                            <w:r>
                              <w:rPr>
                                <w:sz w:val="20"/>
                                <w:vertAlign w:val="superscript"/>
                              </w:rPr>
                              <w:t>0</w:t>
                            </w:r>
                            <w:r>
                              <w:rPr>
                                <w:sz w:val="20"/>
                              </w:rPr>
                              <w:t>С</w:t>
                            </w:r>
                          </w:p>
                        </w:txbxContent>
                      </v:textbox>
                    </v:shape>
                    <v:shape id="AutoShape 788" o:spid="_x0000_s1641" type="#_x0000_t104" style="position:absolute;left:9307;top:3536;width:556;height:12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6jMYA&#10;AADdAAAADwAAAGRycy9kb3ducmV2LnhtbESPQWvCQBCF7wX/wzJCb3VjbK1G11CEQsSD1hbPY3ZM&#10;gtnZNLuN8d+7hUKPjzfve/OWaW9q0VHrKssKxqMIBHFudcWFgq/P96cZCOeRNdaWScGNHKSrwcMS&#10;E22v/EHdwRciQNglqKD0vkmkdHlJBt3INsTBO9vWoA+yLaRu8RrgppZxFE2lwYpDQ4kNrUvKL4cf&#10;E96YHDMi2Z82x+05cvvds/7WVqnHYf+2AOGp9//Hf+lMK4hf5y/wuyYg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X6jMYAAADdAAAADwAAAAAAAAAAAAAAAACYAgAAZHJz&#10;L2Rvd25yZXYueG1sUEsFBgAAAAAEAAQA9QAAAIsDAAAAAA==&#10;" adj="13552,19324,10385"/>
                    <v:shape id="Text Box 789" o:spid="_x0000_s1642" type="#_x0000_t202" style="position:absolute;left:9070;top:3170;width:131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5pMYA&#10;AADdAAAADwAAAGRycy9kb3ducmV2LnhtbESPQWvCQBSE7wX/w/IEb3Wjh1ijq4i0IAilMT14fGaf&#10;yWL2bcyumv57t1DocZiZb5jlureNuFPnjWMFk3ECgrh02nCl4Lv4eH0D4QOyxsYxKfghD+vV4GWJ&#10;mXYPzul+CJWIEPYZKqhDaDMpfVmTRT92LXH0zq6zGKLsKqk7fES4beQ0SVJp0XBcqLGlbU3l5XCz&#10;CjZHzt/N9fP0lZ9zUxTzhPfpRanRsN8sQATqw3/4r73TCqazeQq/b+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d5pMYAAADdAAAADwAAAAAAAAAAAAAAAACYAgAAZHJz&#10;L2Rvd25yZXYueG1sUEsFBgAAAAAEAAQA9QAAAIsDAAAAAA==&#10;" filled="f" stroked="f">
                      <v:textbox inset="0,0,0,0">
                        <w:txbxContent>
                          <w:p w:rsidR="00672C5B" w:rsidRDefault="00672C5B" w:rsidP="00AE2CB0">
                            <w:pPr>
                              <w:rPr>
                                <w:sz w:val="20"/>
                              </w:rPr>
                            </w:pPr>
                            <w:r>
                              <w:rPr>
                                <w:sz w:val="20"/>
                              </w:rPr>
                              <w:t>160</w:t>
                            </w:r>
                            <w:r w:rsidRPr="009949DF">
                              <w:rPr>
                                <w:position w:val="-4"/>
                                <w:sz w:val="20"/>
                              </w:rPr>
                              <w:object w:dxaOrig="220" w:dyaOrig="220">
                                <v:shape id="_x0000_i1457" type="#_x0000_t75" style="width:9.8pt;height:9.8pt" o:ole="" fillcolor="window">
                                  <v:imagedata r:id="rId129" o:title=""/>
                                </v:shape>
                                <o:OLEObject Type="Embed" ProgID="Equation.3" ShapeID="_x0000_i1457" DrawAspect="Content" ObjectID="_1402849381" r:id="rId161"/>
                              </w:object>
                            </w:r>
                            <w:r>
                              <w:rPr>
                                <w:sz w:val="20"/>
                              </w:rPr>
                              <w:t>200</w:t>
                            </w:r>
                            <w:r>
                              <w:rPr>
                                <w:sz w:val="20"/>
                                <w:vertAlign w:val="superscript"/>
                              </w:rPr>
                              <w:t>0</w:t>
                            </w:r>
                            <w:r>
                              <w:rPr>
                                <w:sz w:val="20"/>
                              </w:rPr>
                              <w:t>С</w:t>
                            </w:r>
                          </w:p>
                        </w:txbxContent>
                      </v:textbox>
                    </v:shape>
                    <v:shape id="Text Box 790" o:spid="_x0000_s1643" type="#_x0000_t202" style="position:absolute;left:4181;top:1730;width:117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cP8UA&#10;AADdAAAADwAAAGRycy9kb3ducmV2LnhtbESPQWvCQBSE7wX/w/KE3upGD1qjq4goFITSGA8en9ln&#10;sph9G7Orxn/fLRQ8DjPzDTNfdrYWd2q9caxgOEhAEBdOGy4VHPLtxycIH5A11o5JwZM8LBe9tzmm&#10;2j04o/s+lCJC2KeooAqhSaX0RUUW/cA1xNE7u9ZiiLItpW7xEeG2lqMkGUuLhuNChQ2tKyou+5tV&#10;sDpytjHX79NPds5Mnk8T3o0vSr33u9UMRKAuvML/7S+tYDSZTuD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u9w/xQAAAN0AAAAPAAAAAAAAAAAAAAAAAJgCAABkcnMv&#10;ZG93bnJldi54bWxQSwUGAAAAAAQABAD1AAAAigMAAAAA&#10;" filled="f" stroked="f">
                      <v:textbox inset="0,0,0,0">
                        <w:txbxContent>
                          <w:p w:rsidR="00672C5B" w:rsidRDefault="00672C5B" w:rsidP="00AE2CB0">
                            <w:pPr>
                              <w:rPr>
                                <w:sz w:val="20"/>
                              </w:rPr>
                            </w:pPr>
                            <w:r>
                              <w:rPr>
                                <w:sz w:val="20"/>
                              </w:rPr>
                              <w:t>20</w:t>
                            </w:r>
                            <w:r>
                              <w:rPr>
                                <w:sz w:val="20"/>
                                <w:lang w:val="en-US"/>
                              </w:rPr>
                              <w:t>7</w:t>
                            </w:r>
                            <w:r>
                              <w:rPr>
                                <w:sz w:val="20"/>
                              </w:rPr>
                              <w:t>/257</w:t>
                            </w:r>
                            <w:r>
                              <w:rPr>
                                <w:sz w:val="20"/>
                                <w:vertAlign w:val="superscript"/>
                              </w:rPr>
                              <w:t>0</w:t>
                            </w:r>
                            <w:r>
                              <w:rPr>
                                <w:sz w:val="20"/>
                              </w:rPr>
                              <w:t>С</w:t>
                            </w:r>
                          </w:p>
                        </w:txbxContent>
                      </v:textbox>
                    </v:shape>
                    <v:shape id="Text Box 791" o:spid="_x0000_s1644" type="#_x0000_t202" style="position:absolute;left:6620;top:2084;width:1503;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ITcQA&#10;AADdAAAADwAAAGRycy9kb3ducmV2LnhtbERPu2rDMBTdA/0HcQvdErke8nCjGFMSKBRKHWfoeGvd&#10;2MLWlWupifv30VDIeDjvbT7ZXlxo9MaxgudFAoK4dtpwo+BUHeZrED4ga+wdk4I/8pDvHmZbzLS7&#10;ckmXY2hEDGGfoYI2hCGT0tctWfQLNxBH7uxGiyHCsZF6xGsMt71Mk2QpLRqODS0O9NpS3R1/rYLi&#10;i8u9+fn4/izPpamqTcLvy06pp8epeAERaAp38b/7TStIV5s4N76JT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SE3EAAAA3QAAAA8AAAAAAAAAAAAAAAAAmAIAAGRycy9k&#10;b3ducmV2LnhtbFBLBQYAAAAABAAEAPUAAACJAwAAAAA=&#10;" filled="f" stroked="f">
                      <v:textbox inset="0,0,0,0">
                        <w:txbxContent>
                          <w:p w:rsidR="00672C5B" w:rsidRDefault="00672C5B" w:rsidP="00AE2CB0">
                            <w:pPr>
                              <w:rPr>
                                <w:sz w:val="20"/>
                              </w:rPr>
                            </w:pPr>
                            <w:r w:rsidRPr="009949DF">
                              <w:rPr>
                                <w:position w:val="-4"/>
                                <w:sz w:val="20"/>
                              </w:rPr>
                              <w:object w:dxaOrig="220" w:dyaOrig="260">
                                <v:shape id="_x0000_i1458" type="#_x0000_t75" style="width:9.8pt;height:12pt" o:ole="" fillcolor="window">
                                  <v:imagedata r:id="rId151" o:title=""/>
                                </v:shape>
                                <o:OLEObject Type="Embed" ProgID="Equation.3" ShapeID="_x0000_i1458" DrawAspect="Content" ObjectID="_1402849382" r:id="rId162"/>
                              </w:object>
                            </w:r>
                            <w:r>
                              <w:rPr>
                                <w:sz w:val="20"/>
                              </w:rPr>
                              <w:t>207/257</w:t>
                            </w:r>
                            <w:r>
                              <w:rPr>
                                <w:sz w:val="20"/>
                                <w:vertAlign w:val="superscript"/>
                              </w:rPr>
                              <w:t>0</w:t>
                            </w:r>
                            <w:r>
                              <w:rPr>
                                <w:sz w:val="20"/>
                              </w:rPr>
                              <w:t>С</w:t>
                            </w:r>
                          </w:p>
                        </w:txbxContent>
                      </v:textbox>
                    </v:shape>
                    <v:shape id="Text Box 792" o:spid="_x0000_s1645" type="#_x0000_t202" style="position:absolute;left:4262;top:2546;width:117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jt1sYA&#10;AADdAAAADwAAAGRycy9kb3ducmV2LnhtbESPQWvCQBSE7wX/w/IEb3WjB9tEVxFpQRCkMT14fGaf&#10;yWL2bcyuGv99t1DocZiZb5jFqreNuFPnjWMFk3ECgrh02nCl4Lv4fH0H4QOyxsYxKXiSh9Vy8LLA&#10;TLsH53Q/hEpECPsMFdQhtJmUvqzJoh+7ljh6Z9dZDFF2ldQdPiLcNnKaJDNp0XBcqLGlTU3l5XCz&#10;CtZHzj/MdX/6ys+5KYo04d3sotRo2K/nIAL14T/8195qBdO3N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jt1sYAAADdAAAADwAAAAAAAAAAAAAAAACYAgAAZHJz&#10;L2Rvd25yZXYueG1sUEsFBgAAAAAEAAQA9QAAAIsDAAAAAA==&#10;" filled="f" stroked="f">
                      <v:textbox inset="0,0,0,0">
                        <w:txbxContent>
                          <w:p w:rsidR="00672C5B" w:rsidRDefault="00672C5B" w:rsidP="00AE2CB0">
                            <w:pPr>
                              <w:rPr>
                                <w:sz w:val="20"/>
                              </w:rPr>
                            </w:pPr>
                            <w:r>
                              <w:rPr>
                                <w:sz w:val="20"/>
                              </w:rPr>
                              <w:t>20</w:t>
                            </w:r>
                            <w:r>
                              <w:rPr>
                                <w:sz w:val="20"/>
                                <w:lang w:val="en-US"/>
                              </w:rPr>
                              <w:t>7</w:t>
                            </w:r>
                            <w:r>
                              <w:rPr>
                                <w:sz w:val="20"/>
                              </w:rPr>
                              <w:t>/257</w:t>
                            </w:r>
                            <w:r>
                              <w:rPr>
                                <w:sz w:val="20"/>
                                <w:vertAlign w:val="superscript"/>
                              </w:rPr>
                              <w:t>0</w:t>
                            </w:r>
                            <w:r>
                              <w:rPr>
                                <w:sz w:val="20"/>
                              </w:rPr>
                              <w:t>С</w:t>
                            </w:r>
                          </w:p>
                        </w:txbxContent>
                      </v:textbox>
                    </v:shape>
                    <v:shape id="Text Box 793" o:spid="_x0000_s1646" type="#_x0000_t202" style="position:absolute;left:6764;top:2570;width:117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xFmsIA&#10;AADdAAAADwAAAGRycy9kb3ducmV2LnhtbERPz2vCMBS+D/wfwhN2WxM9iHZGEXEwGAxrd9jxrXm2&#10;wealNpnW/94cBI8f3+/lenCtuFAfrGcNk0yBIK68sVxr+Ck/3uYgQkQ22HomDTcKsF6NXpaYG3/l&#10;gi6HWIsUwiFHDU2MXS5lqBpyGDLfESfu6HuHMcG+lqbHawp3rZwqNZMOLaeGBjvaNlSdDv9Ow+aX&#10;i509f//ti2Nhy3Kh+Gt20vp1PGzeQUQa4lP8cH8aDdO5Svv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EWawgAAAN0AAAAPAAAAAAAAAAAAAAAAAJgCAABkcnMvZG93&#10;bnJldi54bWxQSwUGAAAAAAQABAD1AAAAhwMAAAAA&#10;" filled="f" stroked="f">
                      <v:textbox inset="0,0,0,0">
                        <w:txbxContent>
                          <w:p w:rsidR="00672C5B" w:rsidRDefault="00672C5B" w:rsidP="00AE2CB0">
                            <w:pPr>
                              <w:rPr>
                                <w:sz w:val="20"/>
                              </w:rPr>
                            </w:pPr>
                            <w:r>
                              <w:rPr>
                                <w:sz w:val="20"/>
                              </w:rPr>
                              <w:t>207/257</w:t>
                            </w:r>
                            <w:r>
                              <w:rPr>
                                <w:sz w:val="20"/>
                                <w:vertAlign w:val="superscript"/>
                              </w:rPr>
                              <w:t>0</w:t>
                            </w:r>
                            <w:r>
                              <w:rPr>
                                <w:sz w:val="20"/>
                              </w:rPr>
                              <w:t>С</w:t>
                            </w:r>
                          </w:p>
                        </w:txbxContent>
                      </v:textbox>
                    </v:shape>
                    <v:oval id="Oval 794" o:spid="_x0000_s1647" style="position:absolute;left:2258;top:3812;width:63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OeMMA&#10;AADdAAAADwAAAGRycy9kb3ducmV2LnhtbESPQWsCMRSE70L/Q3iF3tysi4hsjaKi2Jt0W3p+bp7J&#10;4uZl2URd/70pFHocZuYbZrEaXCtu1IfGs4JJloMgrr1u2Cj4/tqP5yBCRNbYeiYFDwqwWr6MFlhq&#10;f+dPulXRiAThUKICG2NXShlqSw5D5jvi5J197zAm2Rupe7wnuGtlkecz6bDhtGCxo62l+lJdnYJL&#10;ezrEPc6q4jA9bow1bsePH6XeXof1O4hIQ/wP/7U/tIJink/g9016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eOeMMAAADdAAAADwAAAAAAAAAAAAAAAACYAgAAZHJzL2Rv&#10;d25yZXYueG1sUEsFBgAAAAAEAAQA9QAAAIgDAAAAAA==&#10;">
                      <v:textbox inset="0,0,0,0">
                        <w:txbxContent>
                          <w:p w:rsidR="00672C5B" w:rsidRDefault="00672C5B" w:rsidP="00AE2CB0">
                            <w:pPr>
                              <w:jc w:val="center"/>
                              <w:rPr>
                                <w:sz w:val="28"/>
                              </w:rPr>
                            </w:pPr>
                            <w:r>
                              <w:rPr>
                                <w:sz w:val="28"/>
                              </w:rPr>
                              <w:t>а</w:t>
                            </w:r>
                          </w:p>
                        </w:txbxContent>
                      </v:textbox>
                    </v:oval>
                    <v:line id="Line 795" o:spid="_x0000_s1648" style="position:absolute;visibility:visible;mso-wrap-style:square" from="5768,2540" to="5768,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fwRMQAAADdAAAADwAAAGRycy9kb3ducmV2LnhtbESPzWrDMBCE74W+g9hCbrUcH1rjWgmh&#10;UBJ6CCTNob0t1tY2sVZGUmwnTx8ZCj0O8/Mx5XoynRjI+daygmWSgiCurG65VnD6+njOQfiArLGz&#10;TAqu5GG9enwosdB25AMNx1CLOMK+QAVNCH0hpa8aMugT2xNH79c6gyFKV0vtcIzjppNZmr5Igy1H&#10;QoM9vTdUnY8XM0NGvezyi9l//uTfY9g6ecNXpRZP0+YNRKAp/If/2jutIMvTDOY38Qn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N/BExAAAAN0AAAAPAAAAAAAAAAAA&#10;AAAAAKECAABkcnMvZG93bnJldi54bWxQSwUGAAAAAAQABAD5AAAAkgMAAAAA&#10;">
                      <v:stroke endarrow="classic" endarrowwidth="narrow" endarrowlength="short"/>
                    </v:line>
                    <v:shape id="Text Box 796" o:spid="_x0000_s1649" type="#_x0000_t202" style="position:absolute;left:8222;top:4232;width:134;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7b7cUA&#10;AADdAAAADwAAAGRycy9kb3ducmV2LnhtbESPQWsCMRSE70L/Q3gFb5pUQezWKFIqCIK4bg89vm6e&#10;u8HNy3YTdf33plDocZiZb5jFqneNuFIXrGcNL2MFgrj0xnKl4bPYjOYgQkQ22HgmDXcKsFo+DRaY&#10;GX/jnK7HWIkE4ZChhjrGNpMylDU5DGPfEifv5DuHMcmukqbDW4K7Rk6UmkmHltNCjS2911Sejxen&#10;Yf3F+Yf92X8f8lNui+JV8W521nr43K/fQETq43/4r701GiZzNYX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tvtxQAAAN0AAAAPAAAAAAAAAAAAAAAAAJgCAABkcnMv&#10;ZG93bnJldi54bWxQSwUGAAAAAAQABAD1AAAAigMAAAAA&#10;" filled="f" stroked="f">
                      <v:textbox inset="0,0,0,0">
                        <w:txbxContent>
                          <w:p w:rsidR="00672C5B" w:rsidRDefault="00672C5B" w:rsidP="00AE2CB0">
                            <w:pPr>
                              <w:rPr>
                                <w:sz w:val="20"/>
                              </w:rPr>
                            </w:pPr>
                            <w:r>
                              <w:rPr>
                                <w:sz w:val="20"/>
                              </w:rPr>
                              <w:t>3</w:t>
                            </w:r>
                          </w:p>
                        </w:txbxContent>
                      </v:textbox>
                    </v:shape>
                    <v:line id="Line 797" o:spid="_x0000_s1650" style="position:absolute;flip:x y;visibility:visible;mso-wrap-style:square" from="9224,2522" to="9386,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lbI8YAAADdAAAADwAAAGRycy9kb3ducmV2LnhtbESPzWrDMBCE74W8g9hALyWR44Zg3CjG&#10;BFJ6Sml+yHWxNpaptTKWGrt9+qpQyHGYmW+YdTHaVtyo941jBYt5AoK4crrhWsHpuJtlIHxA1tg6&#10;JgXf5KHYTB7WmGs38AfdDqEWEcI+RwUmhC6X0leGLPq564ijd3W9xRBlX0vd4xDhtpVpkqykxYbj&#10;gsGOtoaqz8OXVYC8/3nOhgUt5StdfLp/fyrPV6Uep2P5AiLQGO7h//abVpBmyRL+3sQn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JWyPGAAAA3QAAAA8AAAAAAAAA&#10;AAAAAAAAoQIAAGRycy9kb3ducmV2LnhtbFBLBQYAAAAABAAEAPkAAACUAwAAAAA=&#10;"/>
                  </v:group>
                  <v:shape id="Text Box 798" o:spid="_x0000_s1651" type="#_x0000_t202" style="position:absolute;left:1238;top:9878;width:9000;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H8UA&#10;AADdAAAADwAAAGRycy9kb3ducmV2LnhtbESPzYvCMBTE7wv+D+EJe1k0taBINYpfC3twD37g+dE8&#10;22LzUpJo63+/EYQ9DjPzG2a+7EwtHuR8ZVnBaJiAIM6trrhQcD59D6YgfEDWWFsmBU/ysFz0PuaY&#10;advygR7HUIgIYZ+hgjKEJpPS5yUZ9EPbEEfvap3BEKUrpHbYRripZZokE2mw4rhQYkObkvLb8W4U&#10;TLbu3h5487U97/b42xTpZf28KPXZ71YzEIG68B9+t3+0gnSajOH1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LUfxQAAAN0AAAAPAAAAAAAAAAAAAAAAAJgCAABkcnMv&#10;ZG93bnJldi54bWxQSwUGAAAAAAQABAD1AAAAigMAAAAA&#10;" stroked="f">
                    <v:textbox inset="0,0,0,0">
                      <w:txbxContent>
                        <w:p w:rsidR="00672C5B" w:rsidRPr="00C62D85" w:rsidRDefault="00672C5B" w:rsidP="00AE2CB0">
                          <w:pPr>
                            <w:pStyle w:val="aa"/>
                            <w:widowControl w:val="0"/>
                            <w:spacing w:after="0" w:line="288" w:lineRule="auto"/>
                            <w:jc w:val="both"/>
                            <w:rPr>
                              <w:sz w:val="28"/>
                              <w:szCs w:val="28"/>
                              <w:lang w:val="ru-RU"/>
                            </w:rPr>
                          </w:pPr>
                          <w:r>
                            <w:tab/>
                          </w:r>
                          <w:r w:rsidRPr="00C62D85">
                            <w:rPr>
                              <w:sz w:val="28"/>
                              <w:szCs w:val="28"/>
                              <w:lang w:val="ru-RU"/>
                            </w:rPr>
                            <w:t>а, б, в – соответственно, при горизонтальной, вертикальной и          П-образной компоновках газоходов котлов; 1 – газоход котла;                     2 – питательный насос; 3 – экономайзер; 4 – барабан-сепаратор;                  5 – циркуляционный насос; 6 – секции испарите</w:t>
                          </w:r>
                          <w:r>
                            <w:rPr>
                              <w:sz w:val="28"/>
                              <w:szCs w:val="28"/>
                              <w:lang w:val="ru-RU"/>
                            </w:rPr>
                            <w:t xml:space="preserve">льных поверхностей нагрева (6* </w:t>
                          </w:r>
                          <w:r w:rsidRPr="00C62D85">
                            <w:rPr>
                              <w:sz w:val="28"/>
                              <w:szCs w:val="28"/>
                              <w:lang w:val="ru-RU"/>
                            </w:rPr>
                            <w:t xml:space="preserve">– </w:t>
                          </w:r>
                          <w:proofErr w:type="spellStart"/>
                          <w:r w:rsidRPr="00C62D85">
                            <w:rPr>
                              <w:sz w:val="28"/>
                              <w:szCs w:val="28"/>
                              <w:lang w:val="ru-RU"/>
                            </w:rPr>
                            <w:t>предвключенная</w:t>
                          </w:r>
                          <w:proofErr w:type="spellEnd"/>
                          <w:r w:rsidRPr="00C62D85">
                            <w:rPr>
                              <w:sz w:val="28"/>
                              <w:szCs w:val="28"/>
                              <w:lang w:val="ru-RU"/>
                            </w:rPr>
                            <w:t xml:space="preserve"> секция); 7 – пароперегреватель; 8 – выход перегретого пара</w:t>
                          </w:r>
                        </w:p>
                        <w:p w:rsidR="00672C5B" w:rsidRDefault="00672C5B" w:rsidP="00AE2CB0">
                          <w:pPr>
                            <w:widowControl w:val="0"/>
                            <w:spacing w:line="288" w:lineRule="auto"/>
                            <w:ind w:left="2598" w:hanging="1890"/>
                            <w:jc w:val="both"/>
                            <w:rPr>
                              <w:sz w:val="28"/>
                              <w:szCs w:val="28"/>
                              <w:lang w:val="ru-RU"/>
                            </w:rPr>
                          </w:pPr>
                        </w:p>
                        <w:p w:rsidR="00672C5B" w:rsidRDefault="00672C5B" w:rsidP="00AE2CB0">
                          <w:pPr>
                            <w:widowControl w:val="0"/>
                            <w:spacing w:line="288" w:lineRule="auto"/>
                            <w:ind w:left="2512" w:hanging="1888"/>
                            <w:jc w:val="both"/>
                            <w:rPr>
                              <w:sz w:val="28"/>
                              <w:szCs w:val="28"/>
                              <w:lang w:val="ru-RU"/>
                            </w:rPr>
                          </w:pPr>
                          <w:r w:rsidRPr="00C62D85">
                            <w:rPr>
                              <w:sz w:val="28"/>
                              <w:szCs w:val="28"/>
                              <w:lang w:val="ru-RU"/>
                            </w:rPr>
                            <w:t xml:space="preserve">Рисунок 2.2 – Принципиальные схемы водотрубных конвективных </w:t>
                          </w:r>
                        </w:p>
                        <w:p w:rsidR="00672C5B" w:rsidRPr="00C62D85" w:rsidRDefault="00672C5B" w:rsidP="00AE2CB0">
                          <w:pPr>
                            <w:widowControl w:val="0"/>
                            <w:spacing w:line="288" w:lineRule="auto"/>
                            <w:ind w:left="4269" w:hanging="1888"/>
                            <w:jc w:val="both"/>
                            <w:rPr>
                              <w:sz w:val="28"/>
                              <w:szCs w:val="28"/>
                              <w:lang w:val="ru-RU"/>
                            </w:rPr>
                          </w:pPr>
                          <w:r w:rsidRPr="00C62D85">
                            <w:rPr>
                              <w:sz w:val="28"/>
                              <w:szCs w:val="28"/>
                              <w:lang w:val="ru-RU"/>
                            </w:rPr>
                            <w:t>котлов-утилизаторов</w:t>
                          </w:r>
                        </w:p>
                      </w:txbxContent>
                    </v:textbox>
                  </v:shape>
                </v:group>
                <v:shape id="AutoShape 799" o:spid="_x0000_s1652" type="#_x0000_t32" style="position:absolute;left:5963;top:3498;width:1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DnKcUAAADdAAAADwAAAGRycy9kb3ducmV2LnhtbESPQWsCMRSE74L/ITzBi9SsQkW2RlkL&#10;ghY8aPX+unndBDcv203U7b9vBKHHYWa+YRarztXiRm2wnhVMxhkI4tJry5WC0+fmZQ4iRGSNtWdS&#10;8EsBVst+b4G59nc+0O0YK5EgHHJUYGJscilDachhGPuGOHnfvnUYk2wrqVu8J7ir5TTLZtKh5bRg&#10;sKF3Q+XleHUK9rvJuvgydvdx+LH7101RX6vRWanhoCveQETq4n/42d5qBdN5NoPHm/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DnKcUAAADdAAAADwAAAAAAAAAA&#10;AAAAAAChAgAAZHJzL2Rvd25yZXYueG1sUEsFBgAAAAAEAAQA+QAAAJMDAAAAAA==&#10;"/>
                <v:shape id="AutoShape 800" o:spid="_x0000_s1653" type="#_x0000_t32" style="position:absolute;left:8626;top:3490;width:1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xCssYAAADdAAAADwAAAGRycy9kb3ducmV2LnhtbESPT2sCMRTE7wW/Q3hCL0WzClVZjbIt&#10;CLXgwX/35+Z1E7p52W6ibr99UxA8DjPzG2ax6lwtrtQG61nBaJiBIC69tlwpOB7WgxmIEJE11p5J&#10;wS8FWC17TwvMtb/xjq77WIkE4ZCjAhNjk0sZSkMOw9A3xMn78q3DmGRbSd3iLcFdLcdZNpEOLacF&#10;gw29Gyq/9xenYLsZvRVnYzefux+7fV0X9aV6OSn13O+KOYhIXXyE7+0PrWA8y6bw/yY9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8QrLGAAAA3QAAAA8AAAAAAAAA&#10;AAAAAAAAoQIAAGRycy9kb3ducmV2LnhtbFBLBQYAAAAABAAEAPkAAACUAwAAAAA=&#10;"/>
                <v:shape id="AutoShape 801" o:spid="_x0000_s1654" type="#_x0000_t32" style="position:absolute;left:2529;top:8689;width:5;height:1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EAfcEAAADdAAAADwAAAGRycy9kb3ducmV2LnhtbERPTYvCMBC9L/gfwix4WTSth6VUo8iC&#10;IB4EtQePQzLblm0mNYm1/ntzEPb4eN+rzWg7MZAPrWMF+TwDQaydablWUF12swJEiMgGO8ek4EkB&#10;NuvJxwpL4x58ouEca5FCOJSooImxL6UMuiGLYe564sT9Om8xJuhraTw+Urjt5CLLvqXFllNDgz39&#10;NKT/zneroD1Ux2r4ukWvi0N+9Xm4XDut1PRz3C5BRBrjv/jt3hsFiyJLc9Ob9AT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UQB9wQAAAN0AAAAPAAAAAAAAAAAAAAAA&#10;AKECAABkcnMvZG93bnJldi54bWxQSwUGAAAAAAQABAD5AAAAjwMAAAAA&#10;"/>
                <v:shape id="AutoShape 802" o:spid="_x0000_s1655" type="#_x0000_t32" style="position:absolute;left:9946;top:9802;width:106;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9zW8YAAADdAAAADwAAAGRycy9kb3ducmV2LnhtbESPT2sCMRTE7wW/Q3iFXopmFSq6Ncoq&#10;CLXgwX/35+Z1E7p5WTdRt9++EQo9DjPzG2a26FwtbtQG61nBcJCBIC69tlwpOB7W/QmIEJE11p5J&#10;wQ8FWMx7TzPMtb/zjm77WIkE4ZCjAhNjk0sZSkMOw8A3xMn78q3DmGRbSd3iPcFdLUdZNpYOLacF&#10;gw2tDJXf+6tTsN0Ml8XZ2M3n7mK3b+uivlavJ6VenrviHUSkLv6H/9ofWsFokk3h8S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vc1vGAAAA3QAAAA8AAAAAAAAA&#10;AAAAAAAAoQIAAGRycy9kb3ducmV2LnhtbFBLBQYAAAAABAAEAPkAAACUAwAAAAA=&#10;"/>
                <v:shape id="AutoShape 803" o:spid="_x0000_s1656" type="#_x0000_t32" style="position:absolute;left:3870;top:5893;width: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xMG8MAAADdAAAADwAAAGRycy9kb3ducmV2LnhtbERPz2vCMBS+D/wfwhO8DE0rOKQzShUE&#10;FTzo5v2teWvCmpfaRK3//XIY7Pjx/V6seteIO3XBelaQTzIQxJXXlmsFnx/b8RxEiMgaG8+k4EkB&#10;VsvBywIL7R98ovs51iKFcChQgYmxLaQMlSGHYeJb4sR9+85hTLCrpe7wkcJdI6dZ9iYdWk4NBlva&#10;GKp+zjen4LjP1+WXsfvD6WqPs23Z3OrXi1KjYV++g4jUx3/xn3unFUznedqf3qQn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MTBvDAAAA3QAAAA8AAAAAAAAAAAAA&#10;AAAAoQIAAGRycy9kb3ducmV2LnhtbFBLBQYAAAAABAAEAPkAAACRAwAAAAA=&#10;"/>
                <v:shape id="AutoShape 804" o:spid="_x0000_s1657" type="#_x0000_t32" style="position:absolute;left:6447;top:8590;width:1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DpgMYAAADdAAAADwAAAGRycy9kb3ducmV2LnhtbESPQWsCMRSE7wX/Q3iCl6LZFVpkNcq2&#10;INSCB229PzfPTXDzst1EXf99Uyh4HGbmG2ax6l0jrtQF61lBPslAEFdeW64VfH+txzMQISJrbDyT&#10;gjsFWC0HTwsstL/xjq77WIsE4VCgAhNjW0gZKkMOw8S3xMk7+c5hTLKrpe7wluCukdMse5UOLacF&#10;gy29G6rO+4tTsN3kb+XR2M3n7sduX9Zlc6mfD0qNhn05BxGpj4/wf/tDK5jO8hz+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A6YDGAAAA3QAAAA8AAAAAAAAA&#10;AAAAAAAAoQIAAGRycy9kb3ducmV2LnhtbFBLBQYAAAAABAAEAPkAAACUAwAAAAA=&#10;"/>
              </v:group>
            </w:pict>
          </mc:Fallback>
        </mc:AlternateContent>
      </w: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jc w:val="both"/>
        <w:rPr>
          <w:sz w:val="28"/>
          <w:lang w:val="ru-RU"/>
        </w:rPr>
      </w:pPr>
      <w:r>
        <w:rPr>
          <w:noProof/>
          <w:sz w:val="28"/>
          <w:lang w:val="ru-RU" w:eastAsia="ru-RU"/>
        </w:rPr>
        <mc:AlternateContent>
          <mc:Choice Requires="wps">
            <w:drawing>
              <wp:anchor distT="0" distB="0" distL="114300" distR="114300" simplePos="0" relativeHeight="251663360" behindDoc="0" locked="0" layoutInCell="1" allowOverlap="1" wp14:anchorId="6EE0E9A1" wp14:editId="456FB56E">
                <wp:simplePos x="0" y="0"/>
                <wp:positionH relativeFrom="column">
                  <wp:posOffset>5534660</wp:posOffset>
                </wp:positionH>
                <wp:positionV relativeFrom="paragraph">
                  <wp:posOffset>4218940</wp:posOffset>
                </wp:positionV>
                <wp:extent cx="90170" cy="0"/>
                <wp:effectExtent l="9525" t="10795" r="5080" b="8255"/>
                <wp:wrapNone/>
                <wp:docPr id="2377" name="Прямая со стрелкой 2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77" o:spid="_x0000_s1026" type="#_x0000_t32" style="position:absolute;margin-left:435.8pt;margin-top:332.2pt;width:7.1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"/>
            </w:pict>
          </mc:Fallback>
        </mc:AlternateContent>
      </w:r>
      <w:r>
        <w:rPr>
          <w:noProof/>
          <w:sz w:val="28"/>
          <w:lang w:val="ru-RU" w:eastAsia="ru-RU"/>
        </w:rPr>
        <mc:AlternateContent>
          <mc:Choice Requires="wps">
            <w:drawing>
              <wp:anchor distT="0" distB="0" distL="114300" distR="114300" simplePos="0" relativeHeight="251662336" behindDoc="0" locked="0" layoutInCell="1" allowOverlap="1" wp14:anchorId="69902509" wp14:editId="59E9AF92">
                <wp:simplePos x="0" y="0"/>
                <wp:positionH relativeFrom="column">
                  <wp:posOffset>3305175</wp:posOffset>
                </wp:positionH>
                <wp:positionV relativeFrom="paragraph">
                  <wp:posOffset>3448050</wp:posOffset>
                </wp:positionV>
                <wp:extent cx="113030" cy="0"/>
                <wp:effectExtent l="8890" t="11430" r="11430" b="7620"/>
                <wp:wrapNone/>
                <wp:docPr id="2376" name="Прямая со стрелкой 2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76" o:spid="_x0000_s1026" type="#_x0000_t32" style="position:absolute;margin-left:260.25pt;margin-top:271.5pt;width:8.9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"/>
            </w:pict>
          </mc:Fallback>
        </mc:AlternateContent>
      </w:r>
      <w:r>
        <w:rPr>
          <w:noProof/>
          <w:sz w:val="28"/>
          <w:lang w:val="ru-RU" w:eastAsia="ru-RU"/>
        </w:rPr>
        <mc:AlternateContent>
          <mc:Choice Requires="wps">
            <w:drawing>
              <wp:anchor distT="0" distB="0" distL="114300" distR="114300" simplePos="0" relativeHeight="251661312" behindDoc="0" locked="0" layoutInCell="1" allowOverlap="1" wp14:anchorId="7501640E" wp14:editId="51685C21">
                <wp:simplePos x="0" y="0"/>
                <wp:positionH relativeFrom="column">
                  <wp:posOffset>824865</wp:posOffset>
                </wp:positionH>
                <wp:positionV relativeFrom="paragraph">
                  <wp:posOffset>3509010</wp:posOffset>
                </wp:positionV>
                <wp:extent cx="6350" cy="118745"/>
                <wp:effectExtent l="5080" t="5715" r="7620" b="8890"/>
                <wp:wrapNone/>
                <wp:docPr id="2375" name="Прямая со стрелкой 2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18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75" o:spid="_x0000_s1026" type="#_x0000_t32" style="position:absolute;margin-left:64.95pt;margin-top:276.3pt;width:.5pt;height: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"/>
            </w:pict>
          </mc:Fallback>
        </mc:AlternateContent>
      </w:r>
    </w:p>
    <w:p w:rsidR="00AE2CB0" w:rsidRPr="004C1619" w:rsidRDefault="00AE2CB0" w:rsidP="00AE2CB0">
      <w:pPr>
        <w:widowControl w:val="0"/>
        <w:spacing w:line="288" w:lineRule="auto"/>
        <w:ind w:firstLine="720"/>
        <w:jc w:val="both"/>
        <w:rPr>
          <w:sz w:val="28"/>
          <w:lang w:val="ru-RU"/>
        </w:rPr>
      </w:pPr>
      <w:r w:rsidRPr="004C1619">
        <w:rPr>
          <w:sz w:val="28"/>
          <w:lang w:val="ru-RU"/>
        </w:rPr>
        <w:lastRenderedPageBreak/>
        <w:t>Температура отходящих газов на входе в водотрубные конвективные котлы-утилизаторы находится обычно в пределах 600</w:t>
      </w:r>
      <w:r w:rsidRPr="004C1619">
        <w:rPr>
          <w:position w:val="-4"/>
          <w:sz w:val="28"/>
          <w:lang w:val="ru-RU"/>
        </w:rPr>
        <w:object w:dxaOrig="220" w:dyaOrig="220">
          <v:shape id="_x0000_i1090" type="#_x0000_t75" style="width:9.8pt;height:9.8pt" o:ole="" fillcolor="window">
            <v:imagedata r:id="rId138" o:title=""/>
          </v:shape>
          <o:OLEObject Type="Embed" ProgID="Equation.3" ShapeID="_x0000_i1090" DrawAspect="Content" ObjectID="_1402849014" r:id="rId163"/>
        </w:object>
      </w:r>
      <w:r w:rsidRPr="004C1619">
        <w:rPr>
          <w:sz w:val="28"/>
          <w:lang w:val="ru-RU"/>
        </w:rPr>
        <w:t>900</w:t>
      </w:r>
      <w:r w:rsidRPr="004C1619">
        <w:rPr>
          <w:sz w:val="32"/>
          <w:szCs w:val="32"/>
          <w:vertAlign w:val="superscript"/>
          <w:lang w:val="ru-RU"/>
        </w:rPr>
        <w:t>○</w:t>
      </w:r>
      <w:r w:rsidRPr="004C1619">
        <w:rPr>
          <w:sz w:val="28"/>
          <w:lang w:val="ru-RU"/>
        </w:rPr>
        <w:t xml:space="preserve">С, на выходе – </w:t>
      </w:r>
      <w:r>
        <w:rPr>
          <w:sz w:val="28"/>
          <w:lang w:val="ru-RU"/>
        </w:rPr>
        <w:t xml:space="preserve">  </w:t>
      </w:r>
      <w:r w:rsidRPr="004C1619">
        <w:rPr>
          <w:sz w:val="28"/>
          <w:lang w:val="ru-RU"/>
        </w:rPr>
        <w:t>160</w:t>
      </w:r>
      <w:r w:rsidRPr="004C1619">
        <w:rPr>
          <w:position w:val="-4"/>
          <w:sz w:val="28"/>
          <w:lang w:val="ru-RU"/>
        </w:rPr>
        <w:object w:dxaOrig="220" w:dyaOrig="220">
          <v:shape id="_x0000_i1091" type="#_x0000_t75" style="width:9.8pt;height:9.8pt" o:ole="" fillcolor="window">
            <v:imagedata r:id="rId138" o:title=""/>
          </v:shape>
          <o:OLEObject Type="Embed" ProgID="Equation.3" ShapeID="_x0000_i1091" DrawAspect="Content" ObjectID="_1402849015" r:id="rId164"/>
        </w:object>
      </w:r>
      <w:r w:rsidRPr="004C1619">
        <w:rPr>
          <w:sz w:val="28"/>
          <w:lang w:val="ru-RU"/>
        </w:rPr>
        <w:t>200</w:t>
      </w:r>
      <w:r w:rsidRPr="004C1619">
        <w:rPr>
          <w:sz w:val="32"/>
          <w:szCs w:val="32"/>
          <w:vertAlign w:val="superscript"/>
          <w:lang w:val="ru-RU"/>
        </w:rPr>
        <w:t>○</w:t>
      </w:r>
      <w:r w:rsidRPr="004C1619">
        <w:rPr>
          <w:sz w:val="28"/>
          <w:lang w:val="ru-RU"/>
        </w:rPr>
        <w:t xml:space="preserve">С. Теплота, которую теряют отходящие газы, идет на выработку пара обычно по традиционной </w:t>
      </w:r>
      <w:proofErr w:type="spellStart"/>
      <w:r w:rsidRPr="004C1619">
        <w:rPr>
          <w:sz w:val="28"/>
          <w:lang w:val="ru-RU"/>
        </w:rPr>
        <w:t>трехстадийной</w:t>
      </w:r>
      <w:proofErr w:type="spellEnd"/>
      <w:r w:rsidRPr="004C1619">
        <w:rPr>
          <w:sz w:val="28"/>
          <w:lang w:val="ru-RU"/>
        </w:rPr>
        <w:t xml:space="preserve"> схеме: нагрев воды в экономайзере, испарение воды в испарительных поверхностях нагрева и перегрев пара.</w:t>
      </w:r>
    </w:p>
    <w:p w:rsidR="00AE2CB0" w:rsidRPr="004C1619" w:rsidRDefault="00AE2CB0" w:rsidP="00AE2CB0">
      <w:pPr>
        <w:widowControl w:val="0"/>
        <w:spacing w:line="288" w:lineRule="auto"/>
        <w:ind w:firstLine="720"/>
        <w:jc w:val="both"/>
        <w:rPr>
          <w:sz w:val="28"/>
          <w:lang w:val="ru-RU"/>
        </w:rPr>
      </w:pPr>
      <w:r w:rsidRPr="004C1619">
        <w:rPr>
          <w:sz w:val="28"/>
          <w:lang w:val="ru-RU"/>
        </w:rPr>
        <w:t>Давление получаемого пара составляет 1,8 или 4,5</w:t>
      </w:r>
      <w:r>
        <w:rPr>
          <w:sz w:val="28"/>
          <w:lang w:val="ru-RU"/>
        </w:rPr>
        <w:t xml:space="preserve"> </w:t>
      </w:r>
      <w:r w:rsidRPr="004C1619">
        <w:rPr>
          <w:sz w:val="28"/>
          <w:lang w:val="ru-RU"/>
        </w:rPr>
        <w:t>МПа. В соответствии с этими давлениями температура воды в процессе парообразования изменяется следующим образом: в экономайзере температура воды может увеличиться от 100</w:t>
      </w:r>
      <w:r w:rsidRPr="004C1619">
        <w:rPr>
          <w:sz w:val="32"/>
          <w:szCs w:val="32"/>
          <w:vertAlign w:val="superscript"/>
          <w:lang w:val="ru-RU"/>
        </w:rPr>
        <w:t>○</w:t>
      </w:r>
      <w:r w:rsidRPr="004C1619">
        <w:rPr>
          <w:sz w:val="28"/>
          <w:lang w:val="ru-RU"/>
        </w:rPr>
        <w:t>С до температуры насыщения при указанных давлениях (207 или 257</w:t>
      </w:r>
      <w:r w:rsidRPr="004C1619">
        <w:rPr>
          <w:sz w:val="32"/>
          <w:szCs w:val="32"/>
          <w:vertAlign w:val="superscript"/>
          <w:lang w:val="ru-RU"/>
        </w:rPr>
        <w:t>○</w:t>
      </w:r>
      <w:r w:rsidRPr="004C1619">
        <w:rPr>
          <w:sz w:val="28"/>
          <w:lang w:val="ru-RU"/>
        </w:rPr>
        <w:t>С), температура пара на выходе из барабана котла в пароперегреватель равна температуре насыщения, после пароперегревателя температура пара составляет 350</w:t>
      </w:r>
      <w:r w:rsidRPr="004C1619">
        <w:rPr>
          <w:position w:val="-4"/>
          <w:sz w:val="28"/>
          <w:lang w:val="ru-RU"/>
        </w:rPr>
        <w:object w:dxaOrig="220" w:dyaOrig="220">
          <v:shape id="_x0000_i1092" type="#_x0000_t75" style="width:9.8pt;height:9.8pt" o:ole="" fillcolor="window">
            <v:imagedata r:id="rId138" o:title=""/>
          </v:shape>
          <o:OLEObject Type="Embed" ProgID="Equation.3" ShapeID="_x0000_i1092" DrawAspect="Content" ObjectID="_1402849016" r:id="rId165"/>
        </w:object>
      </w:r>
      <w:r w:rsidRPr="004C1619">
        <w:rPr>
          <w:sz w:val="28"/>
          <w:lang w:val="ru-RU"/>
        </w:rPr>
        <w:t>400</w:t>
      </w:r>
      <w:r w:rsidRPr="004C1619">
        <w:rPr>
          <w:sz w:val="32"/>
          <w:szCs w:val="32"/>
          <w:vertAlign w:val="superscript"/>
          <w:lang w:val="ru-RU"/>
        </w:rPr>
        <w:t>○</w:t>
      </w:r>
      <w:r w:rsidRPr="004C1619">
        <w:rPr>
          <w:sz w:val="28"/>
          <w:lang w:val="ru-RU"/>
        </w:rPr>
        <w:t>С.</w:t>
      </w:r>
    </w:p>
    <w:p w:rsidR="00AE2CB0" w:rsidRPr="004C1619" w:rsidRDefault="00AE2CB0" w:rsidP="00AE2CB0">
      <w:pPr>
        <w:widowControl w:val="0"/>
        <w:spacing w:line="288" w:lineRule="auto"/>
        <w:ind w:firstLine="720"/>
        <w:jc w:val="both"/>
        <w:rPr>
          <w:sz w:val="28"/>
          <w:lang w:val="ru-RU"/>
        </w:rPr>
      </w:pPr>
      <w:r w:rsidRPr="004C1619">
        <w:rPr>
          <w:sz w:val="28"/>
          <w:lang w:val="ru-RU"/>
        </w:rPr>
        <w:t xml:space="preserve">Поверхности нагрева в газоходе котлов по ходу движения в нем газов обычно размещаются в следующей последовательности: пароперегреватель, испарительные поверхности нагрева и экономайзер. Для тепловой защиты пароперегревателя от резкого повышения температуры отходящих газов, а также в целом для повышения надежности работы пароперегревателя, возможна установка </w:t>
      </w:r>
      <w:proofErr w:type="spellStart"/>
      <w:r w:rsidRPr="004C1619">
        <w:rPr>
          <w:sz w:val="28"/>
          <w:lang w:val="ru-RU"/>
        </w:rPr>
        <w:t>предвключенной</w:t>
      </w:r>
      <w:proofErr w:type="spellEnd"/>
      <w:r w:rsidRPr="004C1619">
        <w:rPr>
          <w:sz w:val="28"/>
          <w:lang w:val="ru-RU"/>
        </w:rPr>
        <w:t xml:space="preserve"> секции испарительных поверхностей нагрева (см. рис. 2.2</w:t>
      </w:r>
      <w:r>
        <w:rPr>
          <w:sz w:val="28"/>
          <w:lang w:val="ru-RU"/>
        </w:rPr>
        <w:t xml:space="preserve"> </w:t>
      </w:r>
      <w:r w:rsidRPr="004C1619">
        <w:rPr>
          <w:sz w:val="28"/>
          <w:lang w:val="ru-RU"/>
        </w:rPr>
        <w:t>в).</w:t>
      </w:r>
    </w:p>
    <w:p w:rsidR="00AE2CB0" w:rsidRPr="004C1619" w:rsidRDefault="00AE2CB0" w:rsidP="00AE2CB0">
      <w:pPr>
        <w:widowControl w:val="0"/>
        <w:spacing w:line="288" w:lineRule="auto"/>
        <w:ind w:firstLine="720"/>
        <w:jc w:val="both"/>
        <w:rPr>
          <w:sz w:val="28"/>
          <w:lang w:val="ru-RU"/>
        </w:rPr>
      </w:pPr>
      <w:r w:rsidRPr="004C1619">
        <w:rPr>
          <w:sz w:val="28"/>
          <w:lang w:val="ru-RU"/>
        </w:rPr>
        <w:t>Водотрубные конвективные котлы выполняются с принудительной многократной циркуляцией воды в испарительных поверхностях нагрева. Секции испарительных поверхностей подключены к барабану-сепаратору параллельно через коллектор (на рисунке 2.2 не показан). Пароводяная смесь, выходящая из испарительных поверхностей нагрева в барабан разделяется в нем на пар и воду. Пар поступает в пароперегреватель, а оставшаяся вода в смеси с водой, поступающей из экономайзера, вновь направляется в испарительные поверхности нагрева.</w:t>
      </w:r>
    </w:p>
    <w:p w:rsidR="00AE2CB0" w:rsidRPr="004C1619" w:rsidRDefault="00AE2CB0" w:rsidP="00AE2CB0">
      <w:pPr>
        <w:spacing w:line="288" w:lineRule="auto"/>
        <w:ind w:firstLine="709"/>
        <w:jc w:val="both"/>
        <w:rPr>
          <w:sz w:val="28"/>
          <w:szCs w:val="28"/>
          <w:u w:val="single"/>
          <w:lang w:val="ru-RU"/>
        </w:rPr>
      </w:pPr>
      <w:r w:rsidRPr="004C1619">
        <w:rPr>
          <w:sz w:val="28"/>
          <w:szCs w:val="28"/>
          <w:u w:val="single"/>
          <w:lang w:val="ru-RU"/>
        </w:rPr>
        <w:t>Особенности водотрубных конвективных котлов-утилизаторов:</w:t>
      </w:r>
    </w:p>
    <w:p w:rsidR="00AE2CB0" w:rsidRPr="004C1619" w:rsidRDefault="00AE2CB0" w:rsidP="00AE2CB0">
      <w:pPr>
        <w:spacing w:line="288" w:lineRule="auto"/>
        <w:ind w:firstLine="709"/>
        <w:jc w:val="both"/>
        <w:rPr>
          <w:sz w:val="28"/>
          <w:szCs w:val="28"/>
          <w:lang w:val="ru-RU"/>
        </w:rPr>
      </w:pPr>
      <w:r w:rsidRPr="004C1619">
        <w:rPr>
          <w:b/>
          <w:sz w:val="28"/>
          <w:szCs w:val="28"/>
          <w:lang w:val="ru-RU"/>
        </w:rPr>
        <w:t>1.</w:t>
      </w:r>
      <w:r>
        <w:rPr>
          <w:sz w:val="28"/>
          <w:szCs w:val="28"/>
          <w:lang w:val="ru-RU"/>
        </w:rPr>
        <w:t> </w:t>
      </w:r>
      <w:r w:rsidRPr="004C1619">
        <w:rPr>
          <w:sz w:val="28"/>
          <w:szCs w:val="28"/>
          <w:lang w:val="ru-RU"/>
        </w:rPr>
        <w:t xml:space="preserve">Большой удельный объем отходящих газов (на единицу паро-производительности) по сравнению с топливными паровыми котлами (ТПК) </w:t>
      </w:r>
      <w:r w:rsidRPr="004C1619">
        <w:rPr>
          <w:position w:val="-24"/>
          <w:sz w:val="28"/>
          <w:szCs w:val="28"/>
          <w:lang w:val="ru-RU"/>
        </w:rPr>
        <w:object w:dxaOrig="800" w:dyaOrig="620">
          <v:shape id="_x0000_i1093" type="#_x0000_t75" style="width:39.25pt;height:33.8pt" o:ole="" fillcolor="window">
            <v:imagedata r:id="rId166" o:title=""/>
          </v:shape>
          <o:OLEObject Type="Embed" ProgID="Equation.3" ShapeID="_x0000_i1093" DrawAspect="Content" ObjectID="_1402849017" r:id="rId167"/>
        </w:object>
      </w:r>
      <w:r w:rsidRPr="004C1619">
        <w:rPr>
          <w:sz w:val="28"/>
          <w:szCs w:val="28"/>
          <w:lang w:val="ru-RU"/>
        </w:rPr>
        <w:t xml:space="preserve"> (</w:t>
      </w:r>
      <w:r w:rsidRPr="004C1619">
        <w:rPr>
          <w:position w:val="-12"/>
          <w:sz w:val="28"/>
          <w:szCs w:val="28"/>
          <w:lang w:val="ru-RU"/>
        </w:rPr>
        <w:object w:dxaOrig="380" w:dyaOrig="360">
          <v:shape id="_x0000_i1094" type="#_x0000_t75" style="width:20.75pt;height:20.75pt" o:ole="" fillcolor="window">
            <v:imagedata r:id="rId168" o:title=""/>
          </v:shape>
          <o:OLEObject Type="Embed" ProgID="Equation.3" ShapeID="_x0000_i1094" DrawAspect="Content" ObjectID="_1402849018" r:id="rId169"/>
        </w:object>
      </w:r>
      <w:r w:rsidRPr="004C1619">
        <w:rPr>
          <w:sz w:val="28"/>
          <w:szCs w:val="28"/>
          <w:lang w:val="ru-RU"/>
        </w:rPr>
        <w:t>=6</w:t>
      </w:r>
      <w:r w:rsidRPr="004C1619">
        <w:rPr>
          <w:position w:val="-4"/>
          <w:sz w:val="28"/>
          <w:lang w:val="ru-RU"/>
        </w:rPr>
        <w:object w:dxaOrig="220" w:dyaOrig="220">
          <v:shape id="_x0000_i1095" type="#_x0000_t75" style="width:9.8pt;height:9.8pt" o:ole="" fillcolor="window">
            <v:imagedata r:id="rId138" o:title=""/>
          </v:shape>
          <o:OLEObject Type="Embed" ProgID="Equation.3" ShapeID="_x0000_i1095" DrawAspect="Content" ObjectID="_1402849019" r:id="rId170"/>
        </w:object>
      </w:r>
      <w:r w:rsidRPr="004C1619">
        <w:rPr>
          <w:sz w:val="28"/>
          <w:szCs w:val="28"/>
          <w:lang w:val="ru-RU"/>
        </w:rPr>
        <w:t xml:space="preserve">8; </w:t>
      </w:r>
      <w:r w:rsidRPr="004C1619">
        <w:rPr>
          <w:position w:val="-10"/>
          <w:sz w:val="28"/>
          <w:szCs w:val="28"/>
          <w:lang w:val="ru-RU"/>
        </w:rPr>
        <w:object w:dxaOrig="440" w:dyaOrig="340">
          <v:shape id="_x0000_i1096" type="#_x0000_t75" style="width:21.8pt;height:18.55pt" o:ole="" fillcolor="window">
            <v:imagedata r:id="rId171" o:title=""/>
          </v:shape>
          <o:OLEObject Type="Embed" ProgID="Equation.3" ShapeID="_x0000_i1096" DrawAspect="Content" ObjectID="_1402849020" r:id="rId172"/>
        </w:object>
      </w:r>
      <w:r w:rsidRPr="004C1619">
        <w:rPr>
          <w:sz w:val="28"/>
          <w:szCs w:val="28"/>
          <w:lang w:val="ru-RU"/>
        </w:rPr>
        <w:t>=1,2</w:t>
      </w:r>
      <w:r w:rsidRPr="004C1619">
        <w:rPr>
          <w:position w:val="-4"/>
          <w:sz w:val="28"/>
          <w:lang w:val="ru-RU"/>
        </w:rPr>
        <w:object w:dxaOrig="220" w:dyaOrig="220">
          <v:shape id="_x0000_i1097" type="#_x0000_t75" style="width:9.8pt;height:9.8pt" o:ole="" fillcolor="window">
            <v:imagedata r:id="rId138" o:title=""/>
          </v:shape>
          <o:OLEObject Type="Embed" ProgID="Equation.3" ShapeID="_x0000_i1097" DrawAspect="Content" ObjectID="_1402849021" r:id="rId173"/>
        </w:object>
      </w:r>
      <w:r w:rsidRPr="004C1619">
        <w:rPr>
          <w:sz w:val="28"/>
          <w:szCs w:val="28"/>
          <w:lang w:val="ru-RU"/>
        </w:rPr>
        <w:t>1,5), что обусловливает:</w:t>
      </w:r>
    </w:p>
    <w:p w:rsidR="00AE2CB0" w:rsidRPr="004C1619" w:rsidRDefault="00AE2CB0" w:rsidP="00AE2CB0">
      <w:pPr>
        <w:spacing w:line="288" w:lineRule="auto"/>
        <w:ind w:firstLine="709"/>
        <w:jc w:val="both"/>
        <w:rPr>
          <w:sz w:val="28"/>
          <w:szCs w:val="28"/>
          <w:lang w:val="ru-RU"/>
        </w:rPr>
      </w:pPr>
      <w:r w:rsidRPr="004C1619">
        <w:rPr>
          <w:sz w:val="28"/>
          <w:szCs w:val="28"/>
          <w:lang w:val="ru-RU"/>
        </w:rPr>
        <w:t>• менее высокий КПД, по сравнению с топливными паровыми котлами, вследствие больших потерь теплоты с уходящими газами:</w:t>
      </w:r>
    </w:p>
    <w:p w:rsidR="00AE2CB0" w:rsidRPr="004C1619" w:rsidRDefault="00AE2CB0" w:rsidP="00AE2CB0">
      <w:pPr>
        <w:spacing w:line="288" w:lineRule="auto"/>
        <w:ind w:firstLine="709"/>
        <w:jc w:val="center"/>
        <w:rPr>
          <w:sz w:val="28"/>
          <w:szCs w:val="28"/>
          <w:lang w:val="ru-RU"/>
        </w:rPr>
      </w:pPr>
      <w:r w:rsidRPr="004C1619">
        <w:rPr>
          <w:position w:val="-12"/>
          <w:sz w:val="28"/>
          <w:szCs w:val="28"/>
          <w:lang w:val="ru-RU"/>
        </w:rPr>
        <w:object w:dxaOrig="600" w:dyaOrig="360">
          <v:shape id="_x0000_i1098" type="#_x0000_t75" style="width:33.8pt;height:20.75pt" o:ole="">
            <v:imagedata r:id="rId174" o:title=""/>
          </v:shape>
          <o:OLEObject Type="Embed" ProgID="Equation.3" ShapeID="_x0000_i1098" DrawAspect="Content" ObjectID="_1402849022" r:id="rId175"/>
        </w:object>
      </w:r>
      <w:r w:rsidRPr="004C1619">
        <w:rPr>
          <w:sz w:val="28"/>
          <w:szCs w:val="28"/>
          <w:lang w:val="ru-RU"/>
        </w:rPr>
        <w:t>50÷70</w:t>
      </w:r>
      <w:r w:rsidRPr="004C1619">
        <w:rPr>
          <w:sz w:val="32"/>
          <w:szCs w:val="32"/>
          <w:lang w:val="ru-RU"/>
        </w:rPr>
        <w:t>%</w:t>
      </w:r>
      <w:r w:rsidRPr="004C1619">
        <w:rPr>
          <w:sz w:val="28"/>
          <w:szCs w:val="28"/>
          <w:lang w:val="ru-RU"/>
        </w:rPr>
        <w:t xml:space="preserve">, </w:t>
      </w:r>
      <w:r w:rsidRPr="004C1619">
        <w:rPr>
          <w:position w:val="-10"/>
          <w:sz w:val="28"/>
          <w:szCs w:val="28"/>
          <w:lang w:val="ru-RU"/>
        </w:rPr>
        <w:object w:dxaOrig="680" w:dyaOrig="340">
          <v:shape id="_x0000_i1099" type="#_x0000_t75" style="width:38.2pt;height:18.55pt" o:ole="">
            <v:imagedata r:id="rId176" o:title=""/>
          </v:shape>
          <o:OLEObject Type="Embed" ProgID="Equation.3" ShapeID="_x0000_i1099" DrawAspect="Content" ObjectID="_1402849023" r:id="rId177"/>
        </w:object>
      </w:r>
      <w:r w:rsidRPr="004C1619">
        <w:rPr>
          <w:sz w:val="28"/>
          <w:szCs w:val="28"/>
          <w:lang w:val="ru-RU"/>
        </w:rPr>
        <w:t>85÷95%;</w:t>
      </w:r>
    </w:p>
    <w:p w:rsidR="00AE2CB0" w:rsidRPr="004C1619" w:rsidRDefault="00AE2CB0" w:rsidP="00AE2CB0">
      <w:pPr>
        <w:spacing w:line="288" w:lineRule="auto"/>
        <w:ind w:firstLine="709"/>
        <w:rPr>
          <w:sz w:val="28"/>
          <w:szCs w:val="28"/>
          <w:lang w:val="ru-RU"/>
        </w:rPr>
      </w:pPr>
      <w:r w:rsidRPr="004C1619">
        <w:rPr>
          <w:sz w:val="28"/>
          <w:szCs w:val="28"/>
          <w:lang w:val="ru-RU"/>
        </w:rPr>
        <w:lastRenderedPageBreak/>
        <w:t>• большой расход электроэнергии на привод дымососа – в эквивалентном пересчете расход составляет до 15-20% от энергии получаемого пара (для ТПК – 1,5-2,0%).</w:t>
      </w:r>
    </w:p>
    <w:p w:rsidR="00AE2CB0" w:rsidRPr="004C1619" w:rsidRDefault="00AE2CB0" w:rsidP="00AE2CB0">
      <w:pPr>
        <w:spacing w:line="288" w:lineRule="auto"/>
        <w:ind w:firstLine="709"/>
        <w:jc w:val="both"/>
        <w:rPr>
          <w:sz w:val="28"/>
          <w:szCs w:val="28"/>
          <w:lang w:val="ru-RU"/>
        </w:rPr>
      </w:pPr>
      <w:r w:rsidRPr="004C1619">
        <w:rPr>
          <w:b/>
          <w:sz w:val="28"/>
          <w:szCs w:val="28"/>
          <w:lang w:val="ru-RU"/>
        </w:rPr>
        <w:t>2.</w:t>
      </w:r>
      <w:r w:rsidRPr="004C1619">
        <w:rPr>
          <w:sz w:val="28"/>
          <w:szCs w:val="28"/>
          <w:lang w:val="ru-RU"/>
        </w:rPr>
        <w:t xml:space="preserve"> При работе котлов-утилизаторов на запыленном газе на поверхностях нагрева осаждается пыль, что приводит к увеличению газодинамического сопротивления котла и снижает вследствие теплового сопротивления слоя пыли интенсивность теплопередачи. Известны следующие способы очистки поверхностей нагрева:</w:t>
      </w:r>
    </w:p>
    <w:p w:rsidR="00AE2CB0" w:rsidRPr="004C1619" w:rsidRDefault="00AE2CB0" w:rsidP="00AE2CB0">
      <w:pPr>
        <w:spacing w:line="288" w:lineRule="auto"/>
        <w:ind w:firstLine="709"/>
        <w:jc w:val="both"/>
        <w:rPr>
          <w:sz w:val="28"/>
          <w:szCs w:val="28"/>
          <w:lang w:val="ru-RU"/>
        </w:rPr>
      </w:pPr>
      <w:r w:rsidRPr="004C1619">
        <w:rPr>
          <w:b/>
          <w:sz w:val="28"/>
          <w:szCs w:val="28"/>
          <w:lang w:val="ru-RU"/>
        </w:rPr>
        <w:t>а)</w:t>
      </w:r>
      <w:r w:rsidRPr="004C1619">
        <w:rPr>
          <w:sz w:val="28"/>
          <w:szCs w:val="28"/>
          <w:lang w:val="ru-RU"/>
        </w:rPr>
        <w:t xml:space="preserve"> Водяная обмывка, которая заключается в том, что равномерно по высоте газохода котла и по периметру сечения газохода устанавливают водяные сопла, через которые периодически подают воду и обмывают поверхности нагрева.</w:t>
      </w:r>
    </w:p>
    <w:p w:rsidR="00AE2CB0" w:rsidRPr="004C1619" w:rsidRDefault="00AE2CB0" w:rsidP="00AE2CB0">
      <w:pPr>
        <w:spacing w:line="288" w:lineRule="auto"/>
        <w:ind w:firstLine="709"/>
        <w:jc w:val="both"/>
        <w:rPr>
          <w:sz w:val="28"/>
          <w:szCs w:val="28"/>
          <w:lang w:val="ru-RU"/>
        </w:rPr>
      </w:pPr>
      <w:r w:rsidRPr="004C1619">
        <w:rPr>
          <w:i/>
          <w:sz w:val="28"/>
          <w:szCs w:val="28"/>
          <w:lang w:val="ru-RU"/>
        </w:rPr>
        <w:t>Недостатки:</w:t>
      </w:r>
      <w:r w:rsidRPr="004C1619">
        <w:rPr>
          <w:sz w:val="28"/>
          <w:szCs w:val="28"/>
          <w:lang w:val="ru-RU"/>
        </w:rPr>
        <w:t xml:space="preserve"> потеря </w:t>
      </w:r>
      <w:proofErr w:type="spellStart"/>
      <w:r w:rsidRPr="004C1619">
        <w:rPr>
          <w:sz w:val="28"/>
          <w:szCs w:val="28"/>
          <w:lang w:val="ru-RU"/>
        </w:rPr>
        <w:t>паропроизводительности</w:t>
      </w:r>
      <w:proofErr w:type="spellEnd"/>
      <w:r w:rsidRPr="004C1619">
        <w:rPr>
          <w:sz w:val="28"/>
          <w:szCs w:val="28"/>
          <w:lang w:val="ru-RU"/>
        </w:rPr>
        <w:t>, коррозия труб, образование сточной загрязненной воды.</w:t>
      </w:r>
    </w:p>
    <w:p w:rsidR="00AE2CB0" w:rsidRPr="004C1619" w:rsidRDefault="00AE2CB0" w:rsidP="00AE2CB0">
      <w:pPr>
        <w:spacing w:line="288" w:lineRule="auto"/>
        <w:ind w:firstLine="709"/>
        <w:jc w:val="both"/>
        <w:rPr>
          <w:sz w:val="28"/>
          <w:szCs w:val="28"/>
          <w:lang w:val="ru-RU"/>
        </w:rPr>
      </w:pPr>
      <w:r w:rsidRPr="004C1619">
        <w:rPr>
          <w:b/>
          <w:sz w:val="28"/>
          <w:szCs w:val="28"/>
          <w:lang w:val="ru-RU"/>
        </w:rPr>
        <w:t>б)</w:t>
      </w:r>
      <w:r w:rsidRPr="004C1619">
        <w:rPr>
          <w:sz w:val="28"/>
          <w:szCs w:val="28"/>
          <w:lang w:val="ru-RU"/>
        </w:rPr>
        <w:t xml:space="preserve"> Паровая обдувка, которая осуществляется так</w:t>
      </w:r>
      <w:r>
        <w:rPr>
          <w:sz w:val="28"/>
          <w:szCs w:val="28"/>
          <w:lang w:val="ru-RU"/>
        </w:rPr>
        <w:t xml:space="preserve"> </w:t>
      </w:r>
      <w:r w:rsidRPr="004C1619">
        <w:rPr>
          <w:sz w:val="28"/>
          <w:szCs w:val="28"/>
          <w:lang w:val="ru-RU"/>
        </w:rPr>
        <w:t>же</w:t>
      </w:r>
      <w:r>
        <w:rPr>
          <w:sz w:val="28"/>
          <w:szCs w:val="28"/>
          <w:lang w:val="ru-RU"/>
        </w:rPr>
        <w:t>,</w:t>
      </w:r>
      <w:r w:rsidRPr="004C1619">
        <w:rPr>
          <w:sz w:val="28"/>
          <w:szCs w:val="28"/>
          <w:lang w:val="ru-RU"/>
        </w:rPr>
        <w:t xml:space="preserve"> как и водяная обмывка путем размещения в газоходе паровых сопел.</w:t>
      </w:r>
    </w:p>
    <w:p w:rsidR="00AE2CB0" w:rsidRPr="004C1619" w:rsidRDefault="00AE2CB0" w:rsidP="00AE2CB0">
      <w:pPr>
        <w:spacing w:line="288" w:lineRule="auto"/>
        <w:ind w:firstLine="709"/>
        <w:jc w:val="both"/>
        <w:rPr>
          <w:sz w:val="28"/>
          <w:szCs w:val="28"/>
          <w:lang w:val="ru-RU"/>
        </w:rPr>
      </w:pPr>
      <w:r w:rsidRPr="004C1619">
        <w:rPr>
          <w:i/>
          <w:sz w:val="28"/>
          <w:szCs w:val="28"/>
          <w:lang w:val="ru-RU"/>
        </w:rPr>
        <w:t>Недостатки:</w:t>
      </w:r>
      <w:r w:rsidRPr="004C1619">
        <w:rPr>
          <w:sz w:val="28"/>
          <w:szCs w:val="28"/>
          <w:lang w:val="ru-RU"/>
        </w:rPr>
        <w:t xml:space="preserve"> большой расход пара, возможность разрушения поверхностей нагрева, невысокое качество очистки.</w:t>
      </w:r>
    </w:p>
    <w:p w:rsidR="00AE2CB0" w:rsidRPr="004C1619" w:rsidRDefault="00AE2CB0" w:rsidP="00AE2CB0">
      <w:pPr>
        <w:spacing w:line="288" w:lineRule="auto"/>
        <w:ind w:firstLine="709"/>
        <w:jc w:val="both"/>
        <w:rPr>
          <w:sz w:val="28"/>
          <w:szCs w:val="28"/>
          <w:lang w:val="ru-RU"/>
        </w:rPr>
      </w:pPr>
      <w:r w:rsidRPr="004C1619">
        <w:rPr>
          <w:b/>
          <w:sz w:val="28"/>
          <w:szCs w:val="28"/>
          <w:lang w:val="ru-RU"/>
        </w:rPr>
        <w:t>в)</w:t>
      </w:r>
      <w:r w:rsidRPr="004C1619">
        <w:rPr>
          <w:sz w:val="28"/>
          <w:szCs w:val="28"/>
          <w:lang w:val="ru-RU"/>
        </w:rPr>
        <w:t xml:space="preserve"> </w:t>
      </w:r>
      <w:proofErr w:type="spellStart"/>
      <w:r w:rsidRPr="004C1619">
        <w:rPr>
          <w:sz w:val="28"/>
          <w:szCs w:val="28"/>
          <w:lang w:val="ru-RU"/>
        </w:rPr>
        <w:t>Дробеочистка</w:t>
      </w:r>
      <w:proofErr w:type="spellEnd"/>
      <w:r w:rsidRPr="004C1619">
        <w:rPr>
          <w:sz w:val="28"/>
          <w:szCs w:val="28"/>
          <w:lang w:val="ru-RU"/>
        </w:rPr>
        <w:t>, которая заключается в периодическом сбрасывании на поверхности нагрева дроби.</w:t>
      </w:r>
    </w:p>
    <w:p w:rsidR="00AE2CB0" w:rsidRPr="004C1619" w:rsidRDefault="00AE2CB0" w:rsidP="00AE2CB0">
      <w:pPr>
        <w:spacing w:line="288" w:lineRule="auto"/>
        <w:ind w:firstLine="709"/>
        <w:jc w:val="both"/>
        <w:rPr>
          <w:sz w:val="28"/>
          <w:szCs w:val="28"/>
          <w:lang w:val="ru-RU"/>
        </w:rPr>
      </w:pPr>
      <w:r w:rsidRPr="004C1619">
        <w:rPr>
          <w:i/>
          <w:sz w:val="28"/>
          <w:szCs w:val="28"/>
          <w:lang w:val="ru-RU"/>
        </w:rPr>
        <w:t>Недостатки:</w:t>
      </w:r>
      <w:r w:rsidRPr="004C1619">
        <w:rPr>
          <w:sz w:val="28"/>
          <w:szCs w:val="28"/>
          <w:lang w:val="ru-RU"/>
        </w:rPr>
        <w:t xml:space="preserve"> громоздкость, большие расходы дроби и разрушение поверхностей нагрева.</w:t>
      </w:r>
    </w:p>
    <w:p w:rsidR="00AE2CB0" w:rsidRPr="004C1619" w:rsidRDefault="00AE2CB0" w:rsidP="00AE2CB0">
      <w:pPr>
        <w:spacing w:line="288" w:lineRule="auto"/>
        <w:ind w:firstLine="709"/>
        <w:jc w:val="both"/>
        <w:rPr>
          <w:sz w:val="28"/>
          <w:szCs w:val="28"/>
          <w:lang w:val="ru-RU"/>
        </w:rPr>
      </w:pPr>
      <w:r w:rsidRPr="004C1619">
        <w:rPr>
          <w:b/>
          <w:sz w:val="28"/>
          <w:szCs w:val="28"/>
          <w:lang w:val="ru-RU"/>
        </w:rPr>
        <w:t>г)</w:t>
      </w:r>
      <w:r w:rsidRPr="004C1619">
        <w:rPr>
          <w:sz w:val="28"/>
          <w:szCs w:val="28"/>
          <w:lang w:val="ru-RU"/>
        </w:rPr>
        <w:t xml:space="preserve"> </w:t>
      </w:r>
      <w:proofErr w:type="spellStart"/>
      <w:r w:rsidRPr="004C1619">
        <w:rPr>
          <w:sz w:val="28"/>
          <w:szCs w:val="28"/>
          <w:lang w:val="ru-RU"/>
        </w:rPr>
        <w:t>Виброочистка</w:t>
      </w:r>
      <w:proofErr w:type="spellEnd"/>
      <w:r w:rsidRPr="004C1619">
        <w:rPr>
          <w:sz w:val="28"/>
          <w:szCs w:val="28"/>
          <w:lang w:val="ru-RU"/>
        </w:rPr>
        <w:t xml:space="preserve">, которая заключается в оборудовании поверхностей нагрева </w:t>
      </w:r>
      <w:proofErr w:type="spellStart"/>
      <w:r w:rsidRPr="004C1619">
        <w:rPr>
          <w:sz w:val="28"/>
          <w:szCs w:val="28"/>
          <w:lang w:val="ru-RU"/>
        </w:rPr>
        <w:t>вибросистемой</w:t>
      </w:r>
      <w:proofErr w:type="spellEnd"/>
      <w:r w:rsidRPr="004C1619">
        <w:rPr>
          <w:sz w:val="28"/>
          <w:szCs w:val="28"/>
          <w:lang w:val="ru-RU"/>
        </w:rPr>
        <w:t xml:space="preserve"> и в периодическом встряхивании поверхностей нагрева.</w:t>
      </w:r>
    </w:p>
    <w:p w:rsidR="00AE2CB0" w:rsidRPr="004C1619" w:rsidRDefault="00AE2CB0" w:rsidP="00AE2CB0">
      <w:pPr>
        <w:spacing w:line="288" w:lineRule="auto"/>
        <w:ind w:firstLine="709"/>
        <w:jc w:val="both"/>
        <w:rPr>
          <w:sz w:val="28"/>
          <w:szCs w:val="28"/>
          <w:lang w:val="ru-RU"/>
        </w:rPr>
      </w:pPr>
      <w:r w:rsidRPr="004C1619">
        <w:rPr>
          <w:i/>
          <w:sz w:val="28"/>
          <w:szCs w:val="28"/>
          <w:lang w:val="ru-RU"/>
        </w:rPr>
        <w:t>Недостатки:</w:t>
      </w:r>
      <w:r w:rsidRPr="004C1619">
        <w:rPr>
          <w:sz w:val="28"/>
          <w:szCs w:val="28"/>
          <w:lang w:val="ru-RU"/>
        </w:rPr>
        <w:t xml:space="preserve"> возможность разрушения поверхностей нагрева и конструкции их крепления.</w:t>
      </w:r>
    </w:p>
    <w:p w:rsidR="00AE2CB0" w:rsidRPr="004C1619" w:rsidRDefault="00AE2CB0" w:rsidP="00AE2CB0">
      <w:pPr>
        <w:spacing w:line="288" w:lineRule="auto"/>
        <w:ind w:firstLine="709"/>
        <w:jc w:val="both"/>
        <w:rPr>
          <w:sz w:val="28"/>
          <w:szCs w:val="28"/>
          <w:lang w:val="ru-RU"/>
        </w:rPr>
      </w:pPr>
      <w:r w:rsidRPr="004C1619">
        <w:rPr>
          <w:b/>
          <w:sz w:val="28"/>
          <w:szCs w:val="28"/>
          <w:lang w:val="ru-RU"/>
        </w:rPr>
        <w:t>д)</w:t>
      </w:r>
      <w:r w:rsidRPr="004C1619">
        <w:rPr>
          <w:sz w:val="28"/>
          <w:szCs w:val="28"/>
          <w:lang w:val="ru-RU"/>
        </w:rPr>
        <w:t> Ударно-</w:t>
      </w:r>
      <w:proofErr w:type="spellStart"/>
      <w:r w:rsidRPr="004C1619">
        <w:rPr>
          <w:sz w:val="28"/>
          <w:szCs w:val="28"/>
          <w:lang w:val="ru-RU"/>
        </w:rPr>
        <w:t>аккустическая</w:t>
      </w:r>
      <w:proofErr w:type="spellEnd"/>
      <w:r w:rsidRPr="004C1619">
        <w:rPr>
          <w:sz w:val="28"/>
          <w:szCs w:val="28"/>
          <w:lang w:val="ru-RU"/>
        </w:rPr>
        <w:t xml:space="preserve"> (импульсная), которая заключается в </w:t>
      </w:r>
      <w:proofErr w:type="spellStart"/>
      <w:r w:rsidRPr="004C1619">
        <w:rPr>
          <w:sz w:val="28"/>
          <w:szCs w:val="28"/>
          <w:lang w:val="ru-RU"/>
        </w:rPr>
        <w:t>обра-зовании</w:t>
      </w:r>
      <w:proofErr w:type="spellEnd"/>
      <w:r w:rsidRPr="004C1619">
        <w:rPr>
          <w:sz w:val="28"/>
          <w:szCs w:val="28"/>
          <w:lang w:val="ru-RU"/>
        </w:rPr>
        <w:t xml:space="preserve"> путем взрыва горючей смеси ударной волны и передачи импульса ударной волны вовнутрь газохода котла.</w:t>
      </w:r>
    </w:p>
    <w:p w:rsidR="00AE2CB0" w:rsidRPr="004C1619" w:rsidRDefault="00AE2CB0" w:rsidP="00AE2CB0">
      <w:pPr>
        <w:spacing w:line="288" w:lineRule="auto"/>
        <w:ind w:firstLine="709"/>
        <w:jc w:val="both"/>
        <w:rPr>
          <w:sz w:val="28"/>
          <w:szCs w:val="28"/>
          <w:lang w:val="ru-RU"/>
        </w:rPr>
      </w:pPr>
      <w:r w:rsidRPr="004C1619">
        <w:rPr>
          <w:i/>
          <w:sz w:val="28"/>
          <w:szCs w:val="28"/>
          <w:lang w:val="ru-RU"/>
        </w:rPr>
        <w:t>Недостатки:</w:t>
      </w:r>
      <w:r w:rsidRPr="004C1619">
        <w:rPr>
          <w:sz w:val="28"/>
          <w:szCs w:val="28"/>
          <w:lang w:val="ru-RU"/>
        </w:rPr>
        <w:t xml:space="preserve"> взрывоопасность, расход углеводородного топлива и кислорода.</w:t>
      </w:r>
    </w:p>
    <w:p w:rsidR="00AE2CB0" w:rsidRPr="004C1619" w:rsidRDefault="00AE2CB0" w:rsidP="00AE2CB0">
      <w:pPr>
        <w:spacing w:line="288" w:lineRule="auto"/>
        <w:jc w:val="both"/>
        <w:rPr>
          <w:sz w:val="28"/>
          <w:szCs w:val="28"/>
          <w:lang w:val="ru-RU"/>
        </w:rPr>
      </w:pPr>
    </w:p>
    <w:p w:rsidR="00AE2CB0" w:rsidRPr="004C1619" w:rsidRDefault="00AE2CB0" w:rsidP="00AE2CB0">
      <w:pPr>
        <w:widowControl w:val="0"/>
        <w:spacing w:line="288" w:lineRule="auto"/>
        <w:ind w:firstLine="24"/>
        <w:jc w:val="center"/>
        <w:rPr>
          <w:b/>
          <w:sz w:val="28"/>
          <w:lang w:val="ru-RU"/>
        </w:rPr>
      </w:pPr>
      <w:r w:rsidRPr="004C1619">
        <w:rPr>
          <w:b/>
          <w:sz w:val="28"/>
          <w:lang w:val="ru-RU"/>
        </w:rPr>
        <w:t>2.2.4 Охладители конвертерных газов (ОКГ)</w:t>
      </w:r>
    </w:p>
    <w:p w:rsidR="00AE2CB0" w:rsidRPr="004C1619" w:rsidRDefault="00AE2CB0" w:rsidP="00AE2CB0">
      <w:pPr>
        <w:widowControl w:val="0"/>
        <w:spacing w:line="288" w:lineRule="auto"/>
        <w:ind w:firstLine="720"/>
        <w:jc w:val="both"/>
        <w:rPr>
          <w:sz w:val="28"/>
          <w:lang w:val="ru-RU"/>
        </w:rPr>
      </w:pPr>
    </w:p>
    <w:p w:rsidR="00AE2CB0" w:rsidRPr="004C1619" w:rsidRDefault="00AE2CB0" w:rsidP="00AE2CB0">
      <w:pPr>
        <w:widowControl w:val="0"/>
        <w:spacing w:line="288" w:lineRule="auto"/>
        <w:ind w:firstLine="720"/>
        <w:jc w:val="both"/>
        <w:rPr>
          <w:sz w:val="28"/>
          <w:lang w:val="ru-RU"/>
        </w:rPr>
      </w:pPr>
      <w:r w:rsidRPr="004C1619">
        <w:rPr>
          <w:sz w:val="28"/>
          <w:lang w:val="ru-RU"/>
        </w:rPr>
        <w:t>В зависимости от конструкций поверхностей нагрева ОКГ могут быть радиационно-конвективными и радиационными.</w:t>
      </w:r>
    </w:p>
    <w:p w:rsidR="00AE2CB0" w:rsidRPr="004C1619" w:rsidRDefault="00AE2CB0" w:rsidP="00AE2CB0">
      <w:pPr>
        <w:widowControl w:val="0"/>
        <w:spacing w:line="288" w:lineRule="auto"/>
        <w:ind w:firstLine="720"/>
        <w:jc w:val="both"/>
        <w:rPr>
          <w:sz w:val="28"/>
          <w:lang w:val="ru-RU"/>
        </w:rPr>
      </w:pPr>
      <w:r w:rsidRPr="004C1619">
        <w:rPr>
          <w:sz w:val="28"/>
          <w:lang w:val="ru-RU"/>
        </w:rPr>
        <w:lastRenderedPageBreak/>
        <w:t>На рисунке 2.3 представлен радиационно-конвективный ОКГ, который обычно устанавливают на газоотводящем тракте конвертера при отводе газа с полным дожиганием.</w:t>
      </w:r>
    </w:p>
    <w:p w:rsidR="00AE2CB0" w:rsidRPr="004C1619" w:rsidRDefault="00AE2CB0" w:rsidP="00AE2CB0">
      <w:pPr>
        <w:widowControl w:val="0"/>
        <w:spacing w:line="288" w:lineRule="auto"/>
        <w:ind w:firstLine="720"/>
        <w:jc w:val="both"/>
        <w:rPr>
          <w:sz w:val="28"/>
          <w:lang w:val="ru-RU"/>
        </w:rPr>
      </w:pPr>
      <w:r>
        <w:rPr>
          <w:noProof/>
          <w:sz w:val="28"/>
          <w:lang w:val="ru-RU" w:eastAsia="ru-RU"/>
        </w:rPr>
        <mc:AlternateContent>
          <mc:Choice Requires="wpg">
            <w:drawing>
              <wp:anchor distT="0" distB="0" distL="114300" distR="114300" simplePos="0" relativeHeight="251665408" behindDoc="0" locked="0" layoutInCell="1" allowOverlap="1" wp14:anchorId="2BA33F2C" wp14:editId="30BB4504">
                <wp:simplePos x="0" y="0"/>
                <wp:positionH relativeFrom="column">
                  <wp:posOffset>90170</wp:posOffset>
                </wp:positionH>
                <wp:positionV relativeFrom="paragraph">
                  <wp:posOffset>450215</wp:posOffset>
                </wp:positionV>
                <wp:extent cx="5772150" cy="5444490"/>
                <wp:effectExtent l="3810" t="42545" r="0" b="0"/>
                <wp:wrapNone/>
                <wp:docPr id="2174" name="Группа 2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5444490"/>
                          <a:chOff x="1402" y="3126"/>
                          <a:chExt cx="9090" cy="8574"/>
                        </a:xfrm>
                      </wpg:grpSpPr>
                      <wpg:grpSp>
                        <wpg:cNvPr id="2175" name="Group 171"/>
                        <wpg:cNvGrpSpPr>
                          <a:grpSpLocks/>
                        </wpg:cNvGrpSpPr>
                        <wpg:grpSpPr bwMode="auto">
                          <a:xfrm>
                            <a:off x="1402" y="3126"/>
                            <a:ext cx="9090" cy="8574"/>
                            <a:chOff x="1316" y="1370"/>
                            <a:chExt cx="9090" cy="8574"/>
                          </a:xfrm>
                        </wpg:grpSpPr>
                        <wpg:grpSp>
                          <wpg:cNvPr id="2176" name="Group 172"/>
                          <wpg:cNvGrpSpPr>
                            <a:grpSpLocks/>
                          </wpg:cNvGrpSpPr>
                          <wpg:grpSpPr bwMode="auto">
                            <a:xfrm>
                              <a:off x="2882" y="1370"/>
                              <a:ext cx="6162" cy="5214"/>
                              <a:chOff x="1118" y="1412"/>
                              <a:chExt cx="6162" cy="5214"/>
                            </a:xfrm>
                          </wpg:grpSpPr>
                          <wps:wsp>
                            <wps:cNvPr id="2177" name="AutoShape 173"/>
                            <wps:cNvSpPr>
                              <a:spLocks noChangeArrowheads="1"/>
                            </wps:cNvSpPr>
                            <wps:spPr bwMode="auto">
                              <a:xfrm rot="16200000" flipV="1">
                                <a:off x="3848" y="3686"/>
                                <a:ext cx="538" cy="153"/>
                              </a:xfrm>
                              <a:prstGeom prst="curvedUpArrow">
                                <a:avLst>
                                  <a:gd name="adj1" fmla="val 56913"/>
                                  <a:gd name="adj2" fmla="val 131016"/>
                                  <a:gd name="adj3" fmla="val 480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8" name="AutoShape 174"/>
                            <wps:cNvSpPr>
                              <a:spLocks noChangeArrowheads="1"/>
                            </wps:cNvSpPr>
                            <wps:spPr bwMode="auto">
                              <a:xfrm rot="5400000">
                                <a:off x="5534" y="3914"/>
                                <a:ext cx="538" cy="153"/>
                              </a:xfrm>
                              <a:prstGeom prst="curvedUpArrow">
                                <a:avLst>
                                  <a:gd name="adj1" fmla="val 56913"/>
                                  <a:gd name="adj2" fmla="val 131016"/>
                                  <a:gd name="adj3" fmla="val 480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9" name="Line 175"/>
                            <wps:cNvCnPr/>
                            <wps:spPr bwMode="auto">
                              <a:xfrm>
                                <a:off x="4424" y="4382"/>
                                <a:ext cx="13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80" name="Oval 176"/>
                            <wps:cNvSpPr>
                              <a:spLocks noChangeArrowheads="1"/>
                            </wps:cNvSpPr>
                            <wps:spPr bwMode="auto">
                              <a:xfrm>
                                <a:off x="3236" y="6283"/>
                                <a:ext cx="648" cy="34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181" name="Rectangle 177"/>
                            <wps:cNvSpPr>
                              <a:spLocks noChangeArrowheads="1"/>
                            </wps:cNvSpPr>
                            <wps:spPr bwMode="auto">
                              <a:xfrm>
                                <a:off x="3236" y="6063"/>
                                <a:ext cx="660" cy="41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182" name="AutoShape 178"/>
                            <wps:cNvSpPr>
                              <a:spLocks noChangeArrowheads="1"/>
                            </wps:cNvSpPr>
                            <wps:spPr bwMode="auto">
                              <a:xfrm flipV="1">
                                <a:off x="3236" y="5900"/>
                                <a:ext cx="654" cy="16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183" name="Text Box 179"/>
                            <wps:cNvSpPr txBox="1">
                              <a:spLocks noChangeArrowheads="1"/>
                            </wps:cNvSpPr>
                            <wps:spPr bwMode="auto">
                              <a:xfrm>
                                <a:off x="3254" y="1610"/>
                                <a:ext cx="12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lang w:val="en-US"/>
                                    </w:rPr>
                                  </w:pPr>
                                  <w:r>
                                    <w:rPr>
                                      <w:sz w:val="20"/>
                                    </w:rPr>
                                    <w:t>7</w:t>
                                  </w:r>
                                </w:p>
                              </w:txbxContent>
                            </wps:txbx>
                            <wps:bodyPr rot="0" vert="horz" wrap="square" lIns="0" tIns="0" rIns="0" bIns="0" anchor="t" anchorCtr="0" upright="1">
                              <a:noAutofit/>
                            </wps:bodyPr>
                          </wps:wsp>
                          <wps:wsp>
                            <wps:cNvPr id="2184" name="Line 180"/>
                            <wps:cNvCnPr/>
                            <wps:spPr bwMode="auto">
                              <a:xfrm>
                                <a:off x="2726" y="2360"/>
                                <a:ext cx="3" cy="12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cNvPr id="2185" name="Group 181"/>
                            <wpg:cNvGrpSpPr>
                              <a:grpSpLocks/>
                            </wpg:cNvGrpSpPr>
                            <wpg:grpSpPr bwMode="auto">
                              <a:xfrm>
                                <a:off x="2594" y="1904"/>
                                <a:ext cx="493" cy="463"/>
                                <a:chOff x="5198" y="1626"/>
                                <a:chExt cx="655" cy="643"/>
                              </a:xfrm>
                            </wpg:grpSpPr>
                            <wps:wsp>
                              <wps:cNvPr id="2186" name="Oval 182"/>
                              <wps:cNvSpPr>
                                <a:spLocks noChangeArrowheads="1"/>
                              </wps:cNvSpPr>
                              <wps:spPr bwMode="auto">
                                <a:xfrm>
                                  <a:off x="5198" y="1626"/>
                                  <a:ext cx="655" cy="6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87" name="Line 183"/>
                              <wps:cNvCnPr/>
                              <wps:spPr bwMode="auto">
                                <a:xfrm>
                                  <a:off x="5434" y="1989"/>
                                  <a:ext cx="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8" name="Line 184"/>
                              <wps:cNvCnPr/>
                              <wps:spPr bwMode="auto">
                                <a:xfrm>
                                  <a:off x="5355" y="2101"/>
                                  <a:ext cx="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9" name="Line 185"/>
                              <wps:cNvCnPr/>
                              <wps:spPr bwMode="auto">
                                <a:xfrm>
                                  <a:off x="5538" y="2118"/>
                                  <a:ext cx="1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0" name="Line 186"/>
                              <wps:cNvCnPr/>
                              <wps:spPr bwMode="auto">
                                <a:xfrm>
                                  <a:off x="5507" y="2185"/>
                                  <a:ext cx="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1" name="Line 187"/>
                              <wps:cNvCnPr/>
                              <wps:spPr bwMode="auto">
                                <a:xfrm>
                                  <a:off x="5669" y="1989"/>
                                  <a:ext cx="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2" name="Line 188"/>
                              <wps:cNvCnPr/>
                              <wps:spPr bwMode="auto">
                                <a:xfrm>
                                  <a:off x="5277" y="2022"/>
                                  <a:ext cx="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3" name="Line 189"/>
                              <wps:cNvCnPr/>
                              <wps:spPr bwMode="auto">
                                <a:xfrm>
                                  <a:off x="5517" y="2058"/>
                                  <a:ext cx="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4" name="Line 190"/>
                              <wps:cNvCnPr/>
                              <wps:spPr bwMode="auto">
                                <a:xfrm>
                                  <a:off x="5205" y="1890"/>
                                  <a:ext cx="6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95" name="Line 191"/>
                            <wps:cNvCnPr/>
                            <wps:spPr bwMode="auto">
                              <a:xfrm flipH="1">
                                <a:off x="1874" y="2828"/>
                                <a:ext cx="6" cy="13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6" name="Line 192"/>
                            <wps:cNvCnPr/>
                            <wps:spPr bwMode="auto">
                              <a:xfrm>
                                <a:off x="2120" y="4502"/>
                                <a:ext cx="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97" name="Group 193"/>
                            <wpg:cNvGrpSpPr>
                              <a:grpSpLocks/>
                            </wpg:cNvGrpSpPr>
                            <wpg:grpSpPr bwMode="auto">
                              <a:xfrm rot="5400000" flipH="1">
                                <a:off x="2256" y="4366"/>
                                <a:ext cx="252" cy="259"/>
                                <a:chOff x="3871" y="12153"/>
                                <a:chExt cx="343" cy="331"/>
                              </a:xfrm>
                            </wpg:grpSpPr>
                            <wps:wsp>
                              <wps:cNvPr id="2198" name="Oval 194"/>
                              <wps:cNvSpPr>
                                <a:spLocks noChangeArrowheads="1"/>
                              </wps:cNvSpPr>
                              <wps:spPr bwMode="auto">
                                <a:xfrm>
                                  <a:off x="3871" y="12153"/>
                                  <a:ext cx="343" cy="3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99" name="AutoShape 195"/>
                              <wps:cNvSpPr>
                                <a:spLocks noChangeArrowheads="1"/>
                              </wps:cNvSpPr>
                              <wps:spPr bwMode="auto">
                                <a:xfrm>
                                  <a:off x="3954" y="12167"/>
                                  <a:ext cx="174" cy="157"/>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200" name="Line 196"/>
                            <wps:cNvCnPr/>
                            <wps:spPr bwMode="auto">
                              <a:xfrm flipH="1" flipV="1">
                                <a:off x="1832" y="4388"/>
                                <a:ext cx="522"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1" name="Line 197"/>
                            <wps:cNvCnPr/>
                            <wps:spPr bwMode="auto">
                              <a:xfrm flipH="1" flipV="1">
                                <a:off x="2864" y="2360"/>
                                <a:ext cx="78" cy="534"/>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202" name="Line 198"/>
                            <wps:cNvCnPr/>
                            <wps:spPr bwMode="auto">
                              <a:xfrm flipV="1">
                                <a:off x="2486" y="2270"/>
                                <a:ext cx="156" cy="15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203" name="Line 199"/>
                            <wps:cNvCnPr/>
                            <wps:spPr bwMode="auto">
                              <a:xfrm>
                                <a:off x="1832" y="1418"/>
                                <a:ext cx="48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4" name="Line 200"/>
                            <wps:cNvCnPr/>
                            <wps:spPr bwMode="auto">
                              <a:xfrm rot="5400000" flipH="1">
                                <a:off x="4030" y="1320"/>
                                <a:ext cx="0" cy="19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205" name="Line 201"/>
                            <wps:cNvCnPr/>
                            <wps:spPr bwMode="auto">
                              <a:xfrm rot="16200000" flipH="1" flipV="1">
                                <a:off x="1351" y="1521"/>
                                <a:ext cx="0" cy="46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206" name="Line 202"/>
                            <wps:cNvCnPr/>
                            <wps:spPr bwMode="auto">
                              <a:xfrm>
                                <a:off x="2846" y="1766"/>
                                <a:ext cx="0"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7" name="Line 203"/>
                            <wps:cNvCnPr/>
                            <wps:spPr bwMode="auto">
                              <a:xfrm flipH="1">
                                <a:off x="1472" y="1754"/>
                                <a:ext cx="13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8" name="Line 204"/>
                            <wps:cNvCnPr/>
                            <wps:spPr bwMode="auto">
                              <a:xfrm>
                                <a:off x="6716" y="1418"/>
                                <a:ext cx="0" cy="27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9" name="Line 205"/>
                            <wps:cNvCnPr/>
                            <wps:spPr bwMode="auto">
                              <a:xfrm rot="16200000" flipH="1">
                                <a:off x="2730" y="3696"/>
                                <a:ext cx="0" cy="19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210" name="Line 206"/>
                            <wps:cNvCnPr/>
                            <wps:spPr bwMode="auto">
                              <a:xfrm flipV="1">
                                <a:off x="2942" y="1796"/>
                                <a:ext cx="324"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1" name="Line 207"/>
                            <wps:cNvCnPr/>
                            <wps:spPr bwMode="auto">
                              <a:xfrm flipH="1" flipV="1">
                                <a:off x="3092" y="2180"/>
                                <a:ext cx="312" cy="36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212" name="Line 208"/>
                            <wps:cNvCnPr/>
                            <wps:spPr bwMode="auto">
                              <a:xfrm flipH="1">
                                <a:off x="3752" y="6092"/>
                                <a:ext cx="414"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3" name="Line 209"/>
                            <wps:cNvCnPr/>
                            <wps:spPr bwMode="auto">
                              <a:xfrm flipV="1">
                                <a:off x="5192" y="2954"/>
                                <a:ext cx="354" cy="4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4" name="Line 210"/>
                            <wps:cNvCnPr/>
                            <wps:spPr bwMode="auto">
                              <a:xfrm flipH="1">
                                <a:off x="3860" y="3254"/>
                                <a:ext cx="1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5" name="Text Box 211"/>
                            <wps:cNvSpPr txBox="1">
                              <a:spLocks noChangeArrowheads="1"/>
                            </wps:cNvSpPr>
                            <wps:spPr bwMode="auto">
                              <a:xfrm>
                                <a:off x="4964" y="3878"/>
                                <a:ext cx="27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10</w:t>
                                  </w:r>
                                </w:p>
                              </w:txbxContent>
                            </wps:txbx>
                            <wps:bodyPr rot="0" vert="horz" wrap="square" lIns="0" tIns="0" rIns="0" bIns="0" anchor="t" anchorCtr="0" upright="1">
                              <a:noAutofit/>
                            </wps:bodyPr>
                          </wps:wsp>
                          <wps:wsp>
                            <wps:cNvPr id="2216" name="Line 212"/>
                            <wps:cNvCnPr/>
                            <wps:spPr bwMode="auto">
                              <a:xfrm rot="5400000">
                                <a:off x="6925" y="4666"/>
                                <a:ext cx="0" cy="149"/>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217" name="Line 213"/>
                            <wps:cNvCnPr/>
                            <wps:spPr bwMode="auto">
                              <a:xfrm rot="5400000" flipH="1">
                                <a:off x="2550" y="2983"/>
                                <a:ext cx="2469"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18" name="Line 214"/>
                            <wps:cNvCnPr/>
                            <wps:spPr bwMode="auto">
                              <a:xfrm>
                                <a:off x="6279" y="5450"/>
                                <a:ext cx="275" cy="4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9" name="Text Box 215"/>
                            <wps:cNvSpPr txBox="1">
                              <a:spLocks noChangeArrowheads="1"/>
                            </wps:cNvSpPr>
                            <wps:spPr bwMode="auto">
                              <a:xfrm>
                                <a:off x="4916" y="3314"/>
                                <a:ext cx="282"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11</w:t>
                                  </w:r>
                                </w:p>
                              </w:txbxContent>
                            </wps:txbx>
                            <wps:bodyPr rot="0" vert="horz" wrap="square" lIns="0" tIns="0" rIns="0" bIns="0" anchor="t" anchorCtr="0" upright="1">
                              <a:noAutofit/>
                            </wps:bodyPr>
                          </wps:wsp>
                          <wps:wsp>
                            <wps:cNvPr id="2220" name="Text Box 216"/>
                            <wps:cNvSpPr txBox="1">
                              <a:spLocks noChangeArrowheads="1"/>
                            </wps:cNvSpPr>
                            <wps:spPr bwMode="auto">
                              <a:xfrm>
                                <a:off x="5036" y="4700"/>
                                <a:ext cx="169"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6</w:t>
                                  </w:r>
                                </w:p>
                              </w:txbxContent>
                            </wps:txbx>
                            <wps:bodyPr rot="0" vert="horz" wrap="square" lIns="0" tIns="0" rIns="0" bIns="0" anchor="t" anchorCtr="0" upright="1">
                              <a:noAutofit/>
                            </wps:bodyPr>
                          </wps:wsp>
                          <wps:wsp>
                            <wps:cNvPr id="2221" name="AutoShape 217"/>
                            <wps:cNvSpPr>
                              <a:spLocks noChangeArrowheads="1"/>
                            </wps:cNvSpPr>
                            <wps:spPr bwMode="auto">
                              <a:xfrm flipV="1">
                                <a:off x="3959" y="1957"/>
                                <a:ext cx="2133" cy="253"/>
                              </a:xfrm>
                              <a:prstGeom prst="curvedUpArrow">
                                <a:avLst>
                                  <a:gd name="adj1" fmla="val 136455"/>
                                  <a:gd name="adj2" fmla="val 314126"/>
                                  <a:gd name="adj3" fmla="val 507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22" name="Line 218"/>
                            <wps:cNvCnPr/>
                            <wps:spPr bwMode="auto">
                              <a:xfrm>
                                <a:off x="6346" y="4741"/>
                                <a:ext cx="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23" name="Group 219"/>
                            <wpg:cNvGrpSpPr>
                              <a:grpSpLocks/>
                            </wpg:cNvGrpSpPr>
                            <wpg:grpSpPr bwMode="auto">
                              <a:xfrm>
                                <a:off x="6585" y="4625"/>
                                <a:ext cx="266" cy="249"/>
                                <a:chOff x="7450" y="5257"/>
                                <a:chExt cx="197" cy="163"/>
                              </a:xfrm>
                            </wpg:grpSpPr>
                            <wps:wsp>
                              <wps:cNvPr id="2224" name="Oval 220"/>
                              <wps:cNvSpPr>
                                <a:spLocks noChangeArrowheads="1"/>
                              </wps:cNvSpPr>
                              <wps:spPr bwMode="auto">
                                <a:xfrm rot="16200000" flipH="1">
                                  <a:off x="7467" y="5240"/>
                                  <a:ext cx="163" cy="1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25" name="AutoShape 221"/>
                              <wps:cNvSpPr>
                                <a:spLocks noChangeArrowheads="1"/>
                              </wps:cNvSpPr>
                              <wps:spPr bwMode="auto">
                                <a:xfrm rot="16200000" flipH="1">
                                  <a:off x="7463" y="5291"/>
                                  <a:ext cx="83" cy="9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226" name="Line 222"/>
                            <wps:cNvCnPr/>
                            <wps:spPr bwMode="auto">
                              <a:xfrm flipV="1">
                                <a:off x="5216" y="4430"/>
                                <a:ext cx="39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7" name="Line 223"/>
                            <wps:cNvCnPr/>
                            <wps:spPr bwMode="auto">
                              <a:xfrm flipH="1" flipV="1">
                                <a:off x="6681" y="4811"/>
                                <a:ext cx="142" cy="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8" name="Text Box 224"/>
                            <wps:cNvSpPr txBox="1">
                              <a:spLocks noChangeArrowheads="1"/>
                            </wps:cNvSpPr>
                            <wps:spPr bwMode="auto">
                              <a:xfrm>
                                <a:off x="6823" y="4808"/>
                                <a:ext cx="235"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5</w:t>
                                  </w:r>
                                </w:p>
                              </w:txbxContent>
                            </wps:txbx>
                            <wps:bodyPr rot="0" vert="horz" wrap="square" lIns="0" tIns="0" rIns="0" bIns="0" anchor="t" anchorCtr="0" upright="1">
                              <a:noAutofit/>
                            </wps:bodyPr>
                          </wps:wsp>
                          <wps:wsp>
                            <wps:cNvPr id="2229" name="Line 225"/>
                            <wps:cNvCnPr/>
                            <wps:spPr bwMode="auto">
                              <a:xfrm>
                                <a:off x="3786" y="1740"/>
                                <a:ext cx="234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226"/>
                            <wps:cNvCnPr/>
                            <wps:spPr bwMode="auto">
                              <a:xfrm rot="16200000">
                                <a:off x="3764" y="3966"/>
                                <a:ext cx="3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1" name="Line 227"/>
                            <wps:cNvCnPr/>
                            <wps:spPr bwMode="auto">
                              <a:xfrm rot="5400000" flipH="1">
                                <a:off x="4474" y="3369"/>
                                <a:ext cx="32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2" name="Line 228"/>
                            <wps:cNvCnPr/>
                            <wps:spPr bwMode="auto">
                              <a:xfrm rot="-10800000">
                                <a:off x="4489" y="2358"/>
                                <a:ext cx="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3" name="Line 229"/>
                            <wps:cNvCnPr/>
                            <wps:spPr bwMode="auto">
                              <a:xfrm rot="5400000" flipH="1">
                                <a:off x="3568" y="3297"/>
                                <a:ext cx="1880"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4" name="AutoShape 230"/>
                            <wps:cNvSpPr>
                              <a:spLocks noChangeArrowheads="1"/>
                            </wps:cNvSpPr>
                            <wps:spPr bwMode="auto">
                              <a:xfrm flipV="1">
                                <a:off x="6356" y="5264"/>
                                <a:ext cx="538" cy="153"/>
                              </a:xfrm>
                              <a:prstGeom prst="curvedUpArrow">
                                <a:avLst>
                                  <a:gd name="adj1" fmla="val 56913"/>
                                  <a:gd name="adj2" fmla="val 131016"/>
                                  <a:gd name="adj3" fmla="val 480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35" name="Line 231"/>
                            <wps:cNvCnPr/>
                            <wps:spPr bwMode="auto">
                              <a:xfrm flipH="1">
                                <a:off x="5264" y="3585"/>
                                <a:ext cx="276" cy="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6" name="Text Box 232"/>
                            <wps:cNvSpPr txBox="1">
                              <a:spLocks noChangeArrowheads="1"/>
                            </wps:cNvSpPr>
                            <wps:spPr bwMode="auto">
                              <a:xfrm>
                                <a:off x="6572" y="5774"/>
                                <a:ext cx="15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4</w:t>
                                  </w:r>
                                </w:p>
                              </w:txbxContent>
                            </wps:txbx>
                            <wps:bodyPr rot="0" vert="horz" wrap="square" lIns="0" tIns="0" rIns="0" bIns="0" anchor="t" anchorCtr="0" upright="1">
                              <a:noAutofit/>
                            </wps:bodyPr>
                          </wps:wsp>
                          <wps:wsp>
                            <wps:cNvPr id="2237" name="Line 233"/>
                            <wps:cNvCnPr/>
                            <wps:spPr bwMode="auto">
                              <a:xfrm rot="16200000" flipH="1">
                                <a:off x="6377" y="2314"/>
                                <a:ext cx="0" cy="149"/>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238" name="Line 234"/>
                            <wps:cNvCnPr/>
                            <wps:spPr bwMode="auto">
                              <a:xfrm rot="5400000" flipH="1">
                                <a:off x="5936" y="2029"/>
                                <a:ext cx="0" cy="719"/>
                              </a:xfrm>
                              <a:prstGeom prst="line">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2239" name="Line 235"/>
                            <wps:cNvCnPr/>
                            <wps:spPr bwMode="auto">
                              <a:xfrm flipH="1">
                                <a:off x="5575" y="2385"/>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0" name="Line 236"/>
                            <wps:cNvCnPr/>
                            <wps:spPr bwMode="auto">
                              <a:xfrm flipH="1">
                                <a:off x="5575" y="2500"/>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1" name="Line 237"/>
                            <wps:cNvCnPr/>
                            <wps:spPr bwMode="auto">
                              <a:xfrm flipH="1">
                                <a:off x="5575" y="2615"/>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2" name="Arc 238"/>
                            <wps:cNvSpPr>
                              <a:spLocks/>
                            </wps:cNvSpPr>
                            <wps:spPr bwMode="auto">
                              <a:xfrm>
                                <a:off x="5942" y="2498"/>
                                <a:ext cx="53" cy="116"/>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3" name="Arc 239"/>
                            <wps:cNvSpPr>
                              <a:spLocks/>
                            </wps:cNvSpPr>
                            <wps:spPr bwMode="auto">
                              <a:xfrm flipH="1">
                                <a:off x="5525" y="2385"/>
                                <a:ext cx="59" cy="112"/>
                              </a:xfrm>
                              <a:custGeom>
                                <a:avLst/>
                                <a:gdLst>
                                  <a:gd name="G0" fmla="+- 4109 0 0"/>
                                  <a:gd name="G1" fmla="+- 21600 0 0"/>
                                  <a:gd name="G2" fmla="+- 21600 0 0"/>
                                  <a:gd name="T0" fmla="*/ 4109 w 25709"/>
                                  <a:gd name="T1" fmla="*/ 0 h 43200"/>
                                  <a:gd name="T2" fmla="*/ 0 w 25709"/>
                                  <a:gd name="T3" fmla="*/ 42806 h 43200"/>
                                  <a:gd name="T4" fmla="*/ 4109 w 25709"/>
                                  <a:gd name="T5" fmla="*/ 21600 h 43200"/>
                                </a:gdLst>
                                <a:ahLst/>
                                <a:cxnLst>
                                  <a:cxn ang="0">
                                    <a:pos x="T0" y="T1"/>
                                  </a:cxn>
                                  <a:cxn ang="0">
                                    <a:pos x="T2" y="T3"/>
                                  </a:cxn>
                                  <a:cxn ang="0">
                                    <a:pos x="T4" y="T5"/>
                                  </a:cxn>
                                </a:cxnLst>
                                <a:rect l="0" t="0" r="r" b="b"/>
                                <a:pathLst>
                                  <a:path w="25709" h="43200" fill="none" extrusionOk="0">
                                    <a:moveTo>
                                      <a:pt x="4108" y="0"/>
                                    </a:moveTo>
                                    <a:cubicBezTo>
                                      <a:pt x="16038" y="0"/>
                                      <a:pt x="25709" y="9670"/>
                                      <a:pt x="25709" y="21600"/>
                                    </a:cubicBezTo>
                                    <a:cubicBezTo>
                                      <a:pt x="25709" y="33529"/>
                                      <a:pt x="16038" y="43200"/>
                                      <a:pt x="4109" y="43200"/>
                                    </a:cubicBezTo>
                                    <a:cubicBezTo>
                                      <a:pt x="2729" y="43200"/>
                                      <a:pt x="1353" y="43067"/>
                                      <a:pt x="0" y="42805"/>
                                    </a:cubicBezTo>
                                  </a:path>
                                  <a:path w="25709" h="43200" stroke="0" extrusionOk="0">
                                    <a:moveTo>
                                      <a:pt x="4108" y="0"/>
                                    </a:moveTo>
                                    <a:cubicBezTo>
                                      <a:pt x="16038" y="0"/>
                                      <a:pt x="25709" y="9670"/>
                                      <a:pt x="25709" y="21600"/>
                                    </a:cubicBezTo>
                                    <a:cubicBezTo>
                                      <a:pt x="25709" y="33529"/>
                                      <a:pt x="16038" y="43200"/>
                                      <a:pt x="4109" y="43200"/>
                                    </a:cubicBezTo>
                                    <a:cubicBezTo>
                                      <a:pt x="2729" y="43200"/>
                                      <a:pt x="1353" y="43067"/>
                                      <a:pt x="0" y="42805"/>
                                    </a:cubicBezTo>
                                    <a:lnTo>
                                      <a:pt x="41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4" name="Arc 240"/>
                            <wps:cNvSpPr>
                              <a:spLocks/>
                            </wps:cNvSpPr>
                            <wps:spPr bwMode="auto">
                              <a:xfrm flipH="1">
                                <a:off x="5521" y="2614"/>
                                <a:ext cx="63" cy="103"/>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5" name="Oval 241"/>
                            <wps:cNvSpPr>
                              <a:spLocks noChangeArrowheads="1"/>
                            </wps:cNvSpPr>
                            <wps:spPr bwMode="auto">
                              <a:xfrm rot="5400000" flipH="1">
                                <a:off x="6288" y="3126"/>
                                <a:ext cx="42" cy="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6" name="Oval 242"/>
                            <wps:cNvSpPr>
                              <a:spLocks noChangeArrowheads="1"/>
                            </wps:cNvSpPr>
                            <wps:spPr bwMode="auto">
                              <a:xfrm rot="5400000" flipH="1">
                                <a:off x="6278" y="2364"/>
                                <a:ext cx="41"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7" name="Arc 243"/>
                            <wps:cNvSpPr>
                              <a:spLocks/>
                            </wps:cNvSpPr>
                            <wps:spPr bwMode="auto">
                              <a:xfrm>
                                <a:off x="5942" y="2722"/>
                                <a:ext cx="53" cy="116"/>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8" name="Line 244"/>
                            <wps:cNvCnPr/>
                            <wps:spPr bwMode="auto">
                              <a:xfrm flipH="1">
                                <a:off x="5580" y="2722"/>
                                <a:ext cx="3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9" name="Line 245"/>
                            <wps:cNvCnPr/>
                            <wps:spPr bwMode="auto">
                              <a:xfrm flipH="1">
                                <a:off x="5594" y="2838"/>
                                <a:ext cx="3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0" name="Arc 246"/>
                            <wps:cNvSpPr>
                              <a:spLocks/>
                            </wps:cNvSpPr>
                            <wps:spPr bwMode="auto">
                              <a:xfrm flipH="1">
                                <a:off x="5535" y="2838"/>
                                <a:ext cx="63" cy="103"/>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1" name="Line 247"/>
                            <wps:cNvCnPr/>
                            <wps:spPr bwMode="auto">
                              <a:xfrm flipH="1">
                                <a:off x="5590" y="3160"/>
                                <a:ext cx="6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2" name="Line 248"/>
                            <wps:cNvCnPr/>
                            <wps:spPr bwMode="auto">
                              <a:xfrm flipH="1">
                                <a:off x="5592" y="2942"/>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3" name="Arc 249"/>
                            <wps:cNvSpPr>
                              <a:spLocks/>
                            </wps:cNvSpPr>
                            <wps:spPr bwMode="auto">
                              <a:xfrm>
                                <a:off x="5957" y="2942"/>
                                <a:ext cx="53" cy="116"/>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4" name="Line 250"/>
                            <wps:cNvCnPr/>
                            <wps:spPr bwMode="auto">
                              <a:xfrm flipH="1">
                                <a:off x="5583" y="3059"/>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5" name="Arc 251"/>
                            <wps:cNvSpPr>
                              <a:spLocks/>
                            </wps:cNvSpPr>
                            <wps:spPr bwMode="auto">
                              <a:xfrm flipH="1">
                                <a:off x="5531" y="3058"/>
                                <a:ext cx="63" cy="102"/>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6" name="Line 252"/>
                            <wps:cNvCnPr/>
                            <wps:spPr bwMode="auto">
                              <a:xfrm rot="5400000" flipH="1">
                                <a:off x="5954" y="2925"/>
                                <a:ext cx="0" cy="719"/>
                              </a:xfrm>
                              <a:prstGeom prst="line">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2257" name="Line 253"/>
                            <wps:cNvCnPr/>
                            <wps:spPr bwMode="auto">
                              <a:xfrm flipH="1">
                                <a:off x="5594" y="3284"/>
                                <a:ext cx="3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8" name="Line 254"/>
                            <wps:cNvCnPr/>
                            <wps:spPr bwMode="auto">
                              <a:xfrm flipH="1">
                                <a:off x="5594" y="3400"/>
                                <a:ext cx="3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9" name="Line 255"/>
                            <wps:cNvCnPr/>
                            <wps:spPr bwMode="auto">
                              <a:xfrm flipH="1">
                                <a:off x="5594" y="3515"/>
                                <a:ext cx="3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0" name="Arc 256"/>
                            <wps:cNvSpPr>
                              <a:spLocks/>
                            </wps:cNvSpPr>
                            <wps:spPr bwMode="auto">
                              <a:xfrm>
                                <a:off x="5960" y="3397"/>
                                <a:ext cx="54" cy="116"/>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1" name="Arc 257"/>
                            <wps:cNvSpPr>
                              <a:spLocks/>
                            </wps:cNvSpPr>
                            <wps:spPr bwMode="auto">
                              <a:xfrm flipH="1">
                                <a:off x="5543" y="3285"/>
                                <a:ext cx="59" cy="111"/>
                              </a:xfrm>
                              <a:custGeom>
                                <a:avLst/>
                                <a:gdLst>
                                  <a:gd name="G0" fmla="+- 4109 0 0"/>
                                  <a:gd name="G1" fmla="+- 21600 0 0"/>
                                  <a:gd name="G2" fmla="+- 21600 0 0"/>
                                  <a:gd name="T0" fmla="*/ 4109 w 25709"/>
                                  <a:gd name="T1" fmla="*/ 0 h 43200"/>
                                  <a:gd name="T2" fmla="*/ 0 w 25709"/>
                                  <a:gd name="T3" fmla="*/ 42806 h 43200"/>
                                  <a:gd name="T4" fmla="*/ 4109 w 25709"/>
                                  <a:gd name="T5" fmla="*/ 21600 h 43200"/>
                                </a:gdLst>
                                <a:ahLst/>
                                <a:cxnLst>
                                  <a:cxn ang="0">
                                    <a:pos x="T0" y="T1"/>
                                  </a:cxn>
                                  <a:cxn ang="0">
                                    <a:pos x="T2" y="T3"/>
                                  </a:cxn>
                                  <a:cxn ang="0">
                                    <a:pos x="T4" y="T5"/>
                                  </a:cxn>
                                </a:cxnLst>
                                <a:rect l="0" t="0" r="r" b="b"/>
                                <a:pathLst>
                                  <a:path w="25709" h="43200" fill="none" extrusionOk="0">
                                    <a:moveTo>
                                      <a:pt x="4108" y="0"/>
                                    </a:moveTo>
                                    <a:cubicBezTo>
                                      <a:pt x="16038" y="0"/>
                                      <a:pt x="25709" y="9670"/>
                                      <a:pt x="25709" y="21600"/>
                                    </a:cubicBezTo>
                                    <a:cubicBezTo>
                                      <a:pt x="25709" y="33529"/>
                                      <a:pt x="16038" y="43200"/>
                                      <a:pt x="4109" y="43200"/>
                                    </a:cubicBezTo>
                                    <a:cubicBezTo>
                                      <a:pt x="2729" y="43200"/>
                                      <a:pt x="1353" y="43067"/>
                                      <a:pt x="0" y="42805"/>
                                    </a:cubicBezTo>
                                  </a:path>
                                  <a:path w="25709" h="43200" stroke="0" extrusionOk="0">
                                    <a:moveTo>
                                      <a:pt x="4108" y="0"/>
                                    </a:moveTo>
                                    <a:cubicBezTo>
                                      <a:pt x="16038" y="0"/>
                                      <a:pt x="25709" y="9670"/>
                                      <a:pt x="25709" y="21600"/>
                                    </a:cubicBezTo>
                                    <a:cubicBezTo>
                                      <a:pt x="25709" y="33529"/>
                                      <a:pt x="16038" y="43200"/>
                                      <a:pt x="4109" y="43200"/>
                                    </a:cubicBezTo>
                                    <a:cubicBezTo>
                                      <a:pt x="2729" y="43200"/>
                                      <a:pt x="1353" y="43067"/>
                                      <a:pt x="0" y="42805"/>
                                    </a:cubicBezTo>
                                    <a:lnTo>
                                      <a:pt x="41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 name="Arc 258"/>
                            <wps:cNvSpPr>
                              <a:spLocks/>
                            </wps:cNvSpPr>
                            <wps:spPr bwMode="auto">
                              <a:xfrm flipH="1">
                                <a:off x="5539" y="3514"/>
                                <a:ext cx="64" cy="102"/>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3" name="Oval 259"/>
                            <wps:cNvSpPr>
                              <a:spLocks noChangeArrowheads="1"/>
                            </wps:cNvSpPr>
                            <wps:spPr bwMode="auto">
                              <a:xfrm rot="5400000" flipH="1">
                                <a:off x="6307" y="4026"/>
                                <a:ext cx="41"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64" name="Oval 260"/>
                            <wps:cNvSpPr>
                              <a:spLocks noChangeArrowheads="1"/>
                            </wps:cNvSpPr>
                            <wps:spPr bwMode="auto">
                              <a:xfrm rot="5400000" flipH="1">
                                <a:off x="6296" y="3258"/>
                                <a:ext cx="42"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65" name="Arc 261"/>
                            <wps:cNvSpPr>
                              <a:spLocks/>
                            </wps:cNvSpPr>
                            <wps:spPr bwMode="auto">
                              <a:xfrm>
                                <a:off x="5960" y="3621"/>
                                <a:ext cx="54" cy="116"/>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6" name="Line 262"/>
                            <wps:cNvCnPr/>
                            <wps:spPr bwMode="auto">
                              <a:xfrm flipH="1">
                                <a:off x="5598" y="3621"/>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7" name="Line 263"/>
                            <wps:cNvCnPr/>
                            <wps:spPr bwMode="auto">
                              <a:xfrm flipH="1">
                                <a:off x="5612" y="3738"/>
                                <a:ext cx="3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8" name="Arc 264"/>
                            <wps:cNvSpPr>
                              <a:spLocks/>
                            </wps:cNvSpPr>
                            <wps:spPr bwMode="auto">
                              <a:xfrm flipH="1">
                                <a:off x="5553" y="3738"/>
                                <a:ext cx="63" cy="102"/>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9" name="Line 265"/>
                            <wps:cNvCnPr/>
                            <wps:spPr bwMode="auto">
                              <a:xfrm flipH="1">
                                <a:off x="5608" y="4060"/>
                                <a:ext cx="6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0" name="Line 266"/>
                            <wps:cNvCnPr/>
                            <wps:spPr bwMode="auto">
                              <a:xfrm flipH="1">
                                <a:off x="5610" y="3842"/>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1" name="Arc 267"/>
                            <wps:cNvSpPr>
                              <a:spLocks/>
                            </wps:cNvSpPr>
                            <wps:spPr bwMode="auto">
                              <a:xfrm>
                                <a:off x="5975" y="3842"/>
                                <a:ext cx="53" cy="116"/>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2" name="Line 268"/>
                            <wps:cNvCnPr/>
                            <wps:spPr bwMode="auto">
                              <a:xfrm flipH="1">
                                <a:off x="5601" y="3958"/>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3" name="Arc 269"/>
                            <wps:cNvSpPr>
                              <a:spLocks/>
                            </wps:cNvSpPr>
                            <wps:spPr bwMode="auto">
                              <a:xfrm flipH="1">
                                <a:off x="5549" y="3957"/>
                                <a:ext cx="64" cy="103"/>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4" name="Line 270"/>
                            <wps:cNvCnPr/>
                            <wps:spPr bwMode="auto">
                              <a:xfrm rot="16200000" flipH="1">
                                <a:off x="6400" y="3207"/>
                                <a:ext cx="0" cy="149"/>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275" name="Line 271"/>
                            <wps:cNvCnPr/>
                            <wps:spPr bwMode="auto">
                              <a:xfrm rot="5400000" flipH="1">
                                <a:off x="6395" y="3081"/>
                                <a:ext cx="0" cy="15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276" name="Line 272"/>
                            <wps:cNvCnPr/>
                            <wps:spPr bwMode="auto">
                              <a:xfrm rot="5400000" flipH="1">
                                <a:off x="6418" y="3977"/>
                                <a:ext cx="0" cy="149"/>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277" name="Line 273"/>
                            <wps:cNvCnPr/>
                            <wps:spPr bwMode="auto">
                              <a:xfrm rot="5400000" flipH="1">
                                <a:off x="5968" y="3824"/>
                                <a:ext cx="0" cy="719"/>
                              </a:xfrm>
                              <a:prstGeom prst="line">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2278" name="Line 274"/>
                            <wps:cNvCnPr/>
                            <wps:spPr bwMode="auto">
                              <a:xfrm flipH="1">
                                <a:off x="5607" y="4188"/>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9" name="Line 275"/>
                            <wps:cNvCnPr/>
                            <wps:spPr bwMode="auto">
                              <a:xfrm flipH="1">
                                <a:off x="5607" y="4304"/>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0" name="Line 276"/>
                            <wps:cNvCnPr/>
                            <wps:spPr bwMode="auto">
                              <a:xfrm flipH="1">
                                <a:off x="5607" y="4419"/>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1" name="Arc 277"/>
                            <wps:cNvSpPr>
                              <a:spLocks/>
                            </wps:cNvSpPr>
                            <wps:spPr bwMode="auto">
                              <a:xfrm>
                                <a:off x="5974" y="4301"/>
                                <a:ext cx="53" cy="116"/>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Arc 278"/>
                            <wps:cNvSpPr>
                              <a:spLocks/>
                            </wps:cNvSpPr>
                            <wps:spPr bwMode="auto">
                              <a:xfrm flipH="1">
                                <a:off x="5557" y="4189"/>
                                <a:ext cx="59" cy="112"/>
                              </a:xfrm>
                              <a:custGeom>
                                <a:avLst/>
                                <a:gdLst>
                                  <a:gd name="G0" fmla="+- 4109 0 0"/>
                                  <a:gd name="G1" fmla="+- 21600 0 0"/>
                                  <a:gd name="G2" fmla="+- 21600 0 0"/>
                                  <a:gd name="T0" fmla="*/ 4109 w 25709"/>
                                  <a:gd name="T1" fmla="*/ 0 h 43200"/>
                                  <a:gd name="T2" fmla="*/ 0 w 25709"/>
                                  <a:gd name="T3" fmla="*/ 42806 h 43200"/>
                                  <a:gd name="T4" fmla="*/ 4109 w 25709"/>
                                  <a:gd name="T5" fmla="*/ 21600 h 43200"/>
                                </a:gdLst>
                                <a:ahLst/>
                                <a:cxnLst>
                                  <a:cxn ang="0">
                                    <a:pos x="T0" y="T1"/>
                                  </a:cxn>
                                  <a:cxn ang="0">
                                    <a:pos x="T2" y="T3"/>
                                  </a:cxn>
                                  <a:cxn ang="0">
                                    <a:pos x="T4" y="T5"/>
                                  </a:cxn>
                                </a:cxnLst>
                                <a:rect l="0" t="0" r="r" b="b"/>
                                <a:pathLst>
                                  <a:path w="25709" h="43200" fill="none" extrusionOk="0">
                                    <a:moveTo>
                                      <a:pt x="4108" y="0"/>
                                    </a:moveTo>
                                    <a:cubicBezTo>
                                      <a:pt x="16038" y="0"/>
                                      <a:pt x="25709" y="9670"/>
                                      <a:pt x="25709" y="21600"/>
                                    </a:cubicBezTo>
                                    <a:cubicBezTo>
                                      <a:pt x="25709" y="33529"/>
                                      <a:pt x="16038" y="43200"/>
                                      <a:pt x="4109" y="43200"/>
                                    </a:cubicBezTo>
                                    <a:cubicBezTo>
                                      <a:pt x="2729" y="43200"/>
                                      <a:pt x="1353" y="43067"/>
                                      <a:pt x="0" y="42805"/>
                                    </a:cubicBezTo>
                                  </a:path>
                                  <a:path w="25709" h="43200" stroke="0" extrusionOk="0">
                                    <a:moveTo>
                                      <a:pt x="4108" y="0"/>
                                    </a:moveTo>
                                    <a:cubicBezTo>
                                      <a:pt x="16038" y="0"/>
                                      <a:pt x="25709" y="9670"/>
                                      <a:pt x="25709" y="21600"/>
                                    </a:cubicBezTo>
                                    <a:cubicBezTo>
                                      <a:pt x="25709" y="33529"/>
                                      <a:pt x="16038" y="43200"/>
                                      <a:pt x="4109" y="43200"/>
                                    </a:cubicBezTo>
                                    <a:cubicBezTo>
                                      <a:pt x="2729" y="43200"/>
                                      <a:pt x="1353" y="43067"/>
                                      <a:pt x="0" y="42805"/>
                                    </a:cubicBezTo>
                                    <a:lnTo>
                                      <a:pt x="41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3" name="Arc 279"/>
                            <wps:cNvSpPr>
                              <a:spLocks/>
                            </wps:cNvSpPr>
                            <wps:spPr bwMode="auto">
                              <a:xfrm flipH="1">
                                <a:off x="5553" y="4418"/>
                                <a:ext cx="63" cy="102"/>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 name="Oval 280"/>
                            <wps:cNvSpPr>
                              <a:spLocks noChangeArrowheads="1"/>
                            </wps:cNvSpPr>
                            <wps:spPr bwMode="auto">
                              <a:xfrm rot="5400000" flipH="1">
                                <a:off x="6306" y="4716"/>
                                <a:ext cx="41"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5" name="Oval 281"/>
                            <wps:cNvSpPr>
                              <a:spLocks noChangeArrowheads="1"/>
                            </wps:cNvSpPr>
                            <wps:spPr bwMode="auto">
                              <a:xfrm rot="5400000" flipH="1">
                                <a:off x="6310" y="4162"/>
                                <a:ext cx="42"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6" name="Arc 282"/>
                            <wps:cNvSpPr>
                              <a:spLocks/>
                            </wps:cNvSpPr>
                            <wps:spPr bwMode="auto">
                              <a:xfrm>
                                <a:off x="5974" y="4525"/>
                                <a:ext cx="53" cy="116"/>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Line 283"/>
                            <wps:cNvCnPr/>
                            <wps:spPr bwMode="auto">
                              <a:xfrm flipH="1">
                                <a:off x="5612" y="4525"/>
                                <a:ext cx="3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8" name="Line 284"/>
                            <wps:cNvCnPr/>
                            <wps:spPr bwMode="auto">
                              <a:xfrm flipH="1">
                                <a:off x="5625" y="4642"/>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9" name="Arc 285"/>
                            <wps:cNvSpPr>
                              <a:spLocks/>
                            </wps:cNvSpPr>
                            <wps:spPr bwMode="auto">
                              <a:xfrm flipH="1">
                                <a:off x="5567" y="4642"/>
                                <a:ext cx="63" cy="103"/>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0" name="Line 286"/>
                            <wps:cNvCnPr/>
                            <wps:spPr bwMode="auto">
                              <a:xfrm flipH="1">
                                <a:off x="5614" y="4743"/>
                                <a:ext cx="6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1" name="Line 287"/>
                            <wps:cNvCnPr/>
                            <wps:spPr bwMode="auto">
                              <a:xfrm rot="16200000">
                                <a:off x="6419" y="4111"/>
                                <a:ext cx="0" cy="15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292" name="Line 288"/>
                            <wps:cNvCnPr/>
                            <wps:spPr bwMode="auto">
                              <a:xfrm flipH="1">
                                <a:off x="3194" y="4208"/>
                                <a:ext cx="588" cy="115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3" name="Line 289"/>
                            <wps:cNvCnPr/>
                            <wps:spPr bwMode="auto">
                              <a:xfrm>
                                <a:off x="6124" y="4999"/>
                                <a:ext cx="45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4" name="Line 290"/>
                            <wps:cNvCnPr/>
                            <wps:spPr bwMode="auto">
                              <a:xfrm>
                                <a:off x="5380" y="5590"/>
                                <a:ext cx="397" cy="2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5" name="Line 291"/>
                            <wps:cNvCnPr/>
                            <wps:spPr bwMode="auto">
                              <a:xfrm flipH="1">
                                <a:off x="5754" y="5590"/>
                                <a:ext cx="375" cy="2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6" name="Line 292"/>
                            <wps:cNvCnPr/>
                            <wps:spPr bwMode="auto">
                              <a:xfrm>
                                <a:off x="6138" y="5590"/>
                                <a:ext cx="4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7" name="Line 293"/>
                            <wps:cNvCnPr/>
                            <wps:spPr bwMode="auto">
                              <a:xfrm flipH="1">
                                <a:off x="3950" y="4208"/>
                                <a:ext cx="558" cy="115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8" name="Line 294"/>
                            <wps:cNvCnPr/>
                            <wps:spPr bwMode="auto">
                              <a:xfrm>
                                <a:off x="3194" y="5366"/>
                                <a:ext cx="0" cy="4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9" name="Line 295"/>
                            <wps:cNvCnPr/>
                            <wps:spPr bwMode="auto">
                              <a:xfrm>
                                <a:off x="3950" y="5354"/>
                                <a:ext cx="0" cy="4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00" name="AutoShape 296"/>
                            <wps:cNvSpPr>
                              <a:spLocks noChangeArrowheads="1"/>
                            </wps:cNvSpPr>
                            <wps:spPr bwMode="auto">
                              <a:xfrm rot="16200000" flipV="1">
                                <a:off x="3314" y="5330"/>
                                <a:ext cx="538" cy="153"/>
                              </a:xfrm>
                              <a:prstGeom prst="curvedUpArrow">
                                <a:avLst>
                                  <a:gd name="adj1" fmla="val 56913"/>
                                  <a:gd name="adj2" fmla="val 131016"/>
                                  <a:gd name="adj3" fmla="val 480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1" name="Line 297"/>
                            <wps:cNvCnPr/>
                            <wps:spPr bwMode="auto">
                              <a:xfrm>
                                <a:off x="3194" y="5822"/>
                                <a:ext cx="76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02" name="Line 298"/>
                            <wps:cNvCnPr/>
                            <wps:spPr bwMode="auto">
                              <a:xfrm>
                                <a:off x="4394" y="4442"/>
                                <a:ext cx="17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03" name="Line 299"/>
                            <wps:cNvCnPr/>
                            <wps:spPr bwMode="auto">
                              <a:xfrm>
                                <a:off x="3536" y="4382"/>
                                <a:ext cx="16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04" name="Line 300"/>
                            <wps:cNvCnPr/>
                            <wps:spPr bwMode="auto">
                              <a:xfrm>
                                <a:off x="3530" y="4442"/>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05" name="Rectangle 301"/>
                            <wps:cNvSpPr>
                              <a:spLocks noChangeArrowheads="1"/>
                            </wps:cNvSpPr>
                            <wps:spPr bwMode="auto">
                              <a:xfrm>
                                <a:off x="4382" y="4400"/>
                                <a:ext cx="54" cy="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6" name="Rectangle 302"/>
                            <wps:cNvSpPr>
                              <a:spLocks noChangeArrowheads="1"/>
                            </wps:cNvSpPr>
                            <wps:spPr bwMode="auto">
                              <a:xfrm>
                                <a:off x="3638" y="4400"/>
                                <a:ext cx="60" cy="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7" name="Oval 303"/>
                            <wps:cNvSpPr>
                              <a:spLocks noChangeArrowheads="1"/>
                            </wps:cNvSpPr>
                            <wps:spPr bwMode="auto">
                              <a:xfrm rot="5400000" flipH="1">
                                <a:off x="4585" y="4044"/>
                                <a:ext cx="42"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8" name="Oval 304"/>
                            <wps:cNvSpPr>
                              <a:spLocks noChangeArrowheads="1"/>
                            </wps:cNvSpPr>
                            <wps:spPr bwMode="auto">
                              <a:xfrm rot="5400000" flipH="1">
                                <a:off x="3643" y="4050"/>
                                <a:ext cx="42"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9" name="Line 305"/>
                            <wps:cNvCnPr/>
                            <wps:spPr bwMode="auto">
                              <a:xfrm>
                                <a:off x="3362" y="4064"/>
                                <a:ext cx="0" cy="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0" name="Line 306"/>
                            <wps:cNvCnPr/>
                            <wps:spPr bwMode="auto">
                              <a:xfrm>
                                <a:off x="3362" y="4076"/>
                                <a:ext cx="2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1" name="Line 307"/>
                            <wps:cNvCnPr/>
                            <wps:spPr bwMode="auto">
                              <a:xfrm>
                                <a:off x="3692" y="407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2" name="Line 308"/>
                            <wps:cNvCnPr/>
                            <wps:spPr bwMode="auto">
                              <a:xfrm>
                                <a:off x="2120" y="4160"/>
                                <a:ext cx="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13" name="Group 309"/>
                            <wpg:cNvGrpSpPr>
                              <a:grpSpLocks/>
                            </wpg:cNvGrpSpPr>
                            <wpg:grpSpPr bwMode="auto">
                              <a:xfrm rot="5400000" flipH="1">
                                <a:off x="2256" y="4024"/>
                                <a:ext cx="252" cy="259"/>
                                <a:chOff x="3871" y="12153"/>
                                <a:chExt cx="343" cy="331"/>
                              </a:xfrm>
                            </wpg:grpSpPr>
                            <wps:wsp>
                              <wps:cNvPr id="2314" name="Oval 310"/>
                              <wps:cNvSpPr>
                                <a:spLocks noChangeArrowheads="1"/>
                              </wps:cNvSpPr>
                              <wps:spPr bwMode="auto">
                                <a:xfrm>
                                  <a:off x="3871" y="12153"/>
                                  <a:ext cx="343" cy="3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5" name="AutoShape 311"/>
                              <wps:cNvSpPr>
                                <a:spLocks noChangeArrowheads="1"/>
                              </wps:cNvSpPr>
                              <wps:spPr bwMode="auto">
                                <a:xfrm>
                                  <a:off x="3954" y="12167"/>
                                  <a:ext cx="174" cy="157"/>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316" name="Line 312"/>
                            <wps:cNvCnPr/>
                            <wps:spPr bwMode="auto">
                              <a:xfrm flipH="1">
                                <a:off x="1826" y="4202"/>
                                <a:ext cx="492"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7" name="Line 313"/>
                            <wps:cNvCnPr/>
                            <wps:spPr bwMode="auto">
                              <a:xfrm>
                                <a:off x="2126" y="3794"/>
                                <a:ext cx="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18" name="Group 314"/>
                            <wpg:cNvGrpSpPr>
                              <a:grpSpLocks/>
                            </wpg:cNvGrpSpPr>
                            <wpg:grpSpPr bwMode="auto">
                              <a:xfrm rot="5400000" flipH="1">
                                <a:off x="2262" y="3658"/>
                                <a:ext cx="252" cy="259"/>
                                <a:chOff x="3871" y="12153"/>
                                <a:chExt cx="343" cy="331"/>
                              </a:xfrm>
                            </wpg:grpSpPr>
                            <wps:wsp>
                              <wps:cNvPr id="2319" name="Oval 315"/>
                              <wps:cNvSpPr>
                                <a:spLocks noChangeArrowheads="1"/>
                              </wps:cNvSpPr>
                              <wps:spPr bwMode="auto">
                                <a:xfrm>
                                  <a:off x="3871" y="12153"/>
                                  <a:ext cx="343" cy="3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0" name="AutoShape 316"/>
                              <wps:cNvSpPr>
                                <a:spLocks noChangeArrowheads="1"/>
                              </wps:cNvSpPr>
                              <wps:spPr bwMode="auto">
                                <a:xfrm>
                                  <a:off x="3954" y="12167"/>
                                  <a:ext cx="174" cy="157"/>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321" name="Line 317"/>
                            <wps:cNvCnPr/>
                            <wps:spPr bwMode="auto">
                              <a:xfrm rot="16200000" flipH="1">
                                <a:off x="2722" y="4062"/>
                                <a:ext cx="0" cy="19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322" name="Line 318"/>
                            <wps:cNvCnPr/>
                            <wps:spPr bwMode="auto">
                              <a:xfrm rot="16200000" flipH="1">
                                <a:off x="3094" y="4578"/>
                                <a:ext cx="0" cy="19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323" name="Text Box 319"/>
                            <wps:cNvSpPr txBox="1">
                              <a:spLocks noChangeArrowheads="1"/>
                            </wps:cNvSpPr>
                            <wps:spPr bwMode="auto">
                              <a:xfrm>
                                <a:off x="2834" y="3644"/>
                                <a:ext cx="39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к11</w:t>
                                  </w:r>
                                </w:p>
                              </w:txbxContent>
                            </wps:txbx>
                            <wps:bodyPr rot="0" vert="horz" wrap="square" lIns="0" tIns="0" rIns="0" bIns="0" anchor="t" anchorCtr="0" upright="1">
                              <a:noAutofit/>
                            </wps:bodyPr>
                          </wps:wsp>
                          <wps:wsp>
                            <wps:cNvPr id="2324" name="Text Box 320"/>
                            <wps:cNvSpPr txBox="1">
                              <a:spLocks noChangeArrowheads="1"/>
                            </wps:cNvSpPr>
                            <wps:spPr bwMode="auto">
                              <a:xfrm>
                                <a:off x="2822" y="3962"/>
                                <a:ext cx="39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к10</w:t>
                                  </w:r>
                                </w:p>
                              </w:txbxContent>
                            </wps:txbx>
                            <wps:bodyPr rot="0" vert="horz" wrap="square" lIns="0" tIns="0" rIns="0" bIns="0" anchor="t" anchorCtr="0" upright="1">
                              <a:noAutofit/>
                            </wps:bodyPr>
                          </wps:wsp>
                          <wps:wsp>
                            <wps:cNvPr id="2325" name="Line 321"/>
                            <wps:cNvCnPr/>
                            <wps:spPr bwMode="auto">
                              <a:xfrm>
                                <a:off x="1868" y="4160"/>
                                <a:ext cx="2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6" name="Line 322"/>
                            <wps:cNvCnPr/>
                            <wps:spPr bwMode="auto">
                              <a:xfrm>
                                <a:off x="2126" y="3788"/>
                                <a:ext cx="0" cy="7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7" name="Line 323"/>
                            <wps:cNvCnPr/>
                            <wps:spPr bwMode="auto">
                              <a:xfrm>
                                <a:off x="1874" y="2822"/>
                                <a:ext cx="8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8" name="Line 324"/>
                            <wps:cNvCnPr/>
                            <wps:spPr bwMode="auto">
                              <a:xfrm>
                                <a:off x="2726" y="2366"/>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9" name="Line 325"/>
                            <wps:cNvCnPr/>
                            <wps:spPr bwMode="auto">
                              <a:xfrm flipH="1">
                                <a:off x="1874" y="3668"/>
                                <a:ext cx="0" cy="19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330" name="Oval 326"/>
                            <wps:cNvSpPr>
                              <a:spLocks noChangeArrowheads="1"/>
                            </wps:cNvSpPr>
                            <wps:spPr bwMode="auto">
                              <a:xfrm rot="5400000" flipH="1">
                                <a:off x="2107" y="3774"/>
                                <a:ext cx="42"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31" name="Oval 327"/>
                            <wps:cNvSpPr>
                              <a:spLocks noChangeArrowheads="1"/>
                            </wps:cNvSpPr>
                            <wps:spPr bwMode="auto">
                              <a:xfrm rot="5400000" flipH="1">
                                <a:off x="2104" y="4140"/>
                                <a:ext cx="42"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32" name="Oval 328"/>
                            <wps:cNvSpPr>
                              <a:spLocks noChangeArrowheads="1"/>
                            </wps:cNvSpPr>
                            <wps:spPr bwMode="auto">
                              <a:xfrm rot="5400000" flipH="1">
                                <a:off x="2110" y="4470"/>
                                <a:ext cx="42"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33" name="Line 329"/>
                            <wps:cNvCnPr/>
                            <wps:spPr bwMode="auto">
                              <a:xfrm flipV="1">
                                <a:off x="1826" y="3806"/>
                                <a:ext cx="522"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4" name="Text Box 330"/>
                            <wps:cNvSpPr txBox="1">
                              <a:spLocks noChangeArrowheads="1"/>
                            </wps:cNvSpPr>
                            <wps:spPr bwMode="auto">
                              <a:xfrm>
                                <a:off x="1568" y="4268"/>
                                <a:ext cx="28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8</w:t>
                                  </w:r>
                                </w:p>
                              </w:txbxContent>
                            </wps:txbx>
                            <wps:bodyPr rot="0" vert="horz" wrap="square" lIns="0" tIns="0" rIns="0" bIns="0" anchor="t" anchorCtr="0" upright="1">
                              <a:noAutofit/>
                            </wps:bodyPr>
                          </wps:wsp>
                          <wps:wsp>
                            <wps:cNvPr id="2335" name="Text Box 331"/>
                            <wps:cNvSpPr txBox="1">
                              <a:spLocks noChangeArrowheads="1"/>
                            </wps:cNvSpPr>
                            <wps:spPr bwMode="auto">
                              <a:xfrm>
                                <a:off x="4184" y="5966"/>
                                <a:ext cx="169"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1</w:t>
                                  </w:r>
                                </w:p>
                              </w:txbxContent>
                            </wps:txbx>
                            <wps:bodyPr rot="0" vert="horz" wrap="square" lIns="0" tIns="0" rIns="0" bIns="0" anchor="t" anchorCtr="0" upright="1">
                              <a:noAutofit/>
                            </wps:bodyPr>
                          </wps:wsp>
                          <wps:wsp>
                            <wps:cNvPr id="2336" name="Line 332"/>
                            <wps:cNvCnPr/>
                            <wps:spPr bwMode="auto">
                              <a:xfrm flipH="1" flipV="1">
                                <a:off x="4040" y="5114"/>
                                <a:ext cx="366" cy="3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7" name="Text Box 333"/>
                            <wps:cNvSpPr txBox="1">
                              <a:spLocks noChangeArrowheads="1"/>
                            </wps:cNvSpPr>
                            <wps:spPr bwMode="auto">
                              <a:xfrm>
                                <a:off x="4412" y="5312"/>
                                <a:ext cx="169"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2</w:t>
                                  </w:r>
                                </w:p>
                              </w:txbxContent>
                            </wps:txbx>
                            <wps:bodyPr rot="0" vert="horz" wrap="square" lIns="0" tIns="0" rIns="0" bIns="0" anchor="t" anchorCtr="0" upright="1">
                              <a:noAutofit/>
                            </wps:bodyPr>
                          </wps:wsp>
                          <wps:wsp>
                            <wps:cNvPr id="2338" name="Line 334"/>
                            <wps:cNvCnPr/>
                            <wps:spPr bwMode="auto">
                              <a:xfrm>
                                <a:off x="4490" y="2696"/>
                                <a:ext cx="366"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9" name="Text Box 335"/>
                            <wps:cNvSpPr txBox="1">
                              <a:spLocks noChangeArrowheads="1"/>
                            </wps:cNvSpPr>
                            <wps:spPr bwMode="auto">
                              <a:xfrm>
                                <a:off x="4898" y="2804"/>
                                <a:ext cx="150"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3</w:t>
                                  </w:r>
                                </w:p>
                              </w:txbxContent>
                            </wps:txbx>
                            <wps:bodyPr rot="0" vert="horz" wrap="square" lIns="0" tIns="0" rIns="0" bIns="0" anchor="t" anchorCtr="0" upright="1">
                              <a:noAutofit/>
                            </wps:bodyPr>
                          </wps:wsp>
                          <wps:wsp>
                            <wps:cNvPr id="2340" name="Line 336"/>
                            <wps:cNvCnPr/>
                            <wps:spPr bwMode="auto">
                              <a:xfrm flipH="1">
                                <a:off x="5066" y="2756"/>
                                <a:ext cx="318"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1" name="Line 337"/>
                            <wps:cNvCnPr/>
                            <wps:spPr bwMode="auto">
                              <a:xfrm flipH="1" flipV="1">
                                <a:off x="3860" y="1820"/>
                                <a:ext cx="6" cy="2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2" name="Line 338"/>
                            <wps:cNvCnPr/>
                            <wps:spPr bwMode="auto">
                              <a:xfrm>
                                <a:off x="4424" y="2282"/>
                                <a:ext cx="0" cy="17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3" name="Line 339"/>
                            <wps:cNvCnPr/>
                            <wps:spPr bwMode="auto">
                              <a:xfrm>
                                <a:off x="4412" y="2288"/>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4" name="Line 340"/>
                            <wps:cNvCnPr/>
                            <wps:spPr bwMode="auto">
                              <a:xfrm>
                                <a:off x="3854" y="1808"/>
                                <a:ext cx="21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5" name="Oval 341"/>
                            <wps:cNvSpPr>
                              <a:spLocks noChangeArrowheads="1"/>
                            </wps:cNvSpPr>
                            <wps:spPr bwMode="auto">
                              <a:xfrm rot="5400000" flipH="1">
                                <a:off x="5976" y="1614"/>
                                <a:ext cx="42" cy="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6" name="Oval 342"/>
                            <wps:cNvSpPr>
                              <a:spLocks noChangeArrowheads="1"/>
                            </wps:cNvSpPr>
                            <wps:spPr bwMode="auto">
                              <a:xfrm rot="5400000" flipH="1">
                                <a:off x="5236" y="2430"/>
                                <a:ext cx="42" cy="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7" name="Line 343"/>
                            <wps:cNvCnPr/>
                            <wps:spPr bwMode="auto">
                              <a:xfrm flipH="1">
                                <a:off x="5252" y="1652"/>
                                <a:ext cx="738" cy="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8" name="Line 344"/>
                            <wps:cNvCnPr/>
                            <wps:spPr bwMode="auto">
                              <a:xfrm flipV="1">
                                <a:off x="6002" y="1652"/>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9" name="Line 345"/>
                            <wps:cNvCnPr/>
                            <wps:spPr bwMode="auto">
                              <a:xfrm flipH="1">
                                <a:off x="5246" y="2288"/>
                                <a:ext cx="6"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0" name="Line 346"/>
                            <wps:cNvCnPr/>
                            <wps:spPr bwMode="auto">
                              <a:xfrm flipH="1">
                                <a:off x="3596" y="1646"/>
                                <a:ext cx="23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1" name="Line 347"/>
                            <wps:cNvCnPr/>
                            <wps:spPr bwMode="auto">
                              <a:xfrm>
                                <a:off x="3596" y="1646"/>
                                <a:ext cx="0" cy="9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2" name="Line 348"/>
                            <wps:cNvCnPr/>
                            <wps:spPr bwMode="auto">
                              <a:xfrm flipH="1">
                                <a:off x="3410" y="2558"/>
                                <a:ext cx="1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3" name="Line 349"/>
                            <wps:cNvCnPr/>
                            <wps:spPr bwMode="auto">
                              <a:xfrm flipH="1" flipV="1">
                                <a:off x="2990" y="2282"/>
                                <a:ext cx="372" cy="504"/>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354" name="Text Box 350"/>
                            <wps:cNvSpPr txBox="1">
                              <a:spLocks noChangeArrowheads="1"/>
                            </wps:cNvSpPr>
                            <wps:spPr bwMode="auto">
                              <a:xfrm>
                                <a:off x="3146" y="2768"/>
                                <a:ext cx="51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lang w:val="en-US"/>
                                    </w:rPr>
                                  </w:pPr>
                                  <w:r>
                                    <w:rPr>
                                      <w:sz w:val="20"/>
                                    </w:rPr>
                                    <w:t>от10</w:t>
                                  </w:r>
                                </w:p>
                              </w:txbxContent>
                            </wps:txbx>
                            <wps:bodyPr rot="0" vert="horz" wrap="square" lIns="0" tIns="0" rIns="0" bIns="0" anchor="t" anchorCtr="0" upright="1">
                              <a:noAutofit/>
                            </wps:bodyPr>
                          </wps:wsp>
                          <wps:wsp>
                            <wps:cNvPr id="2355" name="Text Box 351"/>
                            <wps:cNvSpPr txBox="1">
                              <a:spLocks noChangeArrowheads="1"/>
                            </wps:cNvSpPr>
                            <wps:spPr bwMode="auto">
                              <a:xfrm>
                                <a:off x="2570" y="2882"/>
                                <a:ext cx="51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lang w:val="en-US"/>
                                    </w:rPr>
                                  </w:pPr>
                                  <w:r>
                                    <w:rPr>
                                      <w:sz w:val="20"/>
                                    </w:rPr>
                                    <w:t>от11</w:t>
                                  </w:r>
                                </w:p>
                              </w:txbxContent>
                            </wps:txbx>
                            <wps:bodyPr rot="0" vert="horz" wrap="square" lIns="0" tIns="0" rIns="0" bIns="0" anchor="t" anchorCtr="0" upright="1">
                              <a:noAutofit/>
                            </wps:bodyPr>
                          </wps:wsp>
                          <wps:wsp>
                            <wps:cNvPr id="2356" name="Text Box 352"/>
                            <wps:cNvSpPr txBox="1">
                              <a:spLocks noChangeArrowheads="1"/>
                            </wps:cNvSpPr>
                            <wps:spPr bwMode="auto">
                              <a:xfrm>
                                <a:off x="1262" y="1454"/>
                                <a:ext cx="282"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lang w:val="en-US"/>
                                    </w:rPr>
                                  </w:pPr>
                                  <w:r>
                                    <w:rPr>
                                      <w:sz w:val="20"/>
                                    </w:rPr>
                                    <w:t>12</w:t>
                                  </w:r>
                                </w:p>
                              </w:txbxContent>
                            </wps:txbx>
                            <wps:bodyPr rot="0" vert="horz" wrap="square" lIns="0" tIns="0" rIns="0" bIns="0" anchor="t" anchorCtr="0" upright="1">
                              <a:noAutofit/>
                            </wps:bodyPr>
                          </wps:wsp>
                          <wps:wsp>
                            <wps:cNvPr id="2357" name="Line 353"/>
                            <wps:cNvCnPr/>
                            <wps:spPr bwMode="auto">
                              <a:xfrm>
                                <a:off x="1832" y="2432"/>
                                <a:ext cx="6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8" name="Line 354"/>
                            <wps:cNvCnPr/>
                            <wps:spPr bwMode="auto">
                              <a:xfrm>
                                <a:off x="6434" y="4196"/>
                                <a:ext cx="2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9" name="Text Box 355"/>
                            <wps:cNvSpPr txBox="1">
                              <a:spLocks noChangeArrowheads="1"/>
                            </wps:cNvSpPr>
                            <wps:spPr bwMode="auto">
                              <a:xfrm>
                                <a:off x="4010" y="3110"/>
                                <a:ext cx="270"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9</w:t>
                                  </w:r>
                                </w:p>
                              </w:txbxContent>
                            </wps:txbx>
                            <wps:bodyPr rot="0" vert="horz" wrap="square" lIns="0" tIns="0" rIns="0" bIns="0" anchor="t" anchorCtr="0" upright="1">
                              <a:noAutofit/>
                            </wps:bodyPr>
                          </wps:wsp>
                          <wps:wsp>
                            <wps:cNvPr id="2360" name="Line 356"/>
                            <wps:cNvCnPr/>
                            <wps:spPr bwMode="auto">
                              <a:xfrm>
                                <a:off x="4244" y="3248"/>
                                <a:ext cx="156"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1" name="Line 357"/>
                            <wps:cNvCnPr/>
                            <wps:spPr bwMode="auto">
                              <a:xfrm>
                                <a:off x="2816" y="4508"/>
                                <a:ext cx="0" cy="1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2" name="Line 358"/>
                            <wps:cNvCnPr/>
                            <wps:spPr bwMode="auto">
                              <a:xfrm>
                                <a:off x="2822" y="4670"/>
                                <a:ext cx="5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3" name="Text Box 359"/>
                            <wps:cNvSpPr txBox="1">
                              <a:spLocks noChangeArrowheads="1"/>
                            </wps:cNvSpPr>
                            <wps:spPr bwMode="auto">
                              <a:xfrm>
                                <a:off x="6740" y="2642"/>
                                <a:ext cx="270" cy="8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≤250</w:t>
                                  </w:r>
                                  <w:r>
                                    <w:rPr>
                                      <w:sz w:val="20"/>
                                      <w:vertAlign w:val="superscript"/>
                                    </w:rPr>
                                    <w:t>О</w:t>
                                  </w:r>
                                  <w:r>
                                    <w:rPr>
                                      <w:sz w:val="20"/>
                                    </w:rPr>
                                    <w:t>С</w:t>
                                  </w:r>
                                </w:p>
                              </w:txbxContent>
                            </wps:txbx>
                            <wps:bodyPr rot="0" vert="vert" wrap="square" lIns="0" tIns="0" rIns="0" bIns="0" anchor="t" anchorCtr="0" upright="1">
                              <a:noAutofit/>
                            </wps:bodyPr>
                          </wps:wsp>
                          <wps:wsp>
                            <wps:cNvPr id="2364" name="Text Box 360"/>
                            <wps:cNvSpPr txBox="1">
                              <a:spLocks noChangeArrowheads="1"/>
                            </wps:cNvSpPr>
                            <wps:spPr bwMode="auto">
                              <a:xfrm>
                                <a:off x="6506" y="4340"/>
                                <a:ext cx="77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sym w:font="Symbol" w:char="F0BB"/>
                                  </w:r>
                                  <w:r>
                                    <w:rPr>
                                      <w:sz w:val="20"/>
                                    </w:rPr>
                                    <w:t>100</w:t>
                                  </w:r>
                                  <w:r>
                                    <w:rPr>
                                      <w:sz w:val="20"/>
                                      <w:vertAlign w:val="superscript"/>
                                    </w:rPr>
                                    <w:t>0</w:t>
                                  </w:r>
                                  <w:r>
                                    <w:rPr>
                                      <w:sz w:val="20"/>
                                    </w:rPr>
                                    <w:t>С</w:t>
                                  </w:r>
                                </w:p>
                              </w:txbxContent>
                            </wps:txbx>
                            <wps:bodyPr rot="0" vert="horz" wrap="square" lIns="0" tIns="0" rIns="0" bIns="0" anchor="t" anchorCtr="0" upright="1">
                              <a:noAutofit/>
                            </wps:bodyPr>
                          </wps:wsp>
                          <wpg:grpSp>
                            <wpg:cNvPr id="2365" name="Group 361"/>
                            <wpg:cNvGrpSpPr>
                              <a:grpSpLocks/>
                            </wpg:cNvGrpSpPr>
                            <wpg:grpSpPr bwMode="auto">
                              <a:xfrm rot="-21600000">
                                <a:off x="1718" y="1682"/>
                                <a:ext cx="246" cy="185"/>
                                <a:chOff x="7706" y="9734"/>
                                <a:chExt cx="246" cy="156"/>
                              </a:xfrm>
                            </wpg:grpSpPr>
                            <wps:wsp>
                              <wps:cNvPr id="2366" name="Oval 362"/>
                              <wps:cNvSpPr>
                                <a:spLocks noChangeArrowheads="1"/>
                              </wps:cNvSpPr>
                              <wps:spPr bwMode="auto">
                                <a:xfrm>
                                  <a:off x="7754" y="9734"/>
                                  <a:ext cx="138"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7" name="Rectangle 363"/>
                              <wps:cNvSpPr>
                                <a:spLocks noChangeArrowheads="1"/>
                              </wps:cNvSpPr>
                              <wps:spPr bwMode="auto">
                                <a:xfrm>
                                  <a:off x="7706" y="9800"/>
                                  <a:ext cx="246" cy="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368" name="Line 364"/>
                            <wps:cNvCnPr/>
                            <wps:spPr bwMode="auto">
                              <a:xfrm>
                                <a:off x="1832" y="1412"/>
                                <a:ext cx="0" cy="1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9" name="Text Box 365"/>
                            <wps:cNvSpPr txBox="1">
                              <a:spLocks noChangeArrowheads="1"/>
                            </wps:cNvSpPr>
                            <wps:spPr bwMode="auto">
                              <a:xfrm>
                                <a:off x="1130" y="1820"/>
                                <a:ext cx="66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lang w:val="en-US"/>
                                    </w:rPr>
                                  </w:pPr>
                                  <w:r>
                                    <w:rPr>
                                      <w:sz w:val="20"/>
                                    </w:rPr>
                                    <w:t>250</w:t>
                                  </w:r>
                                  <w:r>
                                    <w:rPr>
                                      <w:sz w:val="20"/>
                                      <w:vertAlign w:val="superscript"/>
                                    </w:rPr>
                                    <w:t>О</w:t>
                                  </w:r>
                                  <w:r>
                                    <w:rPr>
                                      <w:sz w:val="20"/>
                                    </w:rPr>
                                    <w:t>С</w:t>
                                  </w:r>
                                </w:p>
                              </w:txbxContent>
                            </wps:txbx>
                            <wps:bodyPr rot="0" vert="horz" wrap="square" lIns="0" tIns="0" rIns="0" bIns="0" anchor="t" anchorCtr="0" upright="1">
                              <a:noAutofit/>
                            </wps:bodyPr>
                          </wps:wsp>
                        </wpg:grpSp>
                        <wps:wsp>
                          <wps:cNvPr id="2370" name="Text Box 366"/>
                          <wps:cNvSpPr txBox="1">
                            <a:spLocks noChangeArrowheads="1"/>
                          </wps:cNvSpPr>
                          <wps:spPr bwMode="auto">
                            <a:xfrm>
                              <a:off x="1316" y="6686"/>
                              <a:ext cx="9090" cy="3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Pr="00B85D9B" w:rsidRDefault="00672C5B" w:rsidP="00AE2CB0">
                                <w:pPr>
                                  <w:pStyle w:val="aa"/>
                                  <w:widowControl w:val="0"/>
                                  <w:spacing w:after="0" w:line="288" w:lineRule="auto"/>
                                  <w:ind w:firstLine="709"/>
                                  <w:jc w:val="both"/>
                                  <w:rPr>
                                    <w:sz w:val="28"/>
                                    <w:szCs w:val="28"/>
                                    <w:lang w:val="ru-RU"/>
                                  </w:rPr>
                                </w:pPr>
                                <w:r w:rsidRPr="00B85D9B">
                                  <w:rPr>
                                    <w:sz w:val="28"/>
                                    <w:szCs w:val="28"/>
                                    <w:lang w:val="ru-RU"/>
                                  </w:rPr>
                                  <w:t>1 – конвертер; 2 – кессон; 3 – газоход котла; 4 – газоход на газоочистку; 5 – питательный насос; 6 – экономайзер; 7 – барабан- сепаратор; 8 – циркуляционные насосы; 9 – радиационные испарительные поверхности нагрева; 10 и 11 – секции конвективных испарительных поверхностей нагрева; 12 – выход насыщенного пара</w:t>
                                </w:r>
                              </w:p>
                              <w:p w:rsidR="00672C5B" w:rsidRPr="00B85D9B" w:rsidRDefault="00672C5B" w:rsidP="00AE2CB0">
                                <w:pPr>
                                  <w:widowControl w:val="0"/>
                                  <w:spacing w:line="288" w:lineRule="auto"/>
                                  <w:ind w:firstLine="709"/>
                                  <w:jc w:val="both"/>
                                  <w:rPr>
                                    <w:sz w:val="28"/>
                                    <w:szCs w:val="28"/>
                                    <w:lang w:val="ru-RU"/>
                                  </w:rPr>
                                </w:pPr>
                              </w:p>
                              <w:p w:rsidR="00672C5B" w:rsidRPr="00B85D9B" w:rsidRDefault="00672C5B" w:rsidP="00AE2CB0">
                                <w:pPr>
                                  <w:pStyle w:val="a8"/>
                                  <w:spacing w:line="288" w:lineRule="auto"/>
                                  <w:ind w:left="720" w:firstLine="0"/>
                                  <w:rPr>
                                    <w:szCs w:val="28"/>
                                  </w:rPr>
                                </w:pPr>
                                <w:r w:rsidRPr="00B85D9B">
                                  <w:rPr>
                                    <w:szCs w:val="28"/>
                                  </w:rPr>
                                  <w:t xml:space="preserve">Рисунок 2.3 – Принципиальная схема радиационно-конвективного </w:t>
                                </w:r>
                              </w:p>
                              <w:p w:rsidR="00672C5B" w:rsidRPr="00B85D9B" w:rsidRDefault="00672C5B" w:rsidP="00AE2CB0">
                                <w:pPr>
                                  <w:pStyle w:val="a8"/>
                                  <w:spacing w:line="288" w:lineRule="auto"/>
                                  <w:ind w:left="1758" w:firstLine="697"/>
                                  <w:rPr>
                                    <w:szCs w:val="28"/>
                                  </w:rPr>
                                </w:pPr>
                                <w:r w:rsidRPr="00B85D9B">
                                  <w:rPr>
                                    <w:szCs w:val="28"/>
                                  </w:rPr>
                                  <w:t>ОКГ</w:t>
                                </w:r>
                              </w:p>
                            </w:txbxContent>
                          </wps:txbx>
                          <wps:bodyPr rot="0" vert="horz" wrap="square" lIns="0" tIns="0" rIns="0" bIns="0" anchor="t" anchorCtr="0" upright="1">
                            <a:noAutofit/>
                          </wps:bodyPr>
                        </wps:wsp>
                      </wpg:grpSp>
                      <wps:wsp>
                        <wps:cNvPr id="2371" name="AutoShape 367"/>
                        <wps:cNvCnPr>
                          <a:cxnSpLocks noChangeShapeType="1"/>
                        </wps:cNvCnPr>
                        <wps:spPr bwMode="auto">
                          <a:xfrm>
                            <a:off x="4102" y="5502"/>
                            <a:ext cx="1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2" name="AutoShape 368"/>
                        <wps:cNvCnPr>
                          <a:cxnSpLocks noChangeShapeType="1"/>
                        </wps:cNvCnPr>
                        <wps:spPr bwMode="auto">
                          <a:xfrm>
                            <a:off x="4102" y="5874"/>
                            <a:ext cx="1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3" name="AutoShape 369"/>
                        <wps:cNvCnPr>
                          <a:cxnSpLocks noChangeShapeType="1"/>
                        </wps:cNvCnPr>
                        <wps:spPr bwMode="auto">
                          <a:xfrm>
                            <a:off x="4102" y="6222"/>
                            <a:ext cx="1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4" name="AutoShape 370"/>
                        <wps:cNvCnPr>
                          <a:cxnSpLocks noChangeShapeType="1"/>
                        </wps:cNvCnPr>
                        <wps:spPr bwMode="auto">
                          <a:xfrm flipH="1">
                            <a:off x="8531" y="6459"/>
                            <a:ext cx="2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174" o:spid="_x0000_s1658" style="position:absolute;left:0;text-align:left;margin-left:7.1pt;margin-top:35.45pt;width:454.5pt;height:428.7pt;z-index:251665408" coordorigin="1402,3126" coordsize="9090,8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">
                <v:group id="Group 171" o:spid="_x0000_s1659" style="position:absolute;left:1402;top:3126;width:9090;height:8574" coordorigin="1316,1370" coordsize="9090,8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DLCsUAAADdAAAADwAAAGRycy9kb3ducmV2LnhtbESPQYvCMBSE78L+h/CE&#10;vWlaF3WpRhFZlz2IoC6It0fzbIvNS2liW/+9EQSPw8x8w8yXnSlFQ7UrLCuIhxEI4tTqgjMF/8fN&#10;4BuE88gaS8uk4E4OlouP3hwTbVveU3PwmQgQdgkqyL2vEildmpNBN7QVcfAutjbog6wzqWtsA9yU&#10;chRFE2mw4LCQY0XrnNLr4WYU/LbYrr7in2Z7vazv5+N4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gywrFAAAA3QAA&#10;AA8AAAAAAAAAAAAAAAAAqgIAAGRycy9kb3ducmV2LnhtbFBLBQYAAAAABAAEAPoAAACcAwAAAAA=&#10;">
                  <v:group id="Group 172" o:spid="_x0000_s1660" style="position:absolute;left:2882;top:1370;width:6162;height:5214" coordorigin="1118,1412" coordsize="6162,5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JVfccAAADdAAAADwAAAGRycy9kb3ducmV2LnhtbESPQWvCQBSE7wX/w/KE&#10;3ppNLE0lZhURKx5CoSqU3h7ZZxLMvg3ZbRL/fbdQ6HGYmW+YfDOZVgzUu8aygiSKQRCXVjdcKbic&#10;356WIJxH1thaJgV3crBZzx5yzLQd+YOGk69EgLDLUEHtfZdJ6cqaDLrIdsTBu9reoA+yr6TucQxw&#10;08pFHKfSYMNhocaOdjWVt9O3UXAYcdw+J/uhuF1396/zy/tnkZBSj/NpuwLhafL/4b/2UStYJ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JVfccAAADd&#10;AAAADwAAAAAAAAAAAAAAAACqAgAAZHJzL2Rvd25yZXYueG1sUEsFBgAAAAAEAAQA+gAAAJ4DAAAA&#10;AA==&#10;">
                    <v:shape id="AutoShape 173" o:spid="_x0000_s1661" type="#_x0000_t104" style="position:absolute;left:3848;top:3686;width:538;height:15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708MUA&#10;AADdAAAADwAAAGRycy9kb3ducmV2LnhtbESPwWrDMBBE74X8g9hAb40cH5LiRgmhUAjtodTNpbfF&#10;Wlum1sqRton791UhkOMwM2+YzW7ygzpTTH1gA8tFAYq4CbbnzsDx8+XhEVQSZItDYDLwSwl229nd&#10;BisbLvxB51o6lSGcKjTgRMZK69Q48pgWYSTOXhuiR8kydtpGvGS4H3RZFCvtsee84HCkZ0fNd/3j&#10;DezbIdatk8OpbFdv+v3Lnl5rMeZ+Pu2fQAlNcgtf2wdroFyu1/D/Jj8Bv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vTwxQAAAN0AAAAPAAAAAAAAAAAAAAAAAJgCAABkcnMv&#10;ZG93bnJldi54bWxQSwUGAAAAAAQABAD1AAAAigMAAAAA&#10;" adj="13552,19324,10385"/>
                    <v:shape id="AutoShape 174" o:spid="_x0000_s1662" type="#_x0000_t104" style="position:absolute;left:5534;top:3914;width:538;height:15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9iMMA&#10;AADdAAAADwAAAGRycy9kb3ducmV2LnhtbERPS2vCQBC+C/0PyxR6EbOJlVaiq0ihtOJBai29DtnJ&#10;A7OzIbvV9N87B8Hjx/dergfXqjP1ofFsIEtSUMSFtw1XBo7f75M5qBCRLbaeycA/BVivHkZLzK2/&#10;8BedD7FSEsIhRwN1jF2udShqchgS3xELV/reYRTYV9r2eJFw1+ppmr5ohw1LQ40dvdVUnA5/zsD0&#10;Y7sfz/e/25jt2ln5U/DGNc/GPD0OmwWoSEO8i2/uTyu+7FXmyht5Anp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C9iMMAAADdAAAADwAAAAAAAAAAAAAAAACYAgAAZHJzL2Rv&#10;d25yZXYueG1sUEsFBgAAAAAEAAQA9QAAAIgDAAAAAA==&#10;" adj="13552,19324,10385"/>
                    <v:line id="Line 175" o:spid="_x0000_s1663" style="position:absolute;visibility:visible;mso-wrap-style:square" from="4424,4382" to="4562,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H+acUAAADdAAAADwAAAGRycy9kb3ducmV2LnhtbESPQWvCQBSE7wX/w/KE3upGhVajq0hB&#10;Lb01iuDtkX0mMdm36e5G03/fLRQ8DjPzDbNc96YRN3K+sqxgPEpAEOdWV1woOB62LzMQPiBrbCyT&#10;gh/ysF4NnpaYanvnL7ploRARwj5FBWUIbSqlz0sy6Ee2JY7exTqDIUpXSO3wHuGmkZMkeZUGK44L&#10;Jbb0XlJeZ51RcOoyPl/rrWuw2+33l9N37aefSj0P+80CRKA+PML/7Q+tYDJ+m8P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H+acUAAADdAAAADwAAAAAAAAAA&#10;AAAAAAChAgAAZHJzL2Rvd25yZXYueG1sUEsFBgAAAAAEAAQA+QAAAJMDAAAAAA==&#10;" strokeweight="1.5pt"/>
                    <v:oval id="Oval 176" o:spid="_x0000_s1664" style="position:absolute;left:3236;top:6283;width:648;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XtsIA&#10;AADdAAAADwAAAGRycy9kb3ducmV2LnhtbERPTYvCMBC9L/gfwgheFk11QaRrKrKs6NUqnodmtmlt&#10;JrWJWv31m4Pg8fG+l6veNuJGna8cK5hOEhDEhdMVlwqOh814AcIHZI2NY1LwIA+rbPCxxFS7O+/p&#10;lodSxBD2KSowIbSplL4wZNFPXEscuT/XWQwRdqXUHd5juG3kLEnm0mLFscFgSz+GinN+tQrm9WFr&#10;kub0e3p+1mH3tb/kz+1FqdGwX3+DCNSHt/jl3mkFs+ki7o9v4hO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pe2wgAAAN0AAAAPAAAAAAAAAAAAAAAAAJgCAABkcnMvZG93&#10;bnJldi54bWxQSwUGAAAAAAQABAD1AAAAhwMAAAAA&#10;" strokeweight="1.5pt"/>
                    <v:rect id="Rectangle 177" o:spid="_x0000_s1665" style="position:absolute;left:3236;top:6063;width:660;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LYd8cA&#10;AADdAAAADwAAAGRycy9kb3ducmV2LnhtbESPzWrDMBCE74W8g9hAL6WW7UIJrpUQ8gOlh0CTQHpc&#10;rK1tYq2MpMROn74qFHIcZuYbplyMphNXcr61rCBLUhDEldUt1wqOh+3zDIQPyBo7y6TgRh4W88lD&#10;iYW2A3/SdR9qESHsC1TQhNAXUvqqIYM+sT1x9L6tMxiidLXUDocIN53M0/RVGmw5LjTY06qh6ry/&#10;GAX9aYVms5Phw91efr4ux916nT4p9Tgdl28gAo3hHv5vv2sFeTbL4O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S2HfHAAAA3QAAAA8AAAAAAAAAAAAAAAAAmAIAAGRy&#10;cy9kb3ducmV2LnhtbFBLBQYAAAAABAAEAPUAAACMAwAAAAA=&#10;" strokeweight="1.5pt"/>
                    <v:shape id="AutoShape 178" o:spid="_x0000_s1666" style="position:absolute;left:3236;top:5900;width:654;height:16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MS8MA&#10;AADdAAAADwAAAGRycy9kb3ducmV2LnhtbESPwWrDMBBE74X+g9hCb41sB0xwooRiCAR6itsPWKyN&#10;5dRaGUt2HH99VQjkOMzMG2Z3mG0nJhp861hBukpAENdOt9wo+Pk+fmxA+ICssXNMCu7k4bB/fdlh&#10;od2NzzRVoRERwr5ABSaEvpDS14Ys+pXriaN3cYPFEOXQSD3gLcJtJ7MkyaXFluOCwZ5KQ/VvNVoF&#10;1ykvzbhukmPL+fK1ZOxHZKXe3+bPLYhAc3iGH+2TVpClmwz+38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vMS8MAAADdAAAADwAAAAAAAAAAAAAAAACYAgAAZHJzL2Rv&#10;d25yZXYueG1sUEsFBgAAAAAEAAQA9QAAAIgDAAAAAA==&#10;" path="m,l5400,21600r10800,l21600,,,xe" strokeweight="1.5pt">
                      <v:stroke joinstyle="miter"/>
                      <v:path o:connecttype="custom" o:connectlocs="572,82;327,163;82,82;327,0" o:connectangles="0,0,0,0" textboxrect="4492,4506,17108,17094"/>
                    </v:shape>
                    <v:shape id="Text Box 179" o:spid="_x0000_s1667" type="#_x0000_t202" style="position:absolute;left:3254;top:1610;width:12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OGcYA&#10;AADdAAAADwAAAGRycy9kb3ducmV2LnhtbESPQWvCQBSE74X+h+UJvTUbFUSjG5FiQSiUxnjo8TX7&#10;TJZk38bsVtN/3y0UPA4z8w2z2Y62E1cavHGsYJqkIIgrpw3XCk7l6/MShA/IGjvHpOCHPGzzx4cN&#10;ZtrduKDrMdQiQthnqKAJoc+k9FVDFn3ieuLond1gMUQ51FIPeItw28lZmi6kRcNxocGeXhqq2uO3&#10;VbD75GJvLu9fH8W5MGW5Svlt0Sr1NBl3axCBxnAP/7cPWsFsupzD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KOGcYAAADdAAAADwAAAAAAAAAAAAAAAACYAgAAZHJz&#10;L2Rvd25yZXYueG1sUEsFBgAAAAAEAAQA9QAAAIsDAAAAAA==&#10;" filled="f" stroked="f">
                      <v:textbox inset="0,0,0,0">
                        <w:txbxContent>
                          <w:p w:rsidR="00672C5B" w:rsidRDefault="00672C5B" w:rsidP="00AE2CB0">
                            <w:pPr>
                              <w:rPr>
                                <w:sz w:val="20"/>
                                <w:lang w:val="en-US"/>
                              </w:rPr>
                            </w:pPr>
                            <w:r>
                              <w:rPr>
                                <w:sz w:val="20"/>
                              </w:rPr>
                              <w:t>7</w:t>
                            </w:r>
                          </w:p>
                        </w:txbxContent>
                      </v:textbox>
                    </v:shape>
                    <v:line id="Line 180" o:spid="_x0000_s1668" style="position:absolute;visibility:visible;mso-wrap-style:square" from="2726,2360" to="2729,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6YX8QAAADdAAAADwAAAGRycy9kb3ducmV2LnhtbESPS2vCQBSF9wX/w3CF7ppJpNgQHUUE&#10;aelC8LHQ3SVzTYKZO2FmNGl/fUcQujycx8eZLwfTijs531hWkCUpCOLS6oYrBcfD5i0H4QOyxtYy&#10;KfghD8vF6GWOhbY97+i+D5WII+wLVFCH0BVS+rImgz6xHXH0LtYZDFG6SmqHfRw3rZyk6VQabDgS&#10;auxoXVN53d/MA9LrrM1vZvt9zk99+HTyFz+Ueh0PqxmIQEP4Dz/bX1rBJMvf4fEmP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phfxAAAAN0AAAAPAAAAAAAAAAAA&#10;AAAAAKECAABkcnMvZG93bnJldi54bWxQSwUGAAAAAAQABAD5AAAAkgMAAAAA&#10;">
                      <v:stroke endarrow="classic" endarrowwidth="narrow" endarrowlength="short"/>
                    </v:line>
                    <v:group id="Group 181" o:spid="_x0000_s1669" style="position:absolute;left:2594;top:1904;width:493;height:463" coordorigin="5198,1626" coordsize="65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W7LcYAAADdAAAADwAAAGRycy9kb3ducmV2LnhtbESPQWvCQBSE74X+h+UV&#10;vNVNlJSQuoqISg+hUFMovT2yzySYfRuyaxL/fbcgeBxm5htmtZlMKwbqXWNZQTyPQBCXVjdcKfgu&#10;Dq8pCOeRNbaWScGNHGzWz08rzLQd+YuGk69EgLDLUEHtfZdJ6cqaDLq57YiDd7a9QR9kX0nd4xjg&#10;ppWLKHqTBhsOCzV2tKupvJyuRsFxxHG7jPdDfjnvbr9F8vmTx6TU7GXavoPwNPlH+N7+0AoWcZr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tbstxgAAAN0A&#10;AAAPAAAAAAAAAAAAAAAAAKoCAABkcnMvZG93bnJldi54bWxQSwUGAAAAAAQABAD6AAAAnQMAAAAA&#10;">
                      <v:oval id="Oval 182" o:spid="_x0000_s1670" style="position:absolute;left:5198;top:1626;width:655;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6UbMUA&#10;AADdAAAADwAAAGRycy9kb3ducmV2LnhtbESPQWvCQBSE74X+h+UVequbGAySuoooBXvowbS9P7LP&#10;JJh9G7LPGP+9Wyh4HGbmG2a1mVynRhpC69lAOktAEVfetlwb+Pn+eFuCCoJssfNMBm4UYLN+flph&#10;Yf2VjzSWUqsI4VCggUakL7QOVUMOw8z3xNE7+cGhRDnU2g54jXDX6XmS5Nphy3GhwZ52DVXn8uIM&#10;7OttmY86k0V22h9kcf79+sxSY15fpu07KKFJHuH/9sEamKfLHP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pRsxQAAAN0AAAAPAAAAAAAAAAAAAAAAAJgCAABkcnMv&#10;ZG93bnJldi54bWxQSwUGAAAAAAQABAD1AAAAigMAAAAA&#10;"/>
                      <v:line id="Line 183" o:spid="_x0000_s1671" style="position:absolute;visibility:visible;mso-wrap-style:square" from="5434,1989" to="5507,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9gOccAAADdAAAADwAAAGRycy9kb3ducmV2LnhtbESPQWvCQBSE74X+h+UVeqsbLaQSXUUq&#10;gvZQqhX0+Mw+k9js27C7TdJ/7wpCj8PMfMNM572pRUvOV5YVDAcJCOLc6ooLBfvv1csYhA/IGmvL&#10;pOCPPMxnjw9TzLTteEvtLhQiQthnqKAMocmk9HlJBv3ANsTRO1tnMETpCqkddhFuajlKklQarDgu&#10;lNjQe0n5z+7XKPh8/UrbxeZj3R826Slfbk/HS+eUen7qFxMQgfrwH76311rBaDh+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H2A5xwAAAN0AAAAPAAAAAAAA&#10;AAAAAAAAAKECAABkcnMvZG93bnJldi54bWxQSwUGAAAAAAQABAD5AAAAlQMAAAAA&#10;"/>
                      <v:line id="Line 184" o:spid="_x0000_s1672" style="position:absolute;visibility:visible;mso-wrap-style:square" from="5355,2101" to="5434,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D0S8QAAADdAAAADwAAAGRycy9kb3ducmV2LnhtbERPy2rCQBTdF/yH4Ra6qxMVgqSOIhVB&#10;uyj1AXV5zVyTaOZOmJkm8e+dRcHl4bxni97UoiXnK8sKRsMEBHFudcWFguNh/T4F4QOyxtoyKbiT&#10;h8V88DLDTNuOd9TuQyFiCPsMFZQhNJmUPi/JoB/ahjhyF+sMhghdIbXDLoabWo6TJJUGK44NJTb0&#10;WVJ+2/8ZBd+Tn7Rdbr82/e82Peer3fl07ZxSb6/98gNEoD48xf/ujVYwHk3j3Pg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PRLxAAAAN0AAAAPAAAAAAAAAAAA&#10;AAAAAKECAABkcnMvZG93bnJldi54bWxQSwUGAAAAAAQABAD5AAAAkgMAAAAA&#10;"/>
                      <v:line id="Line 185" o:spid="_x0000_s1673" style="position:absolute;visibility:visible;mso-wrap-style:square" from="5538,2118" to="5669,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xR0MgAAADdAAAADwAAAGRycy9kb3ducmV2LnhtbESPT2vCQBTE74V+h+UJ3upGC8FGV5GW&#10;gvZQ6h/Q4zP7TGKzb8PumqTfvlsQehxm5jfMfNmbWrTkfGVZwXiUgCDOra64UHDYvz9NQfiArLG2&#10;TAp+yMNy8fgwx0zbjrfU7kIhIoR9hgrKEJpMSp+XZNCPbEMcvYt1BkOUrpDaYRfhppaTJEmlwYrj&#10;QokNvZaUf+9uRsHn81farjYf6/64Sc/52/Z8unZOqeGgX81ABOrDf/jeXmsFk/H0B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MxR0MgAAADdAAAADwAAAAAA&#10;AAAAAAAAAAChAgAAZHJzL2Rvd25yZXYueG1sUEsFBgAAAAAEAAQA+QAAAJYDAAAAAA==&#10;"/>
                      <v:line id="Line 186" o:spid="_x0000_s1674" style="position:absolute;visibility:visible;mso-wrap-style:square" from="5507,2185" to="5538,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9ukMQAAADdAAAADwAAAGRycy9kb3ducmV2LnhtbERPz2vCMBS+D/wfwhN2m6kOiuuMIoqg&#10;Hoa6wXZ8Nm9tZ/NSkth2/705CB4/vt+zRW9q0ZLzlWUF41ECgji3uuJCwdfn5mUKwgdkjbVlUvBP&#10;HhbzwdMMM207PlJ7CoWIIewzVFCG0GRS+rwkg35kG+LI/VpnMEToCqkddjHc1HKSJKk0WHFsKLGh&#10;VUn55XQ1Cj5eD2m73O23/fcuPefr4/nnr3NKPQ/75TuIQH14iO/urVYwGb/F/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L26QxAAAAN0AAAAPAAAAAAAAAAAA&#10;AAAAAKECAABkcnMvZG93bnJldi54bWxQSwUGAAAAAAQABAD5AAAAkgMAAAAA&#10;"/>
                      <v:line id="Line 187" o:spid="_x0000_s1675" style="position:absolute;visibility:visible;mso-wrap-style:square" from="5669,1989" to="5799,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PLC8gAAADdAAAADwAAAGRycy9kb3ducmV2LnhtbESPQWvCQBSE74X+h+UVequbWAhtdBWp&#10;CNpDqVbQ4zP7TGKzb8PuNkn/vSsUehxm5htmOh9MIzpyvrasIB0lIIgLq2suFey/Vk8vIHxA1thY&#10;JgW/5GE+u7+bYq5tz1vqdqEUEcI+RwVVCG0upS8qMuhHtiWO3tk6gyFKV0rtsI9w08hxkmTSYM1x&#10;ocKW3ioqvnc/RsHH82fWLTbv6+GwyU7Fcns6Xnqn1OPDsJiACDSE//Bfe60VjNP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2PLC8gAAADdAAAADwAAAAAA&#10;AAAAAAAAAAChAgAAZHJzL2Rvd25yZXYueG1sUEsFBgAAAAAEAAQA+QAAAJYDAAAAAA==&#10;"/>
                      <v:line id="Line 188" o:spid="_x0000_s1676" style="position:absolute;visibility:visible;mso-wrap-style:square" from="5277,2022" to="5350,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FVfMgAAADdAAAADwAAAGRycy9kb3ducmV2LnhtbESPQWvCQBSE74X+h+UVeqsbUwhtdBWp&#10;CNpDqVbQ4zP7TGKzb8PuNkn/vSsUehxm5htmOh9MIzpyvrasYDxKQBAXVtdcKth/rZ5eQPiArLGx&#10;TAp+ycN8dn83xVzbnrfU7UIpIoR9jgqqENpcSl9UZNCPbEscvbN1BkOUrpTaYR/hppFpkmTSYM1x&#10;ocKW3ioqvnc/RsHH82fWLTbv6+GwyU7Fcns6Xnqn1OPDsJiACDSE//Bfe60VpOP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7FVfMgAAADdAAAADwAAAAAA&#10;AAAAAAAAAAChAgAAZHJzL2Rvd25yZXYueG1sUEsFBgAAAAAEAAQA+QAAAJYDAAAAAA==&#10;"/>
                      <v:line id="Line 189" o:spid="_x0000_s1677" style="position:absolute;visibility:visible;mso-wrap-style:square" from="5517,2058" to="5590,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3w58gAAADdAAAADwAAAGRycy9kb3ducmV2LnhtbESPT2vCQBTE74V+h+UVeqsbFUIbXUVa&#10;CtqD1D+gx2f2maTNvg272yR+e1cQehxm5jfMdN6bWrTkfGVZwXCQgCDOra64ULDffb68gvABWWNt&#10;mRRcyMN89vgwxUzbjjfUbkMhIoR9hgrKEJpMSp+XZNAPbEMcvbN1BkOUrpDaYRfhppajJEmlwYrj&#10;QokNvZeU/27/jIL1+DttF6uvZX9Ypaf8Y3M6/nROqeenfjEBEagP/+F7e6kVjIZvY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3w58gAAADdAAAADwAAAAAA&#10;AAAAAAAAAAChAgAAZHJzL2Rvd25yZXYueG1sUEsFBgAAAAAEAAQA+QAAAJYDAAAAAA==&#10;"/>
                      <v:line id="Line 190" o:spid="_x0000_s1678" style="position:absolute;visibility:visible;mso-wrap-style:square" from="5205,1890" to="5853,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Rok8gAAADdAAAADwAAAGRycy9kb3ducmV2LnhtbESPT2vCQBTE74V+h+UVeqsbrYQaXUUq&#10;gvZQ/Ad6fGZfk7TZt2F3TdJv3y0Uehxm5jfMbNGbWrTkfGVZwXCQgCDOra64UHA6rp9eQPiArLG2&#10;TAq+ycNifn83w0zbjvfUHkIhIoR9hgrKEJpMSp+XZNAPbEMcvQ/rDIYoXSG1wy7CTS1HSZJKgxXH&#10;hRIbei0p/zrcjIL3513aLrdvm/68Ta/5an+9fHZOqceHfjkFEagP/+G/9kYrGA0n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Rok8gAAADdAAAADwAAAAAA&#10;AAAAAAAAAAChAgAAZHJzL2Rvd25yZXYueG1sUEsFBgAAAAAEAAQA+QAAAJYDAAAAAA==&#10;"/>
                    </v:group>
                    <v:line id="Line 191" o:spid="_x0000_s1679" style="position:absolute;flip:x;visibility:visible;mso-wrap-style:square" from="1874,2828" to="1880,4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O998cAAADdAAAADwAAAGRycy9kb3ducmV2LnhtbESPQWsCMRSE7wX/Q3iCl1KzSlt0NYoU&#10;BA9eqrLS2+vmuVl287JNom7/fVMo9DjMzDfMct3bVtzIh9qxgsk4A0FcOl1zpeB03D7NQISIrLF1&#10;TAq+KcB6NXhYYq7dnd/pdoiVSBAOOSowMXa5lKE0ZDGMXUecvIvzFmOSvpLa4z3BbSunWfYqLdac&#10;Fgx29GaobA5Xq0DO9o9ffvP53BTN+Tw3RVl0H3ulRsN+swARqY//4b/2TiuYTuYv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s733xwAAAN0AAAAPAAAAAAAA&#10;AAAAAAAAAKECAABkcnMvZG93bnJldi54bWxQSwUGAAAAAAQABAD5AAAAlQMAAAAA&#10;"/>
                    <v:line id="Line 192" o:spid="_x0000_s1680" style="position:absolute;visibility:visible;mso-wrap-style:square" from="2120,4502" to="2810,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pTf8gAAADdAAAADwAAAGRycy9kb3ducmV2LnhtbESPT2vCQBTE74V+h+UVeqsbLYQaXUUq&#10;gnoo9Q/o8Zl9JrHZt2F3TdJv3y0Uehxm5jfMdN6bWrTkfGVZwXCQgCDOra64UHA8rF7eQPiArLG2&#10;TAq+ycN89vgwxUzbjnfU7kMhIoR9hgrKEJpMSp+XZNAPbEMcvat1BkOUrpDaYRfhppajJEmlwYrj&#10;QokNvZeUf+3vRsHH62faLjbbdX/apJd8ubucb51T6vmpX0xABOrDf/ivvdYKRsNx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pTf8gAAADdAAAADwAAAAAA&#10;AAAAAAAAAAChAgAAZHJzL2Rvd25yZXYueG1sUEsFBgAAAAAEAAQA+QAAAJYDAAAAAA==&#10;"/>
                    <v:group id="Group 193" o:spid="_x0000_s1681" style="position:absolute;left:2256;top:4366;width:252;height:259;rotation:-90;flip:x" coordorigin="3871,12153" coordsize="343,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X2SrMQAAADdAAAA&#10;DwAAAAAAAAAAAAAAAACqAgAAZHJzL2Rvd25yZXYueG1sUEsFBgAAAAAEAAQA+gAAAJsDAAAAAA==&#10;">
                      <v:oval id="Oval 194" o:spid="_x0000_s1682" style="position:absolute;left:3871;top:12153;width:343;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zWMIA&#10;AADdAAAADwAAAGRycy9kb3ducmV2LnhtbERPTWvCQBC9F/wPywi91U0MShtdRRTBHnpobO9DdkyC&#10;2dmQHWP677sHwePjfa+3o2vVQH1oPBtIZwko4tLbhisDP+fj2zuoIMgWW89k4I8CbDeTlzXm1t/5&#10;m4ZCKhVDOORooBbpcq1DWZPDMPMdceQuvncoEfaVtj3eY7hr9TxJltphw7Ghxo72NZXX4uYMHKpd&#10;sRx0JovscjjJ4vr79ZmlxrxOx90KlNAoT/HDfbIG5ulHnBvfxCe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1DNYwgAAAN0AAAAPAAAAAAAAAAAAAAAAAJgCAABkcnMvZG93&#10;bnJldi54bWxQSwUGAAAAAAQABAD1AAAAhwMAAAAA&#10;"/>
                      <v:shape id="AutoShape 195" o:spid="_x0000_s1683" type="#_x0000_t5" style="position:absolute;left:3954;top:12167;width:174;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8NsQA&#10;AADdAAAADwAAAGRycy9kb3ducmV2LnhtbESPQYvCMBSE78L+h/CEvWmqB2u7RpEFQVAPdv0Bj+Zt&#10;W7Z5CU20dX+9EQSPw8x8w6w2g2nFjTrfWFYwmyYgiEurG64UXH52kyUIH5A1tpZJwZ08bNYfoxXm&#10;2vZ8plsRKhEh7HNUUIfgcil9WZNBP7WOOHq/tjMYouwqqTvsI9y0cp4kC2mw4bhQo6Pvmsq/4moU&#10;FCE9HXt3kfvU7RZ336f+Pzko9Tketl8gAg3hHX6191rBfJZl8HwTn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ZvDbEAAAA3QAAAA8AAAAAAAAAAAAAAAAAmAIAAGRycy9k&#10;b3ducmV2LnhtbFBLBQYAAAAABAAEAPUAAACJAwAAAAA=&#10;" fillcolor="black"/>
                    </v:group>
                    <v:line id="Line 196" o:spid="_x0000_s1684" style="position:absolute;flip:x y;visibility:visible;mso-wrap-style:square" from="1832,4388" to="2354,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hq8sUAAADdAAAADwAAAGRycy9kb3ducmV2LnhtbESPQWvCQBSE74X+h+UVvJS6MZUSomsI&#10;BcVTirHF6yP7TEKzb0N2NbG/vlsoeBxm5htmnU2mE1caXGtZwWIegSCurG65VvB53L4kIJxH1thZ&#10;JgU3cpBtHh/WmGo78oGupa9FgLBLUUHjfZ9K6aqGDLq57YmDd7aDQR/kUEs94BjgppNxFL1Jgy2H&#10;hQZ7em+o+i4vRgFy8fOajAtayh2dXFx8POdfZ6VmT1O+AuFp8vfwf3uvFcQBCX9vwhO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hq8sUAAADdAAAADwAAAAAAAAAA&#10;AAAAAAChAgAAZHJzL2Rvd25yZXYueG1sUEsFBgAAAAAEAAQA+QAAAJMDAAAAAA==&#10;"/>
                    <v:line id="Line 197" o:spid="_x0000_s1685" style="position:absolute;flip:x y;visibility:visible;mso-wrap-style:square" from="2864,2360" to="2942,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oLsQAAADdAAAADwAAAGRycy9kb3ducmV2LnhtbESPQWvCQBSE7wX/w/IK3uqusUqJboII&#10;gh56MG3vj+wzCc2+DbtrTP99Vyj0OMzMN8yunGwvRvKhc6xhuVAgiGtnOm40fH4cX95AhIhssHdM&#10;Gn4oQFnMnnaYG3fnC41VbESCcMhRQxvjkEsZ6pYshoUbiJN3dd5iTNI30ni8J7jtZabURlrsOC20&#10;ONChpfq7ulkNlRq9fF9f9tXX0b+unDuPm36t9fx52m9BRJrif/ivfTIaskwt4fEmPQF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BaguxAAAAN0AAAAPAAAAAAAAAAAA&#10;AAAAAKECAABkcnMvZG93bnJldi54bWxQSwUGAAAAAAQABAD5AAAAkgMAAAAA&#10;">
                      <v:stroke endarrow="classic" endarrowwidth="narrow" endarrowlength="short"/>
                    </v:line>
                    <v:line id="Line 198" o:spid="_x0000_s1686" style="position:absolute;flip:y;visibility:visible;mso-wrap-style:square" from="2486,2270" to="2642,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tPfsYAAADdAAAADwAAAGRycy9kb3ducmV2LnhtbESPQWvCQBSE70L/w/IK3nRjLBJSV5FC&#10;qQdpSRRKb4/sMwnNvl12txr/fbdQ8DjMzDfMejuaQVzIh96ygsU8A0HcWN1zq+B0fJ0VIEJE1jhY&#10;JgU3CrDdPEzWWGp75YoudWxFgnAoUUEXoyulDE1HBsPcOuLkna03GJP0rdQerwluBpln2Uoa7Dkt&#10;dOjopaPmu/4xCr7aD/+2DPXh3L/vXPW5OLinqlBq+jjunkFEGuM9/N/eawV5nuXw9yY9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bT37GAAAA3QAAAA8AAAAAAAAA&#10;AAAAAAAAoQIAAGRycy9kb3ducmV2LnhtbFBLBQYAAAAABAAEAPkAAACUAwAAAAA=&#10;">
                      <v:stroke endarrow="classic" endarrowwidth="narrow" endarrowlength="short"/>
                    </v:line>
                    <v:line id="Line 199" o:spid="_x0000_s1687" style="position:absolute;visibility:visible;mso-wrap-style:square" from="1832,1418" to="6710,1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IEHMcAAADdAAAADwAAAGRycy9kb3ducmV2LnhtbESPQWvCQBSE7wX/w/KE3uqmEUKJriIV&#10;QXso1Rb0+Mw+k2j2bdjdJum/7xYKHoeZ+YaZLwfTiI6cry0reJ4kIIgLq2suFXx9bp5eQPiArLGx&#10;TAp+yMNyMXqYY65tz3vqDqEUEcI+RwVVCG0upS8qMugntiWO3sU6gyFKV0rtsI9w08g0STJpsOa4&#10;UGFLrxUVt8O3UfA+/ci61e5tOxx32blY78+na++UehwPqxmIQEO4h//bW60gTZ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0gQcxwAAAN0AAAAPAAAAAAAA&#10;AAAAAAAAAKECAABkcnMvZG93bnJldi54bWxQSwUGAAAAAAQABAD5AAAAlQMAAAAA&#10;"/>
                    <v:line id="Line 200" o:spid="_x0000_s1688" style="position:absolute;rotation:-90;flip:x;visibility:visible;mso-wrap-style:square" from="4030,1320" to="4030,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xjXMIAAADdAAAADwAAAGRycy9kb3ducmV2LnhtbESPT4vCMBTE7wt+h/AEb2tqlUWqURZR&#10;8Oqfi7dH85rWbV5Kkmr99mZhYY/DzPyGWW8H24oH+dA4VjCbZiCIS6cbNgqul8PnEkSIyBpbx6Tg&#10;RQG2m9HHGgvtnnyixzkakSAcClRQx9gVUoayJoth6jri5FXOW4xJeiO1x2eC21bmWfYlLTacFmrs&#10;aFdT+XPurYKLqegQB9Pvrx7nVd7fFrP7TanJePhegYg0xP/wX/uoFeR5toDfN+kJyM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RxjXMIAAADdAAAADwAAAAAAAAAAAAAA&#10;AAChAgAAZHJzL2Rvd25yZXYueG1sUEsFBgAAAAAEAAQA+QAAAJADAAAAAA==&#10;">
                      <v:stroke endarrow="classic" endarrowwidth="narrow" endarrowlength="short"/>
                    </v:line>
                    <v:line id="Line 201" o:spid="_x0000_s1689" style="position:absolute;rotation:-90;flip:x y;visibility:visible;mso-wrap-style:square" from="1351,1521" to="1351,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omXMYAAADdAAAADwAAAGRycy9kb3ducmV2LnhtbESP3WrCQBSE7wu+w3IEb4puDK2W1FVE&#10;EYoUxB8KvTtkj0kwezbsrjG+vSsUejnMzDfMbNGZWrTkfGVZwXiUgCDOra64UHA6boYfIHxA1lhb&#10;JgV38rCY915mmGl74z21h1CICGGfoYIyhCaT0uclGfQj2xBH72ydwRClK6R2eItwU8s0SSbSYMVx&#10;ocSGViXll8PVKLhS+3Ze/vr97nuNxc9JTqvXrVNq0O+WnyACdeE//Nf+0grSNHmH55v4BO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6JlzGAAAA3QAAAA8AAAAAAAAA&#10;AAAAAAAAoQIAAGRycy9kb3ducmV2LnhtbFBLBQYAAAAABAAEAPkAAACUAwAAAAA=&#10;">
                      <v:stroke endarrow="classic" endarrowwidth="narrow" endarrowlength="short"/>
                    </v:line>
                    <v:line id="Line 202" o:spid="_x0000_s1690" style="position:absolute;visibility:visible;mso-wrap-style:square" from="2846,1766" to="2846,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WnhMcAAADdAAAADwAAAGRycy9kb3ducmV2LnhtbESPQWvCQBSE7wX/w/IKvdVNUwgSXUWU&#10;gvZQqi3U4zP7TKLZt2F3m8R/7xaEHoeZ+YaZLQbTiI6cry0reBknIIgLq2suFXx/vT1PQPiArLGx&#10;TAqu5GExHz3MMNe25x11+1CKCGGfo4IqhDaX0hcVGfRj2xJH72SdwRClK6V22Ee4aWSaJJk0WHNc&#10;qLClVUXFZf9rFHy8fmbdcvu+GX622bFY746Hc++UenocllMQgYbwH763N1pBmiYZ/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paeExwAAAN0AAAAPAAAAAAAA&#10;AAAAAAAAAKECAABkcnMvZG93bnJldi54bWxQSwUGAAAAAAQABAD5AAAAlQMAAAAA&#10;"/>
                    <v:line id="Line 203" o:spid="_x0000_s1691" style="position:absolute;flip:x;visibility:visible;mso-wrap-style:square" from="1472,1754" to="2846,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y4McAAADdAAAADwAAAGRycy9kb3ducmV2LnhtbESPQWsCMRSE74X+h/CEXkrNdimtrkYR&#10;odCDl6qseHtunptlNy9rkur23zeFQo/DzHzDzJeD7cSVfGgcK3geZyCIK6cbrhXsd+9PExAhImvs&#10;HJOCbwqwXNzfzbHQ7safdN3GWiQIhwIVmBj7QspQGbIYxq4nTt7ZeYsxSV9L7fGW4LaTeZa9SosN&#10;pwWDPa0NVe32yyqQk83jxa9OL23ZHg5TU1Zlf9wo9TAaVjMQkYb4H/5rf2gFeZ69we+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AnLgxwAAAN0AAAAPAAAAAAAA&#10;AAAAAAAAAKECAABkcnMvZG93bnJldi54bWxQSwUGAAAAAAQABAD5AAAAlQMAAAAA&#10;"/>
                    <v:line id="Line 204" o:spid="_x0000_s1692" style="position:absolute;visibility:visible;mso-wrap-style:square" from="6716,1418" to="6716,4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aWbcQAAADdAAAADwAAAGRycy9kb3ducmV2LnhtbERPz2vCMBS+C/sfwht409QKZXRGEUXQ&#10;HUTdYDs+m7e2W/NSkqyt/705DDx+fL8Xq8E0oiPna8sKZtMEBHFhdc2lgo/33eQFhA/IGhvLpOBG&#10;HlbLp9ECc217PlN3CaWIIexzVFCF0OZS+qIig35qW+LIfVtnMEToSqkd9jHcNDJNkkwarDk2VNjS&#10;pqLi9/JnFBznp6xbH972w+chuxbb8/Xrp3dKjZ+H9SuIQEN4iP/de60gTZM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pZtxAAAAN0AAAAPAAAAAAAAAAAA&#10;AAAAAKECAABkcnMvZG93bnJldi54bWxQSwUGAAAAAAQABAD5AAAAkgMAAAAA&#10;"/>
                    <v:line id="Line 205" o:spid="_x0000_s1693" style="position:absolute;rotation:90;flip:x;visibility:visible;mso-wrap-style:square" from="2730,3696" to="2730,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ZcQAAADdAAAADwAAAGRycy9kb3ducmV2LnhtbESPT2uDQBTE74V8h+UFeqtrPITGuoZU&#10;KJReQv6Q86v7qqL71rirMd8+Wyj0OMzMb5hsO5tOTDS4xrKCVRSDIC6tbrhScD59vLyCcB5ZY2eZ&#10;FNzJwTZfPGWYanvjA01HX4kAYZeigtr7PpXSlTUZdJHtiYP3YweDPsihknrAW4CbTiZxvJYGGw4L&#10;NfZU1FS2x9EoKC4Od18FNe34rbt18X657ilR6nk5795AeJr9f/iv/akVJEm8gd834QnI/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kj9lxAAAAN0AAAAPAAAAAAAAAAAA&#10;AAAAAKECAABkcnMvZG93bnJldi54bWxQSwUGAAAAAAQABAD5AAAAkgMAAAAA&#10;">
                      <v:stroke endarrow="classic" endarrowwidth="narrow" endarrowlength="short"/>
                    </v:line>
                    <v:line id="Line 206" o:spid="_x0000_s1694" style="position:absolute;flip:y;visibility:visible;mso-wrap-style:square" from="2942,1796" to="3266,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J8ScQAAADdAAAADwAAAGRycy9kb3ducmV2LnhtbERPz2vCMBS+C/sfwht4kZlahrhqFBkI&#10;HrxMpbLbW/NsSpuXLona/ffLYbDjx/d7tRlsJ+7kQ+NYwWyagSCunG64VnA+7V4WIEJE1tg5JgU/&#10;FGCzfhqtsNDuwR90P8ZapBAOBSowMfaFlKEyZDFMXU+cuKvzFmOCvpba4yOF207mWTaXFhtODQZ7&#10;ejdUtcebVSAXh8m33369tmV7ubyZsir7z4NS4+dhuwQRaYj/4j/3XivI81nan96k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nxJxAAAAN0AAAAPAAAAAAAAAAAA&#10;AAAAAKECAABkcnMvZG93bnJldi54bWxQSwUGAAAAAAQABAD5AAAAkgMAAAAA&#10;"/>
                    <v:line id="Line 207" o:spid="_x0000_s1695" style="position:absolute;flip:x y;visibility:visible;mso-wrap-style:square" from="3092,2180" to="3404,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88QAAADdAAAADwAAAGRycy9kb3ducmV2LnhtbESPwWrDMBBE74H+g9hCb4lstw7FjRJC&#10;wZAcerCT3hdra5taKyMptvv3VaDQ4zAzb5jdYTGDmMj53rKCdJOAIG6s7rlVcL2U61cQPiBrHCyT&#10;gh/ycNg/rHZYaDtzRVMdWhEh7AtU0IUwFlL6piODfmNH4uh9WWcwROlaqR3OEW4GmSXJVhrsOS50&#10;ONJ7R813fTMK6mRy8iOvjvVn6V6erT1P2yFX6ulxOb6BCLSE//Bf+6QVZFmawv1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3D7zxAAAAN0AAAAPAAAAAAAAAAAA&#10;AAAAAKECAABkcnMvZG93bnJldi54bWxQSwUGAAAAAAQABAD5AAAAkgMAAAAA&#10;">
                      <v:stroke endarrow="classic" endarrowwidth="narrow" endarrowlength="short"/>
                    </v:line>
                    <v:line id="Line 208" o:spid="_x0000_s1696" style="position:absolute;flip:x;visibility:visible;mso-wrap-style:square" from="3752,6092" to="4166,6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HpccAAADdAAAADwAAAGRycy9kb3ducmV2LnhtbESPQWsCMRSE7wX/Q3hCL0WzLqXY1ShS&#10;KPTgpVZWentunptlNy/bJNXtv28EweMwM98wy/VgO3EmHxrHCmbTDARx5XTDtYL91/tkDiJEZI2d&#10;Y1LwRwHWq9HDEgvtLvxJ512sRYJwKFCBibEvpAyVIYth6nri5J2ctxiT9LXUHi8JbjuZZ9mLtNhw&#10;WjDY05uhqt39WgVyvn368Zvjc1u2h8OrKauy/94q9TgeNgsQkYZ4D9/aH1pBns9yuL5JT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EelxwAAAN0AAAAPAAAAAAAA&#10;AAAAAAAAAKECAABkcnMvZG93bnJldi54bWxQSwUGAAAAAAQABAD5AAAAlQMAAAAA&#10;"/>
                    <v:line id="Line 209" o:spid="_x0000_s1697" style="position:absolute;flip:y;visibility:visible;mso-wrap-style:square" from="5192,2954" to="5546,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DiPsgAAADdAAAADwAAAGRycy9kb3ducmV2LnhtbESPQWsCMRSE70L/Q3iFXkrNupViV6OI&#10;UOjBS7Ws9Pa6eW6W3bysSarbf98IBY/DzHzDLFaD7cSZfGgcK5iMMxDEldMN1wo+929PMxAhImvs&#10;HJOCXwqwWt6NFlhod+EPOu9iLRKEQ4EKTIx9IWWoDFkMY9cTJ+/ovMWYpK+l9nhJcNvJPMtepMWG&#10;04LBnjaGqnb3YxXI2fbx5Nff07ZsD4dXU1Zl/7VV6uF+WM9BRBriLfzfftcK8nzyDN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DiPsgAAADdAAAADwAAAAAA&#10;AAAAAAAAAAChAgAAZHJzL2Rvd25yZXYueG1sUEsFBgAAAAAEAAQA+QAAAJYDAAAAAA==&#10;"/>
                    <v:line id="Line 210" o:spid="_x0000_s1698" style="position:absolute;flip:x;visibility:visible;mso-wrap-style:square" from="3860,3254" to="4034,3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l6SscAAADdAAAADwAAAGRycy9kb3ducmV2LnhtbESPQWsCMRSE74X+h/AKXkrNuojYrVGk&#10;UOjBi1pWenvdvG6W3bxsk1TXf28EweMwM98wi9VgO3EkHxrHCibjDARx5XTDtYKv/cfLHESIyBo7&#10;x6TgTAFWy8eHBRbanXhLx12sRYJwKFCBibEvpAyVIYth7Hri5P06bzEm6WupPZ4S3HYyz7KZtNhw&#10;WjDY07uhqt39WwVyvnn+8+ufaVu2h8OrKauy/94oNXoa1m8gIg3xHr61P7WCPJ9M4fo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CXpKxwAAAN0AAAAPAAAAAAAA&#10;AAAAAAAAAKECAABkcnMvZG93bnJldi54bWxQSwUGAAAAAAQABAD5AAAAlQMAAAAA&#10;"/>
                    <v:shape id="Text Box 211" o:spid="_x0000_s1699" type="#_x0000_t202" style="position:absolute;left:4964;top:3878;width:275;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HDcUA&#10;AADdAAAADwAAAGRycy9kb3ducmV2LnhtbESPQWvCQBSE70L/w/IKvenGQKVGVxFpQRCKMT30+Mw+&#10;k8Xs25hdNf77rlDwOMzMN8x82dtGXKnzxrGC8SgBQVw6bbhS8FN8DT9A+ICssXFMCu7kYbl4Gcwx&#10;0+7GOV33oRIRwj5DBXUIbSalL2uy6EeuJY7e0XUWQ5RdJXWHtwi3jUyTZCItGo4LNba0rqk87S9W&#10;weqX809z/j7s8mNuimKa8HZyUurttV/NQATqwzP8395oBWk6fof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EcNxQAAAN0AAAAPAAAAAAAAAAAAAAAAAJgCAABkcnMv&#10;ZG93bnJldi54bWxQSwUGAAAAAAQABAD1AAAAigMAAAAA&#10;" filled="f" stroked="f">
                      <v:textbox inset="0,0,0,0">
                        <w:txbxContent>
                          <w:p w:rsidR="00672C5B" w:rsidRDefault="00672C5B" w:rsidP="00AE2CB0">
                            <w:pPr>
                              <w:rPr>
                                <w:sz w:val="20"/>
                              </w:rPr>
                            </w:pPr>
                            <w:r>
                              <w:rPr>
                                <w:sz w:val="20"/>
                              </w:rPr>
                              <w:t>10</w:t>
                            </w:r>
                          </w:p>
                        </w:txbxContent>
                      </v:textbox>
                    </v:shape>
                    <v:line id="Line 212" o:spid="_x0000_s1700" style="position:absolute;rotation:90;visibility:visible;mso-wrap-style:square" from="6925,4666" to="6925,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OM+MYAAADdAAAADwAAAGRycy9kb3ducmV2LnhtbESPW2vCQBSE3wv+h+UIvtVNgkiJruIF&#10;RehDqRd8PWaPSTB7NmTXGPvru4WCj8PMfMNM552pREuNKy0riIcRCOLM6pJzBcfD5v0DhPPIGivL&#10;pOBJDuaz3tsUU20f/E3t3uciQNilqKDwvk6ldFlBBt3Q1sTBu9rGoA+yyaVu8BHgppJJFI2lwZLD&#10;QoE1rQrKbvu7UeB3P6OEt2eUEbb3z/XltOy+YqUG/W4xAeGp86/wf3unFSRJPIa/N+EJ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jjPjGAAAA3QAAAA8AAAAAAAAA&#10;AAAAAAAAoQIAAGRycy9kb3ducmV2LnhtbFBLBQYAAAAABAAEAPkAAACUAwAAAAA=&#10;">
                      <v:stroke endarrow="classic" endarrowwidth="narrow" endarrowlength="short"/>
                    </v:line>
                    <v:line id="Line 213" o:spid="_x0000_s1701" style="position:absolute;rotation:-90;flip:x;visibility:visible;mso-wrap-style:square" from="2550,2983" to="5019,2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rCJcYAAADdAAAADwAAAGRycy9kb3ducmV2LnhtbESPQWvCQBSE70L/w/KE3nSTVJoSXSUI&#10;godetL309si+JiHZt9vsatL++q4geBxm5htms5tML640+NaygnSZgCCurG65VvD5cVi8gfABWWNv&#10;mRT8kofd9mm2wULbkU90PYdaRAj7AhU0IbhCSl81ZNAvrSOO3rcdDIYoh1rqAccIN73MkuRVGmw5&#10;LjToaN9Q1Z0vRsHe1VnelT9p97c6vLtTPr60X6VSz/OpXIMINIVH+N4+agVZluZwexOfgN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iXGAAAA3QAAAA8AAAAAAAAA&#10;AAAAAAAAoQIAAGRycy9kb3ducmV2LnhtbFBLBQYAAAAABAAEAPkAAACUAwAAAAA=&#10;" strokeweight="1.5pt"/>
                    <v:line id="Line 214" o:spid="_x0000_s1702" style="position:absolute;visibility:visible;mso-wrap-style:square" from="6279,5450" to="6554,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8AsMQAAADdAAAADwAAAGRycy9kb3ducmV2LnhtbERPz2vCMBS+C/4P4Qm7aWoHRTqjyETQ&#10;HUTdYDs+m7e2W/NSkqyt/705CDt+fL+X68E0oiPna8sK5rMEBHFhdc2lgo/33XQBwgdkjY1lUnAj&#10;D+vVeLTEXNuez9RdQiliCPscFVQhtLmUvqjIoJ/Zljhy39YZDBG6UmqHfQw3jUyTJJMGa44NFbb0&#10;WlHxe/kzCo7Pp6zbHN72w+chuxbb8/Xrp3dKPU2GzQuIQEP4Fz/ce60gTedxbnw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rwCwxAAAAN0AAAAPAAAAAAAAAAAA&#10;AAAAAKECAABkcnMvZG93bnJldi54bWxQSwUGAAAAAAQABAD5AAAAkgMAAAAA&#10;"/>
                    <v:shape id="Text Box 215" o:spid="_x0000_s1703" type="#_x0000_t202" style="position:absolute;left:4916;top:3314;width:28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VNCMUA&#10;AADdAAAADwAAAGRycy9kb3ducmV2LnhtbESPQWvCQBSE74L/YXmCN92Yg2h0FRELglAa00OPz+wz&#10;Wcy+TbOrpv++KxR6HGbmG2a97W0jHtR541jBbJqAIC6dNlwp+CzeJgsQPiBrbByTgh/ysN0MB2vM&#10;tHtyTo9zqESEsM9QQR1Cm0npy5os+qlriaN3dZ3FEGVXSd3hM8JtI9MkmUuLhuNCjS3taypv57tV&#10;sPvi/GC+3y8f+TU3RbFM+DS/KTUe9bsViEB9+A//tY9aQZrOlvB6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1U0IxQAAAN0AAAAPAAAAAAAAAAAAAAAAAJgCAABkcnMv&#10;ZG93bnJldi54bWxQSwUGAAAAAAQABAD1AAAAigMAAAAA&#10;" filled="f" stroked="f">
                      <v:textbox inset="0,0,0,0">
                        <w:txbxContent>
                          <w:p w:rsidR="00672C5B" w:rsidRDefault="00672C5B" w:rsidP="00AE2CB0">
                            <w:pPr>
                              <w:rPr>
                                <w:sz w:val="20"/>
                              </w:rPr>
                            </w:pPr>
                            <w:r>
                              <w:rPr>
                                <w:sz w:val="20"/>
                              </w:rPr>
                              <w:t>11</w:t>
                            </w:r>
                          </w:p>
                        </w:txbxContent>
                      </v:textbox>
                    </v:shape>
                    <v:shape id="Text Box 216" o:spid="_x0000_s1704" type="#_x0000_t202" style="position:absolute;left:5036;top:4700;width:169;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uKMIA&#10;AADdAAAADwAAAGRycy9kb3ducmV2LnhtbERPTYvCMBC9L/gfwix4W9PtQbQaRRYFQZCt9eBxthnb&#10;YDOpTdT67zcHwePjfc+XvW3EnTpvHCv4HiUgiEunDVcKjsXmawLCB2SNjWNS8CQPy8XgY46Zdg/O&#10;6X4IlYgh7DNUUIfQZlL6siaLfuRa4sidXWcxRNhVUnf4iOG2kWmSjKVFw7GhxpZ+aiovh5tVsDpx&#10;vjbX/d9vfs5NUUwT3o0vSg0/+9UMRKA+vMUv91YrSNM07o9v4hO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gy4owgAAAN0AAAAPAAAAAAAAAAAAAAAAAJgCAABkcnMvZG93&#10;bnJldi54bWxQSwUGAAAAAAQABAD1AAAAhwMAAAAA&#10;" filled="f" stroked="f">
                      <v:textbox inset="0,0,0,0">
                        <w:txbxContent>
                          <w:p w:rsidR="00672C5B" w:rsidRDefault="00672C5B" w:rsidP="00AE2CB0">
                            <w:pPr>
                              <w:rPr>
                                <w:sz w:val="20"/>
                              </w:rPr>
                            </w:pPr>
                            <w:r>
                              <w:rPr>
                                <w:sz w:val="20"/>
                              </w:rPr>
                              <w:t>6</w:t>
                            </w:r>
                          </w:p>
                        </w:txbxContent>
                      </v:textbox>
                    </v:shape>
                    <v:shape id="AutoShape 217" o:spid="_x0000_s1705" type="#_x0000_t104" style="position:absolute;left:3959;top:1957;width:2133;height:25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m8YA&#10;AADdAAAADwAAAGRycy9kb3ducmV2LnhtbESPQUvDQBSE7wX/w/IEb+2mC402dlskkKInsSqlt9fs&#10;Mwlm34bdtU3/vSsIPQ4z8w2z2oy2FyfyoXOsYT7LQBDXznTcaPh4r6YPIEJENtg7Jg0XCrBZ30xW&#10;WBh35jc67WIjEoRDgRraGIdCylC3ZDHM3ECcvC/nLcYkfSONx3OC216qLMulxY7TQosDlS3V37sf&#10;q2HcLj5D+Vrt7y9l/mIqdTzkS6/13e349Agi0hiv4f/2s9GglJrD35v0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Lm8YAAADdAAAADwAAAAAAAAAAAAAAAACYAgAAZHJz&#10;L2Rvd25yZXYueG1sUEsFBgAAAAAEAAQA9QAAAIsDAAAAAA==&#10;" adj="13552,19324,10966"/>
                    <v:line id="Line 218" o:spid="_x0000_s1706" style="position:absolute;visibility:visible;mso-wrap-style:square" from="6346,4741" to="7106,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958QAAADdAAAADwAAAGRycy9kb3ducmV2LnhtbERPXWvCMBR9F/wP4Qp701QHZVSjiDLQ&#10;PYzpBH28Nte22tyUJGu7f78MBjtvh/PFWax6U4uWnK8sK5hOEhDEudUVFwpOn6/jFxA+IGusLZOC&#10;b/KwWg4HC8y07fhA7TEUIpawz1BBGUKTSenzkgz6iW2Io3azzmCI1BVSO+xiuanlLElSabDiuFBi&#10;Q5uS8sfxyyh4f/5I2/X+bdef9+k13x6ul3vnlHoa9es5iEB9+Df/pXdawSwCft/EJ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K/3nxAAAAN0AAAAPAAAAAAAAAAAA&#10;AAAAAKECAABkcnMvZG93bnJldi54bWxQSwUGAAAAAAQABAD5AAAAkgMAAAAA&#10;"/>
                    <v:group id="Group 219" o:spid="_x0000_s1707" style="position:absolute;left:6585;top:4625;width:266;height:249" coordorigin="7450,5257" coordsize="197,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O4hMUAAADdAAAADwAAAGRycy9kb3ducmV2LnhtbESPQYvCMBSE7wv+h/AE&#10;b2vaiotUo4jo4kGEVUG8PZpnW2xeSpNt6783wsIeh5n5hlmselOJlhpXWlYQjyMQxJnVJecKLufd&#10;5wyE88gaK8uk4EkOVsvBxwJTbTv+ofbkcxEg7FJUUHhfp1K6rCCDbmxr4uDdbWPQB9nkUjfYBbip&#10;ZBJFX9JgyWGhwJo2BWWP069R8N1ht57E2/bwuG+et/P0eD3EpNRo2K/nIDz1/j/8195rBUmS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TuITFAAAA3QAA&#10;AA8AAAAAAAAAAAAAAAAAqgIAAGRycy9kb3ducmV2LnhtbFBLBQYAAAAABAAEAPoAAACcAwAAAAA=&#10;">
                      <v:oval id="Oval 220" o:spid="_x0000_s1708" style="position:absolute;left:7467;top:5240;width:163;height:197;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9BsQA&#10;AADdAAAADwAAAGRycy9kb3ducmV2LnhtbESPQWvCQBSE7wX/w/IEL6VuukQpqatIoSCUHmLr/ZF9&#10;zUazb9PsGtN/3xUEj8PMfMOsNqNrxUB9aDxreJ5nIIgrbxquNXx/vT+9gAgR2WDrmTT8UYDNevKw&#10;wsL4C5c07GMtEoRDgRpsjF0hZagsOQxz3xEn78f3DmOSfS1Nj5cEd61UWbaUDhtOCxY7erNUnfZn&#10;p+F4OJX0aBRas8tx8Zn/lh8Daj2bjttXEJHGeA/f2jujQSmVw/VNe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zvQbEAAAA3QAAAA8AAAAAAAAAAAAAAAAAmAIAAGRycy9k&#10;b3ducmV2LnhtbFBLBQYAAAAABAAEAPUAAACJAwAAAAA=&#10;"/>
                      <v:shape id="AutoShape 221" o:spid="_x0000_s1709" type="#_x0000_t5" style="position:absolute;left:7463;top:5291;width:83;height:94;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9O7sQA&#10;AADdAAAADwAAAGRycy9kb3ducmV2LnhtbESP3YrCMBSE7wXfIRxh7zQ1qEg1iggLZRcW/EFvD82x&#10;LTYnpcnW7ttvBMHLYWa+Ydbb3taio9ZXjjVMJwkI4tyZigsN59PneAnCB2SDtWPS8EcetpvhYI2p&#10;cQ8+UHcMhYgQ9ilqKENoUil9XpJFP3ENcfRurrUYomwLaVp8RLitpUqShbRYcVwosaF9Sfn9+Gs1&#10;XC9TVXXF108ms8Xs9r10/j6faf0x6ncrEIH68A6/2pnRoJSaw/NNf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vTu7EAAAA3QAAAA8AAAAAAAAAAAAAAAAAmAIAAGRycy9k&#10;b3ducmV2LnhtbFBLBQYAAAAABAAEAPUAAACJAwAAAAA=&#10;" fillcolor="black"/>
                    </v:group>
                    <v:line id="Line 222" o:spid="_x0000_s1710" style="position:absolute;flip:y;visibility:visible;mso-wrap-style:square" from="5216,4430" to="5606,4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uLG8cAAADdAAAADwAAAGRycy9kb3ducmV2LnhtbESPQWsCMRSE7wX/Q3iCl6LZLkXsahQp&#10;FHrwUi0rvT03z82ym5dtkur675uC0OMwM98wq81gO3EhHxrHCp5mGQjiyumGawWfh7fpAkSIyBo7&#10;x6TgRgE269HDCgvtrvxBl32sRYJwKFCBibEvpAyVIYth5nri5J2dtxiT9LXUHq8JbjuZZ9lcWmw4&#10;LRjs6dVQ1e5/rAK52D1+++3puS3b4/HFlFXZf+2UmoyH7RJEpCH+h+/td60gz/M5/L1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4sbxwAAAN0AAAAPAAAAAAAA&#10;AAAAAAAAAKECAABkcnMvZG93bnJldi54bWxQSwUGAAAAAAQABAD5AAAAlQMAAAAA&#10;"/>
                    <v:line id="Line 223" o:spid="_x0000_s1711" style="position:absolute;flip:x y;visibility:visible;mso-wrap-style:square" from="6681,4811" to="6823,4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Su5sUAAADdAAAADwAAAGRycy9kb3ducmV2LnhtbESPQWvCQBSE70L/w/IKvYhu3EqVNBuR&#10;gqUnRav0+sg+k9Ds25BdTdpf3y0IHoeZ+YbJVoNtxJU6XzvWMJsmIIgLZ2ouNRw/N5MlCB+QDTaO&#10;ScMPeVjlD6MMU+N63tP1EEoRIexT1FCF0KZS+qIii37qWuLonV1nMUTZldJ02Ee4baRKkhdpsea4&#10;UGFLbxUV34eL1YC8/X1e9jOay3f68mq7G69PZ62fHof1K4hAQ7iHb+0Po0EptYD/N/EJy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Su5sUAAADdAAAADwAAAAAAAAAA&#10;AAAAAAChAgAAZHJzL2Rvd25yZXYueG1sUEsFBgAAAAAEAAQA+QAAAJMDAAAAAA==&#10;"/>
                    <v:shape id="Text Box 224" o:spid="_x0000_s1712" type="#_x0000_t202" style="position:absolute;left:6823;top:4808;width:235;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iLsIA&#10;AADdAAAADwAAAGRycy9kb3ducmV2LnhtbERPTYvCMBC9L/gfwix4W9PtQbQaRRYFQZCt9eBxthnb&#10;YDOpTdT67zcHwePjfc+XvW3EnTpvHCv4HiUgiEunDVcKjsXmawLCB2SNjWNS8CQPy8XgY46Zdg/O&#10;6X4IlYgh7DNUUIfQZlL6siaLfuRa4sidXWcxRNhVUnf4iOG2kWmSjKVFw7GhxpZ+aiovh5tVsDpx&#10;vjbX/d9vfs5NUUwT3o0vSg0/+9UMRKA+vMUv91YrSNM0zo1v4hO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SIuwgAAAN0AAAAPAAAAAAAAAAAAAAAAAJgCAABkcnMvZG93&#10;bnJldi54bWxQSwUGAAAAAAQABAD1AAAAhwMAAAAA&#10;" filled="f" stroked="f">
                      <v:textbox inset="0,0,0,0">
                        <w:txbxContent>
                          <w:p w:rsidR="00672C5B" w:rsidRDefault="00672C5B" w:rsidP="00AE2CB0">
                            <w:pPr>
                              <w:rPr>
                                <w:sz w:val="20"/>
                              </w:rPr>
                            </w:pPr>
                            <w:r>
                              <w:rPr>
                                <w:sz w:val="20"/>
                              </w:rPr>
                              <w:t>5</w:t>
                            </w:r>
                          </w:p>
                        </w:txbxContent>
                      </v:textbox>
                    </v:shape>
                    <v:line id="Line 225" o:spid="_x0000_s1713" style="position:absolute;visibility:visible;mso-wrap-style:square" from="3786,1740" to="6129,1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ewCMUAAADdAAAADwAAAGRycy9kb3ducmV2LnhtbESPQWvCQBSE7wX/w/IEb3VjhFKjq4hg&#10;Lb01iuDtkX0mMdm36e5G03/fLRR6HGbmG2a1GUwr7uR8bVnBbJqAIC6srrlUcDrun19B+ICssbVM&#10;Cr7Jw2Y9elphpu2DP+meh1JECPsMFVQhdJmUvqjIoJ/ajjh6V+sMhihdKbXDR4SbVqZJ8iIN1hwX&#10;KuxoV1HR5L1RcO5zvtyavWuxfzscruevxs8/lJqMh+0SRKAh/If/2u9aQZqmC/h9E5+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ewCMUAAADdAAAADwAAAAAAAAAA&#10;AAAAAAChAgAAZHJzL2Rvd25yZXYueG1sUEsFBgAAAAAEAAQA+QAAAJMDAAAAAA==&#10;" strokeweight="1.5pt"/>
                    <v:line id="Line 226" o:spid="_x0000_s1714" style="position:absolute;rotation:-90;visibility:visible;mso-wrap-style:square" from="3764,3966" to="7004,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CR7MQAAADdAAAADwAAAGRycy9kb3ducmV2LnhtbERPTWvCQBC9C/0PyxR6Ed0YQWp0FbG0&#10;jRel6kFvQ3aahGZnQ3abxH/vHgSPj/e9XPemEi01rrSsYDKOQBBnVpecKzifPkfvIJxH1lhZJgU3&#10;crBevQyWmGjb8Q+1R5+LEMIuQQWF93UipcsKMujGtiYO3K9tDPoAm1zqBrsQbioZR9FMGiw5NBRY&#10;07ag7O/4bxR87XF3+Zhv5bU93JzrvtNhd0qVenvtNwsQnnr/FD/cqVYQx9OwP7w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gJHsxAAAAN0AAAAPAAAAAAAAAAAA&#10;AAAAAKECAABkcnMvZG93bnJldi54bWxQSwUGAAAAAAQABAD5AAAAkgMAAAAA&#10;" strokeweight="1.5pt"/>
                    <v:line id="Line 227" o:spid="_x0000_s1715" style="position:absolute;rotation:-90;flip:x;visibility:visible;mso-wrap-style:square" from="4474,3369" to="7764,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qjqsYAAADdAAAADwAAAGRycy9kb3ducmV2LnhtbESPT2vCQBTE7wW/w/IEb3WTWLSkrhIE&#10;wYMX/1x6e2Rfk5Ds2212a9J+ercgeBxm5jfMejuaTtyo941lBek8AUFcWt1wpeB62b++g/ABWWNn&#10;mRT8koftZvKyxlzbgU90O4dKRAj7HBXUIbhcSl/WZNDPrSOO3pftDYYo+0rqHocIN53MkmQpDTYc&#10;F2p0tKupbM8/RsHOVdmqLb7T9u9tf3Sn1bBoPgulZtOx+AARaAzP8KN90AqybJHC/5v4BOTm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6o6rGAAAA3QAAAA8AAAAAAAAA&#10;AAAAAAAAoQIAAGRycy9kb3ducmV2LnhtbFBLBQYAAAAABAAEAPkAAACUAwAAAAA=&#10;" strokeweight="1.5pt"/>
                    <v:line id="Line 228" o:spid="_x0000_s1716" style="position:absolute;rotation:180;visibility:visible;mso-wrap-style:square" from="4489,2358" to="5389,2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UiccAAADdAAAADwAAAGRycy9kb3ducmV2LnhtbESP3WrCQBSE7wt9h+UIvasbU6gSXUUt&#10;toWK+Afi3SF7zIZmz4bsatK37wqFXg4z8w0zmXW2EjdqfOlYwaCfgCDOnS65UHA8rJ5HIHxA1lg5&#10;JgU/5GE2fXyYYKZdyzu67UMhIoR9hgpMCHUmpc8NWfR9VxNH7+IaiyHKppC6wTbCbSXTJHmVFkuO&#10;CwZrWhrKv/dXq+B83WyHh7f3dbKwX6Vpqw+50ielnnrdfAwiUBf+w3/tT60gTV9SuL+JT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YdSJxwAAAN0AAAAPAAAAAAAA&#10;AAAAAAAAAKECAABkcnMvZG93bnJldi54bWxQSwUGAAAAAAQABAD5AAAAlQMAAAAA&#10;" strokeweight="1.5pt"/>
                    <v:line id="Line 229" o:spid="_x0000_s1717" style="position:absolute;rotation:-90;flip:x;visibility:visible;mso-wrap-style:square" from="3568,3297" to="5448,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SYRsYAAADdAAAADwAAAGRycy9kb3ducmV2LnhtbESPT2vCQBTE7wW/w/KE3urGpGhJXSUI&#10;Qg9e/HPp7ZF9TUKyb7fZrYl+ercgeBxm5jfMajOaTlyo941lBfNZAoK4tLrhSsH5tHv7AOEDssbO&#10;Mim4kofNevKywlzbgQ90OYZKRAj7HBXUIbhcSl/WZNDPrCOO3o/tDYYo+0rqHocIN51Mk2QhDTYc&#10;F2p0tK2pbI9/RsHWVemyLX7n7e19t3eH5ZA134VSr9Ox+AQRaAzP8KP9pRWkaZbB/5v4BOT6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kmEbGAAAA3QAAAA8AAAAAAAAA&#10;AAAAAAAAoQIAAGRycy9kb3ducmV2LnhtbFBLBQYAAAAABAAEAPkAAACUAwAAAAA=&#10;" strokeweight="1.5pt"/>
                    <v:shape id="AutoShape 230" o:spid="_x0000_s1718" type="#_x0000_t104" style="position:absolute;left:6356;top:5264;width:538;height:15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jqcUA&#10;AADdAAAADwAAAGRycy9kb3ducmV2LnhtbESPQWvCQBCF7wX/wzKCt2ZjlCKpqxRBsHjQquQ8zY5J&#10;aHY2ZrdJ/PduoeDx8eZ9b95yPZhadNS6yrKCaRSDIM6trrhQcDlvXxcgnEfWWFsmBXdysF6NXpaY&#10;atvzF3UnX4gAYZeigtL7JpXS5SUZdJFtiIN3ta1BH2RbSN1iH+Cmlkkcv0mDFYeGEhvalJT/nH5N&#10;eGOW7Yjk8P2Z7a+xOx7m+qatUpPx8PEOwtPgn8f/6Z1WkCSzOfytCQi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aOpxQAAAN0AAAAPAAAAAAAAAAAAAAAAAJgCAABkcnMv&#10;ZG93bnJldi54bWxQSwUGAAAAAAQABAD1AAAAigMAAAAA&#10;" adj="13552,19324,10385"/>
                    <v:line id="Line 231" o:spid="_x0000_s1719" style="position:absolute;flip:x;visibility:visible;mso-wrap-style:square" from="5264,3585" to="5540,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CDscgAAADdAAAADwAAAGRycy9kb3ducmV2LnhtbESPQUsDMRSE74L/ITzBi7RZtyrt2rQU&#10;QeihF6ts6e1189wsu3lZk9hu/30jFDwOM/MNM18OthNH8qFxrOBxnIEgrpxuuFbw9fk+moIIEVlj&#10;55gUnCnAcnF7M8dCuxN/0HEba5EgHApUYGLsCylDZchiGLueOHnfzluMSfpaao+nBLedzLPsRVps&#10;OC0Y7OnNUNVuf60COd08/PjV4akt291uZsqq7Pcbpe7vhtUriEhD/A9f22utIM8nz/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fCDscgAAADdAAAADwAAAAAA&#10;AAAAAAAAAAChAgAAZHJzL2Rvd25yZXYueG1sUEsFBgAAAAAEAAQA+QAAAJYDAAAAAA==&#10;"/>
                    <v:shape id="Text Box 232" o:spid="_x0000_s1720" type="#_x0000_t202" style="position:absolute;left:6572;top:5774;width:15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GsYA&#10;AADdAAAADwAAAGRycy9kb3ducmV2LnhtbESPQWvCQBSE7wX/w/IEb3XTCKGmriKiIBRKYzz0+Jp9&#10;JovZtzG7avrvu4WCx2FmvmEWq8G24ka9N44VvEwTEMSV04ZrBcdy9/wKwgdkja1jUvBDHlbL0dMC&#10;c+3uXNDtEGoRIexzVNCE0OVS+qohi37qOuLonVxvMUTZ11L3eI9w28o0STJp0XBcaLCjTUPV+XC1&#10;CtZfXGzN5eP7szgVpiznCb9nZ6Um42H9BiLQEB7h//ZeK0jTW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FGsYAAADdAAAADwAAAAAAAAAAAAAAAACYAgAAZHJz&#10;L2Rvd25yZXYueG1sUEsFBgAAAAAEAAQA9QAAAIsDAAAAAA==&#10;" filled="f" stroked="f">
                      <v:textbox inset="0,0,0,0">
                        <w:txbxContent>
                          <w:p w:rsidR="00672C5B" w:rsidRDefault="00672C5B" w:rsidP="00AE2CB0">
                            <w:pPr>
                              <w:rPr>
                                <w:sz w:val="20"/>
                              </w:rPr>
                            </w:pPr>
                            <w:r>
                              <w:rPr>
                                <w:sz w:val="20"/>
                              </w:rPr>
                              <w:t>4</w:t>
                            </w:r>
                          </w:p>
                        </w:txbxContent>
                      </v:textbox>
                    </v:shape>
                    <v:line id="Line 233" o:spid="_x0000_s1721" style="position:absolute;rotation:90;flip:x;visibility:visible;mso-wrap-style:square" from="6377,2314" to="6377,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3EMcUAAADdAAAADwAAAGRycy9kb3ducmV2LnhtbESPQWvCQBSE74L/YXkFb2bTFGyJrkED&#10;heKlVCXn1+wzWZJ9m2ZXTf99t1DocZiZb5hNMdle3Gj0xrGCxyQFQVw7bbhRcD69Ll9A+ICssXdM&#10;Cr7JQ7GdzzaYa3fnD7odQyMihH2OCtoQhlxKX7dk0SduII7exY0WQ5RjI/WI9wi3vczSdCUtGo4L&#10;LQ5UtlR3x6tVUFYed4eSTHf91P2q3Fdf75QptXiYdmsQgabwH/5rv2kFWfb0DL9v4hO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3EMcUAAADdAAAADwAAAAAAAAAA&#10;AAAAAAChAgAAZHJzL2Rvd25yZXYueG1sUEsFBgAAAAAEAAQA+QAAAJMDAAAAAA==&#10;">
                      <v:stroke endarrow="classic" endarrowwidth="narrow" endarrowlength="short"/>
                    </v:line>
                    <v:line id="Line 234" o:spid="_x0000_s1722" style="position:absolute;rotation:-90;flip:x;visibility:visible;mso-wrap-style:square" from="5936,2029" to="5936,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ix6cEAAADdAAAADwAAAGRycy9kb3ducmV2LnhtbERPy4rCMBTdC/5DuAOz03QqI1KNIj5A&#10;Rjc6o7i8NNem2NyUJqP1781CcHk478mstZW4UeNLxwq++gkI4tzpkgsFf7/r3giED8gaK8ek4EEe&#10;ZtNuZ4KZdnfe0+0QChFD2GeowIRQZ1L63JBF33c1ceQurrEYImwKqRu8x3BbyTRJhtJiybHBYE0L&#10;Q/n18G8VfG84OZ/rYkVmuDvK7c+pxWWq1OdHOx+DCNSGt/jl3mgFaTqIc+Ob+ATk9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uLHpwQAAAN0AAAAPAAAAAAAAAAAAAAAA&#10;AKECAABkcnMvZG93bnJldi54bWxQSwUGAAAAAAQABAD5AAAAjwMAAAAA&#10;">
                      <v:stroke startarrowwidth="narrow" startarrowlength="short"/>
                    </v:line>
                    <v:line id="Line 235" o:spid="_x0000_s1723" style="position:absolute;flip:x;visibility:visible;mso-wrap-style:square" from="5575,2385" to="5943,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2JtMcAAADdAAAADwAAAGRycy9kb3ducmV2LnhtbESPQUvDQBSE74L/YXmCF2k2RpE2zbYU&#10;QfDQi62k9PaafWZDsm/j7trGf+8KgsdhZr5hqvVkB3EmHzrHCu6zHARx43THrYL3/ctsDiJEZI2D&#10;Y1LwTQHWq+urCkvtLvxG511sRYJwKFGBiXEspQyNIYshcyNx8j6ctxiT9K3UHi8JbgdZ5PmTtNhx&#10;WjA40rOhpt99WQVyvr379JvTY1/3h8PC1E09HrdK3d5MmyWISFP8D/+1X7WConhY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vYm0xwAAAN0AAAAPAAAAAAAA&#10;AAAAAAAAAKECAABkcnMvZG93bnJldi54bWxQSwUGAAAAAAQABAD5AAAAlQMAAAAA&#10;"/>
                    <v:line id="Line 236" o:spid="_x0000_s1724" style="position:absolute;flip:x;visibility:visible;mso-wrap-style:square" from="5575,2500" to="5943,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FTVMQAAADdAAAADwAAAGRycy9kb3ducmV2LnhtbERPz2vCMBS+D/Y/hDfYZczUIuKqUWQg&#10;ePAylcpub82zKW1euiRq998vB8Hjx/d7sRpsJ67kQ+NYwXiUgSCunG64VnA8bN5nIEJE1tg5JgV/&#10;FGC1fH5aYKHdjb/ouo+1SCEcClRgYuwLKUNlyGIYuZ44cWfnLcYEfS21x1sKt53Ms2wqLTacGgz2&#10;9GmoavcXq0DOdm+/fv0zacv2dPowZVX23zulXl+G9RxEpCE+xHf3VivI80nan96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gVNUxAAAAN0AAAAPAAAAAAAAAAAA&#10;AAAAAKECAABkcnMvZG93bnJldi54bWxQSwUGAAAAAAQABAD5AAAAkgMAAAAA&#10;"/>
                    <v:line id="Line 237" o:spid="_x0000_s1725" style="position:absolute;flip:x;visibility:visible;mso-wrap-style:square" from="5575,2615" to="5943,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32z8cAAADdAAAADwAAAGRycy9kb3ducmV2LnhtbESPQWsCMRSE74X+h/AKXkrNuojYrVGk&#10;UOjBi1pWenvdvG6W3bxsk1TXf28EweMwM98wi9VgO3EkHxrHCibjDARx5XTDtYKv/cfLHESIyBo7&#10;x6TgTAFWy8eHBRbanXhLx12sRYJwKFCBibEvpAyVIYth7Hri5P06bzEm6WupPZ4S3HYyz7KZtNhw&#10;WjDY07uhqt39WwVyvnn+8+ufaVu2h8OrKauy/94oNXoa1m8gIg3xHr61P7WCPJ9O4Po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zfbPxwAAAN0AAAAPAAAAAAAA&#10;AAAAAAAAAKECAABkcnMvZG93bnJldi54bWxQSwUGAAAAAAQABAD5AAAAlQMAAAAA&#10;"/>
                    <v:shape id="Arc 238" o:spid="_x0000_s1726" style="position:absolute;left:5942;top:2498;width:53;height:116;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scA&#10;AADdAAAADwAAAGRycy9kb3ducmV2LnhtbESPQWvCQBSE7wX/w/IEL8VsDKVImlU0UFpKoRg9eHzN&#10;PpNo9m3IrjH++26h0OMwM98w2Xo0rRiod41lBYsoBkFcWt1wpeCwf50vQTiPrLG1TAru5GC9mjxk&#10;mGp74x0Nha9EgLBLUUHtfZdK6cqaDLrIdsTBO9neoA+yr6Tu8RbgppVJHD9Lgw2HhRo7ymsqL8XV&#10;KNicvz4e8+3b+b7Pt0d9+paf5jAoNZuOmxcQnkb/H/5rv2sFSfKUwO+b8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23bHAAAA3QAAAA8AAAAAAAAAAAAAAAAAmAIAAGRy&#10;cy9kb3ducmV2LnhtbFBLBQYAAAAABAAEAPUAAACMAwAAAAA=&#10;" path="m-1,nfc11929,,21600,9670,21600,21600v,11781,-9442,21390,-21223,21596em-1,nsc11929,,21600,9670,21600,21600v,11781,-9442,21390,-21223,21596l,21600,-1,xe" filled="f">
                      <v:path arrowok="t" o:extrusionok="f" o:connecttype="custom" o:connectlocs="0,0;1,116;0,58" o:connectangles="0,0,0"/>
                    </v:shape>
                    <v:shape id="Arc 239" o:spid="_x0000_s1727" style="position:absolute;left:5525;top:2385;width:59;height:112;flip:x;visibility:visible;mso-wrap-style:square;v-text-anchor:top" coordsize="2570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VB8UA&#10;AADdAAAADwAAAGRycy9kb3ducmV2LnhtbESP0YrCMBRE34X9h3AX9kU0tRZXqlGWyoIgCOp+wLW5&#10;tmWbm9JEW//eCIKPw8ycYZbr3tTiRq2rLCuYjCMQxLnVFRcK/k6/ozkI55E11pZJwZ0crFcfgyWm&#10;2nZ8oNvRFyJA2KWooPS+SaV0eUkG3dg2xMG72NagD7ItpG6xC3BTyziKZtJgxWGhxIaykvL/49Uo&#10;2GyGMpl9d8l5V8+TLDvsfTUlpb4++58FCE+9f4df7a1WEMfJF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upUHxQAAAN0AAAAPAAAAAAAAAAAAAAAAAJgCAABkcnMv&#10;ZG93bnJldi54bWxQSwUGAAAAAAQABAD1AAAAigMAAAAA&#10;" path="m4108,nfc16038,,25709,9670,25709,21600v,11929,-9671,21600,-21600,21600c2729,43200,1353,43067,,42805em4108,nsc16038,,25709,9670,25709,21600v,11929,-9671,21600,-21600,21600c2729,43200,1353,43067,,42805l4109,21600,4108,xe" filled="f">
                      <v:path arrowok="t" o:extrusionok="f" o:connecttype="custom" o:connectlocs="9,0;0,111;9,56" o:connectangles="0,0,0"/>
                    </v:shape>
                    <v:shape id="Arc 240" o:spid="_x0000_s1728" style="position:absolute;left:5521;top:2614;width:63;height:103;flip:x;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bvcUA&#10;AADdAAAADwAAAGRycy9kb3ducmV2LnhtbESPwWrDMBBE74H8g9hALyGRa4IJTuRQQgqlhzZJ+wGL&#10;tbZMrZWR1Nj9+6pQyHGYmTfM/jDZXtzIh86xgsd1BoK4drrjVsHnx/NqCyJEZI29Y1LwQwEO1Xy2&#10;x1K7kS90u8ZWJAiHEhWYGIdSylAbshjWbiBOXuO8xZikb6X2OCa47WWeZYW02HFaMDjQ0VD9df22&#10;CiS9me278U3xmnfFsj6d+0KOSj0spqcdiEhTvIf/2y9aQZ5vNvD3Jj0BW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hu9xQAAAN0AAAAPAAAAAAAAAAAAAAAAAJgCAABkcnMv&#10;ZG93bnJldi54bWxQSwUGAAAAAAQABAD1AAAAigM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2;5,102;14,52" o:connectangles="0,0,0"/>
                    </v:shape>
                    <v:oval id="Oval 241" o:spid="_x0000_s1729" style="position:absolute;left:6288;top:3126;width:42;height:4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haMcA&#10;AADdAAAADwAAAGRycy9kb3ducmV2LnhtbESPT2vCQBTE70K/w/IK3nTTYItEVxH/YSm0VL14e2Rf&#10;N2mzb2N2NfHbu4VCj8PM/IaZzjtbiSs1vnSs4GmYgCDOnS7ZKDgeNoMxCB+QNVaOScGNPMxnD70p&#10;Ztq1/EnXfTAiQthnqKAIoc6k9HlBFv3Q1cTR+3KNxRBlY6RusI1wW8k0SV6kxZLjQoE1LQvKf/YX&#10;q2B7fm/ftouPsflevWJpaH3qzolS/cduMQERqAv/4b/2TitI09Ez/L6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SYWjHAAAA3QAAAA8AAAAAAAAAAAAAAAAAmAIAAGRy&#10;cy9kb3ducmV2LnhtbFBLBQYAAAAABAAEAPUAAACMAwAAAAA=&#10;"/>
                    <v:oval id="Oval 242" o:spid="_x0000_s1730" style="position:absolute;left:6278;top:2364;width:41;height:4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H8YA&#10;AADdAAAADwAAAGRycy9kb3ducmV2LnhtbESPQWvCQBSE74L/YXlCb7oxFJHUVUSttBQUYy+9PbKv&#10;m7TZtzG7Nem/7xYEj8PMfMMsVr2txZVaXzlWMJ0kIIgLpys2Ct7Pz+M5CB+QNdaOScEveVgth4MF&#10;Ztp1fKJrHoyIEPYZKihDaDIpfVGSRT9xDXH0Pl1rMUTZGqlb7CLc1jJNkpm0WHFcKLGhTUnFd/5j&#10;Fewvh+5tvz7Ozdf2FStDu4/+kij1MOrXTyAC9eEevrVftII0fZzB/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D/H8YAAADdAAAADwAAAAAAAAAAAAAAAACYAgAAZHJz&#10;L2Rvd25yZXYueG1sUEsFBgAAAAAEAAQA9QAAAIsDAAAAAA==&#10;"/>
                    <v:shape id="Arc 243" o:spid="_x0000_s1731" style="position:absolute;left:5942;top:2722;width:53;height:116;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J47scA&#10;AADdAAAADwAAAGRycy9kb3ducmV2LnhtbESPT2vCQBTE7wW/w/KEXopuGqRKdBUNlBYRxD8Hj8/s&#10;M4lm34bsNsZv7xYKPQ4z8xtmtuhMJVpqXGlZwfswAkGcWV1yruB4+BxMQDiPrLGyTAoe5GAx773M&#10;MNH2zjtq9z4XAcIuQQWF93UipcsKMuiGtiYO3sU2Bn2QTS51g/cAN5WMo+hDGiw5LBRYU1pQdtv/&#10;GAXL63b9lq6+ro9Dujrpy1luzLFV6rXfLacgPHX+P/zX/tYK4ng0ht834Qn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eO7HAAAA3QAAAA8AAAAAAAAAAAAAAAAAmAIAAGRy&#10;cy9kb3ducmV2LnhtbFBLBQYAAAAABAAEAPUAAACMAwAAAAA=&#10;" path="m-1,nfc11929,,21600,9670,21600,21600v,11781,-9442,21390,-21223,21596em-1,nsc11929,,21600,9670,21600,21600v,11781,-9442,21390,-21223,21596l,21600,-1,xe" filled="f">
                      <v:path arrowok="t" o:extrusionok="f" o:connecttype="custom" o:connectlocs="0,0;1,116;0,58" o:connectangles="0,0,0"/>
                    </v:shape>
                    <v:line id="Line 244" o:spid="_x0000_s1732" style="position:absolute;flip:x;visibility:visible;mso-wrap-style:square" from="5580,2722" to="5947,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fUsQAAADdAAAADwAAAGRycy9kb3ducmV2LnhtbERPz2vCMBS+D/Y/hDfYZczUIuKqUWQg&#10;ePAylcpub82zKW1euiRq998vB8Hjx/d7sRpsJ67kQ+NYwXiUgSCunG64VnA8bN5nIEJE1tg5JgV/&#10;FGC1fH5aYKHdjb/ouo+1SCEcClRgYuwLKUNlyGIYuZ44cWfnLcYEfS21x1sKt53Ms2wqLTacGgz2&#10;9GmoavcXq0DOdm+/fv0zacv2dPowZVX23zulXl+G9RxEpCE+xHf3VivI80mam96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919SxAAAAN0AAAAPAAAAAAAAAAAA&#10;AAAAAKECAABkcnMvZG93bnJldi54bWxQSwUGAAAAAAQABAD5AAAAkgMAAAAA&#10;"/>
                    <v:line id="Line 245" o:spid="_x0000_s1733" style="position:absolute;flip:x;visibility:visible;mso-wrap-style:square" from="5594,2838" to="5961,2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v6yccAAADdAAAADwAAAGRycy9kb3ducmV2LnhtbESPQWsCMRSE74X+h/AKXkrNukjRrVGk&#10;IPTgRVtWenvdvG6W3bxsk1TXf28EweMwM98wi9VgO3EkHxrHCibjDARx5XTDtYKvz83LDESIyBo7&#10;x6TgTAFWy8eHBRbanXhHx32sRYJwKFCBibEvpAyVIYth7Hri5P06bzEm6WupPZ4S3HYyz7JXabHh&#10;tGCwp3dDVbv/twrkbPv859c/07ZsD4e5Kauy/94qNXoa1m8gIg3xHr61P7SCPJ/O4fo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u/rJxwAAAN0AAAAPAAAAAAAA&#10;AAAAAAAAAKECAABkcnMvZG93bnJldi54bWxQSwUGAAAAAAQABAD5AAAAlQMAAAAA&#10;"/>
                    <v:shape id="Arc 246" o:spid="_x0000_s1734" style="position:absolute;left:5535;top:2838;width:63;height:103;flip:x;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LY8IA&#10;AADdAAAADwAAAGRycy9kb3ducmV2LnhtbERPS2rDMBDdB3IHMYFuQiPXUGNcK6GEBEIXbfM5wGCN&#10;LVNrZCQ1dm9fLQpdPt6/3s12EHfyoXes4GmTgSBunO65U3C7Hh9LECEiaxwck4IfCrDbLhc1VtpN&#10;fKb7JXYihXCoUIGJcaykDI0hi2HjRuLEtc5bjAn6TmqPUwq3g8yzrJAWe04NBkfaG2q+Lt9WgaR3&#10;U34Y3xZveV+sm8PnUMhJqYfV/PoCItIc/8V/7pNWkOfPaX96k5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4ItjwgAAAN0AAAAPAAAAAAAAAAAAAAAAAJgCAABkcnMvZG93&#10;bnJldi54bWxQSwUGAAAAAAQABAD1AAAAhwM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2;5,102;14,52" o:connectangles="0,0,0"/>
                    </v:shape>
                    <v:line id="Line 247" o:spid="_x0000_s1735" style="position:absolute;flip:x;visibility:visible;mso-wrap-style:square" from="5590,3160" to="6286,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RgEsgAAADdAAAADwAAAGRycy9kb3ducmV2LnhtbESPQWsCMRSE70L/Q3iFXkrNutRiV6OI&#10;UOjBS7Ws9Pa6eW6W3bysSarbf98IBY/DzHzDLFaD7cSZfGgcK5iMMxDEldMN1wo+929PMxAhImvs&#10;HJOCXwqwWt6NFlhod+EPOu9iLRKEQ4EKTIx9IWWoDFkMY9cTJ+/ovMWYpK+l9nhJcNvJPMtepMWG&#10;04LBnjaGqnb3YxXI2fbx5Nffz23ZHg6vpqzK/mur1MP9sJ6DiDTEW/i//a4V5Pl0A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RgEsgAAADdAAAADwAAAAAA&#10;AAAAAAAAAAChAgAAZHJzL2Rvd25yZXYueG1sUEsFBgAAAAAEAAQA+QAAAJYDAAAAAA==&#10;"/>
                    <v:line id="Line 248" o:spid="_x0000_s1736" style="position:absolute;flip:x;visibility:visible;mso-wrap-style:square" from="5592,2942" to="5960,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b+ZccAAADdAAAADwAAAGRycy9kb3ducmV2LnhtbESPQWsCMRSE74X+h/CEXkrNdmmLrkYR&#10;odCDl6qseHtunptlNy9rkur23zeFQo/DzHzDzJeD7cSVfGgcK3geZyCIK6cbrhXsd+9PExAhImvs&#10;HJOCbwqwXNzfzbHQ7safdN3GWiQIhwIVmBj7QspQGbIYxq4nTt7ZeYsxSV9L7fGW4LaTeZa9SYsN&#10;pwWDPa0NVe32yyqQk83jxa9OL23ZHg5TU1Zlf9wo9TAaVjMQkYb4H/5rf2gFef6a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xv5lxwAAAN0AAAAPAAAAAAAA&#10;AAAAAAAAAKECAABkcnMvZG93bnJldi54bWxQSwUGAAAAAAQABAD5AAAAlQMAAAAA&#10;"/>
                    <v:shape id="Arc 249" o:spid="_x0000_s1737" style="position:absolute;left:5957;top:2942;width:53;height:116;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oMMcA&#10;AADdAAAADwAAAGRycy9kb3ducmV2LnhtbESPT2vCQBTE7wW/w/KEXopuGqlIdBUNlBYRxD8Hj8/s&#10;M4lm34bsNsZv7xYKPQ4z8xtmtuhMJVpqXGlZwfswAkGcWV1yruB4+BxMQDiPrLGyTAoe5GAx773M&#10;MNH2zjtq9z4XAcIuQQWF93UipcsKMuiGtiYO3sU2Bn2QTS51g/cAN5WMo2gsDZYcFgqsKS0ou+1/&#10;jILldbt+S1df18chXZ305Sw35tgq9drvllMQnjr/H/5rf2sFcfwxgt834Qn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w6DDHAAAA3QAAAA8AAAAAAAAAAAAAAAAAmAIAAGRy&#10;cy9kb3ducmV2LnhtbFBLBQYAAAAABAAEAPUAAACMAwAAAAA=&#10;" path="m-1,nfc11929,,21600,9670,21600,21600v,11781,-9442,21390,-21223,21596em-1,nsc11929,,21600,9670,21600,21600v,11781,-9442,21390,-21223,21596l,21600,-1,xe" filled="f">
                      <v:path arrowok="t" o:extrusionok="f" o:connecttype="custom" o:connectlocs="0,0;1,116;0,58" o:connectangles="0,0,0"/>
                    </v:shape>
                    <v:line id="Line 250" o:spid="_x0000_s1738" style="position:absolute;flip:x;visibility:visible;mso-wrap-style:square" from="5583,3059" to="595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PDisgAAADdAAAADwAAAGRycy9kb3ducmV2LnhtbESPQWsCMRSE7wX/Q3hCL1KzXazYrVFE&#10;EHrwUpWV3l43r5tlNy/bJNXtv28KQo/DzHzDLNeD7cSFfGgcK3icZiCIK6cbrhWcjruHBYgQkTV2&#10;jknBDwVYr0Z3Syy0u/IbXQ6xFgnCoUAFJsa+kDJUhiyGqeuJk/fpvMWYpK+l9nhNcNvJPMvm0mLD&#10;acFgT1tDVXv4tgrkYj/58puPWVu25/OzKauyf98rdT8eNi8gIg3xP3xrv2oFef40g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2PDisgAAADdAAAADwAAAAAA&#10;AAAAAAAAAAChAgAAZHJzL2Rvd25yZXYueG1sUEsFBgAAAAAEAAQA+QAAAJYDAAAAAA==&#10;"/>
                    <v:shape id="Arc 251" o:spid="_x0000_s1739" style="position:absolute;left:5531;top:3058;width:63;height:102;flip:x;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o+8UA&#10;AADdAAAADwAAAGRycy9kb3ducmV2LnhtbESPwWrDMBBE74H8g9hALyGRa4gJTuRQQgqlhzZJ+wGL&#10;tbZMrZWR1Nj9+6pQyHGYmTfM/jDZXtzIh86xgsd1BoK4drrjVsHnx/NqCyJEZI29Y1LwQwEO1Xy2&#10;x1K7kS90u8ZWJAiHEhWYGIdSylAbshjWbiBOXuO8xZikb6X2OCa47WWeZYW02HFaMDjQ0VD9df22&#10;CiS9me278U3xmnfFsj6d+0KOSj0spqcdiEhTvIf/2y9aQZ5vNvD3Jj0BW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yj7xQAAAN0AAAAPAAAAAAAAAAAAAAAAAJgCAABkcnMv&#10;ZG93bnJldi54bWxQSwUGAAAAAAQABAD1AAAAigM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2;5,101;14,51" o:connectangles="0,0,0"/>
                    </v:shape>
                    <v:line id="Line 252" o:spid="_x0000_s1740" style="position:absolute;rotation:-90;flip:x;visibility:visible;mso-wrap-style:square" from="5954,2925" to="5954,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RloMUAAADdAAAADwAAAGRycy9kb3ducmV2LnhtbESPQWvCQBSE70L/w/IK3szGgKGkbkKx&#10;LYj2UrXi8ZF9ZkOzb0N2q/HfdwsFj8PMfMMsq9F24kKDbx0rmCcpCOLa6ZYbBYf9++wJhA/IGjvH&#10;pOBGHqryYbLEQrsrf9JlFxoRIewLVGBC6AspfW3Iok9cTxy9sxsshiiHRuoBrxFuO5mlaS4tthwX&#10;DPa0MlR/736sgsWa09Opb97I5B9fcrs5jviaKTV9HF+eQQQawz38315rBVm2yOHvTXwCsv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RloMUAAADdAAAADwAAAAAAAAAA&#10;AAAAAAChAgAAZHJzL2Rvd25yZXYueG1sUEsFBgAAAAAEAAQA+QAAAJMDAAAAAA==&#10;">
                      <v:stroke startarrowwidth="narrow" startarrowlength="short"/>
                    </v:line>
                    <v:line id="Line 253" o:spid="_x0000_s1741" style="position:absolute;flip:x;visibility:visible;mso-wrap-style:square" from="5594,3284" to="596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Fd/cgAAADdAAAADwAAAGRycy9kb3ducmV2LnhtbESPQUsDMRSE74L/ITzBi7RZl6rt2rQU&#10;QeihF6ts6e1189wsu3lZk9hu/30jFDwOM/MNM18OthNH8qFxrOBxnIEgrpxuuFbw9fk+moIIEVlj&#10;55gUnCnAcnF7M8dCuxN/0HEba5EgHApUYGLsCylDZchiGLueOHnfzluMSfpaao+nBLedzLPsWVps&#10;OC0Y7OnNUNVuf60COd08/PjVYdKW7W43M2VV9vuNUvd3w+oVRKQh/oev7bVWkOdPL/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7Fd/cgAAADdAAAADwAAAAAA&#10;AAAAAAAAAAChAgAAZHJzL2Rvd25yZXYueG1sUEsFBgAAAAAEAAQA+QAAAJYDAAAAAA==&#10;"/>
                    <v:line id="Line 254" o:spid="_x0000_s1742" style="position:absolute;flip:x;visibility:visible;mso-wrap-style:square" from="5594,3400" to="5961,3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7Jj8QAAADdAAAADwAAAGRycy9kb3ducmV2LnhtbERPz2vCMBS+D/wfwhN2GZqubKLVKDIY&#10;7OBlKhVvz+bZlDYvXZJp998vh8GOH9/v1WawnbiRD41jBc/TDARx5XTDtYLj4X0yBxEissbOMSn4&#10;oQCb9ehhhYV2d/6k2z7WIoVwKFCBibEvpAyVIYth6nrixF2dtxgT9LXUHu8p3HYyz7KZtNhwajDY&#10;05uhqt1/WwVyvnv68tvLS1u2p9PClFXZn3dKPY6H7RJEpCH+i//cH1pBnr+m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LsmPxAAAAN0AAAAPAAAAAAAAAAAA&#10;AAAAAKECAABkcnMvZG93bnJldi54bWxQSwUGAAAAAAQABAD5AAAAkgMAAAAA&#10;"/>
                    <v:line id="Line 255" o:spid="_x0000_s1743" style="position:absolute;flip:x;visibility:visible;mso-wrap-style:square" from="5594,3515" to="5961,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JsFMcAAADdAAAADwAAAGRycy9kb3ducmV2LnhtbESPQUvDQBSE74L/YXmCF2k2BpU2zbYU&#10;QfDQi62k9PaafWZDsm/j7trGf+8KgsdhZr5hqvVkB3EmHzrHCu6zHARx43THrYL3/ctsDiJEZI2D&#10;Y1LwTQHWq+urCkvtLvxG511sRYJwKFGBiXEspQyNIYshcyNx8j6ctxiT9K3UHi8JbgdZ5PmTtNhx&#10;WjA40rOhpt99WQVyvr379JvTQ1/3h8PC1E09HrdK3d5MmyWISFP8D/+1X7WConhc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YmwUxwAAAN0AAAAPAAAAAAAA&#10;AAAAAAAAAKECAABkcnMvZG93bnJldi54bWxQSwUGAAAAAAQABAD5AAAAlQMAAAAA&#10;"/>
                    <v:shape id="Arc 256" o:spid="_x0000_s1744" style="position:absolute;left:5960;top:3397;width:54;height:116;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68+sMA&#10;AADdAAAADwAAAGRycy9kb3ducmV2LnhtbERPTYvCMBC9C/6HMMJeZE23B5GuUbSwuIggVg8ex2Zs&#10;q82kNLHWf28OC3t8vO/5sje16Kh1lWUFX5MIBHFudcWFgtPx53MGwnlkjbVlUvAiB8vFcDDHRNsn&#10;H6jLfCFCCLsEFZTeN4mULi/JoJvYhjhwV9sa9AG2hdQtPkO4qWUcRVNpsOLQUGJDaUn5PXsYBavb&#10;fjtO15vb65iuz/p6kTtz6pT6GPWrbxCeev8v/nP/agVxPA37w5vw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68+sMAAADdAAAADwAAAAAAAAAAAAAAAACYAgAAZHJzL2Rv&#10;d25yZXYueG1sUEsFBgAAAAAEAAQA9QAAAIgDAAAAAA==&#10;" path="m-1,nfc11929,,21600,9670,21600,21600v,11781,-9442,21390,-21223,21596em-1,nsc11929,,21600,9670,21600,21600v,11781,-9442,21390,-21223,21596l,21600,-1,xe" filled="f">
                      <v:path arrowok="t" o:extrusionok="f" o:connecttype="custom" o:connectlocs="0,0;1,116;0,58" o:connectangles="0,0,0"/>
                    </v:shape>
                    <v:shape id="Arc 257" o:spid="_x0000_s1745" style="position:absolute;left:5543;top:3285;width:59;height:111;flip:x;visibility:visible;mso-wrap-style:square;v-text-anchor:top" coordsize="2570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yi8UA&#10;AADdAAAADwAAAGRycy9kb3ducmV2LnhtbESP3WrCQBSE7wu+w3IEb4puTEOU6CoSEQqFgj8PcMwe&#10;k2D2bMiuJr59t1Do5TAz3zDr7WAa8aTO1ZYVzGcRCOLC6ppLBZfzYboE4TyyxsYyKXiRg+1m9LbG&#10;TNuej/Q8+VIECLsMFVTet5mUrqjIoJvZljh4N9sZ9EF2pdQd9gFuGhlHUSoN1hwWKmwpr6i4nx5G&#10;wX7/LpN00SfXr2aZ5Pnx29cfpNRkPOxWIDwN/j/81/7UCuI4ncPvm/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fKLxQAAAN0AAAAPAAAAAAAAAAAAAAAAAJgCAABkcnMv&#10;ZG93bnJldi54bWxQSwUGAAAAAAQABAD1AAAAigMAAAAA&#10;" path="m4108,nfc16038,,25709,9670,25709,21600v,11929,-9671,21600,-21600,21600c2729,43200,1353,43067,,42805em4108,nsc16038,,25709,9670,25709,21600v,11929,-9671,21600,-21600,21600c2729,43200,1353,43067,,42805l4109,21600,4108,xe" filled="f">
                      <v:path arrowok="t" o:extrusionok="f" o:connecttype="custom" o:connectlocs="9,0;0,110;9,56" o:connectangles="0,0,0"/>
                    </v:shape>
                    <v:shape id="Arc 258" o:spid="_x0000_s1746" style="position:absolute;left:5539;top:3514;width:64;height:102;flip:x;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6MsQA&#10;AADdAAAADwAAAGRycy9kb3ducmV2LnhtbESPQUsDMRSE74L/ITzBi7RZcwhlbVpKaUE8VG39AY/N&#10;62bp5mVJYnf9940geBxm5htmuZ58L64UUxfYwPO8AkHcBNtxa+DrtJ8tQKSMbLEPTAZ+KMF6dX+3&#10;xNqGkT/pesytKBBONRpwOQ+1lKlx5DHNw0BcvHOIHnORsZU24ljgvpeqqrT02HFZcDjQ1lFzOX57&#10;A5IObvHu4lm/qU4/NbuPXsvRmMeHafMCItOU/8N/7VdrQCmt4PdNeQ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SejLEAAAA3QAAAA8AAAAAAAAAAAAAAAAAmAIAAGRycy9k&#10;b3ducmV2LnhtbFBLBQYAAAAABAAEAPUAAACJAw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2;5,101;14,51" o:connectangles="0,0,0"/>
                    </v:shape>
                    <v:oval id="Oval 259" o:spid="_x0000_s1747" style="position:absolute;left:6307;top:4026;width:41;height:4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IA58YA&#10;AADdAAAADwAAAGRycy9kb3ducmV2LnhtbESPQWvCQBSE74L/YXlCb7oxBZHUVUSttBQUYy+9PbKv&#10;m7TZtzG7Nem/7xYEj8PMfMMsVr2txZVaXzlWMJ0kIIgLpys2Ct7Pz+M5CB+QNdaOScEveVgth4MF&#10;Ztp1fKJrHoyIEPYZKihDaDIpfVGSRT9xDXH0Pl1rMUTZGqlb7CLc1jJNkpm0WHFcKLGhTUnFd/5j&#10;Fewvh+5tvz7Ozdf2FStDu4/+kij1MOrXTyAC9eEevrVftII0nT3C/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IA58YAAADdAAAADwAAAAAAAAAAAAAAAACYAgAAZHJz&#10;L2Rvd25yZXYueG1sUEsFBgAAAAAEAAQA9QAAAIsDAAAAAA==&#10;"/>
                    <v:oval id="Oval 260" o:spid="_x0000_s1748" style="position:absolute;left:6296;top:3258;width:42;height:4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uYk8YA&#10;AADdAAAADwAAAGRycy9kb3ducmV2LnhtbESPQWvCQBSE74L/YXlCb7oxFJHUVUSttBQUYy+9PbKv&#10;m7TZtzG7Nem/7xYEj8PMfMMsVr2txZVaXzlWMJ0kIIgLpys2Ct7Pz+M5CB+QNdaOScEveVgth4MF&#10;Ztp1fKJrHoyIEPYZKihDaDIpfVGSRT9xDXH0Pl1rMUTZGqlb7CLc1jJNkpm0WHFcKLGhTUnFd/5j&#10;Fewvh+5tvz7Ozdf2FStDu4/+kij1MOrXTyAC9eEevrVftII0nT3C/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uYk8YAAADdAAAADwAAAAAAAAAAAAAAAACYAgAAZHJz&#10;L2Rvd25yZXYueG1sUEsFBgAAAAAEAAQA9QAAAIsDAAAAAA==&#10;"/>
                    <v:shape id="Arc 261" o:spid="_x0000_s1749" style="position:absolute;left:5960;top:3621;width:54;height:116;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fYscA&#10;AADdAAAADwAAAGRycy9kb3ducmV2LnhtbESPT2vCQBTE7wW/w/IEL6IbAxWJrqIBsZRC8c/B4zP7&#10;TKLZtyG7jfHbdwtCj8PM/IZZrDpTiZYaV1pWMBlHIIgzq0vOFZyO29EMhPPIGivLpOBJDlbL3tsC&#10;E20fvKf24HMRIOwSVFB4XydSuqwgg25sa+LgXW1j0AfZ5FI3+AhwU8k4iqbSYMlhocCa0oKy++HH&#10;KFjfvj+H6WZ3ex7TzVlfL/LLnFqlBv1uPQfhqfP/4Vf7QyuI4+k7/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5H2LHAAAA3QAAAA8AAAAAAAAAAAAAAAAAmAIAAGRy&#10;cy9kb3ducmV2LnhtbFBLBQYAAAAABAAEAPUAAACMAwAAAAA=&#10;" path="m-1,nfc11929,,21600,9670,21600,21600v,11781,-9442,21390,-21223,21596em-1,nsc11929,,21600,9670,21600,21600v,11781,-9442,21390,-21223,21596l,21600,-1,xe" filled="f">
                      <v:path arrowok="t" o:extrusionok="f" o:connecttype="custom" o:connectlocs="0,0;1,116;0,58" o:connectangles="0,0,0"/>
                    </v:shape>
                    <v:line id="Line 262" o:spid="_x0000_s1750" style="position:absolute;flip:x;visibility:visible;mso-wrap-style:square" from="5598,3621" to="5966,3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Ey28cAAADdAAAADwAAAGRycy9kb3ducmV2LnhtbESPQWvCQBSE74X+h+UVvBTdNJRgo6tI&#10;odCDl1qJ9PbMPrMh2bfp7lbjv+8WCh6HmfmGWa5H24sz+dA6VvA0y0AQ10633CjYf75N5yBCRNbY&#10;OyYFVwqwXt3fLbHU7sIfdN7FRiQIhxIVmBiHUspQG7IYZm4gTt7JeYsxSd9I7fGS4LaXeZYV0mLL&#10;acHgQK+G6m73YxXI+fbx22+Oz13VHQ4vpqqr4Wur1ORh3CxARBrjLfzfftcK8rwo4O9Neg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kTLbxwAAAN0AAAAPAAAAAAAA&#10;AAAAAAAAAKECAABkcnMvZG93bnJldi54bWxQSwUGAAAAAAQABAD5AAAAlQMAAAAA&#10;"/>
                    <v:line id="Line 263" o:spid="_x0000_s1751" style="position:absolute;flip:x;visibility:visible;mso-wrap-style:square" from="5612,3738" to="5979,3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2XQMgAAADdAAAADwAAAGRycy9kb3ducmV2LnhtbESPQWsCMRSE7wX/Q3hCL1KzXcTarVFE&#10;EDx4qZaV3l43r5tlNy/bJNXtv28KQo/DzHzDLNeD7cSFfGgcK3icZiCIK6cbrhW8nXYPCxAhImvs&#10;HJOCHwqwXo3ullhod+VXuhxjLRKEQ4EKTIx9IWWoDFkMU9cTJ+/TeYsxSV9L7fGa4LaTeZbNpcWG&#10;04LBnraGqvb4bRXIxWHy5Tcfs7Zsz+dnU1Zl/35Q6n48bF5ARBrif/jW3msFeT5/gr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d2XQMgAAADdAAAADwAAAAAA&#10;AAAAAAAAAAChAgAAZHJzL2Rvd25yZXYueG1sUEsFBgAAAAAEAAQA+QAAAJYDAAAAAA==&#10;"/>
                    <v:shape id="Arc 264" o:spid="_x0000_s1752" style="position:absolute;left:5553;top:3738;width:63;height:102;flip:x;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N2MEA&#10;AADdAAAADwAAAGRycy9kb3ducmV2LnhtbERPzWoCMRC+C75DmIIXqdnuIcjWKFIsiIdWbR9g2Iyb&#10;xc1kSaK7vr05FHr8+P5Xm9F14k4htp41vC0KEMS1Ny03Gn5/Pl+XIGJCNth5Jg0PirBZTycrrIwf&#10;+ET3c2pEDuFYoQabUl9JGWtLDuPC98SZu/jgMGUYGmkCDjncdbIsCiUdtpwbLPb0Yam+nm9Og6Qv&#10;u/y24aIOZavm9e7YKTloPXsZt+8gEo3pX/zn3hsNZany3PwmPw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6TdjBAAAA3QAAAA8AAAAAAAAAAAAAAAAAmAIAAGRycy9kb3du&#10;cmV2LnhtbFBLBQYAAAAABAAEAPUAAACGAw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2;5,101;14,51" o:connectangles="0,0,0"/>
                    </v:shape>
                    <v:line id="Line 265" o:spid="_x0000_s1753" style="position:absolute;flip:x;visibility:visible;mso-wrap-style:square" from="5608,4060" to="6304,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6mqccAAADdAAAADwAAAGRycy9kb3ducmV2LnhtbESPQWsCMRSE70L/Q3gFL1KzLiK6NYoU&#10;hB68aMtKb6+b182ym5dtkur675tCweMwM98w6+1gO3EhHxrHCmbTDARx5XTDtYL3t/3TEkSIyBo7&#10;x6TgRgG2m4fRGgvtrnykyynWIkE4FKjAxNgXUobKkMUwdT1x8r6ctxiT9LXUHq8JbjuZZ9lCWmw4&#10;LRjs6cVQ1Z5+rAK5PEy+/e5z3pbt+bwyZVX2Hwelxo/D7hlEpCHew//tV60gzxcr+Hu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DqapxwAAAN0AAAAPAAAAAAAA&#10;AAAAAAAAAKECAABkcnMvZG93bnJldi54bWxQSwUGAAAAAAQABAD5AAAAlQMAAAAA&#10;"/>
                    <v:line id="Line 266" o:spid="_x0000_s1754" style="position:absolute;flip:x;visibility:visible;mso-wrap-style:square" from="5610,3842" to="5978,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Z6cQAAADdAAAADwAAAGRycy9kb3ducmV2LnhtbERPz2vCMBS+D/wfwhN2GZqujKnVKDIY&#10;7OBlKhVvz+bZlDYvXZJp998vh8GOH9/v1WawnbiRD41jBc/TDARx5XTDtYLj4X0yBxEissbOMSn4&#10;oQCb9ehhhYV2d/6k2z7WIoVwKFCBibEvpAyVIYth6nrixF2dtxgT9LXUHu8p3HYyz7JXabHh1GCw&#10;pzdDVbv/tgrkfPf05beXl7ZsT6eFKauyP++UehwP2yWISEP8F/+5P7SCPJ+l/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7ZnpxAAAAN0AAAAPAAAAAAAAAAAA&#10;AAAAAKECAABkcnMvZG93bnJldi54bWxQSwUGAAAAAAQABAD5AAAAkgMAAAAA&#10;"/>
                    <v:shape id="Arc 267" o:spid="_x0000_s1755" style="position:absolute;left:5975;top:3842;width:53;height:116;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PvMcA&#10;AADdAAAADwAAAGRycy9kb3ducmV2LnhtbESPT2vCQBTE74V+h+UVehHdmINK6ioaKBURxD+HHp/Z&#10;ZxLNvg3ZbYzf3hWEHoeZ+Q0znXemEi01rrSsYDiIQBBnVpecKzgevvsTEM4ja6wsk4I7OZjP3t+m&#10;mGh74x21e5+LAGGXoILC+zqR0mUFGXQDWxMH72wbgz7IJpe6wVuAm0rGUTSSBksOCwXWlBaUXfd/&#10;RsHisl330uXP5X5Il7/6fJIbc2yV+vzoFl8gPHX+P/xqr7SCOB4P4fkmPA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bj7zHAAAA3QAAAA8AAAAAAAAAAAAAAAAAmAIAAGRy&#10;cy9kb3ducmV2LnhtbFBLBQYAAAAABAAEAPUAAACMAwAAAAA=&#10;" path="m-1,nfc11929,,21600,9670,21600,21600v,11781,-9442,21390,-21223,21596em-1,nsc11929,,21600,9670,21600,21600v,11781,-9442,21390,-21223,21596l,21600,-1,xe" filled="f">
                      <v:path arrowok="t" o:extrusionok="f" o:connecttype="custom" o:connectlocs="0,0;1,116;0,58" o:connectangles="0,0,0"/>
                    </v:shape>
                    <v:line id="Line 268" o:spid="_x0000_s1756" style="position:absolute;flip:x;visibility:visible;mso-wrap-style:square" from="5601,3958" to="5969,3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OiBccAAADdAAAADwAAAGRycy9kb3ducmV2LnhtbESPQWsCMRSE74X+h/CEXkrNdimtrkYR&#10;odCDl6qseHtunptlNy9rkur23zeFQo/DzHzDzJeD7cSVfGgcK3geZyCIK6cbrhXsd+9PExAhImvs&#10;HJOCbwqwXNzfzbHQ7safdN3GWiQIhwIVmBj7QspQGbIYxq4nTt7ZeYsxSV9L7fGW4LaTeZa9SosN&#10;pwWDPa0NVe32yyqQk83jxa9OL23ZHg5TU1Zlf9wo9TAaVjMQkYb4H/5rf2gFef6W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c6IFxwAAAN0AAAAPAAAAAAAA&#10;AAAAAAAAAKECAABkcnMvZG93bnJldi54bWxQSwUGAAAAAAQABAD5AAAAlQMAAAAA&#10;"/>
                    <v:shape id="Arc 269" o:spid="_x0000_s1757" style="position:absolute;left:5549;top:3957;width:64;height:103;flip:x;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JdMUA&#10;AADdAAAADwAAAGRycy9kb3ducmV2LnhtbESPzWrDMBCE74W8g9hALiWR64ITnCghlARKD23+HmCx&#10;NpaJtTKSErtvXxUKPQ4z8w2z2gy2FQ/yoXGs4GWWgSCunG64VnA576cLECEia2wdk4JvCrBZj55W&#10;WGrX85Eep1iLBOFQogITY1dKGSpDFsPMdcTJuzpvMSbpa6k99gluW5lnWSEtNpwWDHb0Zqi6ne5W&#10;gaRPs/gy/lp85E3xXO0ObSF7pSbjYbsEEWmI/+G/9rtWkOfzV/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0l0xQAAAN0AAAAPAAAAAAAAAAAAAAAAAJgCAABkcnMv&#10;ZG93bnJldi54bWxQSwUGAAAAAAQABAD1AAAAigM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2;5,102;14,52" o:connectangles="0,0,0"/>
                    </v:shape>
                    <v:line id="Line 270" o:spid="_x0000_s1758" style="position:absolute;rotation:90;flip:x;visibility:visible;mso-wrap-style:square" from="6400,3207" to="6400,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XjhsUAAADdAAAADwAAAGRycy9kb3ducmV2LnhtbESPQWvCQBSE74L/YXkFb2bTUGyJrkED&#10;heKlVCXn1+wzWZJ9m2ZXTf99t1DocZiZb5hNMdle3Gj0xrGCxyQFQVw7bbhRcD69Ll9A+ICssXdM&#10;Cr7JQ7GdzzaYa3fnD7odQyMihH2OCtoQhlxKX7dk0SduII7exY0WQ5RjI/WI9wi3vczSdCUtGo4L&#10;LQ5UtlR3x6tVUFYed4eSTHf91P2q3Fdf75QptXiYdmsQgabwH/5rv2kFWfb8BL9v4hO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XjhsUAAADdAAAADwAAAAAAAAAA&#10;AAAAAAChAgAAZHJzL2Rvd25yZXYueG1sUEsFBgAAAAAEAAQA+QAAAJMDAAAAAA==&#10;">
                      <v:stroke endarrow="classic" endarrowwidth="narrow" endarrowlength="short"/>
                    </v:line>
                    <v:line id="Line 271" o:spid="_x0000_s1759" style="position:absolute;rotation:-90;flip:x;visibility:visible;mso-wrap-style:square" from="6395,3081" to="6395,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a1usMAAADdAAAADwAAAGRycy9kb3ducmV2LnhtbESPT4vCMBTE7wt+h/AEb2tq3T9SjSKi&#10;sNdVL94ezWtabV5Kkmr99puFhT0OM/MbZrUZbCvu5EPjWMFsmoEgLp1u2Cg4nw6vCxAhImtsHZOC&#10;JwXYrEcvKyy0e/A33Y/RiAThUKCCOsaukDKUNVkMU9cRJ69y3mJM0hupPT4S3LYyz7IPabHhtFBj&#10;R7uaytuxtwpOpqJDHEy/P3ucV3l/eZtdL0pNxsN2CSLSEP/Df+0vrSDPP9/h901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WtbrDAAAA3QAAAA8AAAAAAAAAAAAA&#10;AAAAoQIAAGRycy9kb3ducmV2LnhtbFBLBQYAAAAABAAEAPkAAACRAwAAAAA=&#10;">
                      <v:stroke endarrow="classic" endarrowwidth="narrow" endarrowlength="short"/>
                    </v:line>
                    <v:line id="Line 272" o:spid="_x0000_s1760" style="position:absolute;rotation:-90;flip:x;visibility:visible;mso-wrap-style:square" from="6418,3977" to="6418,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QrzcMAAADdAAAADwAAAGRycy9kb3ducmV2LnhtbESPQYvCMBSE74L/IbwFb5paF5WuUWRZ&#10;weuqF2+P5jXtbvNSklS7/34jCB6HmfmG2ewG24ob+dA4VjCfZSCIS6cbNgou58N0DSJEZI2tY1Lw&#10;RwF22/Fog4V2d/6m2ykakSAcClRQx9gVUoayJoth5jri5FXOW4xJeiO1x3uC21bmWbaUFhtOCzV2&#10;9FlT+XvqrYKzqegQB9N/XTwuqry/vs9/rkpN3ob9B4hIQ3yFn+2jVpDnqyU83qQn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EK83DAAAA3QAAAA8AAAAAAAAAAAAA&#10;AAAAoQIAAGRycy9kb3ducmV2LnhtbFBLBQYAAAAABAAEAPkAAACRAwAAAAA=&#10;">
                      <v:stroke endarrow="classic" endarrowwidth="narrow" endarrowlength="short"/>
                    </v:line>
                    <v:line id="Line 273" o:spid="_x0000_s1761" style="position:absolute;rotation:-90;flip:x;visibility:visible;mso-wrap-style:square" from="5968,3824" to="5968,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cW8UAAADdAAAADwAAAGRycy9kb3ducmV2LnhtbESPW4vCMBSE3wX/QzjCvmlqQV2qUcQL&#10;yO6+rDd8PDTHpticlCar3X+/WRB8HGbmG2a2aG0l7tT40rGC4SABQZw7XXKh4HjY9t9B+ICssXJM&#10;Cn7Jw2Le7cww0+7B33Tfh0JECPsMFZgQ6kxKnxuy6AeuJo7e1TUWQ5RNIXWDjwi3lUyTZCwtlhwX&#10;DNa0MpTf9j9WwWjHyeVSFxsy46+T/Pw4t7hOlXrrtcspiEBteIWf7Z1WkKaTCfy/i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cW8UAAADdAAAADwAAAAAAAAAA&#10;AAAAAAChAgAAZHJzL2Rvd25yZXYueG1sUEsFBgAAAAAEAAQA+QAAAJMDAAAAAA==&#10;">
                      <v:stroke startarrowwidth="narrow" startarrowlength="short"/>
                    </v:line>
                    <v:line id="Line 274" o:spid="_x0000_s1762" style="position:absolute;flip:x;visibility:visible;mso-wrap-style:square" from="5607,4188" to="5975,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uV78QAAADdAAAADwAAAGRycy9kb3ducmV2LnhtbERPz2vCMBS+D/wfwhN2GZqujKnVKDIY&#10;7OBlKhVvz+bZlDYvXZJp998vh8GOH9/v1WawnbiRD41jBc/TDARx5XTDtYLj4X0yBxEissbOMSn4&#10;oQCb9ehhhYV2d/6k2z7WIoVwKFCBibEvpAyVIYth6nrixF2dtxgT9LXUHu8p3HYyz7JXabHh1GCw&#10;pzdDVbv/tgrkfPf05beXl7ZsT6eFKauyP++UehwP2yWISEP8F/+5P7SCPJ+l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m5XvxAAAAN0AAAAPAAAAAAAAAAAA&#10;AAAAAKECAABkcnMvZG93bnJldi54bWxQSwUGAAAAAAQABAD5AAAAkgMAAAAA&#10;"/>
                    <v:line id="Line 275" o:spid="_x0000_s1763" style="position:absolute;flip:x;visibility:visible;mso-wrap-style:square" from="5607,4304" to="5975,4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cwdMcAAADdAAAADwAAAGRycy9kb3ducmV2LnhtbESPQUvDQBSE74L/YXmCF2k2BtE2zbYU&#10;QfDQi62k9PaafWZDsm/j7trGf+8KgsdhZr5hqvVkB3EmHzrHCu6zHARx43THrYL3/ctsDiJEZI2D&#10;Y1LwTQHWq+urCkvtLvxG511sRYJwKFGBiXEspQyNIYshcyNx8j6ctxiT9K3UHi8JbgdZ5PmjtNhx&#10;WjA40rOhpt99WQVyvr379JvTQ1/3h8PC1E09HrdK3d5MmyWISFP8D/+1X7WConha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1zB0xwAAAN0AAAAPAAAAAAAA&#10;AAAAAAAAAKECAABkcnMvZG93bnJldi54bWxQSwUGAAAAAAQABAD5AAAAlQMAAAAA&#10;"/>
                    <v:line id="Line 276" o:spid="_x0000_s1764" style="position:absolute;flip:x;visibility:visible;mso-wrap-style:square" from="5607,4419" to="5975,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jpzsQAAADdAAAADwAAAGRycy9kb3ducmV2LnhtbERPz2vCMBS+C/sfwhvsIjO1yOiqUUQY&#10;7OBlblR2ezZvTWnz0iWZdv+9OQgeP77fq81oe3EmH1rHCuazDARx7XTLjYKvz7fnAkSIyBp7x6Tg&#10;nwJs1g+TFZbaXfiDzofYiBTCoUQFJsahlDLUhiyGmRuIE/fjvMWYoG+k9nhJ4baXeZa9SIstpwaD&#10;A+0M1d3hzyqQxX7667enRVd1x+Orqepq+N4r9fQ4bpcgIo3xLr6537WCPC/S/vQmPQG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OOnOxAAAAN0AAAAPAAAAAAAAAAAA&#10;AAAAAKECAABkcnMvZG93bnJldi54bWxQSwUGAAAAAAQABAD5AAAAkgMAAAAA&#10;"/>
                    <v:shape id="Arc 277" o:spid="_x0000_s1765" style="position:absolute;left:5974;top:4301;width:53;height:116;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7/m8YA&#10;AADdAAAADwAAAGRycy9kb3ducmV2LnhtbESPQYvCMBSE7wv+h/AEL4um9rBINYoWZEUEWfXg8dk8&#10;22rzUppsrf9+Iyx4HGbmG2a26EwlWmpcaVnBeBSBIM6sLjlXcDquhxMQziNrrCyTgic5WMx7HzNM&#10;tH3wD7UHn4sAYZeggsL7OpHSZQUZdCNbEwfvahuDPsgml7rBR4CbSsZR9CUNlhwWCqwpLSi7H36N&#10;guVtv/1MV9+35zFdnfX1Infm1Co16HfLKQhPnX+H/9sbrSCOJ2N4vQ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7/m8YAAADdAAAADwAAAAAAAAAAAAAAAACYAgAAZHJz&#10;L2Rvd25yZXYueG1sUEsFBgAAAAAEAAQA9QAAAIsDAAAAAA==&#10;" path="m-1,nfc11929,,21600,9670,21600,21600v,11781,-9442,21390,-21223,21596em-1,nsc11929,,21600,9670,21600,21600v,11781,-9442,21390,-21223,21596l,21600,-1,xe" filled="f">
                      <v:path arrowok="t" o:extrusionok="f" o:connecttype="custom" o:connectlocs="0,0;1,116;0,58" o:connectangles="0,0,0"/>
                    </v:shape>
                    <v:shape id="Arc 278" o:spid="_x0000_s1766" style="position:absolute;left:5557;top:4189;width:59;height:112;flip:x;visibility:visible;mso-wrap-style:square;v-text-anchor:top" coordsize="2570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BsYA&#10;AADdAAAADwAAAGRycy9kb3ducmV2LnhtbESP3WqDQBSE7wt9h+UUclOatUZSMVmlGAqFQCE/D3Di&#10;nqjEPSvuJtq37wYCvRxm5htmXUymEzcaXGtZwfs8AkFcWd1yreB4+HpLQTiPrLGzTAp+yUGRPz+t&#10;MdN25B3d9r4WAcIuQwWN930mpasaMujmticO3tkOBn2QQy31gGOAm07GUbSUBlsOCw32VDZUXfZX&#10;o2CzeZXJ8mNMTtsuTcpy9+PbBSk1e5k+VyA8Tf4//Gh/awVxnMZw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KBsYAAADdAAAADwAAAAAAAAAAAAAAAACYAgAAZHJz&#10;L2Rvd25yZXYueG1sUEsFBgAAAAAEAAQA9QAAAIsDAAAAAA==&#10;" path="m4108,nfc16038,,25709,9670,25709,21600v,11929,-9671,21600,-21600,21600c2729,43200,1353,43067,,42805em4108,nsc16038,,25709,9670,25709,21600v,11929,-9671,21600,-21600,21600c2729,43200,1353,43067,,42805l4109,21600,4108,xe" filled="f">
                      <v:path arrowok="t" o:extrusionok="f" o:connecttype="custom" o:connectlocs="9,0;0,111;9,56" o:connectangles="0,0,0"/>
                    </v:shape>
                    <v:shape id="Arc 279" o:spid="_x0000_s1767" style="position:absolute;left:5553;top:4418;width:63;height:102;flip:x;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5U8UA&#10;AADdAAAADwAAAGRycy9kb3ducmV2LnhtbESP3WrCQBSE7wu+w3IEb4pujBBCdBURC9KL/lgf4JA9&#10;ZoPZs2F3a9K37wqFXg4z8w2z2Y22E3fyoXWsYLnIQBDXTrfcKLh8vcxLECEia+wck4IfCrDbTp42&#10;WGk38Cfdz7ERCcKhQgUmxr6SMtSGLIaF64mTd3XeYkzSN1J7HBLcdjLPskJabDktGOzpYKi+nb+t&#10;Aklvpnw3/lq85m3xXB8/ukIOSs2m434NItIY/8N/7ZNWkOflCh5v0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jlTxQAAAN0AAAAPAAAAAAAAAAAAAAAAAJgCAABkcnMv&#10;ZG93bnJldi54bWxQSwUGAAAAAAQABAD1AAAAigM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2;5,101;14,51" o:connectangles="0,0,0"/>
                    </v:shape>
                    <v:oval id="Oval 280" o:spid="_x0000_s1768" style="position:absolute;left:6306;top:4716;width:41;height:4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acYA&#10;AADdAAAADwAAAGRycy9kb3ducmV2LnhtbESPQWvCQBSE7wX/w/KE3urGUEpIXUW0lRahovXi7ZF9&#10;3aRm38bs1sR/7woFj8PMfMNMZr2txZlaXzlWMB4lIIgLpys2Cvbf708ZCB+QNdaOScGFPMymg4cJ&#10;5tp1vKXzLhgRIexzVFCG0ORS+qIki37kGuLo/bjWYoiyNVK32EW4rWWaJC/SYsVxocSGFiUVx92f&#10;VbA6fXXr1XyTmd/lJ1aG3g79KVHqcdjPX0EE6sM9/N/+0ArSNHuG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d+acYAAADdAAAADwAAAAAAAAAAAAAAAACYAgAAZHJz&#10;L2Rvd25yZXYueG1sUEsFBgAAAAAEAAQA9QAAAIsDAAAAAA==&#10;"/>
                    <v:oval id="Oval 281" o:spid="_x0000_s1769" style="position:absolute;left:6310;top:4162;width:42;height:4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vb8sYA&#10;AADdAAAADwAAAGRycy9kb3ducmV2LnhtbESPQWvCQBSE7wX/w/KE3urGQEtIXUW0lRahovXi7ZF9&#10;3aRm38bs1sR/7woFj8PMfMNMZr2txZlaXzlWMB4lIIgLpys2Cvbf708ZCB+QNdaOScGFPMymg4cJ&#10;5tp1vKXzLhgRIexzVFCG0ORS+qIki37kGuLo/bjWYoiyNVK32EW4rWWaJC/SYsVxocSGFiUVx92f&#10;VbA6fXXr1XyTmd/lJ1aG3g79KVHqcdjPX0EE6sM9/N/+0ArSNHuG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vb8sYAAADdAAAADwAAAAAAAAAAAAAAAACYAgAAZHJz&#10;L2Rvd25yZXYueG1sUEsFBgAAAAAEAAQA9QAAAIsDAAAAAA==&#10;"/>
                    <v:shape id="Arc 282" o:spid="_x0000_s1770" style="position:absolute;left:5974;top:4525;width:53;height:116;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n78YA&#10;AADdAAAADwAAAGRycy9kb3ducmV2LnhtbESPQYvCMBSE7wv+h/AEL4um9iBSjaIFcZEFWfXg8dk8&#10;22rzUppsrf9+Iyx4HGbmG2a+7EwlWmpcaVnBeBSBIM6sLjlXcDpuhlMQziNrrCyTgic5WC56H3NM&#10;tH3wD7UHn4sAYZeggsL7OpHSZQUZdCNbEwfvahuDPsgml7rBR4CbSsZRNJEGSw4LBdaUFpTdD79G&#10;weq2332m6+3teUzXZ329yG9zapUa9LvVDISnzr/D/+0vrSCOpxN4vQ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dn78YAAADdAAAADwAAAAAAAAAAAAAAAACYAgAAZHJz&#10;L2Rvd25yZXYueG1sUEsFBgAAAAAEAAQA9QAAAIsDAAAAAA==&#10;" path="m-1,nfc11929,,21600,9670,21600,21600v,11781,-9442,21390,-21223,21596em-1,nsc11929,,21600,9670,21600,21600v,11781,-9442,21390,-21223,21596l,21600,-1,xe" filled="f">
                      <v:path arrowok="t" o:extrusionok="f" o:connecttype="custom" o:connectlocs="0,0;1,116;0,58" o:connectangles="0,0,0"/>
                    </v:shape>
                    <v:line id="Line 283" o:spid="_x0000_s1771" style="position:absolute;flip:x;visibility:visible;mso-wrap-style:square" from="5612,4525" to="5979,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FxusgAAADdAAAADwAAAGRycy9kb3ducmV2LnhtbESPQUvDQBSE74L/YXlCL8VuDKIxdluK&#10;UOihF9uS4u2ZfWZDsm/j7raN/94VCh6HmfmGmS9H24sz+dA6VvAwy0AQ10633Cg47Nf3BYgQkTX2&#10;jknBDwVYLm5v5lhqd+F3Ou9iIxKEQ4kKTIxDKWWoDVkMMzcQJ+/LeYsxSd9I7fGS4LaXeZY9SYst&#10;pwWDA70ZqrvdySqQxXb67Vefj13VHY8vpqqr4WOr1ORuXL2CiDTG//C1vdEK8rx4hr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dFxusgAAADdAAAADwAAAAAA&#10;AAAAAAAAAAChAgAAZHJzL2Rvd25yZXYueG1sUEsFBgAAAAAEAAQA+QAAAJYDAAAAAA==&#10;"/>
                    <v:line id="Line 284" o:spid="_x0000_s1772" style="position:absolute;flip:x;visibility:visible;mso-wrap-style:square" from="5625,4642" to="5993,4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7lyMQAAADdAAAADwAAAGRycy9kb3ducmV2LnhtbERPz2vCMBS+C/sfwhvsIjO1yOiqUUQY&#10;7OBlblR2ezZvTWnz0iWZdv+9OQgeP77fq81oe3EmH1rHCuazDARx7XTLjYKvz7fnAkSIyBp7x6Tg&#10;nwJs1g+TFZbaXfiDzofYiBTCoUQFJsahlDLUhiyGmRuIE/fjvMWYoG+k9nhJ4baXeZa9SIstpwaD&#10;A+0M1d3hzyqQxX7667enRVd1x+Orqepq+N4r9fQ4bpcgIo3xLr6537WCPC/S3PQmPQG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TuXIxAAAAN0AAAAPAAAAAAAAAAAA&#10;AAAAAKECAABkcnMvZG93bnJldi54bWxQSwUGAAAAAAQABAD5AAAAkgMAAAAA&#10;"/>
                    <v:shape id="Arc 285" o:spid="_x0000_s1773" style="position:absolute;left:5567;top:4642;width:63;height:103;flip:x;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oOucUA&#10;AADdAAAADwAAAGRycy9kb3ducmV2LnhtbESP3YrCMBSE7xd8h3CEvVk03V6UbjWKiIJ4sT/qAxya&#10;Y1NsTkqStd23NwsLeznMzDfMcj3aTtzJh9axgtd5BoK4drrlRsHlvJ+VIEJE1tg5JgU/FGC9mjwt&#10;sdJu4C+6n2IjEoRDhQpMjH0lZagNWQxz1xMn7+q8xZikb6T2OCS47WSeZYW02HJaMNjT1lB9O31b&#10;BZLeTflh/LU45m3xUu8+u0IOSj1Px80CRKQx/of/2getIM/LN/h9k5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g65xQAAAN0AAAAPAAAAAAAAAAAAAAAAAJgCAABkcnMv&#10;ZG93bnJldi54bWxQSwUGAAAAAAQABAD1AAAAigM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2;5,102;14,52" o:connectangles="0,0,0"/>
                    </v:shape>
                    <v:line id="Line 286" o:spid="_x0000_s1774" style="position:absolute;flip:x;visibility:visible;mso-wrap-style:square" from="5614,4743" to="6311,4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E8QAAADdAAAADwAAAGRycy9kb3ducmV2LnhtbERPz2vCMBS+D/Y/hDfYZczUIqNWo4gw&#10;2MHLnFR2ezZvTWnz0iWZdv+9OQgeP77fy/Voe3EmH1rHCqaTDARx7XTLjYLD1/trASJEZI29Y1Lw&#10;TwHWq8eHJZbaXfiTzvvYiBTCoUQFJsahlDLUhiyGiRuIE/fjvMWYoG+k9nhJ4baXeZa9SYstpwaD&#10;A20N1d3+zyqQxe7l129Os67qjse5qepq+N4p9fw0bhYgIo3xLr65P7SCPJ+n/elNe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4X8TxAAAAN0AAAAPAAAAAAAAAAAA&#10;AAAAAKECAABkcnMvZG93bnJldi54bWxQSwUGAAAAAAQABAD5AAAAkgMAAAAA&#10;"/>
                    <v:line id="Line 287" o:spid="_x0000_s1775" style="position:absolute;rotation:-90;visibility:visible;mso-wrap-style:square" from="6419,4111" to="6419,4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gUfcYAAADdAAAADwAAAGRycy9kb3ducmV2LnhtbESPQWvCQBSE74X+h+UVegm6yZYWja6i&#10;QqE3a6qCt0f2mQSzb0N2q+m/dwuFHoeZ+YaZLwfbiiv1vnGsIRunIIhLZxquNOy/3kcTED4gG2wd&#10;k4Yf8rBcPD7MMTfuxju6FqESEcI+Rw11CF0upS9rsujHriOO3tn1FkOUfSVNj7cIt61UafomLTYc&#10;F2rsaFNTeSm+rYbXY3ZavQzrpE22hbcHlTSfKtH6+WlYzUAEGsJ/+K/9YTQoNc3g9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FH3GAAAA3QAAAA8AAAAAAAAA&#10;AAAAAAAAoQIAAGRycy9kb3ducmV2LnhtbFBLBQYAAAAABAAEAPkAAACUAwAAAAA=&#10;">
                      <v:stroke endarrow="classic" endarrowwidth="narrow" endarrowlength="short"/>
                    </v:line>
                    <v:line id="Line 288" o:spid="_x0000_s1776" style="position:absolute;flip:x;visibility:visible;mso-wrap-style:square" from="3194,4208" to="3782,5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3ap8QAAADdAAAADwAAAGRycy9kb3ducmV2LnhtbESPQWsCMRSE7wX/Q3hCbzVrDtKuRhFB&#10;UNpDq4LXx+btZnHzsiTR3f77plDocZiZb5jVZnSdeFCIrWcN81kBgrjypuVGw+W8f3kFEROywc4z&#10;afimCJv15GmFpfEDf9HjlBqRIRxL1GBT6kspY2XJYZz5njh7tQ8OU5ahkSbgkOGuk6ooFtJhy3nB&#10;Yk87S9XtdHca5PF9+Ax7damb+tD769F+LIZR6+fpuF2CSDSm//Bf+2A0KPWm4PdNf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ndqnxAAAAN0AAAAPAAAAAAAAAAAA&#10;AAAAAKECAABkcnMvZG93bnJldi54bWxQSwUGAAAAAAQABAD5AAAAkgMAAAAA&#10;" strokeweight="1.5pt"/>
                    <v:line id="Line 289" o:spid="_x0000_s1777" style="position:absolute;visibility:visible;mso-wrap-style:square" from="6124,4999" to="6581,4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BOBcUAAADdAAAADwAAAGRycy9kb3ducmV2LnhtbESPQWvCQBSE7wX/w/KE3uqmEUpNXaUI&#10;VunNtAjeHtlnkib7Nu5uNP57VxB6HGbmG2a+HEwrzuR8bVnB6yQBQVxYXXOp4Pdn/fIOwgdkja1l&#10;UnAlD8vF6GmOmbYX3tE5D6WIEPYZKqhC6DIpfVGRQT+xHXH0jtYZDFG6UmqHlwg3rUyT5E0arDku&#10;VNjRqqKiyXujYN/nfPhr1q7F/muzOe5PjZ9+K/U8Hj4/QAQawn/40d5qBWk6m8L9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BOBcUAAADdAAAADwAAAAAAAAAA&#10;AAAAAAChAgAAZHJzL2Rvd25yZXYueG1sUEsFBgAAAAAEAAQA+QAAAJMDAAAAAA==&#10;" strokeweight="1.5pt"/>
                    <v:line id="Line 290" o:spid="_x0000_s1778" style="position:absolute;visibility:visible;mso-wrap-style:square" from="5380,5590" to="5777,5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nWccYAAADdAAAADwAAAGRycy9kb3ducmV2LnhtbESPQWvCQBSE7wX/w/IKvdVNU5E2dRUR&#10;rMVbYxF6e2SfSZrs27i70fjv3YLgcZiZb5jZYjCtOJHztWUFL+MEBHFhdc2lgp/d+vkNhA/IGlvL&#10;pOBCHhbz0cMMM23P/E2nPJQiQthnqKAKocuk9EVFBv3YdsTRO1hnMETpSqkdniPctDJNkqk0WHNc&#10;qLCjVUVFk/dGwb7P+fevWbsW+8/N5rA/Nv51q9TT47D8ABFoCPfwrf2lFaTp+wT+38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J1nHGAAAA3QAAAA8AAAAAAAAA&#10;AAAAAAAAoQIAAGRycy9kb3ducmV2LnhtbFBLBQYAAAAABAAEAPkAAACUAwAAAAA=&#10;" strokeweight="1.5pt"/>
                    <v:line id="Line 291" o:spid="_x0000_s1779" style="position:absolute;flip:x;visibility:visible;mso-wrap-style:square" from="5754,5590" to="6129,5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RC08UAAADdAAAADwAAAGRycy9kb3ducmV2LnhtbESPQWsCMRSE74X+h/AKvdWsC5W6GkUK&#10;gqIHq4LXx+btZnHzsiSpu/57Uyh4HGbmG2a+HGwrbuRD41jBeJSBIC6dbrhWcD6tP75AhIissXVM&#10;Cu4UYLl4fZljoV3PP3Q7xlokCIcCFZgYu0LKUBqyGEauI05e5bzFmKSvpfbYJ7htZZ5lE2mx4bRg&#10;sKNvQ+X1+GsVyO2uP/h1fq7qatO5y9bsJ/2g1PvbsJqBiDTEZ/i/vdEK8nz6CX9v0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RC08UAAADdAAAADwAAAAAAAAAA&#10;AAAAAAChAgAAZHJzL2Rvd25yZXYueG1sUEsFBgAAAAAEAAQA+QAAAJMDAAAAAA==&#10;" strokeweight="1.5pt"/>
                    <v:line id="Line 292" o:spid="_x0000_s1780" style="position:absolute;visibility:visible;mso-wrap-style:square" from="6138,5590" to="6594,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ftncYAAADdAAAADwAAAGRycy9kb3ducmV2LnhtbESPT2vCQBTE7wW/w/IEb3XTCFJTVymC&#10;f+jNtAjeHtlnkib7Nu5uNP32bqHQ4zAzv2GW68G04kbO15YVvEwTEMSF1TWXCr4+t8+vIHxA1tha&#10;JgU/5GG9Gj0tMdP2zke65aEUEcI+QwVVCF0mpS8qMuintiOO3sU6gyFKV0rt8B7hppVpksylwZrj&#10;QoUdbSoqmrw3Ck59zufvZuta7Hf7/eV0bfzsQ6nJeHh/AxFoCP/hv/ZBK0jTxRx+38Qn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X7Z3GAAAA3QAAAA8AAAAAAAAA&#10;AAAAAAAAoQIAAGRycy9kb3ducmV2LnhtbFBLBQYAAAAABAAEAPkAAACUAwAAAAA=&#10;" strokeweight="1.5pt"/>
                    <v:line id="Line 293" o:spid="_x0000_s1781" style="position:absolute;flip:x;visibility:visible;mso-wrap-style:square" from="3950,4208" to="4508,5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5P8UAAADdAAAADwAAAGRycy9kb3ducmV2LnhtbESPQWsCMRSE7wX/Q3iCt5rtHmzdGqUI&#10;gmIPrQpeH5u3m6WblyWJ7vrvjSD0OMzMN8xiNdhWXMmHxrGCt2kGgrh0uuFawem4ef0AESKyxtYx&#10;KbhRgNVy9LLAQruef+l6iLVIEA4FKjAxdoWUoTRkMUxdR5y8ynmLMUlfS+2xT3DbyjzLZtJiw2nB&#10;YEdrQ+Xf4WIVyN2+//Gb/FTV1bZz5535nvWDUpPx8PUJItIQ/8PP9lYryPP5OzzepCc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5P8UAAADdAAAADwAAAAAAAAAA&#10;AAAAAAChAgAAZHJzL2Rvd25yZXYueG1sUEsFBgAAAAAEAAQA+QAAAJMDAAAAAA==&#10;" strokeweight="1.5pt"/>
                    <v:line id="Line 294" o:spid="_x0000_s1782" style="position:absolute;visibility:visible;mso-wrap-style:square" from="3194,5366" to="3194,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TcdMIAAADdAAAADwAAAGRycy9kb3ducmV2LnhtbERPz2vCMBS+D/wfwhO8zdQOxqxGEcEp&#10;3tYNwdujeba1zUtNUq3//XIY7Pjx/V6uB9OKOzlfW1YwmyYgiAuray4V/HzvXj9A+ICssbVMCp7k&#10;Yb0avSwx0/bBX3TPQyliCPsMFVQhdJmUvqjIoJ/ajjhyF+sMhghdKbXDRww3rUyT5F0arDk2VNjR&#10;tqKiyXuj4NTnfL42O9di/7nfX063xr8dlZqMh80CRKAh/Iv/3AetIE3ncW58E5+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TcdMIAAADdAAAADwAAAAAAAAAAAAAA&#10;AAChAgAAZHJzL2Rvd25yZXYueG1sUEsFBgAAAAAEAAQA+QAAAJADAAAAAA==&#10;" strokeweight="1.5pt"/>
                    <v:line id="Line 295" o:spid="_x0000_s1783" style="position:absolute;visibility:visible;mso-wrap-style:square" from="3950,5354" to="3950,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578YAAADdAAAADwAAAGRycy9kb3ducmV2LnhtbESPQWvCQBSE7wX/w/KE3urGFEqTukoR&#10;1NJbowi9PbLPJE32bdzdaPrvu4LQ4zAz3zCL1Wg6cSHnG8sK5rMEBHFpdcOVgsN+8/QKwgdkjZ1l&#10;UvBLHlbLycMCc22v/EWXIlQiQtjnqKAOoc+l9GVNBv3M9sTRO1lnMETpKqkdXiPcdDJNkhdpsOG4&#10;UGNP65rKthiMguNQ8PdPu3EdDtvd7nQ8t/75U6nH6fj+BiLQGP7D9/aHVpCmWQa3N/E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Iee/GAAAA3QAAAA8AAAAAAAAA&#10;AAAAAAAAoQIAAGRycy9kb3ducmV2LnhtbFBLBQYAAAAABAAEAPkAAACUAwAAAAA=&#10;" strokeweight="1.5pt"/>
                    <v:shape id="AutoShape 296" o:spid="_x0000_s1784" type="#_x0000_t104" style="position:absolute;left:3314;top:5330;width:538;height:15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xGMIA&#10;AADdAAAADwAAAGRycy9kb3ducmV2LnhtbERPTWvCQBC9F/oflin0VjemIBJdRYSCtIdi7KW3ITvJ&#10;BrOzcXeq6b/vHgoeH+97vZ38oK4UUx/YwHxWgCJugu25M/B1entZgkqCbHEITAZ+KcF28/iwxsqG&#10;Gx/pWkuncginCg04kbHSOjWOPKZZGIkz14boUTKMnbYRbzncD7osioX22HNucDjS3lFzrn+8gV07&#10;xLp1criU7eJDf37by3stxjw/TbsVKKFJ7uJ/98EaKF+LvD+/yU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XEYwgAAAN0AAAAPAAAAAAAAAAAAAAAAAJgCAABkcnMvZG93&#10;bnJldi54bWxQSwUGAAAAAAQABAD1AAAAhwMAAAAA&#10;" adj="13552,19324,10385"/>
                    <v:line id="Line 297" o:spid="_x0000_s1785" style="position:absolute;visibility:visible;mso-wrap-style:square" from="3194,5822" to="3962,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Xv88QAAADdAAAADwAAAGRycy9kb3ducmV2LnhtbESPQWvCQBSE7wX/w/KE3upGBSnRVURQ&#10;i7emRejtkX0mMdm3cXej8d93BcHjMDPfMItVbxpxJecrywrGowQEcW51xYWC35/txycIH5A1NpZJ&#10;wZ08rJaDtwWm2t74m65ZKESEsE9RQRlCm0rp85IM+pFtiaN3ss5giNIVUju8Rbhp5CRJZtJgxXGh&#10;xJY2JeV11hkFxy7jv3O9dQ12u/3+dLzUfnpQ6n3Yr+cgAvXhFX62v7SCyTQZw+NNf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1e/zxAAAAN0AAAAPAAAAAAAAAAAA&#10;AAAAAKECAABkcnMvZG93bnJldi54bWxQSwUGAAAAAAQABAD5AAAAkgMAAAAA&#10;" strokeweight="1.5pt"/>
                    <v:line id="Line 298" o:spid="_x0000_s1786" style="position:absolute;visibility:visible;mso-wrap-style:square" from="4394,4442" to="4568,4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xhMUAAADdAAAADwAAAGRycy9kb3ducmV2LnhtbESPQWvCQBSE7wX/w/KE3uqmEUqJrlIK&#10;avFmKoK3R/aZpMm+jbsbjf/eLQgeh5n5hpkvB9OKCzlfW1bwPklAEBdW11wq2P+u3j5B+ICssbVM&#10;Cm7kYbkYvcwx0/bKO7rkoRQRwj5DBVUIXSalLyoy6Ce2I47eyTqDIUpXSu3wGuGmlWmSfEiDNceF&#10;Cjv6rqho8t4oOPQ5H/+alWuxX282p8O58dOtUq/j4WsGItAQnuFH+0crSKdJCv9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xhMUAAADdAAAADwAAAAAAAAAA&#10;AAAAAAChAgAAZHJzL2Rvd25yZXYueG1sUEsFBgAAAAAEAAQA+QAAAJMDAAAAAA==&#10;" strokeweight="1.5pt"/>
                    <v:line id="Line 299" o:spid="_x0000_s1787" style="position:absolute;visibility:visible;mso-wrap-style:square" from="3536,4382" to="3704,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vUH8UAAADdAAAADwAAAGRycy9kb3ducmV2LnhtbESPQWvCQBSE7wX/w/KE3upGA6VEVxFB&#10;Ld6aiuDtkX0mMdm3cXej8d93C4Ueh5n5hlmsBtOKOzlfW1YwnSQgiAuray4VHL+3bx8gfEDW2Fom&#10;BU/ysFqOXhaYafvgL7rnoRQRwj5DBVUIXSalLyoy6Ce2I47exTqDIUpXSu3wEeGmlbMkeZcGa44L&#10;FXa0qaho8t4oOPU5n6/N1rXY7/b7y+nW+PSg1Ot4WM9BBBrCf/iv/akVzNIkhd838Qn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vUH8UAAADdAAAADwAAAAAAAAAA&#10;AAAAAAChAgAAZHJzL2Rvd25yZXYueG1sUEsFBgAAAAAEAAQA+QAAAJMDAAAAAA==&#10;" strokeweight="1.5pt"/>
                    <v:line id="Line 300" o:spid="_x0000_s1788" style="position:absolute;visibility:visible;mso-wrap-style:square" from="3530,4442" to="3674,4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JMa8UAAADdAAAADwAAAGRycy9kb3ducmV2LnhtbESPT2vCQBTE7wW/w/IEb3WjliLRVUTw&#10;D701LYK3R/aZxGTfxt2Nxm/fLRR6HGbmN8xy3ZtG3Mn5yrKCyTgBQZxbXXGh4Ptr9zoH4QOyxsYy&#10;KXiSh/Vq8LLEVNsHf9I9C4WIEPYpKihDaFMpfV6SQT+2LXH0LtYZDFG6QmqHjwg3jZwmybs0WHFc&#10;KLGlbUl5nXVGwanL+Hytd67Bbn84XE632s8+lBoN+80CRKA+/If/2ketYDpL3uD3TX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JMa8UAAADdAAAADwAAAAAAAAAA&#10;AAAAAAChAgAAZHJzL2Rvd25yZXYueG1sUEsFBgAAAAAEAAQA+QAAAJMDAAAAAA==&#10;" strokeweight="1.5pt"/>
                    <v:rect id="Rectangle 301" o:spid="_x0000_s1789" style="position:absolute;left:4382;top:4400;width:54;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4vsYA&#10;AADdAAAADwAAAGRycy9kb3ducmV2LnhtbESPzWrDMBCE74W8g9hAbo2UH5vGjRJKwRBoe2hSyHWx&#10;NraptXIsxXbfPioUehxm5htmux9tI3rqfO1Yw2KuQBAXztRcavg65Y9PIHxANtg4Jg0/5GG/mzxs&#10;MTNu4E/qj6EUEcI+Qw1VCG0mpS8qsujnriWO3sV1FkOUXSlNh0OE20YulUqlxZrjQoUtvVZUfB9v&#10;VgOma3P9uKzeT2+3FDflqPLkrLSeTceXZxCBxvAf/msfjIblSiXw+yY+Ab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C4vsYAAADdAAAADwAAAAAAAAAAAAAAAACYAgAAZHJz&#10;L2Rvd25yZXYueG1sUEsFBgAAAAAEAAQA9QAAAIsDAAAAAA==&#10;" stroked="f"/>
                    <v:rect id="Rectangle 302" o:spid="_x0000_s1790" style="position:absolute;left:3638;top:4400;width:6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ycYA&#10;AADdAAAADwAAAGRycy9kb3ducmV2LnhtbESPQWvCQBSE70L/w/IK3nS3RkONrlKEQMF6qBZ6fWSf&#10;SWj2bZrdxPTfdwsFj8PMfMNs96NtxECdrx1reJorEMSFMzWXGj4u+ewZhA/IBhvHpOGHPOx3D5Mt&#10;Zsbd+J2GcyhFhLDPUEMVQptJ6YuKLPq5a4mjd3WdxRBlV0rT4S3CbSMXSqXSYs1xocKWDhUVX+fe&#10;asB0ab5P1+TtcuxTXJejylefSuvp4/iyARFoDPfwf/vVaFgkKoW/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mycYAAADdAAAADwAAAAAAAAAAAAAAAACYAgAAZHJz&#10;L2Rvd25yZXYueG1sUEsFBgAAAAAEAAQA9QAAAIsDAAAAAA==&#10;" stroked="f"/>
                    <v:oval id="Oval 303" o:spid="_x0000_s1791" style="position:absolute;left:4585;top:4044;width:42;height:4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s2ccA&#10;AADdAAAADwAAAGRycy9kb3ducmV2LnhtbESPT2sCMRTE70K/Q3hCb5pooZXVKOI/LIWKthdvj81r&#10;dtvNy7qJ7vbbN4VCj8PM/IaZLTpXiRs1ofSsYTRUIIhzb0q2Gt7ftoMJiBCRDVaeScM3BVjM73oz&#10;zIxv+Ui3U7QiQThkqKGIsc6kDHlBDsPQ18TJ+/CNw5hkY6VpsE1wV8mxUo/SYclpocCaVgXlX6er&#10;07C7vLYvu+VhYj/Xz1ha2py7i9L6vt8tpyAidfE//NfeGw3jB/UEv2/S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H7NnHAAAA3QAAAA8AAAAAAAAAAAAAAAAAmAIAAGRy&#10;cy9kb3ducmV2LnhtbFBLBQYAAAAABAAEAPUAAACMAwAAAAA=&#10;"/>
                    <v:oval id="Oval 304" o:spid="_x0000_s1792" style="position:absolute;left:3643;top:4050;width:42;height:4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4q8MA&#10;AADdAAAADwAAAGRycy9kb3ducmV2LnhtbERPz2vCMBS+D/wfwhN2m4kOhlSjiG6yMZhYvXh7NM+0&#10;2rzUJrPdf78cBjt+fL/ny97V4k5tqDxrGI8UCOLCm4qthuPh7WkKIkRkg7Vn0vBDAZaLwcMcM+M7&#10;3tM9j1akEA4ZaihjbDIpQ1GSwzDyDXHizr51GBNsrTQtdinc1XKi1It0WHFqKLGhdUnFNf92Gra3&#10;r+5zu9pN7WXzgZWl11N/U1o/DvvVDESkPv6L/9zvRsPkWaW56U16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4q8MAAADdAAAADwAAAAAAAAAAAAAAAACYAgAAZHJzL2Rv&#10;d25yZXYueG1sUEsFBgAAAAAEAAQA9QAAAIgDAAAAAA==&#10;"/>
                    <v:line id="Line 305" o:spid="_x0000_s1793" style="position:absolute;visibility:visible;mso-wrap-style:square" from="3362,4064" to="3362,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s8a8cAAADdAAAADwAAAGRycy9kb3ducmV2LnhtbESPQWvCQBSE70L/w/IKvemmCqGmriIt&#10;BfUgVQvt8Zl9JrHZt2F3TeK/7xYEj8PMfMPMFr2pRUvOV5YVPI8SEMS51RUXCr4OH8MXED4ga6wt&#10;k4IreVjMHwYzzLTteEftPhQiQthnqKAMocmk9HlJBv3INsTRO1lnMETpCqkddhFuajlOklQarDgu&#10;lNjQW0n57/5iFGwnn2m7XG9W/fc6Pebvu+PPuXNKPT32y1cQgfpwD9/aK61gPEm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2zxrxwAAAN0AAAAPAAAAAAAA&#10;AAAAAAAAAKECAABkcnMvZG93bnJldi54bWxQSwUGAAAAAAQABAD5AAAAlQMAAAAA&#10;"/>
                    <v:line id="Line 306" o:spid="_x0000_s1794" style="position:absolute;visibility:visible;mso-wrap-style:square" from="3362,4076" to="3644,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gDK8QAAADdAAAADwAAAGRycy9kb3ducmV2LnhtbERPy2rCQBTdF/yH4Ra6qxMVQkkdRSoF&#10;7UJ8QV1eM9ckmrkTZqZJ/HtnUXB5OO/pvDe1aMn5yrKC0TABQZxbXXGh4Hj4fv8A4QOyxtoyKbiT&#10;h/ls8DLFTNuOd9TuQyFiCPsMFZQhNJmUPi/JoB/ahjhyF+sMhghdIbXDLoabWo6TJJUGK44NJTb0&#10;VVJ+2/8ZBZvJNm0X659V/7tOz/lydz5dO6fU22u/+AQRqA9P8b97pRWMJ6O4P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AMrxAAAAN0AAAAPAAAAAAAAAAAA&#10;AAAAAKECAABkcnMvZG93bnJldi54bWxQSwUGAAAAAAQABAD5AAAAkgMAAAAA&#10;"/>
                    <v:line id="Line 307" o:spid="_x0000_s1795" style="position:absolute;visibility:visible;mso-wrap-style:square" from="3692,4070" to="4592,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SmsMcAAADdAAAADwAAAGRycy9kb3ducmV2LnhtbESPQWvCQBSE74X+h+UVequbKIQSXUVa&#10;CtpDUSvo8Zl9JrHZt2F3m8R/7wqFHoeZ+YaZLQbTiI6cry0rSEcJCOLC6ppLBfvvj5dXED4ga2ws&#10;k4IreVjMHx9mmGvb85a6XShFhLDPUUEVQptL6YuKDPqRbYmjd7bOYIjSlVI77CPcNHKcJJk0WHNc&#10;qLClt4qKn92vUfA12WTdcv25Gg7r7FS8b0/HS++Uen4allMQgYbwH/5rr7SC8SRN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dKawxwAAAN0AAAAPAAAAAAAA&#10;AAAAAAAAAKECAABkcnMvZG93bnJldi54bWxQSwUGAAAAAAQABAD5AAAAlQMAAAAA&#10;"/>
                    <v:line id="Line 308" o:spid="_x0000_s1796" style="position:absolute;visibility:visible;mso-wrap-style:square" from="2120,4160" to="2810,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Y4x8cAAADdAAAADwAAAGRycy9kb3ducmV2LnhtbESPQWvCQBSE74X+h+UVeqsbI4QSXUVa&#10;CtpDUSvo8Zl9JrHZt2F3m8R/7wqFHoeZ+YaZLQbTiI6cry0rGI8SEMSF1TWXCvbfHy+vIHxA1thY&#10;JgVX8rCYPz7MMNe25y11u1CKCGGfo4IqhDaX0hcVGfQj2xJH72ydwRClK6V22Ee4aWSaJJk0WHNc&#10;qLClt4qKn92vUfA12WTdcv25Gg7r7FS8b0/HS++Uen4allMQgYbwH/5rr7SCdDJ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pjjHxwAAAN0AAAAPAAAAAAAA&#10;AAAAAAAAAKECAABkcnMvZG93bnJldi54bWxQSwUGAAAAAAQABAD5AAAAlQMAAAAA&#10;"/>
                    <v:group id="Group 309" o:spid="_x0000_s1797" style="position:absolute;left:2256;top:4024;width:252;height:259;rotation:-90;flip:x" coordorigin="3871,12153" coordsize="343,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lH5FMQAAADdAAAA&#10;DwAAAAAAAAAAAAAAAACqAgAAZHJzL2Rvd25yZXYueG1sUEsFBgAAAAAEAAQA+gAAAJsDAAAAAA==&#10;">
                      <v:oval id="Oval 310" o:spid="_x0000_s1798" style="position:absolute;left:3871;top:12153;width:343;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5U5sUA&#10;AADdAAAADwAAAGRycy9kb3ducmV2LnhtbESPQWvCQBSE70L/w/IKvekmpoaSuopUCvbQg9HeH9ln&#10;Esy+DdnXmP77bqHgcZiZb5j1dnKdGmkIrWcD6SIBRVx523Jt4Hx6n7+ACoJssfNMBn4owHbzMFtj&#10;Yf2NjzSWUqsI4VCggUakL7QOVUMOw8L3xNG7+MGhRDnU2g54i3DX6WWS5Nphy3GhwZ7eGqqu5bcz&#10;sK93ZT7qTFbZZX+Q1fXr8yNLjXl6nHavoIQmuYf/2wdrYJml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lTmxQAAAN0AAAAPAAAAAAAAAAAAAAAAAJgCAABkcnMv&#10;ZG93bnJldi54bWxQSwUGAAAAAAQABAD1AAAAigMAAAAA&#10;"/>
                      <v:shape id="AutoShape 311" o:spid="_x0000_s1799" type="#_x0000_t5" style="position:absolute;left:3954;top:12167;width:174;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biMUA&#10;AADdAAAADwAAAGRycy9kb3ducmV2LnhtbESPwWrDMBBE74X8g9hAbo0ch9rFiRJCwRBoe6ibD1is&#10;jW1irYSlxna/vioUehxm5g2zP06mF3cafGdZwWadgCCure64UXD5LB+fQfiArLG3TApm8nA8LB72&#10;WGg78gfdq9CICGFfoII2BFdI6euWDPq1dcTRu9rBYIhyaKQecIxw08s0STJpsOO40KKjl5bqW/Vl&#10;FFQhf38b3UWec1dmsx9z/528KrVaTqcdiEBT+A//tc9aQbrdPMHvm/gE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9uIxQAAAN0AAAAPAAAAAAAAAAAAAAAAAJgCAABkcnMv&#10;ZG93bnJldi54bWxQSwUGAAAAAAQABAD1AAAAigMAAAAA&#10;" fillcolor="black"/>
                    </v:group>
                    <v:line id="Line 312" o:spid="_x0000_s1800" style="position:absolute;flip:x;visibility:visible;mso-wrap-style:square" from="1826,4202" to="2318,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ZOO8cAAADdAAAADwAAAGRycy9kb3ducmV2LnhtbESPQWsCMRSE7wX/Q3iCl1Kz2iK6NYoU&#10;BA9eqrLS23Pzull287JNom7/fVMo9DjMzDfMct3bVtzIh9qxgsk4A0FcOl1zpeB03D7NQYSIrLF1&#10;TAq+KcB6NXhYYq7dnd/pdoiVSBAOOSowMXa5lKE0ZDGMXUecvE/nLcYkfSW1x3uC21ZOs2wmLdac&#10;Fgx29GaobA5Xq0DO949ffnN5aYrmfF6Yoiy6j71So2G/eQURqY//4b/2TiuYPk9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dk47xwAAAN0AAAAPAAAAAAAA&#10;AAAAAAAAAKECAABkcnMvZG93bnJldi54bWxQSwUGAAAAAAQABAD5AAAAlQMAAAAA&#10;"/>
                    <v:line id="Line 313" o:spid="_x0000_s1801" style="position:absolute;visibility:visible;mso-wrap-style:square" from="2126,3794" to="2816,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GbX8gAAADdAAAADwAAAGRycy9kb3ducmV2LnhtbESPT2vCQBTE74V+h+UVeqsbFdISXUVa&#10;CtqD1D+gx2f2maTNvg272yR+e1cQehxm5jfMdN6bWrTkfGVZwXCQgCDOra64ULDffb68gfABWWNt&#10;mRRcyMN89vgwxUzbjjfUbkMhIoR9hgrKEJpMSp+XZNAPbEMcvbN1BkOUrpDaYRfhppajJEmlwYrj&#10;QokNvZeU/27/jIL1+DttF6uvZX9Ypaf8Y3M6/nROqeenfjEBEagP/+F7e6kVjMbDV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9GbX8gAAADdAAAADwAAAAAA&#10;AAAAAAAAAAChAgAAZHJzL2Rvd25yZXYueG1sUEsFBgAAAAAEAAQA+QAAAJYDAAAAAA==&#10;"/>
                    <v:group id="Group 314" o:spid="_x0000_s1802" style="position:absolute;left:2262;top:3658;width:252;height:259;rotation:-90;flip:x" coordorigin="3871,12153" coordsize="343,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49WtlwAAAAN0AAAAPAAAA&#10;AAAAAAAAAAAAAKoCAABkcnMvZG93bnJldi54bWxQSwUGAAAAAAQABAD6AAAAlwMAAAAA&#10;">
                      <v:oval id="Oval 315" o:spid="_x0000_s1803" style="position:absolute;left:3871;top:12153;width:343;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eMUA&#10;AADdAAAADwAAAGRycy9kb3ducmV2LnhtbESPQWvCQBSE7wX/w/KE3ppNDEqNriKVgh56aNreH9ln&#10;Esy+DdnXmP77rlDocZiZb5jtfnKdGmkIrWcDWZKCIq68bbk28Pnx+vQMKgiyxc4zGfihAPvd7GGL&#10;hfU3fqexlFpFCIcCDTQifaF1qBpyGBLfE0fv4geHEuVQazvgLcJdpxdputIOW44LDfb00lB1Lb+d&#10;gWN9KFejzmWZX44nWV6/3s55ZszjfDpsQAlN8h/+a5+sgUWereH+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t4xQAAAN0AAAAPAAAAAAAAAAAAAAAAAJgCAABkcnMv&#10;ZG93bnJldi54bWxQSwUGAAAAAAQABAD1AAAAigMAAAAA&#10;"/>
                      <v:shape id="AutoShape 316" o:spid="_x0000_s1804" type="#_x0000_t5" style="position:absolute;left:3954;top:12167;width:174;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yrcIA&#10;AADdAAAADwAAAGRycy9kb3ducmV2LnhtbERPS2rDMBDdF3IHMYHuGrkOxMGJEkrAYEi7qJMDDNbU&#10;NrVGwlL86emrRaHLx/sfz7PpxUiD7ywreN0kIIhrqztuFNxvxcsehA/IGnvLpGAhD+fT6umIubYT&#10;f9JYhUbEEPY5KmhDcLmUvm7JoN9YRxy5LzsYDBEOjdQDTjHc9DJNkp002HFsaNHRpaX6u3oYBVXI&#10;Pt4nd5dl5ord4qfM/yRXpZ7X89sBRKA5/Iv/3KVWkG7TuD++iU9An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LKtwgAAAN0AAAAPAAAAAAAAAAAAAAAAAJgCAABkcnMvZG93&#10;bnJldi54bWxQSwUGAAAAAAQABAD1AAAAhwMAAAAA&#10;" fillcolor="black"/>
                    </v:group>
                    <v:line id="Line 317" o:spid="_x0000_s1805" style="position:absolute;rotation:90;flip:x;visibility:visible;mso-wrap-style:square" from="2722,4062" to="2722,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BgnsQAAADdAAAADwAAAGRycy9kb3ducmV2LnhtbESPQWvCQBSE74X+h+UJ3urGCFJS1xAD&#10;heJFaiXnZ/Y1Ce6+TbOrxn/vFgSPw8x8w6zy0RpxocF3jhXMZwkI4trpjhsFh5/Pt3cQPiBrNI5J&#10;wY085OvXlxVm2l35my770IgIYZ+hgjaEPpPS1y1Z9DPXE0fv1w0WQ5RDI/WA1wi3RqZJspQWO44L&#10;LfZUtlSf9meroKw8FtuSutP5qM2y3FR/O0qVmk7G4gNEoDE8w4/2l1aQLtI5/L+JT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sGCexAAAAN0AAAAPAAAAAAAAAAAA&#10;AAAAAKECAABkcnMvZG93bnJldi54bWxQSwUGAAAAAAQABAD5AAAAkgMAAAAA&#10;">
                      <v:stroke endarrow="classic" endarrowwidth="narrow" endarrowlength="short"/>
                    </v:line>
                    <v:line id="Line 318" o:spid="_x0000_s1806" style="position:absolute;rotation:90;flip:x;visibility:visible;mso-wrap-style:square" from="3094,4578" to="3094,4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L+6cQAAADdAAAADwAAAGRycy9kb3ducmV2LnhtbESPQWvCQBSE7wX/w/IEb83GLYQSs4oG&#10;CqWXUiuen9lnEsy+jdnVxH/fLRR6HGbmG6bYTLYTdxp861jDMklBEFfOtFxrOHy/Pb+C8AHZYOeY&#10;NDzIw2Y9eyowN27kL7rvQy0ihH2OGpoQ+lxKXzVk0SeuJ47e2Q0WQ5RDLc2AY4TbTqo0zaTFluNC&#10;gz2VDVWX/c1qKI8etx8ltZfbyXRZuTteP0lpvZhP2xWIQFP4D/+1340G9aIU/L6JT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Yv7pxAAAAN0AAAAPAAAAAAAAAAAA&#10;AAAAAKECAABkcnMvZG93bnJldi54bWxQSwUGAAAAAAQABAD5AAAAkgMAAAAA&#10;">
                      <v:stroke endarrow="classic" endarrowwidth="narrow" endarrowlength="short"/>
                    </v:line>
                    <v:shape id="Text Box 319" o:spid="_x0000_s1807" type="#_x0000_t202" style="position:absolute;left:2834;top:3644;width:39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wsUA&#10;AADdAAAADwAAAGRycy9kb3ducmV2LnhtbESPQWvCQBSE7wX/w/IEb3VjBGmjq4goCIXSGA8en9ln&#10;sph9G7Orpv++Wyj0OMzMN8xi1dtGPKjzxrGCyTgBQVw6bbhScCx2r28gfEDW2DgmBd/kYbUcvCww&#10;0+7JOT0OoRIRwj5DBXUIbSalL2uy6MeuJY7exXUWQ5RdJXWHzwi3jUyTZCYtGo4LNba0qam8Hu5W&#10;wfrE+dbcPs9f+SU3RfGe8MfsqtRo2K/nIAL14T/8195rBek0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L/CxQAAAN0AAAAPAAAAAAAAAAAAAAAAAJgCAABkcnMv&#10;ZG93bnJldi54bWxQSwUGAAAAAAQABAD1AAAAigMAAAAA&#10;" filled="f" stroked="f">
                      <v:textbox inset="0,0,0,0">
                        <w:txbxContent>
                          <w:p w:rsidR="00672C5B" w:rsidRDefault="00672C5B" w:rsidP="00AE2CB0">
                            <w:pPr>
                              <w:rPr>
                                <w:sz w:val="20"/>
                              </w:rPr>
                            </w:pPr>
                            <w:r>
                              <w:rPr>
                                <w:sz w:val="20"/>
                              </w:rPr>
                              <w:t>к11</w:t>
                            </w:r>
                          </w:p>
                        </w:txbxContent>
                      </v:textbox>
                    </v:shape>
                    <v:shape id="Text Box 320" o:spid="_x0000_s1808" type="#_x0000_t202" style="position:absolute;left:2822;top:3962;width:39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ntsYA&#10;AADdAAAADwAAAGRycy9kb3ducmV2LnhtbESPQWvCQBSE70L/w/IK3nTTWKRNXUWKglCQxvTg8Zl9&#10;JovZt2l21fjvXaHQ4zAz3zCzRW8bcaHOG8cKXsYJCOLSacOVgp9iPXoD4QOyxsYxKbiRh8X8aTDD&#10;TLsr53TZhUpECPsMFdQhtJmUvqzJoh+7ljh6R9dZDFF2ldQdXiPcNjJNkqm0aDgu1NjSZ03laXe2&#10;CpZ7zlfmd3v4zo+5KYr3hL+mJ6WGz/3yA0SgPvyH/9obrSCdpK/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kntsYAAADdAAAADwAAAAAAAAAAAAAAAACYAgAAZHJz&#10;L2Rvd25yZXYueG1sUEsFBgAAAAAEAAQA9QAAAIsDAAAAAA==&#10;" filled="f" stroked="f">
                      <v:textbox inset="0,0,0,0">
                        <w:txbxContent>
                          <w:p w:rsidR="00672C5B" w:rsidRDefault="00672C5B" w:rsidP="00AE2CB0">
                            <w:pPr>
                              <w:rPr>
                                <w:sz w:val="20"/>
                              </w:rPr>
                            </w:pPr>
                            <w:r>
                              <w:rPr>
                                <w:sz w:val="20"/>
                              </w:rPr>
                              <w:t>к10</w:t>
                            </w:r>
                          </w:p>
                        </w:txbxContent>
                      </v:textbox>
                    </v:shape>
                    <v:line id="Line 321" o:spid="_x0000_s1809" style="position:absolute;visibility:visible;mso-wrap-style:square" from="1868,4160" to="2126,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NqDsgAAADdAAAADwAAAGRycy9kb3ducmV2LnhtbESPQWvCQBSE74X+h+UVequbRhpKdBVp&#10;KWgPolbQ4zP7TGKzb8PuNkn/vSsUehxm5htmOh9MIzpyvras4HmUgCAurK65VLD/+nh6BeEDssbG&#10;Min4JQ/z2f3dFHNte95StwuliBD2OSqoQmhzKX1RkUE/si1x9M7WGQxRulJqh32Em0amSZJJgzXH&#10;hQpbequo+N79GAXr8SbrFqvP5XBYZafifXs6Xnqn1OPDsJiACDSE//Bfe6kVpO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NqDsgAAADdAAAADwAAAAAA&#10;AAAAAAAAAAChAgAAZHJzL2Rvd25yZXYueG1sUEsFBgAAAAAEAAQA+QAAAJYDAAAAAA==&#10;"/>
                    <v:line id="Line 322" o:spid="_x0000_s1810" style="position:absolute;visibility:visible;mso-wrap-style:square" from="2126,3788" to="2126,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H0eccAAADdAAAADwAAAGRycy9kb3ducmV2LnhtbESPQWvCQBSE7wX/w/KE3uqmEUKJriIV&#10;QXso1Rb0+Mw+k2j2bdjdJum/7xYKHoeZ+YaZLwfTiI6cry0reJ4kIIgLq2suFXx9bp5eQPiArLGx&#10;TAp+yMNyMXqYY65tz3vqDqEUEcI+RwVVCG0upS8qMugntiWO3sU6gyFKV0rtsI9w08g0STJpsOa4&#10;UGFLrxUVt8O3UfA+/ci61e5tOxx32blY78+na++UehwPqxmIQEO4h//bW60gnaY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8fR5xwAAAN0AAAAPAAAAAAAA&#10;AAAAAAAAAKECAABkcnMvZG93bnJldi54bWxQSwUGAAAAAAQABAD5AAAAlQMAAAAA&#10;"/>
                    <v:line id="Line 323" o:spid="_x0000_s1811" style="position:absolute;visibility:visible;mso-wrap-style:square" from="1874,2822" to="2732,2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1R4sgAAADdAAAADwAAAGRycy9kb3ducmV2LnhtbESPQWvCQBSE74X+h+UVequbRkhLdBVp&#10;KWgPpVpBj8/sM4nNvg272yT9964geBxm5htmOh9MIzpyvras4HmUgCAurK65VLD9+Xh6BeEDssbG&#10;Min4Jw/z2f3dFHNte15TtwmliBD2OSqoQmhzKX1RkUE/si1x9I7WGQxRulJqh32Em0amSZJJgzXH&#10;hQpbequo+N38GQVf4++sW6w+l8NulR2K9/Vhf+qdUo8Pw2ICItAQbuFre6kVpOP0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b1R4sgAAADdAAAADwAAAAAA&#10;AAAAAAAAAAChAgAAZHJzL2Rvd25yZXYueG1sUEsFBgAAAAAEAAQA+QAAAJYDAAAAAA==&#10;"/>
                    <v:line id="Line 324" o:spid="_x0000_s1812" style="position:absolute;visibility:visible;mso-wrap-style:square" from="2726,2366" to="2726,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LFkMQAAADdAAAADwAAAGRycy9kb3ducmV2LnhtbERPz2vCMBS+D/wfwht4m+kqFOmMIoqg&#10;O4i6wXZ8Nm9tZ/NSkqyt/705CDt+fL/ny8E0oiPna8sKXicJCOLC6ppLBZ8f25cZCB+QNTaWScGN&#10;PCwXo6c55tr2fKLuHEoRQ9jnqKAKoc2l9EVFBv3EtsSR+7HOYIjQlVI77GO4aWSaJJk0WHNsqLCl&#10;dUXF9fxnFBymx6xb7d93w9c+uxSb0+X7t3dKjZ+H1RuIQEP4Fz/cO60gnaZ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IsWQxAAAAN0AAAAPAAAAAAAAAAAA&#10;AAAAAKECAABkcnMvZG93bnJldi54bWxQSwUGAAAAAAQABAD5AAAAkgMAAAAA&#10;"/>
                    <v:line id="Line 325" o:spid="_x0000_s1813" style="position:absolute;flip:x;visibility:visible;mso-wrap-style:square" from="1874,3668" to="1874,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uO8scAAADdAAAADwAAAGRycy9kb3ducmV2LnhtbESPQWsCMRSE74X+h/AKvdWsaym6GkUK&#10;pT2IZVdBvD02z93FzUtIUt3+e1MoeBxm5htmsRpMLy7kQ2dZwXiUgSCure64UbDffbxMQYSIrLG3&#10;TAp+KcBq+fiwwELbK5d0qWIjEoRDgQraGF0hZahbMhhG1hEn72S9wZikb6T2eE1w08s8y96kwY7T&#10;QouO3luqz9WPUXBsvv3nJFSbU7ddu/Iw3rjXcqrU89OwnoOINMR7+L/9pRXkk3wG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647yxwAAAN0AAAAPAAAAAAAA&#10;AAAAAAAAAKECAABkcnMvZG93bnJldi54bWxQSwUGAAAAAAQABAD5AAAAlQMAAAAA&#10;">
                      <v:stroke endarrow="classic" endarrowwidth="narrow" endarrowlength="short"/>
                    </v:line>
                    <v:oval id="Oval 326" o:spid="_x0000_s1814" style="position:absolute;left:2107;top:3774;width:42;height:4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V2kMIA&#10;AADdAAAADwAAAGRycy9kb3ducmV2LnhtbERPz2uDMBS+D/Y/hDfYbY212A7bWMZg4GGXWaE7Psyr&#10;Ec2LmKzqf78cBjt+fL9P58UO4k6T7xwr2G4SEMSN0x23CurLx8srCB+QNQ6OScFKHs7F48MJc+1m&#10;/qJ7FVoRQ9jnqMCEMOZS+saQRb9xI3Hkbm6yGCKcWqknnGO4HWSaJHtpsePYYHCkd0NNX/1YBYf0&#10;ttbt1X5mme4zqpMyoPlW6vlpeTuCCLSEf/Gfu9QK0t0u7o9v4hO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aQwgAAAN0AAAAPAAAAAAAAAAAAAAAAAJgCAABkcnMvZG93&#10;bnJldi54bWxQSwUGAAAAAAQABAD1AAAAhwMAAAAA&#10;" fillcolor="black"/>
                    <v:oval id="Oval 327" o:spid="_x0000_s1815" style="position:absolute;left:2104;top:4140;width:42;height:4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TC8MA&#10;AADdAAAADwAAAGRycy9kb3ducmV2LnhtbESPQYvCMBSE78L+h/AWvNnUSlW6RlkEwcNe1IIeH82z&#10;KTYvpYla//1GWNjjMDPfMKvNYFvxoN43jhVMkxQEceV0w7WC8rSbLEH4gKyxdUwKXuRhs/4YrbDQ&#10;7skHehxDLSKEfYEKTAhdIaWvDFn0ieuIo3d1vcUQZV9L3eMzwm0rszSdS4sNxwWDHW0NVbfj3SpY&#10;ZNdXWZ/tT57rW05lug9oLkqNP4fvLxCBhvAf/mvvtYJsNpvC+0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nTC8MAAADdAAAADwAAAAAAAAAAAAAAAACYAgAAZHJzL2Rv&#10;d25yZXYueG1sUEsFBgAAAAAEAAQA9QAAAIgDAAAAAA==&#10;" fillcolor="black"/>
                    <v:oval id="Oval 328" o:spid="_x0000_s1816" style="position:absolute;left:2110;top:4470;width:42;height:4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NfMMA&#10;AADdAAAADwAAAGRycy9kb3ducmV2LnhtbESPQYvCMBSE7wv+h/AEb2tqpSrVKLIgePCyWtDjo3k2&#10;xealNFmt/94sCB6HmfmGWW1624g7db52rGAyTkAQl07XXCkoTrvvBQgfkDU2jknBkzxs1oOvFeba&#10;PfiX7sdQiQhhn6MCE0KbS+lLQxb92LXE0bu6zmKIsquk7vAR4baRaZLMpMWa44LBln4Mlbfjn1Uw&#10;T6/PojrbQ5bpW0ZFsg9oLkqNhv12CSJQHz7hd3uvFaTTaQr/b+IT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tNfMMAAADdAAAADwAAAAAAAAAAAAAAAACYAgAAZHJzL2Rv&#10;d25yZXYueG1sUEsFBgAAAAAEAAQA9QAAAIgDAAAAAA==&#10;" fillcolor="black"/>
                    <v:line id="Line 329" o:spid="_x0000_s1817" style="position:absolute;flip:y;visibility:visible;mso-wrap-style:square" from="1826,3806" to="2348,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Sxw8gAAADdAAAADwAAAGRycy9kb3ducmV2LnhtbESPQWsCMRSE74X+h/AKXqRm65Zit0YR&#10;QfDgpVpWenvdvG6W3bxsk6jrv28KQo/DzHzDzJeD7cSZfGgcK3iaZCCIK6cbrhV8HDaPMxAhImvs&#10;HJOCKwVYLu7v5lhod+F3Ou9jLRKEQ4EKTIx9IWWoDFkME9cTJ+/beYsxSV9L7fGS4LaT0yx7kRYb&#10;TgsGe1obqtr9ySqQs934x6++ntuyPR5fTVmV/edOqdHDsHoDEWmI/+Fbe6sVTPM8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7Sxw8gAAADdAAAADwAAAAAA&#10;AAAAAAAAAAChAgAAZHJzL2Rvd25yZXYueG1sUEsFBgAAAAAEAAQA+QAAAJYDAAAAAA==&#10;"/>
                    <v:shape id="Text Box 330" o:spid="_x0000_s1818" type="#_x0000_t202" style="position:absolute;left:1568;top:4268;width:28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xa8YA&#10;AADdAAAADwAAAGRycy9kb3ducmV2LnhtbESPQWvCQBSE7wX/w/IEb3WjFtHoKiIVCoXSGA8en9ln&#10;sph9m2a3Gv+9Wyh4HGbmG2a57mwtrtR641jBaJiAIC6cNlwqOOS71xkIH5A11o5JwZ08rFe9lyWm&#10;2t04o+s+lCJC2KeooAqhSaX0RUUW/dA1xNE7u9ZiiLItpW7xFuG2luMkmUqLhuNChQ1tKyou+1+r&#10;YHPk7N38fJ2+s3Nm8nye8Of0otSg320WIAJ14Rn+b39oBePJ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Cxa8YAAADdAAAADwAAAAAAAAAAAAAAAACYAgAAZHJz&#10;L2Rvd25yZXYueG1sUEsFBgAAAAAEAAQA9QAAAIsDAAAAAA==&#10;" filled="f" stroked="f">
                      <v:textbox inset="0,0,0,0">
                        <w:txbxContent>
                          <w:p w:rsidR="00672C5B" w:rsidRDefault="00672C5B" w:rsidP="00AE2CB0">
                            <w:pPr>
                              <w:rPr>
                                <w:sz w:val="20"/>
                              </w:rPr>
                            </w:pPr>
                            <w:r>
                              <w:rPr>
                                <w:sz w:val="20"/>
                              </w:rPr>
                              <w:t>8</w:t>
                            </w:r>
                          </w:p>
                        </w:txbxContent>
                      </v:textbox>
                    </v:shape>
                    <v:shape id="Text Box 331" o:spid="_x0000_s1819" type="#_x0000_t202" style="position:absolute;left:4184;top:5966;width:169;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wU8MYA&#10;AADdAAAADwAAAGRycy9kb3ducmV2LnhtbESPQWvCQBSE7wX/w/IEb3WjUtHoKiIVCoXSGA8en9ln&#10;sph9m2a3Gv+9Wyh4HGbmG2a57mwtrtR641jBaJiAIC6cNlwqOOS71xkIH5A11o5JwZ08rFe9lyWm&#10;2t04o+s+lCJC2KeooAqhSaX0RUUW/dA1xNE7u9ZiiLItpW7xFuG2luMkmUqLhuNChQ1tKyou+1+r&#10;YHPk7N38fJ2+s3Nm8nye8Of0otSg320WIAJ14Rn+b39oBePJ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wU8MYAAADdAAAADwAAAAAAAAAAAAAAAACYAgAAZHJz&#10;L2Rvd25yZXYueG1sUEsFBgAAAAAEAAQA9QAAAIsDAAAAAA==&#10;" filled="f" stroked="f">
                      <v:textbox inset="0,0,0,0">
                        <w:txbxContent>
                          <w:p w:rsidR="00672C5B" w:rsidRDefault="00672C5B" w:rsidP="00AE2CB0">
                            <w:pPr>
                              <w:rPr>
                                <w:sz w:val="20"/>
                              </w:rPr>
                            </w:pPr>
                            <w:r>
                              <w:rPr>
                                <w:sz w:val="20"/>
                              </w:rPr>
                              <w:t>1</w:t>
                            </w:r>
                          </w:p>
                        </w:txbxContent>
                      </v:textbox>
                    </v:shape>
                    <v:line id="Line 332" o:spid="_x0000_s1820" style="position:absolute;flip:x y;visibility:visible;mso-wrap-style:square" from="4040,5114" to="4406,5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SPcQAAADdAAAADwAAAGRycy9kb3ducmV2LnhtbESPQYvCMBSE78L+h/AWvIimtiJSjSIL&#10;K54UdRevj+bZFpuX0kRb/fVmYcHjMDPfMItVZypxp8aVlhWMRxEI4szqknMFP6fv4QyE88gaK8uk&#10;4EEOVsuP3gJTbVs+0P3ocxEg7FJUUHhfp1K6rCCDbmRr4uBdbGPQB9nkUjfYBripZBxFU2mw5LBQ&#10;YE1fBWXX480oQN49k1k7ponc0NnFu/1g/XtRqv/ZrecgPHX+Hf5vb7WCOEmm8PcmPA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JI9xAAAAN0AAAAPAAAAAAAAAAAA&#10;AAAAAKECAABkcnMvZG93bnJldi54bWxQSwUGAAAAAAQABAD5AAAAkgMAAAAA&#10;"/>
                    <v:shape id="Text Box 333" o:spid="_x0000_s1821" type="#_x0000_t202" style="position:absolute;left:4412;top:5312;width:169;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vHMYA&#10;AADdAAAADwAAAGRycy9kb3ducmV2LnhtbESPQWvCQBSE7wX/w/IEb3WjgtXoKiIVCgVpjAePz+wz&#10;Wcy+TbNbTf+9Wyh4HGbmG2a57mwtbtR641jBaJiAIC6cNlwqOOa71xkIH5A11o5JwS95WK96L0tM&#10;tbtzRrdDKEWEsE9RQRVCk0rpi4os+qFriKN3ca3FEGVbSt3iPcJtLcdJMpUWDceFChvaVlRcDz9W&#10;webE2bv53p+/sktm8nye8Of0qtSg320WIAJ14Rn+b39oBePJ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IvHMYAAADdAAAADwAAAAAAAAAAAAAAAACYAgAAZHJz&#10;L2Rvd25yZXYueG1sUEsFBgAAAAAEAAQA9QAAAIsDAAAAAA==&#10;" filled="f" stroked="f">
                      <v:textbox inset="0,0,0,0">
                        <w:txbxContent>
                          <w:p w:rsidR="00672C5B" w:rsidRDefault="00672C5B" w:rsidP="00AE2CB0">
                            <w:pPr>
                              <w:rPr>
                                <w:sz w:val="20"/>
                              </w:rPr>
                            </w:pPr>
                            <w:r>
                              <w:rPr>
                                <w:sz w:val="20"/>
                              </w:rPr>
                              <w:t>2</w:t>
                            </w:r>
                          </w:p>
                        </w:txbxContent>
                      </v:textbox>
                    </v:shape>
                    <v:line id="Line 334" o:spid="_x0000_s1822" style="position:absolute;visibility:visible;mso-wrap-style:square" from="4490,2696" to="4856,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tTTcQAAADdAAAADwAAAGRycy9kb3ducmV2LnhtbERPz2vCMBS+D/wfwht4m+ksFOmMIoqg&#10;O4i6wXZ8Nm9tZ/NSkqyt/705CDt+fL/ny8E0oiPna8sKXicJCOLC6ppLBZ8f25cZCB+QNTaWScGN&#10;PCwXo6c55tr2fKLuHEoRQ9jnqKAKoc2l9EVFBv3EtsSR+7HOYIjQlVI77GO4aeQ0STJpsObYUGFL&#10;64qK6/nPKDikx6xb7d93w9c+uxSb0+X7t3dKjZ+H1RuIQEP4Fz/cO61gmqZ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1NNxAAAAN0AAAAPAAAAAAAAAAAA&#10;AAAAAKECAABkcnMvZG93bnJldi54bWxQSwUGAAAAAAQABAD5AAAAkgMAAAAA&#10;"/>
                    <v:shape id="Text Box 335" o:spid="_x0000_s1823" type="#_x0000_t202" style="position:absolute;left:4898;top:2804;width:150;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e9cUA&#10;AADdAAAADwAAAGRycy9kb3ducmV2LnhtbESPQWvCQBSE7wX/w/KE3upGBanRVUQUCkJpjAePz+wz&#10;Wcy+jdlV47/vFgoeh5n5hpkvO1uLO7XeOFYwHCQgiAunDZcKDvn24xOED8gaa8ek4Ekelove2xxT&#10;7R6c0X0fShEh7FNUUIXQpFL6oiKLfuAa4uidXWsxRNmWUrf4iHBby1GSTKRFw3GhwobWFRWX/c0q&#10;WB0525jr9+knO2cmz6cJ7yYXpd773WoGIlAXXuH/9pdWMBqPp/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R71xQAAAN0AAAAPAAAAAAAAAAAAAAAAAJgCAABkcnMv&#10;ZG93bnJldi54bWxQSwUGAAAAAAQABAD1AAAAigMAAAAA&#10;" filled="f" stroked="f">
                      <v:textbox inset="0,0,0,0">
                        <w:txbxContent>
                          <w:p w:rsidR="00672C5B" w:rsidRDefault="00672C5B" w:rsidP="00AE2CB0">
                            <w:pPr>
                              <w:rPr>
                                <w:sz w:val="20"/>
                              </w:rPr>
                            </w:pPr>
                            <w:r>
                              <w:rPr>
                                <w:sz w:val="20"/>
                              </w:rPr>
                              <w:t>3</w:t>
                            </w:r>
                          </w:p>
                        </w:txbxContent>
                      </v:textbox>
                    </v:shape>
                    <v:line id="Line 336" o:spid="_x0000_s1824" style="position:absolute;flip:x;visibility:visible;mso-wrap-style:square" from="5066,2756" to="5384,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BcycQAAADdAAAADwAAAGRycy9kb3ducmV2LnhtbERPz2vCMBS+C/4P4QlehqY6EdcZRQbC&#10;Dl50o7LbW/NsSpuXLsm0++/NYeDx4/u93va2FVfyoXasYDbNQBCXTtdcKfj82E9WIEJE1tg6JgV/&#10;FGC7GQ7WmGt34yNdT7ESKYRDjgpMjF0uZSgNWQxT1xEn7uK8xZigr6T2eEvhtpXzLFtKizWnBoMd&#10;vRkqm9OvVSBXh6cfv/teNEVzPr+Yoiy6r4NS41G/ewURqY8P8b/7XSuYPy/S/vQmPQ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YFzJxAAAAN0AAAAPAAAAAAAAAAAA&#10;AAAAAKECAABkcnMvZG93bnJldi54bWxQSwUGAAAAAAQABAD5AAAAkgMAAAAA&#10;"/>
                    <v:line id="Line 337" o:spid="_x0000_s1825" style="position:absolute;flip:x y;visibility:visible;mso-wrap-style:square" from="3860,1820" to="3866,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95NMQAAADdAAAADwAAAGRycy9kb3ducmV2LnhtbESPQYvCMBSE74L/ITzBi2jaKiLVKCKs&#10;eFLWVbw+mmdbbF5Kk7V1f/1GWNjjMDPfMKtNZyrxpMaVlhXEkwgEcWZ1ybmCy9fHeAHCeWSNlWVS&#10;8CIHm3W/t8JU25Y/6Xn2uQgQdikqKLyvUyldVpBBN7E1cfDutjHog2xyqRtsA9xUMomiuTRYclgo&#10;sKZdQdnj/G0UIB9/pos2ppnc080lx9Noe70rNRx02yUIT53/D/+1D1pBMp3F8H4Tn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3k0xAAAAN0AAAAPAAAAAAAAAAAA&#10;AAAAAKECAABkcnMvZG93bnJldi54bWxQSwUGAAAAAAQABAD5AAAAkgMAAAAA&#10;"/>
                    <v:line id="Line 338" o:spid="_x0000_s1826" style="position:absolute;visibility:visible;mso-wrap-style:square" from="4424,2282" to="4424,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UX2sgAAADdAAAADwAAAGRycy9kb3ducmV2LnhtbESPQWvCQBSE74X+h+UVequbxhJKdBVp&#10;KWgPolbQ4zP7TGKzb8PuNkn/vSsUehxm5htmOh9MIzpyvras4HmUgCAurK65VLD/+nh6BeEDssbG&#10;Min4JQ/z2f3dFHNte95StwuliBD2OSqoQmhzKX1RkUE/si1x9M7WGQxRulJqh32Em0amSZJJgzXH&#10;hQpbequo+N79GAXr8SbrFqvP5XBYZafifXs6Xnqn1OPDsJiACDSE//Bfe6kVpOO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UX2sgAAADdAAAADwAAAAAA&#10;AAAAAAAAAAChAgAAZHJzL2Rvd25yZXYueG1sUEsFBgAAAAAEAAQA+QAAAJYDAAAAAA==&#10;"/>
                    <v:line id="Line 339" o:spid="_x0000_s1827" style="position:absolute;visibility:visible;mso-wrap-style:square" from="4412,2288" to="5252,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yQcgAAADdAAAADwAAAGRycy9kb3ducmV2LnhtbESPQWvCQBSE74X+h+UVequbmhJKdBVp&#10;KWgPolbQ4zP7TGKzb8PuNkn/vSsUehxm5htmOh9MIzpyvras4HmUgCAurK65VLD/+nh6BeEDssbG&#10;Min4JQ/z2f3dFHNte95StwuliBD2OSqoQmhzKX1RkUE/si1x9M7WGQxRulJqh32Em0aOkySTBmuO&#10;CxW29FZR8b37MQrW6SbrFqvP5XBYZafifXs6Xnqn1OPDsJiACDSE//Bfe6kVjNO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myQcgAAADdAAAADwAAAAAA&#10;AAAAAAAAAAChAgAAZHJzL2Rvd25yZXYueG1sUEsFBgAAAAAEAAQA+QAAAJYDAAAAAA==&#10;"/>
                    <v:line id="Line 340" o:spid="_x0000_s1828" style="position:absolute;visibility:visible;mso-wrap-style:square" from="3854,1808" to="6002,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AqNcgAAADdAAAADwAAAGRycy9kb3ducmV2LnhtbESPT2vCQBTE74V+h+UVvNVNVYJEV5GW&#10;gvZQ6h/Q4zP7TNJm34bdNUm/fbcgeBxm5jfMfNmbWrTkfGVZwcswAUGcW11xoeCwf3+egvABWWNt&#10;mRT8kofl4vFhjpm2HW+p3YVCRAj7DBWUITSZlD4vyaAf2oY4ehfrDIYoXSG1wy7CTS1HSZJKgxXH&#10;hRIbei0p/9ldjYLP8VfarjYf6/64Sc/52/Z8+u6cUoOnfjUDEagP9/CtvdYKRuPJ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LAqNcgAAADdAAAADwAAAAAA&#10;AAAAAAAAAAChAgAAZHJzL2Rvd25yZXYueG1sUEsFBgAAAAAEAAQA+QAAAJYDAAAAAA==&#10;"/>
                    <v:oval id="Oval 341" o:spid="_x0000_s1829" style="position:absolute;left:5976;top:1614;width:42;height:4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u9ccA&#10;AADdAAAADwAAAGRycy9kb3ducmV2LnhtbESPT2sCMRTE70K/Q3gFb5qt2iKrUaT+wSJUanvp7bF5&#10;ZrfdvKyb6K7f3hQKHoeZ+Q0znbe2FBeqfeFYwVM/AUGcOV2wUfD1ue6NQfiArLF0TAqu5GE+e+hM&#10;MdWu4Q+6HIIREcI+RQV5CFUqpc9ysuj7riKO3tHVFkOUtZG6xibCbSkHSfIiLRYcF3Ks6DWn7Pdw&#10;tgo2p/dmt1nsx+Zn+YaFodV3e0qU6j62iwmIQG24h//bW61gMBw9w9+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zbvXHAAAA3QAAAA8AAAAAAAAAAAAAAAAAmAIAAGRy&#10;cy9kb3ducmV2LnhtbFBLBQYAAAAABAAEAPUAAACMAwAAAAA=&#10;"/>
                    <v:oval id="Oval 342" o:spid="_x0000_s1830" style="position:absolute;left:5236;top:2430;width:42;height:4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wgsYA&#10;AADdAAAADwAAAGRycy9kb3ducmV2LnhtbESPQWsCMRSE7wX/Q3hCbzWrFpGtUcRWaSkoai/eHptn&#10;dnXzsm5Sd/vvjVDwOMzMN8xk1tpSXKn2hWMF/V4CgjhzumCj4Ge/fBmD8AFZY+mYFPyRh9m08zTB&#10;VLuGt3TdBSMihH2KCvIQqlRKn+Vk0fdcRRy9o6sthihrI3WNTYTbUg6SZCQtFhwXcqxokVN23v1a&#10;BavLuvlezTdjc3r/wsLQx6G9JEo9d9v5G4hAbXiE/9ufWsFg+DqC+5v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HwgsYAAADdAAAADwAAAAAAAAAAAAAAAACYAgAAZHJz&#10;L2Rvd25yZXYueG1sUEsFBgAAAAAEAAQA9QAAAIsDAAAAAA==&#10;"/>
                    <v:line id="Line 343" o:spid="_x0000_s1831" style="position:absolute;flip:x;visibility:visible;mso-wrap-style:square" from="5252,1652" to="5990,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nEvcgAAADdAAAADwAAAGRycy9kb3ducmV2LnhtbESPQWsCMRSE74X+h/AKXopmq1J1axQp&#10;FHrwUltWvD03z82ym5dtEnX9902h0OMwM98wy3VvW3EhH2rHCp5GGQji0umaKwVfn2/DOYgQkTW2&#10;jknBjQKsV/d3S8y1u/IHXXaxEgnCIUcFJsYulzKUhiyGkeuIk3dy3mJM0ldSe7wmuG3lOMuepcWa&#10;04LBjl4Nlc3ubBXI+fbx22+O06Zo9vuFKcqiO2yVGjz0mxcQkfr4H/5rv2sF48l0B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InEvcgAAADdAAAADwAAAAAA&#10;AAAAAAAAAAChAgAAZHJzL2Rvd25yZXYueG1sUEsFBgAAAAAEAAQA+QAAAJYDAAAAAA==&#10;"/>
                    <v:line id="Line 344" o:spid="_x0000_s1832" style="position:absolute;flip:y;visibility:visible;mso-wrap-style:square" from="6002,1652" to="6002,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Qz8QAAADdAAAADwAAAGRycy9kb3ducmV2LnhtbERPz2vCMBS+C/4P4QlehqY6EdcZRQbC&#10;Dl50o7LbW/NsSpuXLsm0++/NYeDx4/u93va2FVfyoXasYDbNQBCXTtdcKfj82E9WIEJE1tg6JgV/&#10;FGC7GQ7WmGt34yNdT7ESKYRDjgpMjF0uZSgNWQxT1xEn7uK8xZigr6T2eEvhtpXzLFtKizWnBoMd&#10;vRkqm9OvVSBXh6cfv/teNEVzPr+Yoiy6r4NS41G/ewURqY8P8b/7XSuYPy/S3PQmPQ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FlDPxAAAAN0AAAAPAAAAAAAAAAAA&#10;AAAAAKECAABkcnMvZG93bnJldi54bWxQSwUGAAAAAAQABAD5AAAAkgMAAAAA&#10;"/>
                    <v:line id="Line 345" o:spid="_x0000_s1833" style="position:absolute;flip:x;visibility:visible;mso-wrap-style:square" from="5246,2288" to="5252,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r1VMcAAADdAAAADwAAAGRycy9kb3ducmV2LnhtbESPQWsCMRSE74X+h/AKvRTNVkV0NYoU&#10;Ch68VGXF23Pz3Cy7edkmqW7/fVMo9DjMzDfMct3bVtzIh9qxgtdhBoK4dLrmSsHx8D6YgQgRWWPr&#10;mBR8U4D16vFhibl2d/6g2z5WIkE45KjAxNjlUobSkMUwdB1x8q7OW4xJ+kpqj/cEt60cZdlUWqw5&#10;LRjs6M1Q2ey/rAI52718+s1l0hTN6TQ3RVl0551Sz0/9ZgEiUh//w3/trVYwGk/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WvVUxwAAAN0AAAAPAAAAAAAA&#10;AAAAAAAAAKECAABkcnMvZG93bnJldi54bWxQSwUGAAAAAAQABAD5AAAAlQMAAAAA&#10;"/>
                    <v:line id="Line 346" o:spid="_x0000_s1834" style="position:absolute;flip:x;visibility:visible;mso-wrap-style:square" from="3596,1646" to="5984,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nKFMUAAADdAAAADwAAAGRycy9kb3ducmV2LnhtbERPz2vCMBS+C/sfwhN2EU2nm7hqFBkM&#10;dvAyHRVvz+atKW1euiTT+t8vh4HHj+/3atPbVlzIh9qxgqdJBoK4dLrmSsHX4X28ABEissbWMSm4&#10;UYDN+mGwwly7K3/SZR8rkUI45KjAxNjlUobSkMUwcR1x4r6dtxgT9JXUHq8p3LZymmVzabHm1GCw&#10;ozdDZbP/tQrkYjf68dvzc1M0x+OrKcqiO+2Uehz22yWISH28i//dH1rBdPaS9q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nKFMUAAADdAAAADwAAAAAAAAAA&#10;AAAAAAChAgAAZHJzL2Rvd25yZXYueG1sUEsFBgAAAAAEAAQA+QAAAJMDAAAAAA==&#10;"/>
                    <v:line id="Line 347" o:spid="_x0000_s1835" style="position:absolute;visibility:visible;mso-wrap-style:square" from="3596,1646" to="3596,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4fcMgAAADdAAAADwAAAGRycy9kb3ducmV2LnhtbESPT2vCQBTE74V+h+UVeqsblYYSXUVa&#10;CtqD+A/0+Mw+k7TZt2F3m6Tf3hWEHoeZ+Q0znfemFi05X1lWMBwkIIhzqysuFBz2ny9vIHxA1lhb&#10;JgV/5GE+e3yYYqZtx1tqd6EQEcI+QwVlCE0mpc9LMugHtiGO3sU6gyFKV0jtsItwU8tRkqTSYMVx&#10;ocSG3kvKf3a/RsF6vEnbxepr2R9X6Tn/2J5P351T6vmpX0xABOrDf/jeXmoFo/HrE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R4fcMgAAADdAAAADwAAAAAA&#10;AAAAAAAAAAChAgAAZHJzL2Rvd25yZXYueG1sUEsFBgAAAAAEAAQA+QAAAJYDAAAAAA==&#10;"/>
                    <v:line id="Line 348" o:spid="_x0000_s1836" style="position:absolute;flip:x;visibility:visible;mso-wrap-style:square" from="3410,2558" to="3596,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fx+MgAAADdAAAADwAAAGRycy9kb3ducmV2LnhtbESPQUsDMRSE74L/ITzBi7RZtyrt2rQU&#10;QeihF6ts6e1189wsu3lZk9hu/30jFDwOM/MNM18OthNH8qFxrOBxnIEgrpxuuFbw9fk+moIIEVlj&#10;55gUnCnAcnF7M8dCuxN/0HEba5EgHApUYGLsCylDZchiGLueOHnfzluMSfpaao+nBLedzLPsRVps&#10;OC0Y7OnNUNVuf60COd08/PjV4akt291uZsqq7Pcbpe7vhtUriEhD/A9f22utIJ885/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Sfx+MgAAADdAAAADwAAAAAA&#10;AAAAAAAAAAChAgAAZHJzL2Rvd25yZXYueG1sUEsFBgAAAAAEAAQA+QAAAJYDAAAAAA==&#10;"/>
                    <v:line id="Line 349" o:spid="_x0000_s1837" style="position:absolute;flip:x y;visibility:visible;mso-wrap-style:square" from="2990,2282" to="3362,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mzQsMAAADdAAAADwAAAGRycy9kb3ducmV2LnhtbESPQYvCMBSE78L+h/AW9qap1opUo8iC&#10;sB48WPX+aJ5tsXkpSbZ2//1GEDwOM/MNs94OphU9Od9YVjCdJCCIS6sbrhRczvvxEoQPyBpby6Tg&#10;jzxsNx+jNebaPvhEfREqESHsc1RQh9DlUvqyJoN+Yjvi6N2sMxiidJXUDh8Rblo5S5KFNNhwXKix&#10;o++aynvxaxQUSe/kMTvtiuvezVNrD/2izZT6+hx2KxCBhvAOv9o/WsEszVJ4volP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Js0LDAAAA3QAAAA8AAAAAAAAAAAAA&#10;AAAAoQIAAGRycy9kb3ducmV2LnhtbFBLBQYAAAAABAAEAPkAAACRAwAAAAA=&#10;">
                      <v:stroke endarrow="classic" endarrowwidth="narrow" endarrowlength="short"/>
                    </v:line>
                    <v:shape id="Text Box 350" o:spid="_x0000_s1838" type="#_x0000_t202" style="position:absolute;left:3146;top:2768;width:51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9Uy8YA&#10;AADdAAAADwAAAGRycy9kb3ducmV2LnhtbESPQWvCQBSE7wX/w/KE3upGbUWjq4hYKBSKMR48PrPP&#10;ZDH7Nma3mv77bqHgcZiZb5jFqrO1uFHrjWMFw0ECgrhw2nCp4JC/v0xB+ICssXZMCn7Iw2rZe1pg&#10;qt2dM7rtQykihH2KCqoQmlRKX1Rk0Q9cQxy9s2sthijbUuoW7xFuazlKkom0aDguVNjQpqLisv+2&#10;CtZHzrbm+nXaZefM5Pks4c/JRannfreegwjUhUf4v/2hFYzGb6/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9Uy8YAAADdAAAADwAAAAAAAAAAAAAAAACYAgAAZHJz&#10;L2Rvd25yZXYueG1sUEsFBgAAAAAEAAQA9QAAAIsDAAAAAA==&#10;" filled="f" stroked="f">
                      <v:textbox inset="0,0,0,0">
                        <w:txbxContent>
                          <w:p w:rsidR="00672C5B" w:rsidRDefault="00672C5B" w:rsidP="00AE2CB0">
                            <w:pPr>
                              <w:rPr>
                                <w:sz w:val="20"/>
                                <w:lang w:val="en-US"/>
                              </w:rPr>
                            </w:pPr>
                            <w:r>
                              <w:rPr>
                                <w:sz w:val="20"/>
                              </w:rPr>
                              <w:t>от10</w:t>
                            </w:r>
                          </w:p>
                        </w:txbxContent>
                      </v:textbox>
                    </v:shape>
                    <v:shape id="Text Box 351" o:spid="_x0000_s1839" type="#_x0000_t202" style="position:absolute;left:2570;top:2882;width:51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xUMYA&#10;AADdAAAADwAAAGRycy9kb3ducmV2LnhtbESPQWvCQBSE70L/w/KE3nSjRbHRVaRYEIRijIcen9ln&#10;sph9G7NbTf99tyB4HGbmG2ax6mwtbtR641jBaJiAIC6cNlwqOOafgxkIH5A11o5JwS95WC1fegtM&#10;tbtzRrdDKEWEsE9RQRVCk0rpi4os+qFriKN3dq3FEGVbSt3iPcJtLcdJMpUWDceFChv6qKi4HH6s&#10;gvU3Zxtz/Trts3Nm8vw94d30otRrv1vPQQTqwjP8aG+1gvHbZA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PxUMYAAADdAAAADwAAAAAAAAAAAAAAAACYAgAAZHJz&#10;L2Rvd25yZXYueG1sUEsFBgAAAAAEAAQA9QAAAIsDAAAAAA==&#10;" filled="f" stroked="f">
                      <v:textbox inset="0,0,0,0">
                        <w:txbxContent>
                          <w:p w:rsidR="00672C5B" w:rsidRDefault="00672C5B" w:rsidP="00AE2CB0">
                            <w:pPr>
                              <w:rPr>
                                <w:sz w:val="20"/>
                                <w:lang w:val="en-US"/>
                              </w:rPr>
                            </w:pPr>
                            <w:r>
                              <w:rPr>
                                <w:sz w:val="20"/>
                              </w:rPr>
                              <w:t>от11</w:t>
                            </w:r>
                          </w:p>
                        </w:txbxContent>
                      </v:textbox>
                    </v:shape>
                    <v:shape id="Text Box 352" o:spid="_x0000_s1840" type="#_x0000_t202" style="position:absolute;left:1262;top:1454;width:282;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vJ8YA&#10;AADdAAAADwAAAGRycy9kb3ducmV2LnhtbESPQWvCQBSE74X+h+UVvNVNFUObuooUBUGQxvTg8Zl9&#10;JovZt2l21fjvXaHQ4zAz3zDTeW8bcaHOG8cK3oYJCOLSacOVgp9i9foOwgdkjY1jUnAjD/PZ89MU&#10;M+2unNNlFyoRIewzVFCH0GZS+rImi37oWuLoHV1nMUTZVVJ3eI1w28hRkqTSouG4UGNLXzWVp93Z&#10;KljsOV+a3+3hOz/mpig+Et6kJ6UGL/3iE0SgPvyH/9prrWA0nqT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FvJ8YAAADdAAAADwAAAAAAAAAAAAAAAACYAgAAZHJz&#10;L2Rvd25yZXYueG1sUEsFBgAAAAAEAAQA9QAAAIsDAAAAAA==&#10;" filled="f" stroked="f">
                      <v:textbox inset="0,0,0,0">
                        <w:txbxContent>
                          <w:p w:rsidR="00672C5B" w:rsidRDefault="00672C5B" w:rsidP="00AE2CB0">
                            <w:pPr>
                              <w:rPr>
                                <w:sz w:val="20"/>
                                <w:lang w:val="en-US"/>
                              </w:rPr>
                            </w:pPr>
                            <w:r>
                              <w:rPr>
                                <w:sz w:val="20"/>
                              </w:rPr>
                              <w:t>12</w:t>
                            </w:r>
                          </w:p>
                        </w:txbxContent>
                      </v:textbox>
                    </v:shape>
                    <v:line id="Line 353" o:spid="_x0000_s1841" style="position:absolute;visibility:visible;mso-wrap-style:square" from="1832,2432" to="2486,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sin8gAAADdAAAADwAAAGRycy9kb3ducmV2LnhtbESPQWvCQBSE7wX/w/KE3upGpbGkriIt&#10;Be2hqBXs8Zl9JtHs27C7TdJ/3y0UPA4z8w0zX/amFi05X1lWMB4lIIhzqysuFBw+3x6eQPiArLG2&#10;TAp+yMNyMbibY6Ztxztq96EQEcI+QwVlCE0mpc9LMuhHtiGO3tk6gyFKV0jtsItwU8tJkqTSYMVx&#10;ocSGXkrKr/tvo+Bjuk3b1eZ93R836Sl/3Z2+Lp1T6n7Yr55BBOrDLfzfXmsFk+nj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sin8gAAADdAAAADwAAAAAA&#10;AAAAAAAAAAChAgAAZHJzL2Rvd25yZXYueG1sUEsFBgAAAAAEAAQA+QAAAJYDAAAAAA==&#10;"/>
                    <v:line id="Line 354" o:spid="_x0000_s1842" style="position:absolute;visibility:visible;mso-wrap-style:square" from="6434,4196" to="6716,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S27cUAAADdAAAADwAAAGRycy9kb3ducmV2LnhtbERPy2rCQBTdC/7DcAvd6aRKg6SOIkpB&#10;uxAfhXZ5zdwmqZk7YWaapH/vLASXh/OeL3tTi5acrywreBknIIhzqysuFHye30czED4ga6wtk4J/&#10;8rBcDAdzzLTt+EjtKRQihrDPUEEZQpNJ6fOSDPqxbYgj92OdwRChK6R22MVwU8tJkqTSYMWxocSG&#10;1iXl19OfUbCfHtJ2tfvY9l+79JJvjpfv384p9fzUr95ABOrDQ3x3b7WCyfQ1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S27cUAAADdAAAADwAAAAAAAAAA&#10;AAAAAAChAgAAZHJzL2Rvd25yZXYueG1sUEsFBgAAAAAEAAQA+QAAAJMDAAAAAA==&#10;"/>
                    <v:shape id="Text Box 355" o:spid="_x0000_s1843" type="#_x0000_t202" style="position:absolute;left:4010;top:3110;width:270;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77VcYA&#10;AADdAAAADwAAAGRycy9kb3ducmV2LnhtbESPQWvCQBSE7wX/w/KE3upGS0Wjq4goCIXSGA8en9ln&#10;sph9G7Orpv++Wyh4HGbmG2a+7Gwt7tR641jBcJCAIC6cNlwqOOTbtwkIH5A11o5JwQ95WC56L3NM&#10;tXtwRvd9KEWEsE9RQRVCk0rpi4os+oFriKN3dq3FEGVbSt3iI8JtLUdJMpYWDceFChtaV1Rc9jer&#10;YHXkbGOuX6fv7JyZPJ8m/Dm+KPXa71YzEIG68Az/t3dawej9Yw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77VcYAAADdAAAADwAAAAAAAAAAAAAAAACYAgAAZHJz&#10;L2Rvd25yZXYueG1sUEsFBgAAAAAEAAQA9QAAAIsDAAAAAA==&#10;" filled="f" stroked="f">
                      <v:textbox inset="0,0,0,0">
                        <w:txbxContent>
                          <w:p w:rsidR="00672C5B" w:rsidRDefault="00672C5B" w:rsidP="00AE2CB0">
                            <w:r>
                              <w:t>9</w:t>
                            </w:r>
                          </w:p>
                        </w:txbxContent>
                      </v:textbox>
                    </v:shape>
                    <v:line id="Line 356" o:spid="_x0000_s1844" style="position:absolute;visibility:visible;mso-wrap-style:square" from="4244,3248" to="4400,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5wVsQAAADdAAAADwAAAGRycy9kb3ducmV2LnhtbERPz2vCMBS+C/4P4Qm7aapCGdUoogx0&#10;hzGdoMdn82yrzUtJsrb775fDYMeP7/dy3ZtatOR8ZVnBdJKAIM6trrhQcP56G7+C8AFZY22ZFPyQ&#10;h/VqOFhipm3HR2pPoRAxhH2GCsoQmkxKn5dk0E9sQxy5u3UGQ4SukNphF8NNLWdJkkqDFceGEhva&#10;lpQ/T99Gwcf8M203h/d9fzmkt3x3vF0fnVPqZdRvFiAC9eFf/OfeawWzeRr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PnBWxAAAAN0AAAAPAAAAAAAAAAAA&#10;AAAAAKECAABkcnMvZG93bnJldi54bWxQSwUGAAAAAAQABAD5AAAAkgMAAAAA&#10;"/>
                    <v:line id="Line 357" o:spid="_x0000_s1845" style="position:absolute;visibility:visible;mso-wrap-style:square" from="2816,4508" to="2816,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LVzccAAADdAAAADwAAAGRycy9kb3ducmV2LnhtbESPQWvCQBSE7wX/w/KE3upGhSDRVaQi&#10;aA+l2kI9PrPPJDb7Nuxuk/jv3YLQ4zAz3zCLVW9q0ZLzlWUF41ECgji3uuJCwdfn9mUGwgdkjbVl&#10;UnAjD6vl4GmBmbYdH6g9hkJECPsMFZQhNJmUPi/JoB/Zhjh6F+sMhihdIbXDLsJNLSdJkkqDFceF&#10;Eht6LSn/Of4aBe/Tj7Rd7992/fc+Peebw/l07ZxSz8N+PQcRqA//4Ud7pxVMpu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ctXNxwAAAN0AAAAPAAAAAAAA&#10;AAAAAAAAAKECAABkcnMvZG93bnJldi54bWxQSwUGAAAAAAQABAD5AAAAlQMAAAAA&#10;"/>
                    <v:line id="Line 358" o:spid="_x0000_s1846" style="position:absolute;visibility:visible;mso-wrap-style:square" from="2822,4670" to="3350,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BLuscAAADdAAAADwAAAGRycy9kb3ducmV2LnhtbESPQWvCQBSE7wX/w/KE3uqmEUKJriIV&#10;QXso1Rb0+Mw+k2j2bdjdJum/7xYKHoeZ+YaZLwfTiI6cry0reJ4kIIgLq2suFXx9bp5eQPiArLGx&#10;TAp+yMNyMXqYY65tz3vqDqEUEcI+RwVVCG0upS8qMugntiWO3sU6gyFKV0rtsI9w08g0STJpsOa4&#10;UGFLrxUVt8O3UfA+/ci61e5tOxx32blY78+na++UehwPqxmIQEO4h//bW60gnW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oEu6xwAAAN0AAAAPAAAAAAAA&#10;AAAAAAAAAKECAABkcnMvZG93bnJldi54bWxQSwUGAAAAAAQABAD5AAAAlQMAAAAA&#10;"/>
                    <v:shape id="Text Box 359" o:spid="_x0000_s1847" type="#_x0000_t202" style="position:absolute;left:6740;top:2642;width:270;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xFcMYA&#10;AADdAAAADwAAAGRycy9kb3ducmV2LnhtbESPQWvCQBSE7wX/w/KEXopudEFqdBUptBR7qha8PrLP&#10;JCT7NmRfTdpf3y0Uehxm5htmux99q27UxzqwhcU8A0VcBFdzaeHj/Dx7BBUF2WEbmCx8UYT9bnK3&#10;xdyFgd/pdpJSJQjHHC1UIl2udSwq8hjnoSNO3jX0HiXJvtSuxyHBfauXWbbSHmtOCxV29FRR0Zw+&#10;vYXjw8tFpGm+15c3sxiOa1O0aKy9n46HDSihUf7Df+1XZ2FpVgZ+36Qno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xFcMYAAADdAAAADwAAAAAAAAAAAAAAAACYAgAAZHJz&#10;L2Rvd25yZXYueG1sUEsFBgAAAAAEAAQA9QAAAIsDAAAAAA==&#10;" stroked="f">
                      <v:textbox style="layout-flow:vertical" inset="0,0,0,0">
                        <w:txbxContent>
                          <w:p w:rsidR="00672C5B" w:rsidRDefault="00672C5B" w:rsidP="00AE2CB0">
                            <w:pPr>
                              <w:rPr>
                                <w:sz w:val="20"/>
                              </w:rPr>
                            </w:pPr>
                            <w:r>
                              <w:rPr>
                                <w:sz w:val="20"/>
                              </w:rPr>
                              <w:t>≤250</w:t>
                            </w:r>
                            <w:r>
                              <w:rPr>
                                <w:sz w:val="20"/>
                                <w:vertAlign w:val="superscript"/>
                              </w:rPr>
                              <w:t>О</w:t>
                            </w:r>
                            <w:r>
                              <w:rPr>
                                <w:sz w:val="20"/>
                              </w:rPr>
                              <w:t>С</w:t>
                            </w:r>
                          </w:p>
                        </w:txbxContent>
                      </v:textbox>
                    </v:shape>
                    <v:shape id="Text Box 360" o:spid="_x0000_s1848" type="#_x0000_t202" style="position:absolute;left:6506;top:4340;width:774;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edsYA&#10;AADdAAAADwAAAGRycy9kb3ducmV2LnhtbESPQWvCQBSE74X+h+UVvNVNVUKbuooUBUGQxvTg8Zl9&#10;JovZt2l21fjvXaHQ4zAz3zDTeW8bcaHOG8cK3oYJCOLSacOVgp9i9foOwgdkjY1jUnAjD/PZ89MU&#10;M+2unNNlFyoRIewzVFCH0GZS+rImi37oWuLoHV1nMUTZVVJ3eI1w28hRkqTSouG4UGNLXzWVp93Z&#10;KljsOV+a3+3hOz/mpig+Et6kJ6UGL/3iE0SgPvyH/9prrWA0Ti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OedsYAAADdAAAADwAAAAAAAAAAAAAAAACYAgAAZHJz&#10;L2Rvd25yZXYueG1sUEsFBgAAAAAEAAQA9QAAAIsDAAAAAA==&#10;" filled="f" stroked="f">
                      <v:textbox inset="0,0,0,0">
                        <w:txbxContent>
                          <w:p w:rsidR="00672C5B" w:rsidRDefault="00672C5B" w:rsidP="00AE2CB0">
                            <w:pPr>
                              <w:rPr>
                                <w:sz w:val="20"/>
                              </w:rPr>
                            </w:pPr>
                            <w:r>
                              <w:rPr>
                                <w:sz w:val="20"/>
                              </w:rPr>
                              <w:sym w:font="Symbol" w:char="F0BB"/>
                            </w:r>
                            <w:r>
                              <w:rPr>
                                <w:sz w:val="20"/>
                              </w:rPr>
                              <w:t>100</w:t>
                            </w:r>
                            <w:r>
                              <w:rPr>
                                <w:sz w:val="20"/>
                                <w:vertAlign w:val="superscript"/>
                              </w:rPr>
                              <w:t>0</w:t>
                            </w:r>
                            <w:r>
                              <w:rPr>
                                <w:sz w:val="20"/>
                              </w:rPr>
                              <w:t>С</w:t>
                            </w:r>
                          </w:p>
                        </w:txbxContent>
                      </v:textbox>
                    </v:shape>
                    <v:group id="Group 361" o:spid="_x0000_s1849" style="position:absolute;left:1718;top:1682;width:246;height:185" coordorigin="7706,9734" coordsize="246,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0zNsUAAADdAAAADwAAAGRycy9kb3ducmV2LnhtbESPQYvCMBSE74L/ITxh&#10;b5pWUaRrFBGVPciCVZC9PZpnW2xeShPb+u83Cwseh5n5hlltelOJlhpXWlYQTyIQxJnVJecKrpfD&#10;eAnCeWSNlWVS8CIHm/VwsMJE247P1KY+FwHCLkEFhfd1IqXLCjLoJrYmDt7dNgZ9kE0udYNdgJtK&#10;TqNoIQ2WHBYKrGlXUPZIn0bBscNuO4v37elx371+LvPv2ykmpT5G/fYThKfev8P/7S+tYDpb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9MzbFAAAA3QAA&#10;AA8AAAAAAAAAAAAAAAAAqgIAAGRycy9kb3ducmV2LnhtbFBLBQYAAAAABAAEAPoAAACcAwAAAAA=&#10;">
                      <v:oval id="Oval 362" o:spid="_x0000_s1850" style="position:absolute;left:7754;top:9734;width:13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cd8QA&#10;AADdAAAADwAAAGRycy9kb3ducmV2LnhtbESPQWvCQBSE70L/w/IK3nSjwVBSV5GKoAcPje39kX0m&#10;wezbkH2N6b/vCkKPw8x8w6y3o2vVQH1oPBtYzBNQxKW3DVcGvi6H2RuoIMgWW89k4JcCbDcvkzXm&#10;1t/5k4ZCKhUhHHI0UIt0udahrMlhmPuOOHpX3zuUKPtK2x7vEe5avUySTDtsOC7U2NFHTeWt+HEG&#10;9tWuyAadyiq97o+yun2fT+nCmOnruHsHJTTKf/jZPloDyzTL4P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WHHfEAAAA3QAAAA8AAAAAAAAAAAAAAAAAmAIAAGRycy9k&#10;b3ducmV2LnhtbFBLBQYAAAAABAAEAPUAAACJAwAAAAA=&#10;"/>
                      <v:rect id="Rectangle 363" o:spid="_x0000_s1851" style="position:absolute;left:7706;top:9800;width:246;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m8sUA&#10;AADdAAAADwAAAGRycy9kb3ducmV2LnhtbESPT4vCMBTE7wv7HcJb2Jsm/qtu1yiyIAi6h1XB66N5&#10;tsXmpTZR67c3grDHYWZ+w0znra3ElRpfOtbQ6yoQxJkzJeca9rtlZwLCB2SDlWPScCcP89n72xRT&#10;4278R9dtyEWEsE9RQxFCnUrps4Is+q6riaN3dI3FEGWTS9PgLcJtJftKJdJiyXGhwJp+CspO24vV&#10;gMnQnH+Pg81ufUnwK2/VcnRQWn9+tItvEIHa8B9+tVdGQ3+QjO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WbyxQAAAN0AAAAPAAAAAAAAAAAAAAAAAJgCAABkcnMv&#10;ZG93bnJldi54bWxQSwUGAAAAAAQABAD1AAAAigMAAAAA&#10;" stroked="f"/>
                    </v:group>
                    <v:line id="Line 364" o:spid="_x0000_s1852" style="position:absolute;visibility:visible;mso-wrap-style:square" from="1832,1412" to="1832,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h8UMQAAADdAAAADwAAAGRycy9kb3ducmV2LnhtbERPz2vCMBS+C/4P4Qm7aapCGdUoogx0&#10;hzGdoMdn82yrzUtJsrb775fDYMeP7/dy3ZtatOR8ZVnBdJKAIM6trrhQcP56G7+C8AFZY22ZFPyQ&#10;h/VqOFhipm3HR2pPoRAxhH2GCsoQmkxKn5dk0E9sQxy5u3UGQ4SukNphF8NNLWdJkkqDFceGEhva&#10;lpQ/T99Gwcf8M203h/d9fzmkt3x3vF0fnVPqZdRvFiAC9eFf/OfeawWzeRr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SHxQxAAAAN0AAAAPAAAAAAAAAAAA&#10;AAAAAKECAABkcnMvZG93bnJldi54bWxQSwUGAAAAAAQABAD5AAAAkgMAAAAA&#10;"/>
                    <v:shape id="Text Box 365" o:spid="_x0000_s1853" type="#_x0000_t202" style="position:absolute;left:1130;top:1820;width:66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x6MYA&#10;AADdAAAADwAAAGRycy9kb3ducmV2LnhtbESPQWvCQBSE74X+h+UVeqsbLYQa3YiIglAoxvTQ42v2&#10;mSzJvo3ZVdN/3xUKPQ4z8w2zXI22E1cavHGsYDpJQBBXThuuFXyWu5c3ED4ga+wck4If8rDKHx+W&#10;mGl344Kux1CLCGGfoYImhD6T0lcNWfQT1xNH7+QGiyHKoZZ6wFuE207OkiSVFg3HhQZ72jRUtceL&#10;VbD+4mJrzh/fh+JUmLKcJ/yetko9P43rBYhAY/gP/7X3WsHsNZ3D/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Ix6MYAAADdAAAADwAAAAAAAAAAAAAAAACYAgAAZHJz&#10;L2Rvd25yZXYueG1sUEsFBgAAAAAEAAQA9QAAAIsDAAAAAA==&#10;" filled="f" stroked="f">
                      <v:textbox inset="0,0,0,0">
                        <w:txbxContent>
                          <w:p w:rsidR="00672C5B" w:rsidRDefault="00672C5B" w:rsidP="00AE2CB0">
                            <w:pPr>
                              <w:rPr>
                                <w:sz w:val="20"/>
                                <w:lang w:val="en-US"/>
                              </w:rPr>
                            </w:pPr>
                            <w:r>
                              <w:rPr>
                                <w:sz w:val="20"/>
                              </w:rPr>
                              <w:t>250</w:t>
                            </w:r>
                            <w:r>
                              <w:rPr>
                                <w:sz w:val="20"/>
                                <w:vertAlign w:val="superscript"/>
                              </w:rPr>
                              <w:t>О</w:t>
                            </w:r>
                            <w:r>
                              <w:rPr>
                                <w:sz w:val="20"/>
                              </w:rPr>
                              <w:t>С</w:t>
                            </w:r>
                          </w:p>
                        </w:txbxContent>
                      </v:textbox>
                    </v:shape>
                  </v:group>
                  <v:shape id="Text Box 366" o:spid="_x0000_s1854" type="#_x0000_t202" style="position:absolute;left:1316;top:6686;width:9090;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dtcQA&#10;AADdAAAADwAAAGRycy9kb3ducmV2LnhtbERPz2vCMBS+C/4P4Qm7yEzXgUpnlE032GEeWsXzo3lL&#10;y5qXkkRb//vlMNjx4/u92Y22EzfyoXWs4GmRgSCunW7ZKDifPh7XIEJE1tg5JgV3CrDbTicbLLQb&#10;uKRbFY1IIRwKVNDE2BdShrohi2HheuLEfTtvMSbojdQehxRuO5ln2VJabDk1NNjTvqH6p7paBcuD&#10;vw4l7+eH8/sXHnuTX97uF6UeZuPrC4hIY/wX/7k/tYL8eZX2pzfp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mXbXEAAAA3QAAAA8AAAAAAAAAAAAAAAAAmAIAAGRycy9k&#10;b3ducmV2LnhtbFBLBQYAAAAABAAEAPUAAACJAwAAAAA=&#10;" stroked="f">
                    <v:textbox inset="0,0,0,0">
                      <w:txbxContent>
                        <w:p w:rsidR="00672C5B" w:rsidRPr="00B85D9B" w:rsidRDefault="00672C5B" w:rsidP="00AE2CB0">
                          <w:pPr>
                            <w:pStyle w:val="aa"/>
                            <w:widowControl w:val="0"/>
                            <w:spacing w:after="0" w:line="288" w:lineRule="auto"/>
                            <w:ind w:firstLine="709"/>
                            <w:jc w:val="both"/>
                            <w:rPr>
                              <w:sz w:val="28"/>
                              <w:szCs w:val="28"/>
                              <w:lang w:val="ru-RU"/>
                            </w:rPr>
                          </w:pPr>
                          <w:r w:rsidRPr="00B85D9B">
                            <w:rPr>
                              <w:sz w:val="28"/>
                              <w:szCs w:val="28"/>
                              <w:lang w:val="ru-RU"/>
                            </w:rPr>
                            <w:t>1 – конвертер; 2 – кессон; 3 – газоход котла; 4 – газоход на газоочистку; 5 – питательный насос; 6 – экономайзер; 7 – барабан- сепаратор; 8 – циркуляционные насосы; 9 – радиационные испарительные поверхности нагрева; 10 и 11 – секции конвективных испарительных поверхностей нагрева; 12 – выход насыщенного пара</w:t>
                          </w:r>
                        </w:p>
                        <w:p w:rsidR="00672C5B" w:rsidRPr="00B85D9B" w:rsidRDefault="00672C5B" w:rsidP="00AE2CB0">
                          <w:pPr>
                            <w:widowControl w:val="0"/>
                            <w:spacing w:line="288" w:lineRule="auto"/>
                            <w:ind w:firstLine="709"/>
                            <w:jc w:val="both"/>
                            <w:rPr>
                              <w:sz w:val="28"/>
                              <w:szCs w:val="28"/>
                              <w:lang w:val="ru-RU"/>
                            </w:rPr>
                          </w:pPr>
                        </w:p>
                        <w:p w:rsidR="00672C5B" w:rsidRPr="00B85D9B" w:rsidRDefault="00672C5B" w:rsidP="00AE2CB0">
                          <w:pPr>
                            <w:pStyle w:val="a8"/>
                            <w:spacing w:line="288" w:lineRule="auto"/>
                            <w:ind w:left="720" w:firstLine="0"/>
                            <w:rPr>
                              <w:szCs w:val="28"/>
                            </w:rPr>
                          </w:pPr>
                          <w:r w:rsidRPr="00B85D9B">
                            <w:rPr>
                              <w:szCs w:val="28"/>
                            </w:rPr>
                            <w:t xml:space="preserve">Рисунок 2.3 – Принципиальная схема радиационно-конвективного </w:t>
                          </w:r>
                        </w:p>
                        <w:p w:rsidR="00672C5B" w:rsidRPr="00B85D9B" w:rsidRDefault="00672C5B" w:rsidP="00AE2CB0">
                          <w:pPr>
                            <w:pStyle w:val="a8"/>
                            <w:spacing w:line="288" w:lineRule="auto"/>
                            <w:ind w:left="1758" w:firstLine="697"/>
                            <w:rPr>
                              <w:szCs w:val="28"/>
                            </w:rPr>
                          </w:pPr>
                          <w:r w:rsidRPr="00B85D9B">
                            <w:rPr>
                              <w:szCs w:val="28"/>
                            </w:rPr>
                            <w:t>ОКГ</w:t>
                          </w:r>
                        </w:p>
                      </w:txbxContent>
                    </v:textbox>
                  </v:shape>
                </v:group>
                <v:shape id="AutoShape 367" o:spid="_x0000_s1855" type="#_x0000_t32" style="position:absolute;left:4102;top:5502;width:1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Q0b8cAAADdAAAADwAAAGRycy9kb3ducmV2LnhtbESPQWsCMRSE70L/Q3iFXkSza2mVrVFW&#10;QagFD1q9Pzevm9DNy3YTdfvvm0Khx2FmvmHmy9414kpdsJ4V5OMMBHHlteVawfF9M5qBCBFZY+OZ&#10;FHxTgOXibjDHQvsb7+l6iLVIEA4FKjAxtoWUoTLkMIx9S5y8D985jEl2tdQd3hLcNXKSZc/SoeW0&#10;YLCltaHq83BxCnbbfFWejd2+7b/s7mlTNpd6eFLq4b4vX0BE6uN/+K/9qhVMHqc5/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JDRvxwAAAN0AAAAPAAAAAAAA&#10;AAAAAAAAAKECAABkcnMvZG93bnJldi54bWxQSwUGAAAAAAQABAD5AAAAlQMAAAAA&#10;"/>
                <v:shape id="AutoShape 368" o:spid="_x0000_s1856" type="#_x0000_t32" style="position:absolute;left:4102;top:5874;width:1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aqGMcAAADdAAAADwAAAGRycy9kb3ducmV2LnhtbESPQWsCMRSE74X+h/AKXopm3dIqW6Os&#10;gqAFD1q9Pzevm9DNy3YTdfvvm0Khx2FmvmFmi9414kpdsJ4VjEcZCOLKa8u1guP7ejgFESKyxsYz&#10;KfimAIv5/d0MC+1vvKfrIdYiQTgUqMDE2BZShsqQwzDyLXHyPnznMCbZ1VJ3eEtw18g8y16kQ8tp&#10;wWBLK0PV5+HiFOy242V5Nnb7tv+yu+d12Vzqx5NSg4e+fAURqY//4b/2RivInyY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9qoYxwAAAN0AAAAPAAAAAAAA&#10;AAAAAAAAAKECAABkcnMvZG93bnJldi54bWxQSwUGAAAAAAQABAD5AAAAlQMAAAAA&#10;"/>
                <v:shape id="AutoShape 369" o:spid="_x0000_s1857" type="#_x0000_t32" style="position:absolute;left:4102;top:6222;width:1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oPg8cAAADdAAAADwAAAGRycy9kb3ducmV2LnhtbESPQWsCMRSE7wX/Q3hCL0WzKrVlNcq2&#10;INSCB629PzfPTXDzst1E3f77piB4HGbmG2a+7FwtLtQG61nBaJiBIC69tlwp2H+tBq8gQkTWWHsm&#10;Bb8UYLnoPcwx1/7KW7rsYiUShEOOCkyMTS5lKA05DEPfECfv6FuHMcm2krrFa4K7Wo6zbCodWk4L&#10;Bht6N1SedmenYLMevRUHY9ef2x+7eV4V9bl6+lbqsd8VMxCRungP39ofWsF48jK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ug+DxwAAAN0AAAAPAAAAAAAA&#10;AAAAAAAAAKECAABkcnMvZG93bnJldi54bWxQSwUGAAAAAAQABAD5AAAAlQMAAAAA&#10;"/>
                <v:shape id="AutoShape 370" o:spid="_x0000_s1858" type="#_x0000_t32" style="position:absolute;left:8531;top:6459;width:2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BSsYAAADdAAAADwAAAGRycy9kb3ducmV2LnhtbESPQWsCMRSE74L/ITyhF9HsWmllNYoU&#10;CsVDQd2Dx0fy3F3cvKxJum7/fVMo9DjMzDfMZjfYVvTkQ+NYQT7PQBBrZxquFJTn99kKRIjIBlvH&#10;pOCbAuy249EGC+MefKT+FCuRIBwKVFDH2BVSBl2TxTB3HXHyrs5bjEn6ShqPjwS3rVxk2Yu02HBa&#10;qLGjt5r07fRlFTSH8rPsp/fo9eqQX3wezpdWK/U0GfZrEJGG+B/+a38YBYvn1yX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hQUrGAAAA3QAAAA8AAAAAAAAA&#10;AAAAAAAAoQIAAGRycy9kb3ducmV2LnhtbFBLBQYAAAAABAAEAPkAAACUAwAAAAA=&#10;"/>
              </v:group>
            </w:pict>
          </mc:Fallback>
        </mc:AlternateContent>
      </w:r>
    </w:p>
    <w:p w:rsidR="00AE2CB0" w:rsidRPr="004C1619" w:rsidRDefault="00AE2CB0" w:rsidP="00AE2CB0">
      <w:pPr>
        <w:widowControl w:val="0"/>
        <w:spacing w:line="288" w:lineRule="auto"/>
        <w:ind w:firstLine="720"/>
        <w:jc w:val="both"/>
        <w:rPr>
          <w:sz w:val="28"/>
          <w:lang w:val="ru-RU"/>
        </w:rPr>
      </w:pPr>
    </w:p>
    <w:p w:rsidR="00AE2CB0" w:rsidRPr="004C1619" w:rsidRDefault="00AE2CB0" w:rsidP="00AE2CB0">
      <w:pPr>
        <w:widowControl w:val="0"/>
        <w:spacing w:line="288" w:lineRule="auto"/>
        <w:ind w:firstLine="720"/>
        <w:jc w:val="both"/>
        <w:rPr>
          <w:sz w:val="28"/>
          <w:lang w:val="ru-RU"/>
        </w:rPr>
      </w:pPr>
    </w:p>
    <w:p w:rsidR="00AE2CB0" w:rsidRPr="004C1619" w:rsidRDefault="00AE2CB0" w:rsidP="00AE2CB0">
      <w:pPr>
        <w:widowControl w:val="0"/>
        <w:spacing w:line="288" w:lineRule="auto"/>
        <w:ind w:firstLine="720"/>
        <w:jc w:val="both"/>
        <w:rPr>
          <w:sz w:val="28"/>
          <w:lang w:val="ru-RU"/>
        </w:rPr>
      </w:pPr>
    </w:p>
    <w:p w:rsidR="00AE2CB0" w:rsidRPr="004C1619" w:rsidRDefault="00AE2CB0" w:rsidP="00AE2CB0">
      <w:pPr>
        <w:widowControl w:val="0"/>
        <w:spacing w:line="288" w:lineRule="auto"/>
        <w:ind w:firstLine="720"/>
        <w:jc w:val="both"/>
        <w:rPr>
          <w:sz w:val="28"/>
          <w:lang w:val="ru-RU"/>
        </w:rPr>
      </w:pPr>
    </w:p>
    <w:p w:rsidR="00AE2CB0" w:rsidRPr="004C1619" w:rsidRDefault="00AE2CB0" w:rsidP="00AE2CB0">
      <w:pPr>
        <w:widowControl w:val="0"/>
        <w:spacing w:line="288" w:lineRule="auto"/>
        <w:ind w:firstLine="720"/>
        <w:jc w:val="both"/>
        <w:rPr>
          <w:sz w:val="28"/>
          <w:lang w:val="ru-RU"/>
        </w:rPr>
      </w:pPr>
    </w:p>
    <w:p w:rsidR="00AE2CB0" w:rsidRPr="004C1619" w:rsidRDefault="00AE2CB0" w:rsidP="00AE2CB0">
      <w:pPr>
        <w:widowControl w:val="0"/>
        <w:spacing w:line="288" w:lineRule="auto"/>
        <w:ind w:firstLine="720"/>
        <w:jc w:val="both"/>
        <w:rPr>
          <w:sz w:val="28"/>
          <w:lang w:val="ru-RU"/>
        </w:rPr>
      </w:pPr>
    </w:p>
    <w:p w:rsidR="00AE2CB0" w:rsidRPr="004C1619" w:rsidRDefault="00AE2CB0" w:rsidP="00AE2CB0">
      <w:pPr>
        <w:widowControl w:val="0"/>
        <w:spacing w:line="288" w:lineRule="auto"/>
        <w:ind w:firstLine="720"/>
        <w:jc w:val="both"/>
        <w:rPr>
          <w:sz w:val="28"/>
          <w:lang w:val="ru-RU"/>
        </w:rPr>
      </w:pPr>
    </w:p>
    <w:p w:rsidR="00AE2CB0" w:rsidRPr="004C1619" w:rsidRDefault="00AE2CB0" w:rsidP="00AE2CB0">
      <w:pPr>
        <w:widowControl w:val="0"/>
        <w:spacing w:line="288" w:lineRule="auto"/>
        <w:ind w:firstLine="720"/>
        <w:jc w:val="both"/>
        <w:rPr>
          <w:sz w:val="28"/>
          <w:lang w:val="ru-RU"/>
        </w:rPr>
      </w:pPr>
    </w:p>
    <w:p w:rsidR="00AE2CB0" w:rsidRPr="004C1619" w:rsidRDefault="00AE2CB0" w:rsidP="00AE2CB0">
      <w:pPr>
        <w:widowControl w:val="0"/>
        <w:spacing w:line="288" w:lineRule="auto"/>
        <w:ind w:firstLine="720"/>
        <w:jc w:val="both"/>
        <w:rPr>
          <w:sz w:val="28"/>
          <w:lang w:val="ru-RU"/>
        </w:rPr>
      </w:pPr>
    </w:p>
    <w:p w:rsidR="00AE2CB0" w:rsidRPr="004C1619" w:rsidRDefault="00AE2CB0" w:rsidP="00AE2CB0">
      <w:pPr>
        <w:widowControl w:val="0"/>
        <w:spacing w:line="288" w:lineRule="auto"/>
        <w:ind w:firstLine="720"/>
        <w:jc w:val="both"/>
        <w:rPr>
          <w:sz w:val="28"/>
          <w:lang w:val="ru-RU"/>
        </w:rPr>
      </w:pPr>
    </w:p>
    <w:p w:rsidR="00AE2CB0" w:rsidRPr="004C1619" w:rsidRDefault="00AE2CB0" w:rsidP="00AE2CB0">
      <w:pPr>
        <w:widowControl w:val="0"/>
        <w:spacing w:line="288" w:lineRule="auto"/>
        <w:ind w:firstLine="720"/>
        <w:jc w:val="both"/>
        <w:rPr>
          <w:sz w:val="28"/>
          <w:lang w:val="ru-RU"/>
        </w:rPr>
      </w:pPr>
    </w:p>
    <w:p w:rsidR="00AE2CB0" w:rsidRPr="004C1619" w:rsidRDefault="00AE2CB0" w:rsidP="00AE2CB0">
      <w:pPr>
        <w:widowControl w:val="0"/>
        <w:spacing w:line="288" w:lineRule="auto"/>
        <w:ind w:firstLine="720"/>
        <w:jc w:val="both"/>
        <w:rPr>
          <w:sz w:val="28"/>
          <w:lang w:val="ru-RU"/>
        </w:rPr>
      </w:pPr>
    </w:p>
    <w:p w:rsidR="00AE2CB0" w:rsidRPr="004C1619" w:rsidRDefault="00AE2CB0" w:rsidP="00AE2CB0">
      <w:pPr>
        <w:widowControl w:val="0"/>
        <w:spacing w:line="288" w:lineRule="auto"/>
        <w:ind w:firstLine="720"/>
        <w:jc w:val="both"/>
        <w:rPr>
          <w:sz w:val="28"/>
          <w:lang w:val="ru-RU"/>
        </w:rPr>
      </w:pPr>
    </w:p>
    <w:p w:rsidR="00AE2CB0" w:rsidRPr="004C1619" w:rsidRDefault="00AE2CB0" w:rsidP="00AE2CB0">
      <w:pPr>
        <w:widowControl w:val="0"/>
        <w:spacing w:line="288" w:lineRule="auto"/>
        <w:ind w:firstLine="720"/>
        <w:jc w:val="both"/>
        <w:rPr>
          <w:sz w:val="28"/>
          <w:lang w:val="ru-RU"/>
        </w:rPr>
      </w:pPr>
    </w:p>
    <w:p w:rsidR="00AE2CB0" w:rsidRPr="004C1619" w:rsidRDefault="00AE2CB0" w:rsidP="00AE2CB0">
      <w:pPr>
        <w:widowControl w:val="0"/>
        <w:spacing w:line="288" w:lineRule="auto"/>
        <w:ind w:firstLine="720"/>
        <w:jc w:val="both"/>
        <w:rPr>
          <w:sz w:val="28"/>
          <w:lang w:val="ru-RU"/>
        </w:rPr>
      </w:pPr>
    </w:p>
    <w:p w:rsidR="00AE2CB0" w:rsidRPr="004C1619" w:rsidRDefault="00AE2CB0" w:rsidP="00AE2CB0">
      <w:pPr>
        <w:widowControl w:val="0"/>
        <w:spacing w:line="288" w:lineRule="auto"/>
        <w:ind w:firstLine="720"/>
        <w:jc w:val="both"/>
        <w:rPr>
          <w:sz w:val="28"/>
          <w:lang w:val="ru-RU"/>
        </w:rPr>
      </w:pPr>
    </w:p>
    <w:p w:rsidR="00AE2CB0" w:rsidRPr="004C1619" w:rsidRDefault="00AE2CB0" w:rsidP="00AE2CB0">
      <w:pPr>
        <w:widowControl w:val="0"/>
        <w:spacing w:line="288" w:lineRule="auto"/>
        <w:ind w:firstLine="720"/>
        <w:jc w:val="both"/>
        <w:rPr>
          <w:sz w:val="28"/>
          <w:lang w:val="ru-RU"/>
        </w:rPr>
      </w:pPr>
    </w:p>
    <w:p w:rsidR="00AE2CB0" w:rsidRPr="004C1619" w:rsidRDefault="00AE2CB0" w:rsidP="00AE2CB0">
      <w:pPr>
        <w:widowControl w:val="0"/>
        <w:spacing w:line="288" w:lineRule="auto"/>
        <w:ind w:firstLine="720"/>
        <w:jc w:val="both"/>
        <w:rPr>
          <w:sz w:val="28"/>
          <w:lang w:val="ru-RU"/>
        </w:rPr>
      </w:pPr>
    </w:p>
    <w:p w:rsidR="00AE2CB0" w:rsidRPr="004C1619" w:rsidRDefault="00AE2CB0" w:rsidP="00AE2CB0">
      <w:pPr>
        <w:widowControl w:val="0"/>
        <w:spacing w:line="288" w:lineRule="auto"/>
        <w:ind w:firstLine="720"/>
        <w:jc w:val="both"/>
        <w:rPr>
          <w:sz w:val="28"/>
          <w:lang w:val="ru-RU"/>
        </w:rPr>
      </w:pPr>
    </w:p>
    <w:p w:rsidR="00AE2CB0" w:rsidRPr="004C1619" w:rsidRDefault="00AE2CB0" w:rsidP="00AE2CB0">
      <w:pPr>
        <w:widowControl w:val="0"/>
        <w:spacing w:line="288" w:lineRule="auto"/>
        <w:ind w:firstLine="720"/>
        <w:jc w:val="both"/>
        <w:rPr>
          <w:sz w:val="28"/>
          <w:lang w:val="ru-RU"/>
        </w:rPr>
      </w:pPr>
    </w:p>
    <w:p w:rsidR="00AE2CB0" w:rsidRPr="004C1619" w:rsidRDefault="00AE2CB0" w:rsidP="00AE2CB0">
      <w:pPr>
        <w:widowControl w:val="0"/>
        <w:spacing w:line="288" w:lineRule="auto"/>
        <w:ind w:firstLine="720"/>
        <w:jc w:val="both"/>
        <w:rPr>
          <w:sz w:val="28"/>
          <w:lang w:val="ru-RU"/>
        </w:rPr>
      </w:pPr>
    </w:p>
    <w:p w:rsidR="00AE2CB0" w:rsidRPr="004C1619" w:rsidRDefault="00AE2CB0" w:rsidP="00AE2CB0">
      <w:pPr>
        <w:widowControl w:val="0"/>
        <w:spacing w:line="288" w:lineRule="auto"/>
        <w:ind w:firstLine="720"/>
        <w:jc w:val="both"/>
        <w:rPr>
          <w:sz w:val="28"/>
          <w:lang w:val="ru-RU"/>
        </w:rPr>
      </w:pPr>
    </w:p>
    <w:p w:rsidR="00AE2CB0" w:rsidRPr="004C1619" w:rsidRDefault="00AE2CB0" w:rsidP="00AE2CB0">
      <w:pPr>
        <w:widowControl w:val="0"/>
        <w:spacing w:line="288" w:lineRule="auto"/>
        <w:ind w:firstLine="720"/>
        <w:jc w:val="both"/>
        <w:rPr>
          <w:sz w:val="28"/>
          <w:lang w:val="ru-RU"/>
        </w:rPr>
      </w:pPr>
    </w:p>
    <w:p w:rsidR="00AE2CB0" w:rsidRPr="004C1619" w:rsidRDefault="00AE2CB0" w:rsidP="00AE2CB0">
      <w:pPr>
        <w:widowControl w:val="0"/>
        <w:spacing w:line="288" w:lineRule="auto"/>
        <w:jc w:val="both"/>
        <w:rPr>
          <w:sz w:val="28"/>
          <w:lang w:val="ru-RU"/>
        </w:rPr>
      </w:pPr>
    </w:p>
    <w:p w:rsidR="00AE2CB0" w:rsidRPr="004C1619" w:rsidRDefault="00AE2CB0" w:rsidP="00AE2CB0">
      <w:pPr>
        <w:widowControl w:val="0"/>
        <w:spacing w:line="288" w:lineRule="auto"/>
        <w:ind w:firstLine="720"/>
        <w:jc w:val="both"/>
        <w:rPr>
          <w:sz w:val="28"/>
          <w:lang w:val="ru-RU"/>
        </w:rPr>
      </w:pPr>
      <w:r w:rsidRPr="004C1619">
        <w:rPr>
          <w:sz w:val="28"/>
          <w:lang w:val="ru-RU"/>
        </w:rPr>
        <w:t>В поток газа, выходящего из конвертера, через зазор между горловиной конвертера и кессоном подсасывается воздух в количестве</w:t>
      </w:r>
      <w:r>
        <w:rPr>
          <w:sz w:val="28"/>
          <w:lang w:val="ru-RU"/>
        </w:rPr>
        <w:t>,</w:t>
      </w:r>
      <w:r w:rsidRPr="004C1619">
        <w:rPr>
          <w:sz w:val="28"/>
          <w:lang w:val="ru-RU"/>
        </w:rPr>
        <w:t xml:space="preserve"> достаточном для полного сгорания газа. В этом случае для выработки пара в ОКГ используется как физическая, так и химическая энергии газа. Температура конвертерных газов поднимается до 2000</w:t>
      </w:r>
      <w:r w:rsidRPr="004C1619">
        <w:rPr>
          <w:sz w:val="32"/>
          <w:szCs w:val="32"/>
          <w:vertAlign w:val="superscript"/>
          <w:lang w:val="ru-RU"/>
        </w:rPr>
        <w:t>○</w:t>
      </w:r>
      <w:r w:rsidRPr="004C1619">
        <w:rPr>
          <w:sz w:val="28"/>
          <w:lang w:val="ru-RU"/>
        </w:rPr>
        <w:t>С, одновременно идет передача теплоты от газов к радиационным поверхностям нагрева, что сдерживает повышение температуры свыше 2000</w:t>
      </w:r>
      <w:r w:rsidRPr="004C1619">
        <w:rPr>
          <w:sz w:val="32"/>
          <w:szCs w:val="32"/>
          <w:vertAlign w:val="superscript"/>
          <w:lang w:val="ru-RU"/>
        </w:rPr>
        <w:t>○</w:t>
      </w:r>
      <w:r w:rsidRPr="004C1619">
        <w:rPr>
          <w:sz w:val="28"/>
          <w:lang w:val="ru-RU"/>
        </w:rPr>
        <w:t>С. На входе в конвективные поверхности нагрева температура газов составляет около 800-900</w:t>
      </w:r>
      <w:r w:rsidRPr="004C1619">
        <w:rPr>
          <w:sz w:val="32"/>
          <w:szCs w:val="32"/>
          <w:vertAlign w:val="superscript"/>
          <w:lang w:val="ru-RU"/>
        </w:rPr>
        <w:t>○</w:t>
      </w:r>
      <w:r w:rsidRPr="004C1619">
        <w:rPr>
          <w:sz w:val="28"/>
          <w:lang w:val="ru-RU"/>
        </w:rPr>
        <w:t>С и снижается в них до 300</w:t>
      </w:r>
      <w:r w:rsidRPr="004C1619">
        <w:rPr>
          <w:sz w:val="32"/>
          <w:szCs w:val="32"/>
          <w:vertAlign w:val="superscript"/>
          <w:lang w:val="ru-RU"/>
        </w:rPr>
        <w:t>○</w:t>
      </w:r>
      <w:r w:rsidRPr="004C1619">
        <w:rPr>
          <w:sz w:val="28"/>
          <w:lang w:val="ru-RU"/>
        </w:rPr>
        <w:t xml:space="preserve">С. </w:t>
      </w:r>
      <w:r w:rsidRPr="004C1619">
        <w:rPr>
          <w:sz w:val="28"/>
          <w:lang w:val="ru-RU"/>
        </w:rPr>
        <w:lastRenderedPageBreak/>
        <w:t>Уменьшение теплосодержания газов вследствие снижения температуры соответствует количеству теплоты, использованной для выработки пара в ОКГ.</w:t>
      </w:r>
    </w:p>
    <w:p w:rsidR="00AE2CB0" w:rsidRPr="004C1619" w:rsidRDefault="00AE2CB0" w:rsidP="00AE2CB0">
      <w:pPr>
        <w:widowControl w:val="0"/>
        <w:spacing w:line="288" w:lineRule="auto"/>
        <w:ind w:firstLine="720"/>
        <w:jc w:val="both"/>
        <w:rPr>
          <w:sz w:val="28"/>
          <w:lang w:val="ru-RU"/>
        </w:rPr>
      </w:pPr>
      <w:r w:rsidRPr="004C1619">
        <w:rPr>
          <w:sz w:val="28"/>
          <w:lang w:val="ru-RU"/>
        </w:rPr>
        <w:t>Испарение воды, поступающей из барабана через коллектор и циркуляционные насосы в испарительные поверхности нагрева, происходит одновременно в радиационных испарительных поверхностях нагрева (экранах) и в двух конвективных испарительных секциях. Пароперегреватель отсутствует, поэтому потребителям пара выдается только насыщенный пар.</w:t>
      </w:r>
    </w:p>
    <w:p w:rsidR="00AE2CB0" w:rsidRPr="004C1619" w:rsidRDefault="00AE2CB0" w:rsidP="00AE2CB0">
      <w:pPr>
        <w:widowControl w:val="0"/>
        <w:spacing w:line="288" w:lineRule="auto"/>
        <w:ind w:firstLine="720"/>
        <w:jc w:val="both"/>
        <w:rPr>
          <w:sz w:val="28"/>
          <w:lang w:val="ru-RU"/>
        </w:rPr>
      </w:pPr>
      <w:r w:rsidRPr="004C1619">
        <w:rPr>
          <w:sz w:val="28"/>
          <w:lang w:val="ru-RU"/>
        </w:rPr>
        <w:t>При давлении получаемого пара, например, 4</w:t>
      </w:r>
      <w:r>
        <w:rPr>
          <w:sz w:val="28"/>
          <w:lang w:val="ru-RU"/>
        </w:rPr>
        <w:t xml:space="preserve"> </w:t>
      </w:r>
      <w:r w:rsidRPr="004C1619">
        <w:rPr>
          <w:sz w:val="28"/>
          <w:lang w:val="ru-RU"/>
        </w:rPr>
        <w:t>МПа</w:t>
      </w:r>
      <w:r>
        <w:rPr>
          <w:sz w:val="28"/>
          <w:lang w:val="ru-RU"/>
        </w:rPr>
        <w:t>,</w:t>
      </w:r>
      <w:r w:rsidRPr="004C1619">
        <w:rPr>
          <w:sz w:val="28"/>
          <w:lang w:val="ru-RU"/>
        </w:rPr>
        <w:t xml:space="preserve"> температура воды в процессе парообразования изменяется следующим образом: в экономайзере температура питательной воды возрастает от 100</w:t>
      </w:r>
      <w:r w:rsidRPr="004C1619">
        <w:rPr>
          <w:sz w:val="32"/>
          <w:szCs w:val="32"/>
          <w:vertAlign w:val="superscript"/>
          <w:lang w:val="ru-RU"/>
        </w:rPr>
        <w:t>○</w:t>
      </w:r>
      <w:r w:rsidRPr="004C1619">
        <w:rPr>
          <w:sz w:val="28"/>
          <w:lang w:val="ru-RU"/>
        </w:rPr>
        <w:t>С (при атмосферной деаэрации) до температуры насыщения при указанном давлении (250</w:t>
      </w:r>
      <w:r w:rsidRPr="004C1619">
        <w:rPr>
          <w:sz w:val="32"/>
          <w:szCs w:val="32"/>
          <w:vertAlign w:val="superscript"/>
          <w:lang w:val="ru-RU"/>
        </w:rPr>
        <w:t>○</w:t>
      </w:r>
      <w:r w:rsidRPr="004C1619">
        <w:rPr>
          <w:sz w:val="28"/>
          <w:lang w:val="ru-RU"/>
        </w:rPr>
        <w:t>С), а пар, поступающий из барабана к потребителю, имеет соответственно температуру насыщения (250</w:t>
      </w:r>
      <w:r w:rsidRPr="004C1619">
        <w:rPr>
          <w:sz w:val="32"/>
          <w:szCs w:val="32"/>
          <w:vertAlign w:val="superscript"/>
          <w:lang w:val="ru-RU"/>
        </w:rPr>
        <w:t>○</w:t>
      </w:r>
      <w:r w:rsidRPr="004C1619">
        <w:rPr>
          <w:sz w:val="28"/>
          <w:lang w:val="ru-RU"/>
        </w:rPr>
        <w:t>С).</w:t>
      </w:r>
    </w:p>
    <w:p w:rsidR="00AE2CB0" w:rsidRPr="004C1619" w:rsidRDefault="00AE2CB0" w:rsidP="00AE2CB0">
      <w:pPr>
        <w:pStyle w:val="a8"/>
        <w:spacing w:line="288" w:lineRule="auto"/>
      </w:pPr>
      <w:r w:rsidRPr="004C1619">
        <w:t>Выработка пара в ОКГ происходит периодически в соответствии с периодичностью выхода конвертерного газа, что создает проблемы использования пара. Периодичность выхода конвертерного газа исключает возможность перегрева пара. Сложность эксплуатации таких ОКГ создают также конвективные поверхности нагрева, которые забиваются пылью, что приводит к дополнительным газодинамическим сопротивлениям в тракте. Загрязнение поверхностей нагрева пылью снижает теплоотдачу от газов к воде и уменьшает эффективность поверхностей нагрева.</w:t>
      </w:r>
    </w:p>
    <w:p w:rsidR="00AE2CB0" w:rsidRPr="004C1619" w:rsidRDefault="00AE2CB0" w:rsidP="00AE2CB0">
      <w:pPr>
        <w:pStyle w:val="a8"/>
        <w:spacing w:line="288" w:lineRule="auto"/>
      </w:pPr>
      <w:r w:rsidRPr="004C1619">
        <w:t>В связи с этим, при отводе газа из конвертера без дожигания, т.е. когда используется только физическая теплота газа, которая не превышает 20% от общей энергии газа, конвективные поверхности нагрева в ОКГ не устанавливают.</w:t>
      </w:r>
    </w:p>
    <w:p w:rsidR="00AE2CB0" w:rsidRPr="004C1619" w:rsidRDefault="00AE2CB0" w:rsidP="00AE2CB0">
      <w:pPr>
        <w:pStyle w:val="a8"/>
        <w:spacing w:line="288" w:lineRule="auto"/>
      </w:pPr>
      <w:r w:rsidRPr="004C1619">
        <w:t>Принципиальная схема ОКГ без конвективных поверхностей, т.е. радиационного ОКГ, представлена на рисунке 2.4.</w:t>
      </w:r>
    </w:p>
    <w:p w:rsidR="00AE2CB0" w:rsidRPr="004C1619" w:rsidRDefault="00AE2CB0" w:rsidP="00AE2CB0">
      <w:pPr>
        <w:pStyle w:val="a8"/>
        <w:spacing w:line="288" w:lineRule="auto"/>
      </w:pPr>
      <w:r w:rsidRPr="004C1619">
        <w:t xml:space="preserve">Проблема периодичности выработки пара здесь решается путем аккумуляции пара в </w:t>
      </w:r>
      <w:proofErr w:type="spellStart"/>
      <w:r w:rsidRPr="004C1619">
        <w:t>теплоаккумуляторе</w:t>
      </w:r>
      <w:proofErr w:type="spellEnd"/>
      <w:r w:rsidRPr="004C1619">
        <w:t>. Схема использования пара в этом случае предусматривает следующие стадии его преобразования:</w:t>
      </w:r>
    </w:p>
    <w:p w:rsidR="00AE2CB0" w:rsidRPr="004C1619" w:rsidRDefault="00AE2CB0" w:rsidP="00AE2CB0">
      <w:pPr>
        <w:spacing w:line="288" w:lineRule="auto"/>
        <w:ind w:firstLine="720"/>
        <w:jc w:val="both"/>
        <w:rPr>
          <w:sz w:val="28"/>
          <w:lang w:val="ru-RU"/>
        </w:rPr>
      </w:pPr>
      <w:r w:rsidRPr="004C1619">
        <w:rPr>
          <w:b/>
          <w:sz w:val="28"/>
          <w:lang w:val="ru-RU"/>
        </w:rPr>
        <w:t>а)</w:t>
      </w:r>
      <w:r w:rsidRPr="004C1619">
        <w:rPr>
          <w:sz w:val="28"/>
          <w:lang w:val="ru-RU"/>
        </w:rPr>
        <w:t xml:space="preserve"> Периодическая зарядка аккумулятора паром 4</w:t>
      </w:r>
      <w:r>
        <w:rPr>
          <w:sz w:val="28"/>
          <w:lang w:val="ru-RU"/>
        </w:rPr>
        <w:t xml:space="preserve"> </w:t>
      </w:r>
      <w:r w:rsidRPr="004C1619">
        <w:rPr>
          <w:sz w:val="28"/>
          <w:lang w:val="ru-RU"/>
        </w:rPr>
        <w:t>МПа, выходящего из барабана котла во время выхода конверторного газа, т.е. в период генерации пара.</w:t>
      </w:r>
    </w:p>
    <w:p w:rsidR="00AE2CB0" w:rsidRPr="004C1619" w:rsidRDefault="00AE2CB0" w:rsidP="00AE2CB0">
      <w:pPr>
        <w:spacing w:line="288" w:lineRule="auto"/>
        <w:ind w:firstLine="720"/>
        <w:jc w:val="both"/>
        <w:rPr>
          <w:sz w:val="28"/>
          <w:lang w:val="ru-RU"/>
        </w:rPr>
      </w:pPr>
      <w:r w:rsidRPr="004C1619">
        <w:rPr>
          <w:b/>
          <w:sz w:val="28"/>
          <w:lang w:val="ru-RU"/>
        </w:rPr>
        <w:lastRenderedPageBreak/>
        <w:t>б)</w:t>
      </w:r>
      <w:r>
        <w:rPr>
          <w:sz w:val="28"/>
          <w:lang w:val="ru-RU"/>
        </w:rPr>
        <w:t> </w:t>
      </w:r>
      <w:r w:rsidRPr="004C1619">
        <w:rPr>
          <w:sz w:val="28"/>
          <w:lang w:val="ru-RU"/>
        </w:rPr>
        <w:t xml:space="preserve">Непрерывная выдача пара из </w:t>
      </w:r>
      <w:proofErr w:type="spellStart"/>
      <w:r w:rsidRPr="004C1619">
        <w:rPr>
          <w:sz w:val="28"/>
          <w:lang w:val="ru-RU"/>
        </w:rPr>
        <w:t>теплоаккумулятора</w:t>
      </w:r>
      <w:proofErr w:type="spellEnd"/>
      <w:r w:rsidRPr="004C1619">
        <w:rPr>
          <w:sz w:val="28"/>
          <w:lang w:val="ru-RU"/>
        </w:rPr>
        <w:t xml:space="preserve"> в </w:t>
      </w:r>
      <w:proofErr w:type="spellStart"/>
      <w:r w:rsidRPr="004C1619">
        <w:rPr>
          <w:sz w:val="28"/>
          <w:lang w:val="ru-RU"/>
        </w:rPr>
        <w:t>паропреобразователь</w:t>
      </w:r>
      <w:proofErr w:type="spellEnd"/>
      <w:r w:rsidRPr="004C1619">
        <w:rPr>
          <w:sz w:val="28"/>
          <w:lang w:val="ru-RU"/>
        </w:rPr>
        <w:t xml:space="preserve">, которая достигается путем </w:t>
      </w:r>
      <w:proofErr w:type="spellStart"/>
      <w:r w:rsidRPr="004C1619">
        <w:rPr>
          <w:sz w:val="28"/>
          <w:lang w:val="ru-RU"/>
        </w:rPr>
        <w:t>дросселирования</w:t>
      </w:r>
      <w:proofErr w:type="spellEnd"/>
      <w:r w:rsidRPr="004C1619">
        <w:rPr>
          <w:sz w:val="28"/>
          <w:lang w:val="ru-RU"/>
        </w:rPr>
        <w:t xml:space="preserve"> пара с </w:t>
      </w:r>
      <w:r>
        <w:rPr>
          <w:sz w:val="28"/>
          <w:lang w:val="ru-RU"/>
        </w:rPr>
        <w:t xml:space="preserve">        </w:t>
      </w:r>
      <w:r w:rsidRPr="004C1619">
        <w:rPr>
          <w:sz w:val="28"/>
          <w:lang w:val="ru-RU"/>
        </w:rPr>
        <w:t>4</w:t>
      </w:r>
      <w:r>
        <w:rPr>
          <w:sz w:val="28"/>
          <w:lang w:val="ru-RU"/>
        </w:rPr>
        <w:t xml:space="preserve"> </w:t>
      </w:r>
      <w:r w:rsidRPr="004C1619">
        <w:rPr>
          <w:sz w:val="28"/>
          <w:lang w:val="ru-RU"/>
        </w:rPr>
        <w:t>МПа до 2</w:t>
      </w:r>
      <w:r>
        <w:rPr>
          <w:sz w:val="28"/>
          <w:lang w:val="ru-RU"/>
        </w:rPr>
        <w:t xml:space="preserve"> </w:t>
      </w:r>
      <w:r w:rsidRPr="004C1619">
        <w:rPr>
          <w:sz w:val="28"/>
          <w:lang w:val="ru-RU"/>
        </w:rPr>
        <w:t>МПа.</w:t>
      </w:r>
    </w:p>
    <w:p w:rsidR="00AE2CB0" w:rsidRPr="004C1619" w:rsidRDefault="00AE2CB0" w:rsidP="00AE2CB0">
      <w:pPr>
        <w:spacing w:line="288" w:lineRule="auto"/>
        <w:ind w:firstLine="720"/>
        <w:jc w:val="both"/>
        <w:rPr>
          <w:sz w:val="28"/>
          <w:lang w:val="ru-RU"/>
        </w:rPr>
      </w:pPr>
      <w:r w:rsidRPr="004C1619">
        <w:rPr>
          <w:b/>
          <w:sz w:val="28"/>
          <w:lang w:val="ru-RU"/>
        </w:rPr>
        <w:t>в)</w:t>
      </w:r>
      <w:r w:rsidRPr="004C1619">
        <w:rPr>
          <w:sz w:val="28"/>
          <w:lang w:val="ru-RU"/>
        </w:rPr>
        <w:t xml:space="preserve"> Испарение дросселированным паром 2</w:t>
      </w:r>
      <w:r>
        <w:rPr>
          <w:sz w:val="28"/>
          <w:lang w:val="ru-RU"/>
        </w:rPr>
        <w:t xml:space="preserve"> </w:t>
      </w:r>
      <w:r w:rsidRPr="004C1619">
        <w:rPr>
          <w:sz w:val="28"/>
          <w:lang w:val="ru-RU"/>
        </w:rPr>
        <w:t xml:space="preserve">МПа в </w:t>
      </w:r>
      <w:proofErr w:type="spellStart"/>
      <w:r w:rsidRPr="004C1619">
        <w:rPr>
          <w:sz w:val="28"/>
          <w:lang w:val="ru-RU"/>
        </w:rPr>
        <w:t>паропреобразователе</w:t>
      </w:r>
      <w:proofErr w:type="spellEnd"/>
      <w:r w:rsidRPr="004C1619">
        <w:rPr>
          <w:sz w:val="28"/>
          <w:lang w:val="ru-RU"/>
        </w:rPr>
        <w:t xml:space="preserve"> питательной воды давлением 1,2</w:t>
      </w:r>
      <w:r>
        <w:rPr>
          <w:sz w:val="28"/>
          <w:lang w:val="ru-RU"/>
        </w:rPr>
        <w:t xml:space="preserve"> </w:t>
      </w:r>
      <w:r w:rsidRPr="004C1619">
        <w:rPr>
          <w:sz w:val="28"/>
          <w:lang w:val="ru-RU"/>
        </w:rPr>
        <w:t>МПа. В результате получается насыщенный пар 1,2</w:t>
      </w:r>
      <w:r>
        <w:rPr>
          <w:sz w:val="28"/>
          <w:lang w:val="ru-RU"/>
        </w:rPr>
        <w:t xml:space="preserve"> </w:t>
      </w:r>
      <w:r w:rsidRPr="004C1619">
        <w:rPr>
          <w:sz w:val="28"/>
          <w:lang w:val="ru-RU"/>
        </w:rPr>
        <w:t>МПа, который направляется к потребителю. При необходимости стабилизации расхода пара, поступающего к потребителю, подается дополнительный стабилизирующий поток пара от постороннего источника.</w:t>
      </w:r>
    </w:p>
    <w:p w:rsidR="00AE2CB0" w:rsidRPr="004C1619" w:rsidRDefault="00AE2CB0" w:rsidP="00AE2CB0">
      <w:pPr>
        <w:pStyle w:val="a8"/>
        <w:widowControl w:val="0"/>
        <w:spacing w:line="288" w:lineRule="auto"/>
      </w:pPr>
      <w:r w:rsidRPr="004C1619">
        <w:rPr>
          <w:b/>
        </w:rPr>
        <w:t>г)</w:t>
      </w:r>
      <w:r w:rsidRPr="004C1619">
        <w:t xml:space="preserve"> Конденсат использованного в </w:t>
      </w:r>
      <w:proofErr w:type="spellStart"/>
      <w:r w:rsidRPr="004C1619">
        <w:t>паропреобразователе</w:t>
      </w:r>
      <w:proofErr w:type="spellEnd"/>
      <w:r w:rsidRPr="004C1619">
        <w:t xml:space="preserve"> пара ОКГ после деаэрации направляется в барабан котла в качестве питательной воды.</w:t>
      </w:r>
    </w:p>
    <w:p w:rsidR="00AE2CB0" w:rsidRPr="004C1619" w:rsidRDefault="00AE2CB0" w:rsidP="00AE2CB0">
      <w:pPr>
        <w:pStyle w:val="a8"/>
        <w:widowControl w:val="0"/>
        <w:spacing w:line="288" w:lineRule="auto"/>
      </w:pPr>
      <w:r>
        <w:rPr>
          <w:noProof/>
        </w:rPr>
        <mc:AlternateContent>
          <mc:Choice Requires="wpg">
            <w:drawing>
              <wp:anchor distT="0" distB="0" distL="114300" distR="114300" simplePos="0" relativeHeight="251664384" behindDoc="0" locked="0" layoutInCell="1" allowOverlap="1" wp14:anchorId="1B536F9D" wp14:editId="6AEDA69C">
                <wp:simplePos x="0" y="0"/>
                <wp:positionH relativeFrom="column">
                  <wp:posOffset>196215</wp:posOffset>
                </wp:positionH>
                <wp:positionV relativeFrom="paragraph">
                  <wp:posOffset>208280</wp:posOffset>
                </wp:positionV>
                <wp:extent cx="5878830" cy="6374130"/>
                <wp:effectExtent l="0" t="3810" r="2540" b="3810"/>
                <wp:wrapNone/>
                <wp:docPr id="2010" name="Группа 2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830" cy="6374130"/>
                          <a:chOff x="1569" y="5719"/>
                          <a:chExt cx="9258" cy="10038"/>
                        </a:xfrm>
                      </wpg:grpSpPr>
                      <wpg:grpSp>
                        <wpg:cNvPr id="2011" name="Group 7"/>
                        <wpg:cNvGrpSpPr>
                          <a:grpSpLocks/>
                        </wpg:cNvGrpSpPr>
                        <wpg:grpSpPr bwMode="auto">
                          <a:xfrm>
                            <a:off x="1569" y="5719"/>
                            <a:ext cx="9258" cy="10038"/>
                            <a:chOff x="1701" y="1314"/>
                            <a:chExt cx="9258" cy="10038"/>
                          </a:xfrm>
                        </wpg:grpSpPr>
                        <wps:wsp>
                          <wps:cNvPr id="2012" name="Text Box 8"/>
                          <wps:cNvSpPr txBox="1">
                            <a:spLocks noChangeArrowheads="1"/>
                          </wps:cNvSpPr>
                          <wps:spPr bwMode="auto">
                            <a:xfrm>
                              <a:off x="1701" y="6750"/>
                              <a:ext cx="9030" cy="46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pStyle w:val="21"/>
                                  <w:spacing w:after="0" w:line="288" w:lineRule="auto"/>
                                  <w:ind w:left="0" w:firstLine="709"/>
                                  <w:jc w:val="both"/>
                                  <w:rPr>
                                    <w:sz w:val="28"/>
                                    <w:szCs w:val="28"/>
                                    <w:lang w:val="ru-RU"/>
                                  </w:rPr>
                                </w:pPr>
                              </w:p>
                              <w:p w:rsidR="00672C5B" w:rsidRPr="00B85D9B" w:rsidRDefault="00672C5B" w:rsidP="00AE2CB0">
                                <w:pPr>
                                  <w:pStyle w:val="21"/>
                                  <w:spacing w:after="0" w:line="288" w:lineRule="auto"/>
                                  <w:ind w:left="0" w:firstLine="709"/>
                                  <w:jc w:val="both"/>
                                  <w:rPr>
                                    <w:sz w:val="28"/>
                                    <w:szCs w:val="28"/>
                                    <w:lang w:val="ru-RU"/>
                                  </w:rPr>
                                </w:pPr>
                                <w:r w:rsidRPr="00B85D9B">
                                  <w:rPr>
                                    <w:sz w:val="28"/>
                                    <w:szCs w:val="28"/>
                                    <w:lang w:val="ru-RU"/>
                                  </w:rPr>
                                  <w:t>1 – конвертер; 2 –уплотнитель зазора между горловиной конвертера и кессоном; 3 – кессон; 4 – газоход котла; 5 – газоход на газоочистку;            6 – деаэратор; 7 – питательный насос; 8 – барабан-сепаратор;                           9 – циркуляционный насос; 10 – радиационные испарительные поверхности нагрева; 11 – аккумулятор пара (</w:t>
                                </w:r>
                                <w:proofErr w:type="spellStart"/>
                                <w:r w:rsidRPr="00B85D9B">
                                  <w:rPr>
                                    <w:sz w:val="28"/>
                                    <w:szCs w:val="28"/>
                                    <w:lang w:val="ru-RU"/>
                                  </w:rPr>
                                  <w:t>теплоаккумулятор</w:t>
                                </w:r>
                                <w:proofErr w:type="spellEnd"/>
                                <w:r w:rsidRPr="00B85D9B">
                                  <w:rPr>
                                    <w:sz w:val="28"/>
                                    <w:szCs w:val="28"/>
                                    <w:lang w:val="ru-RU"/>
                                  </w:rPr>
                                  <w:t xml:space="preserve">);             12 – редукционные установки; 13 – </w:t>
                                </w:r>
                                <w:proofErr w:type="spellStart"/>
                                <w:r w:rsidRPr="00B85D9B">
                                  <w:rPr>
                                    <w:sz w:val="28"/>
                                    <w:szCs w:val="28"/>
                                    <w:lang w:val="ru-RU"/>
                                  </w:rPr>
                                  <w:t>паропреобразователь</w:t>
                                </w:r>
                                <w:proofErr w:type="spellEnd"/>
                                <w:r w:rsidRPr="00B85D9B">
                                  <w:rPr>
                                    <w:sz w:val="28"/>
                                    <w:szCs w:val="28"/>
                                    <w:lang w:val="ru-RU"/>
                                  </w:rPr>
                                  <w:t>; 14 – подача питательной воды 1,2МПа; 15 – смеситель пара; 16 – стабилизирующий поток пара; 17 – выход пара к потребителю</w:t>
                                </w:r>
                              </w:p>
                              <w:p w:rsidR="00672C5B" w:rsidRPr="00B85D9B" w:rsidRDefault="00672C5B" w:rsidP="00AE2CB0">
                                <w:pPr>
                                  <w:spacing w:line="288" w:lineRule="auto"/>
                                  <w:ind w:firstLine="709"/>
                                  <w:jc w:val="both"/>
                                  <w:rPr>
                                    <w:sz w:val="28"/>
                                    <w:szCs w:val="28"/>
                                    <w:lang w:val="ru-RU"/>
                                  </w:rPr>
                                </w:pPr>
                              </w:p>
                              <w:p w:rsidR="00672C5B" w:rsidRDefault="00672C5B" w:rsidP="00AE2CB0">
                                <w:pPr>
                                  <w:pStyle w:val="3"/>
                                  <w:spacing w:after="0" w:line="288" w:lineRule="auto"/>
                                  <w:ind w:left="0" w:firstLine="708"/>
                                  <w:jc w:val="both"/>
                                  <w:rPr>
                                    <w:sz w:val="28"/>
                                    <w:szCs w:val="28"/>
                                    <w:lang w:val="ru-RU"/>
                                  </w:rPr>
                                </w:pPr>
                                <w:r w:rsidRPr="00B85D9B">
                                  <w:rPr>
                                    <w:sz w:val="28"/>
                                    <w:szCs w:val="28"/>
                                    <w:lang w:val="ru-RU"/>
                                  </w:rPr>
                                  <w:t xml:space="preserve">Рисунок 2.4 – Принципиальная схема радиационного ОКГ и </w:t>
                                </w:r>
                                <w:r>
                                  <w:rPr>
                                    <w:sz w:val="28"/>
                                    <w:szCs w:val="28"/>
                                    <w:lang w:val="ru-RU"/>
                                  </w:rPr>
                                  <w:t>тепло-</w:t>
                                </w:r>
                              </w:p>
                              <w:p w:rsidR="00672C5B" w:rsidRPr="00B85D9B" w:rsidRDefault="00672C5B" w:rsidP="00AE2CB0">
                                <w:pPr>
                                  <w:pStyle w:val="3"/>
                                  <w:spacing w:after="0" w:line="288" w:lineRule="auto"/>
                                  <w:ind w:left="2438"/>
                                  <w:jc w:val="both"/>
                                  <w:rPr>
                                    <w:sz w:val="28"/>
                                    <w:szCs w:val="28"/>
                                    <w:lang w:val="ru-RU"/>
                                  </w:rPr>
                                </w:pPr>
                                <w:proofErr w:type="spellStart"/>
                                <w:r w:rsidRPr="00B85D9B">
                                  <w:rPr>
                                    <w:sz w:val="28"/>
                                    <w:szCs w:val="28"/>
                                    <w:lang w:val="ru-RU"/>
                                  </w:rPr>
                                  <w:t>вая</w:t>
                                </w:r>
                                <w:proofErr w:type="spellEnd"/>
                                <w:r w:rsidRPr="00B85D9B">
                                  <w:rPr>
                                    <w:sz w:val="28"/>
                                    <w:szCs w:val="28"/>
                                    <w:lang w:val="ru-RU"/>
                                  </w:rPr>
                                  <w:t xml:space="preserve"> схема, стабилизирующая выработку пара</w:t>
                                </w:r>
                              </w:p>
                            </w:txbxContent>
                          </wps:txbx>
                          <wps:bodyPr rot="0" vert="horz" wrap="square" lIns="0" tIns="0" rIns="0" bIns="0" anchor="t" anchorCtr="0" upright="1">
                            <a:noAutofit/>
                          </wps:bodyPr>
                        </wps:wsp>
                        <wps:wsp>
                          <wps:cNvPr id="2013" name="Oval 9"/>
                          <wps:cNvSpPr>
                            <a:spLocks noChangeArrowheads="1"/>
                          </wps:cNvSpPr>
                          <wps:spPr bwMode="auto">
                            <a:xfrm>
                              <a:off x="7197" y="3816"/>
                              <a:ext cx="84" cy="2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4" name="Oval 10"/>
                          <wps:cNvSpPr>
                            <a:spLocks noChangeArrowheads="1"/>
                          </wps:cNvSpPr>
                          <wps:spPr bwMode="auto">
                            <a:xfrm>
                              <a:off x="7833" y="3816"/>
                              <a:ext cx="84" cy="2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015" name="Group 11"/>
                          <wpg:cNvGrpSpPr>
                            <a:grpSpLocks/>
                          </wpg:cNvGrpSpPr>
                          <wpg:grpSpPr bwMode="auto">
                            <a:xfrm>
                              <a:off x="3435" y="5724"/>
                              <a:ext cx="660" cy="726"/>
                              <a:chOff x="2793" y="1386"/>
                              <a:chExt cx="624" cy="750"/>
                            </a:xfrm>
                          </wpg:grpSpPr>
                          <wps:wsp>
                            <wps:cNvPr id="2016" name="Oval 12"/>
                            <wps:cNvSpPr>
                              <a:spLocks noChangeArrowheads="1"/>
                            </wps:cNvSpPr>
                            <wps:spPr bwMode="auto">
                              <a:xfrm>
                                <a:off x="2799" y="1782"/>
                                <a:ext cx="612" cy="35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017" name="Rectangle 13"/>
                            <wps:cNvSpPr>
                              <a:spLocks noChangeArrowheads="1"/>
                            </wps:cNvSpPr>
                            <wps:spPr bwMode="auto">
                              <a:xfrm>
                                <a:off x="2793" y="1554"/>
                                <a:ext cx="624" cy="42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018" name="AutoShape 14"/>
                            <wps:cNvSpPr>
                              <a:spLocks noChangeArrowheads="1"/>
                            </wps:cNvSpPr>
                            <wps:spPr bwMode="auto">
                              <a:xfrm flipV="1">
                                <a:off x="2793" y="1386"/>
                                <a:ext cx="618" cy="16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s:wsp>
                          <wps:cNvPr id="2019" name="Text Box 15"/>
                          <wps:cNvSpPr txBox="1">
                            <a:spLocks noChangeArrowheads="1"/>
                          </wps:cNvSpPr>
                          <wps:spPr bwMode="auto">
                            <a:xfrm>
                              <a:off x="3429" y="1914"/>
                              <a:ext cx="12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lang w:val="en-US"/>
                                  </w:rPr>
                                </w:pPr>
                                <w:r>
                                  <w:rPr>
                                    <w:sz w:val="20"/>
                                  </w:rPr>
                                  <w:t>8</w:t>
                                </w:r>
                              </w:p>
                            </w:txbxContent>
                          </wps:txbx>
                          <wps:bodyPr rot="0" vert="horz" wrap="square" lIns="0" tIns="0" rIns="0" bIns="0" anchor="t" anchorCtr="0" upright="1">
                            <a:noAutofit/>
                          </wps:bodyPr>
                        </wps:wsp>
                        <wps:wsp>
                          <wps:cNvPr id="2020" name="Line 16"/>
                          <wps:cNvCnPr/>
                          <wps:spPr bwMode="auto">
                            <a:xfrm>
                              <a:off x="3006" y="2676"/>
                              <a:ext cx="3" cy="12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cNvPr id="2021" name="Group 17"/>
                          <wpg:cNvGrpSpPr>
                            <a:grpSpLocks/>
                          </wpg:cNvGrpSpPr>
                          <wpg:grpSpPr bwMode="auto">
                            <a:xfrm>
                              <a:off x="2769" y="2208"/>
                              <a:ext cx="493" cy="463"/>
                              <a:chOff x="5198" y="1626"/>
                              <a:chExt cx="655" cy="643"/>
                            </a:xfrm>
                          </wpg:grpSpPr>
                          <wps:wsp>
                            <wps:cNvPr id="2022" name="Oval 18"/>
                            <wps:cNvSpPr>
                              <a:spLocks noChangeArrowheads="1"/>
                            </wps:cNvSpPr>
                            <wps:spPr bwMode="auto">
                              <a:xfrm>
                                <a:off x="5198" y="1626"/>
                                <a:ext cx="655" cy="6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3" name="Line 19"/>
                            <wps:cNvCnPr/>
                            <wps:spPr bwMode="auto">
                              <a:xfrm>
                                <a:off x="5434" y="1989"/>
                                <a:ext cx="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4" name="Line 20"/>
                            <wps:cNvCnPr/>
                            <wps:spPr bwMode="auto">
                              <a:xfrm>
                                <a:off x="5355" y="2101"/>
                                <a:ext cx="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5" name="Line 21"/>
                            <wps:cNvCnPr/>
                            <wps:spPr bwMode="auto">
                              <a:xfrm>
                                <a:off x="5538" y="2118"/>
                                <a:ext cx="1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6" name="Line 22"/>
                            <wps:cNvCnPr/>
                            <wps:spPr bwMode="auto">
                              <a:xfrm>
                                <a:off x="5507" y="2185"/>
                                <a:ext cx="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7" name="Line 23"/>
                            <wps:cNvCnPr/>
                            <wps:spPr bwMode="auto">
                              <a:xfrm>
                                <a:off x="5669" y="1989"/>
                                <a:ext cx="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8" name="Line 24"/>
                            <wps:cNvCnPr/>
                            <wps:spPr bwMode="auto">
                              <a:xfrm>
                                <a:off x="5277" y="2022"/>
                                <a:ext cx="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9" name="Line 25"/>
                            <wps:cNvCnPr/>
                            <wps:spPr bwMode="auto">
                              <a:xfrm>
                                <a:off x="5517" y="2058"/>
                                <a:ext cx="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0" name="Line 26"/>
                            <wps:cNvCnPr/>
                            <wps:spPr bwMode="auto">
                              <a:xfrm>
                                <a:off x="5205" y="1890"/>
                                <a:ext cx="6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31" name="Line 27"/>
                          <wps:cNvCnPr/>
                          <wps:spPr bwMode="auto">
                            <a:xfrm flipV="1">
                              <a:off x="3003" y="2664"/>
                              <a:ext cx="6" cy="1662"/>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2032" name="Line 28"/>
                          <wps:cNvCnPr/>
                          <wps:spPr bwMode="auto">
                            <a:xfrm flipV="1">
                              <a:off x="2661" y="2574"/>
                              <a:ext cx="156" cy="15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033" name="Line 29"/>
                          <wps:cNvCnPr/>
                          <wps:spPr bwMode="auto">
                            <a:xfrm>
                              <a:off x="2547" y="1722"/>
                              <a:ext cx="4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4" name="Line 30"/>
                          <wps:cNvCnPr/>
                          <wps:spPr bwMode="auto">
                            <a:xfrm rot="5400000" flipH="1">
                              <a:off x="4205" y="1624"/>
                              <a:ext cx="0" cy="19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035" name="Line 31"/>
                          <wps:cNvCnPr/>
                          <wps:spPr bwMode="auto">
                            <a:xfrm>
                              <a:off x="3021" y="1572"/>
                              <a:ext cx="0"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6" name="Line 32"/>
                          <wps:cNvCnPr/>
                          <wps:spPr bwMode="auto">
                            <a:xfrm flipH="1">
                              <a:off x="7023" y="1734"/>
                              <a:ext cx="12" cy="3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7" name="Line 33"/>
                          <wps:cNvCnPr/>
                          <wps:spPr bwMode="auto">
                            <a:xfrm flipV="1">
                              <a:off x="3117" y="2100"/>
                              <a:ext cx="324"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8" name="Line 34"/>
                          <wps:cNvCnPr/>
                          <wps:spPr bwMode="auto">
                            <a:xfrm flipH="1" flipV="1">
                              <a:off x="3267" y="2484"/>
                              <a:ext cx="312" cy="36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039" name="Line 35"/>
                          <wps:cNvCnPr/>
                          <wps:spPr bwMode="auto">
                            <a:xfrm flipH="1">
                              <a:off x="3933" y="6012"/>
                              <a:ext cx="414"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0" name="Line 36"/>
                          <wps:cNvCnPr/>
                          <wps:spPr bwMode="auto">
                            <a:xfrm flipH="1">
                              <a:off x="4041" y="3354"/>
                              <a:ext cx="1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1" name="Line 37"/>
                          <wps:cNvCnPr/>
                          <wps:spPr bwMode="auto">
                            <a:xfrm rot="16200000">
                              <a:off x="2664" y="3339"/>
                              <a:ext cx="2604"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42" name="Line 38"/>
                          <wps:cNvCnPr/>
                          <wps:spPr bwMode="auto">
                            <a:xfrm>
                              <a:off x="7515" y="4008"/>
                              <a:ext cx="174" cy="2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3" name="Text Box 39"/>
                          <wps:cNvSpPr txBox="1">
                            <a:spLocks noChangeArrowheads="1"/>
                          </wps:cNvSpPr>
                          <wps:spPr bwMode="auto">
                            <a:xfrm>
                              <a:off x="10065" y="4074"/>
                              <a:ext cx="28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14</w:t>
                                </w:r>
                              </w:p>
                            </w:txbxContent>
                          </wps:txbx>
                          <wps:bodyPr rot="0" vert="horz" wrap="square" lIns="0" tIns="0" rIns="0" bIns="0" anchor="t" anchorCtr="0" upright="1">
                            <a:noAutofit/>
                          </wps:bodyPr>
                        </wps:wsp>
                        <wps:wsp>
                          <wps:cNvPr id="2044" name="Text Box 40"/>
                          <wps:cNvSpPr txBox="1">
                            <a:spLocks noChangeArrowheads="1"/>
                          </wps:cNvSpPr>
                          <wps:spPr bwMode="auto">
                            <a:xfrm>
                              <a:off x="7707" y="4140"/>
                              <a:ext cx="204"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11</w:t>
                                </w:r>
                              </w:p>
                            </w:txbxContent>
                          </wps:txbx>
                          <wps:bodyPr rot="0" vert="horz" wrap="square" lIns="0" tIns="0" rIns="0" bIns="0" anchor="t" anchorCtr="0" upright="1">
                            <a:noAutofit/>
                          </wps:bodyPr>
                        </wps:wsp>
                        <wps:wsp>
                          <wps:cNvPr id="2045" name="AutoShape 41"/>
                          <wps:cNvSpPr>
                            <a:spLocks noChangeArrowheads="1"/>
                          </wps:cNvSpPr>
                          <wps:spPr bwMode="auto">
                            <a:xfrm flipV="1">
                              <a:off x="4134" y="2261"/>
                              <a:ext cx="2133" cy="253"/>
                            </a:xfrm>
                            <a:prstGeom prst="curvedUpArrow">
                              <a:avLst>
                                <a:gd name="adj1" fmla="val 136455"/>
                                <a:gd name="adj2" fmla="val 314126"/>
                                <a:gd name="adj3" fmla="val 507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6" name="Line 42"/>
                          <wps:cNvCnPr/>
                          <wps:spPr bwMode="auto">
                            <a:xfrm flipH="1" flipV="1">
                              <a:off x="8325" y="3276"/>
                              <a:ext cx="252" cy="3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47" name="Group 43"/>
                          <wpg:cNvGrpSpPr>
                            <a:grpSpLocks/>
                          </wpg:cNvGrpSpPr>
                          <wpg:grpSpPr bwMode="auto">
                            <a:xfrm>
                              <a:off x="7575" y="5148"/>
                              <a:ext cx="266" cy="249"/>
                              <a:chOff x="7450" y="5257"/>
                              <a:chExt cx="197" cy="163"/>
                            </a:xfrm>
                          </wpg:grpSpPr>
                          <wps:wsp>
                            <wps:cNvPr id="2048" name="Oval 44"/>
                            <wps:cNvSpPr>
                              <a:spLocks noChangeArrowheads="1"/>
                            </wps:cNvSpPr>
                            <wps:spPr bwMode="auto">
                              <a:xfrm rot="16200000" flipH="1">
                                <a:off x="7467" y="5240"/>
                                <a:ext cx="163" cy="1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9" name="AutoShape 45"/>
                            <wps:cNvSpPr>
                              <a:spLocks noChangeArrowheads="1"/>
                            </wps:cNvSpPr>
                            <wps:spPr bwMode="auto">
                              <a:xfrm rot="16200000" flipH="1">
                                <a:off x="7463" y="5291"/>
                                <a:ext cx="83" cy="9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050" name="Line 46"/>
                          <wps:cNvCnPr/>
                          <wps:spPr bwMode="auto">
                            <a:xfrm flipV="1">
                              <a:off x="5241" y="3066"/>
                              <a:ext cx="318"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1" name="Line 47"/>
                          <wps:cNvCnPr/>
                          <wps:spPr bwMode="auto">
                            <a:xfrm>
                              <a:off x="3961" y="2044"/>
                              <a:ext cx="234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52" name="Line 48"/>
                          <wps:cNvCnPr/>
                          <wps:spPr bwMode="auto">
                            <a:xfrm rot="5400000" flipH="1">
                              <a:off x="4385" y="3818"/>
                              <a:ext cx="2342"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53" name="Line 49"/>
                          <wps:cNvCnPr/>
                          <wps:spPr bwMode="auto">
                            <a:xfrm rot="5400000" flipH="1">
                              <a:off x="5102" y="3232"/>
                              <a:ext cx="2388" cy="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54" name="Line 50"/>
                          <wps:cNvCnPr/>
                          <wps:spPr bwMode="auto">
                            <a:xfrm rot="-10800000">
                              <a:off x="4664" y="2662"/>
                              <a:ext cx="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55" name="Line 51"/>
                          <wps:cNvCnPr/>
                          <wps:spPr bwMode="auto">
                            <a:xfrm rot="5400000" flipH="1">
                              <a:off x="3686" y="3653"/>
                              <a:ext cx="198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56" name="AutoShape 52"/>
                          <wps:cNvSpPr>
                            <a:spLocks noChangeArrowheads="1"/>
                          </wps:cNvSpPr>
                          <wps:spPr bwMode="auto">
                            <a:xfrm flipV="1">
                              <a:off x="6193" y="4602"/>
                              <a:ext cx="538" cy="153"/>
                            </a:xfrm>
                            <a:prstGeom prst="curvedUpArrow">
                              <a:avLst>
                                <a:gd name="adj1" fmla="val 56913"/>
                                <a:gd name="adj2" fmla="val 131016"/>
                                <a:gd name="adj3" fmla="val 480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57" name="Line 53"/>
                          <wps:cNvCnPr/>
                          <wps:spPr bwMode="auto">
                            <a:xfrm rot="10800000" flipH="1">
                              <a:off x="10167" y="3882"/>
                              <a:ext cx="0" cy="149"/>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058" name="Line 54"/>
                          <wps:cNvCnPr/>
                          <wps:spPr bwMode="auto">
                            <a:xfrm>
                              <a:off x="6294" y="4404"/>
                              <a:ext cx="45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59" name="Line 55"/>
                          <wps:cNvCnPr/>
                          <wps:spPr bwMode="auto">
                            <a:xfrm>
                              <a:off x="5562" y="4992"/>
                              <a:ext cx="379" cy="19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60" name="Line 56"/>
                          <wps:cNvCnPr/>
                          <wps:spPr bwMode="auto">
                            <a:xfrm flipH="1">
                              <a:off x="5929" y="4995"/>
                              <a:ext cx="359"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61" name="Line 57"/>
                          <wps:cNvCnPr/>
                          <wps:spPr bwMode="auto">
                            <a:xfrm>
                              <a:off x="6297" y="4995"/>
                              <a:ext cx="4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62" name="Text Box 58"/>
                          <wps:cNvSpPr txBox="1">
                            <a:spLocks noChangeArrowheads="1"/>
                          </wps:cNvSpPr>
                          <wps:spPr bwMode="auto">
                            <a:xfrm>
                              <a:off x="4395" y="5850"/>
                              <a:ext cx="169"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1</w:t>
                                </w:r>
                              </w:p>
                            </w:txbxContent>
                          </wps:txbx>
                          <wps:bodyPr rot="0" vert="horz" wrap="square" lIns="0" tIns="0" rIns="0" bIns="0" anchor="t" anchorCtr="0" upright="1">
                            <a:noAutofit/>
                          </wps:bodyPr>
                        </wps:wsp>
                        <wps:wsp>
                          <wps:cNvPr id="2063" name="Line 59"/>
                          <wps:cNvCnPr/>
                          <wps:spPr bwMode="auto">
                            <a:xfrm>
                              <a:off x="4665" y="3000"/>
                              <a:ext cx="396"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4" name="Text Box 60"/>
                          <wps:cNvSpPr txBox="1">
                            <a:spLocks noChangeArrowheads="1"/>
                          </wps:cNvSpPr>
                          <wps:spPr bwMode="auto">
                            <a:xfrm>
                              <a:off x="5097" y="3210"/>
                              <a:ext cx="150"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4</w:t>
                                </w:r>
                              </w:p>
                            </w:txbxContent>
                          </wps:txbx>
                          <wps:bodyPr rot="0" vert="horz" wrap="square" lIns="0" tIns="0" rIns="0" bIns="0" anchor="t" anchorCtr="0" upright="1">
                            <a:noAutofit/>
                          </wps:bodyPr>
                        </wps:wsp>
                        <wps:wsp>
                          <wps:cNvPr id="2065" name="Text Box 61"/>
                          <wps:cNvSpPr txBox="1">
                            <a:spLocks noChangeArrowheads="1"/>
                          </wps:cNvSpPr>
                          <wps:spPr bwMode="auto">
                            <a:xfrm>
                              <a:off x="9321" y="4020"/>
                              <a:ext cx="25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13</w:t>
                                </w:r>
                              </w:p>
                            </w:txbxContent>
                          </wps:txbx>
                          <wps:bodyPr rot="0" vert="horz" wrap="square" lIns="0" tIns="0" rIns="0" bIns="0" anchor="t" anchorCtr="0" upright="1">
                            <a:noAutofit/>
                          </wps:bodyPr>
                        </wps:wsp>
                        <wps:wsp>
                          <wps:cNvPr id="2066" name="Line 62"/>
                          <wps:cNvCnPr/>
                          <wps:spPr bwMode="auto">
                            <a:xfrm flipV="1">
                              <a:off x="4035" y="2112"/>
                              <a:ext cx="0" cy="2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7" name="Line 63"/>
                          <wps:cNvCnPr/>
                          <wps:spPr bwMode="auto">
                            <a:xfrm>
                              <a:off x="4599" y="2586"/>
                              <a:ext cx="0" cy="17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8" name="Line 64"/>
                          <wps:cNvCnPr/>
                          <wps:spPr bwMode="auto">
                            <a:xfrm>
                              <a:off x="4587" y="2592"/>
                              <a:ext cx="10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9" name="Line 65"/>
                          <wps:cNvCnPr/>
                          <wps:spPr bwMode="auto">
                            <a:xfrm>
                              <a:off x="4029" y="2112"/>
                              <a:ext cx="2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0" name="Oval 66"/>
                          <wps:cNvSpPr>
                            <a:spLocks noChangeArrowheads="1"/>
                          </wps:cNvSpPr>
                          <wps:spPr bwMode="auto">
                            <a:xfrm rot="5400000" flipH="1">
                              <a:off x="6359" y="3520"/>
                              <a:ext cx="42" cy="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1" name="Oval 67"/>
                          <wps:cNvSpPr>
                            <a:spLocks noChangeArrowheads="1"/>
                          </wps:cNvSpPr>
                          <wps:spPr bwMode="auto">
                            <a:xfrm rot="5400000" flipH="1">
                              <a:off x="5447" y="3526"/>
                              <a:ext cx="42" cy="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2" name="Line 68"/>
                          <wps:cNvCnPr/>
                          <wps:spPr bwMode="auto">
                            <a:xfrm flipH="1">
                              <a:off x="5493" y="3540"/>
                              <a:ext cx="864"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3" name="Line 69"/>
                          <wps:cNvCnPr/>
                          <wps:spPr bwMode="auto">
                            <a:xfrm flipV="1">
                              <a:off x="6387" y="1956"/>
                              <a:ext cx="0" cy="15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4" name="Line 70"/>
                          <wps:cNvCnPr/>
                          <wps:spPr bwMode="auto">
                            <a:xfrm flipH="1" flipV="1">
                              <a:off x="3771" y="1950"/>
                              <a:ext cx="2628"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5" name="Line 71"/>
                          <wps:cNvCnPr/>
                          <wps:spPr bwMode="auto">
                            <a:xfrm>
                              <a:off x="3771" y="1950"/>
                              <a:ext cx="0" cy="9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6" name="Line 72"/>
                          <wps:cNvCnPr/>
                          <wps:spPr bwMode="auto">
                            <a:xfrm flipH="1">
                              <a:off x="3585" y="2862"/>
                              <a:ext cx="1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7" name="Line 73"/>
                          <wps:cNvCnPr/>
                          <wps:spPr bwMode="auto">
                            <a:xfrm>
                              <a:off x="2529" y="1716"/>
                              <a:ext cx="0" cy="1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8" name="Line 74"/>
                          <wps:cNvCnPr/>
                          <wps:spPr bwMode="auto">
                            <a:xfrm>
                              <a:off x="2529" y="2730"/>
                              <a:ext cx="132"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9" name="Line 75"/>
                          <wps:cNvCnPr/>
                          <wps:spPr bwMode="auto">
                            <a:xfrm flipV="1">
                              <a:off x="9417" y="3822"/>
                              <a:ext cx="186"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0" name="Text Box 76"/>
                          <wps:cNvSpPr txBox="1">
                            <a:spLocks noChangeArrowheads="1"/>
                          </wps:cNvSpPr>
                          <wps:spPr bwMode="auto">
                            <a:xfrm>
                              <a:off x="4203" y="3198"/>
                              <a:ext cx="23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10</w:t>
                                </w:r>
                              </w:p>
                            </w:txbxContent>
                          </wps:txbx>
                          <wps:bodyPr rot="0" vert="horz" wrap="square" lIns="0" tIns="0" rIns="0" bIns="0" anchor="t" anchorCtr="0" upright="1">
                            <a:noAutofit/>
                          </wps:bodyPr>
                        </wps:wsp>
                        <wps:wsp>
                          <wps:cNvPr id="2081" name="Line 77"/>
                          <wps:cNvCnPr/>
                          <wps:spPr bwMode="auto">
                            <a:xfrm>
                              <a:off x="4443" y="3324"/>
                              <a:ext cx="156"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2" name="Line 78"/>
                          <wps:cNvCnPr/>
                          <wps:spPr bwMode="auto">
                            <a:xfrm flipH="1">
                              <a:off x="3015" y="4314"/>
                              <a:ext cx="15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3" name="Line 79"/>
                          <wps:cNvCnPr/>
                          <wps:spPr bwMode="auto">
                            <a:xfrm>
                              <a:off x="4587" y="4308"/>
                              <a:ext cx="1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4" name="AutoShape 80"/>
                          <wps:cNvSpPr>
                            <a:spLocks noChangeArrowheads="1"/>
                          </wps:cNvSpPr>
                          <wps:spPr bwMode="auto">
                            <a:xfrm rot="16200000" flipV="1">
                              <a:off x="3654" y="5076"/>
                              <a:ext cx="538" cy="153"/>
                            </a:xfrm>
                            <a:prstGeom prst="curvedUpArrow">
                              <a:avLst>
                                <a:gd name="adj1" fmla="val 56913"/>
                                <a:gd name="adj2" fmla="val 131016"/>
                                <a:gd name="adj3" fmla="val 480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5" name="Line 81"/>
                          <wps:cNvCnPr/>
                          <wps:spPr bwMode="auto">
                            <a:xfrm rot="-5400000">
                              <a:off x="3388" y="4247"/>
                              <a:ext cx="3" cy="12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086" name="Oval 82"/>
                          <wps:cNvSpPr>
                            <a:spLocks noChangeArrowheads="1"/>
                          </wps:cNvSpPr>
                          <wps:spPr bwMode="auto">
                            <a:xfrm rot="5400000" flipH="1">
                              <a:off x="3857" y="4288"/>
                              <a:ext cx="42" cy="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7" name="Oval 83"/>
                          <wps:cNvSpPr>
                            <a:spLocks noChangeArrowheads="1"/>
                          </wps:cNvSpPr>
                          <wps:spPr bwMode="auto">
                            <a:xfrm rot="5400000" flipH="1">
                              <a:off x="4781" y="4288"/>
                              <a:ext cx="42" cy="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8" name="Line 84"/>
                          <wps:cNvCnPr/>
                          <wps:spPr bwMode="auto">
                            <a:xfrm>
                              <a:off x="6213" y="2112"/>
                              <a:ext cx="0" cy="14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9" name="Line 85"/>
                          <wps:cNvCnPr/>
                          <wps:spPr bwMode="auto">
                            <a:xfrm>
                              <a:off x="5649" y="2598"/>
                              <a:ext cx="0" cy="9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0" name="Line 86"/>
                          <wps:cNvCnPr/>
                          <wps:spPr bwMode="auto">
                            <a:xfrm>
                              <a:off x="3021" y="1572"/>
                              <a:ext cx="43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1" name="Rectangle 87"/>
                          <wps:cNvSpPr>
                            <a:spLocks noChangeArrowheads="1"/>
                          </wps:cNvSpPr>
                          <wps:spPr bwMode="auto">
                            <a:xfrm>
                              <a:off x="7245" y="3816"/>
                              <a:ext cx="630"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2" name="Line 88"/>
                          <wps:cNvCnPr/>
                          <wps:spPr bwMode="auto">
                            <a:xfrm>
                              <a:off x="7251" y="3888"/>
                              <a:ext cx="6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3" name="Line 89"/>
                          <wps:cNvCnPr/>
                          <wps:spPr bwMode="auto">
                            <a:xfrm>
                              <a:off x="7725" y="3684"/>
                              <a:ext cx="0" cy="1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4" name="Line 90"/>
                          <wps:cNvCnPr/>
                          <wps:spPr bwMode="auto">
                            <a:xfrm>
                              <a:off x="7725" y="3684"/>
                              <a:ext cx="6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5" name="Rectangle 91"/>
                          <wps:cNvSpPr>
                            <a:spLocks noChangeArrowheads="1"/>
                          </wps:cNvSpPr>
                          <wps:spPr bwMode="auto">
                            <a:xfrm>
                              <a:off x="8385" y="3624"/>
                              <a:ext cx="300" cy="1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6" name="Line 92"/>
                          <wps:cNvCnPr/>
                          <wps:spPr bwMode="auto">
                            <a:xfrm>
                              <a:off x="8397" y="3696"/>
                              <a:ext cx="288"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7" name="Line 93"/>
                          <wps:cNvCnPr/>
                          <wps:spPr bwMode="auto">
                            <a:xfrm flipH="1">
                              <a:off x="8391" y="3624"/>
                              <a:ext cx="294"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8" name="Line 94"/>
                          <wps:cNvCnPr/>
                          <wps:spPr bwMode="auto">
                            <a:xfrm>
                              <a:off x="8679" y="3684"/>
                              <a:ext cx="7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9" name="Rectangle 95"/>
                          <wps:cNvSpPr>
                            <a:spLocks noChangeArrowheads="1"/>
                          </wps:cNvSpPr>
                          <wps:spPr bwMode="auto">
                            <a:xfrm>
                              <a:off x="9453" y="3498"/>
                              <a:ext cx="414" cy="36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0" name="Line 96"/>
                          <wps:cNvCnPr/>
                          <wps:spPr bwMode="auto">
                            <a:xfrm>
                              <a:off x="9453" y="3498"/>
                              <a:ext cx="396" cy="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1" name="Line 97"/>
                          <wps:cNvCnPr/>
                          <wps:spPr bwMode="auto">
                            <a:xfrm flipH="1">
                              <a:off x="7431" y="1566"/>
                              <a:ext cx="6" cy="23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2" name="Line 98"/>
                          <wps:cNvCnPr/>
                          <wps:spPr bwMode="auto">
                            <a:xfrm>
                              <a:off x="9873" y="3672"/>
                              <a:ext cx="2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3" name="Line 99"/>
                          <wps:cNvCnPr/>
                          <wps:spPr bwMode="auto">
                            <a:xfrm>
                              <a:off x="10167" y="3672"/>
                              <a:ext cx="0" cy="3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4" name="Text Box 100"/>
                          <wps:cNvSpPr txBox="1">
                            <a:spLocks noChangeArrowheads="1"/>
                          </wps:cNvSpPr>
                          <wps:spPr bwMode="auto">
                            <a:xfrm>
                              <a:off x="8091" y="3186"/>
                              <a:ext cx="236"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12</w:t>
                                </w:r>
                              </w:p>
                            </w:txbxContent>
                          </wps:txbx>
                          <wps:bodyPr rot="0" vert="horz" wrap="square" lIns="0" tIns="0" rIns="0" bIns="0" anchor="t" anchorCtr="0" upright="1">
                            <a:noAutofit/>
                          </wps:bodyPr>
                        </wps:wsp>
                        <wps:wsp>
                          <wps:cNvPr id="2105" name="Oval 101"/>
                          <wps:cNvSpPr>
                            <a:spLocks noChangeArrowheads="1"/>
                          </wps:cNvSpPr>
                          <wps:spPr bwMode="auto">
                            <a:xfrm>
                              <a:off x="9069" y="4518"/>
                              <a:ext cx="138" cy="7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6" name="Oval 102"/>
                          <wps:cNvSpPr>
                            <a:spLocks noChangeArrowheads="1"/>
                          </wps:cNvSpPr>
                          <wps:spPr bwMode="auto">
                            <a:xfrm>
                              <a:off x="8967" y="4758"/>
                              <a:ext cx="342" cy="33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7" name="Line 103"/>
                          <wps:cNvCnPr/>
                          <wps:spPr bwMode="auto">
                            <a:xfrm>
                              <a:off x="8967" y="4932"/>
                              <a:ext cx="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8" name="Rectangle 104"/>
                          <wps:cNvSpPr>
                            <a:spLocks noChangeArrowheads="1"/>
                          </wps:cNvSpPr>
                          <wps:spPr bwMode="auto">
                            <a:xfrm>
                              <a:off x="9069" y="4566"/>
                              <a:ext cx="138" cy="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9" name="Rectangle 105"/>
                          <wps:cNvSpPr>
                            <a:spLocks noChangeArrowheads="1"/>
                          </wps:cNvSpPr>
                          <wps:spPr bwMode="auto">
                            <a:xfrm>
                              <a:off x="9075" y="4554"/>
                              <a:ext cx="126" cy="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0" name="Line 106"/>
                          <wps:cNvCnPr/>
                          <wps:spPr bwMode="auto">
                            <a:xfrm>
                              <a:off x="9141" y="5100"/>
                              <a:ext cx="0" cy="1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1" name="Line 107"/>
                          <wps:cNvCnPr/>
                          <wps:spPr bwMode="auto">
                            <a:xfrm flipV="1">
                              <a:off x="7863" y="5268"/>
                              <a:ext cx="1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2" name="Line 108"/>
                          <wps:cNvCnPr/>
                          <wps:spPr bwMode="auto">
                            <a:xfrm flipH="1">
                              <a:off x="7023" y="5268"/>
                              <a:ext cx="5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3" name="Line 109"/>
                          <wps:cNvCnPr/>
                          <wps:spPr bwMode="auto">
                            <a:xfrm>
                              <a:off x="9645" y="3864"/>
                              <a:ext cx="0" cy="7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4" name="Line 110"/>
                          <wps:cNvCnPr/>
                          <wps:spPr bwMode="auto">
                            <a:xfrm>
                              <a:off x="9225" y="4596"/>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5" name="Line 111"/>
                          <wps:cNvCnPr/>
                          <wps:spPr bwMode="auto">
                            <a:xfrm>
                              <a:off x="9639" y="2982"/>
                              <a:ext cx="0" cy="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6" name="Rectangle 112"/>
                          <wps:cNvSpPr>
                            <a:spLocks noChangeArrowheads="1"/>
                          </wps:cNvSpPr>
                          <wps:spPr bwMode="auto">
                            <a:xfrm>
                              <a:off x="9531" y="2784"/>
                              <a:ext cx="228" cy="1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7" name="Line 113"/>
                          <wps:cNvCnPr/>
                          <wps:spPr bwMode="auto">
                            <a:xfrm>
                              <a:off x="9753" y="2886"/>
                              <a:ext cx="3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8" name="Line 114"/>
                          <wps:cNvCnPr/>
                          <wps:spPr bwMode="auto">
                            <a:xfrm rot="16200000" flipH="1">
                              <a:off x="10369" y="2511"/>
                              <a:ext cx="0" cy="749"/>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119" name="Line 115"/>
                          <wps:cNvCnPr/>
                          <wps:spPr bwMode="auto">
                            <a:xfrm>
                              <a:off x="8553" y="2886"/>
                              <a:ext cx="9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0" name="Line 116"/>
                          <wps:cNvCnPr/>
                          <wps:spPr bwMode="auto">
                            <a:xfrm rot="16200000" flipH="1">
                              <a:off x="7992" y="2511"/>
                              <a:ext cx="0" cy="749"/>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121" name="Text Box 117"/>
                          <wps:cNvSpPr txBox="1">
                            <a:spLocks noChangeArrowheads="1"/>
                          </wps:cNvSpPr>
                          <wps:spPr bwMode="auto">
                            <a:xfrm>
                              <a:off x="10359" y="2628"/>
                              <a:ext cx="24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17</w:t>
                                </w:r>
                              </w:p>
                            </w:txbxContent>
                          </wps:txbx>
                          <wps:bodyPr rot="0" vert="horz" wrap="square" lIns="0" tIns="0" rIns="0" bIns="0" anchor="t" anchorCtr="0" upright="1">
                            <a:noAutofit/>
                          </wps:bodyPr>
                        </wps:wsp>
                        <wps:wsp>
                          <wps:cNvPr id="2122" name="Line 118"/>
                          <wps:cNvCnPr/>
                          <wps:spPr bwMode="auto">
                            <a:xfrm flipV="1">
                              <a:off x="9663" y="2646"/>
                              <a:ext cx="102"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3" name="Text Box 119"/>
                          <wps:cNvSpPr txBox="1">
                            <a:spLocks noChangeArrowheads="1"/>
                          </wps:cNvSpPr>
                          <wps:spPr bwMode="auto">
                            <a:xfrm>
                              <a:off x="9795" y="2460"/>
                              <a:ext cx="228"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15</w:t>
                                </w:r>
                              </w:p>
                            </w:txbxContent>
                          </wps:txbx>
                          <wps:bodyPr rot="0" vert="horz" wrap="square" lIns="0" tIns="0" rIns="0" bIns="0" anchor="t" anchorCtr="0" upright="1">
                            <a:noAutofit/>
                          </wps:bodyPr>
                        </wps:wsp>
                        <wps:wsp>
                          <wps:cNvPr id="2124" name="Line 120"/>
                          <wps:cNvCnPr/>
                          <wps:spPr bwMode="auto">
                            <a:xfrm flipV="1">
                              <a:off x="8349" y="2958"/>
                              <a:ext cx="84" cy="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5" name="Text Box 121"/>
                          <wps:cNvSpPr txBox="1">
                            <a:spLocks noChangeArrowheads="1"/>
                          </wps:cNvSpPr>
                          <wps:spPr bwMode="auto">
                            <a:xfrm>
                              <a:off x="7611" y="2514"/>
                              <a:ext cx="246"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9"/>
                                    <w:lang w:val="en-US"/>
                                  </w:rPr>
                                </w:pPr>
                              </w:p>
                              <w:p w:rsidR="00672C5B" w:rsidRDefault="00672C5B" w:rsidP="00AE2CB0">
                                <w:pPr>
                                  <w:rPr>
                                    <w:sz w:val="20"/>
                                  </w:rPr>
                                </w:pPr>
                                <w:r>
                                  <w:rPr>
                                    <w:sz w:val="20"/>
                                  </w:rPr>
                                  <w:t>16</w:t>
                                </w:r>
                              </w:p>
                            </w:txbxContent>
                          </wps:txbx>
                          <wps:bodyPr rot="0" vert="horz" wrap="square" lIns="0" tIns="0" rIns="0" bIns="0" anchor="t" anchorCtr="0" upright="1">
                            <a:noAutofit/>
                          </wps:bodyPr>
                        </wps:wsp>
                        <wps:wsp>
                          <wps:cNvPr id="2126" name="Text Box 122"/>
                          <wps:cNvSpPr txBox="1">
                            <a:spLocks noChangeArrowheads="1"/>
                          </wps:cNvSpPr>
                          <wps:spPr bwMode="auto">
                            <a:xfrm>
                              <a:off x="9477" y="4860"/>
                              <a:ext cx="170"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6</w:t>
                                </w:r>
                              </w:p>
                            </w:txbxContent>
                          </wps:txbx>
                          <wps:bodyPr rot="0" vert="horz" wrap="square" lIns="0" tIns="0" rIns="0" bIns="0" anchor="t" anchorCtr="0" upright="1">
                            <a:noAutofit/>
                          </wps:bodyPr>
                        </wps:wsp>
                        <wps:wsp>
                          <wps:cNvPr id="2127" name="Line 123"/>
                          <wps:cNvCnPr/>
                          <wps:spPr bwMode="auto">
                            <a:xfrm>
                              <a:off x="9243" y="4866"/>
                              <a:ext cx="186"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8" name="Line 124"/>
                          <wps:cNvCnPr/>
                          <wps:spPr bwMode="auto">
                            <a:xfrm flipH="1" flipV="1">
                              <a:off x="7473" y="4980"/>
                              <a:ext cx="186"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9" name="Text Box 125"/>
                          <wps:cNvSpPr txBox="1">
                            <a:spLocks noChangeArrowheads="1"/>
                          </wps:cNvSpPr>
                          <wps:spPr bwMode="auto">
                            <a:xfrm>
                              <a:off x="7293" y="4842"/>
                              <a:ext cx="170"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7</w:t>
                                </w:r>
                              </w:p>
                            </w:txbxContent>
                          </wps:txbx>
                          <wps:bodyPr rot="0" vert="horz" wrap="square" lIns="0" tIns="0" rIns="0" bIns="0" anchor="t" anchorCtr="0" upright="1">
                            <a:noAutofit/>
                          </wps:bodyPr>
                        </wps:wsp>
                        <wpg:grpSp>
                          <wpg:cNvPr id="2130" name="Group 126"/>
                          <wpg:cNvGrpSpPr>
                            <a:grpSpLocks/>
                          </wpg:cNvGrpSpPr>
                          <wpg:grpSpPr bwMode="auto">
                            <a:xfrm rot="-5400000">
                              <a:off x="2872" y="3194"/>
                              <a:ext cx="266" cy="285"/>
                              <a:chOff x="7450" y="5257"/>
                              <a:chExt cx="197" cy="163"/>
                            </a:xfrm>
                          </wpg:grpSpPr>
                          <wps:wsp>
                            <wps:cNvPr id="2131" name="Oval 127"/>
                            <wps:cNvSpPr>
                              <a:spLocks noChangeArrowheads="1"/>
                            </wps:cNvSpPr>
                            <wps:spPr bwMode="auto">
                              <a:xfrm rot="16200000" flipH="1">
                                <a:off x="7467" y="5240"/>
                                <a:ext cx="163" cy="1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2" name="AutoShape 128"/>
                            <wps:cNvSpPr>
                              <a:spLocks noChangeArrowheads="1"/>
                            </wps:cNvSpPr>
                            <wps:spPr bwMode="auto">
                              <a:xfrm rot="16200000" flipH="1">
                                <a:off x="7463" y="5291"/>
                                <a:ext cx="83" cy="9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133" name="Line 129"/>
                          <wps:cNvCnPr/>
                          <wps:spPr bwMode="auto">
                            <a:xfrm>
                              <a:off x="4610" y="4727"/>
                              <a:ext cx="13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34" name="Line 130"/>
                          <wps:cNvCnPr/>
                          <wps:spPr bwMode="auto">
                            <a:xfrm flipH="1">
                              <a:off x="3380" y="4626"/>
                              <a:ext cx="588" cy="6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35" name="Line 131"/>
                          <wps:cNvCnPr/>
                          <wps:spPr bwMode="auto">
                            <a:xfrm flipH="1">
                              <a:off x="4136" y="4626"/>
                              <a:ext cx="558" cy="6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36" name="Line 132"/>
                          <wps:cNvCnPr/>
                          <wps:spPr bwMode="auto">
                            <a:xfrm>
                              <a:off x="3380" y="5298"/>
                              <a:ext cx="0" cy="26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37" name="Line 133"/>
                          <wps:cNvCnPr/>
                          <wps:spPr bwMode="auto">
                            <a:xfrm>
                              <a:off x="4136" y="5291"/>
                              <a:ext cx="0" cy="26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38" name="Line 134"/>
                          <wps:cNvCnPr/>
                          <wps:spPr bwMode="auto">
                            <a:xfrm>
                              <a:off x="3380" y="5562"/>
                              <a:ext cx="76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39" name="Line 135"/>
                          <wps:cNvCnPr/>
                          <wps:spPr bwMode="auto">
                            <a:xfrm>
                              <a:off x="4580" y="4782"/>
                              <a:ext cx="17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40" name="Line 136"/>
                          <wps:cNvCnPr/>
                          <wps:spPr bwMode="auto">
                            <a:xfrm>
                              <a:off x="3722" y="4727"/>
                              <a:ext cx="16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41" name="Line 137"/>
                          <wps:cNvCnPr/>
                          <wps:spPr bwMode="auto">
                            <a:xfrm>
                              <a:off x="3699" y="4782"/>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42" name="Rectangle 138"/>
                          <wps:cNvSpPr>
                            <a:spLocks noChangeArrowheads="1"/>
                          </wps:cNvSpPr>
                          <wps:spPr bwMode="auto">
                            <a:xfrm>
                              <a:off x="4568" y="4734"/>
                              <a:ext cx="55" cy="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3" name="Rectangle 139"/>
                          <wps:cNvSpPr>
                            <a:spLocks noChangeArrowheads="1"/>
                          </wps:cNvSpPr>
                          <wps:spPr bwMode="auto">
                            <a:xfrm>
                              <a:off x="3824" y="4746"/>
                              <a:ext cx="55" cy="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4" name="Line 140"/>
                          <wps:cNvCnPr/>
                          <wps:spPr bwMode="auto">
                            <a:xfrm flipH="1">
                              <a:off x="4226" y="5070"/>
                              <a:ext cx="379" cy="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5" name="Text Box 141"/>
                          <wps:cNvSpPr txBox="1">
                            <a:spLocks noChangeArrowheads="1"/>
                          </wps:cNvSpPr>
                          <wps:spPr bwMode="auto">
                            <a:xfrm>
                              <a:off x="4623" y="4920"/>
                              <a:ext cx="169"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3</w:t>
                                </w:r>
                              </w:p>
                            </w:txbxContent>
                          </wps:txbx>
                          <wps:bodyPr rot="0" vert="horz" wrap="square" lIns="0" tIns="0" rIns="0" bIns="0" anchor="t" anchorCtr="0" upright="1">
                            <a:noAutofit/>
                          </wps:bodyPr>
                        </wps:wsp>
                        <wps:wsp>
                          <wps:cNvPr id="2146" name="AutoShape 142"/>
                          <wps:cNvSpPr>
                            <a:spLocks noChangeArrowheads="1"/>
                          </wps:cNvSpPr>
                          <wps:spPr bwMode="auto">
                            <a:xfrm rot="-10800000">
                              <a:off x="3261" y="5448"/>
                              <a:ext cx="978" cy="222"/>
                            </a:xfrm>
                            <a:custGeom>
                              <a:avLst/>
                              <a:gdLst>
                                <a:gd name="G0" fmla="+- 1501 0 0"/>
                                <a:gd name="G1" fmla="+- 21600 0 1501"/>
                                <a:gd name="G2" fmla="*/ 1501 1 2"/>
                                <a:gd name="G3" fmla="+- 21600 0 G2"/>
                                <a:gd name="G4" fmla="+/ 1501 21600 2"/>
                                <a:gd name="G5" fmla="+/ G1 0 2"/>
                                <a:gd name="G6" fmla="*/ 21600 21600 1501"/>
                                <a:gd name="G7" fmla="*/ G6 1 2"/>
                                <a:gd name="G8" fmla="+- 21600 0 G7"/>
                                <a:gd name="G9" fmla="*/ 21600 1 2"/>
                                <a:gd name="G10" fmla="+- 1501 0 G9"/>
                                <a:gd name="G11" fmla="?: G10 G8 0"/>
                                <a:gd name="G12" fmla="?: G10 G7 21600"/>
                                <a:gd name="T0" fmla="*/ 20849 w 21600"/>
                                <a:gd name="T1" fmla="*/ 10800 h 21600"/>
                                <a:gd name="T2" fmla="*/ 10800 w 21600"/>
                                <a:gd name="T3" fmla="*/ 21600 h 21600"/>
                                <a:gd name="T4" fmla="*/ 751 w 21600"/>
                                <a:gd name="T5" fmla="*/ 10800 h 21600"/>
                                <a:gd name="T6" fmla="*/ 10800 w 21600"/>
                                <a:gd name="T7" fmla="*/ 0 h 21600"/>
                                <a:gd name="T8" fmla="*/ 2551 w 21600"/>
                                <a:gd name="T9" fmla="*/ 2551 h 21600"/>
                                <a:gd name="T10" fmla="*/ 19049 w 21600"/>
                                <a:gd name="T11" fmla="*/ 19049 h 21600"/>
                              </a:gdLst>
                              <a:ahLst/>
                              <a:cxnLst>
                                <a:cxn ang="0">
                                  <a:pos x="T0" y="T1"/>
                                </a:cxn>
                                <a:cxn ang="0">
                                  <a:pos x="T2" y="T3"/>
                                </a:cxn>
                                <a:cxn ang="0">
                                  <a:pos x="T4" y="T5"/>
                                </a:cxn>
                                <a:cxn ang="0">
                                  <a:pos x="T6" y="T7"/>
                                </a:cxn>
                              </a:cxnLst>
                              <a:rect l="T8" t="T9" r="T10" b="T11"/>
                              <a:pathLst>
                                <a:path w="21600" h="21600">
                                  <a:moveTo>
                                    <a:pt x="0" y="0"/>
                                  </a:moveTo>
                                  <a:lnTo>
                                    <a:pt x="1501" y="21600"/>
                                  </a:lnTo>
                                  <a:lnTo>
                                    <a:pt x="20099" y="21600"/>
                                  </a:lnTo>
                                  <a:lnTo>
                                    <a:pt x="21600" y="0"/>
                                  </a:lnTo>
                                  <a:close/>
                                </a:path>
                              </a:pathLst>
                            </a:cu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147" name="Line 143"/>
                          <wps:cNvCnPr/>
                          <wps:spPr bwMode="auto">
                            <a:xfrm flipH="1">
                              <a:off x="4101" y="5520"/>
                              <a:ext cx="414"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8" name="Text Box 144"/>
                          <wps:cNvSpPr txBox="1">
                            <a:spLocks noChangeArrowheads="1"/>
                          </wps:cNvSpPr>
                          <wps:spPr bwMode="auto">
                            <a:xfrm>
                              <a:off x="4521" y="5412"/>
                              <a:ext cx="169"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2</w:t>
                                </w:r>
                              </w:p>
                            </w:txbxContent>
                          </wps:txbx>
                          <wps:bodyPr rot="0" vert="horz" wrap="square" lIns="0" tIns="0" rIns="0" bIns="0" anchor="t" anchorCtr="0" upright="1">
                            <a:noAutofit/>
                          </wps:bodyPr>
                        </wps:wsp>
                        <wps:wsp>
                          <wps:cNvPr id="2149" name="Line 145"/>
                          <wps:cNvCnPr/>
                          <wps:spPr bwMode="auto">
                            <a:xfrm flipH="1">
                              <a:off x="6213" y="4902"/>
                              <a:ext cx="271"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0" name="Text Box 146"/>
                          <wps:cNvSpPr txBox="1">
                            <a:spLocks noChangeArrowheads="1"/>
                          </wps:cNvSpPr>
                          <wps:spPr bwMode="auto">
                            <a:xfrm>
                              <a:off x="6015" y="5256"/>
                              <a:ext cx="169"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5</w:t>
                                </w:r>
                              </w:p>
                            </w:txbxContent>
                          </wps:txbx>
                          <wps:bodyPr rot="0" vert="horz" wrap="square" lIns="0" tIns="0" rIns="0" bIns="0" anchor="t" anchorCtr="0" upright="1">
                            <a:noAutofit/>
                          </wps:bodyPr>
                        </wps:wsp>
                        <wps:wsp>
                          <wps:cNvPr id="2151" name="Line 147"/>
                          <wps:cNvCnPr/>
                          <wps:spPr bwMode="auto">
                            <a:xfrm flipV="1">
                              <a:off x="3087" y="3180"/>
                              <a:ext cx="324"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2" name="Text Box 148"/>
                          <wps:cNvSpPr txBox="1">
                            <a:spLocks noChangeArrowheads="1"/>
                          </wps:cNvSpPr>
                          <wps:spPr bwMode="auto">
                            <a:xfrm>
                              <a:off x="3429" y="3036"/>
                              <a:ext cx="12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lang w:val="en-US"/>
                                  </w:rPr>
                                </w:pPr>
                                <w:r>
                                  <w:rPr>
                                    <w:sz w:val="20"/>
                                  </w:rPr>
                                  <w:t>9</w:t>
                                </w:r>
                              </w:p>
                            </w:txbxContent>
                          </wps:txbx>
                          <wps:bodyPr rot="0" vert="horz" wrap="square" lIns="0" tIns="0" rIns="0" bIns="0" anchor="t" anchorCtr="0" upright="1">
                            <a:noAutofit/>
                          </wps:bodyPr>
                        </wps:wsp>
                        <wps:wsp>
                          <wps:cNvPr id="2153" name="Rectangle 149"/>
                          <wps:cNvSpPr>
                            <a:spLocks noChangeArrowheads="1"/>
                          </wps:cNvSpPr>
                          <wps:spPr bwMode="auto">
                            <a:xfrm>
                              <a:off x="8367" y="2820"/>
                              <a:ext cx="300" cy="1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4" name="Line 150"/>
                          <wps:cNvCnPr/>
                          <wps:spPr bwMode="auto">
                            <a:xfrm>
                              <a:off x="8379" y="2892"/>
                              <a:ext cx="288"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5" name="Line 151"/>
                          <wps:cNvCnPr/>
                          <wps:spPr bwMode="auto">
                            <a:xfrm flipH="1">
                              <a:off x="8373" y="2820"/>
                              <a:ext cx="294"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6" name="Text Box 152"/>
                          <wps:cNvSpPr txBox="1">
                            <a:spLocks noChangeArrowheads="1"/>
                          </wps:cNvSpPr>
                          <wps:spPr bwMode="auto">
                            <a:xfrm>
                              <a:off x="10263" y="3714"/>
                              <a:ext cx="696"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1,2МПа</w:t>
                                </w:r>
                              </w:p>
                            </w:txbxContent>
                          </wps:txbx>
                          <wps:bodyPr rot="0" vert="horz" wrap="square" lIns="0" tIns="0" rIns="0" bIns="0" anchor="t" anchorCtr="0" upright="1">
                            <a:noAutofit/>
                          </wps:bodyPr>
                        </wps:wsp>
                        <wps:wsp>
                          <wps:cNvPr id="2157" name="Text Box 153"/>
                          <wps:cNvSpPr txBox="1">
                            <a:spLocks noChangeArrowheads="1"/>
                          </wps:cNvSpPr>
                          <wps:spPr bwMode="auto">
                            <a:xfrm>
                              <a:off x="9741" y="3186"/>
                              <a:ext cx="576"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188</w:t>
                                </w:r>
                                <w:r>
                                  <w:rPr>
                                    <w:sz w:val="20"/>
                                    <w:vertAlign w:val="superscript"/>
                                  </w:rPr>
                                  <w:t>О</w:t>
                                </w:r>
                                <w:r>
                                  <w:rPr>
                                    <w:sz w:val="20"/>
                                  </w:rPr>
                                  <w:t>С</w:t>
                                </w:r>
                              </w:p>
                            </w:txbxContent>
                          </wps:txbx>
                          <wps:bodyPr rot="0" vert="horz" wrap="square" lIns="0" tIns="0" rIns="0" bIns="0" anchor="t" anchorCtr="0" upright="1">
                            <a:noAutofit/>
                          </wps:bodyPr>
                        </wps:wsp>
                        <wps:wsp>
                          <wps:cNvPr id="2158" name="Text Box 154"/>
                          <wps:cNvSpPr txBox="1">
                            <a:spLocks noChangeArrowheads="1"/>
                          </wps:cNvSpPr>
                          <wps:spPr bwMode="auto">
                            <a:xfrm>
                              <a:off x="4917" y="1746"/>
                              <a:ext cx="57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250</w:t>
                                </w:r>
                                <w:r>
                                  <w:rPr>
                                    <w:sz w:val="20"/>
                                    <w:vertAlign w:val="superscript"/>
                                  </w:rPr>
                                  <w:t>О</w:t>
                                </w:r>
                                <w:r>
                                  <w:rPr>
                                    <w:sz w:val="20"/>
                                  </w:rPr>
                                  <w:t>С</w:t>
                                </w:r>
                              </w:p>
                            </w:txbxContent>
                          </wps:txbx>
                          <wps:bodyPr rot="0" vert="horz" wrap="square" lIns="0" tIns="0" rIns="0" bIns="0" anchor="t" anchorCtr="0" upright="1">
                            <a:noAutofit/>
                          </wps:bodyPr>
                        </wps:wsp>
                        <wps:wsp>
                          <wps:cNvPr id="2159" name="Line 155"/>
                          <wps:cNvCnPr/>
                          <wps:spPr bwMode="auto">
                            <a:xfrm rot="-10800000">
                              <a:off x="9633" y="3065"/>
                              <a:ext cx="3" cy="12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160" name="Text Box 156"/>
                          <wps:cNvSpPr txBox="1">
                            <a:spLocks noChangeArrowheads="1"/>
                          </wps:cNvSpPr>
                          <wps:spPr bwMode="auto">
                            <a:xfrm>
                              <a:off x="4911" y="1314"/>
                              <a:ext cx="113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4МПа,250</w:t>
                                </w:r>
                                <w:r>
                                  <w:rPr>
                                    <w:sz w:val="20"/>
                                    <w:vertAlign w:val="superscript"/>
                                  </w:rPr>
                                  <w:t>О</w:t>
                                </w:r>
                                <w:r>
                                  <w:rPr>
                                    <w:sz w:val="20"/>
                                  </w:rPr>
                                  <w:t>С</w:t>
                                </w:r>
                              </w:p>
                            </w:txbxContent>
                          </wps:txbx>
                          <wps:bodyPr rot="0" vert="horz" wrap="square" lIns="0" tIns="0" rIns="0" bIns="0" anchor="t" anchorCtr="0" upright="1">
                            <a:noAutofit/>
                          </wps:bodyPr>
                        </wps:wsp>
                        <wps:wsp>
                          <wps:cNvPr id="2161" name="Text Box 157"/>
                          <wps:cNvSpPr txBox="1">
                            <a:spLocks noChangeArrowheads="1"/>
                          </wps:cNvSpPr>
                          <wps:spPr bwMode="auto">
                            <a:xfrm>
                              <a:off x="8265" y="5052"/>
                              <a:ext cx="57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100</w:t>
                                </w:r>
                                <w:r>
                                  <w:rPr>
                                    <w:sz w:val="20"/>
                                    <w:vertAlign w:val="superscript"/>
                                  </w:rPr>
                                  <w:t>О</w:t>
                                </w:r>
                                <w:r>
                                  <w:rPr>
                                    <w:sz w:val="20"/>
                                  </w:rPr>
                                  <w:t>С</w:t>
                                </w:r>
                              </w:p>
                            </w:txbxContent>
                          </wps:txbx>
                          <wps:bodyPr rot="0" vert="horz" wrap="square" lIns="0" tIns="0" rIns="0" bIns="0" anchor="t" anchorCtr="0" upright="1">
                            <a:noAutofit/>
                          </wps:bodyPr>
                        </wps:wsp>
                        <wps:wsp>
                          <wps:cNvPr id="2162" name="Text Box 158"/>
                          <wps:cNvSpPr txBox="1">
                            <a:spLocks noChangeArrowheads="1"/>
                          </wps:cNvSpPr>
                          <wps:spPr bwMode="auto">
                            <a:xfrm>
                              <a:off x="8763" y="3474"/>
                              <a:ext cx="67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2,0МПа</w:t>
                                </w:r>
                              </w:p>
                            </w:txbxContent>
                          </wps:txbx>
                          <wps:bodyPr rot="0" vert="horz" wrap="square" lIns="0" tIns="0" rIns="0" bIns="0" anchor="t" anchorCtr="0" upright="1">
                            <a:noAutofit/>
                          </wps:bodyPr>
                        </wps:wsp>
                        <wps:wsp>
                          <wps:cNvPr id="2163" name="Text Box 159"/>
                          <wps:cNvSpPr txBox="1">
                            <a:spLocks noChangeArrowheads="1"/>
                          </wps:cNvSpPr>
                          <wps:spPr bwMode="auto">
                            <a:xfrm>
                              <a:off x="7575" y="3474"/>
                              <a:ext cx="69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4,0МПа</w:t>
                                </w:r>
                              </w:p>
                            </w:txbxContent>
                          </wps:txbx>
                          <wps:bodyPr rot="0" vert="horz" wrap="square" lIns="0" tIns="0" rIns="0" bIns="0" anchor="t" anchorCtr="0" upright="1">
                            <a:noAutofit/>
                          </wps:bodyPr>
                        </wps:wsp>
                        <wps:wsp>
                          <wps:cNvPr id="2164" name="Line 160"/>
                          <wps:cNvCnPr/>
                          <wps:spPr bwMode="auto">
                            <a:xfrm rot="-5400000">
                              <a:off x="8229" y="3620"/>
                              <a:ext cx="3" cy="12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165" name="Line 161"/>
                          <wps:cNvCnPr/>
                          <wps:spPr bwMode="auto">
                            <a:xfrm rot="-5400000">
                              <a:off x="9328" y="3620"/>
                              <a:ext cx="3" cy="12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166" name="Text Box 162"/>
                          <wps:cNvSpPr txBox="1">
                            <a:spLocks noChangeArrowheads="1"/>
                          </wps:cNvSpPr>
                          <wps:spPr bwMode="auto">
                            <a:xfrm>
                              <a:off x="7545" y="2898"/>
                              <a:ext cx="69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3,0МПа</w:t>
                                </w:r>
                              </w:p>
                            </w:txbxContent>
                          </wps:txbx>
                          <wps:bodyPr rot="0" vert="horz" wrap="square" lIns="0" tIns="0" rIns="0" bIns="0" anchor="t" anchorCtr="0" upright="1">
                            <a:noAutofit/>
                          </wps:bodyPr>
                        </wps:wsp>
                        <wps:wsp>
                          <wps:cNvPr id="2167" name="Text Box 163"/>
                          <wps:cNvSpPr txBox="1">
                            <a:spLocks noChangeArrowheads="1"/>
                          </wps:cNvSpPr>
                          <wps:spPr bwMode="auto">
                            <a:xfrm>
                              <a:off x="8763" y="2904"/>
                              <a:ext cx="696"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1,2МПа</w:t>
                                </w:r>
                              </w:p>
                            </w:txbxContent>
                          </wps:txbx>
                          <wps:bodyPr rot="0" vert="horz" wrap="square" lIns="0" tIns="0" rIns="0" bIns="0" anchor="t" anchorCtr="0" upright="1">
                            <a:noAutofit/>
                          </wps:bodyPr>
                        </wps:wsp>
                        <wps:wsp>
                          <wps:cNvPr id="2168" name="Text Box 164"/>
                          <wps:cNvSpPr txBox="1">
                            <a:spLocks noChangeArrowheads="1"/>
                          </wps:cNvSpPr>
                          <wps:spPr bwMode="auto">
                            <a:xfrm>
                              <a:off x="9903" y="2904"/>
                              <a:ext cx="696"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r>
                                  <w:rPr>
                                    <w:sz w:val="20"/>
                                  </w:rPr>
                                  <w:t>1,2МПа</w:t>
                                </w:r>
                              </w:p>
                            </w:txbxContent>
                          </wps:txbx>
                          <wps:bodyPr rot="0" vert="horz" wrap="square" lIns="0" tIns="0" rIns="0" bIns="0" anchor="t" anchorCtr="0" upright="1">
                            <a:noAutofit/>
                          </wps:bodyPr>
                        </wps:wsp>
                        <wps:wsp>
                          <wps:cNvPr id="2169" name="Line 165"/>
                          <wps:cNvCnPr/>
                          <wps:spPr bwMode="auto">
                            <a:xfrm flipH="1">
                              <a:off x="9639" y="4122"/>
                              <a:ext cx="0" cy="149"/>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170" name="Line 166"/>
                          <wps:cNvCnPr/>
                          <wps:spPr bwMode="auto">
                            <a:xfrm flipH="1">
                              <a:off x="7431" y="3204"/>
                              <a:ext cx="0" cy="149"/>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171" name="Line 167"/>
                          <wps:cNvCnPr/>
                          <wps:spPr bwMode="auto">
                            <a:xfrm rot="21600000" flipH="1" flipV="1">
                              <a:off x="3021" y="2035"/>
                              <a:ext cx="0" cy="149"/>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s:wsp>
                        <wps:cNvPr id="2172" name="AutoShape 168"/>
                        <wps:cNvCnPr>
                          <a:cxnSpLocks noChangeShapeType="1"/>
                        </wps:cNvCnPr>
                        <wps:spPr bwMode="auto">
                          <a:xfrm>
                            <a:off x="2870" y="7609"/>
                            <a:ext cx="0" cy="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3" name="AutoShape 169"/>
                        <wps:cNvCnPr>
                          <a:cxnSpLocks noChangeShapeType="1"/>
                        </wps:cNvCnPr>
                        <wps:spPr bwMode="auto">
                          <a:xfrm flipH="1">
                            <a:off x="7557" y="9679"/>
                            <a:ext cx="2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010" o:spid="_x0000_s1859" style="position:absolute;left:0;text-align:left;margin-left:15.45pt;margin-top:16.4pt;width:462.9pt;height:501.9pt;z-index:251664384" coordorigin="1569,5719" coordsize="9258,10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">
                <v:group id="Group 7" o:spid="_x0000_s1860" style="position:absolute;left:1569;top:5719;width:9258;height:10038" coordorigin="1701,1314" coordsize="9258,10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nNMUAAADdAAAADwAAAGRycy9kb3ducmV2LnhtbESPQWvCQBSE7wX/w/IE&#10;b3WziqVEVxGx4kGEakG8PbLPJJh9G7LbJP57Vyj0OMzMN8xi1dtKtNT40rEGNU5AEGfOlJxr+Dl/&#10;vX+C8AHZYOWYNDzIw2o5eFtgalzH39SeQi4ihH2KGooQ6lRKnxVk0Y9dTRy9m2sshiibXJoGuwi3&#10;lZwkyYe0WHJcKLCmTUHZ/fRrNew67NZTtW0P99vmcT3PjpeDIq1Hw349BxGoD//hv/beaJgkSs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JzTFAAAA3QAA&#10;AA8AAAAAAAAAAAAAAAAAqgIAAGRycy9kb3ducmV2LnhtbFBLBQYAAAAABAAEAPoAAACcAwAAAAA=&#10;">
                  <v:shape id="Text Box 8" o:spid="_x0000_s1861" type="#_x0000_t202" style="position:absolute;left:1701;top:6750;width:9030;height:4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ihcUA&#10;AADdAAAADwAAAGRycy9kb3ducmV2LnhtbESPT4vCMBTE7wt+h/AEL8ua2oMs1SjrP/CgB6t4fjRv&#10;27LNS0mird/eCMIeh5n5DTNf9qYRd3K+tqxgMk5AEBdW11wquJx3X98gfEDW2FgmBQ/ysFwMPuaY&#10;advxie55KEWEsM9QQRVCm0npi4oM+rFtiaP3a53BEKUrpXbYRbhpZJokU2mw5rhQYUvrioq//GYU&#10;TDfu1p14/bm5bA94bMv0unpclRoN+58ZiEB9+A+/23utIE0mKbzex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uKFxQAAAN0AAAAPAAAAAAAAAAAAAAAAAJgCAABkcnMv&#10;ZG93bnJldi54bWxQSwUGAAAAAAQABAD1AAAAigMAAAAA&#10;" stroked="f">
                    <v:textbox inset="0,0,0,0">
                      <w:txbxContent>
                        <w:p w:rsidR="00672C5B" w:rsidRDefault="00672C5B" w:rsidP="00AE2CB0">
                          <w:pPr>
                            <w:pStyle w:val="21"/>
                            <w:spacing w:after="0" w:line="288" w:lineRule="auto"/>
                            <w:ind w:left="0" w:firstLine="709"/>
                            <w:jc w:val="both"/>
                            <w:rPr>
                              <w:sz w:val="28"/>
                              <w:szCs w:val="28"/>
                              <w:lang w:val="ru-RU"/>
                            </w:rPr>
                          </w:pPr>
                        </w:p>
                        <w:p w:rsidR="00672C5B" w:rsidRPr="00B85D9B" w:rsidRDefault="00672C5B" w:rsidP="00AE2CB0">
                          <w:pPr>
                            <w:pStyle w:val="21"/>
                            <w:spacing w:after="0" w:line="288" w:lineRule="auto"/>
                            <w:ind w:left="0" w:firstLine="709"/>
                            <w:jc w:val="both"/>
                            <w:rPr>
                              <w:sz w:val="28"/>
                              <w:szCs w:val="28"/>
                              <w:lang w:val="ru-RU"/>
                            </w:rPr>
                          </w:pPr>
                          <w:r w:rsidRPr="00B85D9B">
                            <w:rPr>
                              <w:sz w:val="28"/>
                              <w:szCs w:val="28"/>
                              <w:lang w:val="ru-RU"/>
                            </w:rPr>
                            <w:t>1 – конвертер; 2 –уплотнитель зазора между горловиной конвертера и кессоном; 3 – кессон; 4 – газоход котла; 5 – газоход на газоочистку;            6 – деаэратор; 7 – питательный насос; 8 – барабан-сепаратор;                           9 – циркуляционный насос; 10 – радиационные испарительные поверхности нагрева; 11 – аккумулятор пара (</w:t>
                          </w:r>
                          <w:proofErr w:type="spellStart"/>
                          <w:r w:rsidRPr="00B85D9B">
                            <w:rPr>
                              <w:sz w:val="28"/>
                              <w:szCs w:val="28"/>
                              <w:lang w:val="ru-RU"/>
                            </w:rPr>
                            <w:t>теплоаккумулятор</w:t>
                          </w:r>
                          <w:proofErr w:type="spellEnd"/>
                          <w:r w:rsidRPr="00B85D9B">
                            <w:rPr>
                              <w:sz w:val="28"/>
                              <w:szCs w:val="28"/>
                              <w:lang w:val="ru-RU"/>
                            </w:rPr>
                            <w:t xml:space="preserve">);             12 – редукционные установки; 13 – </w:t>
                          </w:r>
                          <w:proofErr w:type="spellStart"/>
                          <w:r w:rsidRPr="00B85D9B">
                            <w:rPr>
                              <w:sz w:val="28"/>
                              <w:szCs w:val="28"/>
                              <w:lang w:val="ru-RU"/>
                            </w:rPr>
                            <w:t>паропреобразователь</w:t>
                          </w:r>
                          <w:proofErr w:type="spellEnd"/>
                          <w:r w:rsidRPr="00B85D9B">
                            <w:rPr>
                              <w:sz w:val="28"/>
                              <w:szCs w:val="28"/>
                              <w:lang w:val="ru-RU"/>
                            </w:rPr>
                            <w:t>; 14 – подача питательной воды 1,2МПа; 15 – смеситель пара; 16 – стабилизирующий поток пара; 17 – выход пара к потребителю</w:t>
                          </w:r>
                        </w:p>
                        <w:p w:rsidR="00672C5B" w:rsidRPr="00B85D9B" w:rsidRDefault="00672C5B" w:rsidP="00AE2CB0">
                          <w:pPr>
                            <w:spacing w:line="288" w:lineRule="auto"/>
                            <w:ind w:firstLine="709"/>
                            <w:jc w:val="both"/>
                            <w:rPr>
                              <w:sz w:val="28"/>
                              <w:szCs w:val="28"/>
                              <w:lang w:val="ru-RU"/>
                            </w:rPr>
                          </w:pPr>
                        </w:p>
                        <w:p w:rsidR="00672C5B" w:rsidRDefault="00672C5B" w:rsidP="00AE2CB0">
                          <w:pPr>
                            <w:pStyle w:val="3"/>
                            <w:spacing w:after="0" w:line="288" w:lineRule="auto"/>
                            <w:ind w:left="0" w:firstLine="708"/>
                            <w:jc w:val="both"/>
                            <w:rPr>
                              <w:sz w:val="28"/>
                              <w:szCs w:val="28"/>
                              <w:lang w:val="ru-RU"/>
                            </w:rPr>
                          </w:pPr>
                          <w:r w:rsidRPr="00B85D9B">
                            <w:rPr>
                              <w:sz w:val="28"/>
                              <w:szCs w:val="28"/>
                              <w:lang w:val="ru-RU"/>
                            </w:rPr>
                            <w:t xml:space="preserve">Рисунок 2.4 – Принципиальная схема радиационного ОКГ и </w:t>
                          </w:r>
                          <w:r>
                            <w:rPr>
                              <w:sz w:val="28"/>
                              <w:szCs w:val="28"/>
                              <w:lang w:val="ru-RU"/>
                            </w:rPr>
                            <w:t>тепло-</w:t>
                          </w:r>
                        </w:p>
                        <w:p w:rsidR="00672C5B" w:rsidRPr="00B85D9B" w:rsidRDefault="00672C5B" w:rsidP="00AE2CB0">
                          <w:pPr>
                            <w:pStyle w:val="3"/>
                            <w:spacing w:after="0" w:line="288" w:lineRule="auto"/>
                            <w:ind w:left="2438"/>
                            <w:jc w:val="both"/>
                            <w:rPr>
                              <w:sz w:val="28"/>
                              <w:szCs w:val="28"/>
                              <w:lang w:val="ru-RU"/>
                            </w:rPr>
                          </w:pPr>
                          <w:proofErr w:type="spellStart"/>
                          <w:r w:rsidRPr="00B85D9B">
                            <w:rPr>
                              <w:sz w:val="28"/>
                              <w:szCs w:val="28"/>
                              <w:lang w:val="ru-RU"/>
                            </w:rPr>
                            <w:t>вая</w:t>
                          </w:r>
                          <w:proofErr w:type="spellEnd"/>
                          <w:r w:rsidRPr="00B85D9B">
                            <w:rPr>
                              <w:sz w:val="28"/>
                              <w:szCs w:val="28"/>
                              <w:lang w:val="ru-RU"/>
                            </w:rPr>
                            <w:t xml:space="preserve"> схема, стабилизирующая выработку пара</w:t>
                          </w:r>
                        </w:p>
                      </w:txbxContent>
                    </v:textbox>
                  </v:shape>
                  <v:oval id="Oval 9" o:spid="_x0000_s1862" style="position:absolute;left:7197;top:3816;width:84;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t7sQA&#10;AADdAAAADwAAAGRycy9kb3ducmV2LnhtbESPQWvCQBSE70L/w/IK3nQTg1JSV5GKoAcPje39kX0m&#10;wezbkH2N6b/vCkKPw8x8w6y3o2vVQH1oPBtI5wko4tLbhisDX5fD7A1UEGSLrWcy8EsBtpuXyRpz&#10;6+/8SUMhlYoQDjkaqEW6XOtQ1uQwzH1HHL2r7x1KlH2lbY/3CHetXiTJSjtsOC7U2NFHTeWt+HEG&#10;9tWuWA06k2V23R9lefs+n7LUmOnruHsHJTTKf/jZPloDiyTN4P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Cre7EAAAA3QAAAA8AAAAAAAAAAAAAAAAAmAIAAGRycy9k&#10;b3ducmV2LnhtbFBLBQYAAAAABAAEAPUAAACJAwAAAAA=&#10;"/>
                  <v:oval id="Oval 10" o:spid="_x0000_s1863" style="position:absolute;left:7833;top:3816;width:84;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1msUA&#10;AADdAAAADwAAAGRycy9kb3ducmV2LnhtbESPQWvCQBSE70L/w/IKvekmpoaSuopUCvbQg9HeH9ln&#10;Esy+DdnXmP77bqHgcZiZb5j1dnKdGmkIrWcD6SIBRVx523Jt4Hx6n7+ACoJssfNMBn4owHbzMFtj&#10;Yf2NjzSWUqsI4VCggUakL7QOVUMOw8L3xNG7+MGhRDnU2g54i3DX6WWS5Nphy3GhwZ7eGqqu5bcz&#10;sK93ZT7qTFbZZX+Q1fXr8yNLjXl6nHavoIQmuYf/2wdrYJmk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WaxQAAAN0AAAAPAAAAAAAAAAAAAAAAAJgCAABkcnMv&#10;ZG93bnJldi54bWxQSwUGAAAAAAQABAD1AAAAigMAAAAA&#10;"/>
                  <v:group id="Group 11" o:spid="_x0000_s1864" style="position:absolute;left:3435;top:5724;width:660;height:726" coordorigin="2793,1386" coordsize="624,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4hN8UAAADdAAAADwAAAGRycy9kb3ducmV2LnhtbESPQYvCMBSE74L/ITzB&#10;m6ZVFKlGEdldPMiCdWHx9miebbF5KU22rf/eLAgeh5n5htnselOJlhpXWlYQTyMQxJnVJecKfi6f&#10;kxUI55E1VpZJwYMc7LbDwQYTbTs+U5v6XAQIuwQVFN7XiZQuK8igm9qaOHg32xj0QTa51A12AW4q&#10;OYuipTRYclgosKZDQdk9/TMKvjrs9vP4oz3db4fH9bL4/j3FpNR41O/XIDz1/h1+tY9awSyK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eITfFAAAA3QAA&#10;AA8AAAAAAAAAAAAAAAAAqgIAAGRycy9kb3ducmV2LnhtbFBLBQYAAAAABAAEAPoAAACcAwAAAAA=&#10;">
                    <v:oval id="Oval 12" o:spid="_x0000_s1865" style="position:absolute;left:2799;top:1782;width:61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wwQ8UA&#10;AADdAAAADwAAAGRycy9kb3ducmV2LnhtbESPQWvCQBSE70L/w/IKvUjdVSGU1E0opUWvxuL5kX3N&#10;xmbfxuxWo7/eFQo9DjPzDbMqR9eJEw2h9axhPlMgiGtvWm40fO0+n19AhIhssPNMGi4UoCweJivM&#10;jT/zlk5VbESCcMhRg42xz6UMtSWHYeZ74uR9+8FhTHJopBnwnOCukwulMumw5bRgsad3S/VP9es0&#10;ZIfd2qpu/7G/Tg9xs9weq+v6qPXT4/j2CiLSGP/Df+2N0bBQ8wzub9IT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DBDxQAAAN0AAAAPAAAAAAAAAAAAAAAAAJgCAABkcnMv&#10;ZG93bnJldi54bWxQSwUGAAAAAAQABAD1AAAAigMAAAAA&#10;" strokeweight="1.5pt"/>
                    <v:rect id="Rectangle 13" o:spid="_x0000_s1866" style="position:absolute;left:2793;top:1554;width:624;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gsYA&#10;AADdAAAADwAAAGRycy9kb3ducmV2LnhtbESPQWsCMRSE74X+h/AEL0UTFaysRilqofQgaAU9PjbP&#10;3cXNy5JEXf31jVDocZiZb5jZorW1uJIPlWMNg74CQZw7U3GhYf/z2ZuACBHZYO2YNNwpwGL++jLD&#10;zLgbb+m6i4VIEA4ZaihjbDIpQ16SxdB3DXHyTs5bjEn6QhqPtwS3tRwqNZYWK04LJTa0LCk/7y5W&#10;Q3NYol1vZPz299HjeNlvViv1pnW3035MQURq43/4r/1lNAzV4B2e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x/gsYAAADdAAAADwAAAAAAAAAAAAAAAACYAgAAZHJz&#10;L2Rvd25yZXYueG1sUEsFBgAAAAAEAAQA9QAAAIsDAAAAAA==&#10;" strokeweight="1.5pt"/>
                    <v:shape id="AutoShape 14" o:spid="_x0000_s1867" style="position:absolute;left:2793;top:1386;width:618;height:16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hu74A&#10;AADdAAAADwAAAGRycy9kb3ducmV2LnhtbERPzYrCMBC+L/gOYQRva2IXilSjiCAIntb1AYZmbKrN&#10;pDRprT69OQh7/Pj+19vRNWKgLtSeNSzmCgRx6U3NlYbL3+F7CSJEZIONZ9LwpADbzeRrjYXxD/6l&#10;4RwrkUI4FKjBxtgWUobSksMw9y1x4q6+cxgT7CppOnykcNfITKlcOqw5NVhsaW+pvJ97p+E25Hvb&#10;/1TqUHP+Or0yDj2y1rPpuFuBiDTGf/HHfTQaMrVIc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YYbu+AAAA3QAAAA8AAAAAAAAAAAAAAAAAmAIAAGRycy9kb3ducmV2&#10;LnhtbFBLBQYAAAAABAAEAPUAAACDAwAAAAA=&#10;" path="m,l5400,21600r10800,l21600,,,xe" strokeweight="1.5pt">
                      <v:stroke joinstyle="miter"/>
                      <v:path o:connecttype="custom" o:connectlocs="541,84;309,168;77,84;309,0" o:connectangles="0,0,0,0" textboxrect="4509,4500,17091,17100"/>
                    </v:shape>
                  </v:group>
                  <v:shape id="Text Box 15" o:spid="_x0000_s1868" type="#_x0000_t202" style="position:absolute;left:3429;top:1914;width:12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j6cUA&#10;AADdAAAADwAAAGRycy9kb3ducmV2LnhtbESPQWsCMRSE7wX/Q3hCbzXRg+hqFBELQqF03R56fG6e&#10;u8HNy3YTdfvvG0HwOMzMN8xy3btGXKkL1rOG8UiBIC69sVxp+C7e32YgQkQ22HgmDX8UYL0avCwx&#10;M/7GOV0PsRIJwiFDDXWMbSZlKGtyGEa+JU7eyXcOY5JdJU2HtwR3jZwoNZUOLaeFGlva1lSeDxen&#10;YfPD+c7+fh6/8lNui2Ku+GN61vp12G8WICL18Rl+tPdGw0SN53B/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SPpxQAAAN0AAAAPAAAAAAAAAAAAAAAAAJgCAABkcnMv&#10;ZG93bnJldi54bWxQSwUGAAAAAAQABAD1AAAAigMAAAAA&#10;" filled="f" stroked="f">
                    <v:textbox inset="0,0,0,0">
                      <w:txbxContent>
                        <w:p w:rsidR="00672C5B" w:rsidRDefault="00672C5B" w:rsidP="00AE2CB0">
                          <w:pPr>
                            <w:rPr>
                              <w:sz w:val="20"/>
                              <w:lang w:val="en-US"/>
                            </w:rPr>
                          </w:pPr>
                          <w:r>
                            <w:rPr>
                              <w:sz w:val="20"/>
                            </w:rPr>
                            <w:t>8</w:t>
                          </w:r>
                        </w:p>
                      </w:txbxContent>
                    </v:textbox>
                  </v:shape>
                  <v:line id="Line 16" o:spid="_x0000_s1869" style="position:absolute;visibility:visible;mso-wrap-style:square" from="3006,2676" to="3009,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LO+8EAAADdAAAADwAAAGRycy9kb3ducmV2LnhtbERPTYvCMBC9L/gfwgje1tQe3FKNIoIo&#10;HhbW9aC3oRnbYjMpSbTVX78RhD0+3vd82ZtG3Mn52rKCyTgBQVxYXXOp4Pi7+cxA+ICssbFMCh7k&#10;YbkYfMwx17bjH7ofQiliCPscFVQhtLmUvqjIoB/bljhyF+sMhghdKbXDLoabRqZJMpUGa44NFba0&#10;rqi4Hm7mVdLpSZPdzPf+nJ26sHXyiV9KjYb9agYiUB/+xW/3TitIkzTuj2/iE5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As77wQAAAN0AAAAPAAAAAAAAAAAAAAAA&#10;AKECAABkcnMvZG93bnJldi54bWxQSwUGAAAAAAQABAD5AAAAjwMAAAAA&#10;">
                    <v:stroke endarrow="classic" endarrowwidth="narrow" endarrowlength="short"/>
                  </v:line>
                  <v:group id="Group 17" o:spid="_x0000_s1870" style="position:absolute;left:2769;top:2208;width:493;height:463" coordorigin="5198,1626" coordsize="65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ntic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nticcAAADd&#10;AAAADwAAAAAAAAAAAAAAAACqAgAAZHJzL2Rvd25yZXYueG1sUEsFBgAAAAAEAAQA+gAAAJ4DAAAA&#10;AA==&#10;">
                    <v:oval id="Oval 18" o:spid="_x0000_s1871" style="position:absolute;left:5198;top:1626;width:655;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CyMQA&#10;AADdAAAADwAAAGRycy9kb3ducmV2LnhtbESPQWvCQBSE70L/w/IK3nRjglJSV5GKoAcPje39kX0m&#10;wezbkH2N6b/vCkKPw8x8w6y3o2vVQH1oPBtYzBNQxKW3DVcGvi6H2RuoIMgWW89k4JcCbDcvkzXm&#10;1t/5k4ZCKhUhHHI0UIt0udahrMlhmPuOOHpX3zuUKPtK2x7vEe5anSbJSjtsOC7U2NFHTeWt+HEG&#10;9tWuWA06k2V23R9lefs+n7KFMdPXcfcOSmiU//CzfbQG0iRN4f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iwsjEAAAA3QAAAA8AAAAAAAAAAAAAAAAAmAIAAGRycy9k&#10;b3ducmV2LnhtbFBLBQYAAAAABAAEAPUAAACJAwAAAAA=&#10;"/>
                    <v:line id="Line 19" o:spid="_x0000_s1872" style="position:absolute;visibility:visible;mso-wrap-style:square" from="5434,1989" to="5507,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2nccAAADdAAAADwAAAGRycy9kb3ducmV2LnhtbESPQWvCQBSE7wX/w/KE3uqmEUKJriIV&#10;QXso1Rb0+Mw+k2j2bdjdJum/7xYKHoeZ+YaZLwfTiI6cry0reJ4kIIgLq2suFXx9bp5eQPiArLGx&#10;TAp+yMNyMXqYY65tz3vqDqEUEcI+RwVVCG0upS8qMugntiWO3sU6gyFKV0rtsI9w08g0STJpsOa4&#10;UGFLrxUVt8O3UfA+/ci61e5tOxx32blY78+na++UehwPqxmIQEO4h//bW60gTdI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ozadxwAAAN0AAAAPAAAAAAAA&#10;AAAAAAAAAKECAABkcnMvZG93bnJldi54bWxQSwUGAAAAAAQABAD5AAAAlQMAAAAA&#10;"/>
                    <v:line id="Line 20" o:spid="_x0000_s1873" style="position:absolute;visibility:visible;mso-wrap-style:square" from="5355,2101" to="5434,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qu6ccAAADdAAAADwAAAGRycy9kb3ducmV2LnhtbESPQWvCQBSE7wX/w/KE3urGtARJXUUs&#10;Be2hVFvQ4zP7mkSzb8PuNkn/fbcgeBxm5htmvhxMIzpyvrasYDpJQBAXVtdcKvj6fH2YgfABWWNj&#10;mRT8koflYnQ3x1zbnnfU7UMpIoR9jgqqENpcSl9UZNBPbEscvW/rDIYoXSm1wz7CTSPTJMmkwZrj&#10;QoUtrSsqLvsfo+D98SPrVtu3zXDYZqfiZXc6nnun1P14WD2DCDSEW/ja3mgFaZI+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Sq7pxwAAAN0AAAAPAAAAAAAA&#10;AAAAAAAAAKECAABkcnMvZG93bnJldi54bWxQSwUGAAAAAAQABAD5AAAAlQMAAAAA&#10;"/>
                    <v:line id="Line 21" o:spid="_x0000_s1874" style="position:absolute;visibility:visible;mso-wrap-style:square" from="5538,2118" to="5669,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YLcscAAADdAAAADwAAAGRycy9kb3ducmV2LnhtbESPQWvCQBSE7wX/w/KE3urGlAZJXUUs&#10;Be2hVFvQ4zP7mkSzb8PuNkn/fbcgeBxm5htmvhxMIzpyvrasYDpJQBAXVtdcKvj6fH2YgfABWWNj&#10;mRT8koflYnQ3x1zbnnfU7UMpIoR9jgqqENpcSl9UZNBPbEscvW/rDIYoXSm1wz7CTSPTJMmkwZrj&#10;QoUtrSsqLvsfo+D98SPrVtu3zXDYZqfiZXc6nnun1P14WD2DCDSEW/ja3mgFaZI+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BgtyxwAAAN0AAAAPAAAAAAAA&#10;AAAAAAAAAKECAABkcnMvZG93bnJldi54bWxQSwUGAAAAAAQABAD5AAAAlQMAAAAA&#10;"/>
                    <v:line id="Line 22" o:spid="_x0000_s1875" style="position:absolute;visibility:visible;mso-wrap-style:square" from="5507,2185" to="5538,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SVBccAAADdAAAADwAAAGRycy9kb3ducmV2LnhtbESPQWvCQBSE7wX/w/IKvdVNUwgSXUWU&#10;gvZQqi3U4zP7TKLZt2F3m8R/7xaEHoeZ+YaZLQbTiI6cry0reBknIIgLq2suFXx/vT1PQPiArLGx&#10;TAqu5GExHz3MMNe25x11+1CKCGGfo4IqhDaX0hcVGfRj2xJH72SdwRClK6V22Ee4aWSaJJk0WHNc&#10;qLClVUXFZf9rFHy8fmbdcvu+GX622bFY746Hc++UenocllMQgYbwH763N1pBmqQZ/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1JUFxwAAAN0AAAAPAAAAAAAA&#10;AAAAAAAAAKECAABkcnMvZG93bnJldi54bWxQSwUGAAAAAAQABAD5AAAAlQMAAAAA&#10;"/>
                    <v:line id="Line 23" o:spid="_x0000_s1876" style="position:absolute;visibility:visible;mso-wrap-style:square" from="5669,1989" to="5799,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gwnscAAADdAAAADwAAAGRycy9kb3ducmV2LnhtbESPQWvCQBSE7wX/w/KE3urGFFJJXUUs&#10;Be2hVFvQ4zP7mkSzb8PuNkn/fbcgeBxm5htmvhxMIzpyvrasYDpJQBAXVtdcKvj6fH2YgfABWWNj&#10;mRT8koflYnQ3x1zbnnfU7UMpIoR9jgqqENpcSl9UZNBPbEscvW/rDIYoXSm1wz7CTSPTJMmkwZrj&#10;QoUtrSsqLvsfo+D98SPrVtu3zXDYZqfiZXc6nnun1P14WD2DCDSEW/ja3mgFaZI+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DCexwAAAN0AAAAPAAAAAAAA&#10;AAAAAAAAAKECAABkcnMvZG93bnJldi54bWxQSwUGAAAAAAQABAD5AAAAlQMAAAAA&#10;"/>
                    <v:line id="Line 24" o:spid="_x0000_s1877" style="position:absolute;visibility:visible;mso-wrap-style:square" from="5277,2022" to="5350,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ek7MQAAADdAAAADwAAAGRycy9kb3ducmV2LnhtbERPz2vCMBS+C/sfwht409QKZXRGEUXQ&#10;HUTdYDs+m7e2W/NSkqyt/705DDx+fL8Xq8E0oiPna8sKZtMEBHFhdc2lgo/33eQFhA/IGhvLpOBG&#10;HlbLp9ECc217PlN3CaWIIexzVFCF0OZS+qIig35qW+LIfVtnMEToSqkd9jHcNDJNkkwarDk2VNjS&#10;pqLi9/JnFBznp6xbH972w+chuxbb8/Xrp3dKjZ+H9SuIQEN4iP/de60gTdI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B6TsxAAAAN0AAAAPAAAAAAAAAAAA&#10;AAAAAKECAABkcnMvZG93bnJldi54bWxQSwUGAAAAAAQABAD5AAAAkgMAAAAA&#10;"/>
                    <v:line id="Line 25" o:spid="_x0000_s1878" style="position:absolute;visibility:visible;mso-wrap-style:square" from="5517,2058" to="5590,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sBd8cAAADdAAAADwAAAGRycy9kb3ducmV2LnhtbESPQWvCQBSE7wX/w/KE3urGFEJNXUUs&#10;Be2hVFvQ4zP7mkSzb8PuNkn/fbcgeBxm5htmvhxMIzpyvrasYDpJQBAXVtdcKvj6fH14AuEDssbG&#10;Min4JQ/Lxehujrm2Pe+o24dSRAj7HBVUIbS5lL6oyKCf2JY4et/WGQxRulJqh32Em0amSZJJgzXH&#10;hQpbWldUXPY/RsH740fWrbZvm+GwzU7Fy+50PPdOqfvxsHoGEWgIt/C1vdEK0iSd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SwF3xwAAAN0AAAAPAAAAAAAA&#10;AAAAAAAAAKECAABkcnMvZG93bnJldi54bWxQSwUGAAAAAAQABAD5AAAAlQMAAAAA&#10;"/>
                    <v:line id="Line 26" o:spid="_x0000_s1879" style="position:absolute;visibility:visible;mso-wrap-style:square" from="5205,1890" to="5853,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g+N8QAAADdAAAADwAAAGRycy9kb3ducmV2LnhtbERPz2vCMBS+C/4P4Qm7aapCGdUoogx0&#10;hzGdoMdn82yrzUtJsrb775fDYMeP7/dy3ZtatOR8ZVnBdJKAIM6trrhQcP56G7+C8AFZY22ZFPyQ&#10;h/VqOFhipm3HR2pPoRAxhH2GCsoQmkxKn5dk0E9sQxy5u3UGQ4SukNphF8NNLWdJkkqDFceGEhva&#10;lpQ/T99Gwcf8M203h/d9fzmkt3x3vF0fnVPqZdRvFiAC9eFf/OfeawWzZB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D43xAAAAN0AAAAPAAAAAAAAAAAA&#10;AAAAAKECAABkcnMvZG93bnJldi54bWxQSwUGAAAAAAQABAD5AAAAkgMAAAAA&#10;"/>
                  </v:group>
                  <v:line id="Line 27" o:spid="_x0000_s1880" style="position:absolute;flip:y;visibility:visible;mso-wrap-style:square" from="3003,2664" to="3009,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RchsUAAADdAAAADwAAAGRycy9kb3ducmV2LnhtbESPQWvCQBSE7wX/w/KE3urGFKRGV6mK&#10;YnuL7cXbI/vMhmbfxuxG47/vCoLHYWa+YebL3tbiQq2vHCsYjxIQxIXTFZcKfn+2bx8gfEDWWDsm&#10;BTfysFwMXuaYaXflnC6HUIoIYZ+hAhNCk0npC0MW/cg1xNE7udZiiLItpW7xGuG2lmmSTKTFiuOC&#10;wYbWhoq/Q2cV7Lqv8rxzmH5vzCrvbuE4zVdHpV6H/ecMRKA+PMOP9l4rSJP3Md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RchsUAAADdAAAADwAAAAAAAAAA&#10;AAAAAAChAgAAZHJzL2Rvd25yZXYueG1sUEsFBgAAAAAEAAQA+QAAAJMDAAAAAA==&#10;">
                    <v:stroke endarrowwidth="narrow" endarrowlength="short"/>
                  </v:line>
                  <v:line id="Line 28" o:spid="_x0000_s1881" style="position:absolute;flip:y;visibility:visible;mso-wrap-style:square" from="2661,2574" to="2817,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rIsYAAADdAAAADwAAAGRycy9kb3ducmV2LnhtbESPQWsCMRSE7wX/Q3hCbzXrWopsjSJC&#10;qQex7CpIb4/Nc3dx8xKSqNt/bwqFHoeZ+YZZrAbTixv50FlWMJ1kIIhrqztuFBwPHy9zECEia+wt&#10;k4IfCrBajp4WWGh755JuVWxEgnAoUEEboyukDHVLBsPEOuLkna03GJP0jdQe7wluepln2Zs02HFa&#10;aNHRpqX6Ul2Ngu/my3/OQrU7d/u1K0/TnXst50o9j4f1O4hIQ/wP/7W3WkGezXL4fZOe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z6yLGAAAA3QAAAA8AAAAAAAAA&#10;AAAAAAAAoQIAAGRycy9kb3ducmV2LnhtbFBLBQYAAAAABAAEAPkAAACUAwAAAAA=&#10;">
                    <v:stroke endarrow="classic" endarrowwidth="narrow" endarrowlength="short"/>
                  </v:line>
                  <v:line id="Line 29" o:spid="_x0000_s1882" style="position:absolute;visibility:visible;mso-wrap-style:square" from="2547,1722" to="7029,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gQMcAAADdAAAADwAAAGRycy9kb3ducmV2LnhtbESPQWvCQBSE7wX/w/KE3uqmBkKJriIV&#10;QXso1Rb0+Mw+k2j2bdjdJum/7xYKHoeZ+YaZLwfTiI6cry0reJ4kIIgLq2suFXx9bp5eQPiArLGx&#10;TAp+yMNyMXqYY65tz3vqDqEUEcI+RwVVCG0upS8qMugntiWO3sU6gyFKV0rtsI9w08hpkmTSYM1x&#10;ocKWXisqbodvo+A9/ci61e5tOxx32blY78+na++UehwPqxmIQEO4h//bW61gmqQ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eqBAxwAAAN0AAAAPAAAAAAAA&#10;AAAAAAAAAKECAABkcnMvZG93bnJldi54bWxQSwUGAAAAAAQABAD5AAAAlQMAAAAA&#10;"/>
                  <v:line id="Line 30" o:spid="_x0000_s1883" style="position:absolute;rotation:-90;flip:x;visibility:visible;mso-wrap-style:square" from="4205,1624" to="4205,1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THAMMAAADdAAAADwAAAGRycy9kb3ducmV2LnhtbESPT4vCMBTE78J+h/AEb5paRaQaRZYV&#10;vPrn4u3RvKbdbV5Kkmr325uFBY/DzPyG2e4H24oH+dA4VjCfZSCIS6cbNgpu1+N0DSJEZI2tY1Lw&#10;SwH2u4/RFgvtnnymxyUakSAcClRQx9gVUoayJoth5jri5FXOW4xJeiO1x2eC21bmWbaSFhtOCzV2&#10;9FlT+XPprYKrqegYB9N/3Twuqry/L+ffd6Um4+GwARFpiO/wf/ukFeTZYgl/b9ITkL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0xwDDAAAA3QAAAA8AAAAAAAAAAAAA&#10;AAAAoQIAAGRycy9kb3ducmV2LnhtbFBLBQYAAAAABAAEAPkAAACRAwAAAAA=&#10;">
                    <v:stroke endarrow="classic" endarrowwidth="narrow" endarrowlength="short"/>
                  </v:line>
                  <v:line id="Line 31" o:spid="_x0000_s1884" style="position:absolute;visibility:visible;mso-wrap-style:square" from="3021,1572" to="3021,2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r8gAAADdAAAADwAAAGRycy9kb3ducmV2LnhtbESPT2vCQBTE70K/w/IKvemmSoOkriIt&#10;BfVQ/FNoj8/sM4nNvg27a5J+e7cgeBxm5jfMbNGbWrTkfGVZwfMoAUGcW11xoeDr8DGcgvABWWNt&#10;mRT8kYfF/GEww0zbjnfU7kMhIoR9hgrKEJpMSp+XZNCPbEMcvZN1BkOUrpDaYRfhppbjJEmlwYrj&#10;QokNvZWU/+4vRsHnZJu2y/Vm1X+v02P+vjv+nDun1NNjv3wFEagP9/CtvdIKxsn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dr8gAAADdAAAADwAAAAAA&#10;AAAAAAAAAAChAgAAZHJzL2Rvd25yZXYueG1sUEsFBgAAAAAEAAQA+QAAAJYDAAAAAA==&#10;"/>
                  <v:line id="Line 32" o:spid="_x0000_s1885" style="position:absolute;flip:x;visibility:visible;mso-wrap-style:square" from="7023,1734" to="7035,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ZzJ8cAAADdAAAADwAAAGRycy9kb3ducmV2LnhtbESPQWsCMRSE70L/Q3gFL0WztUXsahQR&#10;hB68VGWlt+fmdbPs5mVNUt3++6ZQ8DjMzDfMYtXbVlzJh9qxgudxBoK4dLrmSsHxsB3NQISIrLF1&#10;TAp+KMBq+TBYYK7djT/ouo+VSBAOOSowMXa5lKE0ZDGMXUecvC/nLcYkfSW1x1uC21ZOsmwqLdac&#10;Fgx2tDFUNvtvq0DOdk8Xvz6/NkVzOr2Zoiy6z51Sw8d+PQcRqY/38H/7XSuYZC9T+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5nMnxwAAAN0AAAAPAAAAAAAA&#10;AAAAAAAAAKECAABkcnMvZG93bnJldi54bWxQSwUGAAAAAAQABAD5AAAAlQMAAAAA&#10;"/>
                  <v:line id="Line 33" o:spid="_x0000_s1886" style="position:absolute;flip:y;visibility:visible;mso-wrap-style:square" from="3117,2100" to="344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rWvMgAAADdAAAADwAAAGRycy9kb3ducmV2LnhtbESPT2sCMRTE74V+h/AKXopma4t/tkYR&#10;odCDl6qseHtuXjfLbl62Sarbb98UhB6HmfkNs1j1thUX8qF2rOBplIEgLp2uuVJw2L8NZyBCRNbY&#10;OiYFPxRgtby/W2Cu3ZU/6LKLlUgQDjkqMDF2uZShNGQxjFxHnLxP5y3GJH0ltcdrgttWjrNsIi3W&#10;nBYMdrQxVDa7b6tAzraPX359fmmK5nicm6IsutNWqcFDv34FEamP/+Fb+10rGGfPU/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6rWvMgAAADdAAAADwAAAAAA&#10;AAAAAAAAAAChAgAAZHJzL2Rvd25yZXYueG1sUEsFBgAAAAAEAAQA+QAAAJYDAAAAAA==&#10;"/>
                  <v:line id="Line 34" o:spid="_x0000_s1887" style="position:absolute;flip:x y;visibility:visible;mso-wrap-style:square" from="3267,2484" to="3579,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el78EAAADdAAAADwAAAGRycy9kb3ducmV2LnhtbERPPWvDMBDdA/0P4grdEqlJY4obJYSC&#10;IR0yxGn3w7raptLJSIrt/vtqCHR8vO/dYXZWjBRi71nD80qBIG686bnV8Hmtlq8gYkI2aD2Thl+K&#10;cNg/LHZYGj/xhcY6tSKHcCxRQ5fSUEoZm44cxpUfiDP37YPDlGFopQk45XBn5VqpQjrsOTd0ONB7&#10;R81PfXMaajUGed5ejvVXFV423n+Mhd1q/fQ4H99AJJrTv/juPhkNa7XJc/Ob/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l6XvwQAAAN0AAAAPAAAAAAAAAAAAAAAA&#10;AKECAABkcnMvZG93bnJldi54bWxQSwUGAAAAAAQABAD5AAAAjwMAAAAA&#10;">
                    <v:stroke endarrow="classic" endarrowwidth="narrow" endarrowlength="short"/>
                  </v:line>
                  <v:line id="Line 35" o:spid="_x0000_s1888" style="position:absolute;flip:x;visibility:visible;mso-wrap-style:square" from="3933,6012" to="4347,6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nnVccAAADdAAAADwAAAGRycy9kb3ducmV2LnhtbESPQWsCMRSE7wX/Q3hCL0Wz2lJ0NYoU&#10;Cj14UcuKt+fmuVl287JNUt3+e1Mo9DjMzDfMct3bVlzJh9qxgsk4A0FcOl1zpeDz8D6agQgRWWPr&#10;mBT8UID1avCwxFy7G+/ouo+VSBAOOSowMXa5lKE0ZDGMXUecvIvzFmOSvpLa4y3BbSunWfYqLdac&#10;Fgx29GaobPbfVoGcbZ++/Ob80hTN8Tg3RVl0p61Sj8N+swARqY//4b/2h1YwzZ7n8PsmPQ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eedVxwAAAN0AAAAPAAAAAAAA&#10;AAAAAAAAAKECAABkcnMvZG93bnJldi54bWxQSwUGAAAAAAQABAD5AAAAlQMAAAAA&#10;"/>
                  <v:line id="Line 36" o:spid="_x0000_s1889" style="position:absolute;flip:x;visibility:visible;mso-wrap-style:square" from="4041,3354" to="4215,3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U9tcQAAADdAAAADwAAAGRycy9kb3ducmV2LnhtbERPy2oCMRTdC/2HcAvdSM0oIjo1ihSE&#10;Ltz4YMTd7eR2MszkZpqkOv17sxBcHs57ue5tK67kQ+1YwXiUgSAuna65UnA6bt/nIEJE1tg6JgX/&#10;FGC9ehksMdfuxnu6HmIlUgiHHBWYGLtcylAashhGriNO3I/zFmOCvpLa4y2F21ZOsmwmLdacGgx2&#10;9GmobA5/VoGc74a/fvM9bYrmfF6Yoiy6y06pt9d+8wEiUh+f4of7SyuYZNO0P71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RT21xAAAAN0AAAAPAAAAAAAAAAAA&#10;AAAAAKECAABkcnMvZG93bnJldi54bWxQSwUGAAAAAAQABAD5AAAAkgMAAAAA&#10;"/>
                  <v:line id="Line 37" o:spid="_x0000_s1890" style="position:absolute;rotation:-90;visibility:visible;mso-wrap-style:square" from="2664,3339" to="5268,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4p68gAAADdAAAADwAAAGRycy9kb3ducmV2LnhtbESPT2vCQBTE7wW/w/IEL6VulFJs6iYU&#10;iza9KP452Nsj+0yC2bchuybx23cLhR6HmfkNs0wHU4uOWldZVjCbRiCIc6srLhScjuunBQjnkTXW&#10;lknBnRykyehhibG2Pe+pO/hCBAi7GBWU3jexlC4vyaCb2oY4eBfbGvRBtoXULfYBbmo5j6IXabDi&#10;sFBiQ6uS8uvhZhRstvh1/nhdye9ud3eu/8we+2Om1GQ8vL+B8DT4//BfO9MK5tHzDH7fhCcgk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A4p68gAAADdAAAADwAAAAAA&#10;AAAAAAAAAAChAgAAZHJzL2Rvd25yZXYueG1sUEsFBgAAAAAEAAQA+QAAAJYDAAAAAA==&#10;" strokeweight="1.5pt"/>
                  <v:line id="Line 38" o:spid="_x0000_s1891" style="position:absolute;visibility:visible;mso-wrap-style:square" from="7515,4008" to="7689,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2pscAAADdAAAADwAAAGRycy9kb3ducmV2LnhtbESPQWvCQBSE7wX/w/KE3urGtARJXUUs&#10;Be2hVFvQ4zP7mkSzb8PuNkn/fbcgeBxm5htmvhxMIzpyvrasYDpJQBAXVtdcKvj6fH2YgfABWWNj&#10;mRT8koflYnQ3x1zbnnfU7UMpIoR9jgqqENpcSl9UZNBPbEscvW/rDIYoXSm1wz7CTSPTJMmkwZrj&#10;QoUtrSsqLvsfo+D98SPrVtu3zXDYZqfiZXc6nnun1P14WD2DCDSEW/ja3mgFafK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MHamxwAAAN0AAAAPAAAAAAAA&#10;AAAAAAAAAKECAABkcnMvZG93bnJldi54bWxQSwUGAAAAAAQABAD5AAAAlQMAAAAA&#10;"/>
                  <v:shape id="Text Box 39" o:spid="_x0000_s1892" type="#_x0000_t202" style="position:absolute;left:10065;top:4074;width:282;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7HsYA&#10;AADdAAAADwAAAGRycy9kb3ducmV2LnhtbESPQWsCMRSE70L/Q3iF3jSpLWK3RhFREArSdXvo8XXz&#10;3A1uXtZN1O2/b4SCx2FmvmFmi9414kJdsJ41PI8UCOLSG8uVhq9iM5yCCBHZYOOZNPxSgMX8YTDD&#10;zPgr53TZx0okCIcMNdQxtpmUoazJYRj5ljh5B985jEl2lTQdXhPcNXKs1EQ6tJwWamxpVVN53J+d&#10;huU352t72v185ofcFsWb4o/JUeunx375DiJSH+/h//bWaBir1x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o7HsYAAADdAAAADwAAAAAAAAAAAAAAAACYAgAAZHJz&#10;L2Rvd25yZXYueG1sUEsFBgAAAAAEAAQA9QAAAIsDAAAAAA==&#10;" filled="f" stroked="f">
                    <v:textbox inset="0,0,0,0">
                      <w:txbxContent>
                        <w:p w:rsidR="00672C5B" w:rsidRDefault="00672C5B" w:rsidP="00AE2CB0">
                          <w:pPr>
                            <w:rPr>
                              <w:sz w:val="20"/>
                            </w:rPr>
                          </w:pPr>
                          <w:r>
                            <w:rPr>
                              <w:sz w:val="20"/>
                            </w:rPr>
                            <w:t>14</w:t>
                          </w:r>
                        </w:p>
                      </w:txbxContent>
                    </v:textbox>
                  </v:shape>
                  <v:shape id="Text Box 40" o:spid="_x0000_s1893" type="#_x0000_t202" style="position:absolute;left:7707;top:4140;width:204;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jasUA&#10;AADdAAAADwAAAGRycy9kb3ducmV2LnhtbESPQWsCMRSE7wX/Q3gFbzWpiNStUUQUhELpuh48vm6e&#10;u8HNy7qJuv33TaHgcZiZb5j5sneNuFEXrGcNryMFgrj0xnKl4VBsX95AhIhssPFMGn4owHIxeJpj&#10;Zvydc7rtYyUShEOGGuoY20zKUNbkMIx8S5y8k+8cxiS7SpoO7wnuGjlWaiodWk4LNba0rqk8769O&#10;w+rI+cZePr+/8lNui2Km+GN61nr43K/eQUTq4yP8394ZDWM1mc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6NqxQAAAN0AAAAPAAAAAAAAAAAAAAAAAJgCAABkcnMv&#10;ZG93bnJldi54bWxQSwUGAAAAAAQABAD1AAAAigMAAAAA&#10;" filled="f" stroked="f">
                    <v:textbox inset="0,0,0,0">
                      <w:txbxContent>
                        <w:p w:rsidR="00672C5B" w:rsidRDefault="00672C5B" w:rsidP="00AE2CB0">
                          <w:pPr>
                            <w:rPr>
                              <w:sz w:val="20"/>
                            </w:rPr>
                          </w:pPr>
                          <w:r>
                            <w:rPr>
                              <w:sz w:val="20"/>
                            </w:rPr>
                            <w:t>11</w:t>
                          </w:r>
                        </w:p>
                      </w:txbxContent>
                    </v:textbox>
                  </v:shape>
                  <v:shape id="AutoShape 41" o:spid="_x0000_s1894" type="#_x0000_t104" style="position:absolute;left:4134;top:2261;width:2133;height:25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G2ccA&#10;AADdAAAADwAAAGRycy9kb3ducmV2LnhtbESPQWvCQBSE74X+h+UVeqsbQ03b6ColEGlPom0pvT2z&#10;zyQ0+zbsrhr/vSsIHoeZ+YaZLQbTiQM531pWMB4lIIgrq1uuFXx/lU+vIHxA1thZJgUn8rCY39/N&#10;MNf2yGs6bEItIoR9jgqaEPpcSl81ZNCPbE8cvZ11BkOUrpba4THCTSfTJMmkwZbjQoM9FQ1V/5u9&#10;UTAsJz++WJW/L6ci+9Rluv3L3pxSjw/D+xREoCHcwtf2h1aQJs8TuLyJT0DO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axtnHAAAA3QAAAA8AAAAAAAAAAAAAAAAAmAIAAGRy&#10;cy9kb3ducmV2LnhtbFBLBQYAAAAABAAEAPUAAACMAwAAAAA=&#10;" adj="13552,19324,10966"/>
                  <v:line id="Line 42" o:spid="_x0000_s1895" style="position:absolute;flip:x y;visibility:visible;mso-wrap-style:square" from="8325,3276" to="8577,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OAPMQAAADdAAAADwAAAGRycy9kb3ducmV2LnhtbESPT4vCMBTE74LfITzBi6ypVUSqUURQ&#10;PCnrH/b6aJ5tsXkpTbTd/fRGWPA4zMxvmMWqNaV4Uu0KywpGwwgEcWp1wZmCy3n7NQPhPLLG0jIp&#10;+CUHq2W3s8BE24a/6XnymQgQdgkqyL2vEildmpNBN7QVcfButjbog6wzqWtsAtyUMo6iqTRYcFjI&#10;saJNTun99DAKkA9/41kzoonc0Y+LD8fB+npTqt9r13MQnlr/Cf+391pBHE2m8H4TnoB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44A8xAAAAN0AAAAPAAAAAAAAAAAA&#10;AAAAAKECAABkcnMvZG93bnJldi54bWxQSwUGAAAAAAQABAD5AAAAkgMAAAAA&#10;"/>
                  <v:group id="Group 43" o:spid="_x0000_s1896" style="position:absolute;left:7575;top:5148;width:266;height:249" coordorigin="7450,5257" coordsize="197,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M1xsYAAADdAAAADwAAAGRycy9kb3ducmV2LnhtbESPT2vCQBTE74LfYXmC&#10;t7qJf0t0FRGVHqRQLZTeHtlnEsy+Ddk1id++KxQ8DjPzG2a16UwpGqpdYVlBPIpAEKdWF5wp+L4c&#10;3t5BOI+ssbRMCh7kYLPu91aYaNvyFzVnn4kAYZeggtz7KpHSpTkZdCNbEQfvamuDPsg6k7rGNsBN&#10;KcdRNJcGCw4LOVa0yym9ne9GwbHFdjuJ983pdt09fi+zz59TTEoNB912CcJT51/h//aHVjCOp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czXGxgAAAN0A&#10;AAAPAAAAAAAAAAAAAAAAAKoCAABkcnMvZG93bnJldi54bWxQSwUGAAAAAAQABAD6AAAAnQMAAAAA&#10;">
                    <v:oval id="Oval 44" o:spid="_x0000_s1897" style="position:absolute;left:7467;top:5240;width:163;height:197;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8QsIA&#10;AADdAAAADwAAAGRycy9kb3ducmV2LnhtbERPz2vCMBS+D/Y/hDfwMjRdqWPURhkDQRAP1e3+aJ5N&#10;bfPSNbF2//1yEDx+fL+LzWQ7MdLgG8cK3hYJCOLK6YZrBd+n7fwDhA/IGjvHpOCPPGzWz08F5trd&#10;uKTxGGoRQ9jnqMCE0OdS+sqQRb9wPXHkzm6wGCIcaqkHvMVw28k0Sd6lxYZjg8GevgxV7fFqFVx+&#10;2pJedYpG7zJcHrLfcj+iUrOX6XMFItAUHuK7e6cVpEkW58Y38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5TxCwgAAAN0AAAAPAAAAAAAAAAAAAAAAAJgCAABkcnMvZG93&#10;bnJldi54bWxQSwUGAAAAAAQABAD1AAAAhwMAAAAA&#10;"/>
                    <v:shape id="AutoShape 45" o:spid="_x0000_s1898" type="#_x0000_t5" style="position:absolute;left:7463;top:5291;width:83;height:94;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PqsQA&#10;AADdAAAADwAAAGRycy9kb3ducmV2LnhtbESPQYvCMBSE78L+h/CEvWlqqaLVKIsglBUEdVmvj+bZ&#10;FpuX0mRr998bQfA4zMw3zGrTm1p01LrKsoLJOAJBnFtdcaHg57wbzUE4j6yxtkwK/snBZv0xWGGq&#10;7Z2P1J18IQKEXYoKSu+bVEqXl2TQjW1DHLyrbQ36INtC6hbvAW5qGUfRTBqsOCyU2NC2pPx2+jMK&#10;Lr+TuOqK70Mms1ly3c+tu00TpT6H/dcShKfev8OvdqYVxFGygOeb8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5z6rEAAAA3QAAAA8AAAAAAAAAAAAAAAAAmAIAAGRycy9k&#10;b3ducmV2LnhtbFBLBQYAAAAABAAEAPUAAACJAwAAAAA=&#10;" fillcolor="black"/>
                  </v:group>
                  <v:line id="Line 46" o:spid="_x0000_s1899" style="position:absolute;flip:y;visibility:visible;mso-wrap-style:square" from="5241,3066" to="5559,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yraMQAAADdAAAADwAAAGRycy9kb3ducmV2LnhtbERPy2oCMRTdC/2HcAvdFM1UWtGpUUQQ&#10;unDjgxF318ntZJjJzTRJdfr3zUJweTjv+bK3rbiSD7VjBW+jDARx6XTNlYLjYTOcgggRWWPrmBT8&#10;UYDl4mkwx1y7G+/ouo+VSCEcclRgYuxyKUNpyGIYuY44cd/OW4wJ+kpqj7cUbls5zrKJtFhzajDY&#10;0dpQ2ex/rQI53b7++NXlvSma02lmirLozlulXp771SeISH18iO/uL61gnH2k/elNe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nKtoxAAAAN0AAAAPAAAAAAAAAAAA&#10;AAAAAKECAABkcnMvZG93bnJldi54bWxQSwUGAAAAAAQABAD5AAAAkgMAAAAA&#10;"/>
                  <v:line id="Line 47" o:spid="_x0000_s1900" style="position:absolute;visibility:visible;mso-wrap-style:square" from="3961,2044" to="6304,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OhksUAAADdAAAADwAAAGRycy9kb3ducmV2LnhtbESPQWvCQBSE74L/YXmCt7pRsZTUVUSw&#10;Fm+NIvT2yD6TNNm36e5G03/fFQSPw8x8wyzXvWnElZyvLCuYThIQxLnVFRcKTsfdyxsIH5A1NpZJ&#10;wR95WK+GgyWm2t74i65ZKESEsE9RQRlCm0rp85IM+oltiaN3sc5giNIVUju8Rbhp5CxJXqXBiuNC&#10;iS1tS8rrrDMKzl3G3z/1zjXYfez3l/Nv7ecHpcajfvMOIlAfnuFH+1MrmCWLKdzfx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OhksUAAADdAAAADwAAAAAAAAAA&#10;AAAAAAChAgAAZHJzL2Rvd25yZXYueG1sUEsFBgAAAAAEAAQA+QAAAJMDAAAAAA==&#10;" strokeweight="1.5pt"/>
                  <v:line id="Line 48" o:spid="_x0000_s1901" style="position:absolute;rotation:-90;flip:x;visibility:visible;mso-wrap-style:square" from="4385,3818" to="6727,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O2nMYAAADdAAAADwAAAGRycy9kb3ducmV2LnhtbESPT2vCQBTE74V+h+UVvNWN0WqJrhIE&#10;wYMX/1x6e2SfSUj27Ta7NbGfvisIPQ4z8xtmtRlMK27U+dqygsk4AUFcWF1zqeBy3r1/gvABWWNr&#10;mRTcycNm/fqywkzbno90O4VSRAj7DBVUIbhMSl9UZNCPrSOO3tV2BkOUXSl1h32Em1amSTKXBmuO&#10;CxU62lZUNKcfo2DrynTR5N+T5ne2O7jjop/WX7lSo7chX4IINIT/8LO91wrS5COFx5v4BO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ztpzGAAAA3QAAAA8AAAAAAAAA&#10;AAAAAAAAoQIAAGRycy9kb3ducmV2LnhtbFBLBQYAAAAABAAEAPkAAACUAwAAAAA=&#10;" strokeweight="1.5pt"/>
                  <v:line id="Line 49" o:spid="_x0000_s1902" style="position:absolute;rotation:-90;flip:x;visibility:visible;mso-wrap-style:square" from="5102,3232" to="7490,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8TB8YAAADdAAAADwAAAGRycy9kb3ducmV2LnhtbESPQWvCQBSE74L/YXmF3nRjtFpSVwmC&#10;4MGLthdvj+xrEpJ9u2a3JvbXdwWhx2FmvmHW28G04kadry0rmE0TEMSF1TWXCr4+95N3ED4ga2wt&#10;k4I7edhuxqM1Ztr2fKLbOZQiQthnqKAKwWVS+qIig35qHXH0vm1nMETZlVJ32Ee4aWWaJEtpsOa4&#10;UKGjXUVFc/4xCnauTFdNfp01v4v90Z1W/by+5Eq9vgz5B4hAQ/gPP9sHrSBN3ubweBOf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EwfGAAAA3QAAAA8AAAAAAAAA&#10;AAAAAAAAoQIAAGRycy9kb3ducmV2LnhtbFBLBQYAAAAABAAEAPkAAACUAwAAAAA=&#10;" strokeweight="1.5pt"/>
                  <v:line id="Line 50" o:spid="_x0000_s1903" style="position:absolute;rotation:180;visibility:visible;mso-wrap-style:square" from="4664,2662" to="5564,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9iJ8cAAADdAAAADwAAAGRycy9kb3ducmV2LnhtbESPW2sCMRSE3wv+h3CEvmmi9MbWKFax&#10;FZRSL1D6dticbpZuTpZNdNd/3xSEPg4z8w0zmXWuEmdqQulZw2ioQBDn3pRcaDgeVoMnECEiG6w8&#10;k4YLBZhNezcTzIxveUfnfSxEgnDIUIONsc6kDLklh2Hoa+LkffvGYUyyKaRpsE1wV8mxUg/SYclp&#10;wWJNC0v5z/7kNHyd3j8eD8vXrXpxm9K21ZtcmU+tb/vd/BlEpC7+h6/ttdEwVvd38PcmPQ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2InxwAAAN0AAAAPAAAAAAAA&#10;AAAAAAAAAKECAABkcnMvZG93bnJldi54bWxQSwUGAAAAAAQABAD5AAAAlQMAAAAA&#10;" strokeweight="1.5pt"/>
                  <v:line id="Line 51" o:spid="_x0000_s1904" style="position:absolute;rotation:-90;flip:x;visibility:visible;mso-wrap-style:square" from="3686,3653" to="5668,3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ou6MYAAADdAAAADwAAAGRycy9kb3ducmV2LnhtbESPQWvCQBSE74L/YXkFb7oxrVpSVwmC&#10;4MGLthdvj+xrEpJ9u2a3Jvrr3UKhx2FmvmHW28G04kadry0rmM8SEMSF1TWXCr4+99N3ED4ga2wt&#10;k4I7edhuxqM1Ztr2fKLbOZQiQthnqKAKwWVS+qIig35mHXH0vm1nMETZlVJ32Ee4aWWaJEtpsOa4&#10;UKGjXUVFc/4xCnauTFdNfp03j7f90Z1W/Wt9yZWavAz5B4hAQ/gP/7UPWkGaLBbw+yY+Abl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aLujGAAAA3QAAAA8AAAAAAAAA&#10;AAAAAAAAoQIAAGRycy9kb3ducmV2LnhtbFBLBQYAAAAABAAEAPkAAACUAwAAAAA=&#10;" strokeweight="1.5pt"/>
                  <v:shape id="AutoShape 52" o:spid="_x0000_s1905" type="#_x0000_t104" style="position:absolute;left:6193;top:4602;width:538;height:15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TBMUA&#10;AADdAAAADwAAAGRycy9kb3ducmV2LnhtbESPQWvCQBCF7wX/wzJCb3XX2AaJrkEKgqUHWxXPY3ZM&#10;gtnZNLs16b93C4UeH2/e9+Yt88E24kadrx1rmE4UCOLCmZpLDcfD5mkOwgdkg41j0vBDHvLV6GGJ&#10;mXE9f9JtH0oRIewz1FCF0GZS+qIii37iWuLoXVxnMUTZldJ02Ee4bWSiVCot1hwbKmzptaLiuv+2&#10;8Y3ZaUskh/Pb6f2i/Mfu2XwZp/XjeFgvQAQawv/xX3prNCTqJYXfNRE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BMExQAAAN0AAAAPAAAAAAAAAAAAAAAAAJgCAABkcnMv&#10;ZG93bnJldi54bWxQSwUGAAAAAAQABAD1AAAAigMAAAAA&#10;" adj="13552,19324,10385"/>
                  <v:line id="Line 53" o:spid="_x0000_s1906" style="position:absolute;rotation:180;flip:x;visibility:visible;mso-wrap-style:square" from="10167,3882" to="10167,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ozsUAAADdAAAADwAAAGRycy9kb3ducmV2LnhtbESP32rCMBTG7wXfIRxhd5pY2JTOKCJs&#10;82K7sOYBDs1ZW9qc1CbTzqdfBoNdfnx/fnyb3eg6caUhNJ41LBcKBHHpbcOVBnN+ma9BhIhssfNM&#10;Gr4pwG47nWwwt/7GJ7oWsRJphEOOGuoY+1zKUNbkMCx8T5y8Tz84jEkOlbQD3tK462Sm1JN02HAi&#10;1NjToaayLb5c4t77j7e29VnZXJR5P0pzfzVG64fZuH8GEWmM/+G/9tFqyNTjCn7fp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wozsUAAADdAAAADwAAAAAAAAAA&#10;AAAAAAChAgAAZHJzL2Rvd25yZXYueG1sUEsFBgAAAAAEAAQA+QAAAJMDAAAAAA==&#10;">
                    <v:stroke endarrow="classic" endarrowwidth="narrow" endarrowlength="short"/>
                  </v:line>
                  <v:line id="Line 54" o:spid="_x0000_s1907" style="position:absolute;visibility:visible;mso-wrap-style:square" from="6294,4404" to="6751,4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ID8IAAADdAAAADwAAAGRycy9kb3ducmV2LnhtbERPz2vCMBS+D/wfwhO8zVSHQ6pRRHDK&#10;bnZD8PZonm1t81KTVLv/3hyEHT++38t1bxpxJ+crywom4wQEcW51xYWC35/d+xyED8gaG8uk4I88&#10;rFeDtyWm2j74SPcsFCKGsE9RQRlCm0rp85IM+rFtiSN3sc5giNAVUjt8xHDTyGmSfEqDFceGElva&#10;lpTXWWcUnLqMz9d65xrsvvb7y+lW+49vpUbDfrMAEagP/+KX+6AVTJNZnBvfx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kID8IAAADdAAAADwAAAAAAAAAAAAAA&#10;AAChAgAAZHJzL2Rvd25yZXYueG1sUEsFBgAAAAAEAAQA+QAAAJADAAAAAA==&#10;" strokeweight="1.5pt"/>
                  <v:line id="Line 55" o:spid="_x0000_s1908" style="position:absolute;visibility:visible;mso-wrap-style:square" from="5562,4992" to="5941,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WtlMYAAADdAAAADwAAAGRycy9kb3ducmV2LnhtbESPQWvCQBSE74X+h+UVems2VSptdJUi&#10;qMWbaRF6e2SfSUz2bdzdaPrvXUHocZiZb5jZYjCtOJPztWUFr0kKgriwuuZSwc/36uUdhA/IGlvL&#10;pOCPPCzmjw8zzLS98I7OeShFhLDPUEEVQpdJ6YuKDPrEdsTRO1hnMETpSqkdXiLctHKUphNpsOa4&#10;UGFHy4qKJu+Ngn2f8++xWbkW+/Vmc9ifGj/eKvX8NHxOQQQawn/43v7SCkbp2wfc3s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1rZTGAAAA3QAAAA8AAAAAAAAA&#10;AAAAAAAAoQIAAGRycy9kb3ducmV2LnhtbFBLBQYAAAAABAAEAPkAAACUAwAAAAA=&#10;" strokeweight="1.5pt"/>
                  <v:line id="Line 56" o:spid="_x0000_s1909" style="position:absolute;flip:x;visibility:visible;mso-wrap-style:square" from="5929,4995" to="6288,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L/jcEAAADdAAAADwAAAGRycy9kb3ducmV2LnhtbERPTYvCMBC9C/6HMIK3Nd0einSNIguC&#10;4h7UFfY6NNOm2ExKEm3335uD4PHxvleb0XbiQT60jhV8LjIQxJXTLTcKrr+7jyWIEJE1do5JwT8F&#10;2KynkxWW2g18psclNiKFcChRgYmxL6UMlSGLYeF64sTVzluMCfpGao9DCredzLOskBZbTg0Ge/o2&#10;VN0ud6tAHo7Dye/ya93U+979HcxPMYxKzWfj9gtEpDG+xS/3XivIsyLtT2/SE5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Ev+NwQAAAN0AAAAPAAAAAAAAAAAAAAAA&#10;AKECAABkcnMvZG93bnJldi54bWxQSwUGAAAAAAQABAD5AAAAjwMAAAAA&#10;" strokeweight="1.5pt"/>
                  <v:line id="Line 57" o:spid="_x0000_s1910" style="position:absolute;visibility:visible;mso-wrap-style:square" from="6297,4995" to="6753,4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9rL8UAAADdAAAADwAAAGRycy9kb3ducmV2LnhtbESPQWvCQBSE70L/w/IK3nSjBZHUVURQ&#10;i7dGCXh7ZJ9JmuzbuLvR9N93C4Ueh5n5hlltBtOKBzlfW1YwmyYgiAuray4VXM77yRKED8gaW8uk&#10;4Js8bNYvoxWm2j75kx5ZKEWEsE9RQRVCl0rpi4oM+qntiKN3s85giNKVUjt8Rrhp5TxJFtJgzXGh&#10;wo52FRVN1hsFeZ/x9avZuxb7w/F4y++NfzspNX4dtu8gAg3hP/zX/tAK5sliBr9v4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9rL8UAAADdAAAADwAAAAAAAAAA&#10;AAAAAAChAgAAZHJzL2Rvd25yZXYueG1sUEsFBgAAAAAEAAQA+QAAAJMDAAAAAA==&#10;" strokeweight="1.5pt"/>
                  <v:shape id="Text Box 58" o:spid="_x0000_s1911" type="#_x0000_t202" style="position:absolute;left:4395;top:5850;width:169;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C5cYA&#10;AADdAAAADwAAAGRycy9kb3ducmV2LnhtbESPQWvCQBSE74X+h+UVvNVdcwg2dRWRCkJBjOmhx9fs&#10;M1nMvk2zW03/fVcQehxm5htmsRpdJy40BOtZw2yqQBDX3lhuNHxU2+c5iBCRDXaeScMvBVgtHx8W&#10;WBh/5ZIux9iIBOFQoIY2xr6QMtQtOQxT3xMn7+QHhzHJoZFmwGuCu05mSuXSoeW00GJPm5bq8/HH&#10;aVh/cvlmv/dfh/JU2qp6Ufyen7WePI3rVxCRxvgfvrd3RkOm8gx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PC5cYAAADdAAAADwAAAAAAAAAAAAAAAACYAgAAZHJz&#10;L2Rvd25yZXYueG1sUEsFBgAAAAAEAAQA9QAAAIsDAAAAAA==&#10;" filled="f" stroked="f">
                    <v:textbox inset="0,0,0,0">
                      <w:txbxContent>
                        <w:p w:rsidR="00672C5B" w:rsidRDefault="00672C5B" w:rsidP="00AE2CB0">
                          <w:pPr>
                            <w:rPr>
                              <w:sz w:val="20"/>
                            </w:rPr>
                          </w:pPr>
                          <w:r>
                            <w:rPr>
                              <w:sz w:val="20"/>
                            </w:rPr>
                            <w:t>1</w:t>
                          </w:r>
                        </w:p>
                      </w:txbxContent>
                    </v:textbox>
                  </v:shape>
                  <v:line id="Line 59" o:spid="_x0000_s1912" style="position:absolute;visibility:visible;mso-wrap-style:square" from="4665,3000" to="5061,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mPXccAAADdAAAADwAAAGRycy9kb3ducmV2LnhtbESPQWvCQBSE70L/w/IK3nSjQiipq4gi&#10;aA9FbaE9PrOvSdrs27C7JvHfu0LB4zAz3zDzZW9q0ZLzlWUFk3ECgji3uuJCwefHdvQCwgdkjbVl&#10;UnAlD8vF02COmbYdH6k9hUJECPsMFZQhNJmUPi/JoB/bhjh6P9YZDFG6QmqHXYSbWk6TJJUGK44L&#10;JTa0Lin/O12MgvfZIW1X+7dd/7VPz/nmeP7+7ZxSw+d+9QoiUB8e4f/2TiuYJukM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yY9dxwAAAN0AAAAPAAAAAAAA&#10;AAAAAAAAAKECAABkcnMvZG93bnJldi54bWxQSwUGAAAAAAQABAD5AAAAlQMAAAAA&#10;"/>
                  <v:shape id="Text Box 60" o:spid="_x0000_s1913" type="#_x0000_t202" style="position:absolute;left:5097;top:3210;width:150;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CsYA&#10;AADdAAAADwAAAGRycy9kb3ducmV2LnhtbESPQWsCMRSE70L/Q3gFb5oosrSrUaS0IBSK6/bQ4+vm&#10;uRvcvGw3Ubf/vhEKHoeZ+YZZbQbXigv1wXrWMJsqEMSVN5ZrDZ/l2+QJRIjIBlvPpOGXAmzWD6MV&#10;5sZfuaDLIdYiQTjkqKGJsculDFVDDsPUd8TJO/reYUyyr6Xp8ZrgrpVzpTLp0HJaaLCjl4aq0+Hs&#10;NGy/uHi1Px/f++JY2LJ8VvyenbQePw7bJYhIQ7yH/9s7o2Gusg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b/CsYAAADdAAAADwAAAAAAAAAAAAAAAACYAgAAZHJz&#10;L2Rvd25yZXYueG1sUEsFBgAAAAAEAAQA9QAAAIsDAAAAAA==&#10;" filled="f" stroked="f">
                    <v:textbox inset="0,0,0,0">
                      <w:txbxContent>
                        <w:p w:rsidR="00672C5B" w:rsidRDefault="00672C5B" w:rsidP="00AE2CB0">
                          <w:pPr>
                            <w:rPr>
                              <w:sz w:val="20"/>
                            </w:rPr>
                          </w:pPr>
                          <w:r>
                            <w:rPr>
                              <w:sz w:val="20"/>
                            </w:rPr>
                            <w:t>4</w:t>
                          </w:r>
                        </w:p>
                      </w:txbxContent>
                    </v:textbox>
                  </v:shape>
                  <v:shape id="Text Box 61" o:spid="_x0000_s1914" type="#_x0000_t202" style="position:absolute;left:9321;top:4020;width:25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akcYA&#10;AADdAAAADwAAAGRycy9kb3ducmV2LnhtbESPQWsCMRSE70L/Q3gFb5oouLSrUaS0IBSK6/bQ4+vm&#10;uRvcvGw3Ubf/vhEKHoeZ+YZZbQbXigv1wXrWMJsqEMSVN5ZrDZ/l2+QJRIjIBlvPpOGXAmzWD6MV&#10;5sZfuaDLIdYiQTjkqKGJsculDFVDDsPUd8TJO/reYUyyr6Xp8ZrgrpVzpTLp0HJaaLCjl4aq0+Hs&#10;NGy/uHi1Px/f++JY2LJ8VvyenbQePw7bJYhIQ7yH/9s7o2Gusg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pakcYAAADdAAAADwAAAAAAAAAAAAAAAACYAgAAZHJz&#10;L2Rvd25yZXYueG1sUEsFBgAAAAAEAAQA9QAAAIsDAAAAAA==&#10;" filled="f" stroked="f">
                    <v:textbox inset="0,0,0,0">
                      <w:txbxContent>
                        <w:p w:rsidR="00672C5B" w:rsidRDefault="00672C5B" w:rsidP="00AE2CB0">
                          <w:pPr>
                            <w:rPr>
                              <w:sz w:val="20"/>
                            </w:rPr>
                          </w:pPr>
                          <w:r>
                            <w:rPr>
                              <w:sz w:val="20"/>
                            </w:rPr>
                            <w:t>13</w:t>
                          </w:r>
                        </w:p>
                      </w:txbxContent>
                    </v:textbox>
                  </v:shape>
                  <v:line id="Line 62" o:spid="_x0000_s1915" style="position:absolute;flip:y;visibility:visible;mso-wrap-style:square" from="4035,2112" to="4035,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VcOscAAADdAAAADwAAAGRycy9kb3ducmV2LnhtbESPzWrDMBCE74W+g9hCLyWRG4JJnSgh&#10;FAo95JIfHHrbWBvL2Fq5kpq4b18VAjkOM/MNs1gNthMX8qFxrOB1nIEgrpxuuFZw2H+MZiBCRNbY&#10;OSYFvxRgtXx8WGCh3ZW3dNnFWiQIhwIVmBj7QspQGbIYxq4nTt7ZeYsxSV9L7fGa4LaTkyzLpcWG&#10;04LBnt4NVe3uxyqQs83Lt1+fpm3ZHo9vpqzK/muj1PPTsJ6DiDTEe/jW/tQKJlmew/+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VVw6xwAAAN0AAAAPAAAAAAAA&#10;AAAAAAAAAKECAABkcnMvZG93bnJldi54bWxQSwUGAAAAAAQABAD5AAAAlQMAAAAA&#10;"/>
                  <v:line id="Line 63" o:spid="_x0000_s1916" style="position:absolute;visibility:visible;mso-wrap-style:square" from="4599,2586" to="4599,4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KJXscAAADdAAAADwAAAGRycy9kb3ducmV2LnhtbESPQWvCQBSE7wX/w/IEb3VThbREVxFL&#10;QT2Uagt6fGafSWr2bdhdk/TfdwtCj8PMfMPMl72pRUvOV5YVPI0TEMS51RUXCr4+3x5fQPiArLG2&#10;TAp+yMNyMXiYY6Ztx3tqD6EQEcI+QwVlCE0mpc9LMujHtiGO3sU6gyFKV0jtsItwU8tJkqTSYMVx&#10;ocSG1iXl18PNKHiffqTtarvb9Mdtes5f9+fTd+eUGg371QxEoD78h+/tjVYwSdJ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8olexwAAAN0AAAAPAAAAAAAA&#10;AAAAAAAAAKECAABkcnMvZG93bnJldi54bWxQSwUGAAAAAAQABAD5AAAAlQMAAAAA&#10;"/>
                  <v:line id="Line 64" o:spid="_x0000_s1917" style="position:absolute;visibility:visible;mso-wrap-style:square" from="4587,2592" to="5655,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0dLMQAAADdAAAADwAAAGRycy9kb3ducmV2LnhtbERPy2rCQBTdC/7DcIXudKKFUFJHEUXQ&#10;LoovqMtr5pqkzdwJM9Mk/XtnUXB5OO/5sje1aMn5yrKC6SQBQZxbXXGh4HLejt9A+ICssbZMCv7I&#10;w3IxHMwx07bjI7WnUIgYwj5DBWUITSalz0sy6Ce2IY7c3TqDIUJXSO2wi+GmlrMkSaXBimNDiQ2t&#10;S8p/Tr9GwefrIW1X+49d/7VPb/nmeLt+d06pl1G/egcRqA9P8b97pxXMkjTOjW/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R0sxAAAAN0AAAAPAAAAAAAAAAAA&#10;AAAAAKECAABkcnMvZG93bnJldi54bWxQSwUGAAAAAAQABAD5AAAAkgMAAAAA&#10;"/>
                  <v:line id="Line 65" o:spid="_x0000_s1918" style="position:absolute;visibility:visible;mso-wrap-style:square" from="4029,2112" to="6201,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G4t8cAAADdAAAADwAAAGRycy9kb3ducmV2LnhtbESPQWvCQBSE7wX/w/IEb3VThdBGVxFL&#10;QT2Uagt6fGafSWr2bdhdk/TfdwtCj8PMfMPMl72pRUvOV5YVPI0TEMS51RUXCr4+3x6fQfiArLG2&#10;TAp+yMNyMXiYY6Ztx3tqD6EQEcI+QwVlCE0mpc9LMujHtiGO3sU6gyFKV0jtsItwU8tJkqTSYMVx&#10;ocSG1iXl18PNKHiffqTtarvb9Mdtes5f9+fTd+eUGg371QxEoD78h+/tjVYwSdIX+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Ibi3xwAAAN0AAAAPAAAAAAAA&#10;AAAAAAAAAKECAABkcnMvZG93bnJldi54bWxQSwUGAAAAAAQABAD5AAAAlQMAAAAA&#10;"/>
                  <v:oval id="Oval 66" o:spid="_x0000_s1919" style="position:absolute;left:6359;top:3520;width:42;height:4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mrMMA&#10;AADdAAAADwAAAGRycy9kb3ducmV2LnhtbERPz2vCMBS+D/wfwhN2m4keNqlGEd1kYzCxevH2aJ5p&#10;tXmpTWa7/345DHb8+H7Pl72rxZ3aUHnWMB4pEMSFNxVbDcfD29MURIjIBmvPpOGHAiwXg4c5ZsZ3&#10;vKd7Hq1IIRwy1FDG2GRShqIkh2HkG+LEnX3rMCbYWmla7FK4q+VEqWfpsOLUUGJD65KKa/7tNGxv&#10;X93ndrWb2svmAytLr6f+prR+HParGYhIffwX/7nfjYaJekn705v0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mrMMAAADdAAAADwAAAAAAAAAAAAAAAACYAgAAZHJzL2Rv&#10;d25yZXYueG1sUEsFBgAAAAAEAAQA9QAAAIgDAAAAAA==&#10;"/>
                  <v:oval id="Oval 67" o:spid="_x0000_s1920" style="position:absolute;left:5447;top:3526;width:42;height:4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HDN8YA&#10;AADdAAAADwAAAGRycy9kb3ducmV2LnhtbESPQWsCMRSE74X+h/CE3mqih1a2RhGrYhFa1F68PTbP&#10;7Labl3UT3fXfG6HQ4zAz3zDjaecqcaEmlJ41DPoKBHHuTclWw/d++TwCESKywcozabhSgOnk8WGM&#10;mfEtb+myi1YkCIcMNRQx1pmUIS/IYej7mjh5R984jEk2VpoG2wR3lRwq9SIdlpwWCqxpXlD+uzs7&#10;DavTZ7tZzb5G9uf9A0tLi0N3Ulo/9brZG4hIXfwP/7XXRsNQvQ7g/iY9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HDN8YAAADdAAAADwAAAAAAAAAAAAAAAACYAgAAZHJz&#10;L2Rvd25yZXYueG1sUEsFBgAAAAAEAAQA9QAAAIsDAAAAAA==&#10;"/>
                  <v:line id="Line 68" o:spid="_x0000_s1921" style="position:absolute;flip:x;visibility:visible;mso-wrap-style:square" from="5493,3540" to="6357,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fM5McAAADdAAAADwAAAGRycy9kb3ducmV2LnhtbESPQWsCMRSE74X+h/CEXkrNdimtrkYR&#10;odCDl6qseHtunptlNy9rkur23zeFQo/DzHzDzJeD7cSVfGgcK3geZyCIK6cbrhXsd+9PExAhImvs&#10;HJOCbwqwXNzfzbHQ7safdN3GWiQIhwIVmBj7QspQGbIYxq4nTt7ZeYsxSV9L7fGW4LaTeZa9SosN&#10;pwWDPa0NVe32yyqQk83jxa9OL23ZHg5TU1Zlf9wo9TAaVjMQkYb4H/5rf2gFefaW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t8zkxwAAAN0AAAAPAAAAAAAA&#10;AAAAAAAAAKECAABkcnMvZG93bnJldi54bWxQSwUGAAAAAAQABAD5AAAAlQMAAAAA&#10;"/>
                  <v:line id="Line 69" o:spid="_x0000_s1922" style="position:absolute;flip:y;visibility:visible;mso-wrap-style:square" from="6387,1956" to="6387,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tpf8gAAADdAAAADwAAAGRycy9kb3ducmV2LnhtbESPT2sCMRTE74V+h/AKXopma4t/tkYR&#10;odCDl6qseHtuXjfLbl62Sarbb98UhB6HmfkNs1j1thUX8qF2rOBplIEgLp2uuVJw2L8NZyBCRNbY&#10;OiYFPxRgtby/W2Cu3ZU/6LKLlUgQDjkqMDF2uZShNGQxjFxHnLxP5y3GJH0ltcdrgttWjrNsIi3W&#10;nBYMdrQxVDa7b6tAzraPX359fmmK5nicm6IsutNWqcFDv34FEamP/+Fb+10rGGfTZ/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tpf8gAAADdAAAADwAAAAAA&#10;AAAAAAAAAAChAgAAZHJzL2Rvd25yZXYueG1sUEsFBgAAAAAEAAQA+QAAAJYDAAAAAA==&#10;"/>
                  <v:line id="Line 70" o:spid="_x0000_s1923" style="position:absolute;flip:x y;visibility:visible;mso-wrap-style:square" from="3771,1950" to="6399,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xbcUAAADdAAAADwAAAGRycy9kb3ducmV2LnhtbESPT4vCMBTE7wt+h/AEL6KpXVmlGkUE&#10;lz0p6x+8PppnW2xeShNt109vBGGPw8z8hpkvW1OKO9WusKxgNIxAEKdWF5wpOB42gykI55E1lpZJ&#10;wR85WC46H3NMtG34l+57n4kAYZeggtz7KpHSpTkZdENbEQfvYmuDPsg6k7rGJsBNKeMo+pIGCw4L&#10;OVa0zim97m9GAfL28TltRjSW33R28XbXX50uSvW67WoGwlPr/8Pv9o9WEEeTMbzehCc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xbcUAAADdAAAADwAAAAAAAAAA&#10;AAAAAAChAgAAZHJzL2Rvd25yZXYueG1sUEsFBgAAAAAEAAQA+QAAAJMDAAAAAA==&#10;"/>
                  <v:line id="Line 71" o:spid="_x0000_s1924" style="position:absolute;visibility:visible;mso-wrap-style:square" from="3771,1950" to="3771,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Ukb8gAAADdAAAADwAAAGRycy9kb3ducmV2LnhtbESPQWvCQBSE7wX/w/IKvdVNLU0luoq0&#10;FLSHolbQ4zP7TGKzb8PuNkn/vSsUPA4z8w0znfemFi05X1lW8DRMQBDnVldcKNh9fzyOQfiArLG2&#10;TAr+yMN8NribYqZtxxtqt6EQEcI+QwVlCE0mpc9LMuiHtiGO3sk6gyFKV0jtsItwU8tRkqTSYMVx&#10;ocSG3krKf7a/RsHX8zptF6vPZb9fpcf8fXM8nDun1MN9v5iACNSHW/i/vdQKRsnr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Ukb8gAAADdAAAADwAAAAAA&#10;AAAAAAAAAAChAgAAZHJzL2Rvd25yZXYueG1sUEsFBgAAAAAEAAQA+QAAAJYDAAAAAA==&#10;"/>
                  <v:line id="Line 72" o:spid="_x0000_s1925" style="position:absolute;flip:x;visibility:visible;mso-wrap-style:square" from="3585,2862" to="3771,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zK58cAAADdAAAADwAAAGRycy9kb3ducmV2LnhtbESPQWsCMRSE70L/Q3gFL0WzlWJ1axQp&#10;FHrwopYVb8/N62bZzcs2ibr9941Q8DjMzDfMYtXbVlzIh9qxgudxBoK4dLrmSsHX/mM0AxEissbW&#10;MSn4pQCr5cNggbl2V97SZRcrkSAcclRgYuxyKUNpyGIYu444ed/OW4xJ+kpqj9cEt62cZNlUWqw5&#10;LRjs6N1Q2ezOVoGcbZ5+/Pr00hTN4TA3RVl0x41Sw8d+/QYiUh/v4f/2p1YwyV6ncHu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jMrnxwAAAN0AAAAPAAAAAAAA&#10;AAAAAAAAAKECAABkcnMvZG93bnJldi54bWxQSwUGAAAAAAQABAD5AAAAlQMAAAAA&#10;"/>
                  <v:line id="Line 73" o:spid="_x0000_s1926" style="position:absolute;visibility:visible;mso-wrap-style:square" from="2529,1716" to="2529,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sfg8cAAADdAAAADwAAAGRycy9kb3ducmV2LnhtbESPQWvCQBSE7wX/w/KE3upGC1FSVxGl&#10;oD2UqoX2+Mw+k2j2bdjdJum/7xYEj8PMfMPMl72pRUvOV5YVjEcJCOLc6ooLBZ/H16cZCB+QNdaW&#10;ScEveVguBg9zzLTteE/tIRQiQthnqKAMocmk9HlJBv3INsTRO1tnMETpCqkddhFuajlJklQarDgu&#10;lNjQuqT8evgxCt6fP9J2tXvb9l+79JRv9qfvS+eUehz2qxcQgfpwD9/aW61gkky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Kx+DxwAAAN0AAAAPAAAAAAAA&#10;AAAAAAAAAKECAABkcnMvZG93bnJldi54bWxQSwUGAAAAAAQABAD5AAAAlQMAAAAA&#10;"/>
                  <v:line id="Line 74" o:spid="_x0000_s1927" style="position:absolute;visibility:visible;mso-wrap-style:square" from="2529,2730" to="2661,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SL8cQAAADdAAAADwAAAGRycy9kb3ducmV2LnhtbERPy2rCQBTdF/yH4Qru6kSFtERHEUtB&#10;uyj1Abq8Zq5JNHMnzEyT9O87i0KXh/NerHpTi5acrywrmIwTEMS51RUXCk7H9+dXED4ga6wtk4If&#10;8rBaDp4WmGnb8Z7aQyhEDGGfoYIyhCaT0uclGfRj2xBH7madwRChK6R22MVwU8tpkqTSYMWxocSG&#10;NiXlj8O3UfA5+0rb9e5j25936TV/218v984pNRr26zmIQH34F/+5t1rBNHmJc+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tIvxxAAAAN0AAAAPAAAAAAAAAAAA&#10;AAAAAKECAABkcnMvZG93bnJldi54bWxQSwUGAAAAAAQABAD5AAAAkgMAAAAA&#10;"/>
                  <v:line id="Line 75" o:spid="_x0000_s1928" style="position:absolute;flip:y;visibility:visible;mso-wrap-style:square" from="9417,3822" to="9603,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NelccAAADdAAAADwAAAGRycy9kb3ducmV2LnhtbESPQWsCMRSE7wX/Q3hCL0WzSml1NYoU&#10;Cj14UcuKt+fmuVl287JNUt3+e1Mo9DjMzDfMct3bVlzJh9qxgsk4A0FcOl1zpeDz8D6agQgRWWPr&#10;mBT8UID1avCwxFy7G+/ouo+VSBAOOSowMXa5lKE0ZDGMXUecvIvzFmOSvpLa4y3BbSunWfYiLdac&#10;Fgx29GaobPbfVoGcbZ++/Ob83BTN8Tg3RVl0p61Sj8N+swARqY//4b/2h1YwzV7n8PsmPQ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E16VxwAAAN0AAAAPAAAAAAAA&#10;AAAAAAAAAKECAABkcnMvZG93bnJldi54bWxQSwUGAAAAAAQABAD5AAAAlQMAAAAA&#10;"/>
                  <v:shape id="Text Box 76" o:spid="_x0000_s1929" type="#_x0000_t202" style="position:absolute;left:4203;top:3198;width:234;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f88IA&#10;AADdAAAADwAAAGRycy9kb3ducmV2LnhtbERPz2vCMBS+D/wfwhN2WxM9iHZGEXEwGAxrd9jxrXm2&#10;wealNpnW/94cBI8f3+/lenCtuFAfrGcNk0yBIK68sVxr+Ck/3uYgQkQ22HomDTcKsF6NXpaYG3/l&#10;gi6HWIsUwiFHDU2MXS5lqBpyGDLfESfu6HuHMcG+lqbHawp3rZwqNZMOLaeGBjvaNlSdDv9Ow+aX&#10;i509f//ti2Nhy3Kh+Gt20vp1PGzeQUQa4lP8cH8aDVM1T/v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IR/zwgAAAN0AAAAPAAAAAAAAAAAAAAAAAJgCAABkcnMvZG93&#10;bnJldi54bWxQSwUGAAAAAAQABAD1AAAAhwMAAAAA&#10;" filled="f" stroked="f">
                    <v:textbox inset="0,0,0,0">
                      <w:txbxContent>
                        <w:p w:rsidR="00672C5B" w:rsidRDefault="00672C5B" w:rsidP="00AE2CB0">
                          <w:pPr>
                            <w:rPr>
                              <w:sz w:val="20"/>
                            </w:rPr>
                          </w:pPr>
                          <w:r>
                            <w:rPr>
                              <w:sz w:val="20"/>
                            </w:rPr>
                            <w:t>10</w:t>
                          </w:r>
                        </w:p>
                      </w:txbxContent>
                    </v:textbox>
                  </v:shape>
                  <v:line id="Line 77" o:spid="_x0000_s1930" style="position:absolute;visibility:visible;mso-wrap-style:square" from="4443,3324" to="4599,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tSS8cAAADdAAAADwAAAGRycy9kb3ducmV2LnhtbESPQWvCQBSE7wX/w/IEb3WjQpDUVaQi&#10;aA+ittAen9nXJG32bdjdJvHfu4LQ4zAz3zCLVW9q0ZLzlWUFk3ECgji3uuJCwcf79nkOwgdkjbVl&#10;UnAlD6vl4GmBmbYdn6g9h0JECPsMFZQhNJmUPi/JoB/bhjh639YZDFG6QmqHXYSbWk6TJJUGK44L&#10;JTb0WlL+e/4zCg6zY9qu92+7/nOfXvLN6fL10zmlRsN+/QIiUB/+w4/2TiuYJvMJ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W1JLxwAAAN0AAAAPAAAAAAAA&#10;AAAAAAAAAKECAABkcnMvZG93bnJldi54bWxQSwUGAAAAAAQABAD5AAAAlQMAAAAA&#10;"/>
                  <v:line id="Line 78" o:spid="_x0000_s1931" style="position:absolute;flip:x;visibility:visible;mso-wrap-style:square" from="3015,4314" to="4593,4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K8w8cAAADdAAAADwAAAGRycy9kb3ducmV2LnhtbESPQWvCQBSE70L/w/IKXqRuGoqkqatI&#10;QfDgpVoivb1mX7Mh2bfp7qrpv+8WCh6HmfmGWa5H24sL+dA6VvA4z0AQ10633Ch4P24fChAhImvs&#10;HZOCHwqwXt1Nllhqd+U3uhxiIxKEQ4kKTIxDKWWoDVkMczcQJ+/LeYsxSd9I7fGa4LaXeZYtpMWW&#10;04LBgV4N1d3hbBXIYj/79pvPp67qTqdnU9XV8LFXano/bl5ARBrjLfzf3mkFeVbk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YrzDxwAAAN0AAAAPAAAAAAAA&#10;AAAAAAAAAKECAABkcnMvZG93bnJldi54bWxQSwUGAAAAAAQABAD5AAAAlQMAAAAA&#10;"/>
                  <v:line id="Line 79" o:spid="_x0000_s1932" style="position:absolute;visibility:visible;mso-wrap-style:square" from="4587,4308" to="4773,4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Vpp8gAAADdAAAADwAAAGRycy9kb3ducmV2LnhtbESPT2vCQBTE7wW/w/IKvTWbKgRJXUWU&#10;gvZQ/FNoj8/sa5KafRt2t0n67V1B8DjMzG+Y2WIwjejI+dqygpckBUFcWF1zqeDz+PY8BeEDssbG&#10;Min4Jw+L+ehhhrm2Pe+pO4RSRAj7HBVUIbS5lL6oyKBPbEscvR/rDIYoXSm1wz7CTSPHaZpJgzXH&#10;hQpbWlVUnA9/RsHHZJd1y+37ZvjaZqdivT99//ZOqafHYfkKItAQ7uFbe6MVjNPpB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8Vpp8gAAADdAAAADwAAAAAA&#10;AAAAAAAAAAChAgAAZHJzL2Rvd25yZXYueG1sUEsFBgAAAAAEAAQA+QAAAJYDAAAAAA==&#10;"/>
                  <v:shape id="AutoShape 80" o:spid="_x0000_s1933" type="#_x0000_t104" style="position:absolute;left:3654;top:5076;width:538;height:15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VPcUA&#10;AADdAAAADwAAAGRycy9kb3ducmV2LnhtbESPwWrDMBBE74X+g9hCb40cU0Jwo4QQCIT2UOr20tti&#10;rS1Ta+VIm8T5+6hQ6HGYmTfMajP5QZ0ppj6wgfmsAEXcBNtzZ+Drc/+0BJUE2eIQmAxcKcFmfX+3&#10;wsqGC3/QuZZOZQinCg04kbHSOjWOPKZZGImz14boUbKMnbYRLxnuB10WxUJ77DkvOBxp56j5qU/e&#10;wLYdYt06ORzLdvGm37/t8bUWYx4fpu0LKKFJ/sN/7YM1UBbLZ/h9k5+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U9xQAAAN0AAAAPAAAAAAAAAAAAAAAAAJgCAABkcnMv&#10;ZG93bnJldi54bWxQSwUGAAAAAAQABAD1AAAAigMAAAAA&#10;" adj="13552,19324,10385"/>
                  <v:line id="Line 81" o:spid="_x0000_s1934" style="position:absolute;rotation:-90;visibility:visible;mso-wrap-style:square" from="3388,4247" to="3391,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7qQsUAAADdAAAADwAAAGRycy9kb3ducmV2LnhtbESPT4vCMBTE74LfIbyFvRRNrSjSNYoK&#10;C95c6x/w9mjetmWbl9JErd9+Iwgeh5n5DTNfdqYWN2pdZVnBaBiDIM6trrhQcDx8D2YgnEfWWFsm&#10;BQ9ysFz0e3NMtb3znm6ZL0SAsEtRQel9k0rp8pIMuqFtiIP3a1uDPsi2kLrFe4CbWiZxPJUGKw4L&#10;JTa0KSn/y65GweQ8uqzG3Tqqo13mzCmJqp8kUurzo1t9gfDU+Xf41d5qBUk8m8DzTXg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7qQsUAAADdAAAADwAAAAAAAAAA&#10;AAAAAAChAgAAZHJzL2Rvd25yZXYueG1sUEsFBgAAAAAEAAQA+QAAAJMDAAAAAA==&#10;">
                    <v:stroke endarrow="classic" endarrowwidth="narrow" endarrowlength="short"/>
                  </v:line>
                  <v:oval id="Oval 82" o:spid="_x0000_s1935" style="position:absolute;left:3857;top:4288;width:42;height:4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0rZMYA&#10;AADdAAAADwAAAGRycy9kb3ducmV2LnhtbESPT2sCMRTE7wW/Q3hCb5rUgyyrUaR/pCJY1F56e2xe&#10;s9tuXtZNdNdvbwpCj8PM/IaZL3tXiwu1ofKs4WmsQBAX3lRsNXwe30YZiBCRDdaeScOVAiwXg4c5&#10;5sZ3vKfLIVqRIBxy1FDG2ORShqIkh2HsG+LkffvWYUyytdK02CW4q+VEqal0WHFaKLGh55KK38PZ&#10;aVifdt12vfrI7M/LBitLr1/9SWn9OOxXMxCR+vgfvrffjYaJyqb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0rZMYAAADdAAAADwAAAAAAAAAAAAAAAACYAgAAZHJz&#10;L2Rvd25yZXYueG1sUEsFBgAAAAAEAAQA9QAAAIsDAAAAAA==&#10;"/>
                  <v:oval id="Oval 83" o:spid="_x0000_s1936" style="position:absolute;left:4781;top:4288;width:42;height:4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O/8YA&#10;AADdAAAADwAAAGRycy9kb3ducmV2LnhtbESPQWsCMRSE7wX/Q3hCbzXRQ11Wo0htpVKoVL14e2xe&#10;s9tuXtZN6m7/vREKPQ4z8w0zX/auFhdqQ+VZw3ikQBAX3lRsNRwPLw8ZiBCRDdaeScMvBVguBndz&#10;zI3v+IMu+2hFgnDIUUMZY5NLGYqSHIaRb4iT9+lbhzHJ1krTYpfgrpYTpR6lw4rTQokNPZVUfO9/&#10;nIbN+b1726x2mf1ab7Gy9Hzqz0rr+2G/moGI1Mf/8F/71WiYqGwK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GO/8YAAADdAAAADwAAAAAAAAAAAAAAAACYAgAAZHJz&#10;L2Rvd25yZXYueG1sUEsFBgAAAAAEAAQA9QAAAIsDAAAAAA==&#10;"/>
                  <v:line id="Line 84" o:spid="_x0000_s1937" style="position:absolute;visibility:visible;mso-wrap-style:square" from="6213,2112" to="6213,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H71sQAAADdAAAADwAAAGRycy9kb3ducmV2LnhtbERPz2vCMBS+C/4P4Qm7aaqDItUoogx0&#10;hzGdoMdn82yrzUtJsrb775fDYMeP7/dy3ZtatOR8ZVnBdJKAIM6trrhQcP56G89B+ICssbZMCn7I&#10;w3o1HCwx07bjI7WnUIgYwj5DBWUITSalz0sy6Ce2IY7c3TqDIUJXSO2wi+GmlrMkSaXBimNDiQ1t&#10;S8qfp2+j4OP1M203h/d9fzmkt3x3vF0fnVPqZdRvFiAC9eFf/OfeawWzZB7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fvWxAAAAN0AAAAPAAAAAAAAAAAA&#10;AAAAAKECAABkcnMvZG93bnJldi54bWxQSwUGAAAAAAQABAD5AAAAkgMAAAAA&#10;"/>
                  <v:line id="Line 85" o:spid="_x0000_s1938" style="position:absolute;visibility:visible;mso-wrap-style:square" from="5649,2598" to="5649,3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1eTccAAADdAAAADwAAAGRycy9kb3ducmV2LnhtbESPQWvCQBSE7wX/w/KE3upGC0FTVxGl&#10;oD2UqoX2+Mw+k2j2bdjdJum/7xYEj8PMfMPMl72pRUvOV5YVjEcJCOLc6ooLBZ/H16cpCB+QNdaW&#10;ScEveVguBg9zzLTteE/tIRQiQthnqKAMocmk9HlJBv3INsTRO1tnMETpCqkddhFuajlJklQarDgu&#10;lNjQuqT8evgxCt6fP9J2tXvb9l+79JRv9qfvS+eUehz2qxcQgfpwD9/aW61gkkx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V5NxwAAAN0AAAAPAAAAAAAA&#10;AAAAAAAAAKECAABkcnMvZG93bnJldi54bWxQSwUGAAAAAAQABAD5AAAAlQMAAAAA&#10;"/>
                  <v:line id="Line 86" o:spid="_x0000_s1939" style="position:absolute;visibility:visible;mso-wrap-style:square" from="3021,1572" to="7419,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5hDcQAAADdAAAADwAAAGRycy9kb3ducmV2LnhtbERPy2rCQBTdF/yH4Qru6kSF0EZHEUtB&#10;uyj1Abq8Zq5JNHMnzEyT9O87i0KXh/NerHpTi5acrywrmIwTEMS51RUXCk7H9+cXED4ga6wtk4If&#10;8rBaDp4WmGnb8Z7aQyhEDGGfoYIyhCaT0uclGfRj2xBH7madwRChK6R22MVwU8tpkqTSYMWxocSG&#10;NiXlj8O3UfA5+0rb9e5j25936TV/218v984pNRr26zmIQH34F/+5t1rBNHmN++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zmENxAAAAN0AAAAPAAAAAAAAAAAA&#10;AAAAAKECAABkcnMvZG93bnJldi54bWxQSwUGAAAAAAQABAD5AAAAkgMAAAAA&#10;"/>
                  <v:rect id="Rectangle 87" o:spid="_x0000_s1940" style="position:absolute;left:7245;top:3816;width:63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bEMUA&#10;AADdAAAADwAAAGRycy9kb3ducmV2LnhtbESPQWvCQBSE74X+h+UVequ7iSA1ugZRlHrUeOntmX1N&#10;UrNvQ3bV6K/vFgo9DjPzDTPPB9uKK/W+cawhGSkQxKUzDVcajsXm7R2ED8gGW8ek4U4e8sXz0xwz&#10;4268p+shVCJC2GeooQ6hy6T0ZU0W/ch1xNH7cr3FEGVfSdPjLcJtK1OlJtJiw3Ghxo5WNZXnw8Vq&#10;ODXpER/7YqvsdDMOu6H4vnyutX59GZYzEIGG8B/+a38YDamaJvD7Jj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1sQxQAAAN0AAAAPAAAAAAAAAAAAAAAAAJgCAABkcnMv&#10;ZG93bnJldi54bWxQSwUGAAAAAAQABAD1AAAAigMAAAAA&#10;"/>
                  <v:line id="Line 88" o:spid="_x0000_s1941" style="position:absolute;visibility:visible;mso-wrap-style:square" from="7251,3888" to="7863,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Ba4ccAAADdAAAADwAAAGRycy9kb3ducmV2LnhtbESPQWvCQBSE7wX/w/KE3urGFEJNXUUs&#10;Be2hVFvQ4zP7mkSzb8PuNkn/fbcgeBxm5htmvhxMIzpyvrasYDpJQBAXVtdcKvj6fH14AuEDssbG&#10;Min4JQ/Lxehujrm2Pe+o24dSRAj7HBVUIbS5lL6oyKCf2JY4et/WGQxRulJqh32Em0amSZJJgzXH&#10;hQpbWldUXPY/RsH740fWrbZvm+GwzU7Fy+50PPdOqfvxsHoGEWgIt/C1vdEK0mSW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UFrhxwAAAN0AAAAPAAAAAAAA&#10;AAAAAAAAAKECAABkcnMvZG93bnJldi54bWxQSwUGAAAAAAQABAD5AAAAlQMAAAAA&#10;"/>
                  <v:line id="Line 89" o:spid="_x0000_s1942" style="position:absolute;visibility:visible;mso-wrap-style:square" from="7725,3684" to="7725,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z/escAAADdAAAADwAAAGRycy9kb3ducmV2LnhtbESPQWvCQBSE70L/w/IKvemmCqGmriIt&#10;BfUgVQvt8Zl9JrHZt2F3TeK/7xYEj8PMfMPMFr2pRUvOV5YVPI8SEMS51RUXCr4OH8MXED4ga6wt&#10;k4IreVjMHwYzzLTteEftPhQiQthnqKAMocmk9HlJBv3INsTRO1lnMETpCqkddhFuajlOklQarDgu&#10;lNjQW0n57/5iFGwnn2m7XG9W/fc6Pebvu+PPuXNKPT32y1cQgfpwD9/aK61gnEwn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HP96xwAAAN0AAAAPAAAAAAAA&#10;AAAAAAAAAKECAABkcnMvZG93bnJldi54bWxQSwUGAAAAAAQABAD5AAAAlQMAAAAA&#10;"/>
                  <v:line id="Line 90" o:spid="_x0000_s1943" style="position:absolute;visibility:visible;mso-wrap-style:square" from="7725,3684" to="8379,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VnDsgAAADdAAAADwAAAGRycy9kb3ducmV2LnhtbESPQWvCQBSE7wX/w/IKvdVNbQk1uoq0&#10;FLSHolbQ4zP7TGKzb8PuNkn/vSsUPA4z8w0znfemFi05X1lW8DRMQBDnVldcKNh9fzy+gvABWWNt&#10;mRT8kYf5bHA3xUzbjjfUbkMhIoR9hgrKEJpMSp+XZNAPbUMcvZN1BkOUrpDaYRfhppajJEmlwYrj&#10;QokNvZWU/2x/jYKv53XaLlafy36/So/5++Z4OHdOqYf7fjEBEagPt/B/e6kVjJL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fVnDsgAAADdAAAADwAAAAAA&#10;AAAAAAAAAAChAgAAZHJzL2Rvd25yZXYueG1sUEsFBgAAAAAEAAQA+QAAAJYDAAAAAA==&#10;"/>
                  <v:rect id="Rectangle 91" o:spid="_x0000_s1944" style="position:absolute;left:8385;top:3624;width:300;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dE8UA&#10;AADdAAAADwAAAGRycy9kb3ducmV2LnhtbESPQWvCQBSE74L/YXlCb7prSkuNriItSnvUePH2zD6T&#10;aPZtyK4a/fVuodDjMDPfMLNFZ2txpdZXjjWMRwoEce5MxYWGXbYafoDwAdlg7Zg03MnDYt7vzTA1&#10;7sYbum5DISKEfYoayhCaVEqfl2TRj1xDHL2jay2GKNtCmhZvEW5rmSj1Li1WHBdKbOizpPy8vVgN&#10;hyrZ4WOTrZWdrF7DT5edLvsvrV8G3XIKIlAX/sN/7W+jIVGTN/h9E5+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F0TxQAAAN0AAAAPAAAAAAAAAAAAAAAAAJgCAABkcnMv&#10;ZG93bnJldi54bWxQSwUGAAAAAAQABAD1AAAAigMAAAAA&#10;"/>
                  <v:line id="Line 92" o:spid="_x0000_s1945" style="position:absolute;visibility:visible;mso-wrap-style:square" from="8397,3696" to="8685,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tc4scAAADdAAAADwAAAGRycy9kb3ducmV2LnhtbESPQWvCQBSE7wX/w/IEb3VThdBGVxFL&#10;QT2Uagt6fGafSWr2bdhdk/TfdwtCj8PMfMPMl72pRUvOV5YVPI0TEMS51RUXCr4+3x6fQfiArLG2&#10;TAp+yMNyMXiYY6Ztx3tqD6EQEcI+QwVlCE0mpc9LMujHtiGO3sU6gyFKV0jtsItwU8tJkqTSYMVx&#10;ocSG1iXl18PNKHiffqTtarvb9Mdtes5f9+fTd+eUGg371QxEoD78h+/tjVYwSV5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1zixwAAAN0AAAAPAAAAAAAA&#10;AAAAAAAAAKECAABkcnMvZG93bnJldi54bWxQSwUGAAAAAAQABAD5AAAAlQMAAAAA&#10;"/>
                  <v:line id="Line 93" o:spid="_x0000_s1946" style="position:absolute;flip:x;visibility:visible;mso-wrap-style:square" from="8391,3624" to="8685,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yJhscAAADdAAAADwAAAGRycy9kb3ducmV2LnhtbESPQWsCMRSE7wX/Q3hCL0WzSml1NYoU&#10;Cj14UcuKt+fmuVl287JNUt3+e1Mo9DjMzDfMct3bVlzJh9qxgsk4A0FcOl1zpeDz8D6agQgRWWPr&#10;mBT8UID1avCwxFy7G+/ouo+VSBAOOSowMXa5lKE0ZDGMXUecvIvzFmOSvpLa4y3BbSunWfYiLdac&#10;Fgx29GaobPbfVoGcbZ++/Ob83BTN8Tg3RVl0p61Sj8N+swARqY//4b/2h1Ywzeav8PsmPQ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zImGxwAAAN0AAAAPAAAAAAAA&#10;AAAAAAAAAKECAABkcnMvZG93bnJldi54bWxQSwUGAAAAAAQABAD5AAAAlQMAAAAA&#10;"/>
                  <v:line id="Line 94" o:spid="_x0000_s1947" style="position:absolute;visibility:visible;mso-wrap-style:square" from="8679,3684" to="9465,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tC8QAAADdAAAADwAAAGRycy9kb3ducmV2LnhtbERPy2rCQBTdF/yH4Qru6kSF0EZHEUtB&#10;uyj1Abq8Zq5JNHMnzEyT9O87i0KXh/NerHpTi5acrywrmIwTEMS51RUXCk7H9+cXED4ga6wtk4If&#10;8rBaDp4WmGnb8Z7aQyhEDGGfoYIyhCaT0uclGfRj2xBH7madwRChK6R22MVwU8tpkqTSYMWxocSG&#10;NiXlj8O3UfA5+0rb9e5j25936TV/218v984pNRr26zmIQH34F/+5t1rBNHmNc+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uG0LxAAAAN0AAAAPAAAAAAAAAAAA&#10;AAAAAKECAABkcnMvZG93bnJldi54bWxQSwUGAAAAAAQABAD5AAAAkgMAAAAA&#10;"/>
                  <v:rect id="Rectangle 95" o:spid="_x0000_s1948" style="position:absolute;left:9453;top:3498;width:414;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XFsUA&#10;AADdAAAADwAAAGRycy9kb3ducmV2LnhtbESPQWvCQBSE7wX/w/KE3upuI0gTXUNpidSjxou3Z/aZ&#10;pM2+DdlV0/76bqHgcZiZb5hVPtpOXGnwrWMNzzMFgrhypuVaw6Esnl5A+IBssHNMGr7JQ76ePKww&#10;M+7GO7ruQy0ihH2GGpoQ+kxKXzVk0c9cTxy9sxsshiiHWpoBbxFuO5kotZAWW44LDfb01lD1tb9Y&#10;Dac2OeDPrtwomxbzsB3Lz8vxXevH6fi6BBFoDPfwf/vDaEhUmsL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VcWxQAAAN0AAAAPAAAAAAAAAAAAAAAAAJgCAABkcnMv&#10;ZG93bnJldi54bWxQSwUGAAAAAAQABAD1AAAAigMAAAAA&#10;"/>
                  <v:line id="Line 96" o:spid="_x0000_s1949" style="position:absolute;visibility:visible;mso-wrap-style:square" from="9453,3498" to="9849,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X7F8QAAADdAAAADwAAAGRycy9kb3ducmV2LnhtbERPz2vCMBS+D/Y/hDfYbaY6KFKNpSiC&#10;7jCmDubx2by1nc1LSbK2+++Xg+Dx4/u9zEfTip6cbywrmE4SEMSl1Q1XCj5P25c5CB+QNbaWScEf&#10;echXjw9LzLQd+ED9MVQihrDPUEEdQpdJ6cuaDPqJ7Ygj922dwRChq6R2OMRw08pZkqTSYMOxocaO&#10;1jWV1+OvUfD++pH2xf5tN37t00u5OVzOP4NT6vlpLBYgAo3hLr65d1rBbJrE/fF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fsXxAAAAN0AAAAPAAAAAAAAAAAA&#10;AAAAAKECAABkcnMvZG93bnJldi54bWxQSwUGAAAAAAQABAD5AAAAkgMAAAAA&#10;"/>
                  <v:line id="Line 97" o:spid="_x0000_s1950" style="position:absolute;flip:x;visibility:visible;mso-wrap-style:square" from="7431,1566" to="7437,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Iuc8cAAADdAAAADwAAAGRycy9kb3ducmV2LnhtbESPQWsCMRSE74L/ITyhF9HsSil2NYoU&#10;hB681JaV3p6b52bZzcs2ibr9902h0OMwM98w6+1gO3EjHxrHCvJ5BoK4crrhWsHH+362BBEissbO&#10;MSn4pgDbzXi0xkK7O7/R7RhrkSAcClRgYuwLKUNlyGKYu544eRfnLcYkfS21x3uC204usuxJWmw4&#10;LRjs6cVQ1R6vVoFcHqZffnd+bMv2dHo2ZVX2nwelHibDbgUi0hD/w3/tV61gkWc5/L5JT0B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gi5zxwAAAN0AAAAPAAAAAAAA&#10;AAAAAAAAAKECAABkcnMvZG93bnJldi54bWxQSwUGAAAAAAQABAD5AAAAlQMAAAAA&#10;"/>
                  <v:line id="Line 98" o:spid="_x0000_s1951" style="position:absolute;visibility:visible;mso-wrap-style:square" from="9873,3672" to="10167,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vA+8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mmS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u8D7xwAAAN0AAAAPAAAAAAAA&#10;AAAAAAAAAKECAABkcnMvZG93bnJldi54bWxQSwUGAAAAAAQABAD5AAAAlQMAAAAA&#10;"/>
                  <v:line id="Line 99" o:spid="_x0000_s1952" style="position:absolute;visibility:visible;mso-wrap-style:square" from="10167,3672" to="10167,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dlYMcAAADdAAAADwAAAGRycy9kb3ducmV2LnhtbESPQWvCQBSE7wX/w/KE3upGhSDRVaQi&#10;aA+l2kI9PrPPJDb7Nuxuk/jv3YLQ4zAz3zCLVW9q0ZLzlWUF41ECgji3uuJCwdfn9mUGwgdkjbVl&#10;UnAjD6vl4GmBmbYdH6g9hkJECPsMFZQhNJmUPi/JoB/Zhjh6F+sMhihdIbXDLsJNLSdJkkqDFceF&#10;Eht6LSn/Of4aBe/Tj7Rd7992/fc+Peebw/l07ZxSz8N+PQcRqA//4Ud7pxVMxsk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92VgxwAAAN0AAAAPAAAAAAAA&#10;AAAAAAAAAKECAABkcnMvZG93bnJldi54bWxQSwUGAAAAAAQABAD5AAAAlQMAAAAA&#10;"/>
                  <v:shape id="Text Box 100" o:spid="_x0000_s1953" type="#_x0000_t202" style="position:absolute;left:8091;top:3186;width:236;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gVN8UA&#10;AADdAAAADwAAAGRycy9kb3ducmV2LnhtbESPQWsCMRSE74X+h/AK3mqiiNStUURaEArFdT14fN08&#10;d4Obl3UTdfvvG6HgcZiZb5j5sneNuFIXrGcNo6ECQVx6Y7nSsC8+X99AhIhssPFMGn4pwHLx/DTH&#10;zPgb53TdxUokCIcMNdQxtpmUoazJYRj6ljh5R985jEl2lTQd3hLcNXKs1FQ6tJwWamxpXVN52l2c&#10;htWB8w97/v7Z5sfcFsVM8df0pPXgpV+9g4jUx0f4v70xGsYjNYH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BU3xQAAAN0AAAAPAAAAAAAAAAAAAAAAAJgCAABkcnMv&#10;ZG93bnJldi54bWxQSwUGAAAAAAQABAD1AAAAigMAAAAA&#10;" filled="f" stroked="f">
                    <v:textbox inset="0,0,0,0">
                      <w:txbxContent>
                        <w:p w:rsidR="00672C5B" w:rsidRDefault="00672C5B" w:rsidP="00AE2CB0">
                          <w:pPr>
                            <w:rPr>
                              <w:sz w:val="20"/>
                            </w:rPr>
                          </w:pPr>
                          <w:r>
                            <w:rPr>
                              <w:sz w:val="20"/>
                            </w:rPr>
                            <w:t>12</w:t>
                          </w:r>
                        </w:p>
                      </w:txbxContent>
                    </v:textbox>
                  </v:shape>
                  <v:oval id="Oval 101" o:spid="_x0000_s1954" style="position:absolute;left:9069;top:4518;width:138;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8JQcUA&#10;AADdAAAADwAAAGRycy9kb3ducmV2LnhtbESPQWvCQBSE7wX/w/KE3uomhoikriJKwR56aLT3R/aZ&#10;BLNvQ/YZ03/fLRR6HGbmG2azm1ynRhpC69lAukhAEVfetlwbuJzfXtaggiBb7DyTgW8KsNvOnjZY&#10;WP/gTxpLqVWEcCjQQCPSF1qHqiGHYeF74uhd/eBQohxqbQd8RLjr9DJJVtphy3GhwZ4ODVW38u4M&#10;HOt9uRp1Jnl2PZ4kv319vGepMc/zaf8KSmiS//Bf+2QNLNMk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wlBxQAAAN0AAAAPAAAAAAAAAAAAAAAAAJgCAABkcnMv&#10;ZG93bnJldi54bWxQSwUGAAAAAAQABAD1AAAAigMAAAAA&#10;"/>
                  <v:oval id="Oval 102" o:spid="_x0000_s1955" style="position:absolute;left:8967;top:4758;width:34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2XNsUA&#10;AADdAAAADwAAAGRycy9kb3ducmV2LnhtbESPQWvCQBSE7wX/w/KE3uomBoOkriJKwR56aLT3R/aZ&#10;BLNvQ/YZ03/fLRR6HGbmG2azm1ynRhpC69lAukhAEVfetlwbuJzfXtaggiBb7DyTgW8KsNvOnjZY&#10;WP/gTxpLqVWEcCjQQCPSF1qHqiGHYeF74uhd/eBQohxqbQd8RLjr9DJJcu2w5bjQYE+HhqpbeXcG&#10;jvW+zEedySq7Hk+yun19vGepMc/zaf8KSmiS//Bf+2QNLNMk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Zc2xQAAAN0AAAAPAAAAAAAAAAAAAAAAAJgCAABkcnMv&#10;ZG93bnJldi54bWxQSwUGAAAAAAQABAD1AAAAigMAAAAA&#10;"/>
                  <v:line id="Line 103" o:spid="_x0000_s1956" style="position:absolute;visibility:visible;mso-wrap-style:square" from="8967,4932" to="9303,4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xjY8gAAADdAAAADwAAAGRycy9kb3ducmV2LnhtbESPT2vCQBTE7wW/w/KE3upGC6lEVxFL&#10;QXso9Q/o8Zl9JtHs27C7TdJv3y0Uehxm5jfMfNmbWrTkfGVZwXiUgCDOra64UHA8vD1NQfiArLG2&#10;TAq+ycNyMXiYY6Ztxztq96EQEcI+QwVlCE0mpc9LMuhHtiGO3tU6gyFKV0jtsItwU8tJkqTSYMVx&#10;ocSG1iXl9/2XUfDx/Jm2q+37pj9t00v+urucb51T6nHYr2YgAvXhP/zX3mgFk3Hy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8xjY8gAAADdAAAADwAAAAAA&#10;AAAAAAAAAAChAgAAZHJzL2Rvd25yZXYueG1sUEsFBgAAAAAEAAQA+QAAAJYDAAAAAA==&#10;"/>
                  <v:rect id="Rectangle 104" o:spid="_x0000_s1957" style="position:absolute;left:9069;top:4566;width:138;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ol8EA&#10;AADdAAAADwAAAGRycy9kb3ducmV2LnhtbERPTYvCMBC9L/gfwgje1sQuLGs1iigu7lHrxdvYjG21&#10;mZQmavXXm4Owx8f7ns47W4sbtb5yrGE0VCCIc2cqLjTss/XnDwgfkA3WjknDgzzMZ72PKabG3XlL&#10;t10oRAxhn6KGMoQmldLnJVn0Q9cQR+7kWoshwraQpsV7DLe1TJT6lhYrjg0lNrQsKb/srlbDsUr2&#10;+Nxmv8qO11/hr8vO18NK60G/W0xABOrCv/jt3hgNyUjFufFNf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aJfBAAAA3QAAAA8AAAAAAAAAAAAAAAAAmAIAAGRycy9kb3du&#10;cmV2LnhtbFBLBQYAAAAABAAEAPUAAACGAwAAAAA=&#10;"/>
                  <v:rect id="Rectangle 105" o:spid="_x0000_s1958" style="position:absolute;left:9075;top:4554;width:126;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cWsYA&#10;AADdAAAADwAAAGRycy9kb3ducmV2LnhtbESPQWvCQBSE70L/w/IKvelu0hpqdBNEEAqtB7Xg9ZF9&#10;JqHZt2l21fTfdwsFj8PMfMOsytF24kqDbx1rSGYKBHHlTMu1hs/jdvoKwgdkg51j0vBDHsriYbLC&#10;3Lgb7+l6CLWIEPY5amhC6HMpfdWQRT9zPXH0zm6wGKIcamkGvEW47WSqVCYtthwXGuxp01D1dbhY&#10;DZi9mO/d+fnj+H7JcFGPajs/Ka2fHsf1EkSgMdzD/+03oyFN1AL+3s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ncWsYAAADdAAAADwAAAAAAAAAAAAAAAACYAgAAZHJz&#10;L2Rvd25yZXYueG1sUEsFBgAAAAAEAAQA9QAAAIsDAAAAAA==&#10;" stroked="f"/>
                  <v:line id="Line 106" o:spid="_x0000_s1959" style="position:absolute;visibility:visible;mso-wrap-style:square" from="9141,5100" to="9141,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xtysQAAADdAAAADwAAAGRycy9kb3ducmV2LnhtbERPz2vCMBS+C/sfwhvspmkdFOmMIoqg&#10;O4i6wXZ8Nm9tZ/NSkqyt/705CDt+fL/ny8E0oiPna8sK0kkCgriwuuZSwefHdjwD4QOyxsYyKbiR&#10;h+XiaTTHXNueT9SdQyliCPscFVQhtLmUvqjIoJ/YljhyP9YZDBG6UmqHfQw3jZwmSSYN1hwbKmxp&#10;XVFxPf8ZBYfXY9at9u+74WufXYrN6fL92zulXp6H1RuIQEP4Fz/cO61gmqZ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G3KxAAAAN0AAAAPAAAAAAAAAAAA&#10;AAAAAKECAABkcnMvZG93bnJldi54bWxQSwUGAAAAAAQABAD5AAAAkgMAAAAA&#10;"/>
                  <v:line id="Line 107" o:spid="_x0000_s1960" style="position:absolute;flip:y;visibility:visible;mso-wrap-style:square" from="7863,5268" to="9147,5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u4rscAAADdAAAADwAAAGRycy9kb3ducmV2LnhtbESPQWsCMRSE7wX/Q3hCL0WzK6XY1ShS&#10;KPTgpVZWentunptlNy/bJNXtv28EweMwM98wy/VgO3EmHxrHCvJpBoK4crrhWsH+630yBxEissbO&#10;MSn4owDr1ehhiYV2F/6k8y7WIkE4FKjAxNgXUobKkMUwdT1x8k7OW4xJ+lpqj5cEt52cZdmLtNhw&#10;WjDY05uhqt39WgVyvn368Zvjc1u2h8OrKauy/94q9TgeNgsQkYZ4D9/aH1rBLM9zuL5JT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W7iuxwAAAN0AAAAPAAAAAAAA&#10;AAAAAAAAAKECAABkcnMvZG93bnJldi54bWxQSwUGAAAAAAQABAD5AAAAlQMAAAAA&#10;"/>
                  <v:line id="Line 108" o:spid="_x0000_s1961" style="position:absolute;flip:x;visibility:visible;mso-wrap-style:square" from="7023,5268" to="7611,5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km2ccAAADdAAAADwAAAGRycy9kb3ducmV2LnhtbESPQWvCQBSE70L/w/IKvYhuEkqx0VWk&#10;UOjBS61Eentmn9mQ7Nt0d6vpv+8WCh6HmfmGWW1G24sL+dA6VpDPMxDEtdMtNwoOH6+zBYgQkTX2&#10;jknBDwXYrO8mKyy1u/I7XfaxEQnCoUQFJsahlDLUhiyGuRuIk3d23mJM0jdSe7wmuO1lkWVP0mLL&#10;acHgQC+G6m7/bRXIxW765benx67qjsdnU9XV8LlT6uF+3C5BRBrjLfzfftMKijwv4O9Neg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iSbZxwAAAN0AAAAPAAAAAAAA&#10;AAAAAAAAAKECAABkcnMvZG93bnJldi54bWxQSwUGAAAAAAQABAD5AAAAlQMAAAAA&#10;"/>
                  <v:line id="Line 109" o:spid="_x0000_s1962" style="position:absolute;visibility:visible;mso-wrap-style:square" from="9645,3864" to="9645,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7zvccAAADdAAAADwAAAGRycy9kb3ducmV2LnhtbESPQWvCQBSE74X+h+UVequbKIQSXUVa&#10;CtpDUSvo8Zl9JrHZt2F3m8R/7wqFHoeZ+YaZLQbTiI6cry0rSEcJCOLC6ppLBfvvj5dXED4ga2ws&#10;k4IreVjMHx9mmGvb85a6XShFhLDPUUEVQptL6YuKDPqRbYmjd7bOYIjSlVI77CPcNHKcJJk0WHNc&#10;qLClt4qKn92vUfA12WTdcv25Gg7r7FS8b0/HS++Uen4allMQgYbwH/5rr7SCcZpO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LvO9xwAAAN0AAAAPAAAAAAAA&#10;AAAAAAAAAKECAABkcnMvZG93bnJldi54bWxQSwUGAAAAAAQABAD5AAAAlQMAAAAA&#10;"/>
                  <v:line id="Line 110" o:spid="_x0000_s1963" style="position:absolute;visibility:visible;mso-wrap-style:square" from="9225,4596" to="9627,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drycgAAADdAAAADwAAAGRycy9kb3ducmV2LnhtbESPQWvCQBSE74X+h+UVequb2BJKdBWp&#10;CNqDVCvo8Zl9JrHZt2F3m6T/visUehxm5htmOh9MIzpyvrasIB0lIIgLq2suFRw+V0+vIHxA1thY&#10;JgU/5GE+u7+bYq5tzzvq9qEUEcI+RwVVCG0upS8qMuhHtiWO3sU6gyFKV0rtsI9w08hxkmTSYM1x&#10;ocKW3ioqvvbfRsH2+SPrFpv39XDcZOdiuTufrr1T6vFhWExABBrCf/ivvdYKxmn6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drycgAAADdAAAADwAAAAAA&#10;AAAAAAAAAAChAgAAZHJzL2Rvd25yZXYueG1sUEsFBgAAAAAEAAQA+QAAAJYDAAAAAA==&#10;"/>
                  <v:line id="Line 111" o:spid="_x0000_s1964" style="position:absolute;visibility:visible;mso-wrap-style:square" from="9639,2982" to="9639,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OUsgAAADdAAAADwAAAGRycy9kb3ducmV2LnhtbESPQWvCQBSE74X+h+UVequbWBpKdBWp&#10;CNqDVCvo8Zl9JrHZt2F3m6T/visUehxm5htmOh9MIzpyvrasIB0lIIgLq2suFRw+V0+vIHxA1thY&#10;JgU/5GE+u7+bYq5tzzvq9qEUEcI+RwVVCG0upS8qMuhHtiWO3sU6gyFKV0rtsI9w08hxkmTSYM1x&#10;ocKW3ioqvvbfRsH2+SPrFpv39XDcZOdiuTufrr1T6vFhWExABBrCf/ivvdYKxmn6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vOUsgAAADdAAAADwAAAAAA&#10;AAAAAAAAAAChAgAAZHJzL2Rvd25yZXYueG1sUEsFBgAAAAAEAAQA+QAAAJYDAAAAAA==&#10;"/>
                  <v:rect id="Rectangle 112" o:spid="_x0000_s1965" style="position:absolute;left:9531;top:2784;width:228;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Po8YA&#10;AADdAAAADwAAAGRycy9kb3ducmV2LnhtbESPQWvCQBSE7wX/w/IKvTWbpBDa6CrFYrFHTS69vWaf&#10;STT7NmRXE/vrXaHQ4zAz3zCL1WQ6caHBtZYVJFEMgriyuuVaQVlsnl9BOI+ssbNMCq7kYLWcPSww&#10;13bkHV32vhYBwi5HBY33fS6lqxoy6CLbEwfvYAeDPsihlnrAMcBNJ9M4zqTBlsNCgz2tG6pO+7NR&#10;8NOmJf7uis/YvG1e/NdUHM/fH0o9PU7vcxCeJv8f/mtvtYI0STK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Po8YAAADdAAAADwAAAAAAAAAAAAAAAACYAgAAZHJz&#10;L2Rvd25yZXYueG1sUEsFBgAAAAAEAAQA9QAAAIsDAAAAAA==&#10;"/>
                  <v:line id="Line 113" o:spid="_x0000_s1966" style="position:absolute;visibility:visible;mso-wrap-style:square" from="9753,2886" to="10125,2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X1vsgAAADdAAAADwAAAGRycy9kb3ducmV2LnhtbESPQWvCQBSE74X+h+UVequbWEhLdBWp&#10;CNpDqVbQ4zP7TGKzb8PuNkn/vSsUehxm5htmOh9MIzpyvrasIB0lIIgLq2suFey/Vk+vIHxA1thY&#10;JgW/5GE+u7+bYq5tz1vqdqEUEcI+RwVVCG0upS8qMuhHtiWO3tk6gyFKV0rtsI9w08hxkmTSYM1x&#10;ocKW3ioqvnc/RsHH82fWLTbv6+GwyU7Fcns6Xnqn1OPDsJiACDSE//Bfe60VjN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hX1vsgAAADdAAAADwAAAAAA&#10;AAAAAAAAAAChAgAAZHJzL2Rvd25yZXYueG1sUEsFBgAAAAAEAAQA+QAAAJYDAAAAAA==&#10;"/>
                  <v:line id="Line 114" o:spid="_x0000_s1967" style="position:absolute;rotation:90;flip:x;visibility:visible;mso-wrap-style:square" from="10369,2511" to="10369,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JtX70AAADdAAAADwAAAGRycy9kb3ducmV2LnhtbERPuwrCMBTdBf8hXMFN03YQqUbRgiAu&#10;4gPna3Nti81NbaLWvzeD4Hg47/myM7V4UesqywricQSCOLe64kLB+bQZTUE4j6yxtkwKPuRguej3&#10;5phq++YDvY6+ECGEXYoKSu+bVEqXl2TQjW1DHLibbQ36ANtC6hbfIdzUMomiiTRYcWgosaGspPx+&#10;fBoF2cXhapdRdX9edT3J1pfHnhKlhoNuNQPhqfN/8c+91QqSOA5zw5vwBOTi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EibV+9AAAA3QAAAA8AAAAAAAAAAAAAAAAAoQIA&#10;AGRycy9kb3ducmV2LnhtbFBLBQYAAAAABAAEAPkAAACLAwAAAAA=&#10;">
                    <v:stroke endarrow="classic" endarrowwidth="narrow" endarrowlength="short"/>
                  </v:line>
                  <v:line id="Line 115" o:spid="_x0000_s1968" style="position:absolute;visibility:visible;mso-wrap-style:square" from="8553,2886" to="9525,2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bEV8gAAADdAAAADwAAAGRycy9kb3ducmV2LnhtbESPQWvCQBSE74X+h+UVequbWAhtdBWp&#10;CNpDqVbQ4zP7TGKzb8PuNkn/vSsUehxm5htmOh9MIzpyvrasIB0lIIgLq2suFey/Vk8vIHxA1thY&#10;JgW/5GE+u7+bYq5tz1vqdqEUEcI+RwVVCG0upS8qMuhHtiWO3tk6gyFKV0rtsI9w08hxkmTSYM1x&#10;ocKW3ioqvnc/RsHH82fWLTbv6+GwyU7Fcns6Xnqn1OPDsJiACDSE//Bfe60VjNP0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MbEV8gAAADdAAAADwAAAAAA&#10;AAAAAAAAAAChAgAAZHJzL2Rvd25yZXYueG1sUEsFBgAAAAAEAAQA+QAAAJYDAAAAAA==&#10;"/>
                  <v:line id="Line 116" o:spid="_x0000_s1969" style="position:absolute;rotation:90;flip:x;visibility:visible;mso-wrap-style:square" from="7992,2511" to="7992,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ir5L0AAADdAAAADwAAAGRycy9kb3ducmV2LnhtbERPuwrCMBTdBf8hXMFNUzuIVKNoQRAX&#10;8UHna3Nti81NbaLWvzeD4Hg478WqM7V4Uesqywom4wgEcW51xYWCy3k7moFwHlljbZkUfMjBatnv&#10;LTDR9s1Hep18IUIIuwQVlN43iZQuL8mgG9uGOHA32xr0AbaF1C2+Q7ipZRxFU2mw4tBQYkNpSfn9&#10;9DQK0szhep9SdX9edT1NN9njQLFSw0G3noPw1Pm/+OfeaQXxJA77w5vwBOTy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E4q+S9AAAA3QAAAA8AAAAAAAAAAAAAAAAAoQIA&#10;AGRycy9kb3ducmV2LnhtbFBLBQYAAAAABAAEAPkAAACLAwAAAAA=&#10;">
                    <v:stroke endarrow="classic" endarrowwidth="narrow" endarrowlength="short"/>
                  </v:line>
                  <v:shape id="Text Box 117" o:spid="_x0000_s1970" type="#_x0000_t202" style="position:absolute;left:10359;top:2628;width:246;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qz8UA&#10;AADdAAAADwAAAGRycy9kb3ducmV2LnhtbESPQWvCQBSE74X+h+UVvNVNchAbXUWKgiCIMR48vmaf&#10;yWL2bcyumv77bqHQ4zAz3zDz5WBb8aDeG8cK0nECgrhy2nCt4FRu3qcgfEDW2DomBd/kYbl4fZlj&#10;rt2TC3ocQy0ihH2OCpoQulxKXzVk0Y9dRxy9i+sthij7WuoenxFuW5klyURaNBwXGuzos6Hqerxb&#10;BaszF2tz238dikthyvIj4d3kqtTobVjNQAQawn/4r73VCrI0S+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urPxQAAAN0AAAAPAAAAAAAAAAAAAAAAAJgCAABkcnMv&#10;ZG93bnJldi54bWxQSwUGAAAAAAQABAD1AAAAigMAAAAA&#10;" filled="f" stroked="f">
                    <v:textbox inset="0,0,0,0">
                      <w:txbxContent>
                        <w:p w:rsidR="00672C5B" w:rsidRDefault="00672C5B" w:rsidP="00AE2CB0">
                          <w:pPr>
                            <w:rPr>
                              <w:sz w:val="20"/>
                            </w:rPr>
                          </w:pPr>
                          <w:r>
                            <w:rPr>
                              <w:sz w:val="20"/>
                            </w:rPr>
                            <w:t>17</w:t>
                          </w:r>
                        </w:p>
                      </w:txbxContent>
                    </v:textbox>
                  </v:shape>
                  <v:line id="Line 118" o:spid="_x0000_s1971" style="position:absolute;flip:y;visibility:visible;mso-wrap-style:square" from="9663,2646" to="9765,2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XsZMcAAADdAAAADwAAAGRycy9kb3ducmV2LnhtbESPQWsCMRSE7wX/Q3hCL0WzLqXY1ShS&#10;KPTgpVZWentunptlNy/bJNXtv28EweMwM98wy/VgO3EmHxrHCmbTDARx5XTDtYL91/tkDiJEZI2d&#10;Y1LwRwHWq9HDEgvtLvxJ512sRYJwKFCBibEvpAyVIYth6nri5J2ctxiT9LXUHi8JbjuZZ9mLtNhw&#10;WjDY05uhqt39WgVyvn368Zvjc1u2h8OrKauy/94q9TgeNgsQkYZ4D9/aH1pBPstzuL5JT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5exkxwAAAN0AAAAPAAAAAAAA&#10;AAAAAAAAAKECAABkcnMvZG93bnJldi54bWxQSwUGAAAAAAQABAD5AAAAlQMAAAAA&#10;"/>
                  <v:shape id="Text Box 119" o:spid="_x0000_s1972" type="#_x0000_t202" style="position:absolute;left:9795;top:2460;width:228;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TRI8UA&#10;AADdAAAADwAAAGRycy9kb3ducmV2LnhtbESPQWvCQBSE70L/w/IKvenGFKRGVxFpQRCKMT30+Mw+&#10;k8Xs25hdNf77rlDwOMzMN8x82dtGXKnzxrGC8SgBQVw6bbhS8FN8DT9A+ICssXFMCu7kYbl4Gcwx&#10;0+7GOV33oRIRwj5DBXUIbSalL2uy6EeuJY7e0XUWQ5RdJXWHtwi3jUyTZCItGo4LNba0rqk87S9W&#10;weqX809z/j7s8mNuimKa8HZyUurttV/NQATqwzP8395oBek4fYf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NEjxQAAAN0AAAAPAAAAAAAAAAAAAAAAAJgCAABkcnMv&#10;ZG93bnJldi54bWxQSwUGAAAAAAQABAD1AAAAigMAAAAA&#10;" filled="f" stroked="f">
                    <v:textbox inset="0,0,0,0">
                      <w:txbxContent>
                        <w:p w:rsidR="00672C5B" w:rsidRDefault="00672C5B" w:rsidP="00AE2CB0">
                          <w:pPr>
                            <w:rPr>
                              <w:sz w:val="20"/>
                            </w:rPr>
                          </w:pPr>
                          <w:r>
                            <w:rPr>
                              <w:sz w:val="20"/>
                            </w:rPr>
                            <w:t>15</w:t>
                          </w:r>
                        </w:p>
                      </w:txbxContent>
                    </v:textbox>
                  </v:shape>
                  <v:line id="Line 120" o:spid="_x0000_s1973" style="position:absolute;flip:y;visibility:visible;mso-wrap-style:square" from="8349,2958" to="8433,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DRi8cAAADdAAAADwAAAGRycy9kb3ducmV2LnhtbESPQWsCMRSE74X+h/AKXkrNuojYrVGk&#10;UOjBi1pWenvdvG6W3bxsk1TXf28EweMwM98wi9VgO3EkHxrHCibjDARx5XTDtYKv/cfLHESIyBo7&#10;x6TgTAFWy8eHBRbanXhLx12sRYJwKFCBibEvpAyVIYth7Hri5P06bzEm6WupPZ4S3HYyz7KZtNhw&#10;WjDY07uhqt39WwVyvnn+8+ufaVu2h8OrKauy/94oNXoa1m8gIg3xHr61P7WCfJJP4fo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QNGLxwAAAN0AAAAPAAAAAAAA&#10;AAAAAAAAAKECAABkcnMvZG93bnJldi54bWxQSwUGAAAAAAQABAD5AAAAlQMAAAAA&#10;"/>
                  <v:shape id="Text Box 121" o:spid="_x0000_s1974" type="#_x0000_t202" style="position:absolute;left:7611;top:2514;width:246;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HszMUA&#10;AADdAAAADwAAAGRycy9kb3ducmV2LnhtbESPQWvCQBSE70L/w/IKvenGQKVGVxFpQRCKMT30+Mw+&#10;k8Xs25hdNf77rlDwOMzMN8x82dtGXKnzxrGC8SgBQVw6bbhS8FN8DT9A+ICssXFMCu7kYbl4Gcwx&#10;0+7GOV33oRIRwj5DBXUIbSalL2uy6EeuJY7e0XUWQ5RdJXWHtwi3jUyTZCItGo4LNba0rqk87S9W&#10;weqX809z/j7s8mNuimKa8HZyUurttV/NQATqwzP8395oBek4fYf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0ezMxQAAAN0AAAAPAAAAAAAAAAAAAAAAAJgCAABkcnMv&#10;ZG93bnJldi54bWxQSwUGAAAAAAQABAD1AAAAigMAAAAA&#10;" filled="f" stroked="f">
                    <v:textbox inset="0,0,0,0">
                      <w:txbxContent>
                        <w:p w:rsidR="00672C5B" w:rsidRDefault="00672C5B" w:rsidP="00AE2CB0">
                          <w:pPr>
                            <w:rPr>
                              <w:sz w:val="9"/>
                              <w:lang w:val="en-US"/>
                            </w:rPr>
                          </w:pPr>
                        </w:p>
                        <w:p w:rsidR="00672C5B" w:rsidRDefault="00672C5B" w:rsidP="00AE2CB0">
                          <w:pPr>
                            <w:rPr>
                              <w:sz w:val="20"/>
                            </w:rPr>
                          </w:pPr>
                          <w:r>
                            <w:rPr>
                              <w:sz w:val="20"/>
                            </w:rPr>
                            <w:t>16</w:t>
                          </w:r>
                        </w:p>
                      </w:txbxContent>
                    </v:textbox>
                  </v:shape>
                  <v:shape id="Text Box 122" o:spid="_x0000_s1975" type="#_x0000_t202" style="position:absolute;left:9477;top:4860;width:170;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yu8UA&#10;AADdAAAADwAAAGRycy9kb3ducmV2LnhtbESPQWvCQBSE74X+h+UVvNWNOQQbXUWKgiCIMR48vmaf&#10;yWL2bcyumv77bqHQ4zAz3zDz5WBb8aDeG8cKJuMEBHHltOFawancvE9B+ICssXVMCr7Jw3Lx+jLH&#10;XLsnF/Q4hlpECPscFTQhdLmUvmrIoh+7jjh6F9dbDFH2tdQ9PiPctjJNkkxaNBwXGuzos6Hqerxb&#10;BaszF2tz238dikthyvIj4V12VWr0NqxmIAIN4T/8195qBekkzeD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3K7xQAAAN0AAAAPAAAAAAAAAAAAAAAAAJgCAABkcnMv&#10;ZG93bnJldi54bWxQSwUGAAAAAAQABAD1AAAAigMAAAAA&#10;" filled="f" stroked="f">
                    <v:textbox inset="0,0,0,0">
                      <w:txbxContent>
                        <w:p w:rsidR="00672C5B" w:rsidRDefault="00672C5B" w:rsidP="00AE2CB0">
                          <w:pPr>
                            <w:rPr>
                              <w:sz w:val="20"/>
                            </w:rPr>
                          </w:pPr>
                          <w:r>
                            <w:rPr>
                              <w:sz w:val="20"/>
                            </w:rPr>
                            <w:t>6</w:t>
                          </w:r>
                        </w:p>
                      </w:txbxContent>
                    </v:textbox>
                  </v:shape>
                  <v:line id="Line 123" o:spid="_x0000_s1976" style="position:absolute;visibility:visible;mso-wrap-style:square" from="9243,4866" to="9429,5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k/A8gAAADdAAAADwAAAGRycy9kb3ducmV2LnhtbESPQWvCQBSE74X+h+UVeqsbU0hLdBWp&#10;CNpDqVbQ4zP7TGKzb8PuNkn/vSsUehxm5htmOh9MIzpyvrasYDxKQBAXVtdcKth/rZ5eQfiArLGx&#10;TAp+ycN8dn83xVzbnrfU7UIpIoR9jgqqENpcSl9UZNCPbEscvbN1BkOUrpTaYR/hppFpkmTSYM1x&#10;ocKW3ioqvnc/RsHH82fWLTbv6+GwyU7Fcns6Xnqn1OPDsJiACDSE//Bfe60VpO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Hk/A8gAAADdAAAADwAAAAAA&#10;AAAAAAAAAAChAgAAZHJzL2Rvd25yZXYueG1sUEsFBgAAAAAEAAQA+QAAAJYDAAAAAA==&#10;"/>
                  <v:line id="Line 124" o:spid="_x0000_s1977" style="position:absolute;flip:x y;visibility:visible;mso-wrap-style:square" from="7473,4980" to="7659,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5b6MEAAADdAAAADwAAAGRycy9kb3ducmV2LnhtbERPTYvCMBC9L/gfwix4WTRtXUS6RhFB&#10;8aRsVfY6NGNbtpmUJtrqrzcHwePjfc+XvanFjVpXWVYQjyMQxLnVFRcKTsfNaAbCeWSNtWVScCcH&#10;y8XgY46pth3/0i3zhQgh7FJUUHrfpFK6vCSDbmwb4sBdbGvQB9gWUrfYhXBTyySKptJgxaGhxIbW&#10;JeX/2dUoQN4/JrMupm+5pT+X7A9fq/NFqeFnv/oB4an3b/HLvdMKkjgJc8Ob8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DlvowQAAAN0AAAAPAAAAAAAAAAAAAAAA&#10;AKECAABkcnMvZG93bnJldi54bWxQSwUGAAAAAAQABAD5AAAAjwMAAAAA&#10;"/>
                  <v:shape id="Text Box 125" o:spid="_x0000_s1978" type="#_x0000_t202" style="position:absolute;left:7293;top:4842;width:170;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mycUA&#10;AADdAAAADwAAAGRycy9kb3ducmV2LnhtbESPQWvCQBSE74L/YXmCN92Yg2h0FRELglAa00OPz+wz&#10;Wcy+TbOrpv++KxR6HGbmG2a97W0jHtR541jBbJqAIC6dNlwp+CzeJgsQPiBrbByTgh/ysN0MB2vM&#10;tHtyTo9zqESEsM9QQR1Cm0npy5os+qlriaN3dZ3FEGVXSd3hM8JtI9MkmUuLhuNCjS3taypv57tV&#10;sPvi/GC+3y8f+TU3RbFM+DS/KTUe9bsViEB9+A//tY9aQTpLl/B6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ObJxQAAAN0AAAAPAAAAAAAAAAAAAAAAAJgCAABkcnMv&#10;ZG93bnJldi54bWxQSwUGAAAAAAQABAD1AAAAigMAAAAA&#10;" filled="f" stroked="f">
                    <v:textbox inset="0,0,0,0">
                      <w:txbxContent>
                        <w:p w:rsidR="00672C5B" w:rsidRDefault="00672C5B" w:rsidP="00AE2CB0">
                          <w:pPr>
                            <w:rPr>
                              <w:sz w:val="20"/>
                            </w:rPr>
                          </w:pPr>
                          <w:r>
                            <w:rPr>
                              <w:sz w:val="20"/>
                            </w:rPr>
                            <w:t>7</w:t>
                          </w:r>
                        </w:p>
                      </w:txbxContent>
                    </v:textbox>
                  </v:shape>
                  <v:group id="Group 126" o:spid="_x0000_s1979" style="position:absolute;left:2872;top:3194;width:266;height:285;rotation:-90" coordorigin="7450,5257" coordsize="197,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LhhLsQAAADdAAAA&#10;DwAAAAAAAAAAAAAAAACqAgAAZHJzL2Rvd25yZXYueG1sUEsFBgAAAAAEAAQA+gAAAJsDAAAAAA==&#10;">
                    <v:oval id="Oval 127" o:spid="_x0000_s1980" style="position:absolute;left:7467;top:5240;width:163;height:197;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pP8UA&#10;AADdAAAADwAAAGRycy9kb3ducmV2LnhtbESPQWvCQBSE74X+h+UJXopuklqR6CqlUBCKh2i9P7LP&#10;bDT7Ns1uY/z3bqHgcZiZb5jVZrCN6KnztWMF6TQBQVw6XXOl4PvwOVmA8AFZY+OYFNzIw2b9/LTC&#10;XLsrF9TvQyUihH2OCkwIbS6lLw1Z9FPXEkfv5DqLIcqukrrDa4TbRmZJMpcWa44LBlv6MFRe9r9W&#10;wfl4KehFZ2j0doZvu9lP8dWjUuPR8L4EEWgIj/B/e6sVZOlrCn9v4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Ok/xQAAAN0AAAAPAAAAAAAAAAAAAAAAAJgCAABkcnMv&#10;ZG93bnJldi54bWxQSwUGAAAAAAQABAD1AAAAigMAAAAA&#10;"/>
                    <v:shape id="AutoShape 128" o:spid="_x0000_s1981" type="#_x0000_t5" style="position:absolute;left:7463;top:5291;width:83;height:94;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hO8QA&#10;AADdAAAADwAAAGRycy9kb3ducmV2LnhtbESPQYvCMBSE7wv+h/AEb2va6opUo4iwUFYQVkWvj+bZ&#10;FpuX0mRr998bQfA4zMw3zHLdm1p01LrKsoJ4HIEgzq2uuFBwOn5/zkE4j6yxtkwK/snBejX4WGKq&#10;7Z1/qTv4QgQIuxQVlN43qZQuL8mgG9uGOHhX2xr0QbaF1C3eA9zUMomimTRYcVgosaFtSfnt8GcU&#10;XM5xUnXFzz6T2Wx63c2tu31NlRoN+80ChKfev8OvdqYVJPEkg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6ITvEAAAA3QAAAA8AAAAAAAAAAAAAAAAAmAIAAGRycy9k&#10;b3ducmV2LnhtbFBLBQYAAAAABAAEAPUAAACJAwAAAAA=&#10;" fillcolor="black"/>
                  </v:group>
                  <v:line id="Line 129" o:spid="_x0000_s1982" style="position:absolute;visibility:visible;mso-wrap-style:square" from="4610,4727" to="4748,4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NwQ8UAAADdAAAADwAAAGRycy9kb3ducmV2LnhtbESPQWvCQBSE74L/YXlCb7rRQJHUTSgF&#10;tfTWWITeHtlnkib7Nu5uNP333UKhx2FmvmF2xWR6cSPnW8sK1qsEBHFldcu1go/TfrkF4QOyxt4y&#10;KfgmD0U+n+0w0/bO73QrQy0ihH2GCpoQhkxKXzVk0K/sQBy9i3UGQ5SultrhPcJNLzdJ8igNthwX&#10;GhzopaGqK0ej4DyW/PnV7V2P4+F4vJyvnU/flHpYTM9PIAJN4T/8137VCjbrNIXfN/EJ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NwQ8UAAADdAAAADwAAAAAAAAAA&#10;AAAAAAChAgAAZHJzL2Rvd25yZXYueG1sUEsFBgAAAAAEAAQA+QAAAJMDAAAAAA==&#10;" strokeweight="1.5pt"/>
                  <v:line id="Line 130" o:spid="_x0000_s1983" style="position:absolute;flip:x;visibility:visible;mso-wrap-style:square" from="3380,4626" to="3968,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vZDsUAAADdAAAADwAAAGRycy9kb3ducmV2LnhtbESPQWsCMRSE7wX/Q3iCt5p1FZGtUYog&#10;KPbQqtDrY/N2s3TzsiTRXf99IxR6HGbmG2a9HWwr7uRD41jBbJqBIC6dbrhWcL3sX1cgQkTW2Dom&#10;BQ8KsN2MXtZYaNfzF93PsRYJwqFABSbGrpAylIYshqnriJNXOW8xJulrqT32CW5bmWfZUlpsOC0Y&#10;7GhnqPw536wCeTz1n36fX6u6OnTu+2g+lv2g1GQ8vL+BiDTE//Bf+6AV5LP5Ap5v0hO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vZDsUAAADdAAAADwAAAAAAAAAA&#10;AAAAAAChAgAAZHJzL2Rvd25yZXYueG1sUEsFBgAAAAAEAAQA+QAAAJMDAAAAAA==&#10;" strokeweight="1.5pt"/>
                  <v:line id="Line 131" o:spid="_x0000_s1984" style="position:absolute;flip:x;visibility:visible;mso-wrap-style:square" from="4136,4626" to="4694,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8lcUAAADdAAAADwAAAGRycy9kb3ducmV2LnhtbESPQWsCMRSE7wX/Q3iCt5p1RZGtUYog&#10;KPbQqtDrY/N2s3TzsiTRXf99IxR6HGbmG2a9HWwr7uRD41jBbJqBIC6dbrhWcL3sX1cgQkTW2Dom&#10;BQ8KsN2MXtZYaNfzF93PsRYJwqFABSbGrpAylIYshqnriJNXOW8xJulrqT32CW5bmWfZUlpsOC0Y&#10;7GhnqPw536wCeTz1n36fX6u6OnTu+2g+lv2g1GQ8vL+BiDTE//Bf+6AV5LP5Ap5v0hO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d8lcUAAADdAAAADwAAAAAAAAAA&#10;AAAAAAChAgAAZHJzL2Rvd25yZXYueG1sUEsFBgAAAAAEAAQA+QAAAJMDAAAAAA==&#10;" strokeweight="1.5pt"/>
                  <v:line id="Line 132" o:spid="_x0000_s1985" style="position:absolute;visibility:visible;mso-wrap-style:square" from="3380,5298" to="3380,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TT28UAAADdAAAADwAAAGRycy9kb3ducmV2LnhtbESPT2vCQBTE7wW/w/KE3upGBSnRjYhg&#10;Lb01FcHbI/vyx2Tfxt2Npt++Wyj0OMzMb5jNdjSduJPzjWUF81kCgriwuuFKwenr8PIKwgdkjZ1l&#10;UvBNHrbZ5GmDqbYP/qR7HioRIexTVFCH0KdS+qImg35me+LoldYZDFG6SmqHjwg3nVwkyUoabDgu&#10;1NjTvqaizQej4DzkfLm2B9fh8HY8ludb65cfSj1Px90aRKAx/If/2u9awWK+XMH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TT28UAAADdAAAADwAAAAAAAAAA&#10;AAAAAAChAgAAZHJzL2Rvd25yZXYueG1sUEsFBgAAAAAEAAQA+QAAAJMDAAAAAA==&#10;" strokeweight="1.5pt"/>
                  <v:line id="Line 133" o:spid="_x0000_s1986" style="position:absolute;visibility:visible;mso-wrap-style:square" from="4136,5291" to="4136,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h2QMYAAADdAAAADwAAAGRycy9kb3ducmV2LnhtbESPT2vCQBTE74LfYXlCb7pRoZY0qxTB&#10;WnprLEJvj+zLnyb7Nu5uNP323ULB4zAzv2Gy3Wg6cSXnG8sKlosEBHFhdcOVgs/TYf4EwgdkjZ1l&#10;UvBDHnbb6STDVNsbf9A1D5WIEPYpKqhD6FMpfVGTQb+wPXH0SusMhihdJbXDW4SbTq6S5FEabDgu&#10;1NjTvqaizQej4Dzk/PXdHlyHw+vxWJ4vrV+/K/UwG1+eQQQawz38337TClbL9Qb+3s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YdkDGAAAA3QAAAA8AAAAAAAAA&#10;AAAAAAAAoQIAAGRycy9kb3ducmV2LnhtbFBLBQYAAAAABAAEAPkAAACUAwAAAAA=&#10;" strokeweight="1.5pt"/>
                  <v:line id="Line 134" o:spid="_x0000_s1987" style="position:absolute;visibility:visible;mso-wrap-style:square" from="3380,5562" to="4148,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MsEAAADdAAAADwAAAGRycy9kb3ducmV2LnhtbERPTYvCMBC9L/gfwgje1lSFRapRRHBd&#10;vG0VwdvQjG1tM6lJqvXfm8PCHh/ve7nuTSMe5HxlWcFknIAgzq2uuFBwOu4+5yB8QNbYWCYFL/Kw&#10;Xg0+lphq++RfemShEDGEfYoKyhDaVEqfl2TQj21LHLmrdQZDhK6Q2uEzhptGTpPkSxqsODaU2NK2&#10;pLzOOqPg3GV8udU712D3vd9fz/fazw5KjYb9ZgEiUB/+xX/uH61gOpnFufFNfAJ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IywQAAAN0AAAAPAAAAAAAAAAAAAAAA&#10;AKECAABkcnMvZG93bnJldi54bWxQSwUGAAAAAAQABAD5AAAAjwMAAAAA&#10;" strokeweight="1.5pt"/>
                  <v:line id="Line 135" o:spid="_x0000_s1988" style="position:absolute;visibility:visible;mso-wrap-style:square" from="4580,4782" to="4754,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HqcYAAADdAAAADwAAAGRycy9kb3ducmV2LnhtbESPT2vCQBTE74LfYXlCb7pRodg0qxTB&#10;WnprLEJvj+zLnyb7Nu5uNP323ULB4zAzv2Gy3Wg6cSXnG8sKlosEBHFhdcOVgs/TYb4B4QOyxs4y&#10;KfghD7vtdJJhqu2NP+iah0pECPsUFdQh9KmUvqjJoF/Ynjh6pXUGQ5SuktrhLcJNJ1dJ8igNNhwX&#10;auxpX1PR5oNRcB5y/vpuD67D4fV4LM+X1q/flXqYjS/PIAKN4R7+b79pBavl+gn+3s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LR6nGAAAA3QAAAA8AAAAAAAAA&#10;AAAAAAAAoQIAAGRycy9kb3ducmV2LnhtbFBLBQYAAAAABAAEAPkAAACUAwAAAAA=&#10;" strokeweight="1.5pt"/>
                  <v:line id="Line 136" o:spid="_x0000_s1989" style="position:absolute;visibility:visible;mso-wrap-style:square" from="3722,4727" to="3890,4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edScIAAADdAAAADwAAAGRycy9kb3ducmV2LnhtbERPz2vCMBS+D/wfwhO8zVQ3hlSjiOAU&#10;b6sieHs0z7a2ealJqvW/Xw6DHT++34tVbxrxIOcrywom4wQEcW51xYWC03H7PgPhA7LGxjIpeJGH&#10;1XLwtsBU2yf/0CMLhYgh7FNUUIbQplL6vCSDfmxb4shdrTMYInSF1A6fMdw0cpokX9JgxbGhxJY2&#10;JeV11hkF5y7jy63euga7793uer7X/uOg1GjYr+cgAvXhX/zn3msF08ln3B/fxCc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edScIAAADdAAAADwAAAAAAAAAAAAAA&#10;AAChAgAAZHJzL2Rvd25yZXYueG1sUEsFBgAAAAAEAAQA+QAAAJADAAAAAA==&#10;" strokeweight="1.5pt"/>
                  <v:line id="Line 137" o:spid="_x0000_s1990" style="position:absolute;visibility:visible;mso-wrap-style:square" from="3699,4782" to="3843,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s40sYAAADdAAAADwAAAGRycy9kb3ducmV2LnhtbESPQWvCQBSE70L/w/IK3nQTLVJSVykF&#10;q/TWKIHeHtlnkib7Nt3daPz33ULB4zAz3zDr7Wg6cSHnG8sK0nkCgri0uuFKwem4mz2D8AFZY2eZ&#10;FNzIw3bzMFljpu2VP+mSh0pECPsMFdQh9JmUvqzJoJ/bnjh6Z+sMhihdJbXDa4SbTi6SZCUNNhwX&#10;auzpraayzQejoBhy/vpud67D4X2/Pxc/rV9+KDV9HF9fQAQawz383z5oBYv0KYW/N/EJ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7ONLGAAAA3QAAAA8AAAAAAAAA&#10;AAAAAAAAoQIAAGRycy9kb3ducmV2LnhtbFBLBQYAAAAABAAEAPkAAACUAwAAAAA=&#10;" strokeweight="1.5pt"/>
                  <v:rect id="Rectangle 138" o:spid="_x0000_s1991" style="position:absolute;left:4568;top:4734;width:5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368YA&#10;AADdAAAADwAAAGRycy9kb3ducmV2LnhtbESPT2sCMRTE7wW/Q3iCt5q4tUtdN4oUBMH2UC14fWze&#10;/sHNy7qJun77plDocZiZ3zD5erCtuFHvG8caZlMFgrhwpuFKw/dx+/wGwgdkg61j0vAgD+vV6CnH&#10;zLg7f9HtECoRIewz1FCH0GVS+qImi37qOuLola63GKLsK2l6vEe4bWWiVCotNhwXauzovabifLha&#10;DZjOzeWzfPk47q8pLqpBbV9PSuvJeNgsQQQawn/4r70zGpLZPI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f368YAAADdAAAADwAAAAAAAAAAAAAAAACYAgAAZHJz&#10;L2Rvd25yZXYueG1sUEsFBgAAAAAEAAQA9QAAAIsDAAAAAA==&#10;" stroked="f"/>
                  <v:rect id="Rectangle 139" o:spid="_x0000_s1992" style="position:absolute;left:3824;top:4746;width:55;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ScMYA&#10;AADdAAAADwAAAGRycy9kb3ducmV2LnhtbESPS2vDMBCE74X8B7GB3hopj5rEiRJKwVBoe2hSyHWx&#10;NraJtXIs+dF/XxUKOQ4z8w2zO4y2Fj21vnKsYT5TIIhzZyouNHyfsqc1CB+QDdaOScMPeTjsJw87&#10;TI0b+Iv6YyhEhLBPUUMZQpNK6fOSLPqZa4ijd3GtxRBlW0jT4hDhtpYLpRJpseK4UGJDryXl12Nn&#10;NWCyMrfPy/Lj9N4luClGlT2fldaP0/FlCyLQGO7h//ab0bCYr5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tScMYAAADdAAAADwAAAAAAAAAAAAAAAACYAgAAZHJz&#10;L2Rvd25yZXYueG1sUEsFBgAAAAAEAAQA9QAAAIsDAAAAAA==&#10;" stroked="f"/>
                  <v:line id="Line 140" o:spid="_x0000_s1993" style="position:absolute;flip:x;visibility:visible;mso-wrap-style:square" from="4226,5070" to="4605,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80K8cAAADdAAAADwAAAGRycy9kb3ducmV2LnhtbESPQWsCMRSE74X+h/CEXkrNKkuxq1Gk&#10;UPDgRVtWentunptlNy/bJOr235tCweMwM98wi9VgO3EhHxrHCibjDARx5XTDtYKvz4+XGYgQkTV2&#10;jknBLwVYLR8fFlhod+UdXfaxFgnCoUAFJsa+kDJUhiyGseuJk3dy3mJM0tdSe7wmuO3kNMtepcWG&#10;04LBnt4NVe3+bBXI2fb5x6+PeVu2h8ObKauy/94q9TQa1nMQkYZ4D/+3N1rBdJLn8PcmPQ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zQrxwAAAN0AAAAPAAAAAAAA&#10;AAAAAAAAAKECAABkcnMvZG93bnJldi54bWxQSwUGAAAAAAQABAD5AAAAlQMAAAAA&#10;"/>
                  <v:shape id="Text Box 141" o:spid="_x0000_s1994" type="#_x0000_t202" style="position:absolute;left:4623;top:4920;width:169;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JbMYA&#10;AADdAAAADwAAAGRycy9kb3ducmV2LnhtbESPQWvCQBSE7wX/w/KE3upGaUWjq4goCIXSGA8en9ln&#10;sph9G7Orpv++Wyh4HGbmG2a+7Gwt7tR641jBcJCAIC6cNlwqOOTbtwkIH5A11o5JwQ95WC56L3NM&#10;tXtwRvd9KEWEsE9RQRVCk0rpi4os+oFriKN3dq3FEGVbSt3iI8JtLUdJMpYWDceFChtaV1Rc9jer&#10;YHXkbGOuX6fv7JyZPJ8m/Dm+KPXa71YzEIG68Az/t3dawWj4/g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4JbMYAAADdAAAADwAAAAAAAAAAAAAAAACYAgAAZHJz&#10;L2Rvd25yZXYueG1sUEsFBgAAAAAEAAQA9QAAAIsDAAAAAA==&#10;" filled="f" stroked="f">
                    <v:textbox inset="0,0,0,0">
                      <w:txbxContent>
                        <w:p w:rsidR="00672C5B" w:rsidRDefault="00672C5B" w:rsidP="00AE2CB0">
                          <w:pPr>
                            <w:rPr>
                              <w:sz w:val="20"/>
                            </w:rPr>
                          </w:pPr>
                          <w:r>
                            <w:rPr>
                              <w:sz w:val="20"/>
                            </w:rPr>
                            <w:t>3</w:t>
                          </w:r>
                        </w:p>
                      </w:txbxContent>
                    </v:textbox>
                  </v:shape>
                  <v:shape id="AutoShape 142" o:spid="_x0000_s1995" style="position:absolute;left:3261;top:5448;width:978;height:222;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R3cYA&#10;AADdAAAADwAAAGRycy9kb3ducmV2LnhtbESPQWvCQBSE74X+h+UVeqsbbRCJWUUEbU8tTVQ8PrLP&#10;JJp9G7Ibk/77bqHQ4zAz3zDpejSNuFPnassKppMIBHFhdc2lgkO+e1mAcB5ZY2OZFHyTg/Xq8SHF&#10;RNuBv+ie+VIECLsEFVTet4mUrqjIoJvYljh4F9sZ9EF2pdQdDgFuGjmLork0WHNYqLClbUXFLeuN&#10;gvzYfr4VH6/7ax+f8gW6Oj4ft0o9P42bJQhPo/8P/7XftYLZNJ7D75v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TR3cYAAADdAAAADwAAAAAAAAAAAAAAAACYAgAAZHJz&#10;L2Rvd25yZXYueG1sUEsFBgAAAAAEAAQA9QAAAIsDAAAAAA==&#10;" path="m,l1501,21600r18598,l21600,,,xe" strokeweight="1.5pt">
                    <v:stroke joinstyle="miter"/>
                    <v:path o:connecttype="custom" o:connectlocs="944,111;489,222;34,111;489,0" o:connectangles="0,0,0,0" textboxrect="2562,2530,19038,19070"/>
                  </v:shape>
                  <v:line id="Line 143" o:spid="_x0000_s1996" style="position:absolute;flip:x;visibility:visible;mso-wrap-style:square" from="4101,5520" to="4515,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2qXMcAAADdAAAADwAAAGRycy9kb3ducmV2LnhtbESPQWsCMRSE74X+h/AEL6VmFWl1NYoU&#10;Cj14qcqKt+fmuVl287JNom7/fVMo9DjMzDfMct3bVtzIh9qxgvEoA0FcOl1zpeCwf3+egQgRWWPr&#10;mBR8U4D16vFhibl2d/6k2y5WIkE45KjAxNjlUobSkMUwch1x8i7OW4xJ+kpqj/cEt62cZNmLtFhz&#10;WjDY0ZuhstldrQI52z59+c152hTN8Tg3RVl0p61Sw0G/WYCI1Mf/8F/7QyuYjKev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TapcxwAAAN0AAAAPAAAAAAAA&#10;AAAAAAAAAKECAABkcnMvZG93bnJldi54bWxQSwUGAAAAAAQABAD5AAAAlQMAAAAA&#10;"/>
                  <v:shape id="Text Box 144" o:spid="_x0000_s1997" type="#_x0000_t202" style="position:absolute;left:4521;top:5412;width:169;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8sQA&#10;AADdAAAADwAAAGRycy9kb3ducmV2LnhtbERPz2vCMBS+C/4P4Qm7aaoM0dpYythgMBir3WHHZ/Pa&#10;BpuXrsm0+++Xw8Djx/c7yyfbiyuN3jhWsF4lIIhrpw23Cj6rl+UOhA/IGnvHpOCXPOTH+SzDVLsb&#10;l3Q9hVbEEPYpKuhCGFIpfd2RRb9yA3HkGjdaDBGOrdQj3mK47eUmSbbSouHY0OFATx3Vl9OPVVB8&#10;cflsvt/PH2VTmqraJ/y2vSj1sJiKA4hAU7iL/92vWsFm/Rjnxj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PpvLEAAAA3QAAAA8AAAAAAAAAAAAAAAAAmAIAAGRycy9k&#10;b3ducmV2LnhtbFBLBQYAAAAABAAEAPUAAACJAwAAAAA=&#10;" filled="f" stroked="f">
                    <v:textbox inset="0,0,0,0">
                      <w:txbxContent>
                        <w:p w:rsidR="00672C5B" w:rsidRDefault="00672C5B" w:rsidP="00AE2CB0">
                          <w:pPr>
                            <w:rPr>
                              <w:sz w:val="20"/>
                            </w:rPr>
                          </w:pPr>
                          <w:r>
                            <w:rPr>
                              <w:sz w:val="20"/>
                            </w:rPr>
                            <w:t>2</w:t>
                          </w:r>
                        </w:p>
                      </w:txbxContent>
                    </v:textbox>
                  </v:shape>
                  <v:line id="Line 145" o:spid="_x0000_s1998" style="position:absolute;flip:x;visibility:visible;mso-wrap-style:square" from="6213,4902" to="6484,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6btccAAADdAAAADwAAAGRycy9kb3ducmV2LnhtbESPQWsCMRSE74X+h/AKXkrNKiK6GkUK&#10;hR68VGWlt+fmdbPs5mWbpLr++0YQPA4z8w2zXPe2FWfyoXasYDTMQBCXTtdcKTjsP95mIEJE1tg6&#10;JgVXCrBePT8tMdfuwl903sVKJAiHHBWYGLtcylAashiGriNO3o/zFmOSvpLa4yXBbSvHWTaVFmtO&#10;CwY7ejdUNrs/q0DOtq+/fnOaNEVzPM5NURbd91apwUu/WYCI1MdH+N7+1ArGo8kcbm/SE5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npu1xwAAAN0AAAAPAAAAAAAA&#10;AAAAAAAAAKECAABkcnMvZG93bnJldi54bWxQSwUGAAAAAAQABAD5AAAAlQMAAAAA&#10;"/>
                  <v:shape id="Text Box 146" o:spid="_x0000_s1999" type="#_x0000_t202" style="position:absolute;left:6015;top:5256;width:169;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8KcQA&#10;AADdAAAADwAAAGRycy9kb3ducmV2LnhtbERPz2vCMBS+C/4P4Qm7aaow0dpYythgMBir3WHHZ/Pa&#10;BpuXrsm0+++Xw8Djx/c7yyfbiyuN3jhWsF4lIIhrpw23Cj6rl+UOhA/IGnvHpOCXPOTH+SzDVLsb&#10;l3Q9hVbEEPYpKuhCGFIpfd2RRb9yA3HkGjdaDBGOrdQj3mK47eUmSbbSouHY0OFATx3Vl9OPVVB8&#10;cflsvt/PH2VTmqraJ/y2vSj1sJiKA4hAU7iL/92vWsFm/Rj3xz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PCnEAAAA3QAAAA8AAAAAAAAAAAAAAAAAmAIAAGRycy9k&#10;b3ducmV2LnhtbFBLBQYAAAAABAAEAPUAAACJAwAAAAA=&#10;" filled="f" stroked="f">
                    <v:textbox inset="0,0,0,0">
                      <w:txbxContent>
                        <w:p w:rsidR="00672C5B" w:rsidRDefault="00672C5B" w:rsidP="00AE2CB0">
                          <w:pPr>
                            <w:rPr>
                              <w:sz w:val="20"/>
                            </w:rPr>
                          </w:pPr>
                          <w:r>
                            <w:rPr>
                              <w:sz w:val="20"/>
                            </w:rPr>
                            <w:t>5</w:t>
                          </w:r>
                        </w:p>
                      </w:txbxContent>
                    </v:textbox>
                  </v:shape>
                  <v:line id="Line 147" o:spid="_x0000_s2000" style="position:absolute;flip:y;visibility:visible;mso-wrap-style:square" from="3087,3180" to="3411,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EBbscAAADdAAAADwAAAGRycy9kb3ducmV2LnhtbESPQUvDQBSE74L/YXlCL8VuUlRqzKYU&#10;oeChF1tJ8fbMPrMh2bdxd23jv3eFgsdhZr5hyvVkB3EiHzrHCvJFBoK4cbrjVsHbYXu7AhEissbB&#10;MSn4oQDr6vqqxEK7M7/SaR9bkSAcClRgYhwLKUNjyGJYuJE4eZ/OW4xJ+lZqj+cEt4NcZtmDtNhx&#10;WjA40rOhpt9/WwVytZt/+c3HXV/3x+OjqZt6fN8pNbuZNk8gIk3xP3xpv2gFy/w+h7836QnI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MQFuxwAAAN0AAAAPAAAAAAAA&#10;AAAAAAAAAKECAABkcnMvZG93bnJldi54bWxQSwUGAAAAAAQABAD5AAAAlQMAAAAA&#10;"/>
                  <v:shape id="Text Box 148" o:spid="_x0000_s2001" type="#_x0000_t202" style="position:absolute;left:3429;top:3036;width:12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4HxcUA&#10;AADdAAAADwAAAGRycy9kb3ducmV2LnhtbESPQWvCQBSE70L/w/IKvenGQKVGVxFpQRCKMT30+Mw+&#10;k8Xs25hdNf77rlDwOMzMN8x82dtGXKnzxrGC8SgBQVw6bbhS8FN8DT9A+ICssXFMCu7kYbl4Gcwx&#10;0+7GOV33oRIRwj5DBXUIbSalL2uy6EeuJY7e0XUWQ5RdJXWHtwi3jUyTZCItGo4LNba0rqk87S9W&#10;weqX809z/j7s8mNuimKa8HZyUurttV/NQATqwzP8395oBen4PY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gfFxQAAAN0AAAAPAAAAAAAAAAAAAAAAAJgCAABkcnMv&#10;ZG93bnJldi54bWxQSwUGAAAAAAQABAD1AAAAigMAAAAA&#10;" filled="f" stroked="f">
                    <v:textbox inset="0,0,0,0">
                      <w:txbxContent>
                        <w:p w:rsidR="00672C5B" w:rsidRDefault="00672C5B" w:rsidP="00AE2CB0">
                          <w:pPr>
                            <w:rPr>
                              <w:sz w:val="20"/>
                              <w:lang w:val="en-US"/>
                            </w:rPr>
                          </w:pPr>
                          <w:r>
                            <w:rPr>
                              <w:sz w:val="20"/>
                            </w:rPr>
                            <w:t>9</w:t>
                          </w:r>
                        </w:p>
                      </w:txbxContent>
                    </v:textbox>
                  </v:shape>
                  <v:rect id="Rectangle 149" o:spid="_x0000_s2002" style="position:absolute;left:8367;top:2820;width:300;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V+8YA&#10;AADdAAAADwAAAGRycy9kb3ducmV2LnhtbESPQWvCQBSE7wX/w/KE3urGhBYbXUUslvZo4sXba/aZ&#10;RLNvQ3Zj0v76bqHgcZiZb5jVZjSNuFHnassK5rMIBHFhdc2lgmO+f1qAcB5ZY2OZFHyTg8168rDC&#10;VNuBD3TLfCkChF2KCirv21RKV1Rk0M1sSxy8s+0M+iC7UuoOhwA3jYyj6EUarDksVNjSrqLimvVG&#10;wVcdH/HnkL9H5nWf+M8xv/SnN6Uep+N2CcLT6O/h//aHVhDPnx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nV+8YAAADdAAAADwAAAAAAAAAAAAAAAACYAgAAZHJz&#10;L2Rvd25yZXYueG1sUEsFBgAAAAAEAAQA9QAAAIsDAAAAAA==&#10;"/>
                  <v:line id="Line 150" o:spid="_x0000_s2003" style="position:absolute;visibility:visible;mso-wrap-style:square" from="8379,2892" to="8667,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3SCcgAAADdAAAADwAAAGRycy9kb3ducmV2LnhtbESPT2vCQBTE70K/w/IKvelG2waJriKW&#10;gvZQ/Ad6fGZfk9Ts27C7TdJv3y0Uehxm5jfMfNmbWrTkfGVZwXiUgCDOra64UHA6vg6nIHxA1lhb&#10;JgXf5GG5uBvMMdO24z21h1CICGGfoYIyhCaT0uclGfQj2xBH78M6gyFKV0jtsItwU8tJkqTSYMVx&#10;ocSG1iXlt8OXUfD+uEvb1fZt05+36TV/2V8vn51T6uG+X81ABOrDf/ivvdEKJuPn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3SCcgAAADdAAAADwAAAAAA&#10;AAAAAAAAAAChAgAAZHJzL2Rvd25yZXYueG1sUEsFBgAAAAAEAAQA+QAAAJYDAAAAAA==&#10;"/>
                  <v:line id="Line 151" o:spid="_x0000_s2004" style="position:absolute;flip:x;visibility:visible;mso-wrap-style:square" from="8373,2820" to="8667,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oHbccAAADdAAAADwAAAGRycy9kb3ducmV2LnhtbESPQWsCMRSE70L/Q3gFL6VmFS12NYoU&#10;Ch68VGWlt+fmdbPs5mWbRN3++6ZQ8DjMzDfMct3bVlzJh9qxgvEoA0FcOl1zpeB4eH+egwgRWWPr&#10;mBT8UID16mGwxFy7G3/QdR8rkSAcclRgYuxyKUNpyGIYuY44eV/OW4xJ+kpqj7cEt62cZNmLtFhz&#10;WjDY0ZuhstlfrAI53z19+8152hTN6fRqirLoPndKDR/7zQJEpD7ew//trVYwGc9m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CgdtxwAAAN0AAAAPAAAAAAAA&#10;AAAAAAAAAKECAABkcnMvZG93bnJldi54bWxQSwUGAAAAAAQABAD5AAAAlQMAAAAA&#10;"/>
                  <v:shape id="Text Box 152" o:spid="_x0000_s2005" type="#_x0000_t202" style="position:absolute;left:10263;top:3714;width:696;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BxsUA&#10;AADdAAAADwAAAGRycy9kb3ducmV2LnhtbESPQWvCQBSE74X+h+UVvNWNgsFGVxFpQRCkMT30+Mw+&#10;k8Xs25hdNf57tyD0OMzMN8x82dtGXKnzxrGC0TABQVw6bbhS8FN8vU9B+ICssXFMCu7kYbl4fZlj&#10;pt2Nc7ruQyUihH2GCuoQ2kxKX9Zk0Q9dSxy9o+sshii7SuoObxFuGzlOklRaNBwXamxpXVN52l+s&#10;gtUv55/mvDt858fcFMVHwtv0pNTgrV/NQATqw3/42d5oBePRJIW/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QHGxQAAAN0AAAAPAAAAAAAAAAAAAAAAAJgCAABkcnMv&#10;ZG93bnJldi54bWxQSwUGAAAAAAQABAD1AAAAigMAAAAA&#10;" filled="f" stroked="f">
                    <v:textbox inset="0,0,0,0">
                      <w:txbxContent>
                        <w:p w:rsidR="00672C5B" w:rsidRDefault="00672C5B" w:rsidP="00AE2CB0">
                          <w:pPr>
                            <w:rPr>
                              <w:sz w:val="20"/>
                            </w:rPr>
                          </w:pPr>
                          <w:r>
                            <w:rPr>
                              <w:sz w:val="20"/>
                            </w:rPr>
                            <w:t>1,2МПа</w:t>
                          </w:r>
                        </w:p>
                      </w:txbxContent>
                    </v:textbox>
                  </v:shape>
                  <v:shape id="Text Box 153" o:spid="_x0000_s2006" type="#_x0000_t202" style="position:absolute;left:9741;top:3186;width:576;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kXcYA&#10;AADdAAAADwAAAGRycy9kb3ducmV2LnhtbESPQWvCQBSE7wX/w/KE3upGoVajq4goCIXSGA8en9ln&#10;sph9G7Orpv++Wyh4HGbmG2a+7Gwt7tR641jBcJCAIC6cNlwqOOTbtwkIH5A11o5JwQ95WC56L3NM&#10;tXtwRvd9KEWEsE9RQRVCk0rpi4os+oFriKN3dq3FEGVbSt3iI8JtLUdJMpYWDceFChtaV1Rc9jer&#10;YHXkbGOuX6fv7JyZPJ8m/Dm+KPXa71YzEIG68Az/t3dawWj4/g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mkXcYAAADdAAAADwAAAAAAAAAAAAAAAACYAgAAZHJz&#10;L2Rvd25yZXYueG1sUEsFBgAAAAAEAAQA9QAAAIsDAAAAAA==&#10;" filled="f" stroked="f">
                    <v:textbox inset="0,0,0,0">
                      <w:txbxContent>
                        <w:p w:rsidR="00672C5B" w:rsidRDefault="00672C5B" w:rsidP="00AE2CB0">
                          <w:pPr>
                            <w:rPr>
                              <w:sz w:val="20"/>
                            </w:rPr>
                          </w:pPr>
                          <w:r>
                            <w:rPr>
                              <w:sz w:val="20"/>
                            </w:rPr>
                            <w:t>188</w:t>
                          </w:r>
                          <w:r>
                            <w:rPr>
                              <w:sz w:val="20"/>
                              <w:vertAlign w:val="superscript"/>
                            </w:rPr>
                            <w:t>О</w:t>
                          </w:r>
                          <w:r>
                            <w:rPr>
                              <w:sz w:val="20"/>
                            </w:rPr>
                            <w:t>С</w:t>
                          </w:r>
                        </w:p>
                      </w:txbxContent>
                    </v:textbox>
                  </v:shape>
                  <v:shape id="Text Box 154" o:spid="_x0000_s2007" type="#_x0000_t202" style="position:absolute;left:4917;top:1746;width:576;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wL8QA&#10;AADdAAAADwAAAGRycy9kb3ducmV2LnhtbERPz2vCMBS+C/4P4Qm7aaow0dpYythgMBir3WHHZ/Pa&#10;BpuXrsm0+++Xw8Djx/c7yyfbiyuN3jhWsF4lIIhrpw23Cj6rl+UOhA/IGnvHpOCXPOTH+SzDVLsb&#10;l3Q9hVbEEPYpKuhCGFIpfd2RRb9yA3HkGjdaDBGOrdQj3mK47eUmSbbSouHY0OFATx3Vl9OPVVB8&#10;cflsvt/PH2VTmqraJ/y2vSj1sJiKA4hAU7iL/92vWsFm/Rjnxj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WMC/EAAAA3QAAAA8AAAAAAAAAAAAAAAAAmAIAAGRycy9k&#10;b3ducmV2LnhtbFBLBQYAAAAABAAEAPUAAACJAwAAAAA=&#10;" filled="f" stroked="f">
                    <v:textbox inset="0,0,0,0">
                      <w:txbxContent>
                        <w:p w:rsidR="00672C5B" w:rsidRDefault="00672C5B" w:rsidP="00AE2CB0">
                          <w:pPr>
                            <w:rPr>
                              <w:sz w:val="20"/>
                            </w:rPr>
                          </w:pPr>
                          <w:r>
                            <w:rPr>
                              <w:sz w:val="20"/>
                            </w:rPr>
                            <w:t>250</w:t>
                          </w:r>
                          <w:r>
                            <w:rPr>
                              <w:sz w:val="20"/>
                              <w:vertAlign w:val="superscript"/>
                            </w:rPr>
                            <w:t>О</w:t>
                          </w:r>
                          <w:r>
                            <w:rPr>
                              <w:sz w:val="20"/>
                            </w:rPr>
                            <w:t>С</w:t>
                          </w:r>
                        </w:p>
                      </w:txbxContent>
                    </v:textbox>
                  </v:shape>
                  <v:line id="Line 155" o:spid="_x0000_s2008" style="position:absolute;rotation:180;visibility:visible;mso-wrap-style:square" from="9633,3065" to="9636,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7coMUAAADdAAAADwAAAGRycy9kb3ducmV2LnhtbESPQWvCQBSE74X+h+UVvNVNAlWbuoai&#10;Fb1qLb2+Zp9JSPZtyG5M/PeuIPQ4zMw3zDIbTSMu1LnKsoJ4GoEgzq2uuFBw+t6+LkA4j6yxsUwK&#10;ruQgWz0/LTHVduADXY6+EAHCLkUFpfdtKqXLSzLoprYlDt7ZdgZ9kF0hdYdDgJtGJlE0kwYrDgsl&#10;trQuKa+PvVHwN+/bvjjo+kcn5nfc7c6b/ZdUavIyfn6A8DT6//CjvdcKkvjtHe5vwhO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7coMUAAADdAAAADwAAAAAAAAAA&#10;AAAAAAChAgAAZHJzL2Rvd25yZXYueG1sUEsFBgAAAAAEAAQA+QAAAJMDAAAAAA==&#10;">
                    <v:stroke endarrow="classic" endarrowwidth="narrow" endarrowlength="short"/>
                  </v:line>
                  <v:shape id="Text Box 156" o:spid="_x0000_s2009" type="#_x0000_t202" style="position:absolute;left:4911;top:1314;width:1134;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2lMIA&#10;AADdAAAADwAAAGRycy9kb3ducmV2LnhtbERPTYvCMBC9C/sfwgjeNNVD2a1GEVlhQRBrPXgcm7EN&#10;NpPaZLX+e3NY2OPjfS9WvW3EgzpvHCuYThIQxKXThisFp2I7/gThA7LGxjEpeJGH1fJjsMBMuyfn&#10;9DiGSsQQ9hkqqENoMyl9WZNFP3EtceSurrMYIuwqqTt8xnDbyFmSpNKi4dhQY0ubmsrb8dcqWJ85&#10;/zb3/eWQX3NTFF8J79KbUqNhv56DCNSHf/Gf+0crmE3TuD++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PaUwgAAAN0AAAAPAAAAAAAAAAAAAAAAAJgCAABkcnMvZG93&#10;bnJldi54bWxQSwUGAAAAAAQABAD1AAAAhwMAAAAA&#10;" filled="f" stroked="f">
                    <v:textbox inset="0,0,0,0">
                      <w:txbxContent>
                        <w:p w:rsidR="00672C5B" w:rsidRDefault="00672C5B" w:rsidP="00AE2CB0">
                          <w:pPr>
                            <w:rPr>
                              <w:sz w:val="20"/>
                            </w:rPr>
                          </w:pPr>
                          <w:r>
                            <w:rPr>
                              <w:sz w:val="20"/>
                            </w:rPr>
                            <w:t>4МПа,250</w:t>
                          </w:r>
                          <w:r>
                            <w:rPr>
                              <w:sz w:val="20"/>
                              <w:vertAlign w:val="superscript"/>
                            </w:rPr>
                            <w:t>О</w:t>
                          </w:r>
                          <w:r>
                            <w:rPr>
                              <w:sz w:val="20"/>
                            </w:rPr>
                            <w:t>С</w:t>
                          </w:r>
                        </w:p>
                      </w:txbxContent>
                    </v:textbox>
                  </v:shape>
                  <v:shape id="Text Box 157" o:spid="_x0000_s2010" type="#_x0000_t202" style="position:absolute;left:8265;top:5052;width:576;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TD8UA&#10;AADdAAAADwAAAGRycy9kb3ducmV2LnhtbESPQWvCQBSE74X+h+UVvNVNPAQbXUWKgiCIMR48vmaf&#10;yWL2bcyumv77bqHQ4zAz3zDz5WBb8aDeG8cK0nECgrhy2nCt4FRu3qcgfEDW2DomBd/kYbl4fZlj&#10;rt2TC3ocQy0ihH2OCpoQulxKXzVk0Y9dRxy9i+sthij7WuoenxFuWzlJkkxaNBwXGuzos6Hqerxb&#10;BaszF2tz238dikthyvIj4V12VWr0NqxmIAIN4T/8195qBZM0S+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FMPxQAAAN0AAAAPAAAAAAAAAAAAAAAAAJgCAABkcnMv&#10;ZG93bnJldi54bWxQSwUGAAAAAAQABAD1AAAAigMAAAAA&#10;" filled="f" stroked="f">
                    <v:textbox inset="0,0,0,0">
                      <w:txbxContent>
                        <w:p w:rsidR="00672C5B" w:rsidRDefault="00672C5B" w:rsidP="00AE2CB0">
                          <w:pPr>
                            <w:rPr>
                              <w:sz w:val="20"/>
                            </w:rPr>
                          </w:pPr>
                          <w:r>
                            <w:rPr>
                              <w:sz w:val="20"/>
                            </w:rPr>
                            <w:t>100</w:t>
                          </w:r>
                          <w:r>
                            <w:rPr>
                              <w:sz w:val="20"/>
                              <w:vertAlign w:val="superscript"/>
                            </w:rPr>
                            <w:t>О</w:t>
                          </w:r>
                          <w:r>
                            <w:rPr>
                              <w:sz w:val="20"/>
                            </w:rPr>
                            <w:t>С</w:t>
                          </w:r>
                        </w:p>
                      </w:txbxContent>
                    </v:textbox>
                  </v:shape>
                  <v:shape id="Text Box 158" o:spid="_x0000_s2011" type="#_x0000_t202" style="position:absolute;left:8763;top:3474;width:67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LNeMUA&#10;AADdAAAADwAAAGRycy9kb3ducmV2LnhtbESPQWvCQBSE74X+h+UVvNWNOQQbXUWKgiCIMR48vmaf&#10;yWL2bcyumv77bqHQ4zAz3zDz5WBb8aDeG8cKJuMEBHHltOFawancvE9B+ICssXVMCr7Jw3Lx+jLH&#10;XLsnF/Q4hlpECPscFTQhdLmUvmrIoh+7jjh6F9dbDFH2tdQ9PiPctjJNkkxaNBwXGuzos6Hqerxb&#10;BaszF2tz238dikthyvIj4V12VWr0NqxmIAIN4T/8195qBekkS+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s14xQAAAN0AAAAPAAAAAAAAAAAAAAAAAJgCAABkcnMv&#10;ZG93bnJldi54bWxQSwUGAAAAAAQABAD1AAAAigMAAAAA&#10;" filled="f" stroked="f">
                    <v:textbox inset="0,0,0,0">
                      <w:txbxContent>
                        <w:p w:rsidR="00672C5B" w:rsidRDefault="00672C5B" w:rsidP="00AE2CB0">
                          <w:pPr>
                            <w:rPr>
                              <w:sz w:val="20"/>
                            </w:rPr>
                          </w:pPr>
                          <w:r>
                            <w:rPr>
                              <w:sz w:val="20"/>
                            </w:rPr>
                            <w:t>2,0МПа</w:t>
                          </w:r>
                        </w:p>
                      </w:txbxContent>
                    </v:textbox>
                  </v:shape>
                  <v:shape id="Text Box 159" o:spid="_x0000_s2012" type="#_x0000_t202" style="position:absolute;left:7575;top:3474;width:69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5o48UA&#10;AADdAAAADwAAAGRycy9kb3ducmV2LnhtbESPQWvCQBSE74X+h+UVvNWNCsFGVxFpQRCkMT30+Mw+&#10;k8Xs25hdNf57tyD0OMzMN8x82dtGXKnzxrGC0TABQVw6bbhS8FN8vU9B+ICssXFMCu7kYbl4fZlj&#10;pt2Nc7ruQyUihH2GCuoQ2kxKX9Zk0Q9dSxy9o+sshii7SuoObxFuGzlOklRaNBwXamxpXVN52l+s&#10;gtUv55/mvDt858fcFMVHwtv0pNTgrV/NQATqw3/42d5oBeNROo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mjjxQAAAN0AAAAPAAAAAAAAAAAAAAAAAJgCAABkcnMv&#10;ZG93bnJldi54bWxQSwUGAAAAAAQABAD1AAAAigMAAAAA&#10;" filled="f" stroked="f">
                    <v:textbox inset="0,0,0,0">
                      <w:txbxContent>
                        <w:p w:rsidR="00672C5B" w:rsidRDefault="00672C5B" w:rsidP="00AE2CB0">
                          <w:pPr>
                            <w:rPr>
                              <w:sz w:val="20"/>
                            </w:rPr>
                          </w:pPr>
                          <w:r>
                            <w:rPr>
                              <w:sz w:val="20"/>
                            </w:rPr>
                            <w:t>4,0МПа</w:t>
                          </w:r>
                        </w:p>
                      </w:txbxContent>
                    </v:textbox>
                  </v:shape>
                  <v:line id="Line 160" o:spid="_x0000_s2013" style="position:absolute;rotation:-90;visibility:visible;mso-wrap-style:square" from="8229,3620" to="8232,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mvscAAADdAAAADwAAAGRycy9kb3ducmV2LnhtbESPQWvCQBSE7wX/w/KEXoJuklYpMRtR&#10;odBbNWrB2yP7moRm34bsVtN/3xUKPQ4z8w2Tr0fTiSsNrrWsIJnHIIgrq1uuFZyOr7MXEM4ja+ws&#10;k4IfcrAuJg85Ztre+EDX0tciQNhlqKDxvs+kdFVDBt3c9sTB+7SDQR/kUEs94C3ATSfTOF5Kgy2H&#10;hQZ72jVUfZXfRsHiI7lsnsZt1EXvpTPnNGr3aaTU43TcrEB4Gv1/+K/9phWkyfIZ7m/CE5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76a+xwAAAN0AAAAPAAAAAAAA&#10;AAAAAAAAAKECAABkcnMvZG93bnJldi54bWxQSwUGAAAAAAQABAD5AAAAlQMAAAAA&#10;">
                    <v:stroke endarrow="classic" endarrowwidth="narrow" endarrowlength="short"/>
                  </v:line>
                  <v:line id="Line 161" o:spid="_x0000_s2014" style="position:absolute;rotation:-90;visibility:visible;mso-wrap-style:square" from="9328,3620" to="9331,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DJcUAAADdAAAADwAAAGRycy9kb3ducmV2LnhtbESPQWvCQBSE7wX/w/IEL0E3SVEkuooW&#10;BG+1qQreHtlnEsy+Ddmtxn/vFgo9DjPzDbNc96YRd+pcbVlBMolBEBdW11wqOH7vxnMQziNrbCyT&#10;gic5WK8Gb0vMtH3wF91zX4oAYZehgsr7NpPSFRUZdBPbEgfvajuDPsiulLrDR4CbRqZxPJMGaw4L&#10;Fbb0UVFxy3+Mguk5uWze+23URJ+5M6c0qg9ppNRo2G8WIDz1/j/8195rBWkym8Lvm/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MDJcUAAADdAAAADwAAAAAAAAAA&#10;AAAAAAChAgAAZHJzL2Rvd25yZXYueG1sUEsFBgAAAAAEAAQA+QAAAJMDAAAAAA==&#10;">
                    <v:stroke endarrow="classic" endarrowwidth="narrow" endarrowlength="short"/>
                  </v:line>
                  <v:shape id="Text Box 162" o:spid="_x0000_s2015" type="#_x0000_t202" style="position:absolute;left:7545;top:2898;width:69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Le8UA&#10;AADdAAAADwAAAGRycy9kb3ducmV2LnhtbESPQWvCQBSE7wX/w/IEb3Wjh9BGVxFREARpjAePz+wz&#10;Wcy+jdlV03/fLRR6HGbmG2a+7G0jntR541jBZJyAIC6dNlwpOBXb9w8QPiBrbByTgm/ysFwM3uaY&#10;affinJ7HUIkIYZ+hgjqENpPSlzVZ9GPXEkfv6jqLIcqukrrDV4TbRk6TJJUWDceFGlta11Tejg+r&#10;YHXmfGPuh8tXfs1NUXwmvE9vSo2G/WoGIlAf/sN/7Z1WMJ2kKfy+i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ct7xQAAAN0AAAAPAAAAAAAAAAAAAAAAAJgCAABkcnMv&#10;ZG93bnJldi54bWxQSwUGAAAAAAQABAD1AAAAigMAAAAA&#10;" filled="f" stroked="f">
                    <v:textbox inset="0,0,0,0">
                      <w:txbxContent>
                        <w:p w:rsidR="00672C5B" w:rsidRDefault="00672C5B" w:rsidP="00AE2CB0">
                          <w:pPr>
                            <w:rPr>
                              <w:sz w:val="20"/>
                            </w:rPr>
                          </w:pPr>
                          <w:r>
                            <w:rPr>
                              <w:sz w:val="20"/>
                            </w:rPr>
                            <w:t>3,0МПа</w:t>
                          </w:r>
                        </w:p>
                      </w:txbxContent>
                    </v:textbox>
                  </v:shape>
                  <v:shape id="Text Box 163" o:spid="_x0000_s2016" type="#_x0000_t202" style="position:absolute;left:8763;top:2904;width:696;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4MYA&#10;AADdAAAADwAAAGRycy9kb3ducmV2LnhtbESPQWvCQBSE7wX/w/IEb3Wjh9hGVxFpQRBKYzx4fGaf&#10;yWL2bcyumv57t1DocZiZb5jFqreNuFPnjWMFk3ECgrh02nCl4FB8vr6B8AFZY+OYFPyQh9Vy8LLA&#10;TLsH53Tfh0pECPsMFdQhtJmUvqzJoh+7ljh6Z9dZDFF2ldQdPiLcNnKaJKm0aDgu1NjSpqbysr9Z&#10;Besj5x/m+nX6zs+5KYr3hHfpRanRsF/PQQTqw3/4r73VCqaTdAa/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u4MYAAADdAAAADwAAAAAAAAAAAAAAAACYAgAAZHJz&#10;L2Rvd25yZXYueG1sUEsFBgAAAAAEAAQA9QAAAIsDAAAAAA==&#10;" filled="f" stroked="f">
                    <v:textbox inset="0,0,0,0">
                      <w:txbxContent>
                        <w:p w:rsidR="00672C5B" w:rsidRDefault="00672C5B" w:rsidP="00AE2CB0">
                          <w:pPr>
                            <w:rPr>
                              <w:sz w:val="20"/>
                            </w:rPr>
                          </w:pPr>
                          <w:r>
                            <w:rPr>
                              <w:sz w:val="20"/>
                            </w:rPr>
                            <w:t>1,2МПа</w:t>
                          </w:r>
                        </w:p>
                      </w:txbxContent>
                    </v:textbox>
                  </v:shape>
                  <v:shape id="Text Box 164" o:spid="_x0000_s2017" type="#_x0000_t202" style="position:absolute;left:9903;top:2904;width:696;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r6ksIA&#10;AADdAAAADwAAAGRycy9kb3ducmV2LnhtbERPTYvCMBC9C/sfwgjeNNVD2a1GEVlhQRBrPXgcm7EN&#10;NpPaZLX+e3NY2OPjfS9WvW3EgzpvHCuYThIQxKXThisFp2I7/gThA7LGxjEpeJGH1fJjsMBMuyfn&#10;9DiGSsQQ9hkqqENoMyl9WZNFP3EtceSurrMYIuwqqTt8xnDbyFmSpNKi4dhQY0ubmsrb8dcqWJ85&#10;/zb3/eWQX3NTFF8J79KbUqNhv56DCNSHf/Gf+0crmE3TODe+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vqSwgAAAN0AAAAPAAAAAAAAAAAAAAAAAJgCAABkcnMvZG93&#10;bnJldi54bWxQSwUGAAAAAAQABAD1AAAAhwMAAAAA&#10;" filled="f" stroked="f">
                    <v:textbox inset="0,0,0,0">
                      <w:txbxContent>
                        <w:p w:rsidR="00672C5B" w:rsidRDefault="00672C5B" w:rsidP="00AE2CB0">
                          <w:pPr>
                            <w:rPr>
                              <w:sz w:val="20"/>
                            </w:rPr>
                          </w:pPr>
                          <w:r>
                            <w:rPr>
                              <w:sz w:val="20"/>
                            </w:rPr>
                            <w:t>1,2МПа</w:t>
                          </w:r>
                        </w:p>
                      </w:txbxContent>
                    </v:textbox>
                  </v:shape>
                  <v:line id="Line 165" o:spid="_x0000_s2018" style="position:absolute;flip:x;visibility:visible;mso-wrap-style:square" from="9639,4122" to="9639,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Z08cAAADdAAAADwAAAGRycy9kb3ducmV2LnhtbESPQWsCMRSE70L/Q3iF3jS7toiuRpFC&#10;aQ/Ssqsg3h6b5+7i5iUkqW7/fVMoeBxm5htmtRlML67kQ2dZQT7JQBDXVnfcKDjs38ZzECEia+wt&#10;k4IfCrBZP4xWWGh745KuVWxEgnAoUEEboyukDHVLBsPEOuLkna03GJP0jdQebwluejnNspk02HFa&#10;aNHRa0v1pfo2Ck7Nl39/DtXu3H1uXXnMd+6lnCv19DhslyAiDfEe/m9/aAXTfLaA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VnTxwAAAN0AAAAPAAAAAAAA&#10;AAAAAAAAAKECAABkcnMvZG93bnJldi54bWxQSwUGAAAAAAQABAD5AAAAlQMAAAAA&#10;">
                    <v:stroke endarrow="classic" endarrowwidth="narrow" endarrowlength="short"/>
                  </v:line>
                  <v:line id="Line 166" o:spid="_x0000_s2019" style="position:absolute;flip:x;visibility:visible;mso-wrap-style:square" from="7431,3204" to="7431,3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Zmk8MAAADdAAAADwAAAGRycy9kb3ducmV2LnhtbERPz2vCMBS+D/Y/hDfYbabVoVKNIoPh&#10;DjJpFcTbo3m2Zc1LSDLt/vvlIHj8+H4v14PpxZV86CwryEcZCOLa6o4bBcfD59scRIjIGnvLpOCP&#10;AqxXz09LLLS9cUnXKjYihXAoUEEboyukDHVLBsPIOuLEXaw3GBP0jdQebync9HKcZVNpsOPU0KKj&#10;j5bqn+rXKDg3e7+dhGp36b43rjzlO/dezpV6fRk2CxCRhvgQ391fWsE4n6X96U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mZpPDAAAA3QAAAA8AAAAAAAAAAAAA&#10;AAAAoQIAAGRycy9kb3ducmV2LnhtbFBLBQYAAAAABAAEAPkAAACRAwAAAAA=&#10;">
                    <v:stroke endarrow="classic" endarrowwidth="narrow" endarrowlength="short"/>
                  </v:line>
                  <v:line id="Line 167" o:spid="_x0000_s2020" style="position:absolute;flip:x y;visibility:visible;mso-wrap-style:square" from="3021,2035" to="3021,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a6L8MAAADdAAAADwAAAGRycy9kb3ducmV2LnhtbESPT4vCMBTE78J+h/AWvGla/1ONIoKw&#10;HjxYd++P5tmWbV5Kkq31228EweMwM79hNrveNKIj52vLCtJxAoK4sLrmUsH39ThagfABWWNjmRQ8&#10;yMNu+zHYYKbtnS/U5aEUEcI+QwVVCG0mpS8qMujHtiWO3s06gyFKV0rt8B7hppGTJFlIgzXHhQpb&#10;OlRU/OZ/RkGedE6e55d9/nN0s6m1p27RzJUafvb7NYhAfXiHX+0vrWCSLlN4volP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mui/DAAAA3QAAAA8AAAAAAAAAAAAA&#10;AAAAoQIAAGRycy9kb3ducmV2LnhtbFBLBQYAAAAABAAEAPkAAACRAwAAAAA=&#10;">
                    <v:stroke endarrow="classic" endarrowwidth="narrow" endarrowlength="short"/>
                  </v:line>
                </v:group>
                <v:shape id="AutoShape 168" o:spid="_x0000_s2021" type="#_x0000_t32" style="position:absolute;left:2870;top:7609;width:0;height: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LE+ccAAADdAAAADwAAAGRycy9kb3ducmV2LnhtbESPQWsCMRSE70L/Q3gFL1Kzu6AtW6Ns&#10;BUELHrTt/XXzugndvGw3Ubf/vikIHoeZ+YZZrAbXijP1wXpWkE8zEMS115YbBe9vm4cnECEia2w9&#10;k4JfCrBa3o0WWGp/4QOdj7ERCcKhRAUmxq6UMtSGHIap74iT9+V7hzHJvpG6x0uCu1YWWTaXDi2n&#10;BYMdrQ3V38eTU7Df5S/Vp7G718OP3c82VXtqJh9Kje+H6hlEpCHewtf2Viso8sc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MsT5xwAAAN0AAAAPAAAAAAAA&#10;AAAAAAAAAKECAABkcnMvZG93bnJldi54bWxQSwUGAAAAAAQABAD5AAAAlQMAAAAA&#10;"/>
                <v:shape id="AutoShape 169" o:spid="_x0000_s2022" type="#_x0000_t32" style="position:absolute;left:7557;top:9679;width:22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y338UAAADdAAAADwAAAGRycy9kb3ducmV2LnhtbESPQWsCMRSE74X+h/AKXopmV6HK1ihS&#10;EMRDQd2Dx0fy3F26eVmTdF3/fSMIPQ4z8w2zXA+2FT350DhWkE8yEMTamYYrBeVpO16ACBHZYOuY&#10;FNwpwHr1+rLEwrgbH6g/xkokCIcCFdQxdoWUQddkMUxcR5y8i/MWY5K+ksbjLcFtK6dZ9iEtNpwW&#10;auzoqyb9c/y1Cpp9+V3279fo9WKfn30eTudWKzV6GzafICIN8T/8bO+Mgmk+n8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y338UAAADdAAAADwAAAAAAAAAA&#10;AAAAAAChAgAAZHJzL2Rvd25yZXYueG1sUEsFBgAAAAAEAAQA+QAAAJMDAAAAAA==&#10;"/>
              </v:group>
            </w:pict>
          </mc:Fallback>
        </mc:AlternateContent>
      </w:r>
    </w:p>
    <w:p w:rsidR="00AE2CB0" w:rsidRPr="004C1619" w:rsidRDefault="00AE2CB0" w:rsidP="00AE2CB0">
      <w:pPr>
        <w:pStyle w:val="a8"/>
        <w:widowControl w:val="0"/>
        <w:spacing w:line="288" w:lineRule="auto"/>
      </w:pPr>
    </w:p>
    <w:p w:rsidR="00AE2CB0" w:rsidRPr="004C1619" w:rsidRDefault="00AE2CB0" w:rsidP="00AE2CB0">
      <w:pPr>
        <w:pStyle w:val="a8"/>
        <w:widowControl w:val="0"/>
        <w:spacing w:line="288" w:lineRule="auto"/>
      </w:pPr>
    </w:p>
    <w:p w:rsidR="00AE2CB0" w:rsidRPr="004C1619" w:rsidRDefault="00AE2CB0" w:rsidP="00AE2CB0">
      <w:pPr>
        <w:pStyle w:val="a8"/>
        <w:widowControl w:val="0"/>
        <w:spacing w:line="288" w:lineRule="auto"/>
      </w:pPr>
    </w:p>
    <w:p w:rsidR="00AE2CB0" w:rsidRPr="004C1619" w:rsidRDefault="00AE2CB0" w:rsidP="00AE2CB0">
      <w:pPr>
        <w:pStyle w:val="a8"/>
        <w:widowControl w:val="0"/>
        <w:spacing w:line="288" w:lineRule="auto"/>
      </w:pPr>
    </w:p>
    <w:p w:rsidR="00AE2CB0" w:rsidRPr="004C1619" w:rsidRDefault="00AE2CB0" w:rsidP="00AE2CB0">
      <w:pPr>
        <w:pStyle w:val="a8"/>
        <w:widowControl w:val="0"/>
        <w:spacing w:line="288" w:lineRule="auto"/>
      </w:pPr>
    </w:p>
    <w:p w:rsidR="00AE2CB0" w:rsidRPr="004C1619" w:rsidRDefault="00AE2CB0" w:rsidP="00AE2CB0">
      <w:pPr>
        <w:pStyle w:val="a8"/>
        <w:widowControl w:val="0"/>
        <w:spacing w:line="288" w:lineRule="auto"/>
      </w:pPr>
    </w:p>
    <w:p w:rsidR="00AE2CB0" w:rsidRPr="004C1619" w:rsidRDefault="00AE2CB0" w:rsidP="00AE2CB0">
      <w:pPr>
        <w:pStyle w:val="a8"/>
        <w:widowControl w:val="0"/>
        <w:spacing w:line="288" w:lineRule="auto"/>
      </w:pPr>
    </w:p>
    <w:p w:rsidR="00AE2CB0" w:rsidRPr="004C1619" w:rsidRDefault="00AE2CB0" w:rsidP="00AE2CB0">
      <w:pPr>
        <w:pStyle w:val="a8"/>
        <w:widowControl w:val="0"/>
        <w:spacing w:line="288" w:lineRule="auto"/>
      </w:pPr>
    </w:p>
    <w:p w:rsidR="00AE2CB0" w:rsidRPr="004C1619" w:rsidRDefault="00AE2CB0" w:rsidP="00AE2CB0">
      <w:pPr>
        <w:pStyle w:val="a8"/>
        <w:widowControl w:val="0"/>
        <w:spacing w:line="288" w:lineRule="auto"/>
      </w:pPr>
    </w:p>
    <w:p w:rsidR="00AE2CB0" w:rsidRPr="004C1619" w:rsidRDefault="00AE2CB0" w:rsidP="00AE2CB0">
      <w:pPr>
        <w:pStyle w:val="a8"/>
        <w:widowControl w:val="0"/>
        <w:spacing w:line="288" w:lineRule="auto"/>
      </w:pPr>
    </w:p>
    <w:p w:rsidR="00AE2CB0" w:rsidRPr="004C1619" w:rsidRDefault="00AE2CB0" w:rsidP="00AE2CB0">
      <w:pPr>
        <w:pStyle w:val="a8"/>
        <w:widowControl w:val="0"/>
        <w:spacing w:line="288" w:lineRule="auto"/>
      </w:pPr>
    </w:p>
    <w:p w:rsidR="00AE2CB0" w:rsidRPr="004C1619" w:rsidRDefault="00AE2CB0" w:rsidP="00AE2CB0">
      <w:pPr>
        <w:pStyle w:val="a8"/>
        <w:widowControl w:val="0"/>
        <w:spacing w:line="288" w:lineRule="auto"/>
      </w:pPr>
    </w:p>
    <w:p w:rsidR="00AE2CB0" w:rsidRPr="004C1619" w:rsidRDefault="00AE2CB0" w:rsidP="00AE2CB0">
      <w:pPr>
        <w:pStyle w:val="a8"/>
        <w:widowControl w:val="0"/>
        <w:spacing w:line="288" w:lineRule="auto"/>
      </w:pPr>
    </w:p>
    <w:p w:rsidR="00AE2CB0" w:rsidRPr="004C1619" w:rsidRDefault="00AE2CB0" w:rsidP="00AE2CB0">
      <w:pPr>
        <w:pStyle w:val="a8"/>
        <w:widowControl w:val="0"/>
        <w:spacing w:line="288" w:lineRule="auto"/>
      </w:pPr>
    </w:p>
    <w:p w:rsidR="00AE2CB0" w:rsidRPr="004C1619" w:rsidRDefault="00AE2CB0" w:rsidP="00AE2CB0">
      <w:pPr>
        <w:pStyle w:val="a8"/>
        <w:widowControl w:val="0"/>
        <w:spacing w:line="288" w:lineRule="auto"/>
      </w:pPr>
    </w:p>
    <w:p w:rsidR="00AE2CB0" w:rsidRPr="004C1619" w:rsidRDefault="00AE2CB0" w:rsidP="00AE2CB0">
      <w:pPr>
        <w:pStyle w:val="a8"/>
        <w:widowControl w:val="0"/>
        <w:spacing w:line="288" w:lineRule="auto"/>
      </w:pPr>
    </w:p>
    <w:p w:rsidR="00AE2CB0" w:rsidRPr="004C1619" w:rsidRDefault="00AE2CB0" w:rsidP="00AE2CB0">
      <w:pPr>
        <w:pStyle w:val="a8"/>
        <w:widowControl w:val="0"/>
        <w:spacing w:line="288" w:lineRule="auto"/>
      </w:pPr>
    </w:p>
    <w:p w:rsidR="00AE2CB0" w:rsidRPr="004C1619" w:rsidRDefault="00AE2CB0" w:rsidP="00AE2CB0">
      <w:pPr>
        <w:pStyle w:val="a8"/>
        <w:widowControl w:val="0"/>
        <w:spacing w:line="288" w:lineRule="auto"/>
      </w:pPr>
    </w:p>
    <w:p w:rsidR="00AE2CB0" w:rsidRPr="004C1619" w:rsidRDefault="00AE2CB0" w:rsidP="00AE2CB0">
      <w:pPr>
        <w:pStyle w:val="a8"/>
        <w:widowControl w:val="0"/>
        <w:spacing w:line="288" w:lineRule="auto"/>
      </w:pPr>
    </w:p>
    <w:p w:rsidR="00AE2CB0" w:rsidRPr="004C1619" w:rsidRDefault="00AE2CB0" w:rsidP="00AE2CB0">
      <w:pPr>
        <w:pStyle w:val="a8"/>
        <w:widowControl w:val="0"/>
        <w:spacing w:line="288" w:lineRule="auto"/>
      </w:pPr>
    </w:p>
    <w:p w:rsidR="00AE2CB0" w:rsidRPr="004C1619" w:rsidRDefault="00AE2CB0" w:rsidP="00AE2CB0">
      <w:pPr>
        <w:pStyle w:val="a8"/>
        <w:widowControl w:val="0"/>
        <w:spacing w:line="288" w:lineRule="auto"/>
      </w:pPr>
    </w:p>
    <w:p w:rsidR="00AE2CB0" w:rsidRPr="004C1619" w:rsidRDefault="00AE2CB0" w:rsidP="00AE2CB0">
      <w:pPr>
        <w:pStyle w:val="a8"/>
        <w:widowControl w:val="0"/>
        <w:spacing w:line="288" w:lineRule="auto"/>
      </w:pPr>
    </w:p>
    <w:p w:rsidR="00AE2CB0" w:rsidRPr="004C1619" w:rsidRDefault="00AE2CB0" w:rsidP="00AE2CB0">
      <w:pPr>
        <w:pStyle w:val="a8"/>
        <w:widowControl w:val="0"/>
        <w:spacing w:line="288" w:lineRule="auto"/>
      </w:pPr>
    </w:p>
    <w:p w:rsidR="00AE2CB0" w:rsidRPr="004C1619" w:rsidRDefault="00AE2CB0" w:rsidP="00AE2CB0">
      <w:pPr>
        <w:pStyle w:val="a8"/>
        <w:widowControl w:val="0"/>
        <w:spacing w:line="288" w:lineRule="auto"/>
      </w:pPr>
    </w:p>
    <w:p w:rsidR="00AE2CB0" w:rsidRPr="004C1619" w:rsidRDefault="00AE2CB0" w:rsidP="00AE2CB0">
      <w:pPr>
        <w:pStyle w:val="a8"/>
        <w:widowControl w:val="0"/>
        <w:spacing w:line="288" w:lineRule="auto"/>
      </w:pPr>
    </w:p>
    <w:p w:rsidR="00AE2CB0" w:rsidRPr="004C1619" w:rsidRDefault="00AE2CB0" w:rsidP="00AE2CB0">
      <w:pPr>
        <w:pStyle w:val="a8"/>
        <w:widowControl w:val="0"/>
        <w:spacing w:line="288" w:lineRule="auto"/>
      </w:pPr>
    </w:p>
    <w:p w:rsidR="00AE2CB0" w:rsidRPr="004C1619" w:rsidRDefault="00AE2CB0" w:rsidP="00AE2CB0">
      <w:pPr>
        <w:pStyle w:val="a8"/>
        <w:spacing w:line="288" w:lineRule="auto"/>
        <w:ind w:firstLine="0"/>
        <w:jc w:val="center"/>
        <w:rPr>
          <w:b/>
        </w:rPr>
      </w:pPr>
      <w:r w:rsidRPr="004C1619">
        <w:rPr>
          <w:b/>
        </w:rPr>
        <w:lastRenderedPageBreak/>
        <w:t>2.3 Системы испарительного охлаждения (СИО)</w:t>
      </w:r>
    </w:p>
    <w:p w:rsidR="00AE2CB0" w:rsidRPr="004C1619" w:rsidRDefault="00AE2CB0" w:rsidP="00AE2CB0">
      <w:pPr>
        <w:pStyle w:val="a8"/>
        <w:spacing w:line="288" w:lineRule="auto"/>
        <w:ind w:firstLine="0"/>
        <w:jc w:val="center"/>
        <w:rPr>
          <w:b/>
        </w:rPr>
      </w:pPr>
      <w:r w:rsidRPr="004C1619">
        <w:rPr>
          <w:b/>
        </w:rPr>
        <w:t>2.3.1 Особенности и преимущество СИО по сравнению с водяным охлаждением</w:t>
      </w:r>
    </w:p>
    <w:p w:rsidR="00AE2CB0" w:rsidRPr="004C1619" w:rsidRDefault="00AE2CB0" w:rsidP="00AE2CB0">
      <w:pPr>
        <w:tabs>
          <w:tab w:val="left" w:pos="340"/>
        </w:tabs>
        <w:rPr>
          <w:lang w:val="ru-RU"/>
        </w:rPr>
      </w:pPr>
    </w:p>
    <w:p w:rsidR="00AE2CB0" w:rsidRPr="004C1619" w:rsidRDefault="00AE2CB0" w:rsidP="00AE2CB0">
      <w:pPr>
        <w:tabs>
          <w:tab w:val="left" w:pos="340"/>
        </w:tabs>
        <w:spacing w:line="288" w:lineRule="auto"/>
        <w:ind w:firstLine="709"/>
        <w:jc w:val="both"/>
        <w:rPr>
          <w:sz w:val="28"/>
          <w:szCs w:val="28"/>
          <w:lang w:val="ru-RU"/>
        </w:rPr>
      </w:pPr>
      <w:r w:rsidRPr="004C1619">
        <w:rPr>
          <w:sz w:val="28"/>
          <w:szCs w:val="28"/>
          <w:lang w:val="ru-RU"/>
        </w:rPr>
        <w:t>Работоспособность элементов конструкций металлургических печей и агрегатов при высоких температурах в большинстве случаев обеспечивается охлаждением.</w:t>
      </w:r>
    </w:p>
    <w:p w:rsidR="00AE2CB0" w:rsidRPr="004C1619" w:rsidRDefault="00AE2CB0" w:rsidP="00AE2CB0">
      <w:pPr>
        <w:tabs>
          <w:tab w:val="left" w:pos="340"/>
        </w:tabs>
        <w:spacing w:line="288" w:lineRule="auto"/>
        <w:ind w:firstLine="709"/>
        <w:jc w:val="both"/>
        <w:rPr>
          <w:sz w:val="28"/>
          <w:szCs w:val="28"/>
          <w:lang w:val="ru-RU"/>
        </w:rPr>
      </w:pPr>
      <w:r w:rsidRPr="004C1619">
        <w:rPr>
          <w:sz w:val="28"/>
          <w:szCs w:val="28"/>
          <w:lang w:val="ru-RU"/>
        </w:rPr>
        <w:t>В черной металлургии используется в основном два вида охлаждения: водяное и испарительное.</w:t>
      </w:r>
    </w:p>
    <w:p w:rsidR="00AE2CB0" w:rsidRPr="004C1619" w:rsidRDefault="00AE2CB0" w:rsidP="00AE2CB0">
      <w:pPr>
        <w:tabs>
          <w:tab w:val="left" w:pos="340"/>
        </w:tabs>
        <w:spacing w:line="288" w:lineRule="auto"/>
        <w:ind w:firstLine="709"/>
        <w:jc w:val="both"/>
        <w:rPr>
          <w:sz w:val="28"/>
          <w:szCs w:val="28"/>
          <w:lang w:val="ru-RU"/>
        </w:rPr>
      </w:pPr>
      <w:r w:rsidRPr="004C1619">
        <w:rPr>
          <w:sz w:val="28"/>
          <w:szCs w:val="28"/>
          <w:lang w:val="ru-RU"/>
        </w:rPr>
        <w:t xml:space="preserve">В обоих случаях в качестве охлаждающего теплоносителя применяют  воду. При испарительном охлаждении – </w:t>
      </w:r>
      <w:proofErr w:type="spellStart"/>
      <w:r w:rsidRPr="004C1619">
        <w:rPr>
          <w:sz w:val="28"/>
          <w:szCs w:val="28"/>
          <w:lang w:val="ru-RU"/>
        </w:rPr>
        <w:t>химочищенную</w:t>
      </w:r>
      <w:proofErr w:type="spellEnd"/>
      <w:r w:rsidRPr="004C1619">
        <w:rPr>
          <w:sz w:val="28"/>
          <w:szCs w:val="28"/>
          <w:lang w:val="ru-RU"/>
        </w:rPr>
        <w:t xml:space="preserve"> и </w:t>
      </w:r>
      <w:proofErr w:type="spellStart"/>
      <w:r w:rsidRPr="004C1619">
        <w:rPr>
          <w:sz w:val="28"/>
          <w:szCs w:val="28"/>
          <w:lang w:val="ru-RU"/>
        </w:rPr>
        <w:t>деаэрированную</w:t>
      </w:r>
      <w:proofErr w:type="spellEnd"/>
      <w:r w:rsidRPr="004C1619">
        <w:rPr>
          <w:sz w:val="28"/>
          <w:szCs w:val="28"/>
          <w:lang w:val="ru-RU"/>
        </w:rPr>
        <w:t xml:space="preserve"> по аналогии с котловой питательной водой.</w:t>
      </w:r>
    </w:p>
    <w:p w:rsidR="00AE2CB0" w:rsidRPr="004C1619" w:rsidRDefault="00AE2CB0" w:rsidP="00AE2CB0">
      <w:pPr>
        <w:tabs>
          <w:tab w:val="left" w:pos="340"/>
        </w:tabs>
        <w:spacing w:line="288" w:lineRule="auto"/>
        <w:ind w:firstLine="709"/>
        <w:jc w:val="both"/>
        <w:rPr>
          <w:sz w:val="28"/>
          <w:szCs w:val="28"/>
          <w:lang w:val="ru-RU"/>
        </w:rPr>
      </w:pPr>
      <w:r w:rsidRPr="004C1619">
        <w:rPr>
          <w:sz w:val="28"/>
          <w:szCs w:val="28"/>
          <w:lang w:val="ru-RU"/>
        </w:rPr>
        <w:t>Охлаждение конструкций печей и агрегатов выносит с охладителем из технологического процесса значительное количество теплоты, что делает системы охлаждения мощными источниками ВЭР. Например, при охлаждении конструкций доменных печей отводится 2-4% теплоты от общего расхода, из мартеновских печей – до 30% теплоты, из нагревательных – до 20%.</w:t>
      </w:r>
    </w:p>
    <w:p w:rsidR="00AE2CB0" w:rsidRPr="004C1619" w:rsidRDefault="00AE2CB0" w:rsidP="00AE2CB0">
      <w:pPr>
        <w:tabs>
          <w:tab w:val="left" w:pos="340"/>
        </w:tabs>
        <w:spacing w:line="288" w:lineRule="auto"/>
        <w:ind w:firstLine="709"/>
        <w:jc w:val="both"/>
        <w:rPr>
          <w:sz w:val="28"/>
          <w:szCs w:val="28"/>
          <w:lang w:val="ru-RU"/>
        </w:rPr>
      </w:pPr>
      <w:r w:rsidRPr="004C1619">
        <w:rPr>
          <w:sz w:val="28"/>
          <w:szCs w:val="28"/>
          <w:lang w:val="ru-RU"/>
        </w:rPr>
        <w:t>При выборе системы охлаждения альтернативой испарительному охлаждению является водное, которое имеет следующие недостатки:</w:t>
      </w:r>
    </w:p>
    <w:p w:rsidR="00AE2CB0" w:rsidRPr="004C1619" w:rsidRDefault="00AE2CB0" w:rsidP="00AE2CB0">
      <w:pPr>
        <w:tabs>
          <w:tab w:val="left" w:pos="340"/>
        </w:tabs>
        <w:spacing w:line="288" w:lineRule="auto"/>
        <w:ind w:firstLine="709"/>
        <w:jc w:val="both"/>
        <w:rPr>
          <w:sz w:val="28"/>
          <w:szCs w:val="28"/>
          <w:lang w:val="ru-RU"/>
        </w:rPr>
      </w:pPr>
      <w:r w:rsidRPr="004C1619">
        <w:rPr>
          <w:b/>
          <w:sz w:val="28"/>
          <w:szCs w:val="28"/>
          <w:lang w:val="ru-RU"/>
        </w:rPr>
        <w:t>1.</w:t>
      </w:r>
      <w:r w:rsidRPr="004C1619">
        <w:rPr>
          <w:sz w:val="28"/>
          <w:szCs w:val="28"/>
          <w:lang w:val="ru-RU"/>
        </w:rPr>
        <w:t xml:space="preserve"> Чрезвычайно большие расходы воды из-за ограничения температуры нагрева воды до 45-55</w:t>
      </w:r>
      <w:r w:rsidRPr="004C1619">
        <w:rPr>
          <w:sz w:val="32"/>
          <w:szCs w:val="32"/>
          <w:vertAlign w:val="superscript"/>
          <w:lang w:val="ru-RU"/>
        </w:rPr>
        <w:t>○</w:t>
      </w:r>
      <w:r w:rsidRPr="004C1619">
        <w:rPr>
          <w:sz w:val="28"/>
          <w:szCs w:val="28"/>
          <w:lang w:val="en-US"/>
        </w:rPr>
        <w:t>C</w:t>
      </w:r>
      <w:r w:rsidRPr="004C1619">
        <w:rPr>
          <w:sz w:val="28"/>
          <w:szCs w:val="28"/>
          <w:lang w:val="ru-RU"/>
        </w:rPr>
        <w:t>. При более высокой температуре происходит выделение солей жесткости и образ</w:t>
      </w:r>
      <w:r>
        <w:rPr>
          <w:sz w:val="28"/>
          <w:szCs w:val="28"/>
          <w:lang w:val="ru-RU"/>
        </w:rPr>
        <w:t>ование накипи внутри охлаждаемых</w:t>
      </w:r>
      <w:r w:rsidRPr="004C1619">
        <w:rPr>
          <w:sz w:val="28"/>
          <w:szCs w:val="28"/>
          <w:lang w:val="ru-RU"/>
        </w:rPr>
        <w:t xml:space="preserve"> элементов, что приводит, с одной стороны, к увеличению гидравлического сопротивления потоку охлаждающей воды и, соответственно, к снижению расхода воды, а, с другой стороны, увеличивает тепловое сопротивление при передаче теплоты от охлаждаемого элемента к воде. Оба фактора приводят к перегреву охлаждаемого элемента и</w:t>
      </w:r>
      <w:r>
        <w:rPr>
          <w:sz w:val="28"/>
          <w:szCs w:val="28"/>
          <w:lang w:val="ru-RU"/>
        </w:rPr>
        <w:t>,</w:t>
      </w:r>
      <w:r w:rsidRPr="004C1619">
        <w:rPr>
          <w:sz w:val="28"/>
          <w:szCs w:val="28"/>
          <w:lang w:val="ru-RU"/>
        </w:rPr>
        <w:t xml:space="preserve"> в конечном счете</w:t>
      </w:r>
      <w:r>
        <w:rPr>
          <w:sz w:val="28"/>
          <w:szCs w:val="28"/>
          <w:lang w:val="ru-RU"/>
        </w:rPr>
        <w:t>,</w:t>
      </w:r>
      <w:r w:rsidRPr="004C1619">
        <w:rPr>
          <w:sz w:val="28"/>
          <w:szCs w:val="28"/>
          <w:lang w:val="ru-RU"/>
        </w:rPr>
        <w:t xml:space="preserve"> к прогару.</w:t>
      </w:r>
    </w:p>
    <w:p w:rsidR="00AE2CB0" w:rsidRPr="004C1619" w:rsidRDefault="00AE2CB0" w:rsidP="00AE2CB0">
      <w:pPr>
        <w:tabs>
          <w:tab w:val="left" w:pos="340"/>
        </w:tabs>
        <w:spacing w:line="288" w:lineRule="auto"/>
        <w:ind w:firstLine="709"/>
        <w:jc w:val="both"/>
        <w:rPr>
          <w:sz w:val="28"/>
          <w:szCs w:val="28"/>
          <w:lang w:val="ru-RU"/>
        </w:rPr>
      </w:pPr>
      <w:r w:rsidRPr="004C1619">
        <w:rPr>
          <w:sz w:val="28"/>
          <w:szCs w:val="28"/>
          <w:lang w:val="ru-RU"/>
        </w:rPr>
        <w:t>Ограничение в температуре нагрева воды компенсируется увеличением расхода воды.</w:t>
      </w:r>
    </w:p>
    <w:p w:rsidR="00AE2CB0" w:rsidRPr="004C1619" w:rsidRDefault="00AE2CB0" w:rsidP="00AE2CB0">
      <w:pPr>
        <w:tabs>
          <w:tab w:val="left" w:pos="340"/>
        </w:tabs>
        <w:spacing w:line="288" w:lineRule="auto"/>
        <w:ind w:firstLine="709"/>
        <w:jc w:val="both"/>
        <w:rPr>
          <w:sz w:val="28"/>
          <w:szCs w:val="28"/>
          <w:lang w:val="ru-RU"/>
        </w:rPr>
      </w:pPr>
      <w:r w:rsidRPr="004C1619">
        <w:rPr>
          <w:b/>
          <w:sz w:val="28"/>
          <w:szCs w:val="28"/>
          <w:lang w:val="ru-RU"/>
        </w:rPr>
        <w:t>2.</w:t>
      </w:r>
      <w:r w:rsidRPr="004C1619">
        <w:rPr>
          <w:sz w:val="28"/>
          <w:szCs w:val="28"/>
          <w:lang w:val="ru-RU"/>
        </w:rPr>
        <w:t xml:space="preserve"> Большие капитальные затраты и производственные площади для размещения систем водяного охлаждения: береговые насосные станции, станции второго подъема воды, мощные водоводы, градирни и т.д.</w:t>
      </w:r>
    </w:p>
    <w:p w:rsidR="00AE2CB0" w:rsidRPr="004C1619" w:rsidRDefault="00AE2CB0" w:rsidP="00AE2CB0">
      <w:pPr>
        <w:tabs>
          <w:tab w:val="left" w:pos="340"/>
        </w:tabs>
        <w:spacing w:line="288" w:lineRule="auto"/>
        <w:ind w:firstLine="709"/>
        <w:jc w:val="both"/>
        <w:rPr>
          <w:sz w:val="28"/>
          <w:szCs w:val="28"/>
          <w:lang w:val="ru-RU"/>
        </w:rPr>
      </w:pPr>
      <w:r w:rsidRPr="004C1619">
        <w:rPr>
          <w:b/>
          <w:sz w:val="28"/>
          <w:szCs w:val="28"/>
          <w:lang w:val="ru-RU"/>
        </w:rPr>
        <w:t>3.</w:t>
      </w:r>
      <w:r w:rsidRPr="004C1619">
        <w:rPr>
          <w:sz w:val="28"/>
          <w:szCs w:val="28"/>
          <w:lang w:val="ru-RU"/>
        </w:rPr>
        <w:t xml:space="preserve"> Большой расход электроэнергии на транспортировку воды в системах охлаждения.</w:t>
      </w:r>
    </w:p>
    <w:p w:rsidR="00AE2CB0" w:rsidRPr="004C1619" w:rsidRDefault="00AE2CB0" w:rsidP="00AE2CB0">
      <w:pPr>
        <w:tabs>
          <w:tab w:val="left" w:pos="340"/>
        </w:tabs>
        <w:spacing w:line="288" w:lineRule="auto"/>
        <w:ind w:firstLine="709"/>
        <w:jc w:val="both"/>
        <w:rPr>
          <w:sz w:val="28"/>
          <w:szCs w:val="28"/>
          <w:lang w:val="ru-RU"/>
        </w:rPr>
      </w:pPr>
      <w:r w:rsidRPr="004C1619">
        <w:rPr>
          <w:b/>
          <w:sz w:val="28"/>
          <w:szCs w:val="28"/>
          <w:lang w:val="ru-RU"/>
        </w:rPr>
        <w:t>4.</w:t>
      </w:r>
      <w:r w:rsidRPr="004C1619">
        <w:rPr>
          <w:sz w:val="28"/>
          <w:szCs w:val="28"/>
          <w:lang w:val="ru-RU"/>
        </w:rPr>
        <w:t xml:space="preserve"> Ненадежность водяных систем охлаждения вследствие:</w:t>
      </w:r>
    </w:p>
    <w:p w:rsidR="00AE2CB0" w:rsidRPr="004C1619" w:rsidRDefault="00AE2CB0" w:rsidP="00AE2CB0">
      <w:pPr>
        <w:tabs>
          <w:tab w:val="left" w:pos="340"/>
        </w:tabs>
        <w:spacing w:line="288" w:lineRule="auto"/>
        <w:ind w:firstLine="709"/>
        <w:jc w:val="both"/>
        <w:rPr>
          <w:sz w:val="28"/>
          <w:szCs w:val="28"/>
          <w:lang w:val="ru-RU"/>
        </w:rPr>
      </w:pPr>
      <w:r w:rsidRPr="004C1619">
        <w:rPr>
          <w:sz w:val="28"/>
          <w:szCs w:val="28"/>
          <w:lang w:val="ru-RU"/>
        </w:rPr>
        <w:t xml:space="preserve">• </w:t>
      </w:r>
      <w:proofErr w:type="spellStart"/>
      <w:r w:rsidRPr="004C1619">
        <w:rPr>
          <w:sz w:val="28"/>
          <w:szCs w:val="28"/>
          <w:lang w:val="ru-RU"/>
        </w:rPr>
        <w:t>накипеобразования</w:t>
      </w:r>
      <w:proofErr w:type="spellEnd"/>
      <w:r w:rsidRPr="004C1619">
        <w:rPr>
          <w:sz w:val="28"/>
          <w:szCs w:val="28"/>
          <w:lang w:val="ru-RU"/>
        </w:rPr>
        <w:t xml:space="preserve"> и, как следствие, прогара охлаждаемых элементов;</w:t>
      </w:r>
    </w:p>
    <w:p w:rsidR="00AE2CB0" w:rsidRPr="004C1619" w:rsidRDefault="00AE2CB0" w:rsidP="00AE2CB0">
      <w:pPr>
        <w:tabs>
          <w:tab w:val="left" w:pos="340"/>
        </w:tabs>
        <w:spacing w:line="288" w:lineRule="auto"/>
        <w:ind w:firstLine="709"/>
        <w:jc w:val="both"/>
        <w:rPr>
          <w:sz w:val="28"/>
          <w:szCs w:val="28"/>
          <w:lang w:val="ru-RU"/>
        </w:rPr>
      </w:pPr>
      <w:r w:rsidRPr="004C1619">
        <w:rPr>
          <w:sz w:val="28"/>
          <w:szCs w:val="28"/>
          <w:lang w:val="ru-RU"/>
        </w:rPr>
        <w:t>• опасности кратковременного отключения электроэнергии.</w:t>
      </w:r>
    </w:p>
    <w:p w:rsidR="00AE2CB0" w:rsidRPr="004C1619" w:rsidRDefault="00AE2CB0" w:rsidP="00AE2CB0">
      <w:pPr>
        <w:tabs>
          <w:tab w:val="left" w:pos="340"/>
        </w:tabs>
        <w:spacing w:line="288" w:lineRule="auto"/>
        <w:ind w:firstLine="709"/>
        <w:jc w:val="both"/>
        <w:rPr>
          <w:sz w:val="28"/>
          <w:szCs w:val="28"/>
          <w:lang w:val="ru-RU"/>
        </w:rPr>
      </w:pPr>
      <w:r w:rsidRPr="004C1619">
        <w:rPr>
          <w:b/>
          <w:sz w:val="28"/>
          <w:szCs w:val="28"/>
          <w:lang w:val="ru-RU"/>
        </w:rPr>
        <w:lastRenderedPageBreak/>
        <w:t>5.</w:t>
      </w:r>
      <w:r w:rsidRPr="004C1619">
        <w:rPr>
          <w:sz w:val="28"/>
          <w:szCs w:val="28"/>
          <w:lang w:val="ru-RU"/>
        </w:rPr>
        <w:t xml:space="preserve"> Сложность или невозможность использования </w:t>
      </w:r>
      <w:proofErr w:type="spellStart"/>
      <w:r w:rsidRPr="004C1619">
        <w:rPr>
          <w:sz w:val="28"/>
          <w:szCs w:val="28"/>
          <w:lang w:val="ru-RU"/>
        </w:rPr>
        <w:t>низкопотенциального</w:t>
      </w:r>
      <w:proofErr w:type="spellEnd"/>
      <w:r w:rsidRPr="004C1619">
        <w:rPr>
          <w:sz w:val="28"/>
          <w:szCs w:val="28"/>
          <w:lang w:val="ru-RU"/>
        </w:rPr>
        <w:t xml:space="preserve"> теплоносителя в виде нагретой воды с температурой 45</w:t>
      </w:r>
      <w:r w:rsidRPr="004C1619">
        <w:rPr>
          <w:position w:val="-4"/>
          <w:sz w:val="28"/>
          <w:lang w:val="ru-RU"/>
        </w:rPr>
        <w:object w:dxaOrig="220" w:dyaOrig="220">
          <v:shape id="_x0000_i1100" type="#_x0000_t75" style="width:9.8pt;height:9.8pt" o:ole="" fillcolor="window">
            <v:imagedata r:id="rId138" o:title=""/>
          </v:shape>
          <o:OLEObject Type="Embed" ProgID="Equation.3" ShapeID="_x0000_i1100" DrawAspect="Content" ObjectID="_1402849024" r:id="rId178"/>
        </w:object>
      </w:r>
      <w:r w:rsidRPr="004C1619">
        <w:rPr>
          <w:sz w:val="28"/>
          <w:szCs w:val="28"/>
          <w:lang w:val="ru-RU"/>
        </w:rPr>
        <w:t>55</w:t>
      </w:r>
      <w:r w:rsidRPr="004C1619">
        <w:rPr>
          <w:sz w:val="32"/>
          <w:szCs w:val="32"/>
          <w:vertAlign w:val="superscript"/>
          <w:lang w:val="ru-RU"/>
        </w:rPr>
        <w:t>○</w:t>
      </w:r>
      <w:r w:rsidRPr="004C1619">
        <w:rPr>
          <w:sz w:val="28"/>
          <w:szCs w:val="28"/>
          <w:lang w:val="en-US"/>
        </w:rPr>
        <w:t>C</w:t>
      </w:r>
      <w:r w:rsidRPr="004C1619">
        <w:rPr>
          <w:sz w:val="28"/>
          <w:szCs w:val="28"/>
          <w:lang w:val="ru-RU"/>
        </w:rPr>
        <w:t>.</w:t>
      </w:r>
    </w:p>
    <w:p w:rsidR="00AE2CB0" w:rsidRPr="004C1619" w:rsidRDefault="00AE2CB0" w:rsidP="00AE2CB0">
      <w:pPr>
        <w:tabs>
          <w:tab w:val="left" w:pos="340"/>
        </w:tabs>
        <w:spacing w:line="288" w:lineRule="auto"/>
        <w:ind w:firstLine="709"/>
        <w:jc w:val="both"/>
        <w:rPr>
          <w:sz w:val="28"/>
          <w:szCs w:val="28"/>
          <w:lang w:val="ru-RU"/>
        </w:rPr>
      </w:pPr>
      <w:r w:rsidRPr="004C1619">
        <w:rPr>
          <w:sz w:val="28"/>
          <w:szCs w:val="28"/>
          <w:lang w:val="ru-RU"/>
        </w:rPr>
        <w:t>По сравнению с водяным охлаждением при испарительном охлаждении значительно сокращается расход воды на охлаждение.</w:t>
      </w:r>
    </w:p>
    <w:p w:rsidR="00AE2CB0" w:rsidRPr="004C1619" w:rsidRDefault="00AE2CB0" w:rsidP="00AE2CB0">
      <w:pPr>
        <w:spacing w:line="288" w:lineRule="auto"/>
        <w:ind w:firstLine="708"/>
        <w:jc w:val="both"/>
        <w:rPr>
          <w:sz w:val="28"/>
          <w:szCs w:val="28"/>
          <w:lang w:val="ru-RU"/>
        </w:rPr>
      </w:pPr>
      <w:r w:rsidRPr="004C1619">
        <w:rPr>
          <w:sz w:val="28"/>
          <w:szCs w:val="28"/>
          <w:lang w:val="ru-RU"/>
        </w:rPr>
        <w:t xml:space="preserve">Сравним расходы воды при водяном и испарительном охлаждении (см. рисунки 2.5) при условии, что тепловые потоки </w:t>
      </w:r>
      <w:r w:rsidRPr="004C1619">
        <w:rPr>
          <w:sz w:val="28"/>
          <w:lang w:val="en-US"/>
        </w:rPr>
        <w:t>q</w:t>
      </w:r>
      <w:r w:rsidRPr="004C1619">
        <w:rPr>
          <w:sz w:val="28"/>
          <w:lang w:val="ru-RU"/>
        </w:rPr>
        <w:t>, действующие на охлаждаю</w:t>
      </w:r>
      <w:r w:rsidRPr="004C1619">
        <w:rPr>
          <w:sz w:val="28"/>
          <w:lang w:val="ru-RU"/>
        </w:rPr>
        <w:softHyphen/>
        <w:t>щий элемент, в обеих системах одинаковы:</w:t>
      </w:r>
    </w:p>
    <w:p w:rsidR="00AE2CB0" w:rsidRPr="004C1619" w:rsidRDefault="00AE2CB0" w:rsidP="00AE2CB0">
      <w:pPr>
        <w:tabs>
          <w:tab w:val="left" w:pos="340"/>
        </w:tabs>
        <w:rPr>
          <w:lang w:val="ru-RU"/>
        </w:rPr>
      </w:pPr>
      <w:r>
        <w:rPr>
          <w:noProof/>
          <w:sz w:val="28"/>
          <w:szCs w:val="28"/>
          <w:lang w:val="ru-RU" w:eastAsia="ru-RU"/>
        </w:rPr>
        <mc:AlternateContent>
          <mc:Choice Requires="wpg">
            <w:drawing>
              <wp:anchor distT="0" distB="0" distL="114300" distR="114300" simplePos="0" relativeHeight="251669504" behindDoc="0" locked="0" layoutInCell="1" allowOverlap="1" wp14:anchorId="3A1DA0F0" wp14:editId="1DB3F12E">
                <wp:simplePos x="0" y="0"/>
                <wp:positionH relativeFrom="column">
                  <wp:posOffset>395605</wp:posOffset>
                </wp:positionH>
                <wp:positionV relativeFrom="paragraph">
                  <wp:posOffset>149860</wp:posOffset>
                </wp:positionV>
                <wp:extent cx="4788535" cy="4839970"/>
                <wp:effectExtent l="13970" t="15875" r="0" b="11430"/>
                <wp:wrapNone/>
                <wp:docPr id="1865" name="Группа 1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8535" cy="4839970"/>
                          <a:chOff x="1883" y="4254"/>
                          <a:chExt cx="7541" cy="7622"/>
                        </a:xfrm>
                      </wpg:grpSpPr>
                      <wpg:grpSp>
                        <wpg:cNvPr id="1866" name="Group 831"/>
                        <wpg:cNvGrpSpPr>
                          <a:grpSpLocks/>
                        </wpg:cNvGrpSpPr>
                        <wpg:grpSpPr bwMode="auto">
                          <a:xfrm>
                            <a:off x="3360" y="4254"/>
                            <a:ext cx="5319" cy="3371"/>
                            <a:chOff x="3599" y="6793"/>
                            <a:chExt cx="5319" cy="3371"/>
                          </a:xfrm>
                        </wpg:grpSpPr>
                        <wpg:grpSp>
                          <wpg:cNvPr id="1867" name="Group 832"/>
                          <wpg:cNvGrpSpPr>
                            <a:grpSpLocks/>
                          </wpg:cNvGrpSpPr>
                          <wpg:grpSpPr bwMode="auto">
                            <a:xfrm>
                              <a:off x="5686" y="7530"/>
                              <a:ext cx="2088" cy="2437"/>
                              <a:chOff x="5686" y="7530"/>
                              <a:chExt cx="2088" cy="2437"/>
                            </a:xfrm>
                          </wpg:grpSpPr>
                          <wps:wsp>
                            <wps:cNvPr id="1868" name="Line 833"/>
                            <wps:cNvCnPr/>
                            <wps:spPr bwMode="auto">
                              <a:xfrm>
                                <a:off x="7774" y="9357"/>
                                <a:ext cx="0" cy="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9" name="AutoShape 834"/>
                            <wps:cNvCnPr>
                              <a:cxnSpLocks noChangeShapeType="1"/>
                            </wps:cNvCnPr>
                            <wps:spPr bwMode="auto">
                              <a:xfrm>
                                <a:off x="5686" y="7530"/>
                                <a:ext cx="159" cy="1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70" name="Group 835"/>
                          <wpg:cNvGrpSpPr>
                            <a:grpSpLocks/>
                          </wpg:cNvGrpSpPr>
                          <wpg:grpSpPr bwMode="auto">
                            <a:xfrm>
                              <a:off x="3599" y="6793"/>
                              <a:ext cx="5319" cy="3371"/>
                              <a:chOff x="3599" y="6793"/>
                              <a:chExt cx="5319" cy="3371"/>
                            </a:xfrm>
                          </wpg:grpSpPr>
                          <wps:wsp>
                            <wps:cNvPr id="1871" name="Line 836"/>
                            <wps:cNvCnPr/>
                            <wps:spPr bwMode="auto">
                              <a:xfrm>
                                <a:off x="7774" y="6793"/>
                                <a:ext cx="0" cy="10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72" name="Group 837"/>
                            <wpg:cNvGrpSpPr>
                              <a:grpSpLocks/>
                            </wpg:cNvGrpSpPr>
                            <wpg:grpSpPr bwMode="auto">
                              <a:xfrm>
                                <a:off x="3599" y="6793"/>
                                <a:ext cx="5319" cy="3371"/>
                                <a:chOff x="3599" y="6793"/>
                                <a:chExt cx="5319" cy="3371"/>
                              </a:xfrm>
                            </wpg:grpSpPr>
                            <wps:wsp>
                              <wps:cNvPr id="1873" name="Line 838"/>
                              <wps:cNvCnPr/>
                              <wps:spPr bwMode="auto">
                                <a:xfrm>
                                  <a:off x="7774" y="8502"/>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74" name="Group 839"/>
                              <wpg:cNvGrpSpPr>
                                <a:grpSpLocks/>
                              </wpg:cNvGrpSpPr>
                              <wpg:grpSpPr bwMode="auto">
                                <a:xfrm>
                                  <a:off x="3599" y="6793"/>
                                  <a:ext cx="5319" cy="3371"/>
                                  <a:chOff x="3599" y="6793"/>
                                  <a:chExt cx="5319" cy="3371"/>
                                </a:xfrm>
                              </wpg:grpSpPr>
                              <wps:wsp>
                                <wps:cNvPr id="1875" name="AutoShape 840"/>
                                <wps:cNvCnPr>
                                  <a:cxnSpLocks noChangeShapeType="1"/>
                                </wps:cNvCnPr>
                                <wps:spPr bwMode="auto">
                                  <a:xfrm>
                                    <a:off x="6178" y="7525"/>
                                    <a:ext cx="0" cy="15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6" name="AutoShape 841"/>
                                <wps:cNvCnPr>
                                  <a:cxnSpLocks noChangeShapeType="1"/>
                                </wps:cNvCnPr>
                                <wps:spPr bwMode="auto">
                                  <a:xfrm flipV="1">
                                    <a:off x="5929" y="8014"/>
                                    <a:ext cx="249" cy="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7" name="AutoShape 842"/>
                                <wps:cNvCnPr>
                                  <a:cxnSpLocks noChangeShapeType="1"/>
                                </wps:cNvCnPr>
                                <wps:spPr bwMode="auto">
                                  <a:xfrm flipV="1">
                                    <a:off x="5929" y="8257"/>
                                    <a:ext cx="249" cy="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8" name="AutoShape 843"/>
                                <wps:cNvCnPr>
                                  <a:cxnSpLocks noChangeShapeType="1"/>
                                </wps:cNvCnPr>
                                <wps:spPr bwMode="auto">
                                  <a:xfrm flipV="1">
                                    <a:off x="5929" y="7769"/>
                                    <a:ext cx="249" cy="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9" name="AutoShape 844"/>
                                <wps:cNvCnPr>
                                  <a:cxnSpLocks noChangeShapeType="1"/>
                                </wps:cNvCnPr>
                                <wps:spPr bwMode="auto">
                                  <a:xfrm flipV="1">
                                    <a:off x="5929" y="8502"/>
                                    <a:ext cx="249" cy="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0" name="AutoShape 845"/>
                                <wps:cNvCnPr>
                                  <a:cxnSpLocks noChangeShapeType="1"/>
                                </wps:cNvCnPr>
                                <wps:spPr bwMode="auto">
                                  <a:xfrm flipV="1">
                                    <a:off x="5793" y="8747"/>
                                    <a:ext cx="385" cy="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1" name="AutoShape 846"/>
                                <wps:cNvCnPr>
                                  <a:cxnSpLocks noChangeShapeType="1"/>
                                </wps:cNvCnPr>
                                <wps:spPr bwMode="auto">
                                  <a:xfrm flipV="1">
                                    <a:off x="5793" y="7525"/>
                                    <a:ext cx="136"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2" name="AutoShape 847"/>
                                <wps:cNvCnPr>
                                  <a:cxnSpLocks noChangeShapeType="1"/>
                                </wps:cNvCnPr>
                                <wps:spPr bwMode="auto">
                                  <a:xfrm flipV="1">
                                    <a:off x="6042" y="8988"/>
                                    <a:ext cx="136"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83" name="Group 848"/>
                                <wpg:cNvGrpSpPr>
                                  <a:grpSpLocks/>
                                </wpg:cNvGrpSpPr>
                                <wpg:grpSpPr bwMode="auto">
                                  <a:xfrm>
                                    <a:off x="3599" y="6793"/>
                                    <a:ext cx="5319" cy="3371"/>
                                    <a:chOff x="3599" y="6793"/>
                                    <a:chExt cx="5319" cy="3371"/>
                                  </a:xfrm>
                                </wpg:grpSpPr>
                                <wps:wsp>
                                  <wps:cNvPr id="1884" name="AutoShape 849"/>
                                  <wps:cNvCnPr>
                                    <a:cxnSpLocks noChangeShapeType="1"/>
                                  </wps:cNvCnPr>
                                  <wps:spPr bwMode="auto">
                                    <a:xfrm flipV="1">
                                      <a:off x="5929" y="7525"/>
                                      <a:ext cx="249" cy="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 name="AutoShape 850"/>
                                  <wps:cNvCnPr>
                                    <a:cxnSpLocks noChangeShapeType="1"/>
                                  </wps:cNvCnPr>
                                  <wps:spPr bwMode="auto">
                                    <a:xfrm>
                                      <a:off x="5929" y="7707"/>
                                      <a:ext cx="249"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6" name="AutoShape 851"/>
                                  <wps:cNvCnPr>
                                    <a:cxnSpLocks noChangeShapeType="1"/>
                                  </wps:cNvCnPr>
                                  <wps:spPr bwMode="auto">
                                    <a:xfrm>
                                      <a:off x="5929" y="7522"/>
                                      <a:ext cx="249"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7" name="AutoShape 852"/>
                                  <wps:cNvCnPr>
                                    <a:cxnSpLocks noChangeShapeType="1"/>
                                  </wps:cNvCnPr>
                                  <wps:spPr bwMode="auto">
                                    <a:xfrm>
                                      <a:off x="5929" y="7892"/>
                                      <a:ext cx="249"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8" name="AutoShape 853"/>
                                  <wps:cNvCnPr>
                                    <a:cxnSpLocks noChangeShapeType="1"/>
                                  </wps:cNvCnPr>
                                  <wps:spPr bwMode="auto">
                                    <a:xfrm>
                                      <a:off x="5929" y="8077"/>
                                      <a:ext cx="249"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9" name="AutoShape 854"/>
                                  <wps:cNvCnPr>
                                    <a:cxnSpLocks noChangeShapeType="1"/>
                                  </wps:cNvCnPr>
                                  <wps:spPr bwMode="auto">
                                    <a:xfrm>
                                      <a:off x="5929" y="8257"/>
                                      <a:ext cx="249"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0" name="AutoShape 855"/>
                                  <wps:cNvCnPr>
                                    <a:cxnSpLocks noChangeShapeType="1"/>
                                  </wps:cNvCnPr>
                                  <wps:spPr bwMode="auto">
                                    <a:xfrm>
                                      <a:off x="5929" y="8442"/>
                                      <a:ext cx="249"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1" name="AutoShape 856"/>
                                  <wps:cNvCnPr>
                                    <a:cxnSpLocks noChangeShapeType="1"/>
                                  </wps:cNvCnPr>
                                  <wps:spPr bwMode="auto">
                                    <a:xfrm>
                                      <a:off x="5929" y="8627"/>
                                      <a:ext cx="249"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2" name="AutoShape 857"/>
                                  <wps:cNvCnPr>
                                    <a:cxnSpLocks noChangeShapeType="1"/>
                                  </wps:cNvCnPr>
                                  <wps:spPr bwMode="auto">
                                    <a:xfrm>
                                      <a:off x="5929" y="8812"/>
                                      <a:ext cx="249"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3" name="AutoShape 858"/>
                                  <wps:cNvCnPr>
                                    <a:cxnSpLocks noChangeShapeType="1"/>
                                  </wps:cNvCnPr>
                                  <wps:spPr bwMode="auto">
                                    <a:xfrm>
                                      <a:off x="5910" y="8988"/>
                                      <a:ext cx="159" cy="1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4" name="AutoShape 859"/>
                                  <wps:cNvCnPr>
                                    <a:cxnSpLocks noChangeShapeType="1"/>
                                  </wps:cNvCnPr>
                                  <wps:spPr bwMode="auto">
                                    <a:xfrm>
                                      <a:off x="5686" y="8994"/>
                                      <a:ext cx="159" cy="1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95" name="Group 860"/>
                                  <wpg:cNvGrpSpPr>
                                    <a:grpSpLocks/>
                                  </wpg:cNvGrpSpPr>
                                  <wpg:grpSpPr bwMode="auto">
                                    <a:xfrm>
                                      <a:off x="3599" y="6793"/>
                                      <a:ext cx="5319" cy="3371"/>
                                      <a:chOff x="3599" y="6793"/>
                                      <a:chExt cx="5319" cy="3371"/>
                                    </a:xfrm>
                                  </wpg:grpSpPr>
                                  <wps:wsp>
                                    <wps:cNvPr id="1896" name="Rectangle 861" descr="Штриховой горизонтальный"/>
                                    <wps:cNvSpPr>
                                      <a:spLocks noChangeArrowheads="1"/>
                                    </wps:cNvSpPr>
                                    <wps:spPr bwMode="auto">
                                      <a:xfrm>
                                        <a:off x="5438" y="7645"/>
                                        <a:ext cx="491" cy="1343"/>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897" name="Line 862"/>
                                    <wps:cNvCnPr/>
                                    <wps:spPr bwMode="auto">
                                      <a:xfrm flipV="1">
                                        <a:off x="5686" y="6793"/>
                                        <a:ext cx="0" cy="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8" name="Line 863"/>
                                    <wps:cNvCnPr/>
                                    <wps:spPr bwMode="auto">
                                      <a:xfrm>
                                        <a:off x="5686" y="6793"/>
                                        <a:ext cx="20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9" name="Oval 864"/>
                                    <wps:cNvSpPr>
                                      <a:spLocks noChangeArrowheads="1"/>
                                    </wps:cNvSpPr>
                                    <wps:spPr bwMode="auto">
                                      <a:xfrm>
                                        <a:off x="7464" y="7892"/>
                                        <a:ext cx="614" cy="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0" name="Line 865"/>
                                    <wps:cNvCnPr/>
                                    <wps:spPr bwMode="auto">
                                      <a:xfrm flipH="1">
                                        <a:off x="5686" y="9967"/>
                                        <a:ext cx="20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1" name="Line 866"/>
                                    <wps:cNvCnPr/>
                                    <wps:spPr bwMode="auto">
                                      <a:xfrm flipV="1">
                                        <a:off x="5686" y="8990"/>
                                        <a:ext cx="0" cy="9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2" name="AutoShape 867"/>
                                    <wps:cNvSpPr>
                                      <a:spLocks/>
                                    </wps:cNvSpPr>
                                    <wps:spPr bwMode="auto">
                                      <a:xfrm>
                                        <a:off x="4459" y="7525"/>
                                        <a:ext cx="368" cy="1587"/>
                                      </a:xfrm>
                                      <a:prstGeom prst="leftBrace">
                                        <a:avLst>
                                          <a:gd name="adj1" fmla="val 3939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 name="Line 868"/>
                                    <wps:cNvCnPr/>
                                    <wps:spPr bwMode="auto">
                                      <a:xfrm>
                                        <a:off x="4704" y="7770"/>
                                        <a:ext cx="6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4" name="Line 869"/>
                                    <wps:cNvCnPr/>
                                    <wps:spPr bwMode="auto">
                                      <a:xfrm>
                                        <a:off x="4704" y="8177"/>
                                        <a:ext cx="6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5" name="Line 870"/>
                                    <wps:cNvCnPr/>
                                    <wps:spPr bwMode="auto">
                                      <a:xfrm>
                                        <a:off x="4704" y="8583"/>
                                        <a:ext cx="6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6" name="Line 871"/>
                                    <wps:cNvCnPr/>
                                    <wps:spPr bwMode="auto">
                                      <a:xfrm>
                                        <a:off x="4704" y="8990"/>
                                        <a:ext cx="6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7" name="Line 872"/>
                                    <wps:cNvCnPr/>
                                    <wps:spPr bwMode="auto">
                                      <a:xfrm>
                                        <a:off x="3623" y="7525"/>
                                        <a:ext cx="2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8" name="Line 873"/>
                                    <wps:cNvCnPr/>
                                    <wps:spPr bwMode="auto">
                                      <a:xfrm>
                                        <a:off x="3599" y="9106"/>
                                        <a:ext cx="2579"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9" name="Text Box 874"/>
                                    <wps:cNvSpPr txBox="1">
                                      <a:spLocks noChangeArrowheads="1"/>
                                    </wps:cNvSpPr>
                                    <wps:spPr bwMode="auto">
                                      <a:xfrm>
                                        <a:off x="4827" y="6793"/>
                                        <a:ext cx="409"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2</w:t>
                                          </w:r>
                                        </w:p>
                                      </w:txbxContent>
                                    </wps:txbx>
                                    <wps:bodyPr rot="0" vert="horz" wrap="square" lIns="91440" tIns="45720" rIns="91440" bIns="45720" anchor="t" anchorCtr="0" upright="1">
                                      <a:noAutofit/>
                                    </wps:bodyPr>
                                  </wps:wsp>
                                  <wps:wsp>
                                    <wps:cNvPr id="1910" name="Line 875"/>
                                    <wps:cNvCnPr/>
                                    <wps:spPr bwMode="auto">
                                      <a:xfrm>
                                        <a:off x="5073" y="7037"/>
                                        <a:ext cx="613" cy="7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1" name="Text Box 876"/>
                                    <wps:cNvSpPr txBox="1">
                                      <a:spLocks noChangeArrowheads="1"/>
                                    </wps:cNvSpPr>
                                    <wps:spPr bwMode="auto">
                                      <a:xfrm>
                                        <a:off x="3854" y="8037"/>
                                        <a:ext cx="614"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8C008D" w:rsidRDefault="00672C5B" w:rsidP="00AE2CB0">
                                          <w:pPr>
                                            <w:rPr>
                                              <w:sz w:val="28"/>
                                              <w:lang w:val="ru-RU"/>
                                            </w:rPr>
                                          </w:pPr>
                                          <w:r>
                                            <w:rPr>
                                              <w:lang w:val="en-US"/>
                                            </w:rPr>
                                            <w:t xml:space="preserve">  </w:t>
                                          </w:r>
                                          <w:r>
                                            <w:rPr>
                                              <w:sz w:val="28"/>
                                              <w:lang w:val="en-US"/>
                                            </w:rPr>
                                            <w:t>q</w:t>
                                          </w:r>
                                        </w:p>
                                      </w:txbxContent>
                                    </wps:txbx>
                                    <wps:bodyPr rot="0" vert="horz" wrap="square" lIns="91440" tIns="45720" rIns="91440" bIns="45720" anchor="t" anchorCtr="0" upright="1">
                                      <a:noAutofit/>
                                    </wps:bodyPr>
                                  </wps:wsp>
                                  <wps:wsp>
                                    <wps:cNvPr id="1912" name="Text Box 877"/>
                                    <wps:cNvSpPr txBox="1">
                                      <a:spLocks noChangeArrowheads="1"/>
                                    </wps:cNvSpPr>
                                    <wps:spPr bwMode="auto">
                                      <a:xfrm>
                                        <a:off x="7528" y="8014"/>
                                        <a:ext cx="369"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3</w:t>
                                          </w:r>
                                        </w:p>
                                      </w:txbxContent>
                                    </wps:txbx>
                                    <wps:bodyPr rot="0" vert="horz" wrap="square" lIns="91440" tIns="45720" rIns="91440" bIns="45720" anchor="t" anchorCtr="0" upright="1">
                                      <a:noAutofit/>
                                    </wps:bodyPr>
                                  </wps:wsp>
                                  <wps:wsp>
                                    <wps:cNvPr id="1913" name="Text Box 878"/>
                                    <wps:cNvSpPr txBox="1">
                                      <a:spLocks noChangeArrowheads="1"/>
                                    </wps:cNvSpPr>
                                    <wps:spPr bwMode="auto">
                                      <a:xfrm>
                                        <a:off x="7851" y="8868"/>
                                        <a:ext cx="368"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4</w:t>
                                          </w:r>
                                        </w:p>
                                      </w:txbxContent>
                                    </wps:txbx>
                                    <wps:bodyPr rot="0" vert="horz" wrap="square" lIns="91440" tIns="45720" rIns="91440" bIns="45720" anchor="t" anchorCtr="0" upright="1">
                                      <a:noAutofit/>
                                    </wps:bodyPr>
                                  </wps:wsp>
                                  <wps:wsp>
                                    <wps:cNvPr id="1914" name="Text Box 879"/>
                                    <wps:cNvSpPr txBox="1">
                                      <a:spLocks noChangeArrowheads="1"/>
                                    </wps:cNvSpPr>
                                    <wps:spPr bwMode="auto">
                                      <a:xfrm>
                                        <a:off x="3625" y="7707"/>
                                        <a:ext cx="368"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1</w:t>
                                          </w:r>
                                        </w:p>
                                      </w:txbxContent>
                                    </wps:txbx>
                                    <wps:bodyPr rot="0" vert="horz" wrap="square" lIns="91440" tIns="45720" rIns="91440" bIns="45720" anchor="t" anchorCtr="0" upright="1">
                                      <a:noAutofit/>
                                    </wps:bodyPr>
                                  </wps:wsp>
                                  <wps:wsp>
                                    <wps:cNvPr id="1915" name="Text Box 880"/>
                                    <wps:cNvSpPr txBox="1">
                                      <a:spLocks noChangeArrowheads="1"/>
                                    </wps:cNvSpPr>
                                    <wps:spPr bwMode="auto">
                                      <a:xfrm>
                                        <a:off x="6250" y="9554"/>
                                        <a:ext cx="1551"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lang w:val="en-US"/>
                                            </w:rPr>
                                          </w:pPr>
                                          <w:r>
                                            <w:rPr>
                                              <w:lang w:val="en-US"/>
                                            </w:rPr>
                                            <w:t xml:space="preserve"> t</w:t>
                                          </w:r>
                                          <w:r>
                                            <w:rPr>
                                              <w:vertAlign w:val="subscript"/>
                                              <w:lang w:val="en-US"/>
                                            </w:rPr>
                                            <w:t>1</w:t>
                                          </w:r>
                                          <w:r>
                                            <w:rPr>
                                              <w:lang w:val="en-US"/>
                                            </w:rPr>
                                            <w:t xml:space="preserve"> = 20</w:t>
                                          </w:r>
                                          <w:r w:rsidRPr="00EC424D">
                                            <w:rPr>
                                              <w:sz w:val="28"/>
                                              <w:szCs w:val="28"/>
                                              <w:vertAlign w:val="superscript"/>
                                              <w:lang w:val="ru-RU"/>
                                            </w:rPr>
                                            <w:t>○</w:t>
                                          </w:r>
                                          <w:r>
                                            <w:rPr>
                                              <w:lang w:val="en-US"/>
                                            </w:rPr>
                                            <w:t>C</w:t>
                                          </w:r>
                                        </w:p>
                                      </w:txbxContent>
                                    </wps:txbx>
                                    <wps:bodyPr rot="0" vert="horz" wrap="square" lIns="91440" tIns="45720" rIns="91440" bIns="45720" anchor="t" anchorCtr="0" upright="1">
                                      <a:noAutofit/>
                                    </wps:bodyPr>
                                  </wps:wsp>
                                  <wps:wsp>
                                    <wps:cNvPr id="1916" name="Text Box 881"/>
                                    <wps:cNvSpPr txBox="1">
                                      <a:spLocks noChangeArrowheads="1"/>
                                    </wps:cNvSpPr>
                                    <wps:spPr bwMode="auto">
                                      <a:xfrm>
                                        <a:off x="6178" y="6793"/>
                                        <a:ext cx="1900" cy="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lang w:val="en-US"/>
                                            </w:rPr>
                                          </w:pPr>
                                          <w:r>
                                            <w:rPr>
                                              <w:lang w:val="en-US"/>
                                            </w:rPr>
                                            <w:t xml:space="preserve"> t</w:t>
                                          </w:r>
                                          <w:r>
                                            <w:rPr>
                                              <w:vertAlign w:val="subscript"/>
                                              <w:lang w:val="en-US"/>
                                            </w:rPr>
                                            <w:t>2</w:t>
                                          </w:r>
                                          <w:r>
                                            <w:rPr>
                                              <w:lang w:val="en-US"/>
                                            </w:rPr>
                                            <w:t xml:space="preserve"> = 55</w:t>
                                          </w:r>
                                          <w:r w:rsidRPr="00EC424D">
                                            <w:rPr>
                                              <w:sz w:val="28"/>
                                              <w:szCs w:val="28"/>
                                              <w:vertAlign w:val="superscript"/>
                                              <w:lang w:val="ru-RU"/>
                                            </w:rPr>
                                            <w:t>○</w:t>
                                          </w:r>
                                          <w:r>
                                            <w:rPr>
                                              <w:lang w:val="en-US"/>
                                            </w:rPr>
                                            <w:t>C</w:t>
                                          </w:r>
                                        </w:p>
                                      </w:txbxContent>
                                    </wps:txbx>
                                    <wps:bodyPr rot="0" vert="horz" wrap="square" lIns="91440" tIns="45720" rIns="91440" bIns="45720" anchor="t" anchorCtr="0" upright="1">
                                      <a:noAutofit/>
                                    </wps:bodyPr>
                                  </wps:wsp>
                                  <wps:wsp>
                                    <wps:cNvPr id="1917" name="Text Box 882"/>
                                    <wps:cNvSpPr txBox="1">
                                      <a:spLocks noChangeArrowheads="1"/>
                                    </wps:cNvSpPr>
                                    <wps:spPr bwMode="auto">
                                      <a:xfrm>
                                        <a:off x="5455" y="7973"/>
                                        <a:ext cx="614"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D3445A" w:rsidRDefault="00672C5B" w:rsidP="00AE2CB0">
                                          <w:pPr>
                                            <w:rPr>
                                              <w:sz w:val="28"/>
                                              <w:lang w:val="ru-RU"/>
                                            </w:rPr>
                                          </w:pPr>
                                          <w:r>
                                            <w:rPr>
                                              <w:lang w:val="en-US"/>
                                            </w:rPr>
                                            <w:t xml:space="preserve">  </w:t>
                                          </w:r>
                                          <w:r>
                                            <w:rPr>
                                              <w:sz w:val="28"/>
                                              <w:lang w:val="en-US"/>
                                            </w:rPr>
                                            <w:t>q</w:t>
                                          </w:r>
                                        </w:p>
                                      </w:txbxContent>
                                    </wps:txbx>
                                    <wps:bodyPr rot="0" vert="horz" wrap="square" lIns="91440" tIns="45720" rIns="91440" bIns="45720" anchor="t" anchorCtr="0" upright="1">
                                      <a:noAutofit/>
                                    </wps:bodyPr>
                                  </wps:wsp>
                                  <wps:wsp>
                                    <wps:cNvPr id="1918" name="Text Box 883"/>
                                    <wps:cNvSpPr txBox="1">
                                      <a:spLocks noChangeArrowheads="1"/>
                                    </wps:cNvSpPr>
                                    <wps:spPr bwMode="auto">
                                      <a:xfrm>
                                        <a:off x="8304" y="7645"/>
                                        <a:ext cx="614"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D3445A" w:rsidRDefault="00672C5B" w:rsidP="00AE2CB0">
                                          <w:pPr>
                                            <w:rPr>
                                              <w:sz w:val="28"/>
                                              <w:lang w:val="ru-RU"/>
                                            </w:rPr>
                                          </w:pPr>
                                          <w:r>
                                            <w:rPr>
                                              <w:lang w:val="en-US"/>
                                            </w:rPr>
                                            <w:t xml:space="preserve">  </w:t>
                                          </w:r>
                                          <w:r>
                                            <w:rPr>
                                              <w:sz w:val="28"/>
                                              <w:lang w:val="en-US"/>
                                            </w:rPr>
                                            <w:t>q</w:t>
                                          </w:r>
                                        </w:p>
                                      </w:txbxContent>
                                    </wps:txbx>
                                    <wps:bodyPr rot="0" vert="horz" wrap="square" lIns="91440" tIns="45720" rIns="91440" bIns="45720" anchor="t" anchorCtr="0" upright="1">
                                      <a:noAutofit/>
                                    </wps:bodyPr>
                                  </wps:wsp>
                                  <wpg:grpSp>
                                    <wpg:cNvPr id="1919" name="Group 884"/>
                                    <wpg:cNvGrpSpPr>
                                      <a:grpSpLocks/>
                                    </wpg:cNvGrpSpPr>
                                    <wpg:grpSpPr bwMode="auto">
                                      <a:xfrm>
                                        <a:off x="7587" y="8990"/>
                                        <a:ext cx="368" cy="367"/>
                                        <a:chOff x="8208" y="7488"/>
                                        <a:chExt cx="576" cy="576"/>
                                      </a:xfrm>
                                    </wpg:grpSpPr>
                                    <wps:wsp>
                                      <wps:cNvPr id="1920" name="Oval 885"/>
                                      <wps:cNvSpPr>
                                        <a:spLocks noChangeArrowheads="1"/>
                                      </wps:cNvSpPr>
                                      <wps:spPr bwMode="auto">
                                        <a:xfrm>
                                          <a:off x="8208" y="7488"/>
                                          <a:ext cx="57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1" name="Line 886"/>
                                      <wps:cNvCnPr/>
                                      <wps:spPr bwMode="auto">
                                        <a:xfrm>
                                          <a:off x="8511" y="7572"/>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922" name="AutoShape 887"/>
                                    <wps:cNvCnPr>
                                      <a:cxnSpLocks noChangeShapeType="1"/>
                                    </wps:cNvCnPr>
                                    <wps:spPr bwMode="auto">
                                      <a:xfrm flipV="1">
                                        <a:off x="7847" y="7892"/>
                                        <a:ext cx="691" cy="366"/>
                                      </a:xfrm>
                                      <a:prstGeom prst="curvedConnector3">
                                        <a:avLst>
                                          <a:gd name="adj1" fmla="val 49926"/>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3" name="AutoShape 888"/>
                                    <wps:cNvCnPr>
                                      <a:cxnSpLocks noChangeShapeType="1"/>
                                    </wps:cNvCnPr>
                                    <wps:spPr bwMode="auto">
                                      <a:xfrm flipH="1" flipV="1">
                                        <a:off x="5679" y="8014"/>
                                        <a:ext cx="7" cy="6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grpSp>
                      </wpg:grpSp>
                      <wpg:grpSp>
                        <wpg:cNvPr id="1924" name="Group 889"/>
                        <wpg:cNvGrpSpPr>
                          <a:grpSpLocks/>
                        </wpg:cNvGrpSpPr>
                        <wpg:grpSpPr bwMode="auto">
                          <a:xfrm>
                            <a:off x="1883" y="4254"/>
                            <a:ext cx="420" cy="497"/>
                            <a:chOff x="1250" y="6600"/>
                            <a:chExt cx="420" cy="497"/>
                          </a:xfrm>
                        </wpg:grpSpPr>
                        <wps:wsp>
                          <wps:cNvPr id="1925" name="Oval 890"/>
                          <wps:cNvSpPr>
                            <a:spLocks noChangeArrowheads="1"/>
                          </wps:cNvSpPr>
                          <wps:spPr bwMode="auto">
                            <a:xfrm>
                              <a:off x="1250" y="6651"/>
                              <a:ext cx="420" cy="446"/>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1926" name="Text Box 891"/>
                          <wps:cNvSpPr txBox="1">
                            <a:spLocks noChangeArrowheads="1"/>
                          </wps:cNvSpPr>
                          <wps:spPr bwMode="auto">
                            <a:xfrm>
                              <a:off x="1250" y="6600"/>
                              <a:ext cx="321" cy="386"/>
                            </a:xfrm>
                            <a:prstGeom prst="rect">
                              <a:avLst/>
                            </a:prstGeom>
                            <a:solidFill>
                              <a:srgbClr val="FFFFFF">
                                <a:alpha val="0"/>
                              </a:srgbClr>
                            </a:solidFill>
                            <a:ln w="9525">
                              <a:solidFill>
                                <a:schemeClr val="bg1">
                                  <a:lumMod val="100000"/>
                                  <a:lumOff val="0"/>
                                </a:schemeClr>
                              </a:solidFill>
                              <a:miter lim="800000"/>
                              <a:headEnd/>
                              <a:tailEnd/>
                            </a:ln>
                          </wps:spPr>
                          <wps:txbx>
                            <w:txbxContent>
                              <w:p w:rsidR="00672C5B" w:rsidRPr="00EC424D" w:rsidRDefault="00672C5B" w:rsidP="00AE2CB0">
                                <w:pPr>
                                  <w:rPr>
                                    <w:lang w:val="ru-RU"/>
                                  </w:rPr>
                                </w:pPr>
                                <w:proofErr w:type="spellStart"/>
                                <w:r>
                                  <w:rPr>
                                    <w:lang w:val="ru-RU"/>
                                  </w:rPr>
                                  <w:t>аа</w:t>
                                </w:r>
                                <w:proofErr w:type="spellEnd"/>
                              </w:p>
                            </w:txbxContent>
                          </wps:txbx>
                          <wps:bodyPr rot="0" vert="horz" wrap="square" lIns="91440" tIns="45720" rIns="91440" bIns="45720" anchor="t" anchorCtr="0" upright="1">
                            <a:noAutofit/>
                          </wps:bodyPr>
                        </wps:wsp>
                      </wpg:grpSp>
                      <wpg:grpSp>
                        <wpg:cNvPr id="1927" name="Group 892"/>
                        <wpg:cNvGrpSpPr>
                          <a:grpSpLocks/>
                        </wpg:cNvGrpSpPr>
                        <wpg:grpSpPr bwMode="auto">
                          <a:xfrm>
                            <a:off x="1883" y="7938"/>
                            <a:ext cx="420" cy="449"/>
                            <a:chOff x="1310" y="7321"/>
                            <a:chExt cx="420" cy="449"/>
                          </a:xfrm>
                        </wpg:grpSpPr>
                        <wps:wsp>
                          <wps:cNvPr id="1928" name="Oval 893"/>
                          <wps:cNvSpPr>
                            <a:spLocks noChangeArrowheads="1"/>
                          </wps:cNvSpPr>
                          <wps:spPr bwMode="auto">
                            <a:xfrm>
                              <a:off x="1310" y="7324"/>
                              <a:ext cx="420" cy="446"/>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1929" name="Text Box 894"/>
                          <wps:cNvSpPr txBox="1">
                            <a:spLocks noChangeArrowheads="1"/>
                          </wps:cNvSpPr>
                          <wps:spPr bwMode="auto">
                            <a:xfrm>
                              <a:off x="1310" y="7321"/>
                              <a:ext cx="321" cy="386"/>
                            </a:xfrm>
                            <a:prstGeom prst="rect">
                              <a:avLst/>
                            </a:prstGeom>
                            <a:solidFill>
                              <a:srgbClr val="FFFFFF">
                                <a:alpha val="0"/>
                              </a:srgbClr>
                            </a:solidFill>
                            <a:ln w="9525">
                              <a:solidFill>
                                <a:schemeClr val="bg1">
                                  <a:lumMod val="100000"/>
                                  <a:lumOff val="0"/>
                                </a:schemeClr>
                              </a:solidFill>
                              <a:miter lim="800000"/>
                              <a:headEnd/>
                              <a:tailEnd/>
                            </a:ln>
                          </wps:spPr>
                          <wps:txbx>
                            <w:txbxContent>
                              <w:p w:rsidR="00672C5B" w:rsidRPr="00EC424D" w:rsidRDefault="00672C5B" w:rsidP="00AE2CB0">
                                <w:pPr>
                                  <w:rPr>
                                    <w:lang w:val="ru-RU"/>
                                  </w:rPr>
                                </w:pPr>
                                <w:r>
                                  <w:rPr>
                                    <w:lang w:val="ru-RU"/>
                                  </w:rPr>
                                  <w:t>ба</w:t>
                                </w:r>
                              </w:p>
                            </w:txbxContent>
                          </wps:txbx>
                          <wps:bodyPr rot="0" vert="horz" wrap="square" lIns="91440" tIns="45720" rIns="91440" bIns="45720" anchor="t" anchorCtr="0" upright="1">
                            <a:noAutofit/>
                          </wps:bodyPr>
                        </wps:wsp>
                      </wpg:grpSp>
                      <wpg:grpSp>
                        <wpg:cNvPr id="1930" name="Group 895"/>
                        <wpg:cNvGrpSpPr>
                          <a:grpSpLocks/>
                        </wpg:cNvGrpSpPr>
                        <wpg:grpSpPr bwMode="auto">
                          <a:xfrm>
                            <a:off x="3151" y="7625"/>
                            <a:ext cx="6273" cy="4251"/>
                            <a:chOff x="2725" y="7891"/>
                            <a:chExt cx="6273" cy="4251"/>
                          </a:xfrm>
                        </wpg:grpSpPr>
                        <wpg:grpSp>
                          <wpg:cNvPr id="1931" name="Group 896"/>
                          <wpg:cNvGrpSpPr>
                            <a:grpSpLocks/>
                          </wpg:cNvGrpSpPr>
                          <wpg:grpSpPr bwMode="auto">
                            <a:xfrm>
                              <a:off x="2725" y="9071"/>
                              <a:ext cx="5917" cy="3071"/>
                              <a:chOff x="2725" y="9071"/>
                              <a:chExt cx="5917" cy="3071"/>
                            </a:xfrm>
                          </wpg:grpSpPr>
                          <wps:wsp>
                            <wps:cNvPr id="1932" name="AutoShape 897"/>
                            <wps:cNvCnPr>
                              <a:cxnSpLocks noChangeShapeType="1"/>
                            </wps:cNvCnPr>
                            <wps:spPr bwMode="auto">
                              <a:xfrm>
                                <a:off x="4596" y="11145"/>
                                <a:ext cx="23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3" name="Line 898"/>
                            <wps:cNvCnPr/>
                            <wps:spPr bwMode="auto">
                              <a:xfrm flipH="1">
                                <a:off x="4807" y="11145"/>
                                <a:ext cx="2" cy="57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34" name="Line 899"/>
                            <wps:cNvCnPr/>
                            <wps:spPr bwMode="auto">
                              <a:xfrm>
                                <a:off x="4801" y="10422"/>
                                <a:ext cx="5" cy="72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35" name="AutoShape 900"/>
                            <wps:cNvCnPr>
                              <a:cxnSpLocks noChangeShapeType="1"/>
                            </wps:cNvCnPr>
                            <wps:spPr bwMode="auto">
                              <a:xfrm>
                                <a:off x="4800" y="10301"/>
                                <a:ext cx="0" cy="156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36" name="AutoShape 901"/>
                            <wps:cNvCnPr>
                              <a:cxnSpLocks noChangeShapeType="1"/>
                            </wps:cNvCnPr>
                            <wps:spPr bwMode="auto">
                              <a:xfrm>
                                <a:off x="4588" y="10422"/>
                                <a:ext cx="24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7" name="AutoShape 902"/>
                            <wps:cNvCnPr>
                              <a:cxnSpLocks noChangeShapeType="1"/>
                            </wps:cNvCnPr>
                            <wps:spPr bwMode="auto">
                              <a:xfrm>
                                <a:off x="4602" y="11747"/>
                                <a:ext cx="24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38" name="Group 903"/>
                            <wpg:cNvGrpSpPr>
                              <a:grpSpLocks/>
                            </wpg:cNvGrpSpPr>
                            <wpg:grpSpPr bwMode="auto">
                              <a:xfrm>
                                <a:off x="4374" y="10301"/>
                                <a:ext cx="429" cy="1566"/>
                                <a:chOff x="3854" y="12987"/>
                                <a:chExt cx="429" cy="1566"/>
                              </a:xfrm>
                            </wpg:grpSpPr>
                            <wps:wsp>
                              <wps:cNvPr id="1939" name="AutoShape 904"/>
                              <wps:cNvCnPr>
                                <a:cxnSpLocks noChangeShapeType="1"/>
                              </wps:cNvCnPr>
                              <wps:spPr bwMode="auto">
                                <a:xfrm flipV="1">
                                  <a:off x="3854" y="12987"/>
                                  <a:ext cx="158"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0" name="AutoShape 905"/>
                              <wps:cNvCnPr>
                                <a:cxnSpLocks noChangeShapeType="1"/>
                              </wps:cNvCnPr>
                              <wps:spPr bwMode="auto">
                                <a:xfrm flipV="1">
                                  <a:off x="4082" y="12987"/>
                                  <a:ext cx="158"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1" name="AutoShape 906"/>
                              <wps:cNvCnPr>
                                <a:cxnSpLocks noChangeShapeType="1"/>
                              </wps:cNvCnPr>
                              <wps:spPr bwMode="auto">
                                <a:xfrm flipV="1">
                                  <a:off x="4079" y="13157"/>
                                  <a:ext cx="201" cy="1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2" name="AutoShape 907"/>
                              <wps:cNvCnPr>
                                <a:cxnSpLocks noChangeShapeType="1"/>
                              </wps:cNvCnPr>
                              <wps:spPr bwMode="auto">
                                <a:xfrm flipV="1">
                                  <a:off x="4082" y="13349"/>
                                  <a:ext cx="201" cy="1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3" name="AutoShape 908"/>
                              <wps:cNvCnPr>
                                <a:cxnSpLocks noChangeShapeType="1"/>
                              </wps:cNvCnPr>
                              <wps:spPr bwMode="auto">
                                <a:xfrm flipV="1">
                                  <a:off x="4082" y="13552"/>
                                  <a:ext cx="201" cy="1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4" name="AutoShape 909"/>
                              <wps:cNvCnPr>
                                <a:cxnSpLocks noChangeShapeType="1"/>
                              </wps:cNvCnPr>
                              <wps:spPr bwMode="auto">
                                <a:xfrm flipV="1">
                                  <a:off x="4079" y="13763"/>
                                  <a:ext cx="201" cy="1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5" name="AutoShape 910"/>
                              <wps:cNvCnPr>
                                <a:cxnSpLocks noChangeShapeType="1"/>
                              </wps:cNvCnPr>
                              <wps:spPr bwMode="auto">
                                <a:xfrm flipV="1">
                                  <a:off x="4082" y="13951"/>
                                  <a:ext cx="201" cy="1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6" name="AutoShape 911"/>
                              <wps:cNvCnPr>
                                <a:cxnSpLocks noChangeShapeType="1"/>
                              </wps:cNvCnPr>
                              <wps:spPr bwMode="auto">
                                <a:xfrm flipV="1">
                                  <a:off x="4082" y="14151"/>
                                  <a:ext cx="201" cy="1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7" name="AutoShape 912"/>
                              <wps:cNvCnPr>
                                <a:cxnSpLocks noChangeShapeType="1"/>
                              </wps:cNvCnPr>
                              <wps:spPr bwMode="auto">
                                <a:xfrm flipV="1">
                                  <a:off x="4012" y="14345"/>
                                  <a:ext cx="271" cy="2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48" name="AutoShape 913"/>
                            <wps:cNvCnPr>
                              <a:cxnSpLocks noChangeShapeType="1"/>
                            </wps:cNvCnPr>
                            <wps:spPr bwMode="auto">
                              <a:xfrm>
                                <a:off x="4374" y="10301"/>
                                <a:ext cx="158"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9" name="AutoShape 914"/>
                            <wps:cNvCnPr>
                              <a:cxnSpLocks noChangeShapeType="1"/>
                            </wps:cNvCnPr>
                            <wps:spPr bwMode="auto">
                              <a:xfrm>
                                <a:off x="4557" y="10301"/>
                                <a:ext cx="246" cy="1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0" name="AutoShape 915"/>
                            <wps:cNvCnPr>
                              <a:cxnSpLocks noChangeShapeType="1"/>
                            </wps:cNvCnPr>
                            <wps:spPr bwMode="auto">
                              <a:xfrm>
                                <a:off x="4599" y="10504"/>
                                <a:ext cx="204"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1" name="AutoShape 916"/>
                            <wps:cNvCnPr>
                              <a:cxnSpLocks noChangeShapeType="1"/>
                            </wps:cNvCnPr>
                            <wps:spPr bwMode="auto">
                              <a:xfrm>
                                <a:off x="4602" y="10710"/>
                                <a:ext cx="204"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2" name="AutoShape 917"/>
                            <wps:cNvCnPr>
                              <a:cxnSpLocks noChangeShapeType="1"/>
                            </wps:cNvCnPr>
                            <wps:spPr bwMode="auto">
                              <a:xfrm>
                                <a:off x="4602" y="10868"/>
                                <a:ext cx="204"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3" name="AutoShape 918"/>
                            <wps:cNvCnPr>
                              <a:cxnSpLocks noChangeShapeType="1"/>
                            </wps:cNvCnPr>
                            <wps:spPr bwMode="auto">
                              <a:xfrm>
                                <a:off x="4602" y="11077"/>
                                <a:ext cx="204"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4" name="AutoShape 919"/>
                            <wps:cNvCnPr>
                              <a:cxnSpLocks noChangeShapeType="1"/>
                            </wps:cNvCnPr>
                            <wps:spPr bwMode="auto">
                              <a:xfrm>
                                <a:off x="4599" y="11265"/>
                                <a:ext cx="204"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5" name="AutoShape 920"/>
                            <wps:cNvCnPr>
                              <a:cxnSpLocks noChangeShapeType="1"/>
                            </wps:cNvCnPr>
                            <wps:spPr bwMode="auto">
                              <a:xfrm>
                                <a:off x="4596" y="11421"/>
                                <a:ext cx="204"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6" name="AutoShape 921"/>
                            <wps:cNvCnPr>
                              <a:cxnSpLocks noChangeShapeType="1"/>
                            </wps:cNvCnPr>
                            <wps:spPr bwMode="auto">
                              <a:xfrm>
                                <a:off x="4596" y="11619"/>
                                <a:ext cx="204"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7" name="AutoShape 922"/>
                            <wps:cNvCnPr>
                              <a:cxnSpLocks noChangeShapeType="1"/>
                            </wps:cNvCnPr>
                            <wps:spPr bwMode="auto">
                              <a:xfrm>
                                <a:off x="4444" y="11717"/>
                                <a:ext cx="228"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8" name="Rectangle 923" descr="Штриховой горизонтальный"/>
                            <wps:cNvSpPr>
                              <a:spLocks noChangeArrowheads="1"/>
                            </wps:cNvSpPr>
                            <wps:spPr bwMode="auto">
                              <a:xfrm>
                                <a:off x="4143" y="10422"/>
                                <a:ext cx="456" cy="1325"/>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959" name="AutoShape 924"/>
                            <wps:cNvSpPr>
                              <a:spLocks/>
                            </wps:cNvSpPr>
                            <wps:spPr bwMode="auto">
                              <a:xfrm>
                                <a:off x="3232" y="10301"/>
                                <a:ext cx="343" cy="1567"/>
                              </a:xfrm>
                              <a:prstGeom prst="leftBrace">
                                <a:avLst>
                                  <a:gd name="adj1" fmla="val 4173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 name="Line 925"/>
                            <wps:cNvCnPr/>
                            <wps:spPr bwMode="auto">
                              <a:xfrm>
                                <a:off x="3461" y="10542"/>
                                <a:ext cx="5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1" name="Line 926"/>
                            <wps:cNvCnPr/>
                            <wps:spPr bwMode="auto">
                              <a:xfrm>
                                <a:off x="3461" y="10944"/>
                                <a:ext cx="5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2" name="Line 927"/>
                            <wps:cNvCnPr/>
                            <wps:spPr bwMode="auto">
                              <a:xfrm>
                                <a:off x="3461" y="11346"/>
                                <a:ext cx="5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3" name="Line 928"/>
                            <wps:cNvCnPr/>
                            <wps:spPr bwMode="auto">
                              <a:xfrm>
                                <a:off x="3461" y="11747"/>
                                <a:ext cx="5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4" name="Line 929"/>
                            <wps:cNvCnPr/>
                            <wps:spPr bwMode="auto">
                              <a:xfrm>
                                <a:off x="2776" y="10301"/>
                                <a:ext cx="20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5" name="Line 930"/>
                            <wps:cNvCnPr/>
                            <wps:spPr bwMode="auto">
                              <a:xfrm>
                                <a:off x="2776" y="11868"/>
                                <a:ext cx="20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6" name="Text Box 931"/>
                            <wps:cNvSpPr txBox="1">
                              <a:spLocks noChangeArrowheads="1"/>
                            </wps:cNvSpPr>
                            <wps:spPr bwMode="auto">
                              <a:xfrm>
                                <a:off x="3575" y="9578"/>
                                <a:ext cx="38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2</w:t>
                                  </w:r>
                                </w:p>
                              </w:txbxContent>
                            </wps:txbx>
                            <wps:bodyPr rot="0" vert="horz" wrap="square" lIns="91440" tIns="45720" rIns="91440" bIns="45720" anchor="t" anchorCtr="0" upright="1">
                              <a:noAutofit/>
                            </wps:bodyPr>
                          </wps:wsp>
                          <wps:wsp>
                            <wps:cNvPr id="1967" name="Line 932"/>
                            <wps:cNvCnPr/>
                            <wps:spPr bwMode="auto">
                              <a:xfrm>
                                <a:off x="3803" y="9819"/>
                                <a:ext cx="571" cy="7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8" name="Text Box 933"/>
                            <wps:cNvSpPr txBox="1">
                              <a:spLocks noChangeArrowheads="1"/>
                            </wps:cNvSpPr>
                            <wps:spPr bwMode="auto">
                              <a:xfrm>
                                <a:off x="2725" y="10349"/>
                                <a:ext cx="34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1</w:t>
                                  </w:r>
                                </w:p>
                              </w:txbxContent>
                            </wps:txbx>
                            <wps:bodyPr rot="0" vert="horz" wrap="square" lIns="91440" tIns="45720" rIns="91440" bIns="45720" anchor="t" anchorCtr="0" upright="1">
                              <a:noAutofit/>
                            </wps:bodyPr>
                          </wps:wsp>
                          <wps:wsp>
                            <wps:cNvPr id="1969" name="Text Box 934"/>
                            <wps:cNvSpPr txBox="1">
                              <a:spLocks noChangeArrowheads="1"/>
                            </wps:cNvSpPr>
                            <wps:spPr bwMode="auto">
                              <a:xfrm>
                                <a:off x="4760" y="10333"/>
                                <a:ext cx="2048"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lang w:val="en-US"/>
                                    </w:rPr>
                                  </w:pPr>
                                  <w:r w:rsidRPr="003E3577">
                                    <w:rPr>
                                      <w:lang w:val="ru-RU"/>
                                    </w:rPr>
                                    <w:t>Испарительный</w:t>
                                  </w:r>
                                  <w:r>
                                    <w:rPr>
                                      <w:lang w:val="en-US"/>
                                    </w:rPr>
                                    <w:t xml:space="preserve"> </w:t>
                                  </w:r>
                                  <w:proofErr w:type="spellStart"/>
                                  <w:r>
                                    <w:rPr>
                                      <w:lang w:val="en-US"/>
                                    </w:rPr>
                                    <w:t>участок</w:t>
                                  </w:r>
                                  <w:proofErr w:type="spellEnd"/>
                                </w:p>
                              </w:txbxContent>
                            </wps:txbx>
                            <wps:bodyPr rot="0" vert="horz" wrap="square" lIns="91440" tIns="45720" rIns="91440" bIns="45720" anchor="t" anchorCtr="0" upright="1">
                              <a:noAutofit/>
                            </wps:bodyPr>
                          </wps:wsp>
                          <wps:wsp>
                            <wps:cNvPr id="1970" name="Text Box 935"/>
                            <wps:cNvSpPr txBox="1">
                              <a:spLocks noChangeArrowheads="1"/>
                            </wps:cNvSpPr>
                            <wps:spPr bwMode="auto">
                              <a:xfrm>
                                <a:off x="4760" y="11144"/>
                                <a:ext cx="2199"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3E3577" w:rsidRDefault="00672C5B" w:rsidP="00AE2CB0">
                                  <w:pPr>
                                    <w:rPr>
                                      <w:lang w:val="ru-RU"/>
                                    </w:rPr>
                                  </w:pPr>
                                  <w:proofErr w:type="spellStart"/>
                                  <w:r w:rsidRPr="003E3577">
                                    <w:rPr>
                                      <w:lang w:val="ru-RU"/>
                                    </w:rPr>
                                    <w:t>Экономайз</w:t>
                                  </w:r>
                                  <w:r>
                                    <w:rPr>
                                      <w:lang w:val="en-US"/>
                                    </w:rPr>
                                    <w:t>ерный</w:t>
                                  </w:r>
                                  <w:proofErr w:type="spellEnd"/>
                                  <w:r>
                                    <w:rPr>
                                      <w:lang w:val="en-US"/>
                                    </w:rPr>
                                    <w:t xml:space="preserve"> </w:t>
                                  </w:r>
                                  <w:r w:rsidRPr="003E3577">
                                    <w:rPr>
                                      <w:lang w:val="ru-RU"/>
                                    </w:rPr>
                                    <w:t>участок</w:t>
                                  </w:r>
                                </w:p>
                              </w:txbxContent>
                            </wps:txbx>
                            <wps:bodyPr rot="0" vert="horz" wrap="square" lIns="91440" tIns="45720" rIns="91440" bIns="45720" anchor="t" anchorCtr="0" upright="1">
                              <a:noAutofit/>
                            </wps:bodyPr>
                          </wps:wsp>
                          <wps:wsp>
                            <wps:cNvPr id="1971" name="AutoShape 936"/>
                            <wps:cNvCnPr>
                              <a:cxnSpLocks noChangeShapeType="1"/>
                            </wps:cNvCnPr>
                            <wps:spPr bwMode="auto">
                              <a:xfrm flipH="1" flipV="1">
                                <a:off x="4371" y="10783"/>
                                <a:ext cx="3" cy="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2" name="Text Box 937"/>
                            <wps:cNvSpPr txBox="1">
                              <a:spLocks noChangeArrowheads="1"/>
                            </wps:cNvSpPr>
                            <wps:spPr bwMode="auto">
                              <a:xfrm>
                                <a:off x="2823" y="10866"/>
                                <a:ext cx="409"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FE1619" w:rsidRDefault="00672C5B" w:rsidP="00AE2CB0">
                                  <w:pPr>
                                    <w:rPr>
                                      <w:sz w:val="28"/>
                                      <w:szCs w:val="28"/>
                                      <w:vertAlign w:val="subscript"/>
                                      <w:lang w:val="en-US"/>
                                    </w:rPr>
                                  </w:pPr>
                                  <w:r w:rsidRPr="00FE1619">
                                    <w:rPr>
                                      <w:sz w:val="28"/>
                                      <w:szCs w:val="28"/>
                                      <w:lang w:val="en-US"/>
                                    </w:rPr>
                                    <w:t>q</w:t>
                                  </w:r>
                                </w:p>
                              </w:txbxContent>
                            </wps:txbx>
                            <wps:bodyPr rot="0" vert="horz" wrap="square" lIns="91440" tIns="45720" rIns="91440" bIns="45720" anchor="t" anchorCtr="0" upright="1">
                              <a:noAutofit/>
                            </wps:bodyPr>
                          </wps:wsp>
                          <wps:wsp>
                            <wps:cNvPr id="1973" name="Text Box 938"/>
                            <wps:cNvSpPr txBox="1">
                              <a:spLocks noChangeArrowheads="1"/>
                            </wps:cNvSpPr>
                            <wps:spPr bwMode="auto">
                              <a:xfrm>
                                <a:off x="4263" y="10783"/>
                                <a:ext cx="409"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512607" w:rsidRDefault="00672C5B" w:rsidP="00AE2CB0">
                                  <w:pPr>
                                    <w:rPr>
                                      <w:sz w:val="28"/>
                                      <w:szCs w:val="28"/>
                                      <w:vertAlign w:val="subscript"/>
                                      <w:lang w:val="en-US"/>
                                    </w:rPr>
                                  </w:pPr>
                                  <w:r w:rsidRPr="00512607">
                                    <w:rPr>
                                      <w:sz w:val="28"/>
                                      <w:szCs w:val="28"/>
                                      <w:lang w:val="en-US"/>
                                    </w:rPr>
                                    <w:t>q</w:t>
                                  </w:r>
                                </w:p>
                              </w:txbxContent>
                            </wps:txbx>
                            <wps:bodyPr rot="0" vert="horz" wrap="square" lIns="91440" tIns="45720" rIns="91440" bIns="45720" anchor="t" anchorCtr="0" upright="1">
                              <a:noAutofit/>
                            </wps:bodyPr>
                          </wps:wsp>
                          <wps:wsp>
                            <wps:cNvPr id="1974" name="AutoShape 939"/>
                            <wps:cNvSpPr>
                              <a:spLocks noChangeArrowheads="1"/>
                            </wps:cNvSpPr>
                            <wps:spPr bwMode="auto">
                              <a:xfrm>
                                <a:off x="7083" y="11144"/>
                                <a:ext cx="205" cy="241"/>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5" name="Line 940"/>
                            <wps:cNvCnPr/>
                            <wps:spPr bwMode="auto">
                              <a:xfrm>
                                <a:off x="7226" y="11386"/>
                                <a:ext cx="0" cy="7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6" name="Line 941"/>
                            <wps:cNvCnPr/>
                            <wps:spPr bwMode="auto">
                              <a:xfrm flipV="1">
                                <a:off x="4374" y="9071"/>
                                <a:ext cx="0" cy="13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7" name="Line 942"/>
                            <wps:cNvCnPr/>
                            <wps:spPr bwMode="auto">
                              <a:xfrm>
                                <a:off x="7226" y="9096"/>
                                <a:ext cx="0" cy="20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8" name="Line 943"/>
                            <wps:cNvCnPr/>
                            <wps:spPr bwMode="auto">
                              <a:xfrm flipH="1">
                                <a:off x="4375" y="12142"/>
                                <a:ext cx="28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9" name="Line 944"/>
                            <wps:cNvCnPr/>
                            <wps:spPr bwMode="auto">
                              <a:xfrm flipV="1">
                                <a:off x="4374" y="11747"/>
                                <a:ext cx="0" cy="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0" name="Text Box 945"/>
                            <wps:cNvSpPr txBox="1">
                              <a:spLocks noChangeArrowheads="1"/>
                            </wps:cNvSpPr>
                            <wps:spPr bwMode="auto">
                              <a:xfrm>
                                <a:off x="4418" y="9217"/>
                                <a:ext cx="34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8</w:t>
                                  </w:r>
                                </w:p>
                              </w:txbxContent>
                            </wps:txbx>
                            <wps:bodyPr rot="0" vert="horz" wrap="square" lIns="91440" tIns="45720" rIns="91440" bIns="45720" anchor="t" anchorCtr="0" upright="1">
                              <a:noAutofit/>
                            </wps:bodyPr>
                          </wps:wsp>
                          <wps:wsp>
                            <wps:cNvPr id="1981" name="Text Box 946"/>
                            <wps:cNvSpPr txBox="1">
                              <a:spLocks noChangeArrowheads="1"/>
                            </wps:cNvSpPr>
                            <wps:spPr bwMode="auto">
                              <a:xfrm>
                                <a:off x="6808" y="9699"/>
                                <a:ext cx="34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6</w:t>
                                  </w:r>
                                </w:p>
                              </w:txbxContent>
                            </wps:txbx>
                            <wps:bodyPr rot="0" vert="horz" wrap="square" lIns="91440" tIns="45720" rIns="91440" bIns="45720" anchor="t" anchorCtr="0" upright="1">
                              <a:noAutofit/>
                            </wps:bodyPr>
                          </wps:wsp>
                          <wpg:grpSp>
                            <wpg:cNvPr id="1982" name="Group 947"/>
                            <wpg:cNvGrpSpPr>
                              <a:grpSpLocks/>
                            </wpg:cNvGrpSpPr>
                            <wpg:grpSpPr bwMode="auto">
                              <a:xfrm>
                                <a:off x="7223" y="10765"/>
                                <a:ext cx="1419" cy="1010"/>
                                <a:chOff x="7223" y="10572"/>
                                <a:chExt cx="1419" cy="1010"/>
                              </a:xfrm>
                            </wpg:grpSpPr>
                            <wpg:grpSp>
                              <wpg:cNvPr id="1983" name="Group 948"/>
                              <wpg:cNvGrpSpPr>
                                <a:grpSpLocks/>
                              </wpg:cNvGrpSpPr>
                              <wpg:grpSpPr bwMode="auto">
                                <a:xfrm>
                                  <a:off x="7899" y="10830"/>
                                  <a:ext cx="342" cy="362"/>
                                  <a:chOff x="8208" y="7488"/>
                                  <a:chExt cx="576" cy="576"/>
                                </a:xfrm>
                              </wpg:grpSpPr>
                              <wps:wsp>
                                <wps:cNvPr id="1984" name="Oval 949"/>
                                <wps:cNvSpPr>
                                  <a:spLocks noChangeArrowheads="1"/>
                                </wps:cNvSpPr>
                                <wps:spPr bwMode="auto">
                                  <a:xfrm>
                                    <a:off x="8208" y="7488"/>
                                    <a:ext cx="57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5" name="Line 950"/>
                                <wps:cNvCnPr/>
                                <wps:spPr bwMode="auto">
                                  <a:xfrm>
                                    <a:off x="8511" y="7572"/>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986" name="Line 951"/>
                              <wps:cNvCnPr/>
                              <wps:spPr bwMode="auto">
                                <a:xfrm>
                                  <a:off x="8078" y="11193"/>
                                  <a:ext cx="1" cy="2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7" name="Line 952"/>
                              <wps:cNvCnPr/>
                              <wps:spPr bwMode="auto">
                                <a:xfrm>
                                  <a:off x="8079" y="10624"/>
                                  <a:ext cx="0" cy="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8" name="Text Box 953"/>
                              <wps:cNvSpPr txBox="1">
                                <a:spLocks noChangeArrowheads="1"/>
                              </wps:cNvSpPr>
                              <wps:spPr bwMode="auto">
                                <a:xfrm>
                                  <a:off x="8299" y="10833"/>
                                  <a:ext cx="3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7</w:t>
                                    </w:r>
                                  </w:p>
                                </w:txbxContent>
                              </wps:txbx>
                              <wps:bodyPr rot="0" vert="horz" wrap="square" lIns="91440" tIns="45720" rIns="91440" bIns="45720" anchor="t" anchorCtr="0" upright="1">
                                <a:noAutofit/>
                              </wps:bodyPr>
                            </wps:wsp>
                            <wpg:grpSp>
                              <wpg:cNvPr id="1989" name="Group 954"/>
                              <wpg:cNvGrpSpPr>
                                <a:grpSpLocks/>
                              </wpg:cNvGrpSpPr>
                              <wpg:grpSpPr bwMode="auto">
                                <a:xfrm>
                                  <a:off x="7227" y="11408"/>
                                  <a:ext cx="852" cy="174"/>
                                  <a:chOff x="7226" y="11620"/>
                                  <a:chExt cx="852" cy="174"/>
                                </a:xfrm>
                              </wpg:grpSpPr>
                              <wps:wsp>
                                <wps:cNvPr id="1990" name="AutoShape 955"/>
                                <wps:cNvSpPr>
                                  <a:spLocks noChangeArrowheads="1"/>
                                </wps:cNvSpPr>
                                <wps:spPr bwMode="auto">
                                  <a:xfrm rot="5376141">
                                    <a:off x="7569" y="11593"/>
                                    <a:ext cx="174" cy="227"/>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1" name="Line 956"/>
                                <wps:cNvCnPr/>
                                <wps:spPr bwMode="auto">
                                  <a:xfrm flipH="1">
                                    <a:off x="7226" y="11675"/>
                                    <a:ext cx="3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2" name="Line 957"/>
                                <wps:cNvCnPr/>
                                <wps:spPr bwMode="auto">
                                  <a:xfrm flipH="1">
                                    <a:off x="7769" y="11675"/>
                                    <a:ext cx="3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93" name="Group 958"/>
                              <wpg:cNvGrpSpPr>
                                <a:grpSpLocks/>
                              </wpg:cNvGrpSpPr>
                              <wpg:grpSpPr bwMode="auto">
                                <a:xfrm>
                                  <a:off x="7223" y="10572"/>
                                  <a:ext cx="852" cy="174"/>
                                  <a:chOff x="7226" y="11620"/>
                                  <a:chExt cx="852" cy="174"/>
                                </a:xfrm>
                              </wpg:grpSpPr>
                              <wps:wsp>
                                <wps:cNvPr id="1994" name="AutoShape 959"/>
                                <wps:cNvSpPr>
                                  <a:spLocks noChangeArrowheads="1"/>
                                </wps:cNvSpPr>
                                <wps:spPr bwMode="auto">
                                  <a:xfrm rot="5376141">
                                    <a:off x="7569" y="11593"/>
                                    <a:ext cx="174" cy="227"/>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5" name="Line 960"/>
                                <wps:cNvCnPr/>
                                <wps:spPr bwMode="auto">
                                  <a:xfrm flipH="1">
                                    <a:off x="7226" y="11675"/>
                                    <a:ext cx="3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6" name="Line 961"/>
                                <wps:cNvCnPr/>
                                <wps:spPr bwMode="auto">
                                  <a:xfrm flipH="1">
                                    <a:off x="7769" y="11675"/>
                                    <a:ext cx="3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997" name="Group 962"/>
                          <wpg:cNvGrpSpPr>
                            <a:grpSpLocks/>
                          </wpg:cNvGrpSpPr>
                          <wpg:grpSpPr bwMode="auto">
                            <a:xfrm>
                              <a:off x="4374" y="7891"/>
                              <a:ext cx="4624" cy="1808"/>
                              <a:chOff x="4374" y="7698"/>
                              <a:chExt cx="4624" cy="1808"/>
                            </a:xfrm>
                          </wpg:grpSpPr>
                          <wps:wsp>
                            <wps:cNvPr id="1998" name="Line 963"/>
                            <wps:cNvCnPr/>
                            <wps:spPr bwMode="auto">
                              <a:xfrm>
                                <a:off x="4374" y="8878"/>
                                <a:ext cx="7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9" name="Line 964"/>
                            <wps:cNvCnPr/>
                            <wps:spPr bwMode="auto">
                              <a:xfrm flipV="1">
                                <a:off x="6199" y="8060"/>
                                <a:ext cx="0" cy="3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0" name="Line 965"/>
                            <wps:cNvCnPr/>
                            <wps:spPr bwMode="auto">
                              <a:xfrm>
                                <a:off x="6199" y="8060"/>
                                <a:ext cx="12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1" name="Line 966"/>
                            <wps:cNvCnPr/>
                            <wps:spPr bwMode="auto">
                              <a:xfrm flipH="1">
                                <a:off x="7193" y="8878"/>
                                <a:ext cx="1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2" name="Text Box 967"/>
                            <wps:cNvSpPr txBox="1">
                              <a:spLocks noChangeArrowheads="1"/>
                            </wps:cNvSpPr>
                            <wps:spPr bwMode="auto">
                              <a:xfrm>
                                <a:off x="5515" y="8072"/>
                                <a:ext cx="34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9</w:t>
                                  </w:r>
                                </w:p>
                              </w:txbxContent>
                            </wps:txbx>
                            <wps:bodyPr rot="0" vert="horz" wrap="square" lIns="91440" tIns="45720" rIns="91440" bIns="45720" anchor="t" anchorCtr="0" upright="1">
                              <a:noAutofit/>
                            </wps:bodyPr>
                          </wps:wsp>
                          <wps:wsp>
                            <wps:cNvPr id="2003" name="Text Box 968"/>
                            <wps:cNvSpPr txBox="1">
                              <a:spLocks noChangeArrowheads="1"/>
                            </wps:cNvSpPr>
                            <wps:spPr bwMode="auto">
                              <a:xfrm>
                                <a:off x="6589" y="7698"/>
                                <a:ext cx="49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10</w:t>
                                  </w:r>
                                </w:p>
                              </w:txbxContent>
                            </wps:txbx>
                            <wps:bodyPr rot="0" vert="horz" wrap="square" lIns="91440" tIns="45720" rIns="91440" bIns="45720" anchor="t" anchorCtr="0" upright="1">
                              <a:noAutofit/>
                            </wps:bodyPr>
                          </wps:wsp>
                          <wps:wsp>
                            <wps:cNvPr id="2004" name="Text Box 969"/>
                            <wps:cNvSpPr txBox="1">
                              <a:spLocks noChangeArrowheads="1"/>
                            </wps:cNvSpPr>
                            <wps:spPr bwMode="auto">
                              <a:xfrm>
                                <a:off x="8025" y="8542"/>
                                <a:ext cx="34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5</w:t>
                                  </w:r>
                                </w:p>
                              </w:txbxContent>
                            </wps:txbx>
                            <wps:bodyPr rot="0" vert="horz" wrap="square" lIns="91440" tIns="45720" rIns="91440" bIns="45720" anchor="t" anchorCtr="0" upright="1">
                              <a:noAutofit/>
                            </wps:bodyPr>
                          </wps:wsp>
                          <wps:wsp>
                            <wps:cNvPr id="2005" name="Text Box 970"/>
                            <wps:cNvSpPr txBox="1">
                              <a:spLocks noChangeArrowheads="1"/>
                            </wps:cNvSpPr>
                            <wps:spPr bwMode="auto">
                              <a:xfrm>
                                <a:off x="7289" y="8916"/>
                                <a:ext cx="1709"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D1390D" w:rsidRDefault="00672C5B" w:rsidP="00AE2CB0">
                                  <w:pPr>
                                    <w:rPr>
                                      <w:lang w:val="en-US"/>
                                    </w:rPr>
                                  </w:pPr>
                                  <w:r>
                                    <w:rPr>
                                      <w:lang w:val="en-US"/>
                                    </w:rPr>
                                    <w:t xml:space="preserve"> </w:t>
                                  </w:r>
                                  <w:proofErr w:type="spellStart"/>
                                  <w:r>
                                    <w:rPr>
                                      <w:lang w:val="en-US"/>
                                    </w:rPr>
                                    <w:t>t</w:t>
                                  </w:r>
                                  <w:r>
                                    <w:rPr>
                                      <w:vertAlign w:val="subscript"/>
                                      <w:lang w:val="en-US"/>
                                    </w:rPr>
                                    <w:t>пв</w:t>
                                  </w:r>
                                  <w:proofErr w:type="spellEnd"/>
                                  <w:r>
                                    <w:rPr>
                                      <w:lang w:val="en-US"/>
                                    </w:rPr>
                                    <w:t xml:space="preserve"> </w:t>
                                  </w:r>
                                  <w:r>
                                    <w:rPr>
                                      <w:lang w:val="en-US"/>
                                    </w:rPr>
                                    <w:sym w:font="Symbol" w:char="F0BB"/>
                                  </w:r>
                                  <w:r>
                                    <w:rPr>
                                      <w:lang w:val="en-US"/>
                                    </w:rPr>
                                    <w:t xml:space="preserve"> 100</w:t>
                                  </w:r>
                                  <w:r w:rsidRPr="00D1390D">
                                    <w:rPr>
                                      <w:sz w:val="28"/>
                                      <w:szCs w:val="28"/>
                                      <w:vertAlign w:val="superscript"/>
                                      <w:lang w:val="ru-RU"/>
                                    </w:rPr>
                                    <w:t>○</w:t>
                                  </w:r>
                                  <w:r w:rsidRPr="00D1390D">
                                    <w:rPr>
                                      <w:lang w:val="ru-RU"/>
                                    </w:rPr>
                                    <w:t>С</w:t>
                                  </w:r>
                                </w:p>
                              </w:txbxContent>
                            </wps:txbx>
                            <wps:bodyPr rot="0" vert="horz" wrap="square" lIns="91440" tIns="45720" rIns="91440" bIns="45720" anchor="t" anchorCtr="0" upright="1">
                              <a:noAutofit/>
                            </wps:bodyPr>
                          </wps:wsp>
                          <wps:wsp>
                            <wps:cNvPr id="2006" name="Text Box 971"/>
                            <wps:cNvSpPr txBox="1">
                              <a:spLocks noChangeArrowheads="1"/>
                            </wps:cNvSpPr>
                            <wps:spPr bwMode="auto">
                              <a:xfrm>
                                <a:off x="7340" y="7856"/>
                                <a:ext cx="125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D1390D" w:rsidRDefault="00672C5B" w:rsidP="00AE2CB0">
                                  <w:pPr>
                                    <w:rPr>
                                      <w:vertAlign w:val="subscript"/>
                                      <w:lang w:val="ru-RU"/>
                                    </w:rPr>
                                  </w:pPr>
                                  <w:r>
                                    <w:rPr>
                                      <w:lang w:val="en-US"/>
                                    </w:rPr>
                                    <w:t xml:space="preserve"> </w:t>
                                  </w:r>
                                  <w:r>
                                    <w:t>і</w:t>
                                  </w:r>
                                  <w:proofErr w:type="spellStart"/>
                                  <w:r>
                                    <w:rPr>
                                      <w:vertAlign w:val="subscript"/>
                                      <w:lang w:val="ru-RU"/>
                                    </w:rPr>
                                    <w:t>нп</w:t>
                                  </w:r>
                                  <w:proofErr w:type="spellEnd"/>
                                </w:p>
                              </w:txbxContent>
                            </wps:txbx>
                            <wps:bodyPr rot="0" vert="horz" wrap="square" lIns="91440" tIns="45720" rIns="91440" bIns="45720" anchor="t" anchorCtr="0" upright="1">
                              <a:noAutofit/>
                            </wps:bodyPr>
                          </wps:wsp>
                          <wpg:grpSp>
                            <wpg:cNvPr id="2007" name="Group 972"/>
                            <wpg:cNvGrpSpPr>
                              <a:grpSpLocks/>
                            </wpg:cNvGrpSpPr>
                            <wpg:grpSpPr bwMode="auto">
                              <a:xfrm>
                                <a:off x="4935" y="8421"/>
                                <a:ext cx="2462" cy="482"/>
                                <a:chOff x="5172" y="8421"/>
                                <a:chExt cx="2462" cy="482"/>
                              </a:xfrm>
                            </wpg:grpSpPr>
                            <wps:wsp>
                              <wps:cNvPr id="2008" name="AutoShape 973"/>
                              <wps:cNvSpPr>
                                <a:spLocks noChangeArrowheads="1"/>
                              </wps:cNvSpPr>
                              <wps:spPr bwMode="auto">
                                <a:xfrm>
                                  <a:off x="5172" y="8421"/>
                                  <a:ext cx="2397" cy="482"/>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9" name="Freeform 974" descr="Штриховой горизонтальный"/>
                              <wps:cNvSpPr>
                                <a:spLocks/>
                              </wps:cNvSpPr>
                              <wps:spPr bwMode="auto">
                                <a:xfrm>
                                  <a:off x="5183" y="8589"/>
                                  <a:ext cx="2451" cy="314"/>
                                </a:xfrm>
                                <a:custGeom>
                                  <a:avLst/>
                                  <a:gdLst>
                                    <a:gd name="T0" fmla="*/ 0 w 2451"/>
                                    <a:gd name="T1" fmla="*/ 29 h 314"/>
                                    <a:gd name="T2" fmla="*/ 345 w 2451"/>
                                    <a:gd name="T3" fmla="*/ 21 h 314"/>
                                    <a:gd name="T4" fmla="*/ 653 w 2451"/>
                                    <a:gd name="T5" fmla="*/ 33 h 314"/>
                                    <a:gd name="T6" fmla="*/ 1500 w 2451"/>
                                    <a:gd name="T7" fmla="*/ 29 h 314"/>
                                    <a:gd name="T8" fmla="*/ 2041 w 2451"/>
                                    <a:gd name="T9" fmla="*/ 33 h 314"/>
                                    <a:gd name="T10" fmla="*/ 2212 w 2451"/>
                                    <a:gd name="T11" fmla="*/ 29 h 314"/>
                                    <a:gd name="T12" fmla="*/ 2325 w 2451"/>
                                    <a:gd name="T13" fmla="*/ 21 h 314"/>
                                    <a:gd name="T14" fmla="*/ 2356 w 2451"/>
                                    <a:gd name="T15" fmla="*/ 25 h 314"/>
                                    <a:gd name="T16" fmla="*/ 2386 w 2451"/>
                                    <a:gd name="T17" fmla="*/ 33 h 314"/>
                                    <a:gd name="T18" fmla="*/ 2379 w 2451"/>
                                    <a:gd name="T19" fmla="*/ 110 h 314"/>
                                    <a:gd name="T20" fmla="*/ 2310 w 2451"/>
                                    <a:gd name="T21" fmla="*/ 231 h 314"/>
                                    <a:gd name="T22" fmla="*/ 2219 w 2451"/>
                                    <a:gd name="T23" fmla="*/ 306 h 314"/>
                                    <a:gd name="T24" fmla="*/ 2296 w 2451"/>
                                    <a:gd name="T25" fmla="*/ 293 h 314"/>
                                    <a:gd name="T26" fmla="*/ 2236 w 2451"/>
                                    <a:gd name="T27" fmla="*/ 299 h 314"/>
                                    <a:gd name="T28" fmla="*/ 2280 w 2451"/>
                                    <a:gd name="T29" fmla="*/ 269 h 314"/>
                                    <a:gd name="T30" fmla="*/ 2272 w 2451"/>
                                    <a:gd name="T31" fmla="*/ 268 h 314"/>
                                    <a:gd name="T32" fmla="*/ 2207 w 2451"/>
                                    <a:gd name="T33" fmla="*/ 306 h 314"/>
                                    <a:gd name="T34" fmla="*/ 2219 w 2451"/>
                                    <a:gd name="T35" fmla="*/ 299 h 314"/>
                                    <a:gd name="T36" fmla="*/ 2117 w 2451"/>
                                    <a:gd name="T37" fmla="*/ 311 h 314"/>
                                    <a:gd name="T38" fmla="*/ 215 w 2451"/>
                                    <a:gd name="T39" fmla="*/ 311 h 314"/>
                                    <a:gd name="T40" fmla="*/ 96 w 2451"/>
                                    <a:gd name="T41" fmla="*/ 261 h 314"/>
                                    <a:gd name="T42" fmla="*/ 37 w 2451"/>
                                    <a:gd name="T43" fmla="*/ 198 h 314"/>
                                    <a:gd name="T44" fmla="*/ 0 w 2451"/>
                                    <a:gd name="T45" fmla="*/ 149 h 314"/>
                                    <a:gd name="T46" fmla="*/ 0 w 2451"/>
                                    <a:gd name="T47" fmla="*/ 29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451" h="314">
                                      <a:moveTo>
                                        <a:pt x="0" y="29"/>
                                      </a:moveTo>
                                      <a:cubicBezTo>
                                        <a:pt x="157" y="29"/>
                                        <a:pt x="175" y="0"/>
                                        <a:pt x="345" y="21"/>
                                      </a:cubicBezTo>
                                      <a:cubicBezTo>
                                        <a:pt x="432" y="32"/>
                                        <a:pt x="567" y="15"/>
                                        <a:pt x="653" y="33"/>
                                      </a:cubicBezTo>
                                      <a:cubicBezTo>
                                        <a:pt x="966" y="22"/>
                                        <a:pt x="1180" y="37"/>
                                        <a:pt x="1500" y="29"/>
                                      </a:cubicBezTo>
                                      <a:cubicBezTo>
                                        <a:pt x="1671" y="18"/>
                                        <a:pt x="1831" y="55"/>
                                        <a:pt x="2041" y="33"/>
                                      </a:cubicBezTo>
                                      <a:cubicBezTo>
                                        <a:pt x="2113" y="37"/>
                                        <a:pt x="2142" y="19"/>
                                        <a:pt x="2212" y="29"/>
                                      </a:cubicBezTo>
                                      <a:cubicBezTo>
                                        <a:pt x="2256" y="33"/>
                                        <a:pt x="2301" y="22"/>
                                        <a:pt x="2325" y="21"/>
                                      </a:cubicBezTo>
                                      <a:cubicBezTo>
                                        <a:pt x="2349" y="20"/>
                                        <a:pt x="2346" y="23"/>
                                        <a:pt x="2356" y="25"/>
                                      </a:cubicBezTo>
                                      <a:cubicBezTo>
                                        <a:pt x="2362" y="32"/>
                                        <a:pt x="2382" y="19"/>
                                        <a:pt x="2386" y="33"/>
                                      </a:cubicBezTo>
                                      <a:cubicBezTo>
                                        <a:pt x="2390" y="47"/>
                                        <a:pt x="2392" y="77"/>
                                        <a:pt x="2379" y="110"/>
                                      </a:cubicBezTo>
                                      <a:cubicBezTo>
                                        <a:pt x="2365" y="169"/>
                                        <a:pt x="2357" y="198"/>
                                        <a:pt x="2310" y="231"/>
                                      </a:cubicBezTo>
                                      <a:cubicBezTo>
                                        <a:pt x="2302" y="244"/>
                                        <a:pt x="2230" y="296"/>
                                        <a:pt x="2219" y="306"/>
                                      </a:cubicBezTo>
                                      <a:cubicBezTo>
                                        <a:pt x="2209" y="314"/>
                                        <a:pt x="2307" y="287"/>
                                        <a:pt x="2296" y="293"/>
                                      </a:cubicBezTo>
                                      <a:cubicBezTo>
                                        <a:pt x="2297" y="300"/>
                                        <a:pt x="2243" y="300"/>
                                        <a:pt x="2236" y="299"/>
                                      </a:cubicBezTo>
                                      <a:cubicBezTo>
                                        <a:pt x="2233" y="295"/>
                                        <a:pt x="2274" y="274"/>
                                        <a:pt x="2280" y="269"/>
                                      </a:cubicBezTo>
                                      <a:cubicBezTo>
                                        <a:pt x="2286" y="264"/>
                                        <a:pt x="2284" y="262"/>
                                        <a:pt x="2272" y="268"/>
                                      </a:cubicBezTo>
                                      <a:cubicBezTo>
                                        <a:pt x="2260" y="274"/>
                                        <a:pt x="2216" y="301"/>
                                        <a:pt x="2207" y="306"/>
                                      </a:cubicBezTo>
                                      <a:cubicBezTo>
                                        <a:pt x="2198" y="311"/>
                                        <a:pt x="2234" y="298"/>
                                        <a:pt x="2219" y="299"/>
                                      </a:cubicBezTo>
                                      <a:cubicBezTo>
                                        <a:pt x="2204" y="300"/>
                                        <a:pt x="2451" y="310"/>
                                        <a:pt x="2117" y="311"/>
                                      </a:cubicBezTo>
                                      <a:lnTo>
                                        <a:pt x="215" y="311"/>
                                      </a:lnTo>
                                      <a:lnTo>
                                        <a:pt x="96" y="261"/>
                                      </a:lnTo>
                                      <a:lnTo>
                                        <a:pt x="37" y="198"/>
                                      </a:lnTo>
                                      <a:lnTo>
                                        <a:pt x="0" y="149"/>
                                      </a:lnTo>
                                      <a:lnTo>
                                        <a:pt x="0" y="29"/>
                                      </a:lnTo>
                                      <a:close/>
                                    </a:path>
                                  </a:pathLst>
                                </a:custGeom>
                                <a:pattFill prst="dashHorz">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Группа 1865" o:spid="_x0000_s2023" style="position:absolute;margin-left:31.15pt;margin-top:11.8pt;width:377.05pt;height:381.1pt;z-index:251669504" coordorigin="1883,4254" coordsize="7541,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">
                <v:group id="Group 831" o:spid="_x0000_s2024" style="position:absolute;left:3360;top:4254;width:5319;height:3371" coordorigin="3599,6793" coordsize="5319,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v:group id="Group 832" o:spid="_x0000_s2025" style="position:absolute;left:5686;top:7530;width:2088;height:2437" coordorigin="5686,7530" coordsize="2088,2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JNhMMAAADdAAAADwAAAGRycy9kb3ducmV2LnhtbERPS4vCMBC+C/sfwix4&#10;07QrPqhGEdkVDyKoC4u3oRnbYjMpTbat/94Igrf5+J6zWHWmFA3VrrCsIB5GIIhTqwvOFPyefwYz&#10;EM4jaywtk4I7OVgtP3oLTLRt+UjNyWcihLBLUEHufZVI6dKcDLqhrYgDd7W1QR9gnUldYxvCTSm/&#10;omgiDRYcGnKsaJNTejv9GwXbFtv1KP5u9rfr5n45jw9/+5iU6n926zkIT51/i1/unQ7zZ5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k2EwwAAAN0AAAAP&#10;AAAAAAAAAAAAAAAAAKoCAABkcnMvZG93bnJldi54bWxQSwUGAAAAAAQABAD6AAAAmgMAAAAA&#10;">
                    <v:line id="Line 833" o:spid="_x0000_s2026" style="position:absolute;visibility:visible;mso-wrap-style:square" from="7774,9357" to="7774,9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k5DsgAAADdAAAADwAAAGRycy9kb3ducmV2LnhtbESPT0vDQBDF74LfYRnBm91UIZTYbSkV&#10;ofUg9g/Y4zQ7TaLZ2bC7JvHbOwehtxnem/d+M1+OrlU9hdh4NjCdZKCIS28brgwcD68PM1AxIVts&#10;PZOBX4qwXNzezLGwfuAd9ftUKQnhWKCBOqWu0DqWNTmME98Ri3bxwWGSNVTaBhwk3LX6Mcty7bBh&#10;aaixo3VN5ff+xxl4f/rI+9X2bTN+bvNz+bI7n76GYMz93bh6BpVoTFfz//XGCv4sF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hk5DsgAAADdAAAADwAAAAAA&#10;AAAAAAAAAAChAgAAZHJzL2Rvd25yZXYueG1sUEsFBgAAAAAEAAQA+QAAAJYDAAAAAA==&#10;"/>
                    <v:shape id="AutoShape 834" o:spid="_x0000_s2027" type="#_x0000_t32" style="position:absolute;left:5686;top:7530;width:159;height: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rr6sQAAADdAAAADwAAAGRycy9kb3ducmV2LnhtbERPS2sCMRC+F/ofwhR6KZq1UNGtUbaC&#10;UAUPvu7jZroJ3UzWTdT13xuh0Nt8fM+ZzDpXiwu1wXpWMOhnIIhLry1XCva7RW8EIkRkjbVnUnCj&#10;ALPp89MEc+2vvKHLNlYihXDIUYGJscmlDKUhh6HvG+LE/fjWYUywraRu8ZrCXS3fs2woHVpODQYb&#10;mhsqf7dnp2C9HHwVR2OXq83Jrj8WRX2u3g5Kvb50xSeISF38F/+5v3WaPxqO4f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2uvqxAAAAN0AAAAPAAAAAAAAAAAA&#10;AAAAAKECAABkcnMvZG93bnJldi54bWxQSwUGAAAAAAQABAD5AAAAkgMAAAAA&#10;"/>
                  </v:group>
                  <v:group id="Group 835" o:spid="_x0000_s2028" style="position:absolute;left:3599;top:6793;width:5319;height:3371" coordorigin="3599,6793" coordsize="5319,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JDLccAAADdAAAADwAAAGRycy9kb3ducmV2LnhtbESPQWvCQBCF74X+h2UK&#10;3uomlVaJriLSigcpGAvF25Adk2B2NmS3Sfz3nUOhtxnem/e+WW1G16ieulB7NpBOE1DEhbc1lwa+&#10;zh/PC1AhIltsPJOBOwXYrB8fVphZP/CJ+jyWSkI4ZGigirHNtA5FRQ7D1LfEol195zDK2pXadjhI&#10;uGv0S5K8aYc1S0OFLe0qKm75jzOwH3DYztL3/ni77u6X8+vn9zElYyZP43YJKtIY/81/1wcr+Iu5&#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JDLccAAADd&#10;AAAADwAAAAAAAAAAAAAAAACqAgAAZHJzL2Rvd25yZXYueG1sUEsFBgAAAAAEAAQA+gAAAJ4DAAAA&#10;AA==&#10;">
                    <v:line id="Line 836" o:spid="_x0000_s2029" style="position:absolute;visibility:visible;mso-wrap-style:square" from="7774,6793" to="7774,7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oGTsUAAADdAAAADwAAAGRycy9kb3ducmV2LnhtbERPS2vCQBC+F/wPywje6sYKqaSuIi0F&#10;7UHqA9rjmJ0m0exs2N0m8d93C4K3+fieM1/2phYtOV9ZVjAZJyCIc6srLhQcD++PMxA+IGusLZOC&#10;K3lYLgYPc8y07XhH7T4UIoawz1BBGUKTSenzkgz6sW2II/djncEQoSukdtjFcFPLpyRJpcGKY0OJ&#10;Db2WlF/2v0bBdvqZtqvNx7r/2qSn/G13+j53TqnRsF+9gAjUh7v45l7rOH/2PIH/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oGTsUAAADdAAAADwAAAAAAAAAA&#10;AAAAAAChAgAAZHJzL2Rvd25yZXYueG1sUEsFBgAAAAAEAAQA+QAAAJMDAAAAAA==&#10;"/>
                    <v:group id="Group 837" o:spid="_x0000_s2030" style="position:absolute;left:3599;top:6793;width:5319;height:3371" coordorigin="3599,6793" coordsize="5319,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line id="Line 838" o:spid="_x0000_s2031" style="position:absolute;visibility:visible;mso-wrap-style:square" from="7774,8502" to="7774,8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Q9osUAAADdAAAADwAAAGRycy9kb3ducmV2LnhtbERPS2vCQBC+F/wPywi91U0rpBJdRVoK&#10;2kOpD9DjmB2TtNnZsLtN0n/vCoK3+fieM1v0phYtOV9ZVvA8SkAQ51ZXXCjY7z6eJiB8QNZYWyYF&#10;/+RhMR88zDDTtuMNtdtQiBjCPkMFZQhNJqXPSzLoR7YhjtzZOoMhQldI7bCL4aaWL0mSSoMVx4YS&#10;G3orKf/d/hkFX+PvtF2uP1f9YZ2e8vfN6fjTOaUeh/1yCiJQH+7im3ul4/zJ6xiu38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Q9osUAAADdAAAADwAAAAAAAAAA&#10;AAAAAAChAgAAZHJzL2Rvd25yZXYueG1sUEsFBgAAAAAEAAQA+QAAAJMDAAAAAA==&#10;"/>
                      <v:group id="Group 839" o:spid="_x0000_s2032" style="position:absolute;left:3599;top:6793;width:5319;height:3371" coordorigin="3599,6793" coordsize="5319,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shape id="AutoShape 840" o:spid="_x0000_s2033" type="#_x0000_t32" style="position:absolute;left:6178;top:7525;width:0;height:1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53MsUAAADdAAAADwAAAGRycy9kb3ducmV2LnhtbERPS2sCMRC+F/wPYYReSs0q+GBrlK0g&#10;VMGD2/Y+3Uw3oZvJdhN1++8bQfA2H99zluveNeJMXbCeFYxHGQjiymvLtYKP9+3zAkSIyBobz6Tg&#10;jwKsV4OHJebaX/hI5zLWIoVwyFGBibHNpQyVIYdh5FvixH37zmFMsKul7vCSwl0jJ1k2kw4tpwaD&#10;LW0MVT/lySk47MavxZexu/3x1x6m26I51U+fSj0O++IFRKQ+3sU395tO8xfzKVy/SSf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53MsUAAADdAAAADwAAAAAAAAAA&#10;AAAAAAChAgAAZHJzL2Rvd25yZXYueG1sUEsFBgAAAAAEAAQA+QAAAJMDAAAAAA==&#10;"/>
                        <v:shape id="AutoShape 841" o:spid="_x0000_s2034" type="#_x0000_t32" style="position:absolute;left:5929;top:8014;width:249;height: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4/+MMAAADdAAAADwAAAGRycy9kb3ducmV2LnhtbERPTWvCQBC9F/wPyxS8FN3Eg4boKqVQ&#10;EA9CNQePw+40Cc3Oxt01pv++KxS8zeN9zmY32k4M5EPrWEE+z0AQa2darhVU589ZASJEZIOdY1Lw&#10;SwF228nLBkvj7vxFwynWIoVwKFFBE2NfShl0QxbD3PXEift23mJM0NfSeLyncNvJRZYtpcWWU0OD&#10;PX00pH9ON6ugPVTHani7Rq+LQ37xeThfOq3U9HV8X4OINMan+N+9N2l+sVrC45t0gt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uP/jDAAAA3QAAAA8AAAAAAAAAAAAA&#10;AAAAoQIAAGRycy9kb3ducmV2LnhtbFBLBQYAAAAABAAEAPkAAACRAwAAAAA=&#10;"/>
                        <v:shape id="AutoShape 842" o:spid="_x0000_s2035" type="#_x0000_t32" style="position:absolute;left:5929;top:8257;width:249;height: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KaY8MAAADdAAAADwAAAGRycy9kb3ducmV2LnhtbERPTWvCQBC9F/wPyxS8FN3Eg4boKqVQ&#10;EA8FNQePw+40Cc3Oxt01pv++WxC8zeN9zmY32k4M5EPrWEE+z0AQa2darhVU589ZASJEZIOdY1Lw&#10;SwF228nLBkvj7nyk4RRrkUI4lKigibEvpQy6IYth7nrixH07bzEm6GtpPN5TuO3kIsuW0mLLqaHB&#10;nj4a0j+nm1XQHqqvani7Rq+LQ37xeThfOq3U9HV8X4OINMan+OHemzS/WK3g/5t0gt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immPDAAAA3QAAAA8AAAAAAAAAAAAA&#10;AAAAoQIAAGRycy9kb3ducmV2LnhtbFBLBQYAAAAABAAEAPkAAACRAwAAAAA=&#10;"/>
                        <v:shape id="AutoShape 843" o:spid="_x0000_s2036" type="#_x0000_t32" style="position:absolute;left:5929;top:7769;width:249;height: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0OEcYAAADdAAAADwAAAGRycy9kb3ducmV2LnhtbESPQWvDMAyF74P9B6NCL2N10sMWsrql&#10;DAalh8HaHHoUtpaExXJmu2n276fDYDeJ9/Tep81u9oOaKKY+sIFyVYAitsH13Bpozm+PFaiUkR0O&#10;gcnADyXYbe/vNli7cOMPmk65VRLCqUYDXc5jrXWyHXlMqzASi/YZoscsa2y1i3iTcD/odVE8aY89&#10;S0OHI712ZL9OV2+gPzbvzfTwnaOtjuUllul8Gawxy8W8fwGVac7/5r/rgxP86ll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9DhHGAAAA3QAAAA8AAAAAAAAA&#10;AAAAAAAAoQIAAGRycy9kb3ducmV2LnhtbFBLBQYAAAAABAAEAPkAAACUAwAAAAA=&#10;"/>
                        <v:shape id="AutoShape 844" o:spid="_x0000_s2037" type="#_x0000_t32" style="position:absolute;left:5929;top:8502;width:249;height: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GrisQAAADdAAAADwAAAGRycy9kb3ducmV2LnhtbERPTWvCQBC9F/wPywi9lLqJB5tGVymF&#10;gngQqjl4HHbHJJidjbvbmP57Vyj0No/3OavNaDsxkA+tYwX5LANBrJ1puVZQHb9eCxAhIhvsHJOC&#10;XwqwWU+eVlgad+NvGg6xFimEQ4kKmhj7UsqgG7IYZq4nTtzZeYsxQV9L4/GWwm0n51m2kBZbTg0N&#10;9vTZkL4cfqyCdlftq+HlGr0udvnJ5+F46rRSz9PxYwki0hj/xX/urUnzi7d3eHy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cauKxAAAAN0AAAAPAAAAAAAAAAAA&#10;AAAAAKECAABkcnMvZG93bnJldi54bWxQSwUGAAAAAAQABAD5AAAAkgMAAAAA&#10;"/>
                        <v:shape id="AutoShape 845" o:spid="_x0000_s2038" type="#_x0000_t32" style="position:absolute;left:5793;top:8747;width:385;height:3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5yMMUAAADdAAAADwAAAGRycy9kb3ducmV2LnhtbESPQWvDMAyF74P9B6PBLmN10sMIad1S&#10;BoPSQ2FtDj0KW0tCYzmzvTT999NhsJvEe3rv03o7+0FNFFMf2EC5KEAR2+B6bg0054/XClTKyA6H&#10;wGTgTgm2m8eHNdYu3PiTplNulYRwqtFAl/NYa51sRx7TIozEon2F6DHLGlvtIt4k3A96WRRv2mPP&#10;0tDhSO8d2evpxxvoD82xmV6+c7TVobzEMp0vgzXm+WnerUBlmvO/+e967wS/qoRfvpER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5yMMUAAADdAAAADwAAAAAAAAAA&#10;AAAAAAChAgAAZHJzL2Rvd25yZXYueG1sUEsFBgAAAAAEAAQA+QAAAJMDAAAAAA==&#10;"/>
                        <v:shape id="AutoShape 846" o:spid="_x0000_s2039" type="#_x0000_t32" style="position:absolute;left:5793;top:7525;width:136;height:1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LXq8IAAADdAAAADwAAAGRycy9kb3ducmV2LnhtbERPTYvCMBC9L/gfwgheljWtByldo4gg&#10;LB4W1B48DsnYFptJTbK1++/NwoK3ebzPWW1G24mBfGgdK8jnGQhi7UzLtYLqvP8oQISIbLBzTAp+&#10;KcBmPXlbYWncg480nGItUgiHEhU0MfallEE3ZDHMXU+cuKvzFmOCvpbG4yOF204usmwpLbacGhrs&#10;adeQvp1+rIL2UH1Xw/s9el0c8ovPw/nSaaVm03H7CSLSGF/if/eXSfOLIoe/b9IJ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NLXq8IAAADdAAAADwAAAAAAAAAAAAAA&#10;AAChAgAAZHJzL2Rvd25yZXYueG1sUEsFBgAAAAAEAAQA+QAAAJADAAAAAA==&#10;"/>
                        <v:shape id="AutoShape 847" o:spid="_x0000_s2040" type="#_x0000_t32" style="position:absolute;left:6042;top:8988;width:136;height:1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BJ3MIAAADdAAAADwAAAGRycy9kb3ducmV2LnhtbERPTYvCMBC9C/6HMIIX0bQellKNsiwI&#10;4kFY7cHjkIxt2WbSTWKt/36zsLC3ebzP2e5H24mBfGgdK8hXGQhi7UzLtYLqelgWIEJENtg5JgUv&#10;CrDfTSdbLI178icNl1iLFMKhRAVNjH0pZdANWQwr1xMn7u68xZigr6Xx+EzhtpPrLHuTFltODQ32&#10;9NGQ/ro8rIL2VJ2rYfEdvS5O+c3n4XrrtFLz2fi+ARFpjP/iP/fRpPlFsYbfb9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BJ3MIAAADdAAAADwAAAAAAAAAAAAAA&#10;AAChAgAAZHJzL2Rvd25yZXYueG1sUEsFBgAAAAAEAAQA+QAAAJADAAAAAA==&#10;"/>
                        <v:group id="Group 848" o:spid="_x0000_s2041" style="position:absolute;left:3599;top:6793;width:5319;height:3371" coordorigin="3599,6793" coordsize="5319,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WtfcMAAADdAAAADwAAAGRycy9kb3ducmV2LnhtbERPTYvCMBC9L/gfwgh7&#10;W9Mqu5RqFBGVPYiwKoi3oRnbYjMpTWzrv98Igrd5vM+ZLXpTiZYaV1pWEI8iEMSZ1SXnCk7HzVcC&#10;wnlkjZVlUvAgB4v54GOGqbYd/1F78LkIIexSVFB4X6dSuqwgg25ka+LAXW1j0AfY5FI32IVwU8lx&#10;FP1IgyWHhgJrWhWU3Q53o2DbYbecxOt2d7uuHpfj9/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ha19wwAAAN0AAAAP&#10;AAAAAAAAAAAAAAAAAKoCAABkcnMvZG93bnJldi54bWxQSwUGAAAAAAQABAD6AAAAmgMAAAAA&#10;">
                          <v:shape id="AutoShape 849" o:spid="_x0000_s2042" type="#_x0000_t32" style="position:absolute;left:5929;top:7525;width:249;height: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V0M8MAAADdAAAADwAAAGRycy9kb3ducmV2LnhtbERPTWvCQBC9F/wPywheim4iIiF1lSIU&#10;xEOhmoPHYXeahGZn4+42xn/fLQje5vE+Z7MbbScG8qF1rCBfZCCItTMt1wqq88e8ABEissHOMSm4&#10;U4DddvKywdK4G3/RcIq1SCEcSlTQxNiXUgbdkMWwcD1x4r6dtxgT9LU0Hm8p3HZymWVrabHl1NBg&#10;T/uG9M/p1ypoj9VnNbxeo9fFMb/4PJwvnVZqNh3f30BEGuNT/HAfTJpfFCv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ldDPDAAAA3QAAAA8AAAAAAAAAAAAA&#10;AAAAoQIAAGRycy9kb3ducmV2LnhtbFBLBQYAAAAABAAEAPkAAACRAwAAAAA=&#10;"/>
                          <v:shape id="AutoShape 850" o:spid="_x0000_s2043" type="#_x0000_t32" style="position:absolute;left:5929;top:7707;width:249;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HFcQAAADdAAAADwAAAGRycy9kb3ducmV2LnhtbERPTWsCMRC9F/ofwhR6KZq1oCyrUbYF&#10;oQoetPU+bsZNcDPZbqKu/74pCN7m8T5ntuhdIy7UBetZwWiYgSCuvLZcK/j5Xg5yECEia2w8k4Ib&#10;BVjMn59mWGh/5S1ddrEWKYRDgQpMjG0hZagMOQxD3xIn7ug7hzHBrpa6w2sKd418z7KJdGg5NRhs&#10;6dNQddqdnYLNavRRHoxdrbe/djNels25ftsr9frSl1MQkfr4EN/dXzrNz/Mx/H+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wcVxAAAAN0AAAAPAAAAAAAAAAAA&#10;AAAAAKECAABkcnMvZG93bnJldi54bWxQSwUGAAAAAAQABAD5AAAAkgMAAAAA&#10;"/>
                          <v:shape id="AutoShape 851" o:spid="_x0000_s2044" type="#_x0000_t32" style="position:absolute;left:5929;top:7522;width:249;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ZYsQAAADdAAAADwAAAGRycy9kb3ducmV2LnhtbERPTWsCMRC9F/wPYYReimYtVJbVKGtB&#10;qAUP2nofN+MmuJmsm6jbf98UCt7m8T5nvuxdI27UBetZwWScgSCuvLZcK/j+Wo9yECEia2w8k4If&#10;CrBcDJ7mWGh/5x3d9rEWKYRDgQpMjG0hZagMOQxj3xIn7uQ7hzHBrpa6w3sKd418zbKpdGg5NRhs&#10;6d1Qdd5fnYLtZrIqj8ZuPncXu31bl821fjko9TzsyxmISH18iP/dHzrNz/Mp/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ZlixAAAAN0AAAAPAAAAAAAAAAAA&#10;AAAAAKECAABkcnMvZG93bnJldi54bWxQSwUGAAAAAAQABAD5AAAAkgMAAAAA&#10;"/>
                          <v:shape id="AutoShape 852" o:spid="_x0000_s2045" type="#_x0000_t32" style="position:absolute;left:5929;top:7892;width:249;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U8+cQAAADdAAAADwAAAGRycy9kb3ducmV2LnhtbERPTWsCMRC9C/0PYQq9SM1aqF22RtkK&#10;Qi140Nb7uJluQjeTdRN1/femIHibx/uc6bx3jThRF6xnBeNRBoK48tpyreDne/mcgwgRWWPjmRRc&#10;KMB89jCYYqH9mTd02sZapBAOBSowMbaFlKEy5DCMfEucuF/fOYwJdrXUHZ5TuGvkS5ZNpEPLqcFg&#10;SwtD1d/26BSsV+OPcm/s6mtzsOvXZdkc6+FOqafHvnwHEamPd/HN/anT/Dx/g/9v0gl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Tz5xAAAAN0AAAAPAAAAAAAAAAAA&#10;AAAAAKECAABkcnMvZG93bnJldi54bWxQSwUGAAAAAAQABAD5AAAAkgMAAAAA&#10;"/>
                          <v:shape id="AutoShape 853" o:spid="_x0000_s2046" type="#_x0000_t32" style="position:absolute;left:5929;top:8077;width:249;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oi8cAAADdAAAADwAAAGRycy9kb3ducmV2LnhtbESPT0sDMRDF74LfIYzgRWy2BWVZm5ZV&#10;KLRCD/13HzfjJriZrJu0Xb+9cxC8zfDevPeb+XIMnbrQkHxkA9NJAYq4idZza+B4WD2WoFJGtthF&#10;JgM/lGC5uL2ZY2XjlXd02edWSQinCg24nPtK69Q4CpgmsScW7TMOAbOsQ6vtgFcJD52eFcWzDuhZ&#10;Ghz29Oao+dqfg4HtZvpafzi/ed99++3Tqu7O7cPJmPu7sX4BlWnM/+a/67UV/LIUXP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mqiLxwAAAN0AAAAPAAAAAAAA&#10;AAAAAAAAAKECAABkcnMvZG93bnJldi54bWxQSwUGAAAAAAQABAD5AAAAlQMAAAAA&#10;"/>
                          <v:shape id="AutoShape 854" o:spid="_x0000_s2047" type="#_x0000_t32" style="position:absolute;left:5929;top:8257;width:249;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YNEMQAAADdAAAADwAAAGRycy9kb3ducmV2LnhtbERPS2sCMRC+F/ofwhR6KZq1YFlXo2wL&#10;Qi148HUfN9NN6Gay3URd/31TELzNx/ec2aJ3jThTF6xnBaNhBoK48tpyrWC/Ww5yECEia2w8k4Ir&#10;BVjMHx9mWGh/4Q2dt7EWKYRDgQpMjG0hZagMOQxD3xIn7tt3DmOCXS11h5cU7hr5mmVv0qHl1GCw&#10;pQ9D1c/25BSsV6P38mjs6mvza9fjZdmc6peDUs9PfTkFEamPd/HN/anT/DyfwP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1g0QxAAAAN0AAAAPAAAAAAAAAAAA&#10;AAAAAKECAABkcnMvZG93bnJldi54bWxQSwUGAAAAAAQABAD5AAAAkgMAAAAA&#10;"/>
                          <v:shape id="AutoShape 855" o:spid="_x0000_s2048" type="#_x0000_t32" style="position:absolute;left:5929;top:8442;width:249;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UyUMcAAADdAAAADwAAAGRycy9kb3ducmV2LnhtbESPQU8CMRCF7yb8h2ZIvBjoYqLBlUJW&#10;ExIx4QDKfdwO24btdN0WWP+9czDxNpP35r1vFqshtOpCffKRDcymBSjiOlrPjYHPj/VkDiplZItt&#10;ZDLwQwlWy9HNAksbr7yjyz43SkI4lWjA5dyVWqfaUcA0jR2xaMfYB8yy9o22PV4lPLT6vigedUDP&#10;0uCwo1dH9Wl/Dga2m9lL9eX85n337bcP66o9N3cHY27HQ/UMKtOQ/81/129W8OdP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NTJQxwAAAN0AAAAPAAAAAAAA&#10;AAAAAAAAAKECAABkcnMvZG93bnJldi54bWxQSwUGAAAAAAQABAD5AAAAlQMAAAAA&#10;"/>
                          <v:shape id="AutoShape 856" o:spid="_x0000_s2049" type="#_x0000_t32" style="position:absolute;left:5929;top:8627;width:249;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Xy8QAAADdAAAADwAAAGRycy9kb3ducmV2LnhtbERPS2sCMRC+C/0PYQq9iGa30KKrUbYF&#10;oRY8+LqPm+kmdDPZbqJu/31TELzNx/ec+bJ3jbhQF6xnBfk4A0FceW25VnDYr0YTECEia2w8k4Jf&#10;CrBcPAzmWGh/5S1ddrEWKYRDgQpMjG0hZagMOQxj3xIn7st3DmOCXS11h9cU7hr5nGWv0qHl1GCw&#10;pXdD1ffu7BRs1vlbeTJ2/bn9sZuXVdmc6+FRqafHvpyBiNTHu/jm/tBp/mSa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eZfLxAAAAN0AAAAPAAAAAAAAAAAA&#10;AAAAAKECAABkcnMvZG93bnJldi54bWxQSwUGAAAAAAQABAD5AAAAkgMAAAAA&#10;"/>
                          <v:shape id="AutoShape 857" o:spid="_x0000_s2050" type="#_x0000_t32" style="position:absolute;left:5929;top:8812;width:249;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JvMQAAADdAAAADwAAAGRycy9kb3ducmV2LnhtbERPS2sCMRC+F/wPYQq9FM0qVHRrlFUQ&#10;asGDr/u4mW5CN5N1E3X77xuh0Nt8fM+ZLTpXixu1wXpWMBxkIIhLry1XCo6HdX8CIkRkjbVnUvBD&#10;ARbz3tMMc+3vvKPbPlYihXDIUYGJscmlDKUhh2HgG+LEffnWYUywraRu8Z7CXS1HWTaWDi2nBoMN&#10;rQyV3/urU7DdDJfF2djN5+5it2/ror5WryelXp674h1EpC7+i//cHzrNn0xH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wm8xAAAAN0AAAAPAAAAAAAAAAAA&#10;AAAAAKECAABkcnMvZG93bnJldi54bWxQSwUGAAAAAAQABAD5AAAAkgMAAAAA&#10;"/>
                          <v:shape id="AutoShape 858" o:spid="_x0000_s2051" type="#_x0000_t32" style="position:absolute;left:5910;top:8988;width:159;height: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sJ8QAAADdAAAADwAAAGRycy9kb3ducmV2LnhtbERPTWsCMRC9C/6HMEIvUrO2WOxqlLUg&#10;VMGDtr2Pm+kmdDNZN1G3/74pCN7m8T5nvuxcLS7UButZwXiUgSAuvbZcKfj8WD9OQYSIrLH2TAp+&#10;KcBy0e/NMdf+ynu6HGIlUgiHHBWYGJtcylAachhGviFO3LdvHcYE20rqFq8p3NXyKctepEPLqcFg&#10;Q2+Gyp/D2SnYbcar4mjsZrs/2d1kXdTnavil1MOgK2YgInXxLr6533WaP31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6wnxAAAAN0AAAAPAAAAAAAAAAAA&#10;AAAAAKECAABkcnMvZG93bnJldi54bWxQSwUGAAAAAAQABAD5AAAAkgMAAAAA&#10;"/>
                          <v:shape id="AutoShape 859" o:spid="_x0000_s2052" type="#_x0000_t32" style="position:absolute;left:5686;top:8994;width:159;height: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40U8QAAADdAAAADwAAAGRycy9kb3ducmV2LnhtbERPTWsCMRC9C/6HMEIvUrOWWuxqlLUg&#10;VMGDtr2Pm+kmdDNZN1G3/74pCN7m8T5nvuxcLS7UButZwXiUgSAuvbZcKfj8WD9OQYSIrLH2TAp+&#10;KcBy0e/NMdf+ynu6HGIlUgiHHBWYGJtcylAachhGviFO3LdvHcYE20rqFq8p3NXyKctepEPLqcFg&#10;Q2+Gyp/D2SnYbcar4mjsZrs/2d1kXdTnavil1MOgK2YgInXxLr6533WaP31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DjRTxAAAAN0AAAAPAAAAAAAAAAAA&#10;AAAAAKECAABkcnMvZG93bnJldi54bWxQSwUGAAAAAAQABAD5AAAAkgMAAAAA&#10;"/>
                          <v:group id="Group 860" o:spid="_x0000_s2053" style="position:absolute;left:3599;top:6793;width:5319;height:3371" coordorigin="3599,6793" coordsize="5319,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kGT8UAAADdAAAADwAAAGRycy9kb3ducmV2LnhtbERPS2vCQBC+F/wPyxS8&#10;1U2UFE1dRaRKD1JoIpTehuyYBLOzIbvN4993C4Xe5uN7znY/mkb01LnasoJ4EYEgLqyuuVRwzU9P&#10;axDOI2tsLJOCiRzsd7OHLabaDvxBfeZLEULYpaig8r5NpXRFRQbdwrbEgbvZzqAPsCul7nAI4aaR&#10;yyh6lgZrDg0VtnSsqLhn30bBecDhsIpf+8v9dpy+8uT98xKTUvPH8fACwtPo/8V/7jcd5q83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5Bk/FAAAA3QAA&#10;AA8AAAAAAAAAAAAAAAAAqgIAAGRycy9kb3ducmV2LnhtbFBLBQYAAAAABAAEAPoAAACcAwAAAAA=&#10;">
                            <v:rect id="Rectangle 861" o:spid="_x0000_s2054" alt="Штриховой горизонтальный" style="position:absolute;left:5438;top:7645;width:491;height:1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4P8IA&#10;AADdAAAADwAAAGRycy9kb3ducmV2LnhtbERPS4vCMBC+L/gfwgje1nQ9iHabShEUDz7YWu9DM9uW&#10;bSaliVr/vRGEvc3H95xkNZhW3Kh3jWUFX9MIBHFpdcOVguK8+VyAcB5ZY2uZFDzIwSodfSQYa3vn&#10;H7rlvhIhhF2MCmrvu1hKV9Zk0E1tRxy4X9sb9AH2ldQ93kO4aeUsiubSYMOhocaO1jWVf/nVKDhU&#10;s9K0+f7il8WRts0pWz8umVKT8ZB9g/A0+H/x273TYf5iOYfXN+EE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g/wgAAAN0AAAAPAAAAAAAAAAAAAAAAAJgCAABkcnMvZG93&#10;bnJldi54bWxQSwUGAAAAAAQABAD1AAAAhwMAAAAA&#10;" fillcolor="black">
                              <v:fill r:id="rId133" o:title="" type="pattern"/>
                            </v:rect>
                            <v:line id="Line 862" o:spid="_x0000_s2055" style="position:absolute;flip:y;visibility:visible;mso-wrap-style:square" from="5686,6793" to="5686,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HQ/sYAAADdAAAADwAAAGRycy9kb3ducmV2LnhtbESPQWvCQBCF70L/wzKFXoJurGBj6iq1&#10;KhRKD1UPHofsNAnNzobsVOO/dwuCtxne+968mS9716gTdaH2bGA8SkERF97WXBo47LfDDFQQZIuN&#10;ZzJwoQDLxcNgjrn1Z/6m005KFUM45GigEmlzrUNRkcMw8i1x1H5851Di2pXadniO4a7Rz2k61Q5r&#10;jhcqbOm9ouJ39+dije0XryeTZOV0ksxoc5TPVIsxT4/92ysooV7u5hv9YSOXzV7g/5s4gl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x0P7GAAAA3QAAAA8AAAAAAAAA&#10;AAAAAAAAoQIAAGRycy9kb3ducmV2LnhtbFBLBQYAAAAABAAEAPkAAACUAwAAAAA=&#10;">
                              <v:stroke endarrow="block"/>
                            </v:line>
                            <v:line id="Line 863" o:spid="_x0000_s2056" style="position:absolute;visibility:visible;mso-wrap-style:square" from="5686,6793" to="7774,6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xJKcgAAADdAAAADwAAAGRycy9kb3ducmV2LnhtbESPT0vDQBDF70K/wzIFb3ajQqix21IU&#10;ofUg9g+0x2l2TKLZ2bC7JvHbOwfB2wzvzXu/WaxG16qeQmw8G7idZaCIS28brgwcDy83c1AxIVts&#10;PZOBH4qwWk6uFlhYP/CO+n2qlIRwLNBAnVJXaB3LmhzGme+IRfvwwWGSNVTaBhwk3LX6Lsty7bBh&#10;aaixo6eayq/9tzPwdv+e9+vt62Y8bfNL+by7nD+HYMz1dFw/gko0pn/z3/XGCv78QX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8xJKcgAAADdAAAADwAAAAAA&#10;AAAAAAAAAAChAgAAZHJzL2Rvd25yZXYueG1sUEsFBgAAAAAEAAQA+QAAAJYDAAAAAA==&#10;"/>
                            <v:oval id="Oval 864" o:spid="_x0000_s2057" style="position:absolute;left:7464;top:7892;width:614;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29fMMA&#10;AADdAAAADwAAAGRycy9kb3ducmV2LnhtbERPTWvCQBC9F/oflin0Vjc2KJpmFakU9NCDsb0P2TEJ&#10;yc6G7DSm/74rFLzN431Ovp1cp0YaQuPZwHyWgCIuvW24MvB1/nhZgQqCbLHzTAZ+KcB28/iQY2b9&#10;lU80FlKpGMIhQwO1SJ9pHcqaHIaZ74kjd/GDQ4lwqLQd8BrDXadfk2SpHTYcG2rs6b2msi1+nIF9&#10;tSuWo05lkV72B1m035/HdG7M89O0ewMlNMld/O8+2Dh/tV7D7Zt4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29fMMAAADdAAAADwAAAAAAAAAAAAAAAACYAgAAZHJzL2Rv&#10;d25yZXYueG1sUEsFBgAAAAAEAAQA9QAAAIgDAAAAAA==&#10;"/>
                            <v:line id="Line 865" o:spid="_x0000_s2058" style="position:absolute;flip:x;visibility:visible;mso-wrap-style:square" from="5686,9967" to="7774,9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qvysgAAADdAAAADwAAAGRycy9kb3ducmV2LnhtbESPQUsDMRCF74L/IYzgRWy2ItJum5ZS&#10;KHjoxSpbvI2b6WbZzWSbxHb9985B8DbDe/PeN8v16Ht1oZjawAamkwIUcR1sy42Bj/fd4wxUysgW&#10;+8Bk4IcSrFe3N0ssbbjyG10OuVESwqlEAy7nodQ61Y48pkkYiEU7hegxyxobbSNeJdz3+qkoXrTH&#10;lqXB4UBbR3V3+PYG9Gz/cI6br+eu6o7HuavqavjcG3N/N24WoDKN+d/8d/1qBX9eCL9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7qvysgAAADdAAAADwAAAAAA&#10;AAAAAAAAAAChAgAAZHJzL2Rvd25yZXYueG1sUEsFBgAAAAAEAAQA+QAAAJYDAAAAAA==&#10;"/>
                            <v:line id="Line 866" o:spid="_x0000_s2059" style="position:absolute;flip:y;visibility:visible;mso-wrap-style:square" from="5686,8990" to="5686,9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93C8YAAADdAAAADwAAAGRycy9kb3ducmV2LnhtbESPT2vCQBDF7wW/wzJCL6HuWqFodBX/&#10;VCgUD9oeehyyYxLMzobsqOm37xYKvc3w3u/Nm8Wq9426URfrwBbGIwOKuAiu5tLC58f+aQoqCrLD&#10;JjBZ+KYIq+XgYYG5C3c+0u0kpUohHHO0UIm0udaxqMhjHIWWOGnn0HmUtHaldh3eU7hv9LMxL9pj&#10;zelChS1tKyoup6tPNfYH3k0m2cbrLJvR65e8Gy3WPg779RyUUC//5j/6zSVuZsbw+00aQS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dwvGAAAA3QAAAA8AAAAAAAAA&#10;AAAAAAAAoQIAAGRycy9kb3ducmV2LnhtbFBLBQYAAAAABAAEAPkAAACUAwAAAAA=&#10;">
                              <v:stroke endarrow="block"/>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67" o:spid="_x0000_s2060" type="#_x0000_t87" style="position:absolute;left:4459;top:7525;width:368;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YXMMA&#10;AADdAAAADwAAAGRycy9kb3ducmV2LnhtbERPzYrCMBC+C75DGMFLWdP14E+3UURRvOzB6gMMzdiW&#10;NpPaZLXu02+EBW/z8f1Ouu5NI+7Uucqygs9JDII4t7riQsHlvP9YgHAeWWNjmRQ8ycF6NRykmGj7&#10;4BPdM1+IEMIuQQWl920ipctLMugmtiUO3NV2Bn2AXSF1h48Qbho5jeOZNFhxaCixpW1JeZ39GAXX&#10;5Tw63CLnv38jXc/2C9xpeVNqPOo3XyA89f4t/ncfdZi/jKfw+iac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KYXMMAAADdAAAADwAAAAAAAAAAAAAAAACYAgAAZHJzL2Rv&#10;d25yZXYueG1sUEsFBgAAAAAEAAQA9QAAAIgDAAAAAA==&#10;" adj="1973"/>
                            <v:line id="Line 868" o:spid="_x0000_s2061" style="position:absolute;visibility:visible;mso-wrap-style:square" from="4704,7770" to="5318,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VsQAAADdAAAADwAAAGRycy9kb3ducmV2LnhtbERPS2sCMRC+F/wPYYTeatYK1V2NUroI&#10;PdSCDzyPm+lm6WaybNI1/feNUPA2H99zVptoWzFQ7xvHCqaTDARx5XTDtYLTcfu0AOEDssbWMSn4&#10;JQ+b9ehhhYV2V97TcAi1SCHsC1RgQugKKX1lyKKfuI44cV+utxgS7Gupe7ymcNvK5yx7kRYbTg0G&#10;O3ozVH0ffqyCuSn3ci7Lj+NnOTTTPO7i+ZIr9TiOr0sQgWK4i//d7zrNz7MZ3L5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D9RWxAAAAN0AAAAPAAAAAAAAAAAA&#10;AAAAAKECAABkcnMvZG93bnJldi54bWxQSwUGAAAAAAQABAD5AAAAkgMAAAAA&#10;">
                              <v:stroke endarrow="block"/>
                            </v:line>
                            <v:line id="Line 869" o:spid="_x0000_s2062" style="position:absolute;visibility:visible;mso-wrap-style:square" from="4704,8177" to="5318,8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MIsQAAADdAAAADwAAAGRycy9kb3ducmV2LnhtbERPS2sCMRC+F/wPYYTeatYi1V2NUroI&#10;PdSCDzyPm+lm6WaybNI1/feNUPA2H99zVptoWzFQ7xvHCqaTDARx5XTDtYLTcfu0AOEDssbWMSn4&#10;JQ+b9ehhhYV2V97TcAi1SCHsC1RgQugKKX1lyKKfuI44cV+utxgS7Gupe7ymcNvK5yx7kRYbTg0G&#10;O3ozVH0ffqyCuSn3ci7Lj+NnOTTTPO7i+ZIr9TiOr0sQgWK4i//d7zrNz7MZ3L5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5kwixAAAAN0AAAAPAAAAAAAAAAAA&#10;AAAAAKECAABkcnMvZG93bnJldi54bWxQSwUGAAAAAAQABAD5AAAAkgMAAAAA&#10;">
                              <v:stroke endarrow="block"/>
                            </v:line>
                            <v:line id="Line 870" o:spid="_x0000_s2063" style="position:absolute;visibility:visible;mso-wrap-style:square" from="4704,8583" to="5318,8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rpucQAAADdAAAADwAAAGRycy9kb3ducmV2LnhtbERPS2sCMRC+F/wPYYTeataC1V2NUroI&#10;PdSCDzyPm+lm6WaybNI1/feNUPA2H99zVptoWzFQ7xvHCqaTDARx5XTDtYLTcfu0AOEDssbWMSn4&#10;JQ+b9ehhhYV2V97TcAi1SCHsC1RgQugKKX1lyKKfuI44cV+utxgS7Gupe7ymcNvK5yx7kRYbTg0G&#10;O3ozVH0ffqyCuSn3ci7Lj+NnOTTTPO7i+ZIr9TiOr0sQgWK4i//d7zrNz7MZ3L5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qum5xAAAAN0AAAAPAAAAAAAAAAAA&#10;AAAAAKECAABkcnMvZG93bnJldi54bWxQSwUGAAAAAAQABAD5AAAAkgMAAAAA&#10;">
                              <v:stroke endarrow="block"/>
                            </v:line>
                            <v:line id="Line 871" o:spid="_x0000_s2064" style="position:absolute;visibility:visible;mso-wrap-style:square" from="4704,8990" to="5318,8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h3zsMAAADdAAAADwAAAGRycy9kb3ducmV2LnhtbERPTWsCMRC9F/wPYQRvNasH7W6NIi6C&#10;B1tQS8/TzXSzdDNZNnGN/94UCr3N433OahNtKwbqfeNYwWyagSCunG64VvBx2T+/gPABWWPrmBTc&#10;ycNmPXpaYaHdjU80nEMtUgj7AhWYELpCSl8ZsuinriNO3LfrLYYE+1rqHm8p3LZynmULabHh1GCw&#10;o52h6ud8tQqWpjzJpSyPl/dyaGZ5fIufX7lSk3HcvoIIFMO/+M990Gl+ni3g9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4d87DAAAA3QAAAA8AAAAAAAAAAAAA&#10;AAAAoQIAAGRycy9kb3ducmV2LnhtbFBLBQYAAAAABAAEAPkAAACRAwAAAAA=&#10;">
                              <v:stroke endarrow="block"/>
                            </v:line>
                            <v:line id="Line 872" o:spid="_x0000_s2065" style="position:absolute;visibility:visible;mso-wrap-style:square" from="3623,7525" to="6178,7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hHQcUAAADdAAAADwAAAGRycy9kb3ducmV2LnhtbERPTWvCQBC9C/6HZYTedNMWYpu6irQU&#10;1IOoLbTHMTtNotnZsLsm6b/vCkJv83ifM1v0phYtOV9ZVnA/SUAQ51ZXXCj4/HgfP4HwAVljbZkU&#10;/JKHxXw4mGGmbcd7ag+hEDGEfYYKyhCaTEqfl2TQT2xDHLkf6wyGCF0htcMuhptaPiRJKg1WHBtK&#10;bOi1pPx8uBgF28dd2i7Xm1X/tU6P+dv++H3qnFJ3o375AiJQH/7FN/dKx/nPyRS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hHQcUAAADdAAAADwAAAAAAAAAA&#10;AAAAAAChAgAAZHJzL2Rvd25yZXYueG1sUEsFBgAAAAAEAAQA+QAAAJMDAAAAAA==&#10;"/>
                            <v:line id="Line 873" o:spid="_x0000_s2066" style="position:absolute;visibility:visible;mso-wrap-style:square" from="3599,9106" to="6178,9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fTM8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f8hE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fTM8gAAADdAAAADwAAAAAA&#10;AAAAAAAAAAChAgAAZHJzL2Rvd25yZXYueG1sUEsFBgAAAAAEAAQA+QAAAJYDAAAAAA==&#10;"/>
                            <v:shape id="Text Box 874" o:spid="_x0000_s2067" type="#_x0000_t202" style="position:absolute;left:4827;top:6793;width:409;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YGMMA&#10;AADdAAAADwAAAGRycy9kb3ducmV2LnhtbERPTWvCQBC9F/oflin01uxWWmmiq4gi9FQxtgVvQ3ZM&#10;QrOzIbsm6b93BcHbPN7nzJejbURPna8da3hNFAjiwpmaSw3fh+3LBwgfkA02jknDP3lYLh4f5pgZ&#10;N/Ce+jyUIoawz1BDFUKbSemLiiz6xLXEkTu5zmKIsCul6XCI4baRE6Wm0mLNsaHCltYVFX/52Wr4&#10;+Todf9/UrtzY93Zwo5JsU6n189O4moEINIa7+Ob+NHF+qlK4fhNP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yYGMMAAADdAAAADwAAAAAAAAAAAAAAAACYAgAAZHJzL2Rv&#10;d25yZXYueG1sUEsFBgAAAAAEAAQA9QAAAIgDAAAAAA==&#10;" filled="f" stroked="f">
                              <v:textbox>
                                <w:txbxContent>
                                  <w:p w:rsidR="00672C5B" w:rsidRDefault="00672C5B" w:rsidP="00AE2CB0">
                                    <w:r>
                                      <w:t>2</w:t>
                                    </w:r>
                                  </w:p>
                                </w:txbxContent>
                              </v:textbox>
                            </v:shape>
                            <v:line id="Line 875" o:spid="_x0000_s2068" style="position:absolute;visibility:visible;mso-wrap-style:square" from="5073,7037" to="5686,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6MgAAADdAAAADwAAAGRycy9kb3ducmV2LnhtbESPT0vDQBDF70K/wzKCN7upQtDYbSmK&#10;0HoQ+wfa4zQ7JrHZ2bC7JvHbOwfB2wzvzXu/mS9H16qeQmw8G5hNM1DEpbcNVwYO+9fbB1AxIVts&#10;PZOBH4qwXEyu5lhYP/CW+l2qlIRwLNBAnVJXaB3LmhzGqe+IRfv0wWGSNVTaBhwk3LX6Lsty7bBh&#10;aaixo+eaysvu2xl4v//I+9XmbT0eN/m5fNmeT19DMObmelw9gUo0pn/z3/XaCv7jTP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hJ6MgAAADdAAAADwAAAAAA&#10;AAAAAAAAAAChAgAAZHJzL2Rvd25yZXYueG1sUEsFBgAAAAAEAAQA+QAAAJYDAAAAAA==&#10;"/>
                            <v:shape id="Text Box 876" o:spid="_x0000_s2069" type="#_x0000_t202" style="position:absolute;left:3854;top:8037;width:6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Cw8IA&#10;AADdAAAADwAAAGRycy9kb3ducmV2LnhtbERPS2vCQBC+F/oflil4a3YjWjR1FVEKPSn1Bd6G7JiE&#10;ZmdDdmvSf+8Kgrf5+J4zW/S2FldqfeVYQ5ooEMS5MxUXGg77r/cJCB+QDdaOScM/eVjMX19mmBnX&#10;8Q9dd6EQMYR9hhrKEJpMSp+XZNEnriGO3MW1FkOEbSFNi10Mt7UcKvUhLVYcG0psaFVS/rv7sxqO&#10;m8v5NFLbYm3HTed6JdlOpdaDt375CSJQH57ih/vbxPnTNIX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wLDwgAAAN0AAAAPAAAAAAAAAAAAAAAAAJgCAABkcnMvZG93&#10;bnJldi54bWxQSwUGAAAAAAQABAD1AAAAhwMAAAAA&#10;" filled="f" stroked="f">
                              <v:textbox>
                                <w:txbxContent>
                                  <w:p w:rsidR="00672C5B" w:rsidRPr="008C008D" w:rsidRDefault="00672C5B" w:rsidP="00AE2CB0">
                                    <w:pPr>
                                      <w:rPr>
                                        <w:sz w:val="28"/>
                                        <w:lang w:val="ru-RU"/>
                                      </w:rPr>
                                    </w:pPr>
                                    <w:r>
                                      <w:rPr>
                                        <w:lang w:val="en-US"/>
                                      </w:rPr>
                                      <w:t xml:space="preserve">  </w:t>
                                    </w:r>
                                    <w:r>
                                      <w:rPr>
                                        <w:sz w:val="28"/>
                                        <w:lang w:val="en-US"/>
                                      </w:rPr>
                                      <w:t>q</w:t>
                                    </w:r>
                                  </w:p>
                                </w:txbxContent>
                              </v:textbox>
                            </v:shape>
                            <v:shape id="Text Box 877" o:spid="_x0000_s2070" type="#_x0000_t202" style="position:absolute;left:7528;top:8014;width:369;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GctMMA&#10;AADdAAAADwAAAGRycy9kb3ducmV2LnhtbERPTWvCQBC9C/0PyxR6M7tKlSa6CaVF8GRR24K3ITsm&#10;odnZkF1N/PfdQsHbPN7nrIvRtuJKvW8ca5glCgRx6UzDlYbP42b6AsIHZIOtY9JwIw9F/jBZY2bc&#10;wHu6HkIlYgj7DDXUIXSZlL6syaJPXEccubPrLYYI+0qaHocYbls5V2opLTYcG2rs6K2m8udwsRq+&#10;dufT97P6qN7tohvcqCTbVGr99Di+rkAEGsNd/O/emjg/nc3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GctMMAAADdAAAADwAAAAAAAAAAAAAAAACYAgAAZHJzL2Rv&#10;d25yZXYueG1sUEsFBgAAAAAEAAQA9QAAAIgDAAAAAA==&#10;" filled="f" stroked="f">
                              <v:textbox>
                                <w:txbxContent>
                                  <w:p w:rsidR="00672C5B" w:rsidRDefault="00672C5B" w:rsidP="00AE2CB0">
                                    <w:r>
                                      <w:t>3</w:t>
                                    </w:r>
                                  </w:p>
                                </w:txbxContent>
                              </v:textbox>
                            </v:shape>
                            <v:shape id="Text Box 878" o:spid="_x0000_s2071" type="#_x0000_t202" style="position:absolute;left:7851;top:8868;width:368;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5L8IA&#10;AADdAAAADwAAAGRycy9kb3ducmV2LnhtbERPTWvCQBC9C/6HZQRvumutotFVSkuhp4ppFbwN2TEJ&#10;ZmdDdmviv3cLgrd5vM9ZbztbiSs1vnSsYTJWIIgzZ0rONfz+fI4WIHxANlg5Jg038rDd9HtrTIxr&#10;eU/XNOQihrBPUEMRQp1I6bOCLPqxq4kjd3aNxRBhk0vTYBvDbSVflJpLiyXHhgJrei8ou6R/VsPh&#10;+3w6vqpd/mFndes6JdkupdbDQfe2AhGoC0/xw/1l4vzlZAr/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TkvwgAAAN0AAAAPAAAAAAAAAAAAAAAAAJgCAABkcnMvZG93&#10;bnJldi54bWxQSwUGAAAAAAQABAD1AAAAhwMAAAAA&#10;" filled="f" stroked="f">
                              <v:textbox>
                                <w:txbxContent>
                                  <w:p w:rsidR="00672C5B" w:rsidRDefault="00672C5B" w:rsidP="00AE2CB0">
                                    <w:r>
                                      <w:t>4</w:t>
                                    </w:r>
                                  </w:p>
                                </w:txbxContent>
                              </v:textbox>
                            </v:shape>
                            <v:shape id="Text Box 879" o:spid="_x0000_s2072" type="#_x0000_t202" style="position:absolute;left:3625;top:7707;width:368;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hW8MA&#10;AADdAAAADwAAAGRycy9kb3ducmV2LnhtbERPTWvCQBC9C/0PyxS8mV2LShPdhFIRerKobcHbkB2T&#10;0OxsyK4m/ffdQsHbPN7nbIrRtuJGvW8ca5gnCgRx6UzDlYaP0272DMIHZIOtY9LwQx6K/GGywcy4&#10;gQ90O4ZKxBD2GWqoQ+gyKX1Zk0WfuI44chfXWwwR9pU0PQ4x3LbySamVtNhwbKixo9eayu/j1Wr4&#10;3F/OXwv1Xm3tshvcqCTbVGo9fRxf1iACjeEu/ne/mTg/nS/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ShW8MAAADdAAAADwAAAAAAAAAAAAAAAACYAgAAZHJzL2Rv&#10;d25yZXYueG1sUEsFBgAAAAAEAAQA9QAAAIgDAAAAAA==&#10;" filled="f" stroked="f">
                              <v:textbox>
                                <w:txbxContent>
                                  <w:p w:rsidR="00672C5B" w:rsidRDefault="00672C5B" w:rsidP="00AE2CB0">
                                    <w:r>
                                      <w:t>1</w:t>
                                    </w:r>
                                  </w:p>
                                </w:txbxContent>
                              </v:textbox>
                            </v:shape>
                            <v:shape id="Text Box 880" o:spid="_x0000_s2073" type="#_x0000_t202" style="position:absolute;left:6250;top:9554;width:1551;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EwMMA&#10;AADdAAAADwAAAGRycy9kb3ducmV2LnhtbERPTWvCQBC9F/wPywi9NbsWLSa6CVIRemqpVcHbkB2T&#10;YHY2ZFeT/vtuodDbPN7nrIvRtuJOvW8ca5glCgRx6UzDlYbD1+5pCcIHZIOtY9LwTR6KfPKwxsy4&#10;gT/pvg+ViCHsM9RQh9BlUvqyJos+cR1x5C6utxgi7CtpehxiuG3ls1Iv0mLDsaHGjl5rKq/7m9Vw&#10;fL+cT3P1UW3tohvcqCTbVGr9OB03KxCBxvAv/nO/mTg/nS3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gEwMMAAADdAAAADwAAAAAAAAAAAAAAAACYAgAAZHJzL2Rv&#10;d25yZXYueG1sUEsFBgAAAAAEAAQA9QAAAIgDAAAAAA==&#10;" filled="f" stroked="f">
                              <v:textbox>
                                <w:txbxContent>
                                  <w:p w:rsidR="00672C5B" w:rsidRDefault="00672C5B" w:rsidP="00AE2CB0">
                                    <w:pPr>
                                      <w:rPr>
                                        <w:lang w:val="en-US"/>
                                      </w:rPr>
                                    </w:pPr>
                                    <w:r>
                                      <w:rPr>
                                        <w:lang w:val="en-US"/>
                                      </w:rPr>
                                      <w:t xml:space="preserve"> t</w:t>
                                    </w:r>
                                    <w:r>
                                      <w:rPr>
                                        <w:vertAlign w:val="subscript"/>
                                        <w:lang w:val="en-US"/>
                                      </w:rPr>
                                      <w:t>1</w:t>
                                    </w:r>
                                    <w:r>
                                      <w:rPr>
                                        <w:lang w:val="en-US"/>
                                      </w:rPr>
                                      <w:t xml:space="preserve"> = 20</w:t>
                                    </w:r>
                                    <w:r w:rsidRPr="00EC424D">
                                      <w:rPr>
                                        <w:sz w:val="28"/>
                                        <w:szCs w:val="28"/>
                                        <w:vertAlign w:val="superscript"/>
                                        <w:lang w:val="ru-RU"/>
                                      </w:rPr>
                                      <w:t>○</w:t>
                                    </w:r>
                                    <w:r>
                                      <w:rPr>
                                        <w:lang w:val="en-US"/>
                                      </w:rPr>
                                      <w:t>C</w:t>
                                    </w:r>
                                  </w:p>
                                </w:txbxContent>
                              </v:textbox>
                            </v:shape>
                            <v:shape id="Text Box 881" o:spid="_x0000_s2074" type="#_x0000_t202" style="position:absolute;left:6178;top:6793;width:1900;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at8MA&#10;AADdAAAADwAAAGRycy9kb3ducmV2LnhtbERPTWvCQBC9F/wPywi91V2LDRrdBKkIPbU0VcHbkB2T&#10;YHY2ZFeT/vtuodDbPN7nbPLRtuJOvW8ca5jPFAji0pmGKw2Hr/3TEoQPyAZbx6Thmzzk2eRhg6lx&#10;A3/SvQiViCHsU9RQh9ClUvqyJot+5jriyF1cbzFE2FfS9DjEcNvKZ6USabHh2FBjR681ldfiZjUc&#10;3y/n00J9VDv70g1uVJLtSmr9OB23axCBxvAv/nO/mTh/NU/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qat8MAAADdAAAADwAAAAAAAAAAAAAAAACYAgAAZHJzL2Rv&#10;d25yZXYueG1sUEsFBgAAAAAEAAQA9QAAAIgDAAAAAA==&#10;" filled="f" stroked="f">
                              <v:textbox>
                                <w:txbxContent>
                                  <w:p w:rsidR="00672C5B" w:rsidRDefault="00672C5B" w:rsidP="00AE2CB0">
                                    <w:pPr>
                                      <w:rPr>
                                        <w:lang w:val="en-US"/>
                                      </w:rPr>
                                    </w:pPr>
                                    <w:r>
                                      <w:rPr>
                                        <w:lang w:val="en-US"/>
                                      </w:rPr>
                                      <w:t xml:space="preserve"> t</w:t>
                                    </w:r>
                                    <w:r>
                                      <w:rPr>
                                        <w:vertAlign w:val="subscript"/>
                                        <w:lang w:val="en-US"/>
                                      </w:rPr>
                                      <w:t>2</w:t>
                                    </w:r>
                                    <w:r>
                                      <w:rPr>
                                        <w:lang w:val="en-US"/>
                                      </w:rPr>
                                      <w:t xml:space="preserve"> = 55</w:t>
                                    </w:r>
                                    <w:r w:rsidRPr="00EC424D">
                                      <w:rPr>
                                        <w:sz w:val="28"/>
                                        <w:szCs w:val="28"/>
                                        <w:vertAlign w:val="superscript"/>
                                        <w:lang w:val="ru-RU"/>
                                      </w:rPr>
                                      <w:t>○</w:t>
                                    </w:r>
                                    <w:r>
                                      <w:rPr>
                                        <w:lang w:val="en-US"/>
                                      </w:rPr>
                                      <w:t>C</w:t>
                                    </w:r>
                                  </w:p>
                                </w:txbxContent>
                              </v:textbox>
                            </v:shape>
                            <v:shape id="Text Box 882" o:spid="_x0000_s2075" type="#_x0000_t202" style="position:absolute;left:5455;top:7973;width:614;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MMA&#10;AADdAAAADwAAAGRycy9kb3ducmV2LnhtbERPS2vCQBC+C/6HZQRvumuxPqKrlJZCTxXTKngbsmMS&#10;zM6G7NbEf+8WBG/z8T1nve1sJa7U+NKxhslYgSDOnCk51/D78zlagPAB2WDlmDTcyMN20++tMTGu&#10;5T1d05CLGMI+QQ1FCHUipc8KsujHriaO3Nk1FkOETS5Ng20Mt5V8UWomLZYcGwqs6b2g7JL+WQ2H&#10;7/PpOFW7/MO+1q3rlGS7lFoPB93bCkSgLjzFD/eXifOXkzn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LMMAAADdAAAADwAAAAAAAAAAAAAAAACYAgAAZHJzL2Rv&#10;d25yZXYueG1sUEsFBgAAAAAEAAQA9QAAAIgDAAAAAA==&#10;" filled="f" stroked="f">
                              <v:textbox>
                                <w:txbxContent>
                                  <w:p w:rsidR="00672C5B" w:rsidRPr="00D3445A" w:rsidRDefault="00672C5B" w:rsidP="00AE2CB0">
                                    <w:pPr>
                                      <w:rPr>
                                        <w:sz w:val="28"/>
                                        <w:lang w:val="ru-RU"/>
                                      </w:rPr>
                                    </w:pPr>
                                    <w:r>
                                      <w:rPr>
                                        <w:lang w:val="en-US"/>
                                      </w:rPr>
                                      <w:t xml:space="preserve">  </w:t>
                                    </w:r>
                                    <w:r>
                                      <w:rPr>
                                        <w:sz w:val="28"/>
                                        <w:lang w:val="en-US"/>
                                      </w:rPr>
                                      <w:t>q</w:t>
                                    </w:r>
                                  </w:p>
                                </w:txbxContent>
                              </v:textbox>
                            </v:shape>
                            <v:shape id="Text Box 883" o:spid="_x0000_s2076" type="#_x0000_t202" style="position:absolute;left:8304;top:7645;width:614;height:1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mrXsUA&#10;AADdAAAADwAAAGRycy9kb3ducmV2LnhtbESPQWvCQBCF70L/wzIFb7qrWNHUVUql4KlibAu9Ddkx&#10;Cc3OhuzWxH/vHAq9zfDevPfNZjf4Rl2pi3VgC7OpAUVcBFdzaeHj/DZZgYoJ2WETmCzcKMJu+zDa&#10;YOZCzye65qlUEsIxQwtVSm2mdSwq8hinoSUW7RI6j0nWrtSuw17CfaPnxiy1x5qlocKWXisqfvJf&#10;b+Hz/fL9tTDHcu+f2j4MRrNfa2vHj8PLM6hEQ/o3/10fnOCvZ4Ir38gI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atexQAAAN0AAAAPAAAAAAAAAAAAAAAAAJgCAABkcnMv&#10;ZG93bnJldi54bWxQSwUGAAAAAAQABAD1AAAAigMAAAAA&#10;" filled="f" stroked="f">
                              <v:textbox>
                                <w:txbxContent>
                                  <w:p w:rsidR="00672C5B" w:rsidRPr="00D3445A" w:rsidRDefault="00672C5B" w:rsidP="00AE2CB0">
                                    <w:pPr>
                                      <w:rPr>
                                        <w:sz w:val="28"/>
                                        <w:lang w:val="ru-RU"/>
                                      </w:rPr>
                                    </w:pPr>
                                    <w:r>
                                      <w:rPr>
                                        <w:lang w:val="en-US"/>
                                      </w:rPr>
                                      <w:t xml:space="preserve">  </w:t>
                                    </w:r>
                                    <w:r>
                                      <w:rPr>
                                        <w:sz w:val="28"/>
                                        <w:lang w:val="en-US"/>
                                      </w:rPr>
                                      <w:t>q</w:t>
                                    </w:r>
                                  </w:p>
                                </w:txbxContent>
                              </v:textbox>
                            </v:shape>
                            <v:group id="Group 884" o:spid="_x0000_s2077" style="position:absolute;left:7587;top:8990;width:368;height:367" coordorigin="8208,7488" coordsize="57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YAjcMAAADdAAAADwAAAGRycy9kb3ducmV2LnhtbERPTYvCMBC9C/sfwgh7&#10;07S7KGs1ioi7eBBBXRBvQzO2xWZSmtjWf28Ewds83ufMFp0pRUO1KywriIcRCOLU6oIzBf/H38EP&#10;COeRNZaWScGdHCzmH70ZJtq2vKfm4DMRQtglqCD3vkqkdGlOBt3QVsSBu9jaoA+wzqSusQ3hppRf&#10;UTSWBgsODTlWtMopvR5uRsFfi+3yO1432+tldT8fR7vTNialPvvdcgrCU+ff4pd7o8P8STy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hgCNwwAAAN0AAAAP&#10;AAAAAAAAAAAAAAAAAKoCAABkcnMvZG93bnJldi54bWxQSwUGAAAAAAQABAD6AAAAmgMAAAAA&#10;">
                              <v:oval id="Oval 885" o:spid="_x0000_s2078" style="position:absolute;left:8208;top:748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nSm8YA&#10;AADdAAAADwAAAGRycy9kb3ducmV2LnhtbESPQUvDQBCF74L/YZmCN7tpQ4um3ZZiEerBg6neh+w0&#10;Cc3OhuyYxn/vHARvM7w3732z3U+hMyMNqY3sYDHPwBBX0bdcO/g8vz4+gUmC7LGLTA5+KMF+d3+3&#10;xcLHG3/QWEptNIRTgQ4akb6wNlUNBUzz2BOrdolDQNF1qK0f8KbhobPLLFvbgC1rQ4M9vTRUXcvv&#10;4OBYH8r1aHNZ5ZfjSVbXr/e3fOHcw2w6bMAITfJv/rs+ecV/Xiq/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nSm8YAAADdAAAADwAAAAAAAAAAAAAAAACYAgAAZHJz&#10;L2Rvd25yZXYueG1sUEsFBgAAAAAEAAQA9QAAAIsDAAAAAA==&#10;"/>
                              <v:line id="Line 886" o:spid="_x0000_s2079" style="position:absolute;visibility:visible;mso-wrap-style:square" from="8511,7572" to="8511,8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Sz2sMAAADdAAAADwAAAGRycy9kb3ducmV2LnhtbERPTWvCQBC9F/oflin0VjfxUE3qKqVB&#10;6KEKaul5mh2zwexsyK5x+++7guBtHu9zFqtoOzHS4FvHCvJJBoK4drrlRsH3Yf0yB+EDssbOMSn4&#10;Iw+r5ePDAkvtLryjcR8akULYl6jAhNCXUvrakEU/cT1x4o5usBgSHBqpB7ykcNvJaZa9SostpwaD&#10;PX0Yqk/7s1UwM9VOzmT1ddhWY5sXcRN/fgulnp/i+xuIQDHcxTf3p07zi2kO1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ks9rDAAAA3QAAAA8AAAAAAAAAAAAA&#10;AAAAoQIAAGRycy9kb3ducmV2LnhtbFBLBQYAAAAABAAEAPkAAACRAwAAAAA=&#10;">
                                <v:stroke endarrow="block"/>
                              </v:line>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887" o:spid="_x0000_s2080" type="#_x0000_t38" style="position:absolute;left:7847;top:7892;width:691;height:366;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bFcMAAADdAAAADwAAAGRycy9kb3ducmV2LnhtbERPTWvCQBC9C/6HZYTezMaFthpdRQpC&#10;QQo2euhxmh2TYHY2ZFeT/vuuIHibx/uc1WawjbhR52vHGmZJCoK4cKbmUsPpuJvOQfiAbLBxTBr+&#10;yMNmPR6tMDOu52+65aEUMYR9hhqqENpMSl9UZNEnriWO3Nl1FkOEXSlNh30Mt41UafomLdYcGyps&#10;6aOi4pJfrYZ+hvv+i34X+/PPToX89XBV71utXybDdgki0BCe4of708T5C6Xg/k08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pGxXDAAAA3QAAAA8AAAAAAAAAAAAA&#10;AAAAoQIAAGRycy9kb3ducmV2LnhtbFBLBQYAAAAABAAEAPkAAACRAwAAAAA=&#10;" adj="10784">
                              <v:stroke endarrow="block"/>
                            </v:shape>
                            <v:shape id="AutoShape 888" o:spid="_x0000_s2081" type="#_x0000_t32" style="position:absolute;left:5679;top:8014;width:7;height:6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gRGMIAAADdAAAADwAAAGRycy9kb3ducmV2LnhtbERPS2vCQBC+C/0PyxR6003TIJq6SqkI&#10;Rbz4OPQ4ZMdNMDsbslNN/71bKHibj+85i9XgW3WlPjaBDbxOMlDEVbANOwOn42Y8AxUF2WIbmAz8&#10;UoTV8mm0wNKGG+/pehCnUgjHEg3UIl2pdaxq8hgnoSNO3Dn0HiXB3mnb4y2F+1bnWTbVHhtODTV2&#10;9FlTdTn8eAPfJ7+b58Xau8IdZS+0bfJiaszL8/DxDkpokIf43/1l0/x5/gZ/36QT9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gRGMIAAADdAAAADwAAAAAAAAAAAAAA&#10;AAChAgAAZHJzL2Rvd25yZXYueG1sUEsFBgAAAAAEAAQA+QAAAJADAAAAAA==&#10;">
                              <v:stroke endarrow="block"/>
                            </v:shape>
                          </v:group>
                        </v:group>
                      </v:group>
                    </v:group>
                  </v:group>
                </v:group>
                <v:group id="Group 889" o:spid="_x0000_s2082" style="position:absolute;left:1883;top:4254;width:420;height:497" coordorigin="1250,6600" coordsize="420,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oval id="Oval 890" o:spid="_x0000_s2083" style="position:absolute;left:1250;top:6651;width:420;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fhMIA&#10;AADdAAAADwAAAGRycy9kb3ducmV2LnhtbERP22oCMRB9L/Qfwgh906xbvK1GKYWiUES8vQ+b2Zub&#10;yXaT6vr3jSD0bQ7nOotVZ2pxpdaVlhUMBxEI4tTqknMFp+NXfwrCeWSNtWVScCcHq+XrywITbW+8&#10;p+vB5yKEsEtQQeF9k0jp0oIMuoFtiAOX2dagD7DNpW7xFsJNLeMoGkuDJYeGAhv6LCi9HH6Ngu0k&#10;i4fv1TmjajeufvJvXm/Oa6Xeet3HHISnzv+Ln+6NDvNn8Qge34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J+EwgAAAN0AAAAPAAAAAAAAAAAAAAAAAJgCAABkcnMvZG93&#10;bnJldi54bWxQSwUGAAAAAAQABAD1AAAAhwMAAAAA&#10;">
                    <v:fill opacity="0"/>
                  </v:oval>
                  <v:shape id="Text Box 891" o:spid="_x0000_s2084" type="#_x0000_t202" style="position:absolute;left:1250;top:6600;width:321;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lEMQA&#10;AADdAAAADwAAAGRycy9kb3ducmV2LnhtbERPS2vCQBC+F/wPywheim4MJWh0FbEW2ovgA/Q4ZMck&#10;mJ1Ns1uT9te7BcHbfHzPmS87U4kbNa60rGA8ikAQZ1aXnCs4Hj6GExDOI2usLJOCX3KwXPRe5phq&#10;2/KObnufixDCLkUFhfd1KqXLCjLoRrYmDtzFNgZ9gE0udYNtCDeVjKMokQZLDg0F1rQuKLvuf4yC&#10;xG39bv1Fp/e/t/h8wjZxr5tvpQb9bjUD4anzT/HD/anD/GmcwP834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KZRDEAAAA3QAAAA8AAAAAAAAAAAAAAAAAmAIAAGRycy9k&#10;b3ducmV2LnhtbFBLBQYAAAAABAAEAPUAAACJAwAAAAA=&#10;" strokecolor="white [3212]">
                    <v:fill opacity="0"/>
                    <v:textbox>
                      <w:txbxContent>
                        <w:p w:rsidR="00672C5B" w:rsidRPr="00EC424D" w:rsidRDefault="00672C5B" w:rsidP="00AE2CB0">
                          <w:pPr>
                            <w:rPr>
                              <w:lang w:val="ru-RU"/>
                            </w:rPr>
                          </w:pPr>
                          <w:proofErr w:type="spellStart"/>
                          <w:r>
                            <w:rPr>
                              <w:lang w:val="ru-RU"/>
                            </w:rPr>
                            <w:t>аа</w:t>
                          </w:r>
                          <w:proofErr w:type="spellEnd"/>
                        </w:p>
                      </w:txbxContent>
                    </v:textbox>
                  </v:shape>
                </v:group>
                <v:group id="Group 892" o:spid="_x0000_s2085" style="position:absolute;left:1883;top:7938;width:420;height:449" coordorigin="1310,7321" coordsize="420,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n72cQAAADdAAAADwAAAGRycy9kb3ducmV2LnhtbERPS2vCQBC+C/6HZQRv&#10;dRPFR6OriKj0IIVqofQ2ZMckmJ0N2TWJ/74rFLzNx/ec1aYzpWiodoVlBfEoAkGcWl1wpuD7cnhb&#10;gHAeWWNpmRQ8yMFm3e+tMNG25S9qzj4TIYRdggpy76tESpfmZNCNbEUcuKutDfoA60zqGtsQbko5&#10;jqKZNFhwaMixol1O6e18NwqOLbbbSbxvTrfr7vF7mX7+nGJSajjotksQnjr/Ev+7P3SY/z6e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zn72cQAAADdAAAA&#10;DwAAAAAAAAAAAAAAAACqAgAAZHJzL2Rvd25yZXYueG1sUEsFBgAAAAAEAAQA+gAAAJsDAAAAAA==&#10;">
                  <v:oval id="Oval 893" o:spid="_x0000_s2086" style="position:absolute;left:1310;top:7324;width:420;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GsYA&#10;AADdAAAADwAAAGRycy9kb3ducmV2LnhtbESPS2vDQAyE74X+h0WB3Jp1XEgTJ5tQCiWBUkped+GV&#10;X/FqXe8mcf99dSj0JjGjmU+rzeBadaM+1J4NTCcJKOLc25pLA6fj+9McVIjIFlvPZOCHAmzWjw8r&#10;zKy/855uh1gqCeGQoYEqxi7TOuQVOQwT3xGLVvjeYZS1L7Xt8S7hrtVpksy0w5qlocKO3irKL4er&#10;M/D5UqTT5+ZcUPM1a77LD97uzltjxqPhdQkq0hD/zX/XOyv4i1R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wGsYAAADdAAAADwAAAAAAAAAAAAAAAACYAgAAZHJz&#10;L2Rvd25yZXYueG1sUEsFBgAAAAAEAAQA9QAAAIsDAAAAAA==&#10;">
                    <v:fill opacity="0"/>
                  </v:oval>
                  <v:shape id="Text Box 894" o:spid="_x0000_s2087" type="#_x0000_t202" style="position:absolute;left:1310;top:7321;width:321;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XxYsUA&#10;AADdAAAADwAAAGRycy9kb3ducmV2LnhtbERPTWvCQBC9F/wPywi9lLoxSNDoJohtwV4EtaDHITtN&#10;QrOzaXZr0v56tyB4m8f7nFU+mEZcqHO1ZQXTSQSCuLC65lLBx/HteQ7CeWSNjWVS8EsO8mz0sMJU&#10;2573dDn4UoQQdikqqLxvUyldUZFBN7EtceA+bWfQB9iVUnfYh3DTyDiKEmmw5tBQYUubioqvw49R&#10;kLid32/e6fTyN4vPJ+wT9/T6rdTjeFgvQXga/F18c291mL+IF/D/TThB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fFixQAAAN0AAAAPAAAAAAAAAAAAAAAAAJgCAABkcnMv&#10;ZG93bnJldi54bWxQSwUGAAAAAAQABAD1AAAAigMAAAAA&#10;" strokecolor="white [3212]">
                    <v:fill opacity="0"/>
                    <v:textbox>
                      <w:txbxContent>
                        <w:p w:rsidR="00672C5B" w:rsidRPr="00EC424D" w:rsidRDefault="00672C5B" w:rsidP="00AE2CB0">
                          <w:pPr>
                            <w:rPr>
                              <w:lang w:val="ru-RU"/>
                            </w:rPr>
                          </w:pPr>
                          <w:r>
                            <w:rPr>
                              <w:lang w:val="ru-RU"/>
                            </w:rPr>
                            <w:t>ба</w:t>
                          </w:r>
                        </w:p>
                      </w:txbxContent>
                    </v:textbox>
                  </v:shape>
                </v:group>
                <v:group id="Group 895" o:spid="_x0000_s2088" style="position:absolute;left:3151;top:7625;width:6273;height:4251" coordorigin="2725,7891" coordsize="6273,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n1cM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n1cMcAAADd&#10;AAAADwAAAAAAAAAAAAAAAACqAgAAZHJzL2Rvd25yZXYueG1sUEsFBgAAAAAEAAQA+gAAAJ4DAAAA&#10;AA==&#10;">
                  <v:group id="Group 896" o:spid="_x0000_s2089" style="position:absolute;left:2725;top:9071;width:5917;height:3071" coordorigin="2725,9071" coordsize="5917,3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VQ68MAAADdAAAADwAAAGRycy9kb3ducmV2LnhtbERPS4vCMBC+L/gfwgje&#10;1rSKi1ajiLjiQQQfIN6GZmyLzaQ02bb++82CsLf5+J6zWHWmFA3VrrCsIB5GIIhTqwvOFFwv359T&#10;EM4jaywtk4IXOVgtex8LTLRt+UTN2WcihLBLUEHufZVI6dKcDLqhrYgD97C1QR9gnUldYxvCTSlH&#10;UfQlDRYcGnKsaJNT+jz/GAW7Ftv1ON42h+dj87pfJsfbISalBv1uPQfhqfP/4rd7r8P82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RVDrwwAAAN0AAAAP&#10;AAAAAAAAAAAAAAAAAKoCAABkcnMvZG93bnJldi54bWxQSwUGAAAAAAQABAD6AAAAmgMAAAAA&#10;">
                    <v:shape id="AutoShape 897" o:spid="_x0000_s2090" type="#_x0000_t32" style="position:absolute;left:4596;top:11145;width: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xZG8QAAADdAAAADwAAAGRycy9kb3ducmV2LnhtbERPTWsCMRC9C/0PYQpepGa1VNrVKKsg&#10;aMGD2t6nm3ETuplsN1G3/74pCN7m8T5ntuhcLS7UButZwWiYgSAuvbZcKfg4rp9eQYSIrLH2TAp+&#10;KcBi/tCbYa79lfd0OcRKpBAOOSowMTa5lKE05DAMfUOcuJNvHcYE20rqFq8p3NVynGUT6dByajDY&#10;0MpQ+X04OwW77WhZfBm7fd//2N3LuqjP1eBTqf5jV0xBROriXXxzb3Sa//Y8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LFkbxAAAAN0AAAAPAAAAAAAAAAAA&#10;AAAAAKECAABkcnMvZG93bnJldi54bWxQSwUGAAAAAAQABAD5AAAAkgMAAAAA&#10;"/>
                    <v:line id="Line 898" o:spid="_x0000_s2091" style="position:absolute;flip:x;visibility:visible;mso-wrap-style:square" from="4807,11145" to="4809,1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tpGcMAAADdAAAADwAAAGRycy9kb3ducmV2LnhtbERPS2vCQBC+F/wPywheSt3YgKSpq/gK&#10;FLw01t6H7DQJzc4u2a3Gf98VBG/z8T1nsRpMJ87U+9aygtk0AUFcWd1yreD0VbxkIHxA1thZJgVX&#10;8rBajp4WmGt74ZLOx1CLGMI+RwVNCC6X0lcNGfRT64gj92N7gyHCvpa6x0sMN518TZK5NNhybGjQ&#10;0bah6vf4ZxQ8p/udc1lWFOXOtp/ue19uDielJuNh/Q4i0BAe4rv7Q8f5b2kKt2/i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raRnDAAAA3QAAAA8AAAAAAAAAAAAA&#10;AAAAoQIAAGRycy9kb3ducmV2LnhtbFBLBQYAAAAABAAEAPkAAACRAwAAAAA=&#10;">
                      <v:stroke startarrow="block" endarrow="block"/>
                    </v:line>
                    <v:line id="Line 899" o:spid="_x0000_s2092" style="position:absolute;visibility:visible;mso-wrap-style:square" from="4801,10422" to="4806,1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AhOMQAAADdAAAADwAAAGRycy9kb3ducmV2LnhtbERPTWvCQBC9C/6HZYTedKMtoqmriGDJ&#10;pZRq6XnMTpNodjZmt9m0v75bELzN433OatObWnTUusqygukkAUGcW11xoeDjuB8vQDiPrLG2TAp+&#10;yMFmPRysMNU28Dt1B1+IGMIuRQWl900qpctLMugmtiGO3JdtDfoI20LqFkMMN7WcJclcGqw4NpTY&#10;0K6k/HL4NgqS8PsizzKrurfs9RqaU/icXYNSD6N++wzCU+/v4ps703H+8vEJ/r+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sCE4xAAAAN0AAAAPAAAAAAAAAAAA&#10;AAAAAKECAABkcnMvZG93bnJldi54bWxQSwUGAAAAAAQABAD5AAAAkgMAAAAA&#10;">
                      <v:stroke startarrow="block" endarrow="block"/>
                    </v:line>
                    <v:shape id="AutoShape 900" o:spid="_x0000_s2093" type="#_x0000_t32" style="position:absolute;left:4800;top:10301;width:0;height:1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jpR8MAAADdAAAADwAAAGRycy9kb3ducmV2LnhtbERPTWvCQBC9F/wPywi91Y1Kg4muIkJB&#10;6KnaQ49Ddkyi2dmY3cRtf31XELzN433OahNMIwbqXG1ZwXSSgCAurK65VPB9/HhbgHAeWWNjmRT8&#10;koPNevSywlzbG3/RcPCliCHsclRQed/mUrqiIoNuYlviyJ1sZ9BH2JVSd3iL4aaRsyRJpcGaY0OF&#10;Le0qKi6H3igYfs6h/+xPs+0+1NklS/Fvfk2Veh2H7RKEp+Cf4od7r+P8bP4O92/iC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Y6UfDAAAA3QAAAA8AAAAAAAAAAAAA&#10;AAAAoQIAAGRycy9kb3ducmV2LnhtbFBLBQYAAAAABAAEAPkAAACRAwAAAAA=&#10;" strokecolor="black [3213]"/>
                    <v:shape id="AutoShape 901" o:spid="_x0000_s2094" type="#_x0000_t32" style="position:absolute;left:4588;top:10422;width:2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dfGMQAAADdAAAADwAAAGRycy9kb3ducmV2LnhtbERPTWsCMRC9C/6HMEIvUrO2KO1qlLUg&#10;VMGDtr2Pm+kmdDNZN1G3/74pCN7m8T5nvuxcLS7UButZwXiUgSAuvbZcKfj8WD++gAgRWWPtmRT8&#10;UoDlot+bY679lfd0OcRKpBAOOSowMTa5lKE05DCMfEOcuG/fOowJtpXULV5TuKvlU5ZNpUPLqcFg&#10;Q2+Gyp/D2SnYbcar4mjsZrs/2d1kXdTnavil1MOgK2YgInXxLr6533Wa//o8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18YxAAAAN0AAAAPAAAAAAAAAAAA&#10;AAAAAKECAABkcnMvZG93bnJldi54bWxQSwUGAAAAAAQABAD5AAAAkgMAAAAA&#10;"/>
                    <v:shape id="AutoShape 902" o:spid="_x0000_s2095" type="#_x0000_t32" style="position:absolute;left:4602;top:11747;width:2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v6g8UAAADdAAAADwAAAGRycy9kb3ducmV2LnhtbERPS2sCMRC+F/ofwhS8FM2q2NqtUbaC&#10;UAsefPQ+3Uw3oZvJdhN1+++NIPQ2H99zZovO1eJEbbCeFQwHGQji0mvLlYLDftWfgggRWWPtmRT8&#10;UYDF/P5uhrn2Z97SaRcrkUI45KjAxNjkUobSkMMw8A1x4r596zAm2FZSt3hO4a6Woyx7kg4tpwaD&#10;DS0NlT+7o1OwWQ/fii9j1x/bX7uZrIr6WD1+KtV76IpXEJG6+C++ud91mv8yfobrN+k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v6g8UAAADdAAAADwAAAAAAAAAA&#10;AAAAAAChAgAAZHJzL2Rvd25yZXYueG1sUEsFBgAAAAAEAAQA+QAAAJMDAAAAAA==&#10;"/>
                    <v:group id="Group 903" o:spid="_x0000_s2096" style="position:absolute;left:4374;top:10301;width:429;height:1566" coordorigin="3854,12987" coordsize="429,1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5ds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5dscAAADd&#10;AAAADwAAAAAAAAAAAAAAAACqAgAAZHJzL2Rvd25yZXYueG1sUEsFBgAAAAAEAAQA+gAAAJ4DAAAA&#10;AA==&#10;">
                      <v:shape id="AutoShape 904" o:spid="_x0000_s2097" type="#_x0000_t32" style="position:absolute;left:3854;top:12987;width:158;height:1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d18MAAADdAAAADwAAAGRycy9kb3ducmV2LnhtbERPTWsCMRC9F/wPYYReimZXoehqlFIo&#10;iAehugePQzLuLm4ma5Ku239vhEJv83ifs94OthU9+dA4VpBPMxDE2pmGKwXl6WuyABEissHWMSn4&#10;pQDbzehljYVxd/6m/hgrkUI4FKigjrErpAy6Joth6jrixF2ctxgT9JU0Hu8p3LZylmXv0mLDqaHG&#10;jj5r0tfjj1XQ7MtD2b/doteLfX72eTidW63U63j4WIGINMR/8Z97Z9L85XwJ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6HdfDAAAA3QAAAA8AAAAAAAAAAAAA&#10;AAAAoQIAAGRycy9kb3ducmV2LnhtbFBLBQYAAAAABAAEAPkAAACRAwAAAAA=&#10;"/>
                      <v:shape id="AutoShape 905" o:spid="_x0000_s2098" type="#_x0000_t32" style="position:absolute;left:4082;top:12987;width:158;height:1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bHN8YAAADdAAAADwAAAGRycy9kb3ducmV2LnhtbESPQWvDMAyF74P9B6PBLqN1MsZo07pl&#10;DAqlh8HaHHoUtpqExnJme2n276fDYDeJ9/Tep/V28r0aKaYusIFyXoAitsF13BioT7vZAlTKyA77&#10;wGTghxJsN/d3a6xcuPEnjcfcKAnhVKGBNueh0jrZljymeRiIRbuE6DHLGhvtIt4k3Pf6uShetceO&#10;paHFgd5bstfjtzfQHeqPenz6ytEuDuU5lul07q0xjw/T2wpUpin/m/+u907wly/CL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GxzfGAAAA3QAAAA8AAAAAAAAA&#10;AAAAAAAAoQIAAGRycy9kb3ducmV2LnhtbFBLBQYAAAAABAAEAPkAAACUAwAAAAA=&#10;"/>
                      <v:shape id="AutoShape 906" o:spid="_x0000_s2099" type="#_x0000_t32" style="position:absolute;left:4079;top:13157;width:201;height:1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pirMMAAADdAAAADwAAAGRycy9kb3ducmV2LnhtbERPTWsCMRC9F/ofwgheimZXiujWKKUg&#10;iAehugePQzLdXdxMtklc139vCgVv83ifs9oMthU9+dA4VpBPMxDE2pmGKwXlaTtZgAgR2WDrmBTc&#10;KcBm/fqywsK4G39Tf4yVSCEcClRQx9gVUgZdk8UwdR1x4n6ctxgT9JU0Hm8p3LZylmVzabHh1FBj&#10;R1816cvxahU0+/JQ9m+/0evFPj/7PJzOrVZqPBo+P0BEGuJT/O/emTR/+Z7D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KYqzDAAAA3QAAAA8AAAAAAAAAAAAA&#10;AAAAoQIAAGRycy9kb3ducmV2LnhtbFBLBQYAAAAABAAEAPkAAACRAwAAAAA=&#10;"/>
                      <v:shape id="AutoShape 907" o:spid="_x0000_s2100" type="#_x0000_t32" style="position:absolute;left:4082;top:13349;width:201;height:1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j828MAAADdAAAADwAAAGRycy9kb3ducmV2LnhtbERPTWsCMRC9F/ofwhS8FM2uSNGtUaQg&#10;iIeCugePQzLuLt1M1iRd13/fCEJv83ifs1wPthU9+dA4VpBPMhDE2pmGKwXlaTuegwgR2WDrmBTc&#10;KcB69fqyxMK4Gx+oP8ZKpBAOBSqoY+wKKYOuyWKYuI44cRfnLcYEfSWNx1sKt62cZtmHtNhwaqix&#10;o6+a9M/x1ypo9uV32b9fo9fzfX72eTidW63U6G3YfIKINMR/8dO9M2n+YjaF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Y/NvDAAAA3QAAAA8AAAAAAAAAAAAA&#10;AAAAoQIAAGRycy9kb3ducmV2LnhtbFBLBQYAAAAABAAEAPkAAACRAwAAAAA=&#10;"/>
                      <v:shape id="AutoShape 908" o:spid="_x0000_s2101" type="#_x0000_t32" style="position:absolute;left:4082;top:13552;width:201;height:1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RZQMQAAADdAAAADwAAAGRycy9kb3ducmV2LnhtbERPTWvCQBC9C/0PywheRDexRTR1lVIo&#10;iIdCYw4eh91pEszOprvbGP99t1DobR7vc3aH0XZiIB9axwryZQaCWDvTcq2gOr8tNiBCRDbYOSYF&#10;dwpw2D9MdlgYd+MPGspYixTCoUAFTYx9IWXQDVkMS9cTJ+7TeYsxQV9L4/GWwm0nV1m2lhZbTg0N&#10;9vTakL6W31ZBe6req2H+Fb3enPKLz8P50mmlZtPx5RlEpDH+i//cR5Pmb58e4f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FFlAxAAAAN0AAAAPAAAAAAAAAAAA&#10;AAAAAKECAABkcnMvZG93bnJldi54bWxQSwUGAAAAAAQABAD5AAAAkgMAAAAA&#10;"/>
                      <v:shape id="AutoShape 909" o:spid="_x0000_s2102" type="#_x0000_t32" style="position:absolute;left:4079;top:13763;width:201;height:1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3BNMMAAADdAAAADwAAAGRycy9kb3ducmV2LnhtbERPTWsCMRC9F/wPYYReSs1uEdHVKFIo&#10;FA9CdQ8eh2S6u7iZrEm6rv/eCAVv83ifs9oMthU9+dA4VpBPMhDE2pmGKwXl8et9DiJEZIOtY1Jw&#10;owCb9ehlhYVxV/6h/hArkUI4FKigjrErpAy6Joth4jrixP06bzEm6CtpPF5TuG3lR5bNpMWGU0ON&#10;HX3WpM+HP6ug2ZX7sn+7RK/nu/zk83A8tVqp1/GwXYKINMSn+N/9bdL8xXQK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9wTTDAAAA3QAAAA8AAAAAAAAAAAAA&#10;AAAAoQIAAGRycy9kb3ducmV2LnhtbFBLBQYAAAAABAAEAPkAAACRAwAAAAA=&#10;"/>
                      <v:shape id="AutoShape 910" o:spid="_x0000_s2103" type="#_x0000_t32" style="position:absolute;left:4082;top:13951;width:201;height:1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Fkr8QAAADdAAAADwAAAGRycy9kb3ducmV2LnhtbERPTWvCQBC9C/0PywheRDeRVjR1lVIo&#10;iIdCYw4eh91pEszOprvbGP99t1DobR7vc3aH0XZiIB9axwryZQaCWDvTcq2gOr8tNiBCRDbYOSYF&#10;dwpw2D9MdlgYd+MPGspYixTCoUAFTYx9IWXQDVkMS9cTJ+7TeYsxQV9L4/GWwm0nV1m2lhZbTg0N&#10;9vTakL6W31ZBe6req2H+Fb3enPKLz8P50mmlZtPx5RlEpDH+i//cR5Pmbx+f4P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sWSvxAAAAN0AAAAPAAAAAAAAAAAA&#10;AAAAAKECAABkcnMvZG93bnJldi54bWxQSwUGAAAAAAQABAD5AAAAkgMAAAAA&#10;"/>
                      <v:shape id="AutoShape 911" o:spid="_x0000_s2104" type="#_x0000_t32" style="position:absolute;left:4082;top:14151;width:201;height:1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P62MMAAADdAAAADwAAAGRycy9kb3ducmV2LnhtbERPTWsCMRC9C/6HMEIvotktIroaRQqF&#10;4kGo7sHjkIy7i5vJmqTr9t83hUJv83ifs90PthU9+dA4VpDPMxDE2pmGKwXl5X22AhEissHWMSn4&#10;pgD73Xi0xcK4J39Sf46VSCEcClRQx9gVUgZdk8Uwdx1x4m7OW4wJ+koaj88Ublv5mmVLabHh1FBj&#10;R2816fv5yypojuWp7KeP6PXqmF99Hi7XViv1MhkOGxCRhvgv/nN/mDR/vVjC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j+tjDAAAA3QAAAA8AAAAAAAAAAAAA&#10;AAAAoQIAAGRycy9kb3ducmV2LnhtbFBLBQYAAAAABAAEAPkAAACRAwAAAAA=&#10;"/>
                      <v:shape id="AutoShape 912" o:spid="_x0000_s2105" type="#_x0000_t32" style="position:absolute;left:4012;top:14345;width:271;height:2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9fQ8QAAADdAAAADwAAAGRycy9kb3ducmV2LnhtbERPTWvCQBC9C/0PywheRDeRUjV1lVIo&#10;iIdCYw4eh91pEszOprvbGP99t1DobR7vc3aH0XZiIB9axwryZQaCWDvTcq2gOr8tNiBCRDbYOSYF&#10;dwpw2D9MdlgYd+MPGspYixTCoUAFTYx9IWXQDVkMS9cTJ+7TeYsxQV9L4/GWwm0nV1n2JC22nBoa&#10;7Om1IX0tv62C9lS9V8P8K3q9OeUXn4fzpdNKzabjyzOISGP8F/+5jybN3z6u4f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L19DxAAAAN0AAAAPAAAAAAAAAAAA&#10;AAAAAKECAABkcnMvZG93bnJldi54bWxQSwUGAAAAAAQABAD5AAAAkgMAAAAA&#10;"/>
                    </v:group>
                    <v:shape id="AutoShape 913" o:spid="_x0000_s2106" type="#_x0000_t32" style="position:absolute;left:4374;top:10301;width:158;height: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IdjMgAAADdAAAADwAAAGRycy9kb3ducmV2LnhtbESPT0sDMRDF74LfIYzgRdpsRaVum5ZV&#10;KFihh/7xPt2Mm+Bmsm7Sdv32zkHwNsN7895v5sshtOpMffKRDUzGBSjiOlrPjYHDfjWagkoZ2WIb&#10;mQz8UILl4vpqjqWNF97SeZcbJSGcSjTgcu5KrVPtKGAax45YtM/YB8yy9o22PV4kPLT6viiedEDP&#10;0uCwo1dH9dfuFAxs1pOX6uj8+n377TePq6o9NXcfxtzeDNUMVKYh/5v/rt+s4D8/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cIdjMgAAADdAAAADwAAAAAA&#10;AAAAAAAAAAChAgAAZHJzL2Rvd25yZXYueG1sUEsFBgAAAAAEAAQA+QAAAJYDAAAAAA==&#10;"/>
                    <v:shape id="AutoShape 914" o:spid="_x0000_s2107" type="#_x0000_t32" style="position:absolute;left:4557;top:10301;width:246;height: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4F8QAAADdAAAADwAAAGRycy9kb3ducmV2LnhtbERPTWsCMRC9C/6HMEIvUrOWKnVrlLUg&#10;VMGD2t6nm+kmdDNZN1G3/74pCN7m8T5nvuxcLS7UButZwXiUgSAuvbZcKfg4rh9fQISIrLH2TAp+&#10;KcBy0e/NMdf+ynu6HGIlUgiHHBWYGJtcylAachhGviFO3LdvHcYE20rqFq8p3NXyKcum0qHl1GCw&#10;oTdD5c/h7BTsNuNV8WXsZrs/2d1kXdTnavip1MOgK15BROriXXxzv+s0f/Y8g/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jrgXxAAAAN0AAAAPAAAAAAAAAAAA&#10;AAAAAKECAABkcnMvZG93bnJldi54bWxQSwUGAAAAAAQABAD5AAAAkgMAAAAA&#10;"/>
                    <v:shape id="AutoShape 915" o:spid="_x0000_s2108" type="#_x0000_t32" style="position:absolute;left:4599;top:10504;width:204;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2HV8cAAADdAAAADwAAAGRycy9kb3ducmV2LnhtbESPT0sDMRDF74LfIUzBi7TZChW7Ni2r&#10;ULBCD/3jfdyMm9DNZN2k7frtnYPgbYb35r3fLFZDaNWF+uQjG5hOClDEdbSeGwPHw3r8BCplZItt&#10;ZDLwQwlWy9ubBZY2XnlHl31ulIRwKtGAy7krtU61o4BpEjti0b5iHzDL2jfa9niV8NDqh6J41AE9&#10;S4PDjl4d1af9ORjYbqYv1afzm/fdt9/O1lV7bu4/jLkbDdUzqExD/jf/Xb9ZwZ/P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bYdXxwAAAN0AAAAPAAAAAAAA&#10;AAAAAAAAAKECAABkcnMvZG93bnJldi54bWxQSwUGAAAAAAQABAD5AAAAlQMAAAAA&#10;"/>
                    <v:shape id="AutoShape 916" o:spid="_x0000_s2109" type="#_x0000_t32" style="position:absolute;left:4602;top:10710;width:204;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EizMQAAADdAAAADwAAAGRycy9kb3ducmV2LnhtbERPTWsCMRC9F/wPYYReima3YKmrUdaC&#10;UAsetHofN9NN6GaybqJu/31TKHibx/uc+bJ3jbhSF6xnBfk4A0FceW25VnD4XI9eQYSIrLHxTAp+&#10;KMByMXiYY6H9jXd03cdapBAOBSowMbaFlKEy5DCMfUucuC/fOYwJdrXUHd5SuGvkc5a9SIeWU4PB&#10;lt4MVd/7i1Ow3eSr8mTs5mN3ttvJumwu9dNRqcdhX85AROrjXfzvftdp/nSS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ISLMxAAAAN0AAAAPAAAAAAAAAAAA&#10;AAAAAKECAABkcnMvZG93bnJldi54bWxQSwUGAAAAAAQABAD5AAAAkgMAAAAA&#10;"/>
                    <v:shape id="AutoShape 917" o:spid="_x0000_s2110" type="#_x0000_t32" style="position:absolute;left:4602;top:10868;width:204;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O8u8QAAADdAAAADwAAAGRycy9kb3ducmV2LnhtbERPS2sCMRC+F/wPYQq9FM0qKLo1yloQ&#10;asGDr/u4mW5CN5PtJur23zcFwdt8fM+ZLztXiyu1wXpWMBxkIIhLry1XCo6HdX8KIkRkjbVnUvBL&#10;AZaL3tMcc+1vvKPrPlYihXDIUYGJscmlDKUhh2HgG+LEffnWYUywraRu8ZbCXS1HWTaRDi2nBoMN&#10;vRsqv/cXp2C7Ga6Ks7Gbz92P3Y7XRX2pXk9KvTx3xRuISF18iO/uD53mz8Yj+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87y7xAAAAN0AAAAPAAAAAAAAAAAA&#10;AAAAAKECAABkcnMvZG93bnJldi54bWxQSwUGAAAAAAQABAD5AAAAkgMAAAAA&#10;"/>
                    <v:shape id="AutoShape 918" o:spid="_x0000_s2111" type="#_x0000_t32" style="position:absolute;left:4602;top:11077;width:204;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8ZIMQAAADdAAAADwAAAGRycy9kb3ducmV2LnhtbERPTWsCMRC9F/wPYQQvpWa1KO3WKKsg&#10;VMGD2t6nm+kmuJmsm6jbf28Khd7m8T5ntuhcLa7UButZwWiYgSAuvbZcKfg4rp9eQISIrLH2TAp+&#10;KMBi3nuYYa79jfd0PcRKpBAOOSowMTa5lKE05DAMfUOcuG/fOowJtpXULd5SuKvlOMum0qHl1GCw&#10;oZWh8nS4OAW7zWhZfBm72e7PdjdZF/WlevxUatDvijcQkbr4L/5zv+s0/3XyDL/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vxkgxAAAAN0AAAAPAAAAAAAAAAAA&#10;AAAAAKECAABkcnMvZG93bnJldi54bWxQSwUGAAAAAAQABAD5AAAAkgMAAAAA&#10;"/>
                    <v:shape id="AutoShape 919" o:spid="_x0000_s2112" type="#_x0000_t32" style="position:absolute;left:4599;top:11265;width:204;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aBVMQAAADdAAAADwAAAGRycy9kb3ducmV2LnhtbERPTWsCMRC9F/wPYQQvpWaVKu3WKKsg&#10;VMGD2t6nm+kmuJmsm6jbf28Khd7m8T5ntuhcLa7UButZwWiYgSAuvbZcKfg4rp9eQISIrLH2TAp+&#10;KMBi3nuYYa79jfd0PcRKpBAOOSowMTa5lKE05DAMfUOcuG/fOowJtpXULd5SuKvlOMum0qHl1GCw&#10;oZWh8nS4OAW7zWhZfBm72e7PdjdZF/WlevxUatDvijcQkbr4L/5zv+s0/3XyDL/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VoFUxAAAAN0AAAAPAAAAAAAAAAAA&#10;AAAAAKECAABkcnMvZG93bnJldi54bWxQSwUGAAAAAAQABAD5AAAAkgMAAAAA&#10;"/>
                    <v:shape id="AutoShape 920" o:spid="_x0000_s2113" type="#_x0000_t32" style="position:absolute;left:4596;top:11421;width:204;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okz8QAAADdAAAADwAAAGRycy9kb3ducmV2LnhtbERPS2sCMRC+C/0PYQq9iGYtbNHVKNuC&#10;UAsefN3HzXQTuplsN1G3/74pFLzNx/ecxap3jbhSF6xnBZNxBoK48tpyreB4WI+mIEJE1th4JgU/&#10;FGC1fBgssND+xju67mMtUgiHAhWYGNtCylAZchjGviVO3KfvHMYEu1rqDm8p3DXyOctepEPLqcFg&#10;S2+Gqq/9xSnYbiav5dnYzcfu227zddlc6uFJqafHvpyDiNTHu/jf/a7T/Fme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iTPxAAAAN0AAAAPAAAAAAAAAAAA&#10;AAAAAKECAABkcnMvZG93bnJldi54bWxQSwUGAAAAAAQABAD5AAAAkgMAAAAA&#10;"/>
                    <v:shape id="AutoShape 921" o:spid="_x0000_s2114" type="#_x0000_t32" style="position:absolute;left:4596;top:11619;width:204;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i6uMQAAADdAAAADwAAAGRycy9kb3ducmV2LnhtbERPS2sCMRC+F/wPYQq9FM1aUOrWKKsg&#10;VMGDr/u4mW5CN5N1E3X7702h0Nt8fM+ZzjtXixu1wXpWMBxkIIhLry1XCo6HVf8dRIjIGmvPpOCH&#10;Asxnvacp5trfeUe3faxECuGQowITY5NLGUpDDsPAN8SJ+/Ktw5hgW0nd4j2Fu1q+ZdlYOrScGgw2&#10;tDRUfu+vTsF2PVwUZ2PXm93Fbkeror5WryelXp674gNEpC7+i//cnzrNn4zG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Lq4xAAAAN0AAAAPAAAAAAAAAAAA&#10;AAAAAKECAABkcnMvZG93bnJldi54bWxQSwUGAAAAAAQABAD5AAAAkgMAAAAA&#10;"/>
                    <v:shape id="AutoShape 922" o:spid="_x0000_s2115" type="#_x0000_t32" style="position:absolute;left:4444;top:11717;width:228;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QfI8QAAADdAAAADwAAAGRycy9kb3ducmV2LnhtbERPTWsCMRC9F/wPYQQvpWYV1HZrlFUQ&#10;quBBbe/TzXQT3EzWTdTtv28Khd7m8T5nvuxcLW7UButZwWiYgSAuvbZcKXg/bZ6eQYSIrLH2TAq+&#10;KcBy0XuYY679nQ90O8ZKpBAOOSowMTa5lKE05DAMfUOcuC/fOowJtpXULd5TuKvlOMum0qHl1GCw&#10;obWh8ny8OgX77WhVfBq73R0udj/ZFPW1evxQatDvilcQkbr4L/5zv+k0/2Uyg9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hB8jxAAAAN0AAAAPAAAAAAAAAAAA&#10;AAAAAKECAABkcnMvZG93bnJldi54bWxQSwUGAAAAAAQABAD5AAAAkgMAAAAA&#10;"/>
                    <v:rect id="Rectangle 923" o:spid="_x0000_s2116" alt="Штриховой горизонтальный" style="position:absolute;left:4143;top:10422;width:456;height:1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80cQA&#10;AADdAAAADwAAAGRycy9kb3ducmV2LnhtbESPQWvCQBCF7wX/wzJCb3WjoNToKkGweGgtRr0P2TEJ&#10;ZmdDdqvx33cOgrcZ3pv3vlmue9eoG3Wh9mxgPEpAERfe1lwaOB23H5+gQkS22HgmAw8KsF4N3paY&#10;Wn/nA93yWCoJ4ZCigSrGNtU6FBU5DCPfEot28Z3DKGtXatvhXcJdoydJMtMOa5aGClvaVFRc8z9n&#10;4KecFK7Jv89xftrTV/2bbR7nzJj3YZ8tQEXq48v8vN5ZwZ9PBVe+kRH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sfNHEAAAA3QAAAA8AAAAAAAAAAAAAAAAAmAIAAGRycy9k&#10;b3ducmV2LnhtbFBLBQYAAAAABAAEAPUAAACJAwAAAAA=&#10;" fillcolor="black">
                      <v:fill r:id="rId133" o:title="" type="pattern"/>
                    </v:rect>
                    <v:shape id="AutoShape 924" o:spid="_x0000_s2117" type="#_x0000_t87" style="position:absolute;left:3232;top:10301;width:343;height:1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UlMMQA&#10;AADdAAAADwAAAGRycy9kb3ducmV2LnhtbERPzWrCQBC+F3yHZQQvwWwqmCbRVUolxUsPtX2AITsm&#10;wexszG419uldodDbfHy/s96OphMXGlxrWcFznIAgrqxuuVbw/VXOMxDOI2vsLJOCGznYbiZPayy0&#10;vfInXQ6+FiGEXYEKGu/7QkpXNWTQxbYnDtzRDgZ9gEMt9YDXEG46uUiSVBpsOTQ02NNbQ9Xp8GMU&#10;HPOX6P0cOf/xG+lTWma40/Ks1Gw6vq5AeBr9v/jPvddhfr7M4fFNO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lJTDEAAAA3QAAAA8AAAAAAAAAAAAAAAAAmAIAAGRycy9k&#10;b3ducmV2LnhtbFBLBQYAAAAABAAEAPUAAACJAwAAAAA=&#10;" adj="1973"/>
                    <v:line id="Line 925" o:spid="_x0000_s2118" style="position:absolute;visibility:visible;mso-wrap-style:square" from="3461,10542" to="4031,1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KvgcYAAADdAAAADwAAAGRycy9kb3ducmV2LnhtbESPT0/DMAzF70h8h8hIu7F0HDZalk2I&#10;CmkHQNof7ew1pqlonKoJXfj2+IDEzdZ7fu/n9Tb7Xk00xi6wgcW8AEXcBNtxa+B0fL1/BBUTssU+&#10;MBn4oQjbze3NGisbrryn6ZBaJSEcKzTgUhoqrWPjyGOch4FYtM8wekyyjq22I14l3Pf6oSiW2mPH&#10;0uBwoBdHzdfh2xtYuXqvV7p+O37UU7co83s+X0pjZnf5+QlUopz+zX/XOyv45VL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Cr4HGAAAA3QAAAA8AAAAAAAAA&#10;AAAAAAAAoQIAAGRycy9kb3ducmV2LnhtbFBLBQYAAAAABAAEAPkAAACUAwAAAAA=&#10;">
                      <v:stroke endarrow="block"/>
                    </v:line>
                    <v:line id="Line 926" o:spid="_x0000_s2119" style="position:absolute;visibility:visible;mso-wrap-style:square" from="3461,10944" to="4031,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4KGsQAAADdAAAADwAAAGRycy9kb3ducmV2LnhtbERPyWrDMBC9B/oPYgq5JbJ7SGo3Sig1&#10;hR7SQhZynloTy8QaGUt1lL+PCoXe5vHWWW2i7cRIg28dK8jnGQji2umWGwXHw/vsGYQPyBo7x6Tg&#10;Rh4264fJCkvtrryjcR8akULYl6jAhNCXUvrakEU/dz1x4s5usBgSHBqpB7ymcNvJpyxbSIstpwaD&#10;Pb0Zqi/7H6tgaaqdXMpqe/iqxjYv4mc8fRdKTR/j6wuIQDH8i//cHzrNLxY5/H6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goaxAAAAN0AAAAPAAAAAAAAAAAA&#10;AAAAAKECAABkcnMvZG93bnJldi54bWxQSwUGAAAAAAQABAD5AAAAkgMAAAAA&#10;">
                      <v:stroke endarrow="block"/>
                    </v:line>
                    <v:line id="Line 927" o:spid="_x0000_s2120" style="position:absolute;visibility:visible;mso-wrap-style:square" from="3461,11346" to="4031,11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yUbcMAAADdAAAADwAAAGRycy9kb3ducmV2LnhtbERPS2sCMRC+F/ofwhS81awetLsapXQp&#10;eNCCDzyPm3GzdDNZNnFN/30jFHqbj+85y3W0rRio941jBZNxBoK4crrhWsHp+Pn6BsIHZI2tY1Lw&#10;Qx7Wq+enJRba3XlPwyHUIoWwL1CBCaErpPSVIYt+7DrixF1dbzEk2NdS93hP4baV0yybSYsNpwaD&#10;HX0Yqr4PN6tgbsq9nMtye/wqh2aSx108X3KlRi/xfQEiUAz/4j/3Rqf5+WwKj2/SC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clG3DAAAA3QAAAA8AAAAAAAAAAAAA&#10;AAAAoQIAAGRycy9kb3ducmV2LnhtbFBLBQYAAAAABAAEAPkAAACRAwAAAAA=&#10;">
                      <v:stroke endarrow="block"/>
                    </v:line>
                    <v:line id="Line 928" o:spid="_x0000_s2121" style="position:absolute;visibility:visible;mso-wrap-style:square" from="3461,11747" to="4031,1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Ax9sMAAADdAAAADwAAAGRycy9kb3ducmV2LnhtbERP32vCMBB+H+x/CDfwbaZO0LUaZawI&#10;e9CBOvZ8a86mrLmUJtbsvzfCwLf7+H7ech1tKwbqfeNYwWScgSCunG64VvB13Dy/gvABWWPrmBT8&#10;kYf16vFhiYV2F97TcAi1SCHsC1RgQugKKX1lyKIfu444cSfXWwwJ9rXUPV5SuG3lS5bNpMWGU4PB&#10;jt4NVb+Hs1UwN+VezmW5PX6WQzPJ4y5+/+RKjZ7i2wJEoBju4n/3h07z89kU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QMfbDAAAA3QAAAA8AAAAAAAAAAAAA&#10;AAAAoQIAAGRycy9kb3ducmV2LnhtbFBLBQYAAAAABAAEAPkAAACRAwAAAAA=&#10;">
                      <v:stroke endarrow="block"/>
                    </v:line>
                    <v:line id="Line 929" o:spid="_x0000_s2122" style="position:absolute;visibility:visible;mso-wrap-style:square" from="2776,10301" to="4800,10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U8lsUAAADdAAAADwAAAGRycy9kb3ducmV2LnhtbERPTWvCQBC9C/6HZYTedNNWQpu6irQU&#10;tAdRW2iPY3aaRLOzYXdN0n/vCkJv83ifM1v0phYtOV9ZVnA/SUAQ51ZXXCj4+nwfP4HwAVljbZkU&#10;/JGHxXw4mGGmbcc7avehEDGEfYYKyhCaTEqfl2TQT2xDHLlf6wyGCF0htcMuhptaPiRJKg1WHBtK&#10;bOi1pPy0PxsFm8dt2i7XH6v+e50e8rfd4efYOaXuRv3yBUSgPvyLb+6VjvOf0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U8lsUAAADdAAAADwAAAAAAAAAA&#10;AAAAAAChAgAAZHJzL2Rvd25yZXYueG1sUEsFBgAAAAAEAAQA+QAAAJMDAAAAAA==&#10;"/>
                    <v:line id="Line 930" o:spid="_x0000_s2123" style="position:absolute;visibility:visible;mso-wrap-style:square" from="2776,11868" to="4800,1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ZDcUAAADdAAAADwAAAGRycy9kb3ducmV2LnhtbERPTWvCQBC9C/6HZYTedNMWQ5u6irQU&#10;tAdRW2iPY3aaRLOzYXdN0n/vCkJv83ifM1v0phYtOV9ZVnA/SUAQ51ZXXCj4+nwfP4HwAVljbZkU&#10;/JGHxXw4mGGmbcc7avehEDGEfYYKyhCaTEqfl2TQT2xDHLlf6wyGCF0htcMuhptaPiRJKg1WHBtK&#10;bOi1pPy0PxsFm8dt2i7XH6v+e50e8rfd4efYOaXuRv3yBUSgPvyLb+6VjvOf0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mZDcUAAADdAAAADwAAAAAAAAAA&#10;AAAAAAChAgAAZHJzL2Rvd25yZXYueG1sUEsFBgAAAAAEAAQA+QAAAJMDAAAAAA==&#10;"/>
                    <v:shape id="Text Box 931" o:spid="_x0000_s2124" type="#_x0000_t202" style="position:absolute;left:3575;top:9578;width:38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pysIA&#10;AADdAAAADwAAAGRycy9kb3ducmV2LnhtbERPS2sCMRC+C/6HMEJvmih20dWsiCL01FJtC70Nm9kH&#10;bibLJrrbf98UCt7m43vOdjfYRtyp87VjDfOZAkGcO1NzqeHjcpquQPiAbLBxTBp+yMMuG4+2mBrX&#10;8zvdz6EUMYR9ihqqENpUSp9XZNHPXEscucJ1FkOEXSlNh30Mt41cKJVIizXHhgpbOlSUX883q+Hz&#10;tfj+Wqq38mif294NSrJdS62fJsN+AyLQEB7if/eLifPXSQJ/38QT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rOnKwgAAAN0AAAAPAAAAAAAAAAAAAAAAAJgCAABkcnMvZG93&#10;bnJldi54bWxQSwUGAAAAAAQABAD1AAAAhwMAAAAA&#10;" filled="f" stroked="f">
                      <v:textbox>
                        <w:txbxContent>
                          <w:p w:rsidR="00672C5B" w:rsidRDefault="00672C5B" w:rsidP="00AE2CB0">
                            <w:r>
                              <w:t>2</w:t>
                            </w:r>
                          </w:p>
                        </w:txbxContent>
                      </v:textbox>
                    </v:shape>
                    <v:line id="Line 932" o:spid="_x0000_s2125" style="position:absolute;visibility:visible;mso-wrap-style:square" from="3803,9819" to="4374,1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ei4cUAAADdAAAADwAAAGRycy9kb3ducmV2LnhtbERPTWvCQBC9C/6HZYTedNMWYpu6irQU&#10;1IOoLbTHMTtNotnZsLsm6b/vCkJv83ifM1v0phYtOV9ZVnA/SUAQ51ZXXCj4/HgfP4HwAVljbZkU&#10;/JKHxXw4mGGmbcd7ag+hEDGEfYYKyhCaTEqfl2TQT2xDHLkf6wyGCF0htcMuhptaPiRJKg1WHBtK&#10;bOi1pPx8uBgF28dd2i7Xm1X/tU6P+dv++H3qnFJ3o375AiJQH/7FN/dKx/nP6RS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ei4cUAAADdAAAADwAAAAAAAAAA&#10;AAAAAAChAgAAZHJzL2Rvd25yZXYueG1sUEsFBgAAAAAEAAQA+QAAAJMDAAAAAA==&#10;"/>
                    <v:shape id="Text Box 933" o:spid="_x0000_s2126" type="#_x0000_t202" style="position:absolute;left:2725;top:10349;width:342;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YI8UA&#10;AADdAAAADwAAAGRycy9kb3ducmV2LnhtbESPQWvCQBCF70L/wzKF3nS3UkVTVymWQk+KsS30NmTH&#10;JDQ7G7JbE/+9cxC8zfDevPfNajP4Rp2pi3VgC88TA4q4CK7m0sLX8WO8ABUTssMmMFm4UITN+mG0&#10;wsyFng90zlOpJIRjhhaqlNpM61hU5DFOQkss2il0HpOsXaldh72E+0ZPjZlrjzVLQ4UtbSsq/vJ/&#10;b+F7d/r9eTH78t3P2j4MRrNfamufHoe3V1CJhnQ3364/neAv54Ir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9gjxQAAAN0AAAAPAAAAAAAAAAAAAAAAAJgCAABkcnMv&#10;ZG93bnJldi54bWxQSwUGAAAAAAQABAD1AAAAigMAAAAA&#10;" filled="f" stroked="f">
                      <v:textbox>
                        <w:txbxContent>
                          <w:p w:rsidR="00672C5B" w:rsidRDefault="00672C5B" w:rsidP="00AE2CB0">
                            <w:r>
                              <w:t>1</w:t>
                            </w:r>
                          </w:p>
                        </w:txbxContent>
                      </v:textbox>
                    </v:shape>
                    <v:shape id="Text Box 934" o:spid="_x0000_s2127" type="#_x0000_t202" style="position:absolute;left:4760;top:10333;width:2048;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9uMIA&#10;AADdAAAADwAAAGRycy9kb3ducmV2LnhtbERPS4vCMBC+L/gfwgje1sRFxXaNIiuCJ2V9LOxtaMa2&#10;bDMpTbT13xthwdt8fM+ZLztbiRs1vnSsYTRUIIgzZ0rONZyOm/cZCB+QDVaOScOdPCwXvbc5psa1&#10;/E23Q8hFDGGfooYihDqV0mcFWfRDVxNH7uIaiyHCJpemwTaG20p+KDWVFkuODQXW9FVQ9ne4Wg3n&#10;3eX3Z6z2+dpO6tZ1SrJNpNaDfrf6BBGoCy/xv3tr4vxkmsD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324wgAAAN0AAAAPAAAAAAAAAAAAAAAAAJgCAABkcnMvZG93&#10;bnJldi54bWxQSwUGAAAAAAQABAD1AAAAhwMAAAAA&#10;" filled="f" stroked="f">
                      <v:textbox>
                        <w:txbxContent>
                          <w:p w:rsidR="00672C5B" w:rsidRDefault="00672C5B" w:rsidP="00AE2CB0">
                            <w:pPr>
                              <w:rPr>
                                <w:lang w:val="en-US"/>
                              </w:rPr>
                            </w:pPr>
                            <w:r w:rsidRPr="003E3577">
                              <w:rPr>
                                <w:lang w:val="ru-RU"/>
                              </w:rPr>
                              <w:t>Испарительный</w:t>
                            </w:r>
                            <w:r>
                              <w:rPr>
                                <w:lang w:val="en-US"/>
                              </w:rPr>
                              <w:t xml:space="preserve"> </w:t>
                            </w:r>
                            <w:proofErr w:type="spellStart"/>
                            <w:r>
                              <w:rPr>
                                <w:lang w:val="en-US"/>
                              </w:rPr>
                              <w:t>участок</w:t>
                            </w:r>
                            <w:proofErr w:type="spellEnd"/>
                          </w:p>
                        </w:txbxContent>
                      </v:textbox>
                    </v:shape>
                    <v:shape id="Text Box 935" o:spid="_x0000_s2128" type="#_x0000_t202" style="position:absolute;left:4760;top:11144;width:2199;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C+MUA&#10;AADdAAAADwAAAGRycy9kb3ducmV2LnhtbESPT2vCQBDF70K/wzIFb7pbsVpTVymK4Kmi/QO9Ddkx&#10;Cc3Ohuxq0m/fOQjeZnhv3vvNct37Wl2pjVVgC09jA4o4D67iwsLnx270AiomZId1YLLwRxHWq4fB&#10;EjMXOj7S9ZQKJSEcM7RQptRkWse8JI9xHBpi0c6h9ZhkbQvtWuwk3Nd6YsxMe6xYGkpsaFNS/nu6&#10;eAtf7+ef76k5FFv/3HShN5r9Qls7fOzfXkEl6tPdfLveO8FfzIV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EL4xQAAAN0AAAAPAAAAAAAAAAAAAAAAAJgCAABkcnMv&#10;ZG93bnJldi54bWxQSwUGAAAAAAQABAD1AAAAigMAAAAA&#10;" filled="f" stroked="f">
                      <v:textbox>
                        <w:txbxContent>
                          <w:p w:rsidR="00672C5B" w:rsidRPr="003E3577" w:rsidRDefault="00672C5B" w:rsidP="00AE2CB0">
                            <w:pPr>
                              <w:rPr>
                                <w:lang w:val="ru-RU"/>
                              </w:rPr>
                            </w:pPr>
                            <w:proofErr w:type="spellStart"/>
                            <w:r w:rsidRPr="003E3577">
                              <w:rPr>
                                <w:lang w:val="ru-RU"/>
                              </w:rPr>
                              <w:t>Экономайз</w:t>
                            </w:r>
                            <w:r>
                              <w:rPr>
                                <w:lang w:val="en-US"/>
                              </w:rPr>
                              <w:t>ерный</w:t>
                            </w:r>
                            <w:proofErr w:type="spellEnd"/>
                            <w:r>
                              <w:rPr>
                                <w:lang w:val="en-US"/>
                              </w:rPr>
                              <w:t xml:space="preserve"> </w:t>
                            </w:r>
                            <w:r w:rsidRPr="003E3577">
                              <w:rPr>
                                <w:lang w:val="ru-RU"/>
                              </w:rPr>
                              <w:t>участок</w:t>
                            </w:r>
                          </w:p>
                        </w:txbxContent>
                      </v:textbox>
                    </v:shape>
                    <v:shape id="AutoShape 936" o:spid="_x0000_s2129" type="#_x0000_t32" style="position:absolute;left:4371;top:10783;width:3;height:6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UF6cMAAADdAAAADwAAAGRycy9kb3ducmV2LnhtbERPS2vCQBC+C/0Pywi96cYQfKSuUloK&#10;pfRi9OBxyE43wexsyE41/ffdQsHbfHzP2e5H36krDbENbGAxz0AR18G27Aycjm+zNagoyBa7wGTg&#10;hyLsdw+TLZY23PhA10qcSiEcSzTQiPSl1rFuyGOch544cV9h8CgJDk7bAW8p3Hc6z7Kl9thyamiw&#10;p5eG6kv17Q2cT/5zkxev3hXuKAehjzYvlsY8TsfnJ1BCo9zF/+53m+ZvVgv4+yado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1BenDAAAA3QAAAA8AAAAAAAAAAAAA&#10;AAAAoQIAAGRycy9kb3ducmV2LnhtbFBLBQYAAAAABAAEAPkAAACRAwAAAAA=&#10;">
                      <v:stroke endarrow="block"/>
                    </v:shape>
                    <v:shape id="Text Box 937" o:spid="_x0000_s2130" type="#_x0000_t202" style="position:absolute;left:2823;top:10866;width:409;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5FMMA&#10;AADdAAAADwAAAGRycy9kb3ducmV2LnhtbERPS2vCQBC+C/6HZQRvdVexPqKriFLoqWJaBW9DdkyC&#10;2dmQ3Zr033cLBW/z8T1nve1sJR7U+NKxhvFIgSDOnCk51/D1+fayAOEDssHKMWn4IQ/bTb+3xsS4&#10;lk/0SEMuYgj7BDUUIdSJlD4ryKIfuZo4cjfXWAwRNrk0DbYx3FZyotRMWiw5NhRY076g7J5+Ww3n&#10;j9v1MlXH/GBf69Z1SrJdSq2Hg263AhGoC0/xv/vdxPnL+QT+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55FMMAAADdAAAADwAAAAAAAAAAAAAAAACYAgAAZHJzL2Rv&#10;d25yZXYueG1sUEsFBgAAAAAEAAQA9QAAAIgDAAAAAA==&#10;" filled="f" stroked="f">
                      <v:textbox>
                        <w:txbxContent>
                          <w:p w:rsidR="00672C5B" w:rsidRPr="00FE1619" w:rsidRDefault="00672C5B" w:rsidP="00AE2CB0">
                            <w:pPr>
                              <w:rPr>
                                <w:sz w:val="28"/>
                                <w:szCs w:val="28"/>
                                <w:vertAlign w:val="subscript"/>
                                <w:lang w:val="en-US"/>
                              </w:rPr>
                            </w:pPr>
                            <w:r w:rsidRPr="00FE1619">
                              <w:rPr>
                                <w:sz w:val="28"/>
                                <w:szCs w:val="28"/>
                                <w:lang w:val="en-US"/>
                              </w:rPr>
                              <w:t>q</w:t>
                            </w:r>
                          </w:p>
                        </w:txbxContent>
                      </v:textbox>
                    </v:shape>
                    <v:shape id="Text Box 938" o:spid="_x0000_s2131" type="#_x0000_t202" style="position:absolute;left:4263;top:10783;width:409;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cj8IA&#10;AADdAAAADwAAAGRycy9kb3ducmV2LnhtbERPTWsCMRC9F/wPYQRvNVHbqqtRRCl4UrRa6G3YjLuL&#10;m8myie76702h0Ns83ufMl60txZ1qXzjWMOgrEMSpMwVnGk5fn68TED4gGywdk4YHeVguOi9zTIxr&#10;+ED3Y8hEDGGfoIY8hCqR0qc5WfR9VxFH7uJqiyHCOpOmxiaG21IOlfqQFguODTlWtM4pvR5vVsN5&#10;d/n5flP7bGPfq8a1SrKdSq173XY1AxGoDf/iP/fWxPnT8Qh+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tyPwgAAAN0AAAAPAAAAAAAAAAAAAAAAAJgCAABkcnMvZG93&#10;bnJldi54bWxQSwUGAAAAAAQABAD1AAAAhwMAAAAA&#10;" filled="f" stroked="f">
                      <v:textbox>
                        <w:txbxContent>
                          <w:p w:rsidR="00672C5B" w:rsidRPr="00512607" w:rsidRDefault="00672C5B" w:rsidP="00AE2CB0">
                            <w:pPr>
                              <w:rPr>
                                <w:sz w:val="28"/>
                                <w:szCs w:val="28"/>
                                <w:vertAlign w:val="subscript"/>
                                <w:lang w:val="en-US"/>
                              </w:rPr>
                            </w:pPr>
                            <w:r w:rsidRPr="00512607">
                              <w:rPr>
                                <w:sz w:val="28"/>
                                <w:szCs w:val="28"/>
                                <w:lang w:val="en-US"/>
                              </w:rPr>
                              <w:t>q</w:t>
                            </w:r>
                          </w:p>
                        </w:txbxContent>
                      </v:textbox>
                    </v:shape>
                    <v:shapetype id="_x0000_t125" coordsize="21600,21600" o:spt="125" path="m21600,21600l,21600,21600,,,xe">
                      <v:stroke joinstyle="miter"/>
                      <v:path o:extrusionok="f" gradientshapeok="t" o:connecttype="custom" o:connectlocs="10800,0;10800,10800;10800,21600" textboxrect="5400,5400,16200,16200"/>
                    </v:shapetype>
                    <v:shape id="AutoShape 939" o:spid="_x0000_s2132" type="#_x0000_t125" style="position:absolute;left:7083;top:11144;width:205;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UmsYA&#10;AADdAAAADwAAAGRycy9kb3ducmV2LnhtbERPTWvCQBC9F/wPyxR6q5tKrZq6ihRaKl40ansdstMk&#10;mp2N2Y0m/fVdoeBtHu9zpvPWlOJMtSssK3jqRyCIU6sLzhTstu+PYxDOI2ssLZOCjhzMZ727Kcba&#10;XnhD58RnIoSwi1FB7n0VS+nSnAy6vq2IA/dja4M+wDqTusZLCDelHETRizRYcGjIsaK3nNJj0hgF&#10;zf570By65Wn5sV51X6thcpK/iVIP9+3iFYSn1t/E/+5PHeZPRs9w/Sac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LUmsYAAADdAAAADwAAAAAAAAAAAAAAAACYAgAAZHJz&#10;L2Rvd25yZXYueG1sUEsFBgAAAAAEAAQA9QAAAIsDAAAAAA==&#10;"/>
                    <v:line id="Line 940" o:spid="_x0000_s2133" style="position:absolute;visibility:visible;mso-wrap-style:square" from="7226,11386" to="7226,1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AP0MYAAADdAAAADwAAAGRycy9kb3ducmV2LnhtbERPTWvCQBC9C/0PyxS86aaVpm3qKqIU&#10;1EOptqDHMTtN0mZnw+42if++Kwi9zeN9znTem1q05HxlWcHdOAFBnFtdcaHg8+N19ATCB2SNtWVS&#10;cCYP89nNYIqZth3vqN2HQsQQ9hkqKENoMil9XpJBP7YNceS+rDMYInSF1A67GG5qeZ8kqTRYcWwo&#10;saFlSfnP/tcoeJu8p+1is133h016yle70/G7c0oNb/vFC4hAffgXX91rHec/Pz7A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gD9DGAAAA3QAAAA8AAAAAAAAA&#10;AAAAAAAAoQIAAGRycy9kb3ducmV2LnhtbFBLBQYAAAAABAAEAPkAAACUAwAAAAA=&#10;"/>
                    <v:line id="Line 941" o:spid="_x0000_s2134" style="position:absolute;flip:y;visibility:visible;mso-wrap-style:square" from="4374,9071" to="4374,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CcAsYAAADdAAAADwAAAGRycy9kb3ducmV2LnhtbESPT2vCQBDF74LfYRnBS6gbFWxNXcW/&#10;UBAPtT30OGSnSWh2NmRHjd++Wyh4m+G935s3i1XnanWlNlSeDYxHKSji3NuKCwOfH4enF1BBkC3W&#10;nsnAnQKslv3eAjPrb/xO17MUKoZwyNBAKdJkWoe8JIdh5BviqH371qHEtS20bfEWw12tJ2k60w4r&#10;jhdKbGhbUv5zvrhY43Di3XSabJxOkjntv+SYajFmOOjWr6CEOnmY/+k3G7n58wz+vokj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nALGAAAA3QAAAA8AAAAAAAAA&#10;AAAAAAAAoQIAAGRycy9kb3ducmV2LnhtbFBLBQYAAAAABAAEAPkAAACUAwAAAAA=&#10;">
                      <v:stroke endarrow="block"/>
                    </v:line>
                    <v:line id="Line 942" o:spid="_x0000_s2135" style="position:absolute;visibility:visible;mso-wrap-style:square" from="7226,9096" to="7226,1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40PMYAAADdAAAADwAAAGRycy9kb3ducmV2LnhtbERPTWvCQBC9F/wPyxS81U1biG10FWkp&#10;qIeittAex+yYxGZnw+6axH/vCgVv83ifM533phYtOV9ZVvA4SkAQ51ZXXCj4/vp4eAHhA7LG2jIp&#10;OJOH+WxwN8VM24631O5CIWII+wwVlCE0mZQ+L8mgH9mGOHIH6wyGCF0htcMuhptaPiVJKg1WHBtK&#10;bOitpPxvdzIKPp83abtYrZf9zyrd5+/b/e+xc0oN7/vFBESgPtzE/+6ljvNfx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NDzGAAAA3QAAAA8AAAAAAAAA&#10;AAAAAAAAoQIAAGRycy9kb3ducmV2LnhtbFBLBQYAAAAABAAEAPkAAACUAwAAAAA=&#10;"/>
                    <v:line id="Line 943" o:spid="_x0000_s2136" style="position:absolute;flip:x;visibility:visible;mso-wrap-style:square" from="4375,12142" to="7227,1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QscgAAADdAAAADwAAAGRycy9kb3ducmV2LnhtbESPQUsDMRCF70L/QxjBi9hsRWy7Ni1F&#10;EDz0Ylu2eBs342bZzWRNYrv+e+cgeJvhvXnvm9Vm9L06U0xtYAOzaQGKuA625cbA8fBytwCVMrLF&#10;PjAZ+KEEm/XkaoWlDRd+o/M+N0pCOJVowOU8lFqn2pHHNA0DsWifIXrMssZG24gXCfe9vi+KR+2x&#10;ZWlwONCzo7rbf3sDerG7/Yrbj4eu6k6npavqanjfGXNzPW6fQGUa87/57/rVCv5y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crQscgAAADdAAAADwAAAAAA&#10;AAAAAAAAAAChAgAAZHJzL2Rvd25yZXYueG1sUEsFBgAAAAAEAAQA+QAAAJYDAAAAAA==&#10;"/>
                    <v:line id="Line 944" o:spid="_x0000_s2137" style="position:absolute;flip:y;visibility:visible;mso-wrap-style:square" from="4374,11747" to="4374,1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8IcMYAAADdAAAADwAAAGRycy9kb3ducmV2LnhtbESPT2vCQBDF7wW/wzIFL0E3VmhNdBVt&#10;KxSkB/8cPA7ZMQnNzobsqOm37xYKvc3w3u/Nm8Wqd426URdqzwYm4xQUceFtzaWB03E7moEKgmyx&#10;8UwGvinAajl4WGBu/Z33dDtIqWIIhxwNVCJtrnUoKnIYxr4ljtrFdw4lrl2pbYf3GO4a/ZSmz9ph&#10;zfFChS29VlR8Ha4u1th+8tt0mmycTpKM3s+yS7UYM3zs13NQQr38m//oDxu57CWD32/iCH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PCHDGAAAA3QAAAA8AAAAAAAAA&#10;AAAAAAAAoQIAAGRycy9kb3ducmV2LnhtbFBLBQYAAAAABAAEAPkAAACUAwAAAAA=&#10;">
                      <v:stroke endarrow="block"/>
                    </v:line>
                    <v:shape id="Text Box 945" o:spid="_x0000_s2138" type="#_x0000_t202" style="position:absolute;left:4418;top:9217;width:342;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y38UA&#10;AADdAAAADwAAAGRycy9kb3ducmV2LnhtbESPQWvCQBCF74X+h2UK3upuRYumrlIqBU9Koy30NmTH&#10;JDQ7G7JbE/+9cxC8zfDevPfNcj34Rp2pi3VgCy9jA4q4CK7m0sLx8Pk8BxUTssMmMFm4UIT16vFh&#10;iZkLPX/ROU+lkhCOGVqoUmozrWNRkcc4Di2xaKfQeUyydqV2HfYS7hs9MeZVe6xZGips6aOi4i//&#10;9xa+d6ffn6nZlxs/a/swGM1+oa0dPQ3vb6ASDeluvl1vneAv5s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TLfxQAAAN0AAAAPAAAAAAAAAAAAAAAAAJgCAABkcnMv&#10;ZG93bnJldi54bWxQSwUGAAAAAAQABAD1AAAAigMAAAAA&#10;" filled="f" stroked="f">
                      <v:textbox>
                        <w:txbxContent>
                          <w:p w:rsidR="00672C5B" w:rsidRDefault="00672C5B" w:rsidP="00AE2CB0">
                            <w:r>
                              <w:t>8</w:t>
                            </w:r>
                          </w:p>
                        </w:txbxContent>
                      </v:textbox>
                    </v:shape>
                    <v:shape id="Text Box 946" o:spid="_x0000_s2139" type="#_x0000_t202" style="position:absolute;left:6808;top:9699;width:343;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XRMEA&#10;AADdAAAADwAAAGRycy9kb3ducmV2LnhtbERPTYvCMBC9C/6HMII3TRQV7RpFlIU9Kequ4G1oxrZs&#10;MylN1nb/vREEb/N4n7Nct7YUd6p94VjDaKhAEKfOFJxp+D5/DuYgfEA2WDomDf/kYb3qdpaYGNfw&#10;ke6nkIkYwj5BDXkIVSKlT3Oy6IeuIo7czdUWQ4R1Jk2NTQy3pRwrNZMWC44NOVa0zSn9Pf1ZDT/7&#10;2/UyUYdsZ6dV41ol2S6k1v1eu/kAEagNb/HL/WXi/MV8BM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Jl0TBAAAA3QAAAA8AAAAAAAAAAAAAAAAAmAIAAGRycy9kb3du&#10;cmV2LnhtbFBLBQYAAAAABAAEAPUAAACGAwAAAAA=&#10;" filled="f" stroked="f">
                      <v:textbox>
                        <w:txbxContent>
                          <w:p w:rsidR="00672C5B" w:rsidRDefault="00672C5B" w:rsidP="00AE2CB0">
                            <w:r>
                              <w:t>6</w:t>
                            </w:r>
                          </w:p>
                        </w:txbxContent>
                      </v:textbox>
                    </v:shape>
                    <v:group id="Group 947" o:spid="_x0000_s2140" style="position:absolute;left:7223;top:10765;width:1419;height:1010" coordorigin="7223,10572" coordsize="1419,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group id="Group 948" o:spid="_x0000_s2141" style="position:absolute;left:7899;top:10830;width:342;height:362" coordorigin="8208,7488" coordsize="57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i4MUAAADdAAAADwAAAGRycy9kb3ducmV2LnhtbERPTWvCQBC9F/wPyxS8&#10;NZsoLTHNKiJVPIRCVSi9DdkxCWZnQ3abxH/fLRR6m8f7nHwzmVYM1LvGsoIkikEQl1Y3XCm4nPdP&#10;KQjnkTW2lknBnRxs1rOHHDNtR/6g4eQrEULYZaig9r7LpHRlTQZdZDviwF1tb9AH2FdS9ziGcNPK&#10;RRy/SI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kouDFAAAA3QAA&#10;AA8AAAAAAAAAAAAAAAAAqgIAAGRycy9kb3ducmV2LnhtbFBLBQYAAAAABAAEAPoAAACcAwAAAAA=&#10;">
                        <v:oval id="Oval 949" o:spid="_x0000_s2142" style="position:absolute;left:8208;top:748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LosMA&#10;AADdAAAADwAAAGRycy9kb3ducmV2LnhtbERPTWvCQBC9F/oflhF6qxsbFY2uIkrBHnowrfchOybB&#10;7GzIjjH9912h0Ns83uest4NrVE9dqD0bmIwTUMSFtzWXBr6/3l8XoIIgW2w8k4EfCrDdPD+tMbP+&#10;zifqcylVDOGQoYFKpM20DkVFDsPYt8SRu/jOoUTYldp2eI/hrtFvSTLXDmuODRW2tK+ouOY3Z+BQ&#10;7vJ5r1OZpZfDUWbX8+dHOjHmZTTsVqCEBvkX/7mPNs5fLqb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SLosMAAADdAAAADwAAAAAAAAAAAAAAAACYAgAAZHJzL2Rv&#10;d25yZXYueG1sUEsFBgAAAAAEAAQA9QAAAIgDAAAAAA==&#10;"/>
                        <v:line id="Line 950" o:spid="_x0000_s2143" style="position:absolute;visibility:visible;mso-wrap-style:square" from="8511,7572" to="8511,8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q48QAAADdAAAADwAAAGRycy9kb3ducmV2LnhtbERPS2sCMRC+F/wPYYTeatZCq7saRVwK&#10;PbQFH3geN+NmcTNZNuma/vumUPA2H99zlutoWzFQ7xvHCqaTDARx5XTDtYLj4e1pDsIHZI2tY1Lw&#10;Qx7Wq9HDEgvtbryjYR9qkULYF6jAhNAVUvrKkEU/cR1x4i6utxgS7Gupe7ylcNvK5yx7lRYbTg0G&#10;O9oaqq77b6tgZsqdnMny4/BVDs00j5/xdM6VehzHzQJEoBju4n/3u07z8/kL/H2TT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erjxAAAAN0AAAAPAAAAAAAAAAAA&#10;AAAAAKECAABkcnMvZG93bnJldi54bWxQSwUGAAAAAAQABAD5AAAAkgMAAAAA&#10;">
                          <v:stroke endarrow="block"/>
                        </v:line>
                      </v:group>
                      <v:line id="Line 951" o:spid="_x0000_s2144" style="position:absolute;visibility:visible;mso-wrap-style:square" from="8078,11193" to="8079,1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fhgMUAAADdAAAADwAAAGRycy9kb3ducmV2LnhtbERPTWvCQBC9F/wPywi91Y0KQVNXkYqg&#10;PUi1hfY4ZqdJbHY27G6T9N93BcHbPN7nLFa9qUVLzleWFYxHCQji3OqKCwUf79unGQgfkDXWlknB&#10;H3lYLQcPC8y07fhI7SkUIoawz1BBGUKTSenzkgz6kW2II/dtncEQoSukdtjFcFPLSZKk0mDFsaHE&#10;hl5Kyn9Ov0bBYfqWtuv9667/3KfnfHM8f106p9TjsF8/gwjUh7v45t7pOH8+S+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fhgMUAAADdAAAADwAAAAAAAAAA&#10;AAAAAAChAgAAZHJzL2Rvd25yZXYueG1sUEsFBgAAAAAEAAQA+QAAAJMDAAAAAA==&#10;"/>
                      <v:line id="Line 952" o:spid="_x0000_s2145" style="position:absolute;visibility:visible;mso-wrap-style:square" from="8079,10624" to="8079,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EG8YAAADdAAAADwAAAGRycy9kb3ducmV2LnhtbERPTWvCQBC9F/oflil4q5tWSDW6irQI&#10;2kNRK+hxzI5J2uxs2F2T9N93C0Jv83ifM1v0phYtOV9ZVvA0TEAQ51ZXXCg4fK4exyB8QNZYWyYF&#10;P+RhMb+/m2Gmbcc7avehEDGEfYYKyhCaTEqfl2TQD21DHLmLdQZDhK6Q2mEXw00tn5MklQYrjg0l&#10;NvRaUv69vxoFH6Nt2i437+v+uEnP+dvufPrqnFKDh345BRGoD//im3ut4/zJ+AX+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rRBvGAAAA3QAAAA8AAAAAAAAA&#10;AAAAAAAAoQIAAGRycy9kb3ducmV2LnhtbFBLBQYAAAAABAAEAPkAAACUAwAAAAA=&#10;"/>
                      <v:shape id="Text Box 953" o:spid="_x0000_s2146" type="#_x0000_t202" style="position:absolute;left:8299;top:10833;width:34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2cUA&#10;AADdAAAADwAAAGRycy9kb3ducmV2LnhtbESPQWvCQBCF74X+h2UK3upuRYumrlIqBU9Koy30NmTH&#10;JDQ7G7JbE/+9cxC8zfDevPfNcj34Rp2pi3VgCy9jA4q4CK7m0sLx8Pk8BxUTssMmMFm4UIT16vFh&#10;iZkLPX/ROU+lkhCOGVqoUmozrWNRkcc4Di2xaKfQeUyydqV2HfYS7hs9MeZVe6xZGips6aOi4i//&#10;9xa+d6ffn6nZlxs/a/swGM1+oa0dPQ3vb6ASDeluvl1vneAv5o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z7ZxQAAAN0AAAAPAAAAAAAAAAAAAAAAAJgCAABkcnMv&#10;ZG93bnJldi54bWxQSwUGAAAAAAQABAD1AAAAigMAAAAA&#10;" filled="f" stroked="f">
                        <v:textbox>
                          <w:txbxContent>
                            <w:p w:rsidR="00672C5B" w:rsidRDefault="00672C5B" w:rsidP="00AE2CB0">
                              <w:r>
                                <w:t>7</w:t>
                              </w:r>
                            </w:p>
                          </w:txbxContent>
                        </v:textbox>
                      </v:shape>
                      <v:group id="Group 954" o:spid="_x0000_s2147" style="position:absolute;left:7227;top:11408;width:852;height:174" coordorigin="7226,11620" coordsize="85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yVCsMAAADdAAAADwAAAGRycy9kb3ducmV2LnhtbERPS4vCMBC+C/sfwix4&#10;07QrilajiOwuexDBB4i3oRnbYjMpTbat/94Igrf5+J6zWHWmFA3VrrCsIB5GIIhTqwvOFJyOP4Mp&#10;COeRNZaWScGdHKyWH70FJtq2vKfm4DMRQtglqCD3vkqkdGlOBt3QVsSBu9raoA+wzqSusQ3hppRf&#10;UTSRBgsODTlWtMkpvR3+jYLfFtv1KP5utrfr5n45jnfnbUxK9T+79RyEp86/xS/3nw7zZ9MZ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jJUKwwAAAN0AAAAP&#10;AAAAAAAAAAAAAAAAAKoCAABkcnMvZG93bnJldi54bWxQSwUGAAAAAAQABAD6AAAAmgMAAAAA&#10;">
                        <v:shape id="AutoShape 955" o:spid="_x0000_s2148" type="#_x0000_t125" style="position:absolute;left:7569;top:11593;width:174;height:227;rotation:58721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YLsYA&#10;AADdAAAADwAAAGRycy9kb3ducmV2LnhtbESPQW/CMAyF75P2HyIjcZlGOjTB6AhogCa4jk2TdrMa&#10;0xQap2sClH+PD0jcbL3n9z5P552v1YnaWAU28DLIQBEXwVZcGvj5/nx+AxUTssU6MBm4UIT57PFh&#10;irkNZ/6i0zaVSkI45mjApdTkWsfCkcc4CA2xaLvQekyytqW2LZ4l3Nd6mGUj7bFiaXDY0NJRcdge&#10;vYHx069zi8WwG/01r+P/y3pf+Lgypt/rPt5BJerS3Xy73ljBn0yEX76REf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zYLsYAAADdAAAADwAAAAAAAAAAAAAAAACYAgAAZHJz&#10;L2Rvd25yZXYueG1sUEsFBgAAAAAEAAQA9QAAAIsDAAAAAA==&#10;"/>
                        <v:line id="Line 956" o:spid="_x0000_s2149" style="position:absolute;flip:x;visibility:visible;mso-wrap-style:square" from="7226,11675" to="7535,1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yf1sUAAADdAAAADwAAAGRycy9kb3ducmV2LnhtbERPTWsCMRC9F/ofwhS8lJpVpLirUaRQ&#10;6MFLraz0Nm6mm2U3k22S6vbfG0HwNo/3Ocv1YDtxIh8axwom4wwEceV0w7WC/df7yxxEiMgaO8ek&#10;4J8CrFePD0sstDvzJ512sRYphEOBCkyMfSFlqAxZDGPXEyfux3mLMUFfS+3xnMJtJ6dZ9iotNpwa&#10;DPb0Zqhqd39WgZxvn3/95jhry/ZwyE1Zlf33VqnR07BZgIg0xLv45v7QaX6eT+D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yf1sUAAADdAAAADwAAAAAAAAAA&#10;AAAAAAChAgAAZHJzL2Rvd25yZXYueG1sUEsFBgAAAAAEAAQA+QAAAJMDAAAAAA==&#10;"/>
                        <v:line id="Line 957" o:spid="_x0000_s2150" style="position:absolute;flip:x;visibility:visible;mso-wrap-style:square" from="7769,11675" to="8078,1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4BocUAAADdAAAADwAAAGRycy9kb3ducmV2LnhtbERPTWsCMRC9C/0PYQq9SM1WpLirUaRQ&#10;6MFLraz0Nm6mm2U3k22S6vbfG0HwNo/3Ocv1YDtxIh8axwpeJhkI4srphmsF+6/35zmIEJE1do5J&#10;wT8FWK8eRksstDvzJ512sRYphEOBCkyMfSFlqAxZDBPXEyfux3mLMUFfS+3xnMJtJ6dZ9iotNpwa&#10;DPb0Zqhqd39WgZxvx79+c5y1ZXs45Kasyv57q9TT47BZgIg0xLv45v7QaX6eT+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4BocUAAADdAAAADwAAAAAAAAAA&#10;AAAAAAChAgAAZHJzL2Rvd25yZXYueG1sUEsFBgAAAAAEAAQA+QAAAJMDAAAAAA==&#10;"/>
                      </v:group>
                      <v:group id="Group 958" o:spid="_x0000_s2151" style="position:absolute;left:7223;top:10572;width:852;height:174" coordorigin="7226,11620" coordsize="85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00PcUAAADdAAAADwAAAGRycy9kb3ducmV2LnhtbERPS2vCQBC+F/wPywi9&#10;1U0MLTV1FQm29BCEqiC9DdkxCWZnQ3abx7/vFoTe5uN7zno7mkb01LnasoJ4EYEgLqyuuVRwPr0/&#10;vYJwHlljY5kUTORgu5k9rDHVduAv6o++FCGEXYoKKu/bVEpXVGTQLWxLHLir7Qz6ALtS6g6HEG4a&#10;uYyiF2mw5tBQYUtZRcXt+GMUfAw47JJ43+e3azZ9n54PlzwmpR7n4+4NhKfR/4vv7k8d5q9W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9ND3FAAAA3QAA&#10;AA8AAAAAAAAAAAAAAAAAqgIAAGRycy9kb3ducmV2LnhtbFBLBQYAAAAABAAEAPoAAACcAwAAAAA=&#10;">
                        <v:shape id="AutoShape 959" o:spid="_x0000_s2152" type="#_x0000_t125" style="position:absolute;left:7569;top:11593;width:174;height:227;rotation:58721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eLcQA&#10;AADdAAAADwAAAGRycy9kb3ducmV2LnhtbERPS2vCQBC+F/wPywi9FN0o4iNmFW0p7VUrgrchO82m&#10;Zmdjdhvjv3eFQm/z8T0nW3e2Ei01vnSsYDRMQBDnTpdcKDh8vQ/mIHxA1lg5JgU38rBe9Z4yTLW7&#10;8o7afShEDGGfogITQp1K6XNDFv3Q1cSR+3aNxRBhU0jd4DWG20qOk2QqLZYcGwzW9GooP+9/rYLZ&#10;y9GY7XbcTU/1ZHa5ffzk1r8p9dzvNksQgbrwL/5zf+o4f7GYwOObeIJ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X3i3EAAAA3QAAAA8AAAAAAAAAAAAAAAAAmAIAAGRycy9k&#10;b3ducmV2LnhtbFBLBQYAAAAABAAEAPUAAACJAwAAAAA=&#10;"/>
                        <v:line id="Line 960" o:spid="_x0000_s2153" style="position:absolute;flip:x;visibility:visible;mso-wrap-style:square" from="7226,11675" to="7535,1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eZ1cUAAADdAAAADwAAAGRycy9kb3ducmV2LnhtbERPTWsCMRC9F/ofwhS8SM1W2uKuRhFB&#10;8OCltqz0Nt2Mm2U3k20Sdfvvm4LQ2zze5yxWg+3EhXxoHCt4mmQgiCunG64VfLxvH2cgQkTW2Dkm&#10;BT8UYLW8v1tgod2V3+hyiLVIIRwKVGBi7AspQ2XIYpi4njhxJ+ctxgR9LbXHawq3nZxm2au02HBq&#10;MNjTxlDVHs5WgZztx99+/fXclu3xmJuyKvvPvVKjh2E9BxFpiP/im3un0/w8f4G/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8eZ1cUAAADdAAAADwAAAAAAAAAA&#10;AAAAAAChAgAAZHJzL2Rvd25yZXYueG1sUEsFBgAAAAAEAAQA+QAAAJMDAAAAAA==&#10;"/>
                        <v:line id="Line 961" o:spid="_x0000_s2154" style="position:absolute;flip:x;visibility:visible;mso-wrap-style:square" from="7769,11675" to="8078,1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UHosUAAADdAAAADwAAAGRycy9kb3ducmV2LnhtbERPTWsCMRC9C/0PYQpepGZbRNzVKFIo&#10;9OBFLSu9jZvpZtnNZJukuv77piD0No/3OavNYDtxIR8axwqepxkI4srphmsFH8e3pwWIEJE1do5J&#10;wY0CbNYPoxUW2l15T5dDrEUK4VCgAhNjX0gZKkMWw9T1xIn7ct5iTNDXUnu8pnDbyZcsm0uLDacG&#10;gz29Gqraw49VIBe7ybffnmdt2Z5OuSmrsv/cKTV+HLZLEJGG+C++u991mp/nc/j7Jp0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UHosUAAADdAAAADwAAAAAAAAAA&#10;AAAAAAChAgAAZHJzL2Rvd25yZXYueG1sUEsFBgAAAAAEAAQA+QAAAJMDAAAAAA==&#10;"/>
                      </v:group>
                    </v:group>
                  </v:group>
                  <v:group id="Group 962" o:spid="_x0000_s2155" style="position:absolute;left:4374;top:7891;width:4624;height:1808" coordorigin="4374,7698" coordsize="4624,1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YyPsQAAADdAAAADwAAAGRycy9kb3ducmV2LnhtbERPTWvCQBC9F/oflil4&#10;000qtTW6ikhbPIhgFMTbkB2TYHY2ZLdJ/PeuIPQ2j/c582VvKtFS40rLCuJRBII4s7rkXMHx8DP8&#10;AuE8ssbKMim4kYPl4vVljom2He+pTX0uQgi7BBUU3teJlC4ryKAb2Zo4cBfbGPQBNrnUDXYh3FTy&#10;PYom0mDJoaHAmtYFZdf0zyj47bBbjePvdnu9rG/nw8futI1JqcFbv5qB8NT7f/HTvdFh/nT6C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YyPsQAAADdAAAA&#10;DwAAAAAAAAAAAAAAAACqAgAAZHJzL2Rvd25yZXYueG1sUEsFBgAAAAAEAAQA+gAAAJsDAAAAAA==&#10;">
                    <v:line id="Line 963" o:spid="_x0000_s2156" style="position:absolute;visibility:visible;mso-wrap-style:square" from="4374,8878" to="5079,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ToMYAAADdAAAADwAAAGRycy9kb3ducmV2LnhtbESPQU/DMAyF70j7D5GRuLF0HBgtyya0&#10;CokDTNqGOJvGa6o1TtWELvx7fJjEzdZ7fu/zapN9ryYaYxfYwGJegCJugu24NfB5fL1/AhUTssU+&#10;MBn4pQib9exmhZUNF97TdEitkhCOFRpwKQ2V1rFx5DHOw0As2imMHpOsY6vtiBcJ971+KIpH7bFj&#10;aXA40NZRcz78eANLV+/1Utfvx109dYsyf+Sv79KYu9v88gwqUU7/5uv1mxX8shRc+UZG0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06DGAAAA3QAAAA8AAAAAAAAA&#10;AAAAAAAAoQIAAGRycy9kb3ducmV2LnhtbFBLBQYAAAAABAAEAPkAAACUAwAAAAA=&#10;">
                      <v:stroke endarrow="block"/>
                    </v:line>
                    <v:line id="Line 964" o:spid="_x0000_s2157" style="position:absolute;flip:y;visibility:visible;mso-wrap-style:square" from="6199,8060" to="6199,8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qT0MUAAADdAAAADwAAAGRycy9kb3ducmV2LnhtbERPTWsCMRC9F/ofwhS8lJpVSnFXo0hB&#10;8OCltqz0Nt2Mm2U3k20SdfvvG0HwNo/3OYvVYDtxJh8axwom4wwEceV0w7WCr8/NywxEiMgaO8ek&#10;4I8CrJaPDwsstLvwB533sRYphEOBCkyMfSFlqAxZDGPXEyfu6LzFmKCvpfZ4SeG2k9Mse5MWG04N&#10;Bnt6N1S1+5NVIGe751+//nlty/ZwyE1Zlf33TqnR07Ceg4g0xLv45t7qND/Pc7h+k06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qT0MUAAADdAAAADwAAAAAAAAAA&#10;AAAAAAChAgAAZHJzL2Rvd25yZXYueG1sUEsFBgAAAAAEAAQA+QAAAJMDAAAAAA==&#10;"/>
                    <v:line id="Line 965" o:spid="_x0000_s2158" style="position:absolute;visibility:visible;mso-wrap-style:square" from="6199,8060" to="7454,8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hhnsUAAADdAAAADwAAAGRycy9kb3ducmV2LnhtbESPTU/DMAyG70j8h8hIu7F0O+yjLJsQ&#10;1SQOA2kb4mwa01Q0TtWELvv3+IC0o/X6fexns8u+UyMNsQ1sYDYtQBHXwbbcGPg47x9XoGJCttgF&#10;JgNXirDb3t9tsLThwkcaT6lRAuFYogGXUl9qHWtHHuM09MSSfYfBY5JxaLQd8CJw3+l5USy0x5bl&#10;gsOeXhzVP6dfb2DpqqNe6upwfq/GdrbOb/nza23M5CE/P4FKlNNt+b/9ag0IUf4XGzEBv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hhnsUAAADdAAAADwAAAAAAAAAA&#10;AAAAAAChAgAAZHJzL2Rvd25yZXYueG1sUEsFBgAAAAAEAAQA+QAAAJMDAAAAAA==&#10;">
                      <v:stroke endarrow="block"/>
                    </v:line>
                    <v:line id="Line 966" o:spid="_x0000_s2159" style="position:absolute;flip:x;visibility:visible;mso-wrap-style:square" from="7193,8878" to="8563,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pctMUAAADdAAAADwAAAGRycy9kb3ducmV2LnhtbESPQWvCQBCF70L/wzKFXoJuUkFqdA1t&#10;rVCQHmo9eByyYxKanQ3ZUdN/3xUEj48373vzlsXgWnWmPjSeDWSTFBRx6W3DlYH9z2b8AioIssXW&#10;Mxn4owDF6mG0xNz6C3/TeSeVihAOORqoRbpc61DW5DBMfEccvaPvHUqUfaVtj5cId61+TtOZdthw&#10;bKixo/eayt/dycU3Nl+8nk6TN6eTZE4fB9mmWox5ehxeF6CEBrkf39Kf1kAkZnBdExG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pctMUAAADdAAAADwAAAAAAAAAA&#10;AAAAAAChAgAAZHJzL2Rvd25yZXYueG1sUEsFBgAAAAAEAAQA+QAAAJMDAAAAAA==&#10;">
                      <v:stroke endarrow="block"/>
                    </v:line>
                    <v:shape id="Text Box 967" o:spid="_x0000_s2160" type="#_x0000_t202" style="position:absolute;left:5515;top:8072;width:34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0h1sMA&#10;AADdAAAADwAAAGRycy9kb3ducmV2LnhtbESPT4vCMBTE74LfITzBmyaKiluNIrsInhT/7MLeHs2z&#10;LTYvpYm2fnuzsOBxmJnfMMt1a0vxoNoXjjWMhgoEcepMwZmGy3k7mIPwAdlg6Zg0PMnDetXtLDEx&#10;ruEjPU4hExHCPkENeQhVIqVPc7Loh64ijt7V1RZDlHUmTY1NhNtSjpWaSYsFx4UcK/rMKb2d7lbD&#10;9/76+zNRh+zLTqvGtUqy/ZBa93vtZgEiUBve4f/2zmiIxDH8vY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0h1sMAAADdAAAADwAAAAAAAAAAAAAAAACYAgAAZHJzL2Rv&#10;d25yZXYueG1sUEsFBgAAAAAEAAQA9QAAAIgDAAAAAA==&#10;" filled="f" stroked="f">
                      <v:textbox>
                        <w:txbxContent>
                          <w:p w:rsidR="00672C5B" w:rsidRDefault="00672C5B" w:rsidP="00AE2CB0">
                            <w:r>
                              <w:t>9</w:t>
                            </w:r>
                          </w:p>
                        </w:txbxContent>
                      </v:textbox>
                    </v:shape>
                    <v:shape id="Text Box 968" o:spid="_x0000_s2161" type="#_x0000_t202" style="position:absolute;left:6589;top:7698;width:49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ETcQA&#10;AADdAAAADwAAAGRycy9kb3ducmV2LnhtbESPQWvCQBSE7wX/w/IEb7qrtlJjNiIthZ5aTFvB2yP7&#10;TILZtyG7NfHfuwWhx2FmvmHS7WAbcaHO1441zGcKBHHhTM2lhu+vt+kzCB+QDTaOScOVPGyz0UOK&#10;iXE97+mSh1JECPsENVQhtImUvqjIop+5ljh6J9dZDFF2pTQd9hFuG7lQaiUt1hwXKmzppaLinP9a&#10;DT8fp+PhUX2Wr/ap7d2gJNu11HoyHnYbEIGG8B++t9+Nhkhcwt+b+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RhE3EAAAA3QAAAA8AAAAAAAAAAAAAAAAAmAIAAGRycy9k&#10;b3ducmV2LnhtbFBLBQYAAAAABAAEAPUAAACJAwAAAAA=&#10;" filled="f" stroked="f">
                      <v:textbox>
                        <w:txbxContent>
                          <w:p w:rsidR="00672C5B" w:rsidRDefault="00672C5B" w:rsidP="00AE2CB0">
                            <w:r>
                              <w:t>10</w:t>
                            </w:r>
                          </w:p>
                        </w:txbxContent>
                      </v:textbox>
                    </v:shape>
                    <v:shape id="Text Box 969" o:spid="_x0000_s2162" type="#_x0000_t202" style="position:absolute;left:8025;top:8542;width:342;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cOcQA&#10;AADdAAAADwAAAGRycy9kb3ducmV2LnhtbESPT2vCQBTE74V+h+UVequ7lbRodBOKpeCpUquCt0f2&#10;5Q9m34bs1sRv7wpCj8PM/IZZ5qNtxZl63zjW8DpRIIgLZxquNOx+v15mIHxANtg6Jg0X8pBnjw9L&#10;TI0b+IfO21CJCGGfooY6hC6V0hc1WfQT1xFHr3S9xRBlX0nT4xDhtpVTpd6lxYbjQo0drWoqTts/&#10;q2H/XR4PidpUn/atG9yoJNu51Pr5afxYgAg0hv/wvb02GiIxgdub+AR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HDnEAAAA3QAAAA8AAAAAAAAAAAAAAAAAmAIAAGRycy9k&#10;b3ducmV2LnhtbFBLBQYAAAAABAAEAPUAAACJAwAAAAA=&#10;" filled="f" stroked="f">
                      <v:textbox>
                        <w:txbxContent>
                          <w:p w:rsidR="00672C5B" w:rsidRDefault="00672C5B" w:rsidP="00AE2CB0">
                            <w:r>
                              <w:t>5</w:t>
                            </w:r>
                          </w:p>
                        </w:txbxContent>
                      </v:textbox>
                    </v:shape>
                    <v:shape id="Text Box 970" o:spid="_x0000_s2163" type="#_x0000_t202" style="position:absolute;left:7289;top:8916;width:1709;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5osIA&#10;AADdAAAADwAAAGRycy9kb3ducmV2LnhtbESPQYvCMBSE7wv+h/AEb2ui6OJWo4gieFJW3YW9PZpn&#10;W2xeShNt/fdGEDwOM/MNM1u0thQ3qn3hWMOgr0AQp84UnGk4HTefExA+IBssHZOGO3lYzDsfM0yM&#10;a/iHboeQiQhhn6CGPIQqkdKnOVn0fVcRR+/saoshyjqTpsYmwm0ph0p9SYsFx4UcK1rllF4OV6vh&#10;d3f+/xupfba246pxrZJsv6XWvW67nIII1IZ3+NXeGg2ROIbnm/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LmiwgAAAN0AAAAPAAAAAAAAAAAAAAAAAJgCAABkcnMvZG93&#10;bnJldi54bWxQSwUGAAAAAAQABAD1AAAAhwMAAAAA&#10;" filled="f" stroked="f">
                      <v:textbox>
                        <w:txbxContent>
                          <w:p w:rsidR="00672C5B" w:rsidRPr="00D1390D" w:rsidRDefault="00672C5B" w:rsidP="00AE2CB0">
                            <w:pPr>
                              <w:rPr>
                                <w:lang w:val="en-US"/>
                              </w:rPr>
                            </w:pPr>
                            <w:r>
                              <w:rPr>
                                <w:lang w:val="en-US"/>
                              </w:rPr>
                              <w:t xml:space="preserve"> </w:t>
                            </w:r>
                            <w:proofErr w:type="spellStart"/>
                            <w:r>
                              <w:rPr>
                                <w:lang w:val="en-US"/>
                              </w:rPr>
                              <w:t>t</w:t>
                            </w:r>
                            <w:r>
                              <w:rPr>
                                <w:vertAlign w:val="subscript"/>
                                <w:lang w:val="en-US"/>
                              </w:rPr>
                              <w:t>пв</w:t>
                            </w:r>
                            <w:proofErr w:type="spellEnd"/>
                            <w:r>
                              <w:rPr>
                                <w:lang w:val="en-US"/>
                              </w:rPr>
                              <w:t xml:space="preserve"> </w:t>
                            </w:r>
                            <w:r>
                              <w:rPr>
                                <w:lang w:val="en-US"/>
                              </w:rPr>
                              <w:sym w:font="Symbol" w:char="F0BB"/>
                            </w:r>
                            <w:r>
                              <w:rPr>
                                <w:lang w:val="en-US"/>
                              </w:rPr>
                              <w:t xml:space="preserve"> 100</w:t>
                            </w:r>
                            <w:r w:rsidRPr="00D1390D">
                              <w:rPr>
                                <w:sz w:val="28"/>
                                <w:szCs w:val="28"/>
                                <w:vertAlign w:val="superscript"/>
                                <w:lang w:val="ru-RU"/>
                              </w:rPr>
                              <w:t>○</w:t>
                            </w:r>
                            <w:r w:rsidRPr="00D1390D">
                              <w:rPr>
                                <w:lang w:val="ru-RU"/>
                              </w:rPr>
                              <w:t>С</w:t>
                            </w:r>
                          </w:p>
                        </w:txbxContent>
                      </v:textbox>
                    </v:shape>
                    <v:shape id="Text Box 971" o:spid="_x0000_s2164" type="#_x0000_t202" style="position:absolute;left:7340;top:7856;width:1255;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n1cIA&#10;AADdAAAADwAAAGRycy9kb3ducmV2LnhtbESPT4vCMBTE7wt+h/AEb2viouJWo8iK4Enxzy7s7dE8&#10;22LzUppo67c3guBxmJnfMLNFa0txo9oXjjUM+goEcepMwZmG03H9OQHhA7LB0jFpuJOHxbzzMcPE&#10;uIb3dDuETEQI+wQ15CFUiZQ+zcmi77uKOHpnV1sMUdaZNDU2EW5L+aXUWFosOC7kWNFPTunlcLUa&#10;frfn/7+h2mUrO6oa1yrJ9ltq3eu2yymIQG14h1/tjdHwJMLzTX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5ifVwgAAAN0AAAAPAAAAAAAAAAAAAAAAAJgCAABkcnMvZG93&#10;bnJldi54bWxQSwUGAAAAAAQABAD1AAAAhwMAAAAA&#10;" filled="f" stroked="f">
                      <v:textbox>
                        <w:txbxContent>
                          <w:p w:rsidR="00672C5B" w:rsidRPr="00D1390D" w:rsidRDefault="00672C5B" w:rsidP="00AE2CB0">
                            <w:pPr>
                              <w:rPr>
                                <w:vertAlign w:val="subscript"/>
                                <w:lang w:val="ru-RU"/>
                              </w:rPr>
                            </w:pPr>
                            <w:r>
                              <w:rPr>
                                <w:lang w:val="en-US"/>
                              </w:rPr>
                              <w:t xml:space="preserve"> </w:t>
                            </w:r>
                            <w:r>
                              <w:t>і</w:t>
                            </w:r>
                            <w:proofErr w:type="spellStart"/>
                            <w:r>
                              <w:rPr>
                                <w:vertAlign w:val="subscript"/>
                                <w:lang w:val="ru-RU"/>
                              </w:rPr>
                              <w:t>нп</w:t>
                            </w:r>
                            <w:proofErr w:type="spellEnd"/>
                          </w:p>
                        </w:txbxContent>
                      </v:textbox>
                    </v:shape>
                    <v:group id="Group 972" o:spid="_x0000_s2165" style="position:absolute;left:4935;top:8421;width:2462;height:482" coordorigin="5172,8421" coordsize="2462,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roundrect id="AutoShape 973" o:spid="_x0000_s2166" style="position:absolute;left:5172;top:8421;width:2397;height:482;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mRcQA&#10;AADdAAAADwAAAGRycy9kb3ducmV2LnhtbESPTW/CMAyG75P4D5GRuI0UDogVAkJIiB3GxNcPsBrT&#10;VDRO1QTa7dfjw6QdrdfvYz/Lde9r9aQ2VoENTMYZKOIi2IpLA9fL7n0OKiZki3VgMvBDEdarwdsS&#10;cxs6PtHznEolEI45GnApNbnWsXDkMY5DQyzZLbQek4xtqW2LncB9radZNtMeK5YLDhvaOiru54c3&#10;sP+N8y4V9+Oedh/b2pWP+HX4NmY07DcLUIn69L/81/60BoQo74qNmIBe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HJkXEAAAA3QAAAA8AAAAAAAAAAAAAAAAAmAIAAGRycy9k&#10;b3ducmV2LnhtbFBLBQYAAAAABAAEAPUAAACJAwAAAAA=&#10;"/>
                      <v:shape id="Freeform 974" o:spid="_x0000_s2167" alt="Штриховой горизонтальный" style="position:absolute;left:5183;top:8589;width:2451;height:314;visibility:visible;mso-wrap-style:square;v-text-anchor:top" coordsize="245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4nS8UA&#10;AADdAAAADwAAAGRycy9kb3ducmV2LnhtbESPT4vCMBTE7wt+h/CEvciaqCBajSKCrOhB/LOwe3s0&#10;z7bYvJQmav32RhD2OMz8ZpjpvLGluFHtC8cael0Fgjh1puBMw+m4+hqB8AHZYOmYNDzIw3zW+phi&#10;Ytyd93Q7hEzEEvYJashDqBIpfZqTRd91FXH0zq62GKKsM2lqvMdyW8q+UkNpseC4kGNFy5zSy+Fq&#10;NfTTv0Fnu3M/283je2d/j2GwNEbrz3azmIAI1IT/8Jtem8gpNYbXm/g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idLxQAAAN0AAAAPAAAAAAAAAAAAAAAAAJgCAABkcnMv&#10;ZG93bnJldi54bWxQSwUGAAAAAAQABAD1AAAAigMAAAAA&#10;" path="m,29c157,29,175,,345,21v87,11,222,-6,308,12c966,22,1180,37,1500,29v171,-11,331,26,541,4c2113,37,2142,19,2212,29v44,4,89,-7,113,-8c2349,20,2346,23,2356,25v6,7,26,-6,30,8c2390,47,2392,77,2379,110v-14,59,-22,88,-69,121c2302,244,2230,296,2219,306v-10,8,88,-19,77,-13c2297,300,2243,300,2236,299v-3,-4,38,-25,44,-30c2286,264,2284,262,2272,268v-12,6,-56,33,-65,38c2198,311,2234,298,2219,299v-15,1,232,11,-102,12l215,311,96,261,37,198,,149,,29xe" fillcolor="black">
                        <v:fill r:id="rId133" o:title="" type="pattern"/>
                        <v:path arrowok="t" o:connecttype="custom" o:connectlocs="0,29;345,21;653,33;1500,29;2041,33;2212,29;2325,21;2356,25;2386,33;2379,110;2310,231;2219,306;2296,293;2236,299;2280,269;2272,268;2207,306;2219,299;2117,311;215,311;96,261;37,198;0,149;0,29" o:connectangles="0,0,0,0,0,0,0,0,0,0,0,0,0,0,0,0,0,0,0,0,0,0,0,0"/>
                      </v:shape>
                    </v:group>
                  </v:group>
                </v:group>
              </v:group>
            </w:pict>
          </mc:Fallback>
        </mc:AlternateContent>
      </w:r>
    </w:p>
    <w:p w:rsidR="00AE2CB0" w:rsidRPr="004C1619" w:rsidRDefault="00AE2CB0" w:rsidP="00AE2CB0">
      <w:pPr>
        <w:tabs>
          <w:tab w:val="left" w:pos="340"/>
        </w:tabs>
      </w:pPr>
    </w:p>
    <w:p w:rsidR="00AE2CB0" w:rsidRPr="004C1619" w:rsidRDefault="00AE2CB0" w:rsidP="00AE2CB0">
      <w:pPr>
        <w:tabs>
          <w:tab w:val="left" w:pos="340"/>
        </w:tabs>
      </w:pPr>
    </w:p>
    <w:p w:rsidR="00AE2CB0" w:rsidRPr="004C1619" w:rsidRDefault="00AE2CB0" w:rsidP="00AE2CB0">
      <w:pPr>
        <w:tabs>
          <w:tab w:val="left" w:pos="340"/>
        </w:tabs>
      </w:pPr>
    </w:p>
    <w:p w:rsidR="00AE2CB0" w:rsidRPr="004C1619" w:rsidRDefault="00AE2CB0" w:rsidP="00AE2CB0">
      <w:pPr>
        <w:tabs>
          <w:tab w:val="left" w:pos="340"/>
        </w:tabs>
      </w:pPr>
    </w:p>
    <w:p w:rsidR="00AE2CB0" w:rsidRPr="004C1619" w:rsidRDefault="00AE2CB0" w:rsidP="00AE2CB0">
      <w:pPr>
        <w:tabs>
          <w:tab w:val="left" w:pos="340"/>
        </w:tabs>
      </w:pPr>
    </w:p>
    <w:p w:rsidR="00AE2CB0" w:rsidRPr="004C1619" w:rsidRDefault="00AE2CB0" w:rsidP="00AE2CB0">
      <w:pPr>
        <w:tabs>
          <w:tab w:val="left" w:pos="340"/>
        </w:tabs>
      </w:pPr>
    </w:p>
    <w:p w:rsidR="00AE2CB0" w:rsidRPr="004C1619" w:rsidRDefault="00AE2CB0" w:rsidP="00AE2CB0">
      <w:pPr>
        <w:tabs>
          <w:tab w:val="left" w:pos="340"/>
        </w:tabs>
      </w:pPr>
    </w:p>
    <w:p w:rsidR="00AE2CB0" w:rsidRPr="004C1619" w:rsidRDefault="00AE2CB0" w:rsidP="00AE2CB0">
      <w:pPr>
        <w:tabs>
          <w:tab w:val="left" w:pos="340"/>
        </w:tabs>
      </w:pPr>
    </w:p>
    <w:p w:rsidR="00AE2CB0" w:rsidRPr="004C1619" w:rsidRDefault="00AE2CB0" w:rsidP="00AE2CB0">
      <w:pPr>
        <w:tabs>
          <w:tab w:val="left" w:pos="340"/>
        </w:tabs>
      </w:pPr>
    </w:p>
    <w:p w:rsidR="00AE2CB0" w:rsidRPr="004C1619" w:rsidRDefault="00AE2CB0" w:rsidP="00AE2CB0">
      <w:pPr>
        <w:tabs>
          <w:tab w:val="left" w:pos="340"/>
        </w:tabs>
      </w:pPr>
    </w:p>
    <w:p w:rsidR="00AE2CB0" w:rsidRPr="004C1619" w:rsidRDefault="00AE2CB0" w:rsidP="00AE2CB0">
      <w:pPr>
        <w:tabs>
          <w:tab w:val="left" w:pos="340"/>
        </w:tabs>
      </w:pPr>
    </w:p>
    <w:p w:rsidR="00AE2CB0" w:rsidRPr="004C1619" w:rsidRDefault="00AE2CB0" w:rsidP="00AE2CB0">
      <w:pPr>
        <w:tabs>
          <w:tab w:val="left" w:pos="340"/>
        </w:tabs>
      </w:pPr>
    </w:p>
    <w:p w:rsidR="00AE2CB0" w:rsidRPr="004C1619" w:rsidRDefault="00AE2CB0" w:rsidP="00AE2CB0">
      <w:pPr>
        <w:tabs>
          <w:tab w:val="left" w:pos="340"/>
        </w:tabs>
      </w:pPr>
    </w:p>
    <w:p w:rsidR="00AE2CB0" w:rsidRPr="004C1619" w:rsidRDefault="00AE2CB0" w:rsidP="00AE2CB0">
      <w:pPr>
        <w:tabs>
          <w:tab w:val="left" w:pos="340"/>
        </w:tabs>
        <w:rPr>
          <w:lang w:val="ru-RU"/>
        </w:rPr>
      </w:pPr>
    </w:p>
    <w:p w:rsidR="00AE2CB0" w:rsidRPr="004C1619" w:rsidRDefault="00AE2CB0" w:rsidP="00AE2CB0">
      <w:pPr>
        <w:tabs>
          <w:tab w:val="left" w:pos="340"/>
        </w:tabs>
      </w:pPr>
    </w:p>
    <w:p w:rsidR="00AE2CB0" w:rsidRPr="004C1619" w:rsidRDefault="00AE2CB0" w:rsidP="00AE2CB0">
      <w:pPr>
        <w:tabs>
          <w:tab w:val="left" w:pos="340"/>
        </w:tabs>
      </w:pPr>
    </w:p>
    <w:p w:rsidR="00AE2CB0" w:rsidRPr="004C1619" w:rsidRDefault="00AE2CB0" w:rsidP="00AE2CB0">
      <w:pPr>
        <w:tabs>
          <w:tab w:val="left" w:pos="340"/>
        </w:tabs>
      </w:pPr>
    </w:p>
    <w:p w:rsidR="00AE2CB0" w:rsidRPr="004C1619" w:rsidRDefault="00AE2CB0" w:rsidP="00AE2CB0">
      <w:pPr>
        <w:tabs>
          <w:tab w:val="left" w:pos="340"/>
        </w:tabs>
      </w:pPr>
    </w:p>
    <w:p w:rsidR="00AE2CB0" w:rsidRPr="004C1619" w:rsidRDefault="00AE2CB0" w:rsidP="00AE2CB0">
      <w:pPr>
        <w:tabs>
          <w:tab w:val="left" w:pos="340"/>
        </w:tabs>
      </w:pPr>
    </w:p>
    <w:p w:rsidR="00AE2CB0" w:rsidRPr="004C1619" w:rsidRDefault="00AE2CB0" w:rsidP="00AE2CB0">
      <w:pPr>
        <w:tabs>
          <w:tab w:val="left" w:pos="340"/>
        </w:tabs>
      </w:pPr>
    </w:p>
    <w:p w:rsidR="00AE2CB0" w:rsidRPr="004C1619" w:rsidRDefault="00AE2CB0" w:rsidP="00AE2CB0">
      <w:pPr>
        <w:tabs>
          <w:tab w:val="left" w:pos="340"/>
        </w:tabs>
      </w:pPr>
    </w:p>
    <w:p w:rsidR="00AE2CB0" w:rsidRPr="004C1619" w:rsidRDefault="00AE2CB0" w:rsidP="00AE2CB0">
      <w:pPr>
        <w:tabs>
          <w:tab w:val="left" w:pos="340"/>
        </w:tabs>
      </w:pPr>
    </w:p>
    <w:p w:rsidR="00AE2CB0" w:rsidRPr="004C1619" w:rsidRDefault="00AE2CB0" w:rsidP="00AE2CB0">
      <w:pPr>
        <w:tabs>
          <w:tab w:val="left" w:pos="340"/>
        </w:tabs>
      </w:pPr>
    </w:p>
    <w:p w:rsidR="00AE2CB0" w:rsidRPr="004C1619" w:rsidRDefault="00AE2CB0" w:rsidP="00AE2CB0">
      <w:pPr>
        <w:tabs>
          <w:tab w:val="left" w:pos="340"/>
        </w:tabs>
      </w:pPr>
    </w:p>
    <w:p w:rsidR="00AE2CB0" w:rsidRPr="004C1619" w:rsidRDefault="00AE2CB0" w:rsidP="00AE2CB0">
      <w:pPr>
        <w:tabs>
          <w:tab w:val="left" w:pos="340"/>
        </w:tabs>
      </w:pPr>
    </w:p>
    <w:p w:rsidR="00AE2CB0" w:rsidRPr="004C1619" w:rsidRDefault="00AE2CB0" w:rsidP="00AE2CB0">
      <w:pPr>
        <w:tabs>
          <w:tab w:val="left" w:pos="340"/>
        </w:tabs>
      </w:pPr>
    </w:p>
    <w:p w:rsidR="00AE2CB0" w:rsidRPr="004C1619" w:rsidRDefault="00AE2CB0" w:rsidP="00AE2CB0">
      <w:pPr>
        <w:tabs>
          <w:tab w:val="left" w:pos="340"/>
        </w:tabs>
      </w:pPr>
    </w:p>
    <w:p w:rsidR="00AE2CB0" w:rsidRPr="004C1619" w:rsidRDefault="00AE2CB0" w:rsidP="00AE2CB0">
      <w:pPr>
        <w:tabs>
          <w:tab w:val="left" w:pos="340"/>
        </w:tabs>
      </w:pPr>
    </w:p>
    <w:p w:rsidR="00AE2CB0" w:rsidRPr="004C1619" w:rsidRDefault="00AE2CB0" w:rsidP="00AE2CB0">
      <w:pPr>
        <w:tabs>
          <w:tab w:val="left" w:pos="340"/>
        </w:tabs>
        <w:rPr>
          <w:lang w:val="ru-RU"/>
        </w:rPr>
      </w:pPr>
    </w:p>
    <w:p w:rsidR="00AE2CB0" w:rsidRPr="004C1619" w:rsidRDefault="00AE2CB0" w:rsidP="00AE2CB0">
      <w:pPr>
        <w:pStyle w:val="a3"/>
        <w:tabs>
          <w:tab w:val="left" w:pos="340"/>
        </w:tabs>
        <w:spacing w:line="288" w:lineRule="auto"/>
        <w:ind w:left="113" w:firstLine="709"/>
        <w:jc w:val="both"/>
        <w:rPr>
          <w:sz w:val="28"/>
          <w:szCs w:val="28"/>
          <w:lang w:val="ru-RU"/>
        </w:rPr>
      </w:pPr>
      <w:r w:rsidRPr="004C1619">
        <w:rPr>
          <w:sz w:val="28"/>
          <w:szCs w:val="28"/>
          <w:lang w:val="ru-RU"/>
        </w:rPr>
        <w:t xml:space="preserve">1 – рабочее пространство печи; 2 – охлаждаемый элемент печи; </w:t>
      </w:r>
      <w:r>
        <w:rPr>
          <w:sz w:val="28"/>
          <w:szCs w:val="28"/>
          <w:lang w:val="ru-RU"/>
        </w:rPr>
        <w:t xml:space="preserve">             </w:t>
      </w:r>
      <w:r w:rsidRPr="004C1619">
        <w:rPr>
          <w:sz w:val="28"/>
          <w:szCs w:val="28"/>
          <w:lang w:val="ru-RU"/>
        </w:rPr>
        <w:t xml:space="preserve">3 – охлаждающее устройство оборотной системы водоснабжения (градирня); 4 – циркуляционный насос оборотной системы; 5 – подача питательной воды; 6 – опускная труба; 7 – циркуляционный насос (при использовании многократной принудительной циркуляции); 8 – подъемная труба; </w:t>
      </w:r>
      <w:r>
        <w:rPr>
          <w:sz w:val="28"/>
          <w:szCs w:val="28"/>
          <w:lang w:val="ru-RU"/>
        </w:rPr>
        <w:t xml:space="preserve">                   </w:t>
      </w:r>
      <w:r w:rsidRPr="004C1619">
        <w:rPr>
          <w:sz w:val="28"/>
          <w:szCs w:val="28"/>
          <w:lang w:val="ru-RU"/>
        </w:rPr>
        <w:t>9 – барабан-сепаратор; 10 – выход насыщенного пара</w:t>
      </w:r>
    </w:p>
    <w:p w:rsidR="00AE2CB0" w:rsidRPr="004C1619" w:rsidRDefault="00AE2CB0" w:rsidP="00AE2CB0">
      <w:pPr>
        <w:pStyle w:val="a8"/>
        <w:spacing w:line="288" w:lineRule="auto"/>
        <w:ind w:firstLine="0"/>
        <w:rPr>
          <w:szCs w:val="28"/>
        </w:rPr>
      </w:pPr>
    </w:p>
    <w:p w:rsidR="00AE2CB0" w:rsidRPr="004C1619" w:rsidRDefault="00AE2CB0" w:rsidP="00AE2CB0">
      <w:pPr>
        <w:pStyle w:val="a8"/>
        <w:spacing w:line="288" w:lineRule="auto"/>
        <w:ind w:firstLine="709"/>
        <w:rPr>
          <w:szCs w:val="28"/>
        </w:rPr>
      </w:pPr>
      <w:r w:rsidRPr="004C1619">
        <w:rPr>
          <w:szCs w:val="28"/>
        </w:rPr>
        <w:t>Рисунок 2.5 – Схемы водяного (а) и испарительного (б) охлаждения.</w:t>
      </w:r>
    </w:p>
    <w:p w:rsidR="00AE2CB0" w:rsidRPr="004C1619" w:rsidRDefault="00AE2CB0" w:rsidP="00AE2CB0">
      <w:pPr>
        <w:pStyle w:val="a8"/>
        <w:spacing w:line="288" w:lineRule="auto"/>
        <w:ind w:firstLine="709"/>
        <w:rPr>
          <w:szCs w:val="28"/>
        </w:rPr>
      </w:pPr>
      <w:r w:rsidRPr="004C1619">
        <w:rPr>
          <w:szCs w:val="28"/>
        </w:rPr>
        <w:lastRenderedPageBreak/>
        <w:t>Величина теплового потока при водяном охлаждении:</w:t>
      </w:r>
    </w:p>
    <w:p w:rsidR="00AE2CB0" w:rsidRPr="004C1619" w:rsidRDefault="00AE2CB0" w:rsidP="00AE2CB0">
      <w:pPr>
        <w:pStyle w:val="a8"/>
        <w:spacing w:line="288" w:lineRule="auto"/>
        <w:ind w:firstLine="709"/>
        <w:jc w:val="right"/>
        <w:rPr>
          <w:szCs w:val="28"/>
        </w:rPr>
      </w:pPr>
      <w:r w:rsidRPr="004C1619">
        <w:rPr>
          <w:position w:val="-10"/>
          <w:szCs w:val="28"/>
        </w:rPr>
        <w:object w:dxaOrig="1320" w:dyaOrig="340">
          <v:shape id="_x0000_i1101" type="#_x0000_t75" style="width:68.75pt;height:18.55pt" o:ole="">
            <v:imagedata r:id="rId179" o:title=""/>
          </v:shape>
          <o:OLEObject Type="Embed" ProgID="Equation.3" ShapeID="_x0000_i1101" DrawAspect="Content" ObjectID="_1402849025" r:id="rId180"/>
        </w:object>
      </w:r>
      <w:r w:rsidRPr="004C1619">
        <w:rPr>
          <w:szCs w:val="28"/>
        </w:rPr>
        <w:t>,                                                (2.8)</w:t>
      </w:r>
    </w:p>
    <w:p w:rsidR="00AE2CB0" w:rsidRPr="004C1619" w:rsidRDefault="00AE2CB0" w:rsidP="00AE2CB0">
      <w:pPr>
        <w:pStyle w:val="a8"/>
        <w:spacing w:line="288" w:lineRule="auto"/>
        <w:ind w:firstLine="709"/>
        <w:rPr>
          <w:szCs w:val="28"/>
        </w:rPr>
      </w:pPr>
      <w:r w:rsidRPr="004C1619">
        <w:rPr>
          <w:szCs w:val="28"/>
        </w:rPr>
        <w:t xml:space="preserve">где </w:t>
      </w:r>
      <w:r w:rsidRPr="004C1619">
        <w:rPr>
          <w:position w:val="-10"/>
          <w:szCs w:val="28"/>
        </w:rPr>
        <w:object w:dxaOrig="400" w:dyaOrig="340">
          <v:shape id="_x0000_i1102" type="#_x0000_t75" style="width:20.75pt;height:18.55pt" o:ole="">
            <v:imagedata r:id="rId181" o:title=""/>
          </v:shape>
          <o:OLEObject Type="Embed" ProgID="Equation.3" ShapeID="_x0000_i1102" DrawAspect="Content" ObjectID="_1402849026" r:id="rId182"/>
        </w:object>
      </w:r>
      <w:r w:rsidRPr="004C1619">
        <w:rPr>
          <w:szCs w:val="28"/>
        </w:rPr>
        <w:t>– массовый расход охлаждающей воды;</w:t>
      </w:r>
    </w:p>
    <w:p w:rsidR="00AE2CB0" w:rsidRPr="004C1619" w:rsidRDefault="00AE2CB0" w:rsidP="00AE2CB0">
      <w:pPr>
        <w:pStyle w:val="a8"/>
        <w:spacing w:line="288" w:lineRule="auto"/>
        <w:ind w:firstLine="709"/>
        <w:rPr>
          <w:szCs w:val="28"/>
        </w:rPr>
      </w:pPr>
      <w:r w:rsidRPr="004C1619">
        <w:rPr>
          <w:position w:val="-10"/>
          <w:szCs w:val="28"/>
        </w:rPr>
        <w:object w:dxaOrig="380" w:dyaOrig="340">
          <v:shape id="_x0000_i1103" type="#_x0000_t75" style="width:20.75pt;height:18.55pt" o:ole="">
            <v:imagedata r:id="rId183" o:title=""/>
          </v:shape>
          <o:OLEObject Type="Embed" ProgID="Equation.3" ShapeID="_x0000_i1103" DrawAspect="Content" ObjectID="_1402849027" r:id="rId184"/>
        </w:object>
      </w:r>
      <w:r w:rsidRPr="004C1619">
        <w:rPr>
          <w:szCs w:val="28"/>
        </w:rPr>
        <w:t>– изменение энтальпии охлаждающей воды.</w:t>
      </w:r>
    </w:p>
    <w:p w:rsidR="00AE2CB0" w:rsidRPr="004C1619" w:rsidRDefault="00AE2CB0" w:rsidP="00AE2CB0">
      <w:pPr>
        <w:pStyle w:val="a8"/>
        <w:spacing w:line="288" w:lineRule="auto"/>
        <w:ind w:firstLine="709"/>
        <w:jc w:val="right"/>
        <w:rPr>
          <w:szCs w:val="28"/>
        </w:rPr>
      </w:pPr>
      <w:r w:rsidRPr="004C1619">
        <w:rPr>
          <w:position w:val="-10"/>
          <w:szCs w:val="28"/>
        </w:rPr>
        <w:object w:dxaOrig="1600" w:dyaOrig="340">
          <v:shape id="_x0000_i1104" type="#_x0000_t75" style="width:81.8pt;height:18.55pt" o:ole="">
            <v:imagedata r:id="rId185" o:title=""/>
          </v:shape>
          <o:OLEObject Type="Embed" ProgID="Equation.3" ShapeID="_x0000_i1104" DrawAspect="Content" ObjectID="_1402849028" r:id="rId186"/>
        </w:object>
      </w:r>
      <w:r w:rsidRPr="004C1619">
        <w:rPr>
          <w:szCs w:val="28"/>
        </w:rPr>
        <w:t>,                                             (2.9)</w:t>
      </w:r>
    </w:p>
    <w:p w:rsidR="00AE2CB0" w:rsidRPr="004C1619" w:rsidRDefault="00AE2CB0" w:rsidP="00AE2CB0">
      <w:pPr>
        <w:pStyle w:val="a8"/>
        <w:spacing w:line="288" w:lineRule="auto"/>
        <w:ind w:firstLine="709"/>
        <w:jc w:val="center"/>
        <w:rPr>
          <w:szCs w:val="28"/>
        </w:rPr>
      </w:pPr>
      <w:r w:rsidRPr="004C1619">
        <w:rPr>
          <w:position w:val="-10"/>
          <w:szCs w:val="28"/>
        </w:rPr>
        <w:object w:dxaOrig="2620" w:dyaOrig="340">
          <v:shape id="_x0000_i1105" type="#_x0000_t75" style="width:134.2pt;height:18.55pt" o:ole="">
            <v:imagedata r:id="rId187" o:title=""/>
          </v:shape>
          <o:OLEObject Type="Embed" ProgID="Equation.3" ShapeID="_x0000_i1105" DrawAspect="Content" ObjectID="_1402849029" r:id="rId188"/>
        </w:object>
      </w:r>
      <w:r w:rsidRPr="004C1619">
        <w:rPr>
          <w:szCs w:val="28"/>
        </w:rPr>
        <w:t>кДж/кг.</w:t>
      </w:r>
    </w:p>
    <w:p w:rsidR="00AE2CB0" w:rsidRPr="004C1619" w:rsidRDefault="00AE2CB0" w:rsidP="00AE2CB0">
      <w:pPr>
        <w:pStyle w:val="a8"/>
        <w:spacing w:line="288" w:lineRule="auto"/>
        <w:ind w:firstLine="709"/>
        <w:rPr>
          <w:szCs w:val="28"/>
        </w:rPr>
      </w:pPr>
      <w:r w:rsidRPr="004C1619">
        <w:rPr>
          <w:szCs w:val="28"/>
        </w:rPr>
        <w:t>В соответствии с (2.8):</w:t>
      </w:r>
    </w:p>
    <w:p w:rsidR="00AE2CB0" w:rsidRPr="004C1619" w:rsidRDefault="00AE2CB0" w:rsidP="00AE2CB0">
      <w:pPr>
        <w:pStyle w:val="a8"/>
        <w:spacing w:line="288" w:lineRule="auto"/>
        <w:ind w:firstLine="709"/>
        <w:jc w:val="right"/>
        <w:rPr>
          <w:szCs w:val="28"/>
        </w:rPr>
      </w:pPr>
      <w:r w:rsidRPr="004C1619">
        <w:rPr>
          <w:position w:val="-24"/>
          <w:szCs w:val="28"/>
        </w:rPr>
        <w:object w:dxaOrig="1080" w:dyaOrig="620">
          <v:shape id="_x0000_i1106" type="#_x0000_t75" style="width:54.55pt;height:33.8pt" o:ole="">
            <v:imagedata r:id="rId189" o:title=""/>
          </v:shape>
          <o:OLEObject Type="Embed" ProgID="Equation.3" ShapeID="_x0000_i1106" DrawAspect="Content" ObjectID="_1402849030" r:id="rId190"/>
        </w:object>
      </w:r>
      <w:r w:rsidRPr="004C1619">
        <w:rPr>
          <w:szCs w:val="28"/>
        </w:rPr>
        <w:t>.                                              (2.10)</w:t>
      </w:r>
    </w:p>
    <w:p w:rsidR="00AE2CB0" w:rsidRPr="004C1619" w:rsidRDefault="00AE2CB0" w:rsidP="00AE2CB0">
      <w:pPr>
        <w:pStyle w:val="a8"/>
        <w:spacing w:line="288" w:lineRule="auto"/>
        <w:ind w:firstLine="709"/>
        <w:rPr>
          <w:szCs w:val="28"/>
        </w:rPr>
      </w:pPr>
      <w:r w:rsidRPr="004C1619">
        <w:rPr>
          <w:szCs w:val="28"/>
        </w:rPr>
        <w:t>Величина теплового потока при испарительном охлаждении:</w:t>
      </w:r>
    </w:p>
    <w:p w:rsidR="00AE2CB0" w:rsidRPr="004C1619" w:rsidRDefault="00AE2CB0" w:rsidP="00AE2CB0">
      <w:pPr>
        <w:pStyle w:val="a8"/>
        <w:spacing w:line="288" w:lineRule="auto"/>
        <w:ind w:firstLine="709"/>
        <w:jc w:val="right"/>
        <w:rPr>
          <w:szCs w:val="28"/>
        </w:rPr>
      </w:pPr>
      <w:r w:rsidRPr="004C1619">
        <w:rPr>
          <w:position w:val="-12"/>
          <w:szCs w:val="28"/>
        </w:rPr>
        <w:object w:dxaOrig="1860" w:dyaOrig="360">
          <v:shape id="_x0000_i1107" type="#_x0000_t75" style="width:93.8pt;height:18.55pt" o:ole="">
            <v:imagedata r:id="rId191" o:title=""/>
          </v:shape>
          <o:OLEObject Type="Embed" ProgID="Equation.3" ShapeID="_x0000_i1107" DrawAspect="Content" ObjectID="_1402849031" r:id="rId192"/>
        </w:object>
      </w:r>
      <w:r w:rsidRPr="004C1619">
        <w:rPr>
          <w:szCs w:val="28"/>
        </w:rPr>
        <w:t>,                                         (2.11)</w:t>
      </w:r>
    </w:p>
    <w:p w:rsidR="00AE2CB0" w:rsidRPr="004C1619" w:rsidRDefault="00AE2CB0" w:rsidP="00AE2CB0">
      <w:pPr>
        <w:pStyle w:val="a8"/>
        <w:spacing w:line="288" w:lineRule="auto"/>
        <w:ind w:firstLine="709"/>
        <w:rPr>
          <w:szCs w:val="28"/>
        </w:rPr>
      </w:pPr>
      <w:r w:rsidRPr="004C1619">
        <w:rPr>
          <w:szCs w:val="28"/>
        </w:rPr>
        <w:t xml:space="preserve">где </w:t>
      </w:r>
      <w:r w:rsidRPr="004C1619">
        <w:rPr>
          <w:position w:val="-12"/>
          <w:szCs w:val="28"/>
        </w:rPr>
        <w:object w:dxaOrig="560" w:dyaOrig="360">
          <v:shape id="_x0000_i1108" type="#_x0000_t75" style="width:26.2pt;height:18.55pt" o:ole="">
            <v:imagedata r:id="rId193" o:title=""/>
          </v:shape>
          <o:OLEObject Type="Embed" ProgID="Equation.3" ShapeID="_x0000_i1108" DrawAspect="Content" ObjectID="_1402849032" r:id="rId194"/>
        </w:object>
      </w:r>
      <w:r w:rsidRPr="004C1619">
        <w:rPr>
          <w:szCs w:val="28"/>
        </w:rPr>
        <w:t>– массовый расход охлаждающей воды в СИО;</w:t>
      </w:r>
    </w:p>
    <w:p w:rsidR="00AE2CB0" w:rsidRPr="004C1619" w:rsidRDefault="00AE2CB0" w:rsidP="00AE2CB0">
      <w:pPr>
        <w:pStyle w:val="a8"/>
        <w:spacing w:line="288" w:lineRule="auto"/>
        <w:ind w:firstLine="709"/>
        <w:rPr>
          <w:szCs w:val="28"/>
        </w:rPr>
      </w:pPr>
      <w:r w:rsidRPr="004C1619">
        <w:rPr>
          <w:position w:val="-12"/>
          <w:szCs w:val="28"/>
        </w:rPr>
        <w:object w:dxaOrig="540" w:dyaOrig="360">
          <v:shape id="_x0000_i1109" type="#_x0000_t75" style="width:27.25pt;height:18.55pt" o:ole="">
            <v:imagedata r:id="rId195" o:title=""/>
          </v:shape>
          <o:OLEObject Type="Embed" ProgID="Equation.3" ShapeID="_x0000_i1109" DrawAspect="Content" ObjectID="_1402849033" r:id="rId196"/>
        </w:object>
      </w:r>
      <w:r w:rsidRPr="004C1619">
        <w:rPr>
          <w:szCs w:val="28"/>
        </w:rPr>
        <w:t>– изменение энтальпии воды в СИО.</w:t>
      </w:r>
    </w:p>
    <w:p w:rsidR="00AE2CB0" w:rsidRPr="004C1619" w:rsidRDefault="00AE2CB0" w:rsidP="00AE2CB0">
      <w:pPr>
        <w:pStyle w:val="a8"/>
        <w:spacing w:line="288" w:lineRule="auto"/>
        <w:ind w:firstLine="709"/>
        <w:jc w:val="right"/>
        <w:rPr>
          <w:szCs w:val="28"/>
        </w:rPr>
      </w:pPr>
      <w:r w:rsidRPr="004C1619">
        <w:rPr>
          <w:position w:val="-12"/>
          <w:sz w:val="24"/>
        </w:rPr>
        <w:object w:dxaOrig="1540" w:dyaOrig="360">
          <v:shape id="_x0000_i1110" type="#_x0000_t75" style="width:81.8pt;height:18.55pt" o:ole="" fillcolor="window">
            <v:imagedata r:id="rId197" o:title=""/>
          </v:shape>
          <o:OLEObject Type="Embed" ProgID="Equation.3" ShapeID="_x0000_i1110" DrawAspect="Content" ObjectID="_1402849034" r:id="rId198"/>
        </w:object>
      </w:r>
      <w:r w:rsidRPr="004C1619">
        <w:rPr>
          <w:szCs w:val="28"/>
        </w:rPr>
        <w:t>,                                        (2.12)</w:t>
      </w:r>
    </w:p>
    <w:p w:rsidR="00AE2CB0" w:rsidRPr="004C1619" w:rsidRDefault="00AE2CB0" w:rsidP="00AE2CB0">
      <w:pPr>
        <w:pStyle w:val="a8"/>
        <w:spacing w:line="288" w:lineRule="auto"/>
        <w:ind w:firstLine="709"/>
        <w:rPr>
          <w:szCs w:val="28"/>
        </w:rPr>
      </w:pPr>
      <w:r w:rsidRPr="004C1619">
        <w:rPr>
          <w:szCs w:val="28"/>
        </w:rPr>
        <w:t xml:space="preserve">здесь </w:t>
      </w:r>
      <w:r w:rsidRPr="004C1619">
        <w:rPr>
          <w:position w:val="-10"/>
          <w:szCs w:val="28"/>
        </w:rPr>
        <w:object w:dxaOrig="320" w:dyaOrig="340">
          <v:shape id="_x0000_i1111" type="#_x0000_t75" style="width:18.55pt;height:18.55pt" o:ole="" fillcolor="window">
            <v:imagedata r:id="rId199" o:title=""/>
          </v:shape>
          <o:OLEObject Type="Embed" ProgID="Equation.3" ShapeID="_x0000_i1111" DrawAspect="Content" ObjectID="_1402849035" r:id="rId200"/>
        </w:object>
      </w:r>
      <w:r w:rsidRPr="004C1619">
        <w:rPr>
          <w:szCs w:val="28"/>
        </w:rPr>
        <w:t>– энтальпия насыщенного пара;</w:t>
      </w:r>
    </w:p>
    <w:p w:rsidR="00AE2CB0" w:rsidRPr="004C1619" w:rsidRDefault="00AE2CB0" w:rsidP="00AE2CB0">
      <w:pPr>
        <w:pStyle w:val="a8"/>
        <w:spacing w:line="288" w:lineRule="auto"/>
        <w:ind w:firstLine="709"/>
        <w:rPr>
          <w:szCs w:val="28"/>
        </w:rPr>
      </w:pPr>
      <w:r w:rsidRPr="004C1619">
        <w:rPr>
          <w:position w:val="-10"/>
          <w:szCs w:val="28"/>
        </w:rPr>
        <w:object w:dxaOrig="300" w:dyaOrig="340">
          <v:shape id="_x0000_i1112" type="#_x0000_t75" style="width:15.25pt;height:18.55pt" o:ole="" fillcolor="window">
            <v:imagedata r:id="rId201" o:title=""/>
          </v:shape>
          <o:OLEObject Type="Embed" ProgID="Equation.3" ShapeID="_x0000_i1112" DrawAspect="Content" ObjectID="_1402849036" r:id="rId202"/>
        </w:object>
      </w:r>
      <w:r w:rsidRPr="004C1619">
        <w:rPr>
          <w:szCs w:val="28"/>
        </w:rPr>
        <w:t>– энтальпия питательной воды.</w:t>
      </w:r>
    </w:p>
    <w:p w:rsidR="00AE2CB0" w:rsidRPr="004C1619" w:rsidRDefault="00AE2CB0" w:rsidP="00AE2CB0">
      <w:pPr>
        <w:pStyle w:val="a8"/>
        <w:spacing w:line="288" w:lineRule="auto"/>
        <w:ind w:firstLine="709"/>
      </w:pPr>
      <w:r w:rsidRPr="004C1619">
        <w:rPr>
          <w:szCs w:val="28"/>
        </w:rPr>
        <w:t>Например</w:t>
      </w:r>
      <w:r w:rsidRPr="00590FC5">
        <w:rPr>
          <w:szCs w:val="28"/>
        </w:rPr>
        <w:t>, при</w:t>
      </w:r>
      <w:r w:rsidRPr="004C1619">
        <w:rPr>
          <w:sz w:val="24"/>
        </w:rPr>
        <w:t xml:space="preserve"> </w:t>
      </w:r>
      <w:r w:rsidRPr="004C1619">
        <w:rPr>
          <w:position w:val="-12"/>
        </w:rPr>
        <w:object w:dxaOrig="1040" w:dyaOrig="360">
          <v:shape id="_x0000_i1113" type="#_x0000_t75" style="width:51.25pt;height:18.55pt" o:ole="">
            <v:imagedata r:id="rId203" o:title=""/>
          </v:shape>
          <o:OLEObject Type="Embed" ProgID="Equation.3" ShapeID="_x0000_i1113" DrawAspect="Content" ObjectID="_1402849037" r:id="rId204"/>
        </w:object>
      </w:r>
      <w:r w:rsidRPr="004C1619">
        <w:t xml:space="preserve">МПа   </w:t>
      </w:r>
      <w:r w:rsidRPr="004C1619">
        <w:rPr>
          <w:szCs w:val="28"/>
        </w:rPr>
        <w:t>–</w:t>
      </w:r>
      <w:r w:rsidRPr="004C1619">
        <w:rPr>
          <w:sz w:val="24"/>
        </w:rPr>
        <w:t xml:space="preserve">   </w:t>
      </w:r>
      <w:r w:rsidRPr="004C1619">
        <w:rPr>
          <w:position w:val="-10"/>
        </w:rPr>
        <w:object w:dxaOrig="1080" w:dyaOrig="340">
          <v:shape id="_x0000_i1114" type="#_x0000_t75" style="width:56.75pt;height:18.55pt" o:ole="">
            <v:imagedata r:id="rId205" o:title=""/>
          </v:shape>
          <o:OLEObject Type="Embed" ProgID="Equation.3" ShapeID="_x0000_i1114" DrawAspect="Content" ObjectID="_1402849038" r:id="rId206"/>
        </w:object>
      </w:r>
      <w:r>
        <w:rPr>
          <w:position w:val="-10"/>
          <w:lang w:val="uk-UA"/>
        </w:rPr>
        <w:t xml:space="preserve"> </w:t>
      </w:r>
      <w:r w:rsidRPr="004C1619">
        <w:t>кДж/кг:</w:t>
      </w:r>
    </w:p>
    <w:p w:rsidR="00AE2CB0" w:rsidRPr="004C1619" w:rsidRDefault="00AE2CB0" w:rsidP="00AE2CB0">
      <w:pPr>
        <w:pStyle w:val="a8"/>
        <w:spacing w:line="288" w:lineRule="auto"/>
        <w:ind w:firstLine="709"/>
        <w:jc w:val="center"/>
      </w:pPr>
      <w:r w:rsidRPr="004C1619">
        <w:rPr>
          <w:position w:val="-10"/>
        </w:rPr>
        <w:object w:dxaOrig="2960" w:dyaOrig="340">
          <v:shape id="_x0000_i1115" type="#_x0000_t75" style="width:154.9pt;height:18.55pt" o:ole="">
            <v:imagedata r:id="rId207" o:title=""/>
          </v:shape>
          <o:OLEObject Type="Embed" ProgID="Equation.3" ShapeID="_x0000_i1115" DrawAspect="Content" ObjectID="_1402849039" r:id="rId208"/>
        </w:object>
      </w:r>
      <w:r w:rsidRPr="004C1619">
        <w:t>кДж/кг;</w:t>
      </w:r>
    </w:p>
    <w:p w:rsidR="00AE2CB0" w:rsidRPr="004C1619" w:rsidRDefault="00AE2CB0" w:rsidP="00AE2CB0">
      <w:pPr>
        <w:pStyle w:val="a8"/>
        <w:spacing w:line="288" w:lineRule="auto"/>
        <w:ind w:firstLine="709"/>
        <w:jc w:val="center"/>
      </w:pPr>
      <w:r w:rsidRPr="004C1619">
        <w:rPr>
          <w:position w:val="-12"/>
        </w:rPr>
        <w:object w:dxaOrig="2600" w:dyaOrig="360">
          <v:shape id="_x0000_i1116" type="#_x0000_t75" style="width:134.2pt;height:18.55pt" o:ole="">
            <v:imagedata r:id="rId209" o:title=""/>
          </v:shape>
          <o:OLEObject Type="Embed" ProgID="Equation.3" ShapeID="_x0000_i1116" DrawAspect="Content" ObjectID="_1402849040" r:id="rId210"/>
        </w:object>
      </w:r>
      <w:r w:rsidRPr="004C1619">
        <w:t xml:space="preserve"> кДж/кг.</w:t>
      </w:r>
    </w:p>
    <w:p w:rsidR="00AE2CB0" w:rsidRPr="004C1619" w:rsidRDefault="00AE2CB0" w:rsidP="00AE2CB0">
      <w:pPr>
        <w:pStyle w:val="a8"/>
        <w:spacing w:line="288" w:lineRule="auto"/>
        <w:ind w:firstLine="709"/>
      </w:pPr>
      <w:r w:rsidRPr="004C1619">
        <w:t>В соответствии с (2.11):</w:t>
      </w:r>
    </w:p>
    <w:p w:rsidR="00AE2CB0" w:rsidRPr="004C1619" w:rsidRDefault="00AE2CB0" w:rsidP="00AE2CB0">
      <w:pPr>
        <w:pStyle w:val="a8"/>
        <w:spacing w:line="288" w:lineRule="auto"/>
        <w:ind w:firstLine="709"/>
        <w:jc w:val="right"/>
        <w:rPr>
          <w:szCs w:val="28"/>
        </w:rPr>
      </w:pPr>
      <w:r w:rsidRPr="004C1619">
        <w:rPr>
          <w:position w:val="-24"/>
          <w:szCs w:val="28"/>
        </w:rPr>
        <w:object w:dxaOrig="1380" w:dyaOrig="620">
          <v:shape id="_x0000_i1117" type="#_x0000_t75" style="width:1in;height:33.8pt" o:ole="">
            <v:imagedata r:id="rId211" o:title=""/>
          </v:shape>
          <o:OLEObject Type="Embed" ProgID="Equation.3" ShapeID="_x0000_i1117" DrawAspect="Content" ObjectID="_1402849041" r:id="rId212"/>
        </w:object>
      </w:r>
      <w:r w:rsidRPr="004C1619">
        <w:rPr>
          <w:szCs w:val="28"/>
        </w:rPr>
        <w:t>.                                           (2.13)</w:t>
      </w:r>
    </w:p>
    <w:p w:rsidR="00AE2CB0" w:rsidRPr="004C1619" w:rsidRDefault="00AE2CB0" w:rsidP="00AE2CB0">
      <w:pPr>
        <w:pStyle w:val="a8"/>
        <w:spacing w:line="288" w:lineRule="auto"/>
        <w:ind w:firstLine="709"/>
        <w:rPr>
          <w:szCs w:val="28"/>
        </w:rPr>
      </w:pPr>
      <w:r w:rsidRPr="004C1619">
        <w:rPr>
          <w:szCs w:val="28"/>
        </w:rPr>
        <w:t>Соотношение расходов воды составит:</w:t>
      </w:r>
    </w:p>
    <w:p w:rsidR="00AE2CB0" w:rsidRPr="004C1619" w:rsidRDefault="00AE2CB0" w:rsidP="00AE2CB0">
      <w:pPr>
        <w:pStyle w:val="a8"/>
        <w:spacing w:line="288" w:lineRule="auto"/>
        <w:ind w:firstLine="709"/>
        <w:jc w:val="center"/>
      </w:pPr>
      <w:r w:rsidRPr="004C1619">
        <w:rPr>
          <w:position w:val="-30"/>
        </w:rPr>
        <w:object w:dxaOrig="1920" w:dyaOrig="680">
          <v:shape id="_x0000_i1118" type="#_x0000_t75" style="width:98.2pt;height:33.8pt" o:ole="">
            <v:imagedata r:id="rId213" o:title=""/>
          </v:shape>
          <o:OLEObject Type="Embed" ProgID="Equation.3" ShapeID="_x0000_i1118" DrawAspect="Content" ObjectID="_1402849042" r:id="rId214"/>
        </w:object>
      </w:r>
      <w:r w:rsidRPr="004C1619">
        <w:t xml:space="preserve">, </w:t>
      </w:r>
      <w:proofErr w:type="spellStart"/>
      <w:r w:rsidRPr="004C1619">
        <w:t>т.к</w:t>
      </w:r>
      <w:proofErr w:type="spellEnd"/>
      <w:r w:rsidRPr="004C1619">
        <w:t xml:space="preserve"> </w:t>
      </w:r>
      <w:r w:rsidRPr="004C1619">
        <w:rPr>
          <w:position w:val="-12"/>
        </w:rPr>
        <w:object w:dxaOrig="920" w:dyaOrig="360">
          <v:shape id="_x0000_i1119" type="#_x0000_t75" style="width:45.8pt;height:18.55pt" o:ole="">
            <v:imagedata r:id="rId215" o:title=""/>
          </v:shape>
          <o:OLEObject Type="Embed" ProgID="Equation.3" ShapeID="_x0000_i1119" DrawAspect="Content" ObjectID="_1402849043" r:id="rId216"/>
        </w:object>
      </w:r>
    </w:p>
    <w:p w:rsidR="00AE2CB0" w:rsidRPr="004C1619" w:rsidRDefault="00AE2CB0" w:rsidP="00AE2CB0">
      <w:pPr>
        <w:pStyle w:val="a8"/>
        <w:spacing w:line="288" w:lineRule="auto"/>
        <w:ind w:firstLine="709"/>
        <w:jc w:val="right"/>
      </w:pPr>
      <w:r w:rsidRPr="004C1619">
        <w:rPr>
          <w:position w:val="-30"/>
        </w:rPr>
        <w:object w:dxaOrig="1880" w:dyaOrig="700">
          <v:shape id="_x0000_i1120" type="#_x0000_t75" style="width:98.2pt;height:38.2pt" o:ole="">
            <v:imagedata r:id="rId217" o:title=""/>
          </v:shape>
          <o:OLEObject Type="Embed" ProgID="Equation.3" ShapeID="_x0000_i1120" DrawAspect="Content" ObjectID="_1402849044" r:id="rId218"/>
        </w:object>
      </w:r>
      <w:r>
        <w:t>.</w:t>
      </w:r>
      <w:r w:rsidRPr="004C1619">
        <w:t xml:space="preserve">                                      (2.14)</w:t>
      </w:r>
    </w:p>
    <w:p w:rsidR="00AE2CB0" w:rsidRPr="004C1619" w:rsidRDefault="00AE2CB0" w:rsidP="00AE2CB0">
      <w:pPr>
        <w:pStyle w:val="a8"/>
        <w:spacing w:line="288" w:lineRule="auto"/>
        <w:ind w:firstLine="709"/>
        <w:rPr>
          <w:szCs w:val="28"/>
        </w:rPr>
      </w:pPr>
      <w:r w:rsidRPr="004C1619">
        <w:rPr>
          <w:szCs w:val="28"/>
        </w:rPr>
        <w:t xml:space="preserve">Таким образом, в испарительном охлаждении за счет более высокой аккумулирующей способности воды при испарении по сравнению с обычным нагревом расход воды сокращается примерно в 15 раз. В реальных условиях, когда разность температур воды при водяном охлаждении может быть меньше </w:t>
      </w:r>
      <w:r w:rsidRPr="004C1619">
        <w:rPr>
          <w:position w:val="-10"/>
          <w:szCs w:val="28"/>
        </w:rPr>
        <w:object w:dxaOrig="880" w:dyaOrig="340">
          <v:shape id="_x0000_i1121" type="#_x0000_t75" style="width:45.8pt;height:18.55pt" o:ole="">
            <v:imagedata r:id="rId219" o:title=""/>
          </v:shape>
          <o:OLEObject Type="Embed" ProgID="Equation.3" ShapeID="_x0000_i1121" DrawAspect="Content" ObjectID="_1402849045" r:id="rId220"/>
        </w:object>
      </w:r>
      <w:r w:rsidRPr="00A33C80">
        <w:rPr>
          <w:szCs w:val="28"/>
          <w:vertAlign w:val="superscript"/>
        </w:rPr>
        <w:t>○</w:t>
      </w:r>
      <w:r w:rsidRPr="004C1619">
        <w:rPr>
          <w:szCs w:val="28"/>
          <w:lang w:val="en-US"/>
        </w:rPr>
        <w:t>C</w:t>
      </w:r>
      <w:r w:rsidRPr="004C1619">
        <w:rPr>
          <w:szCs w:val="28"/>
        </w:rPr>
        <w:t>, а давление в СИО может быть значительно выше 0,4</w:t>
      </w:r>
      <w:r>
        <w:rPr>
          <w:szCs w:val="28"/>
        </w:rPr>
        <w:t xml:space="preserve"> </w:t>
      </w:r>
      <w:r w:rsidRPr="004C1619">
        <w:rPr>
          <w:szCs w:val="28"/>
        </w:rPr>
        <w:t>МПа, расход воды при испарительном охлаждении сокращается в 30-50 раз.</w:t>
      </w:r>
    </w:p>
    <w:p w:rsidR="00AE2CB0" w:rsidRPr="004C1619" w:rsidRDefault="00AE2CB0" w:rsidP="00AE2CB0">
      <w:pPr>
        <w:pStyle w:val="a8"/>
        <w:spacing w:line="288" w:lineRule="auto"/>
        <w:ind w:firstLine="709"/>
        <w:rPr>
          <w:szCs w:val="28"/>
        </w:rPr>
      </w:pPr>
      <w:r w:rsidRPr="004C1619">
        <w:rPr>
          <w:szCs w:val="28"/>
        </w:rPr>
        <w:t xml:space="preserve">Сокращение расхода воды делает СИО значительно компактнее по сравнению с водяным охлаждением. Помимо сокращения расхода воды и </w:t>
      </w:r>
      <w:r w:rsidRPr="004C1619">
        <w:rPr>
          <w:szCs w:val="28"/>
        </w:rPr>
        <w:lastRenderedPageBreak/>
        <w:t>компактности, СИО по сравнению с водяным охлаждением имеет также следующие преимущества:</w:t>
      </w:r>
    </w:p>
    <w:p w:rsidR="00AE2CB0" w:rsidRPr="004C1619" w:rsidRDefault="00AE2CB0" w:rsidP="00AE2CB0">
      <w:pPr>
        <w:pStyle w:val="a8"/>
        <w:spacing w:line="288" w:lineRule="auto"/>
        <w:ind w:firstLine="709"/>
        <w:rPr>
          <w:szCs w:val="28"/>
        </w:rPr>
      </w:pPr>
      <w:r w:rsidRPr="004C1619">
        <w:rPr>
          <w:szCs w:val="28"/>
        </w:rPr>
        <w:t>• возможность использования получаемого насыщенного пара при охлаждении в качестве полноценного теплоносителя, например, в системах теплоснабжения;</w:t>
      </w:r>
    </w:p>
    <w:p w:rsidR="00AE2CB0" w:rsidRPr="004C1619" w:rsidRDefault="00AE2CB0" w:rsidP="00AE2CB0">
      <w:pPr>
        <w:pStyle w:val="a8"/>
        <w:spacing w:line="288" w:lineRule="auto"/>
        <w:ind w:firstLine="709"/>
        <w:rPr>
          <w:szCs w:val="28"/>
        </w:rPr>
      </w:pPr>
      <w:r w:rsidRPr="004C1619">
        <w:rPr>
          <w:szCs w:val="28"/>
        </w:rPr>
        <w:t xml:space="preserve">• повышение надежности системы охлаждения вследствие исключения прогара охлаждаемых элементов из-за </w:t>
      </w:r>
      <w:proofErr w:type="spellStart"/>
      <w:r w:rsidRPr="004C1619">
        <w:rPr>
          <w:szCs w:val="28"/>
        </w:rPr>
        <w:t>накипеобразования</w:t>
      </w:r>
      <w:proofErr w:type="spellEnd"/>
      <w:r w:rsidRPr="004C1619">
        <w:rPr>
          <w:szCs w:val="28"/>
        </w:rPr>
        <w:t xml:space="preserve">, т.к. используется </w:t>
      </w:r>
      <w:proofErr w:type="spellStart"/>
      <w:r w:rsidRPr="004C1619">
        <w:rPr>
          <w:szCs w:val="28"/>
        </w:rPr>
        <w:t>химочищенная</w:t>
      </w:r>
      <w:proofErr w:type="spellEnd"/>
      <w:r w:rsidRPr="004C1619">
        <w:rPr>
          <w:szCs w:val="28"/>
        </w:rPr>
        <w:t xml:space="preserve"> вода;</w:t>
      </w:r>
    </w:p>
    <w:p w:rsidR="00AE2CB0" w:rsidRPr="004C1619" w:rsidRDefault="00AE2CB0" w:rsidP="00AE2CB0">
      <w:pPr>
        <w:pStyle w:val="a8"/>
        <w:spacing w:line="288" w:lineRule="auto"/>
        <w:ind w:firstLine="709"/>
        <w:rPr>
          <w:szCs w:val="28"/>
        </w:rPr>
      </w:pPr>
      <w:r w:rsidRPr="004C1619">
        <w:rPr>
          <w:szCs w:val="28"/>
        </w:rPr>
        <w:t xml:space="preserve">• возможность </w:t>
      </w:r>
      <w:proofErr w:type="spellStart"/>
      <w:r w:rsidRPr="004C1619">
        <w:rPr>
          <w:szCs w:val="28"/>
        </w:rPr>
        <w:t>саморегуляции</w:t>
      </w:r>
      <w:proofErr w:type="spellEnd"/>
      <w:r w:rsidRPr="004C1619">
        <w:rPr>
          <w:szCs w:val="28"/>
        </w:rPr>
        <w:t xml:space="preserve"> системы: при естественной циркуляции расход воды </w:t>
      </w:r>
      <w:proofErr w:type="spellStart"/>
      <w:r w:rsidRPr="004C1619">
        <w:rPr>
          <w:szCs w:val="28"/>
        </w:rPr>
        <w:t>саморегулируется</w:t>
      </w:r>
      <w:proofErr w:type="spellEnd"/>
      <w:r w:rsidRPr="004C1619">
        <w:rPr>
          <w:szCs w:val="28"/>
        </w:rPr>
        <w:t xml:space="preserve"> в зависимости от интенсивности теплового режима работы печи;</w:t>
      </w:r>
    </w:p>
    <w:p w:rsidR="00AE2CB0" w:rsidRPr="004C1619" w:rsidRDefault="00AE2CB0" w:rsidP="00AE2CB0">
      <w:pPr>
        <w:pStyle w:val="a8"/>
        <w:spacing w:line="288" w:lineRule="auto"/>
        <w:ind w:firstLine="709"/>
        <w:rPr>
          <w:szCs w:val="28"/>
        </w:rPr>
      </w:pPr>
      <w:r w:rsidRPr="004C1619">
        <w:rPr>
          <w:szCs w:val="28"/>
        </w:rPr>
        <w:t xml:space="preserve">• допускает кратковременное отключение электроэнергии (питательных насосов), т.к. некоторое время система может работать на воде, </w:t>
      </w:r>
      <w:r>
        <w:rPr>
          <w:szCs w:val="28"/>
        </w:rPr>
        <w:t>аккумулированной в барабане-сеп</w:t>
      </w:r>
      <w:r w:rsidRPr="004C1619">
        <w:rPr>
          <w:szCs w:val="28"/>
        </w:rPr>
        <w:t>араторе, до устранения аварийной  ситуации или до включения резервного турбонасоса.</w:t>
      </w:r>
    </w:p>
    <w:p w:rsidR="00AE2CB0" w:rsidRPr="004C1619" w:rsidRDefault="00AE2CB0" w:rsidP="00AE2CB0">
      <w:pPr>
        <w:pStyle w:val="a8"/>
        <w:spacing w:line="288" w:lineRule="auto"/>
        <w:ind w:firstLine="709"/>
        <w:rPr>
          <w:szCs w:val="28"/>
        </w:rPr>
      </w:pPr>
    </w:p>
    <w:p w:rsidR="00AE2CB0" w:rsidRPr="004C1619" w:rsidRDefault="00AE2CB0" w:rsidP="00AE2CB0">
      <w:pPr>
        <w:pStyle w:val="a8"/>
        <w:spacing w:line="288" w:lineRule="auto"/>
        <w:ind w:firstLine="709"/>
        <w:jc w:val="center"/>
        <w:rPr>
          <w:b/>
        </w:rPr>
      </w:pPr>
      <w:r w:rsidRPr="004C1619">
        <w:rPr>
          <w:b/>
        </w:rPr>
        <w:t>2.3.2 Классификация, конструкции и характеристика СИО металлургических печей</w:t>
      </w:r>
    </w:p>
    <w:p w:rsidR="00AE2CB0" w:rsidRPr="004C1619" w:rsidRDefault="00AE2CB0" w:rsidP="00AE2CB0">
      <w:pPr>
        <w:pStyle w:val="a8"/>
        <w:spacing w:line="288" w:lineRule="auto"/>
        <w:ind w:firstLine="709"/>
      </w:pPr>
    </w:p>
    <w:p w:rsidR="00AE2CB0" w:rsidRPr="004C1619" w:rsidRDefault="00AE2CB0" w:rsidP="00AE2CB0">
      <w:pPr>
        <w:pStyle w:val="a8"/>
        <w:spacing w:line="288" w:lineRule="auto"/>
        <w:ind w:firstLine="709"/>
      </w:pPr>
      <w:r w:rsidRPr="004C1619">
        <w:t>Следует выделить три варианта классификации СИО:</w:t>
      </w:r>
    </w:p>
    <w:p w:rsidR="00AE2CB0" w:rsidRPr="004C1619" w:rsidRDefault="00AE2CB0" w:rsidP="00AE2CB0">
      <w:pPr>
        <w:pStyle w:val="a8"/>
        <w:spacing w:line="288" w:lineRule="auto"/>
        <w:ind w:firstLine="709"/>
      </w:pPr>
      <w:r>
        <w:rPr>
          <w:noProof/>
          <w:szCs w:val="28"/>
        </w:rPr>
        <mc:AlternateContent>
          <mc:Choice Requires="wpg">
            <w:drawing>
              <wp:anchor distT="0" distB="0" distL="114300" distR="114300" simplePos="0" relativeHeight="251667456" behindDoc="0" locked="0" layoutInCell="0" allowOverlap="1" wp14:anchorId="1B382AF5" wp14:editId="54D4CA26">
                <wp:simplePos x="0" y="0"/>
                <wp:positionH relativeFrom="column">
                  <wp:posOffset>5401945</wp:posOffset>
                </wp:positionH>
                <wp:positionV relativeFrom="paragraph">
                  <wp:posOffset>47625</wp:posOffset>
                </wp:positionV>
                <wp:extent cx="807720" cy="795020"/>
                <wp:effectExtent l="10160" t="19685" r="10795" b="13970"/>
                <wp:wrapSquare wrapText="bothSides"/>
                <wp:docPr id="1856" name="Группа 1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720" cy="795020"/>
                          <a:chOff x="5760" y="3888"/>
                          <a:chExt cx="1440" cy="1440"/>
                        </a:xfrm>
                      </wpg:grpSpPr>
                      <wpg:grpSp>
                        <wpg:cNvPr id="1857" name="Group 806"/>
                        <wpg:cNvGrpSpPr>
                          <a:grpSpLocks/>
                        </wpg:cNvGrpSpPr>
                        <wpg:grpSpPr bwMode="auto">
                          <a:xfrm>
                            <a:off x="5760" y="4320"/>
                            <a:ext cx="1440" cy="612"/>
                            <a:chOff x="5760" y="3996"/>
                            <a:chExt cx="2016" cy="900"/>
                          </a:xfrm>
                        </wpg:grpSpPr>
                        <wps:wsp>
                          <wps:cNvPr id="1858" name="AutoShape 807"/>
                          <wps:cNvSpPr>
                            <a:spLocks noChangeArrowheads="1"/>
                          </wps:cNvSpPr>
                          <wps:spPr bwMode="auto">
                            <a:xfrm>
                              <a:off x="5760" y="4032"/>
                              <a:ext cx="2016" cy="864"/>
                            </a:xfrm>
                            <a:prstGeom prst="cube">
                              <a:avLst>
                                <a:gd name="adj" fmla="val 25000"/>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 name="Line 808"/>
                          <wps:cNvCnPr/>
                          <wps:spPr bwMode="auto">
                            <a:xfrm>
                              <a:off x="6008" y="3996"/>
                              <a:ext cx="0" cy="7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60" name="Line 809"/>
                          <wps:cNvCnPr/>
                          <wps:spPr bwMode="auto">
                            <a:xfrm flipV="1">
                              <a:off x="5760" y="4608"/>
                              <a:ext cx="288" cy="28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61" name="Line 810"/>
                          <wps:cNvCnPr/>
                          <wps:spPr bwMode="auto">
                            <a:xfrm>
                              <a:off x="6048" y="4608"/>
                              <a:ext cx="1728"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862" name="Line 811"/>
                        <wps:cNvCnPr/>
                        <wps:spPr bwMode="auto">
                          <a:xfrm flipV="1">
                            <a:off x="6480" y="3888"/>
                            <a:ext cx="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3" name="Line 812"/>
                        <wps:cNvCnPr/>
                        <wps:spPr bwMode="auto">
                          <a:xfrm flipV="1">
                            <a:off x="6048" y="5040"/>
                            <a:ext cx="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4" name="Line 813"/>
                        <wps:cNvCnPr/>
                        <wps:spPr bwMode="auto">
                          <a:xfrm flipV="1">
                            <a:off x="6960" y="5040"/>
                            <a:ext cx="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856" o:spid="_x0000_s1026" style="position:absolute;margin-left:425.35pt;margin-top:3.75pt;width:63.6pt;height:62.6pt;z-index:251667456" coordorigin="5760,3888"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" o:allowincell="f">
                <v:group id="Group 806" o:spid="_x0000_s1027" style="position:absolute;left:5760;top:4320;width:1440;height:612" coordorigin="5760,3996" coordsize="2016,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HOcUAAADdAAAADwAAAGRycy9kb3ducmV2LnhtbERPTWvCQBC9F/wPywi9&#10;1U0stpK6CUFUPEihWii9DdkxCcnOhuyaxH/fLRR6m8f7nE02mVYM1LvasoJ4EYEgLqyuuVTwedk/&#10;rUE4j6yxtUwK7uQgS2cPG0y0HfmDhrMvRQhhl6CCyvsukdIVFRl0C9sRB+5qe4M+wL6UuscxhJtW&#10;LqPoRRqsOTRU2NG2oqI534yCw4hj/hzvhlNz3d6/L6v3r1NMSj3Op/wNhKfJ/4v/3Ecd5q9X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ehznFAAAA3QAA&#10;AA8AAAAAAAAAAAAAAAAAqgIAAGRycy9kb3ducmV2LnhtbFBLBQYAAAAABAAEAPoAAACcA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807" o:spid="_x0000_s1028" type="#_x0000_t16" style="position:absolute;left:5760;top:4032;width:201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wiMUA&#10;AADdAAAADwAAAGRycy9kb3ducmV2LnhtbESPQWvDMAyF74X9B6PBbq3TgUfJ6pYxWGkPPTQbO4tY&#10;S9LGcojdJOuvrw6D3STe03uf1tvJt2qgPjaBLSwXGSjiMriGKwtfnx/zFaiYkB22gcnCL0XYbh5m&#10;a8xdGPlEQ5EqJSEcc7RQp9TlWseyJo9xETpi0X5C7zHJ2lfa9ThKuG/1c5a9aI8NS0ONHb3XVF6K&#10;q7dwGx19F2aXjrul6Q7uas5DYax9epzeXkElmtK/+e967wR/ZQRXvpER9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3CIxQAAAN0AAAAPAAAAAAAAAAAAAAAAAJgCAABkcnMv&#10;ZG93bnJldi54bWxQSwUGAAAAAAQABAD1AAAAigMAAAAA&#10;" filled="f" strokeweight="1.5pt"/>
                  <v:line id="Line 808" o:spid="_x0000_s1029" style="position:absolute;visibility:visible;mso-wrap-style:square" from="6008,3996" to="6008,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F+fcQAAADdAAAADwAAAGRycy9kb3ducmV2LnhtbERPTWsCMRC9F/wPYYTeatZCW12NYgXB&#10;tnpwVfA4bMZkcTNZNqlu/31TKHibx/uc6bxztbhSGyrPCoaDDARx6XXFRsFhv3oagQgRWWPtmRT8&#10;UID5rPcwxVz7G+/oWkQjUgiHHBXYGJtcylBachgGviFO3Nm3DmOCrZG6xVsKd7V8zrJX6bDi1GCx&#10;oaWl8lJ8OwVfb+v6aPhUbD7O4d2PP3dya6xSj/1uMQERqYt38b97rdP80csY/r5JJ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QX59xAAAAN0AAAAPAAAAAAAAAAAA&#10;AAAAAKECAABkcnMvZG93bnJldi54bWxQSwUGAAAAAAQABAD5AAAAkgMAAAAA&#10;">
                    <v:stroke dashstyle="1 1"/>
                  </v:line>
                  <v:line id="Line 809" o:spid="_x0000_s1030" style="position:absolute;flip:y;visibility:visible;mso-wrap-style:square" from="5760,4608" to="6048,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VjsUAAADdAAAADwAAAGRycy9kb3ducmV2LnhtbESPzWrDQAyE74W+w6JAb806PZjgZhNK&#10;QmlJIJCfBxBe1V7q1Rrv1j95+uoQyE1iRjOfVpvRN6qnLrrABhbzDBRxGazjysD18vm6BBUTssUm&#10;MBmYKMJm/fy0wsKGgU/Un1OlJIRjgQbqlNpC61jW5DHOQ0ss2k/oPCZZu0rbDgcJ941+y7Jce3Qs&#10;DTW2tK2p/D3/eQPpcPtyrj/a/cT9LdJpv8NrbszLbPx4B5VoTA/z/frbCv4yF375Rkb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VjsUAAADdAAAADwAAAAAAAAAA&#10;AAAAAAChAgAAZHJzL2Rvd25yZXYueG1sUEsFBgAAAAAEAAQA+QAAAJMDAAAAAA==&#10;">
                    <v:stroke dashstyle="1 1"/>
                  </v:line>
                  <v:line id="Line 810" o:spid="_x0000_s1031" style="position:absolute;visibility:visible;mso-wrap-style:square" from="6048,4608" to="7776,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4xsMAAADdAAAADwAAAGRycy9kb3ducmV2LnhtbERPS2sCMRC+F/wPYQRvNWsPVlejqFCw&#10;Dw+uCh6HzZgsbibLJur23zeFQm/z8T1nvuxcLe7UhsqzgtEwA0Fcel2xUXA8vD1PQISIrLH2TAq+&#10;KcBy0XuaY679g/d0L6IRKYRDjgpsjE0uZSgtOQxD3xAn7uJbhzHB1kjd4iOFu1q+ZNlYOqw4NVhs&#10;aGOpvBY3p+DzdVufDJ+Lr/dLWPvpx17ujFVq0O9WMxCRuvgv/nNvdZo/GY/g95t0gl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buMbDAAAA3QAAAA8AAAAAAAAAAAAA&#10;AAAAoQIAAGRycy9kb3ducmV2LnhtbFBLBQYAAAAABAAEAPkAAACRAwAAAAA=&#10;">
                    <v:stroke dashstyle="1 1"/>
                  </v:line>
                </v:group>
                <v:line id="Line 811" o:spid="_x0000_s1032" style="position:absolute;flip:y;visibility:visible;mso-wrap-style:square" from="6480,3888" to="6480,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MDQcYAAADdAAAADwAAAGRycy9kb3ducmV2LnhtbESPQWvCQBCF74X+h2UKXoJuqiA2uhGt&#10;CkLpodaDxyE7TUKzsyE7xvTfd4VCbzO89715s1oPrlE9daH2bOB5koIiLrytuTRw/jyMF6CCIFts&#10;PJOBHwqwzh8fVphZf+MP6k9SqhjCIUMDlUibaR2KihyGiW+Jo/blO4cS167UtsNbDHeNnqbpXDus&#10;OV6osKXXiorv09XFGod33s1mydbpJHmh/UXeUi3GjJ6GzRKU0CD/5j/6aCO3mE/h/k0cQe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TA0HGAAAA3QAAAA8AAAAAAAAA&#10;AAAAAAAAoQIAAGRycy9kb3ducmV2LnhtbFBLBQYAAAAABAAEAPkAAACUAwAAAAA=&#10;">
                  <v:stroke endarrow="block"/>
                </v:line>
                <v:line id="Line 812" o:spid="_x0000_s1033" style="position:absolute;flip:y;visibility:visible;mso-wrap-style:square" from="6048,5040" to="6048,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m2sUAAADdAAAADwAAAGRycy9kb3ducmV2LnhtbESPT2vCQBDF74LfYRmhl6CbNiAaXcX+&#10;EYTiodaDxyE7JsHsbMhONf32XaHgbYb3fm/eLNe9a9SVulB7NvA8SUERF97WXBo4fm/HM1BBkC02&#10;nsnALwVYr4aDJebW3/iLrgcpVQzhkKOBSqTNtQ5FRQ7DxLfEUTv7zqHEtSu17fAWw12jX9J0qh3W&#10;HC9U2NJbRcXl8ONije2e37MseXU6Seb0cZLPVIsxT6N+swAl1MvD/E/vbORm0wzu38QR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m2sUAAADdAAAADwAAAAAAAAAA&#10;AAAAAAChAgAAZHJzL2Rvd25yZXYueG1sUEsFBgAAAAAEAAQA+QAAAJMDAAAAAA==&#10;">
                  <v:stroke endarrow="block"/>
                </v:line>
                <v:line id="Line 813" o:spid="_x0000_s1034" style="position:absolute;flip:y;visibility:visible;mso-wrap-style:square" from="6960,5040" to="6960,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Y+rsYAAADdAAAADwAAAGRycy9kb3ducmV2LnhtbESPQWvCQBCF70L/wzKFXkLdWCVo6iq1&#10;KhRKD1UPHofsNAnNzobsVOO/dwuCtxne+968mS9716gTdaH2bGA0TEERF97WXBo47LfPU1BBkC02&#10;nsnAhQIsFw+DOebWn/mbTjspVQzhkKOBSqTNtQ5FRQ7D0LfEUfvxnUOJa1dq2+E5hrtGv6Rpph3W&#10;HC9U2NJ7RcXv7s/FGtsvXo/HycrpJJnR5iifqRZjnh77t1dQQr3czTf6w0Zumk3g/5s4gl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2Pq7GAAAA3QAAAA8AAAAAAAAA&#10;AAAAAAAAoQIAAGRycy9kb3ducmV2LnhtbFBLBQYAAAAABAAEAPkAAACUAwAAAAA=&#10;">
                  <v:stroke endarrow="block"/>
                </v:line>
                <w10:wrap type="square"/>
              </v:group>
            </w:pict>
          </mc:Fallback>
        </mc:AlternateContent>
      </w:r>
      <w:r w:rsidRPr="004C1619">
        <w:rPr>
          <w:b/>
        </w:rPr>
        <w:t>І.</w:t>
      </w:r>
      <w:r w:rsidRPr="004C1619">
        <w:t xml:space="preserve"> В зависимости от конструкции охлаждаемых элементов:</w:t>
      </w:r>
    </w:p>
    <w:p w:rsidR="00AE2CB0" w:rsidRPr="004C1619" w:rsidRDefault="00AE2CB0" w:rsidP="00AE2CB0">
      <w:pPr>
        <w:pStyle w:val="a8"/>
        <w:spacing w:line="288" w:lineRule="auto"/>
        <w:ind w:firstLine="709"/>
        <w:rPr>
          <w:szCs w:val="28"/>
        </w:rPr>
      </w:pPr>
      <w:r w:rsidRPr="004C1619">
        <w:rPr>
          <w:szCs w:val="28"/>
        </w:rPr>
        <w:t>1. СИО с охлаждаемыми элементами полой конструкции, т.е. охлаждаемые элементы выполняются в виде проточной сварной полости, например, охлаждаемая стенка или перегородка.</w:t>
      </w:r>
    </w:p>
    <w:p w:rsidR="00AE2CB0" w:rsidRPr="004C1619" w:rsidRDefault="00AE2CB0" w:rsidP="00AE2CB0">
      <w:pPr>
        <w:pStyle w:val="a8"/>
        <w:spacing w:line="288" w:lineRule="auto"/>
        <w:ind w:firstLine="709"/>
        <w:rPr>
          <w:szCs w:val="28"/>
        </w:rPr>
      </w:pPr>
      <w:r>
        <w:rPr>
          <w:noProof/>
          <w:szCs w:val="28"/>
        </w:rPr>
        <mc:AlternateContent>
          <mc:Choice Requires="wpg">
            <w:drawing>
              <wp:anchor distT="0" distB="0" distL="114300" distR="114300" simplePos="0" relativeHeight="251668480" behindDoc="0" locked="0" layoutInCell="0" allowOverlap="1" wp14:anchorId="025C0925" wp14:editId="1FD79527">
                <wp:simplePos x="0" y="0"/>
                <wp:positionH relativeFrom="column">
                  <wp:posOffset>5342890</wp:posOffset>
                </wp:positionH>
                <wp:positionV relativeFrom="paragraph">
                  <wp:posOffset>27305</wp:posOffset>
                </wp:positionV>
                <wp:extent cx="866775" cy="686435"/>
                <wp:effectExtent l="17780" t="19050" r="10795" b="8890"/>
                <wp:wrapSquare wrapText="bothSides"/>
                <wp:docPr id="1840" name="Группа 1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775" cy="686435"/>
                          <a:chOff x="5904" y="4320"/>
                          <a:chExt cx="1440" cy="1584"/>
                        </a:xfrm>
                      </wpg:grpSpPr>
                      <wps:wsp>
                        <wps:cNvPr id="1841" name="AutoShape 815"/>
                        <wps:cNvSpPr>
                          <a:spLocks noChangeArrowheads="1"/>
                        </wps:cNvSpPr>
                        <wps:spPr bwMode="auto">
                          <a:xfrm>
                            <a:off x="5904" y="4608"/>
                            <a:ext cx="288" cy="864"/>
                          </a:xfrm>
                          <a:prstGeom prst="can">
                            <a:avLst>
                              <a:gd name="adj" fmla="val 75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 name="AutoShape 816"/>
                        <wps:cNvSpPr>
                          <a:spLocks noChangeArrowheads="1"/>
                        </wps:cNvSpPr>
                        <wps:spPr bwMode="auto">
                          <a:xfrm>
                            <a:off x="6192" y="4608"/>
                            <a:ext cx="288" cy="864"/>
                          </a:xfrm>
                          <a:prstGeom prst="can">
                            <a:avLst>
                              <a:gd name="adj" fmla="val 75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 name="AutoShape 817"/>
                        <wps:cNvSpPr>
                          <a:spLocks noChangeArrowheads="1"/>
                        </wps:cNvSpPr>
                        <wps:spPr bwMode="auto">
                          <a:xfrm>
                            <a:off x="6480" y="4608"/>
                            <a:ext cx="288" cy="864"/>
                          </a:xfrm>
                          <a:prstGeom prst="can">
                            <a:avLst>
                              <a:gd name="adj" fmla="val 75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 name="AutoShape 818"/>
                        <wps:cNvSpPr>
                          <a:spLocks noChangeArrowheads="1"/>
                        </wps:cNvSpPr>
                        <wps:spPr bwMode="auto">
                          <a:xfrm>
                            <a:off x="7056" y="4608"/>
                            <a:ext cx="288" cy="864"/>
                          </a:xfrm>
                          <a:prstGeom prst="can">
                            <a:avLst>
                              <a:gd name="adj" fmla="val 75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 name="AutoShape 819"/>
                        <wps:cNvSpPr>
                          <a:spLocks noChangeArrowheads="1"/>
                        </wps:cNvSpPr>
                        <wps:spPr bwMode="auto">
                          <a:xfrm>
                            <a:off x="6768" y="4608"/>
                            <a:ext cx="288" cy="864"/>
                          </a:xfrm>
                          <a:prstGeom prst="can">
                            <a:avLst>
                              <a:gd name="adj" fmla="val 75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 name="Line 820"/>
                        <wps:cNvCnPr/>
                        <wps:spPr bwMode="auto">
                          <a:xfrm flipV="1">
                            <a:off x="6048" y="4320"/>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7" name="Line 821"/>
                        <wps:cNvCnPr/>
                        <wps:spPr bwMode="auto">
                          <a:xfrm flipV="1">
                            <a:off x="6336" y="4320"/>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8" name="Line 822"/>
                        <wps:cNvCnPr/>
                        <wps:spPr bwMode="auto">
                          <a:xfrm flipV="1">
                            <a:off x="6624" y="4320"/>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9" name="Line 823"/>
                        <wps:cNvCnPr/>
                        <wps:spPr bwMode="auto">
                          <a:xfrm flipV="1">
                            <a:off x="6912" y="4320"/>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0" name="Line 824"/>
                        <wps:cNvCnPr/>
                        <wps:spPr bwMode="auto">
                          <a:xfrm flipV="1">
                            <a:off x="7200" y="4320"/>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1" name="Line 825"/>
                        <wps:cNvCnPr/>
                        <wps:spPr bwMode="auto">
                          <a:xfrm flipV="1">
                            <a:off x="6048" y="5472"/>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2" name="Line 826"/>
                        <wps:cNvCnPr/>
                        <wps:spPr bwMode="auto">
                          <a:xfrm flipV="1">
                            <a:off x="6336" y="5472"/>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3" name="Line 827"/>
                        <wps:cNvCnPr/>
                        <wps:spPr bwMode="auto">
                          <a:xfrm flipV="1">
                            <a:off x="6624" y="5472"/>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4" name="Line 828"/>
                        <wps:cNvCnPr/>
                        <wps:spPr bwMode="auto">
                          <a:xfrm flipV="1">
                            <a:off x="6912" y="5472"/>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5" name="Line 829"/>
                        <wps:cNvCnPr/>
                        <wps:spPr bwMode="auto">
                          <a:xfrm flipV="1">
                            <a:off x="7200" y="5472"/>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840" o:spid="_x0000_s1026" style="position:absolute;margin-left:420.7pt;margin-top:2.15pt;width:68.25pt;height:54.05pt;z-index:251668480" coordorigin="5904,4320" coordsize="1440,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" o:allowincell="f">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815" o:spid="_x0000_s1027" type="#_x0000_t22" style="position:absolute;left:5904;top:4608;width:28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6mWsQA&#10;AADdAAAADwAAAGRycy9kb3ducmV2LnhtbERP22oCMRB9L/gPYYS+1awiIluzUqpCoSCopfRx3Mxe&#10;dDNZk3R3+/dNoeDbHM51VuvBNKIj52vLCqaTBARxbnXNpYKP0+5pCcIHZI2NZVLwQx7W2ehhham2&#10;PR+oO4ZSxBD2KSqoQmhTKX1ekUE/sS1x5ArrDIYIXSm1wz6Gm0bOkmQhDdYcGyps6bWi/Hr8NgrO&#10;20N477t96T7nxQ6/Tptre7so9TgeXp5BBBrCXfzvftNx/nI+hb9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plrEAAAA3QAAAA8AAAAAAAAAAAAAAAAAmAIAAGRycy9k&#10;b3ducmV2LnhtbFBLBQYAAAAABAAEAPUAAACJAwAAAAA=&#10;" filled="f" strokeweight="1.5pt"/>
                <v:shape id="AutoShape 816" o:spid="_x0000_s1028" type="#_x0000_t22" style="position:absolute;left:6192;top:4608;width:28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w4LcUA&#10;AADdAAAADwAAAGRycy9kb3ducmV2LnhtbERP22rCQBB9L/gPyxT6VjcVEUldQ6kKhYLgBenjmB2T&#10;mOxs3N0m6d93CwXf5nCus8gG04iOnK8sK3gZJyCIc6srLhQcD5vnOQgfkDU2lknBD3nIlqOHBaba&#10;9ryjbh8KEUPYp6igDKFNpfR5SQb92LbEkbtYZzBE6AqpHfYx3DRykiQzabDi2FBiS+8l5fX+2yg4&#10;r3fhs++2hTtNLxv8Oqzq9nZV6ulxeHsFEWgId/G/+0PH+fPpBP6+i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DgtxQAAAN0AAAAPAAAAAAAAAAAAAAAAAJgCAABkcnMv&#10;ZG93bnJldi54bWxQSwUGAAAAAAQABAD1AAAAigMAAAAA&#10;" filled="f" strokeweight="1.5pt"/>
                <v:shape id="AutoShape 817" o:spid="_x0000_s1029" type="#_x0000_t22" style="position:absolute;left:6480;top:4608;width:28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dtsQA&#10;AADdAAAADwAAAGRycy9kb3ducmV2LnhtbERP32vCMBB+H/g/hBN8m6lThlSjiFMYDAbqEB/P5myr&#10;zaUmWdv998tA2Nt9fD9vvuxMJRpyvrSsYDRMQBBnVpecK/g6bJ+nIHxA1lhZJgU/5GG56D3NMdW2&#10;5R01+5CLGMI+RQVFCHUqpc8KMuiHtiaO3MU6gyFCl0vtsI3hppIvSfIqDZYcGwqsaV1Qdtt/GwXn&#10;zS58tM1n7o6TyxZPh7dbfb8qNeh3qxmIQF34Fz/c7zrOn07G8PdNP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gnbbEAAAA3QAAAA8AAAAAAAAAAAAAAAAAmAIAAGRycy9k&#10;b3ducmV2LnhtbFBLBQYAAAAABAAEAPUAAACJAwAAAAA=&#10;" filled="f" strokeweight="1.5pt"/>
                <v:shape id="AutoShape 818" o:spid="_x0000_s1030" type="#_x0000_t22" style="position:absolute;left:7056;top:4608;width:28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FwsQA&#10;AADdAAAADwAAAGRycy9kb3ducmV2LnhtbERP22rCQBB9F/yHZQTfdGMJRaKrFC8gCAW1lD6O2TFJ&#10;zc6mu2uS/n23UOjbHM51luve1KIl5yvLCmbTBARxbnXFhYK3y34yB+EDssbaMin4Jg/r1XCwxEzb&#10;jk/UnkMhYgj7DBWUITSZlD4vyaCf2oY4cjfrDIYIXSG1wy6Gm1o+JcmzNFhxbCixoU1J+f38MAqu&#10;u1M4du1r4d7T2x4/Ltt78/Wp1HjUvyxABOrDv/jPfdBx/jxN4f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JBcLEAAAA3QAAAA8AAAAAAAAAAAAAAAAAmAIAAGRycy9k&#10;b3ducmV2LnhtbFBLBQYAAAAABAAEAPUAAACJAwAAAAA=&#10;" filled="f" strokeweight="1.5pt"/>
                <v:shape id="AutoShape 819" o:spid="_x0000_s1031" type="#_x0000_t22" style="position:absolute;left:6768;top:4608;width:28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gWcQA&#10;AADdAAAADwAAAGRycy9kb3ducmV2LnhtbERP32vCMBB+F/wfwgl709ThhlSjDKcgCII6xh7P5mw7&#10;m0tNsrb77xdB2Nt9fD9vvuxMJRpyvrSsYDxKQBBnVpecK/g4bYZTED4ga6wsk4Jf8rBc9HtzTLVt&#10;+UDNMeQihrBPUUERQp1K6bOCDPqRrYkjd7HOYIjQ5VI7bGO4qeRzkrxKgyXHhgJrWhWUXY8/RsF5&#10;fQi7ttnn7nNy2eDX6f1a376Vehp0bzMQgbrwL364tzrOn05e4P5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oFnEAAAA3QAAAA8AAAAAAAAAAAAAAAAAmAIAAGRycy9k&#10;b3ducmV2LnhtbFBLBQYAAAAABAAEAPUAAACJAwAAAAA=&#10;" filled="f" strokeweight="1.5pt"/>
                <v:line id="Line 820" o:spid="_x0000_s1032" style="position:absolute;flip:y;visibility:visible;mso-wrap-style:square" from="6048,4320" to="6048,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1ZIsYAAADdAAAADwAAAGRycy9kb3ducmV2LnhtbESPQWvCQBCF70L/wzKFXkLdWCVo6iq1&#10;KhRKD1UPHofsNAnNzobsVOO/dwuCtxne+968mS9716gTdaH2bGA0TEERF97WXBo47LfPU1BBkC02&#10;nsnAhQIsFw+DOebWn/mbTjspVQzhkKOBSqTNtQ5FRQ7D0LfEUfvxnUOJa1dq2+E5hrtGv6Rpph3W&#10;HC9U2NJ7RcXv7s/FGtsvXo/HycrpJJnR5iifqRZjnh77t1dQQr3czTf6w0ZuOsng/5s4gl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dWSLGAAAA3QAAAA8AAAAAAAAA&#10;AAAAAAAAoQIAAGRycy9kb3ducmV2LnhtbFBLBQYAAAAABAAEAPkAAACUAwAAAAA=&#10;">
                  <v:stroke endarrow="block"/>
                </v:line>
                <v:line id="Line 821" o:spid="_x0000_s1033" style="position:absolute;flip:y;visibility:visible;mso-wrap-style:square" from="6336,4320" to="6336,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H8ucYAAADdAAAADwAAAGRycy9kb3ducmV2LnhtbESPQWvCQBCF70L/wzIFL0E3rVJt6iqt&#10;VhCkB7WHHofsNAnNzobsqOm/dwXB2wzvfW/ezBadq9WJ2lB5NvA0TEER595WXBj4PqwHU1BBkC3W&#10;nsnAPwVYzB96M8ysP/OOTnspVAzhkKGBUqTJtA55SQ7D0DfEUfv1rUOJa1to2+I5hrtaP6fpi3ZY&#10;cbxQYkPLkvK//dHFGusvXo1GyYfTSfJKnz+yTbUY03/s3t9ACXVyN9/ojY3cdDyB6zdxBD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R/LnGAAAA3QAAAA8AAAAAAAAA&#10;AAAAAAAAoQIAAGRycy9kb3ducmV2LnhtbFBLBQYAAAAABAAEAPkAAACUAwAAAAA=&#10;">
                  <v:stroke endarrow="block"/>
                </v:line>
                <v:line id="Line 822" o:spid="_x0000_s1034" style="position:absolute;flip:y;visibility:visible;mso-wrap-style:square" from="6624,4320" to="6624,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5oy8YAAADdAAAADwAAAGRycy9kb3ducmV2LnhtbESPT0vDQBDF74LfYRnBSzAbbZE2Zlv8&#10;00JBPFh78DhkxySYnQ3ZsU2/vXMQvM1j3u/Nm2o9hd4caUxdZAe3eQGGuI6+48bB4WN7swCTBNlj&#10;H5kcnCnBenV5UWHp44nf6biXxmgIpxIdtCJDaW2qWwqY8jgQ6+4rjgFF5dhYP+JJw0Nv74ri3gbs&#10;WC+0ONBzS/X3/idoje0bv8xm2VOwWbakzae8Flacu76aHh/ACE3yb/6jd165xVzr6jc6gl3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OaMvGAAAA3QAAAA8AAAAAAAAA&#10;AAAAAAAAoQIAAGRycy9kb3ducmV2LnhtbFBLBQYAAAAABAAEAPkAAACUAwAAAAA=&#10;">
                  <v:stroke endarrow="block"/>
                </v:line>
                <v:line id="Line 823" o:spid="_x0000_s1035" style="position:absolute;flip:y;visibility:visible;mso-wrap-style:square" from="6912,4320" to="6912,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LNUMYAAADdAAAADwAAAGRycy9kb3ducmV2LnhtbESPQWvCQBCF70L/wzKFXoJurFJi6iq1&#10;KhRKD1UPHofsNAnNzobsVOO/dwuCtxne+968mS9716gTdaH2bGA8SkERF97WXBo47LfDDFQQZIuN&#10;ZzJwoQDLxcNgjrn1Z/6m005KFUM45GigEmlzrUNRkcMw8i1x1H5851Di2pXadniO4a7Rz2n6oh3W&#10;HC9U2NJ7RcXv7s/FGtsvXk8mycrpJJnR5iifqRZjnh77t1dQQr3czTf6w0Yum87g/5s4gl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CzVDGAAAA3QAAAA8AAAAAAAAA&#10;AAAAAAAAoQIAAGRycy9kb3ducmV2LnhtbFBLBQYAAAAABAAEAPkAAACUAwAAAAA=&#10;">
                  <v:stroke endarrow="block"/>
                </v:line>
                <v:line id="Line 824" o:spid="_x0000_s1036" style="position:absolute;flip:y;visibility:visible;mso-wrap-style:square" from="7200,4320" to="7200,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HyEMYAAADdAAAADwAAAGRycy9kb3ducmV2LnhtbESPT0vDQBDF74LfYRnBSzAbLZU2Zlv8&#10;00JBPFh78DhkxySYnQ3ZsU2/vXMQvM1j3u/Nm2o9hd4caUxdZAe3eQGGuI6+48bB4WN7swCTBNlj&#10;H5kcnCnBenV5UWHp44nf6biXxmgIpxIdtCJDaW2qWwqY8jgQ6+4rjgFF5dhYP+JJw0Nv74ri3gbs&#10;WC+0ONBzS/X3/idoje0bv8xm2VOwWbakzae8Flacu76aHh/ACE3yb/6jd165xVz76zc6gl3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h8hDGAAAA3QAAAA8AAAAAAAAA&#10;AAAAAAAAoQIAAGRycy9kb3ducmV2LnhtbFBLBQYAAAAABAAEAPkAAACUAwAAAAA=&#10;">
                  <v:stroke endarrow="block"/>
                </v:line>
                <v:line id="Line 825" o:spid="_x0000_s1037" style="position:absolute;flip:y;visibility:visible;mso-wrap-style:square" from="6048,5472" to="6048,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1Xi8YAAADdAAAADwAAAGRycy9kb3ducmV2LnhtbESPT2vCQBDF74V+h2UKXkLdqFjS6Cqt&#10;f6AgHmp78DhkxySYnQ3ZUdNv3y0Ivc3w3u/Nm/myd426UhdqzwZGwxQUceFtzaWB76/tcwYqCLLF&#10;xjMZ+KEAy8Xjwxxz62/8SdeDlCqGcMjRQCXS5lqHoiKHYehb4qidfOdQ4tqV2nZ4i+Gu0eM0fdEO&#10;a44XKmxpVVFxPlxcrLHd83oySd6dTpJX2hxll2oxZvDUv81ACfXyb77THzZy2XQEf9/EE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tV4vGAAAA3QAAAA8AAAAAAAAA&#10;AAAAAAAAoQIAAGRycy9kb3ducmV2LnhtbFBLBQYAAAAABAAEAPkAAACUAwAAAAA=&#10;">
                  <v:stroke endarrow="block"/>
                </v:line>
                <v:line id="Line 826" o:spid="_x0000_s1038" style="position:absolute;flip:y;visibility:visible;mso-wrap-style:square" from="6336,5472" to="6336,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J/MYAAADdAAAADwAAAGRycy9kb3ducmV2LnhtbESPT2vCQBDF70K/wzIFL6FuqrTY6Cr1&#10;HxTEQ20PHofsmASzsyE7avz2bqHgbYb3fm/eTOedq9WF2lB5NvA6SEER595WXBj4/dm8jEEFQbZY&#10;eyYDNwownz31pphZf+VvuuylUDGEQ4YGSpEm0zrkJTkMA98QR+3oW4cS17bQtsVrDHe1Hqbpu3ZY&#10;cbxQYkPLkvLT/uxijc2OV6NRsnA6ST5ofZBtqsWY/nP3OQEl1MnD/E9/2ciN34bw900c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yfzGAAAA3QAAAA8AAAAAAAAA&#10;AAAAAAAAoQIAAGRycy9kb3ducmV2LnhtbFBLBQYAAAAABAAEAPkAAACUAwAAAAA=&#10;">
                  <v:stroke endarrow="block"/>
                </v:line>
                <v:line id="Line 827" o:spid="_x0000_s1039" style="position:absolute;flip:y;visibility:visible;mso-wrap-style:square" from="6624,5472" to="6624,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NsZ8YAAADdAAAADwAAAGRycy9kb3ducmV2LnhtbESPQWvCQBCF70L/wzIFL6Fu2qDY1FXa&#10;qiCIh6qHHofsNAnNzobsqOm/7wqCtxne+968mS1616gzdaH2bOB5lIIiLrytuTRwPKyfpqCCIFts&#10;PJOBPwqwmD8MZphbf+EvOu+lVDGEQ44GKpE21zoUFTkMI98SR+3Hdw4lrl2pbYeXGO4a/ZKmE+2w&#10;5nihwpY+Kyp+9ycXa6x3vMyy5MPpJHml1bdsUy3GDB/79zdQQr3czTd6YyM3HWdw/SaOo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zbGfGAAAA3QAAAA8AAAAAAAAA&#10;AAAAAAAAoQIAAGRycy9kb3ducmV2LnhtbFBLBQYAAAAABAAEAPkAAACUAwAAAAA=&#10;">
                  <v:stroke endarrow="block"/>
                </v:line>
                <v:line id="Line 828" o:spid="_x0000_s1040" style="position:absolute;flip:y;visibility:visible;mso-wrap-style:square" from="6912,5472" to="6912,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r0E8YAAADdAAAADwAAAGRycy9kb3ducmV2LnhtbESPQWvCQBCF70L/wzIFL0E3rVZs6iqt&#10;VhCkB7WHHofsNAnNzobsqOm/dwXB2wzvfW/ezBadq9WJ2lB5NvA0TEER595WXBj4PqwHU1BBkC3W&#10;nsnAPwVYzB96M8ysP/OOTnspVAzhkKGBUqTJtA55SQ7D0DfEUfv1rUOJa1to2+I5hrtaP6fpRDus&#10;OF4osaFlSfnf/uhijfUXr0aj5MPpJHmlzx/ZplqM6T9272+ghDq5m2/0xkZu+jKG6zdxBD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a9BPGAAAA3QAAAA8AAAAAAAAA&#10;AAAAAAAAoQIAAGRycy9kb3ducmV2LnhtbFBLBQYAAAAABAAEAPkAAACUAwAAAAA=&#10;">
                  <v:stroke endarrow="block"/>
                </v:line>
                <v:line id="Line 829" o:spid="_x0000_s1041" style="position:absolute;flip:y;visibility:visible;mso-wrap-style:square" from="7200,5472" to="7200,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ZRiMYAAADdAAAADwAAAGRycy9kb3ducmV2LnhtbESPT2vCQBDF70K/wzIFL6FuqlhsdJX6&#10;DwriobYHj0N2TILZ2ZAdNX77bqHgbYb3fm/ezBadq9WV2lB5NvA6SEER595WXBj4+d6+TEAFQbZY&#10;eyYDdwqwmD/1ZphZf+Mvuh6kUDGEQ4YGSpEm0zrkJTkMA98QR+3kW4cS17bQtsVbDHe1Hqbpm3ZY&#10;cbxQYkOrkvLz4eJije2e16NRsnQ6Sd5pc5RdqsWY/nP3MQUl1MnD/E9/2shNxmP4+yaO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WUYjGAAAA3QAAAA8AAAAAAAAA&#10;AAAAAAAAoQIAAGRycy9kb3ducmV2LnhtbFBLBQYAAAAABAAEAPkAAACUAwAAAAA=&#10;">
                  <v:stroke endarrow="block"/>
                </v:line>
                <w10:wrap type="square"/>
              </v:group>
            </w:pict>
          </mc:Fallback>
        </mc:AlternateContent>
      </w:r>
      <w:r w:rsidRPr="004C1619">
        <w:rPr>
          <w:szCs w:val="28"/>
        </w:rPr>
        <w:t>2. СИО с охлаждаемыми элементами трубчатой конструкции, т.е. охлаждаемые элементы выполняются в виде комплекта труб, например, охлаждаемая трубчатая стенка.</w:t>
      </w:r>
    </w:p>
    <w:p w:rsidR="00AE2CB0" w:rsidRPr="004C1619" w:rsidRDefault="00AE2CB0" w:rsidP="00AE2CB0">
      <w:pPr>
        <w:pStyle w:val="a8"/>
        <w:spacing w:line="288" w:lineRule="auto"/>
        <w:ind w:firstLine="709"/>
        <w:rPr>
          <w:szCs w:val="28"/>
        </w:rPr>
      </w:pPr>
      <w:r w:rsidRPr="004C1619">
        <w:rPr>
          <w:szCs w:val="28"/>
        </w:rPr>
        <w:t>Полые элементы используют при менее высоких давлениях (≤1,2</w:t>
      </w:r>
      <w:r>
        <w:rPr>
          <w:szCs w:val="28"/>
        </w:rPr>
        <w:t xml:space="preserve"> </w:t>
      </w:r>
      <w:r w:rsidRPr="004C1619">
        <w:rPr>
          <w:szCs w:val="28"/>
        </w:rPr>
        <w:t>МПа).</w:t>
      </w:r>
    </w:p>
    <w:p w:rsidR="00AE2CB0" w:rsidRPr="004C1619" w:rsidRDefault="00AE2CB0" w:rsidP="00AE2CB0">
      <w:pPr>
        <w:pStyle w:val="a8"/>
        <w:spacing w:line="288" w:lineRule="auto"/>
        <w:ind w:firstLine="709"/>
      </w:pPr>
      <w:r w:rsidRPr="004C1619">
        <w:rPr>
          <w:b/>
        </w:rPr>
        <w:t>ІІ.</w:t>
      </w:r>
      <w:r w:rsidRPr="004C1619">
        <w:t xml:space="preserve"> По способу циркуляции:</w:t>
      </w:r>
    </w:p>
    <w:p w:rsidR="00AE2CB0" w:rsidRPr="004C1619" w:rsidRDefault="00AE2CB0" w:rsidP="00AE2CB0">
      <w:pPr>
        <w:pStyle w:val="a8"/>
        <w:spacing w:line="288" w:lineRule="auto"/>
        <w:ind w:firstLine="709"/>
      </w:pPr>
      <w:r w:rsidRPr="004C1619">
        <w:t>1. СИО с естественной циркуляцией пароводяной смеси.</w:t>
      </w:r>
    </w:p>
    <w:p w:rsidR="00AE2CB0" w:rsidRPr="004C1619" w:rsidRDefault="00AE2CB0" w:rsidP="00AE2CB0">
      <w:pPr>
        <w:pStyle w:val="a8"/>
        <w:spacing w:line="288" w:lineRule="auto"/>
        <w:ind w:firstLine="709"/>
        <w:rPr>
          <w:szCs w:val="28"/>
        </w:rPr>
      </w:pPr>
      <w:r w:rsidRPr="004C1619">
        <w:rPr>
          <w:szCs w:val="28"/>
        </w:rPr>
        <w:t>2. СИО с многократной принудительной циркуляцией.</w:t>
      </w:r>
    </w:p>
    <w:p w:rsidR="00AE2CB0" w:rsidRPr="004C1619" w:rsidRDefault="00AE2CB0" w:rsidP="00AE2CB0">
      <w:pPr>
        <w:pStyle w:val="a8"/>
        <w:spacing w:line="288" w:lineRule="auto"/>
        <w:ind w:firstLine="709"/>
        <w:rPr>
          <w:szCs w:val="28"/>
        </w:rPr>
      </w:pPr>
      <w:r w:rsidRPr="004C1619">
        <w:rPr>
          <w:szCs w:val="28"/>
        </w:rPr>
        <w:t>Отдают предпочтение естественной циркуляции по следующим причинам:</w:t>
      </w:r>
    </w:p>
    <w:p w:rsidR="00AE2CB0" w:rsidRPr="004C1619" w:rsidRDefault="00AE2CB0" w:rsidP="00AE2CB0">
      <w:pPr>
        <w:pStyle w:val="Andre"/>
        <w:tabs>
          <w:tab w:val="clear" w:pos="340"/>
        </w:tabs>
        <w:spacing w:line="288" w:lineRule="auto"/>
        <w:ind w:firstLine="709"/>
        <w:jc w:val="both"/>
        <w:rPr>
          <w:sz w:val="28"/>
          <w:szCs w:val="28"/>
          <w:lang w:val="ru-RU"/>
        </w:rPr>
      </w:pPr>
      <w:r w:rsidRPr="004C1619">
        <w:rPr>
          <w:sz w:val="28"/>
          <w:szCs w:val="28"/>
          <w:lang w:val="ru-RU"/>
        </w:rPr>
        <w:t>•отсутствует расход электроэнергии на привод циркуляционных насосов;</w:t>
      </w:r>
    </w:p>
    <w:p w:rsidR="00AE2CB0" w:rsidRPr="004C1619" w:rsidRDefault="00AE2CB0" w:rsidP="00AE2CB0">
      <w:pPr>
        <w:pStyle w:val="Andre"/>
        <w:tabs>
          <w:tab w:val="clear" w:pos="340"/>
        </w:tabs>
        <w:spacing w:line="288" w:lineRule="auto"/>
        <w:ind w:firstLine="709"/>
        <w:jc w:val="both"/>
        <w:rPr>
          <w:sz w:val="28"/>
          <w:szCs w:val="28"/>
          <w:lang w:val="ru-RU"/>
        </w:rPr>
      </w:pPr>
      <w:r w:rsidRPr="004C1619">
        <w:rPr>
          <w:sz w:val="28"/>
          <w:szCs w:val="28"/>
          <w:lang w:val="ru-RU"/>
        </w:rPr>
        <w:t xml:space="preserve">• возможность </w:t>
      </w:r>
      <w:proofErr w:type="spellStart"/>
      <w:r w:rsidRPr="004C1619">
        <w:rPr>
          <w:sz w:val="28"/>
          <w:szCs w:val="28"/>
          <w:lang w:val="ru-RU"/>
        </w:rPr>
        <w:t>саморегуляции</w:t>
      </w:r>
      <w:proofErr w:type="spellEnd"/>
      <w:r w:rsidRPr="004C1619">
        <w:rPr>
          <w:sz w:val="28"/>
          <w:szCs w:val="28"/>
          <w:lang w:val="ru-RU"/>
        </w:rPr>
        <w:t xml:space="preserve"> системы;</w:t>
      </w:r>
    </w:p>
    <w:p w:rsidR="00AE2CB0" w:rsidRPr="004C1619" w:rsidRDefault="00AE2CB0" w:rsidP="00AE2CB0">
      <w:pPr>
        <w:pStyle w:val="Andre"/>
        <w:tabs>
          <w:tab w:val="clear" w:pos="340"/>
        </w:tabs>
        <w:spacing w:line="288" w:lineRule="auto"/>
        <w:ind w:firstLine="709"/>
        <w:jc w:val="both"/>
        <w:rPr>
          <w:sz w:val="28"/>
          <w:szCs w:val="28"/>
          <w:lang w:val="ru-RU"/>
        </w:rPr>
      </w:pPr>
      <w:r w:rsidRPr="004C1619">
        <w:rPr>
          <w:sz w:val="28"/>
          <w:szCs w:val="28"/>
          <w:lang w:val="ru-RU"/>
        </w:rPr>
        <w:t>• возможность кратковременного отключения электроэнергии.</w:t>
      </w:r>
    </w:p>
    <w:p w:rsidR="00AE2CB0" w:rsidRPr="004C1619" w:rsidRDefault="00AE2CB0" w:rsidP="00AE2CB0">
      <w:pPr>
        <w:pStyle w:val="Andre"/>
        <w:tabs>
          <w:tab w:val="clear" w:pos="340"/>
        </w:tabs>
        <w:spacing w:line="288" w:lineRule="auto"/>
        <w:ind w:firstLine="709"/>
        <w:jc w:val="both"/>
        <w:rPr>
          <w:sz w:val="28"/>
          <w:szCs w:val="28"/>
          <w:lang w:val="ru-RU"/>
        </w:rPr>
      </w:pPr>
      <w:r w:rsidRPr="004C1619">
        <w:rPr>
          <w:b/>
          <w:sz w:val="28"/>
          <w:szCs w:val="28"/>
          <w:lang w:val="ru-RU"/>
        </w:rPr>
        <w:t xml:space="preserve">ІІІ. </w:t>
      </w:r>
      <w:r w:rsidRPr="004C1619">
        <w:rPr>
          <w:sz w:val="28"/>
          <w:szCs w:val="28"/>
          <w:lang w:val="ru-RU"/>
        </w:rPr>
        <w:t>По способу разводки труб:</w:t>
      </w:r>
    </w:p>
    <w:p w:rsidR="00AE2CB0" w:rsidRPr="004C1619" w:rsidRDefault="00AE2CB0" w:rsidP="00AE2CB0">
      <w:pPr>
        <w:pStyle w:val="Andre"/>
        <w:tabs>
          <w:tab w:val="clear" w:pos="340"/>
        </w:tabs>
        <w:spacing w:line="288" w:lineRule="auto"/>
        <w:jc w:val="both"/>
        <w:rPr>
          <w:sz w:val="28"/>
          <w:szCs w:val="28"/>
          <w:lang w:val="ru-RU"/>
        </w:rPr>
      </w:pPr>
      <w:r>
        <w:rPr>
          <w:noProof/>
          <w:szCs w:val="28"/>
          <w:lang w:val="ru-RU"/>
        </w:rPr>
        <w:lastRenderedPageBreak/>
        <mc:AlternateContent>
          <mc:Choice Requires="wpg">
            <w:drawing>
              <wp:anchor distT="0" distB="0" distL="114300" distR="114300" simplePos="0" relativeHeight="251670528" behindDoc="0" locked="0" layoutInCell="1" allowOverlap="1" wp14:anchorId="2C81C24D" wp14:editId="0907D93F">
                <wp:simplePos x="0" y="0"/>
                <wp:positionH relativeFrom="column">
                  <wp:posOffset>20320</wp:posOffset>
                </wp:positionH>
                <wp:positionV relativeFrom="paragraph">
                  <wp:posOffset>238125</wp:posOffset>
                </wp:positionV>
                <wp:extent cx="6326505" cy="2322830"/>
                <wp:effectExtent l="10160" t="0" r="0" b="1905"/>
                <wp:wrapNone/>
                <wp:docPr id="1740" name="Группа 1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6505" cy="2322830"/>
                          <a:chOff x="1292" y="1633"/>
                          <a:chExt cx="9963" cy="3658"/>
                        </a:xfrm>
                      </wpg:grpSpPr>
                      <wpg:grpSp>
                        <wpg:cNvPr id="1741" name="Group 976"/>
                        <wpg:cNvGrpSpPr>
                          <a:grpSpLocks/>
                        </wpg:cNvGrpSpPr>
                        <wpg:grpSpPr bwMode="auto">
                          <a:xfrm>
                            <a:off x="6574" y="1633"/>
                            <a:ext cx="4681" cy="2948"/>
                            <a:chOff x="6574" y="1633"/>
                            <a:chExt cx="4681" cy="2948"/>
                          </a:xfrm>
                        </wpg:grpSpPr>
                        <wps:wsp>
                          <wps:cNvPr id="1742" name="Text Box 977"/>
                          <wps:cNvSpPr txBox="1">
                            <a:spLocks noChangeArrowheads="1"/>
                          </wps:cNvSpPr>
                          <wps:spPr bwMode="auto">
                            <a:xfrm>
                              <a:off x="10639" y="1633"/>
                              <a:ext cx="383"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6</w:t>
                                </w:r>
                              </w:p>
                            </w:txbxContent>
                          </wps:txbx>
                          <wps:bodyPr rot="0" vert="horz" wrap="square" lIns="91440" tIns="45720" rIns="91440" bIns="45720" anchor="t" anchorCtr="0" upright="1">
                            <a:noAutofit/>
                          </wps:bodyPr>
                        </wps:wsp>
                        <wpg:grpSp>
                          <wpg:cNvPr id="1743" name="Group 978"/>
                          <wpg:cNvGrpSpPr>
                            <a:grpSpLocks/>
                          </wpg:cNvGrpSpPr>
                          <wpg:grpSpPr bwMode="auto">
                            <a:xfrm>
                              <a:off x="6574" y="1702"/>
                              <a:ext cx="4681" cy="2879"/>
                              <a:chOff x="6574" y="1702"/>
                              <a:chExt cx="4681" cy="2879"/>
                            </a:xfrm>
                          </wpg:grpSpPr>
                          <wps:wsp>
                            <wps:cNvPr id="1744" name="Rectangle 979"/>
                            <wps:cNvSpPr>
                              <a:spLocks noChangeArrowheads="1"/>
                            </wps:cNvSpPr>
                            <wps:spPr bwMode="auto">
                              <a:xfrm>
                                <a:off x="6574" y="3360"/>
                                <a:ext cx="479" cy="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5" name="Rectangle 980"/>
                            <wps:cNvSpPr>
                              <a:spLocks noChangeArrowheads="1"/>
                            </wps:cNvSpPr>
                            <wps:spPr bwMode="auto">
                              <a:xfrm>
                                <a:off x="8398" y="3360"/>
                                <a:ext cx="479" cy="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6" name="Rectangle 981"/>
                            <wps:cNvSpPr>
                              <a:spLocks noChangeArrowheads="1"/>
                            </wps:cNvSpPr>
                            <wps:spPr bwMode="auto">
                              <a:xfrm>
                                <a:off x="7527" y="3360"/>
                                <a:ext cx="479" cy="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7" name="AutoShape 982"/>
                            <wps:cNvSpPr>
                              <a:spLocks noChangeArrowheads="1"/>
                            </wps:cNvSpPr>
                            <wps:spPr bwMode="auto">
                              <a:xfrm>
                                <a:off x="8438" y="2138"/>
                                <a:ext cx="2010" cy="367"/>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8" name="Line 983"/>
                            <wps:cNvCnPr/>
                            <wps:spPr bwMode="auto">
                              <a:xfrm flipV="1">
                                <a:off x="10257" y="1999"/>
                                <a:ext cx="0"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9" name="Line 984"/>
                            <wps:cNvCnPr/>
                            <wps:spPr bwMode="auto">
                              <a:xfrm>
                                <a:off x="10257" y="1998"/>
                                <a:ext cx="86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0" name="Line 985"/>
                            <wps:cNvCnPr/>
                            <wps:spPr bwMode="auto">
                              <a:xfrm flipH="1">
                                <a:off x="10428" y="2421"/>
                                <a:ext cx="67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1" name="Line 986"/>
                            <wps:cNvCnPr/>
                            <wps:spPr bwMode="auto">
                              <a:xfrm>
                                <a:off x="8630" y="3115"/>
                                <a:ext cx="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2" name="Line 987"/>
                            <wps:cNvCnPr/>
                            <wps:spPr bwMode="auto">
                              <a:xfrm flipV="1">
                                <a:off x="9300" y="2505"/>
                                <a:ext cx="0" cy="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3" name="Line 988"/>
                            <wps:cNvCnPr/>
                            <wps:spPr bwMode="auto">
                              <a:xfrm>
                                <a:off x="7768" y="2993"/>
                                <a:ext cx="11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4" name="Line 989"/>
                            <wps:cNvCnPr/>
                            <wps:spPr bwMode="auto">
                              <a:xfrm flipV="1">
                                <a:off x="8917" y="2505"/>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5" name="Line 990"/>
                            <wps:cNvCnPr/>
                            <wps:spPr bwMode="auto">
                              <a:xfrm>
                                <a:off x="6811" y="2749"/>
                                <a:ext cx="18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6" name="Line 991"/>
                            <wps:cNvCnPr/>
                            <wps:spPr bwMode="auto">
                              <a:xfrm flipV="1">
                                <a:off x="8630" y="2505"/>
                                <a:ext cx="0" cy="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7" name="Line 992"/>
                            <wps:cNvCnPr/>
                            <wps:spPr bwMode="auto">
                              <a:xfrm flipV="1">
                                <a:off x="8630" y="3115"/>
                                <a:ext cx="0" cy="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8" name="Line 993"/>
                            <wps:cNvCnPr/>
                            <wps:spPr bwMode="auto">
                              <a:xfrm flipV="1">
                                <a:off x="8630" y="3970"/>
                                <a:ext cx="0" cy="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9" name="Line 994"/>
                            <wps:cNvCnPr/>
                            <wps:spPr bwMode="auto">
                              <a:xfrm flipH="1" flipV="1">
                                <a:off x="7768" y="2993"/>
                                <a:ext cx="0" cy="3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0" name="Line 995"/>
                            <wps:cNvCnPr/>
                            <wps:spPr bwMode="auto">
                              <a:xfrm flipH="1" flipV="1">
                                <a:off x="7768" y="3970"/>
                                <a:ext cx="0" cy="3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1" name="Line 996"/>
                            <wps:cNvCnPr/>
                            <wps:spPr bwMode="auto">
                              <a:xfrm flipV="1">
                                <a:off x="6811" y="2749"/>
                                <a:ext cx="0" cy="6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2" name="Line 997"/>
                            <wps:cNvCnPr/>
                            <wps:spPr bwMode="auto">
                              <a:xfrm flipV="1">
                                <a:off x="6811" y="3970"/>
                                <a:ext cx="0" cy="6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3" name="Line 998"/>
                            <wps:cNvCnPr/>
                            <wps:spPr bwMode="auto">
                              <a:xfrm>
                                <a:off x="6811" y="4581"/>
                                <a:ext cx="3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4" name="Line 999"/>
                            <wps:cNvCnPr/>
                            <wps:spPr bwMode="auto">
                              <a:xfrm flipV="1">
                                <a:off x="10352" y="2505"/>
                                <a:ext cx="0" cy="20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5" name="Line 1000"/>
                            <wps:cNvCnPr/>
                            <wps:spPr bwMode="auto">
                              <a:xfrm>
                                <a:off x="7768" y="4337"/>
                                <a:ext cx="22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6" name="Line 1001"/>
                            <wps:cNvCnPr/>
                            <wps:spPr bwMode="auto">
                              <a:xfrm flipV="1">
                                <a:off x="10065" y="2505"/>
                                <a:ext cx="0" cy="18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7" name="Line 1002"/>
                            <wps:cNvCnPr/>
                            <wps:spPr bwMode="auto">
                              <a:xfrm>
                                <a:off x="8630" y="4215"/>
                                <a:ext cx="11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8" name="Line 1003"/>
                            <wps:cNvCnPr/>
                            <wps:spPr bwMode="auto">
                              <a:xfrm flipV="1">
                                <a:off x="9778" y="2505"/>
                                <a:ext cx="0"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9" name="Text Box 1004"/>
                            <wps:cNvSpPr txBox="1">
                              <a:spLocks noChangeArrowheads="1"/>
                            </wps:cNvSpPr>
                            <wps:spPr bwMode="auto">
                              <a:xfrm>
                                <a:off x="6618" y="3484"/>
                                <a:ext cx="38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1</w:t>
                                  </w:r>
                                </w:p>
                              </w:txbxContent>
                            </wps:txbx>
                            <wps:bodyPr rot="0" vert="horz" wrap="square" lIns="91440" tIns="45720" rIns="91440" bIns="45720" anchor="t" anchorCtr="0" upright="1">
                              <a:noAutofit/>
                            </wps:bodyPr>
                          </wps:wsp>
                          <wps:wsp>
                            <wps:cNvPr id="1770" name="Text Box 1005"/>
                            <wps:cNvSpPr txBox="1">
                              <a:spLocks noChangeArrowheads="1"/>
                            </wps:cNvSpPr>
                            <wps:spPr bwMode="auto">
                              <a:xfrm>
                                <a:off x="7577" y="3482"/>
                                <a:ext cx="383"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1</w:t>
                                  </w:r>
                                </w:p>
                              </w:txbxContent>
                            </wps:txbx>
                            <wps:bodyPr rot="0" vert="horz" wrap="square" lIns="91440" tIns="45720" rIns="91440" bIns="45720" anchor="t" anchorCtr="0" upright="1">
                              <a:noAutofit/>
                            </wps:bodyPr>
                          </wps:wsp>
                          <wps:wsp>
                            <wps:cNvPr id="1771" name="Text Box 1006"/>
                            <wps:cNvSpPr txBox="1">
                              <a:spLocks noChangeArrowheads="1"/>
                            </wps:cNvSpPr>
                            <wps:spPr bwMode="auto">
                              <a:xfrm>
                                <a:off x="8438" y="3482"/>
                                <a:ext cx="383"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1</w:t>
                                  </w:r>
                                </w:p>
                              </w:txbxContent>
                            </wps:txbx>
                            <wps:bodyPr rot="0" vert="horz" wrap="square" lIns="91440" tIns="45720" rIns="91440" bIns="45720" anchor="t" anchorCtr="0" upright="1">
                              <a:noAutofit/>
                            </wps:bodyPr>
                          </wps:wsp>
                          <wps:wsp>
                            <wps:cNvPr id="1772" name="Text Box 1007"/>
                            <wps:cNvSpPr txBox="1">
                              <a:spLocks noChangeArrowheads="1"/>
                            </wps:cNvSpPr>
                            <wps:spPr bwMode="auto">
                              <a:xfrm>
                                <a:off x="8318" y="1702"/>
                                <a:ext cx="382"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206AF2" w:rsidRDefault="00672C5B" w:rsidP="00AE2CB0">
                                  <w:pPr>
                                    <w:rPr>
                                      <w:lang w:val="ru-RU"/>
                                    </w:rPr>
                                  </w:pPr>
                                  <w:r>
                                    <w:rPr>
                                      <w:lang w:val="ru-RU"/>
                                    </w:rPr>
                                    <w:t>3</w:t>
                                  </w:r>
                                </w:p>
                              </w:txbxContent>
                            </wps:txbx>
                            <wps:bodyPr rot="0" vert="horz" wrap="square" lIns="91440" tIns="45720" rIns="91440" bIns="45720" anchor="t" anchorCtr="0" upright="1">
                              <a:noAutofit/>
                            </wps:bodyPr>
                          </wps:wsp>
                          <wps:wsp>
                            <wps:cNvPr id="1773" name="Text Box 1008"/>
                            <wps:cNvSpPr txBox="1">
                              <a:spLocks noChangeArrowheads="1"/>
                            </wps:cNvSpPr>
                            <wps:spPr bwMode="auto">
                              <a:xfrm>
                                <a:off x="10639" y="2054"/>
                                <a:ext cx="38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206AF2" w:rsidRDefault="00672C5B" w:rsidP="00AE2CB0">
                                  <w:pPr>
                                    <w:rPr>
                                      <w:lang w:val="ru-RU"/>
                                    </w:rPr>
                                  </w:pPr>
                                  <w:r>
                                    <w:rPr>
                                      <w:lang w:val="ru-RU"/>
                                    </w:rPr>
                                    <w:t>2</w:t>
                                  </w:r>
                                </w:p>
                              </w:txbxContent>
                            </wps:txbx>
                            <wps:bodyPr rot="0" vert="horz" wrap="square" lIns="91440" tIns="45720" rIns="91440" bIns="45720" anchor="t" anchorCtr="0" upright="1">
                              <a:noAutofit/>
                            </wps:bodyPr>
                          </wps:wsp>
                          <wps:wsp>
                            <wps:cNvPr id="1774" name="Text Box 1009"/>
                            <wps:cNvSpPr txBox="1">
                              <a:spLocks noChangeArrowheads="1"/>
                            </wps:cNvSpPr>
                            <wps:spPr bwMode="auto">
                              <a:xfrm>
                                <a:off x="10478" y="3444"/>
                                <a:ext cx="777"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206AF2" w:rsidRDefault="00672C5B" w:rsidP="00AE2CB0">
                                  <w:pPr>
                                    <w:rPr>
                                      <w:lang w:val="ru-RU"/>
                                    </w:rPr>
                                  </w:pPr>
                                  <w:r>
                                    <w:rPr>
                                      <w:lang w:val="ru-RU"/>
                                    </w:rPr>
                                    <w:t>4**</w:t>
                                  </w:r>
                                </w:p>
                              </w:txbxContent>
                            </wps:txbx>
                            <wps:bodyPr rot="0" vert="horz" wrap="square" lIns="91440" tIns="45720" rIns="91440" bIns="45720" anchor="t" anchorCtr="0" upright="1">
                              <a:noAutofit/>
                            </wps:bodyPr>
                          </wps:wsp>
                          <wps:wsp>
                            <wps:cNvPr id="1775" name="Text Box 1010"/>
                            <wps:cNvSpPr txBox="1">
                              <a:spLocks noChangeArrowheads="1"/>
                            </wps:cNvSpPr>
                            <wps:spPr bwMode="auto">
                              <a:xfrm>
                                <a:off x="7672" y="2141"/>
                                <a:ext cx="76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206AF2" w:rsidRDefault="00672C5B" w:rsidP="00AE2CB0">
                                  <w:pPr>
                                    <w:rPr>
                                      <w:lang w:val="ru-RU"/>
                                    </w:rPr>
                                  </w:pPr>
                                  <w:r>
                                    <w:rPr>
                                      <w:lang w:val="ru-RU"/>
                                    </w:rPr>
                                    <w:t>5**</w:t>
                                  </w:r>
                                </w:p>
                              </w:txbxContent>
                            </wps:txbx>
                            <wps:bodyPr rot="0" vert="horz" wrap="square" lIns="91440" tIns="45720" rIns="91440" bIns="45720" anchor="t" anchorCtr="0" upright="1">
                              <a:noAutofit/>
                            </wps:bodyPr>
                          </wps:wsp>
                          <wps:wsp>
                            <wps:cNvPr id="1776" name="Line 1011"/>
                            <wps:cNvCnPr/>
                            <wps:spPr bwMode="auto">
                              <a:xfrm>
                                <a:off x="7960" y="2505"/>
                                <a:ext cx="95" cy="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7" name="Line 1012"/>
                            <wps:cNvCnPr/>
                            <wps:spPr bwMode="auto">
                              <a:xfrm>
                                <a:off x="7960" y="2505"/>
                                <a:ext cx="478"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8" name="Line 1013"/>
                            <wps:cNvCnPr/>
                            <wps:spPr bwMode="auto">
                              <a:xfrm>
                                <a:off x="7960" y="2505"/>
                                <a:ext cx="1052" cy="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9" name="Line 1014"/>
                            <wps:cNvCnPr/>
                            <wps:spPr bwMode="auto">
                              <a:xfrm flipH="1" flipV="1">
                                <a:off x="10352" y="3238"/>
                                <a:ext cx="192" cy="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0" name="Line 1015"/>
                            <wps:cNvCnPr/>
                            <wps:spPr bwMode="auto">
                              <a:xfrm flipH="1" flipV="1">
                                <a:off x="10065" y="3238"/>
                                <a:ext cx="479" cy="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1" name="Line 1016"/>
                            <wps:cNvCnPr/>
                            <wps:spPr bwMode="auto">
                              <a:xfrm flipH="1" flipV="1">
                                <a:off x="9778" y="3238"/>
                                <a:ext cx="766" cy="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2" name="Line 1017"/>
                            <wps:cNvCnPr/>
                            <wps:spPr bwMode="auto">
                              <a:xfrm>
                                <a:off x="8630" y="1909"/>
                                <a:ext cx="191" cy="2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3" name="AutoShape 1018"/>
                            <wps:cNvCnPr>
                              <a:cxnSpLocks noChangeShapeType="1"/>
                            </wps:cNvCnPr>
                            <wps:spPr bwMode="auto">
                              <a:xfrm>
                                <a:off x="9120" y="1999"/>
                                <a:ext cx="1" cy="1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4" name="AutoShape 1019"/>
                            <wps:cNvCnPr>
                              <a:cxnSpLocks noChangeShapeType="1"/>
                            </wps:cNvCnPr>
                            <wps:spPr bwMode="auto">
                              <a:xfrm>
                                <a:off x="9121" y="1999"/>
                                <a:ext cx="113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5" name="AutoShape 1020"/>
                            <wps:cNvCnPr>
                              <a:cxnSpLocks noChangeShapeType="1"/>
                            </wps:cNvCnPr>
                            <wps:spPr bwMode="auto">
                              <a:xfrm>
                                <a:off x="9360" y="1999"/>
                                <a:ext cx="1" cy="1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6" name="AutoShape 1021"/>
                            <wps:cNvCnPr>
                              <a:cxnSpLocks noChangeShapeType="1"/>
                            </wps:cNvCnPr>
                            <wps:spPr bwMode="auto">
                              <a:xfrm>
                                <a:off x="9600" y="1999"/>
                                <a:ext cx="1" cy="1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7" name="AutoShape 1022"/>
                            <wps:cNvCnPr>
                              <a:cxnSpLocks noChangeShapeType="1"/>
                            </wps:cNvCnPr>
                            <wps:spPr bwMode="auto">
                              <a:xfrm>
                                <a:off x="9840" y="1999"/>
                                <a:ext cx="1" cy="1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8" name="AutoShape 1023"/>
                            <wps:cNvCnPr>
                              <a:cxnSpLocks noChangeShapeType="1"/>
                            </wps:cNvCnPr>
                            <wps:spPr bwMode="auto">
                              <a:xfrm>
                                <a:off x="10064" y="1999"/>
                                <a:ext cx="1" cy="1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789" name="Group 1024"/>
                        <wpg:cNvGrpSpPr>
                          <a:grpSpLocks/>
                        </wpg:cNvGrpSpPr>
                        <wpg:grpSpPr bwMode="auto">
                          <a:xfrm>
                            <a:off x="1292" y="1633"/>
                            <a:ext cx="4524" cy="3658"/>
                            <a:chOff x="1701" y="1599"/>
                            <a:chExt cx="4524" cy="3658"/>
                          </a:xfrm>
                        </wpg:grpSpPr>
                        <wps:wsp>
                          <wps:cNvPr id="1790" name="Text Box 1025"/>
                          <wps:cNvSpPr txBox="1">
                            <a:spLocks noChangeArrowheads="1"/>
                          </wps:cNvSpPr>
                          <wps:spPr bwMode="auto">
                            <a:xfrm>
                              <a:off x="3757" y="1599"/>
                              <a:ext cx="382"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417576" w:rsidRDefault="00672C5B" w:rsidP="00AE2CB0">
                                <w:pPr>
                                  <w:rPr>
                                    <w:lang w:val="ru-RU"/>
                                  </w:rPr>
                                </w:pPr>
                                <w:r>
                                  <w:rPr>
                                    <w:lang w:val="ru-RU"/>
                                  </w:rPr>
                                  <w:t>3</w:t>
                                </w:r>
                              </w:p>
                            </w:txbxContent>
                          </wps:txbx>
                          <wps:bodyPr rot="0" vert="horz" wrap="square" lIns="91440" tIns="45720" rIns="91440" bIns="45720" anchor="t" anchorCtr="0" upright="1">
                            <a:noAutofit/>
                          </wps:bodyPr>
                        </wps:wsp>
                        <wpg:grpSp>
                          <wpg:cNvPr id="1791" name="Group 1026"/>
                          <wpg:cNvGrpSpPr>
                            <a:grpSpLocks/>
                          </wpg:cNvGrpSpPr>
                          <wpg:grpSpPr bwMode="auto">
                            <a:xfrm>
                              <a:off x="1701" y="1599"/>
                              <a:ext cx="4524" cy="3658"/>
                              <a:chOff x="1701" y="1599"/>
                              <a:chExt cx="4524" cy="3658"/>
                            </a:xfrm>
                          </wpg:grpSpPr>
                          <wps:wsp>
                            <wps:cNvPr id="1792" name="Text Box 1027"/>
                            <wps:cNvSpPr txBox="1">
                              <a:spLocks noChangeArrowheads="1"/>
                            </wps:cNvSpPr>
                            <wps:spPr bwMode="auto">
                              <a:xfrm>
                                <a:off x="5752" y="1599"/>
                                <a:ext cx="383"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6</w:t>
                                  </w:r>
                                </w:p>
                              </w:txbxContent>
                            </wps:txbx>
                            <wps:bodyPr rot="0" vert="horz" wrap="square" lIns="91440" tIns="45720" rIns="91440" bIns="45720" anchor="t" anchorCtr="0" upright="1">
                              <a:noAutofit/>
                            </wps:bodyPr>
                          </wps:wsp>
                          <wpg:grpSp>
                            <wpg:cNvPr id="1793" name="Group 1028"/>
                            <wpg:cNvGrpSpPr>
                              <a:grpSpLocks/>
                            </wpg:cNvGrpSpPr>
                            <wpg:grpSpPr bwMode="auto">
                              <a:xfrm>
                                <a:off x="3373" y="4159"/>
                                <a:ext cx="1527" cy="1098"/>
                                <a:chOff x="3373" y="4159"/>
                                <a:chExt cx="1527" cy="1098"/>
                              </a:xfrm>
                            </wpg:grpSpPr>
                            <wps:wsp>
                              <wps:cNvPr id="1794" name="Text Box 1029"/>
                              <wps:cNvSpPr txBox="1">
                                <a:spLocks noChangeArrowheads="1"/>
                              </wps:cNvSpPr>
                              <wps:spPr bwMode="auto">
                                <a:xfrm>
                                  <a:off x="4139" y="4891"/>
                                  <a:ext cx="761"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417576" w:rsidRDefault="00672C5B" w:rsidP="00AE2CB0">
                                    <w:pPr>
                                      <w:rPr>
                                        <w:lang w:val="ru-RU"/>
                                      </w:rPr>
                                    </w:pPr>
                                    <w:r>
                                      <w:rPr>
                                        <w:lang w:val="ru-RU"/>
                                      </w:rPr>
                                      <w:t>4*</w:t>
                                    </w:r>
                                  </w:p>
                                </w:txbxContent>
                              </wps:txbx>
                              <wps:bodyPr rot="0" vert="horz" wrap="square" lIns="91440" tIns="45720" rIns="91440" bIns="45720" anchor="t" anchorCtr="0" upright="1">
                                <a:noAutofit/>
                              </wps:bodyPr>
                            </wps:wsp>
                            <wps:wsp>
                              <wps:cNvPr id="1795" name="Line 1030"/>
                              <wps:cNvCnPr/>
                              <wps:spPr bwMode="auto">
                                <a:xfrm flipH="1" flipV="1">
                                  <a:off x="3926" y="4159"/>
                                  <a:ext cx="213" cy="7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6" name="Line 1031"/>
                              <wps:cNvCnPr/>
                              <wps:spPr bwMode="auto">
                                <a:xfrm flipH="1" flipV="1">
                                  <a:off x="3373" y="4525"/>
                                  <a:ext cx="766" cy="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97" name="Group 1032"/>
                            <wpg:cNvGrpSpPr>
                              <a:grpSpLocks/>
                            </wpg:cNvGrpSpPr>
                            <wpg:grpSpPr bwMode="auto">
                              <a:xfrm>
                                <a:off x="1701" y="1909"/>
                                <a:ext cx="4524" cy="2982"/>
                                <a:chOff x="1701" y="1909"/>
                                <a:chExt cx="4524" cy="2982"/>
                              </a:xfrm>
                            </wpg:grpSpPr>
                            <wps:wsp>
                              <wps:cNvPr id="1798" name="Line 1033"/>
                              <wps:cNvCnPr/>
                              <wps:spPr bwMode="auto">
                                <a:xfrm flipV="1">
                                  <a:off x="5384" y="1967"/>
                                  <a:ext cx="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9" name="AutoShape 1034"/>
                              <wps:cNvCnPr>
                                <a:cxnSpLocks noChangeShapeType="1"/>
                              </wps:cNvCnPr>
                              <wps:spPr bwMode="auto">
                                <a:xfrm>
                                  <a:off x="4339" y="1966"/>
                                  <a:ext cx="1" cy="1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0" name="Text Box 1035"/>
                              <wps:cNvSpPr txBox="1">
                                <a:spLocks noChangeArrowheads="1"/>
                              </wps:cNvSpPr>
                              <wps:spPr bwMode="auto">
                                <a:xfrm>
                                  <a:off x="2895" y="2141"/>
                                  <a:ext cx="537"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417576" w:rsidRDefault="00672C5B" w:rsidP="00AE2CB0">
                                    <w:pPr>
                                      <w:rPr>
                                        <w:lang w:val="ru-RU"/>
                                      </w:rPr>
                                    </w:pPr>
                                    <w:r>
                                      <w:rPr>
                                        <w:lang w:val="ru-RU"/>
                                      </w:rPr>
                                      <w:t>5*</w:t>
                                    </w:r>
                                  </w:p>
                                </w:txbxContent>
                              </wps:txbx>
                              <wps:bodyPr rot="0" vert="horz" wrap="square" lIns="91440" tIns="45720" rIns="91440" bIns="45720" anchor="t" anchorCtr="0" upright="1">
                                <a:noAutofit/>
                              </wps:bodyPr>
                            </wps:wsp>
                            <wps:wsp>
                              <wps:cNvPr id="1801" name="AutoShape 1036"/>
                              <wps:cNvCnPr>
                                <a:cxnSpLocks noChangeShapeType="1"/>
                              </wps:cNvCnPr>
                              <wps:spPr bwMode="auto">
                                <a:xfrm>
                                  <a:off x="4339" y="1966"/>
                                  <a:ext cx="104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2" name="Line 1037"/>
                              <wps:cNvCnPr/>
                              <wps:spPr bwMode="auto">
                                <a:xfrm>
                                  <a:off x="3757" y="3059"/>
                                  <a:ext cx="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3" name="Line 1038"/>
                              <wps:cNvCnPr/>
                              <wps:spPr bwMode="auto">
                                <a:xfrm flipV="1">
                                  <a:off x="3757" y="3914"/>
                                  <a:ext cx="0" cy="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4" name="Line 1039"/>
                              <wps:cNvCnPr/>
                              <wps:spPr bwMode="auto">
                                <a:xfrm flipH="1" flipV="1">
                                  <a:off x="2895" y="3914"/>
                                  <a:ext cx="0" cy="3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5" name="Line 1040"/>
                              <wps:cNvCnPr/>
                              <wps:spPr bwMode="auto">
                                <a:xfrm flipV="1">
                                  <a:off x="4430" y="2449"/>
                                  <a:ext cx="0" cy="85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806" name="Line 1041"/>
                              <wps:cNvCnPr/>
                              <wps:spPr bwMode="auto">
                                <a:xfrm>
                                  <a:off x="3087" y="2449"/>
                                  <a:ext cx="95" cy="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7" name="Line 1042"/>
                              <wps:cNvCnPr/>
                              <wps:spPr bwMode="auto">
                                <a:xfrm>
                                  <a:off x="3087" y="2449"/>
                                  <a:ext cx="478"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8" name="Line 1043"/>
                              <wps:cNvCnPr/>
                              <wps:spPr bwMode="auto">
                                <a:xfrm>
                                  <a:off x="3087" y="2449"/>
                                  <a:ext cx="1052" cy="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9" name="Line 1044"/>
                              <wps:cNvCnPr/>
                              <wps:spPr bwMode="auto">
                                <a:xfrm flipV="1">
                                  <a:off x="4430" y="3059"/>
                                  <a:ext cx="273"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0" name="Text Box 1045"/>
                              <wps:cNvSpPr txBox="1">
                                <a:spLocks noChangeArrowheads="1"/>
                              </wps:cNvSpPr>
                              <wps:spPr bwMode="auto">
                                <a:xfrm>
                                  <a:off x="4609" y="2768"/>
                                  <a:ext cx="382"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417576" w:rsidRDefault="00672C5B" w:rsidP="00AE2CB0">
                                    <w:pPr>
                                      <w:rPr>
                                        <w:lang w:val="ru-RU"/>
                                      </w:rPr>
                                    </w:pPr>
                                    <w:r>
                                      <w:rPr>
                                        <w:lang w:val="ru-RU"/>
                                      </w:rPr>
                                      <w:t>5</w:t>
                                    </w:r>
                                  </w:p>
                                </w:txbxContent>
                              </wps:txbx>
                              <wps:bodyPr rot="0" vert="horz" wrap="square" lIns="91440" tIns="45720" rIns="91440" bIns="45720" anchor="t" anchorCtr="0" upright="1">
                                <a:noAutofit/>
                              </wps:bodyPr>
                            </wps:wsp>
                            <wps:wsp>
                              <wps:cNvPr id="1811" name="Line 1046"/>
                              <wps:cNvCnPr/>
                              <wps:spPr bwMode="auto">
                                <a:xfrm flipH="1" flipV="1">
                                  <a:off x="4004" y="1909"/>
                                  <a:ext cx="153"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2" name="AutoShape 1047"/>
                              <wps:cNvCnPr>
                                <a:cxnSpLocks noChangeShapeType="1"/>
                              </wps:cNvCnPr>
                              <wps:spPr bwMode="auto">
                                <a:xfrm>
                                  <a:off x="4338" y="1999"/>
                                  <a:ext cx="0" cy="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3" name="AutoShape 1048"/>
                              <wps:cNvCnPr>
                                <a:cxnSpLocks noChangeShapeType="1"/>
                              </wps:cNvCnPr>
                              <wps:spPr bwMode="auto">
                                <a:xfrm>
                                  <a:off x="4769" y="1967"/>
                                  <a:ext cx="1" cy="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4" name="AutoShape 1049"/>
                              <wps:cNvCnPr>
                                <a:cxnSpLocks noChangeShapeType="1"/>
                              </wps:cNvCnPr>
                              <wps:spPr bwMode="auto">
                                <a:xfrm>
                                  <a:off x="4543" y="1966"/>
                                  <a:ext cx="0" cy="1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5" name="AutoShape 1050"/>
                              <wps:cNvCnPr>
                                <a:cxnSpLocks noChangeShapeType="1"/>
                              </wps:cNvCnPr>
                              <wps:spPr bwMode="auto">
                                <a:xfrm>
                                  <a:off x="5218" y="1980"/>
                                  <a:ext cx="1" cy="1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6" name="AutoShape 1051"/>
                              <wps:cNvCnPr>
                                <a:cxnSpLocks noChangeShapeType="1"/>
                              </wps:cNvCnPr>
                              <wps:spPr bwMode="auto">
                                <a:xfrm>
                                  <a:off x="4991" y="1967"/>
                                  <a:ext cx="1" cy="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7" name="Line 1052"/>
                              <wps:cNvCnPr/>
                              <wps:spPr bwMode="auto">
                                <a:xfrm>
                                  <a:off x="3525" y="4281"/>
                                  <a:ext cx="632" cy="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8" name="Rectangle 1053"/>
                              <wps:cNvSpPr>
                                <a:spLocks noChangeArrowheads="1"/>
                              </wps:cNvSpPr>
                              <wps:spPr bwMode="auto">
                                <a:xfrm>
                                  <a:off x="1701" y="3304"/>
                                  <a:ext cx="479" cy="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9" name="Rectangle 1054"/>
                              <wps:cNvSpPr>
                                <a:spLocks noChangeArrowheads="1"/>
                              </wps:cNvSpPr>
                              <wps:spPr bwMode="auto">
                                <a:xfrm>
                                  <a:off x="3525" y="3304"/>
                                  <a:ext cx="479" cy="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0" name="Rectangle 1055"/>
                              <wps:cNvSpPr>
                                <a:spLocks noChangeArrowheads="1"/>
                              </wps:cNvSpPr>
                              <wps:spPr bwMode="auto">
                                <a:xfrm>
                                  <a:off x="2654" y="3304"/>
                                  <a:ext cx="479" cy="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1" name="AutoShape 1056"/>
                              <wps:cNvSpPr>
                                <a:spLocks noChangeArrowheads="1"/>
                              </wps:cNvSpPr>
                              <wps:spPr bwMode="auto">
                                <a:xfrm>
                                  <a:off x="3565" y="2082"/>
                                  <a:ext cx="2010" cy="367"/>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2" name="Line 1057"/>
                              <wps:cNvCnPr/>
                              <wps:spPr bwMode="auto">
                                <a:xfrm>
                                  <a:off x="5364" y="1967"/>
                                  <a:ext cx="86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3" name="Line 1058"/>
                              <wps:cNvCnPr/>
                              <wps:spPr bwMode="auto">
                                <a:xfrm flipH="1">
                                  <a:off x="5555" y="2365"/>
                                  <a:ext cx="67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4" name="Line 1059"/>
                              <wps:cNvCnPr/>
                              <wps:spPr bwMode="auto">
                                <a:xfrm>
                                  <a:off x="2895" y="2937"/>
                                  <a:ext cx="15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5" name="Line 1060"/>
                              <wps:cNvCnPr/>
                              <wps:spPr bwMode="auto">
                                <a:xfrm>
                                  <a:off x="1938" y="2693"/>
                                  <a:ext cx="24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6" name="Line 1061"/>
                              <wps:cNvCnPr/>
                              <wps:spPr bwMode="auto">
                                <a:xfrm flipV="1">
                                  <a:off x="3757" y="3059"/>
                                  <a:ext cx="0" cy="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7" name="Line 1062"/>
                              <wps:cNvCnPr/>
                              <wps:spPr bwMode="auto">
                                <a:xfrm flipH="1" flipV="1">
                                  <a:off x="2895" y="2937"/>
                                  <a:ext cx="0" cy="3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8" name="Line 1063"/>
                              <wps:cNvCnPr/>
                              <wps:spPr bwMode="auto">
                                <a:xfrm flipV="1">
                                  <a:off x="1938" y="2693"/>
                                  <a:ext cx="0" cy="6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9" name="Line 1064"/>
                              <wps:cNvCnPr/>
                              <wps:spPr bwMode="auto">
                                <a:xfrm flipV="1">
                                  <a:off x="1938" y="3914"/>
                                  <a:ext cx="0" cy="6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0" name="Line 1065"/>
                              <wps:cNvCnPr/>
                              <wps:spPr bwMode="auto">
                                <a:xfrm>
                                  <a:off x="1938" y="4525"/>
                                  <a:ext cx="3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1" name="Line 1066"/>
                              <wps:cNvCnPr/>
                              <wps:spPr bwMode="auto">
                                <a:xfrm flipV="1">
                                  <a:off x="5479" y="2449"/>
                                  <a:ext cx="0" cy="2292"/>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832" name="Line 1067"/>
                              <wps:cNvCnPr/>
                              <wps:spPr bwMode="auto">
                                <a:xfrm>
                                  <a:off x="2895" y="4281"/>
                                  <a:ext cx="2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3" name="Line 1068"/>
                              <wps:cNvCnPr/>
                              <wps:spPr bwMode="auto">
                                <a:xfrm>
                                  <a:off x="3757" y="4159"/>
                                  <a:ext cx="17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4" name="Text Box 1069"/>
                              <wps:cNvSpPr txBox="1">
                                <a:spLocks noChangeArrowheads="1"/>
                              </wps:cNvSpPr>
                              <wps:spPr bwMode="auto">
                                <a:xfrm>
                                  <a:off x="1745" y="3428"/>
                                  <a:ext cx="38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1</w:t>
                                    </w:r>
                                  </w:p>
                                </w:txbxContent>
                              </wps:txbx>
                              <wps:bodyPr rot="0" vert="horz" wrap="square" lIns="91440" tIns="45720" rIns="91440" bIns="45720" anchor="t" anchorCtr="0" upright="1">
                                <a:noAutofit/>
                              </wps:bodyPr>
                            </wps:wsp>
                            <wps:wsp>
                              <wps:cNvPr id="1835" name="Text Box 1070"/>
                              <wps:cNvSpPr txBox="1">
                                <a:spLocks noChangeArrowheads="1"/>
                              </wps:cNvSpPr>
                              <wps:spPr bwMode="auto">
                                <a:xfrm>
                                  <a:off x="2704" y="3426"/>
                                  <a:ext cx="383"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1</w:t>
                                    </w:r>
                                  </w:p>
                                </w:txbxContent>
                              </wps:txbx>
                              <wps:bodyPr rot="0" vert="horz" wrap="square" lIns="91440" tIns="45720" rIns="91440" bIns="45720" anchor="t" anchorCtr="0" upright="1">
                                <a:noAutofit/>
                              </wps:bodyPr>
                            </wps:wsp>
                            <wps:wsp>
                              <wps:cNvPr id="1836" name="Text Box 1071"/>
                              <wps:cNvSpPr txBox="1">
                                <a:spLocks noChangeArrowheads="1"/>
                              </wps:cNvSpPr>
                              <wps:spPr bwMode="auto">
                                <a:xfrm>
                                  <a:off x="3565" y="3426"/>
                                  <a:ext cx="383"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t>1</w:t>
                                    </w:r>
                                  </w:p>
                                </w:txbxContent>
                              </wps:txbx>
                              <wps:bodyPr rot="0" vert="horz" wrap="square" lIns="91440" tIns="45720" rIns="91440" bIns="45720" anchor="t" anchorCtr="0" upright="1">
                                <a:noAutofit/>
                              </wps:bodyPr>
                            </wps:wsp>
                            <wps:wsp>
                              <wps:cNvPr id="1837" name="Text Box 1072"/>
                              <wps:cNvSpPr txBox="1">
                                <a:spLocks noChangeArrowheads="1"/>
                              </wps:cNvSpPr>
                              <wps:spPr bwMode="auto">
                                <a:xfrm>
                                  <a:off x="5752" y="1999"/>
                                  <a:ext cx="38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417576" w:rsidRDefault="00672C5B" w:rsidP="00AE2CB0">
                                    <w:pPr>
                                      <w:rPr>
                                        <w:lang w:val="ru-RU"/>
                                      </w:rPr>
                                    </w:pPr>
                                    <w:r>
                                      <w:rPr>
                                        <w:lang w:val="ru-RU"/>
                                      </w:rPr>
                                      <w:t>2</w:t>
                                    </w:r>
                                  </w:p>
                                </w:txbxContent>
                              </wps:txbx>
                              <wps:bodyPr rot="0" vert="horz" wrap="square" lIns="91440" tIns="45720" rIns="91440" bIns="45720" anchor="t" anchorCtr="0" upright="1">
                                <a:noAutofit/>
                              </wps:bodyPr>
                            </wps:wsp>
                            <wps:wsp>
                              <wps:cNvPr id="1838" name="Line 1073"/>
                              <wps:cNvCnPr/>
                              <wps:spPr bwMode="auto">
                                <a:xfrm flipV="1">
                                  <a:off x="5479" y="3219"/>
                                  <a:ext cx="273"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9" name="Text Box 1074"/>
                              <wps:cNvSpPr txBox="1">
                                <a:spLocks noChangeArrowheads="1"/>
                              </wps:cNvSpPr>
                              <wps:spPr bwMode="auto">
                                <a:xfrm>
                                  <a:off x="5627" y="2937"/>
                                  <a:ext cx="382"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417576" w:rsidRDefault="00672C5B" w:rsidP="00AE2CB0">
                                    <w:pPr>
                                      <w:rPr>
                                        <w:lang w:val="ru-RU"/>
                                      </w:rPr>
                                    </w:pPr>
                                    <w:r>
                                      <w:rPr>
                                        <w:lang w:val="ru-RU"/>
                                      </w:rPr>
                                      <w:t>4</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Группа 1740" o:spid="_x0000_s2168" style="position:absolute;left:0;text-align:left;margin-left:1.6pt;margin-top:18.75pt;width:498.15pt;height:182.9pt;z-index:251670528" coordorigin="1292,1633" coordsize="9963,3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">
                <v:group id="Group 976" o:spid="_x0000_s2169" style="position:absolute;left:6574;top:1633;width:4681;height:2948" coordorigin="6574,1633" coordsize="4681,2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4XcQAAADdAAAADwAAAGRycy9kb3ducmV2LnhtbERPTWvCQBC9F/wPywje&#10;dBNtbYmuIqLFgwhqoXgbsmMSzM6G7JrEf+8WhN7m8T5nvuxMKRqqXWFZQTyKQBCnVhecKfg5b4df&#10;IJxH1lhaJgUPcrBc9N7mmGjb8pGak89ECGGXoILc+yqR0qU5GXQjWxEH7mprgz7AOpO6xjaEm1KO&#10;o2gqDRYcGnKsaJ1TejvdjYLvFtvVJN40+9t1/bicPw6/+5iUGvS71QyEp87/i1/unQ7zP9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4XcQAAADdAAAA&#10;DwAAAAAAAAAAAAAAAACqAgAAZHJzL2Rvd25yZXYueG1sUEsFBgAAAAAEAAQA+gAAAJsDAAAAAA==&#10;">
                  <v:shape id="Text Box 977" o:spid="_x0000_s2170" type="#_x0000_t202" style="position:absolute;left:10639;top:1633;width:383;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oYsMA&#10;AADdAAAADwAAAGRycy9kb3ducmV2LnhtbERPS2vCQBC+C/6HZYTedFexVaOriKXQU4vxAd6G7JgE&#10;s7MhuzXpv+8WBG/z8T1ntelsJe7U+NKxhvFIgSDOnCk513A8fAznIHxANlg5Jg2/5GGz7vdWmBjX&#10;8p7uachFDGGfoIYihDqR0mcFWfQjVxNH7uoaiyHCJpemwTaG20pOlHqTFkuODQXWtCsou6U/VsPp&#10;63o5T9V3/m5f69Z1SrJdSK1fBt12CSJQF57ih/vTxPmz6Q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coYsMAAADdAAAADwAAAAAAAAAAAAAAAACYAgAAZHJzL2Rv&#10;d25yZXYueG1sUEsFBgAAAAAEAAQA9QAAAIgDAAAAAA==&#10;" filled="f" stroked="f">
                    <v:textbox>
                      <w:txbxContent>
                        <w:p w:rsidR="00672C5B" w:rsidRDefault="00672C5B" w:rsidP="00AE2CB0">
                          <w:r>
                            <w:t>6</w:t>
                          </w:r>
                        </w:p>
                      </w:txbxContent>
                    </v:textbox>
                  </v:shape>
                  <v:group id="Group 978" o:spid="_x0000_s2171" style="position:absolute;left:6574;top:1702;width:4681;height:2879" coordorigin="6574,1702" coordsize="4681,2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rect id="Rectangle 979" o:spid="_x0000_s2172" style="position:absolute;left:6574;top:3360;width:479;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ku8QA&#10;AADdAAAADwAAAGRycy9kb3ducmV2LnhtbERPTU/CQBC9m/AfNmPCzW6FRqCyEKKB6LG0F25Dd2yr&#10;3dmmu0Dx17smJNzm5X3Ocj2YVpypd41lBc9RDIK4tLrhSkGRb5/mIJxH1thaJgVXcrBejR6WmGp7&#10;4YzOe1+JEMIuRQW1910qpStrMugi2xEH7sv2Bn2AfSV1j5cQblo5ieMXabDh0FBjR281lT/7k1Fw&#10;bCYF/mb5LjaL7dR/Dvn36fCu1Phx2LyC8DT4u/jm/tBh/ixJ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4ZLvEAAAA3QAAAA8AAAAAAAAAAAAAAAAAmAIAAGRycy9k&#10;b3ducmV2LnhtbFBLBQYAAAAABAAEAPUAAACJAwAAAAA=&#10;"/>
                    <v:rect id="Rectangle 980" o:spid="_x0000_s2173" style="position:absolute;left:8398;top:3360;width:479;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BIMMA&#10;AADdAAAADwAAAGRycy9kb3ducmV2LnhtbERPPW/CMBDdkfgP1iGxgQO0tAQMQlRUMEJYul3jIwnE&#10;5yg2kPLrMVIltnt6nzdbNKYUV6pdYVnBoB+BIE6tLjhTcEjWvU8QziNrLC2Tgj9ysJi3WzOMtb3x&#10;jq57n4kQwi5GBbn3VSylS3My6Pq2Ig7c0dYGfYB1JnWNtxBuSjmMorE0WHBoyLGiVU7peX8xCn6L&#10;4QHvu+Q7MpP1yG+b5HT5+VKq22mWUxCeGv8S/7s3Osz/eHuH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BIMMAAADdAAAADwAAAAAAAAAAAAAAAACYAgAAZHJzL2Rv&#10;d25yZXYueG1sUEsFBgAAAAAEAAQA9QAAAIgDAAAAAA==&#10;"/>
                    <v:rect id="Rectangle 981" o:spid="_x0000_s2174" style="position:absolute;left:7527;top:3360;width:479;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ZfV8QA&#10;AADdAAAADwAAAGRycy9kb3ducmV2LnhtbERPS2vCQBC+F/wPyxS81U2j+Ehdg7RE2qPGi7cxO03S&#10;ZmdDdjVpf323IHibj+8563QwjbhS52rLCp4nEQjiwuqaSwXHPHtagnAeWWNjmRT8kIN0M3pYY6Jt&#10;z3u6HnwpQgi7BBVU3reJlK6oyKCb2JY4cJ+2M+gD7EqpO+xDuGlkHEVzabDm0FBhS68VFd+Hi1Fw&#10;ruMj/u7zXWRW2dR/DPnX5fSm1Phx2L6A8DT4u/jmftdh/mI2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mX1fEAAAA3QAAAA8AAAAAAAAAAAAAAAAAmAIAAGRycy9k&#10;b3ducmV2LnhtbFBLBQYAAAAABAAEAPUAAACJAwAAAAA=&#10;"/>
                    <v:roundrect id="AutoShape 982" o:spid="_x0000_s2175" style="position:absolute;left:8438;top:2138;width:2010;height:36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7g8IA&#10;AADdAAAADwAAAGRycy9kb3ducmV2LnhtbERP24rCMBB9F/Yfwgj7pqkiXqpRFkHcBxXX9QOGZmyK&#10;zaQ00Xb3640g+DaHc53FqrWluFPtC8cKBv0EBHHmdMG5gvPvpjcF4QOyxtIxKfgjD6vlR2eBqXYN&#10;/9D9FHIRQ9inqMCEUKVS+syQRd93FXHkLq62GCKsc6lrbGK4LeUwScbSYsGxwWBFa0PZ9XSzCrb/&#10;ftqE7Hrc0ma2Lk1+87v9QanPbvs1BxGoDW/xy/2t4/zJaALP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ruDwgAAAN0AAAAPAAAAAAAAAAAAAAAAAJgCAABkcnMvZG93&#10;bnJldi54bWxQSwUGAAAAAAQABAD1AAAAhwMAAAAA&#10;"/>
                    <v:line id="Line 983" o:spid="_x0000_s2176" style="position:absolute;flip:y;visibility:visible;mso-wrap-style:square" from="10257,1999" to="10257,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Bx8gAAADdAAAADwAAAGRycy9kb3ducmV2LnhtbESPQUsDMRCF70L/Q5iCF7FZpdi6Ni1F&#10;EDz0Ylu2eBs342bZzWRNYrv+e+cgeJvhvXnvm9Vm9L06U0xtYAN3swIUcR1sy42B4+HldgkqZWSL&#10;fWAy8EMJNuvJ1QpLGy78Rud9bpSEcCrRgMt5KLVOtSOPaRYGYtE+Q/SYZY2NthEvEu57fV8UD9pj&#10;y9LgcKBnR3W3//YG9HJ38xW3H/Ou6k6nR1fV1fC+M+Z6Om6fQGUa87/57/rVCv5i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OBx8gAAADdAAAADwAAAAAA&#10;AAAAAAAAAAChAgAAZHJzL2Rvd25yZXYueG1sUEsFBgAAAAAEAAQA+QAAAJYDAAAAAA==&#10;"/>
                    <v:line id="Line 984" o:spid="_x0000_s2177" style="position:absolute;visibility:visible;mso-wrap-style:square" from="10257,1998" to="11118,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jBt8QAAADdAAAADwAAAGRycy9kb3ducmV2LnhtbERP32vCMBB+H+x/CDfY20wdYtdqlLEi&#10;7EEH6tjz2dyasuZSmqzG/94Ig73dx/fzlutoOzHS4FvHCqaTDARx7XTLjYLP4+bpBYQPyBo7x6Tg&#10;Qh7Wq/u7JZbanXlP4yE0IoWwL1GBCaEvpfS1IYt+4nrixH27wWJIcGikHvCcwm0nn7NsLi22nBoM&#10;9vRmqP45/FoFuan2MpfV9vhRje20iLv4dSqUenyIrwsQgWL4F/+533Wan88K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2MG3xAAAAN0AAAAPAAAAAAAAAAAA&#10;AAAAAKECAABkcnMvZG93bnJldi54bWxQSwUGAAAAAAQABAD5AAAAkgMAAAAA&#10;">
                      <v:stroke endarrow="block"/>
                    </v:line>
                    <v:line id="Line 985" o:spid="_x0000_s2178" style="position:absolute;flip:x;visibility:visible;mso-wrap-style:square" from="10428,2421" to="11098,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VmRsYAAADdAAAADwAAAGRycy9kb3ducmV2LnhtbESPT0vDQBDF74LfYRnBS2g3WvwXuy1q&#10;WygUD6YePA7ZMQlmZ0N2bNNv3zkI3uYx7/fmzXw5hs4caEhtZAc30xwMcRV9y7WDz/1m8ggmCbLH&#10;LjI5OFGC5eLyYo6Fj0f+oEMptdEQTgU6aET6wtpUNRQwTWNPrLvvOAQUlUNt/YBHDQ+dvc3zexuw&#10;Zb3QYE9vDVU/5W/QGpt3Xs1m2WuwWfZE6y/Z5Vacu74aX57BCI3yb/6jt165hzvtr9/oCHZx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VZkbGAAAA3QAAAA8AAAAAAAAA&#10;AAAAAAAAoQIAAGRycy9kb3ducmV2LnhtbFBLBQYAAAAABAAEAPkAAACUAwAAAAA=&#10;">
                      <v:stroke endarrow="block"/>
                    </v:line>
                    <v:line id="Line 986" o:spid="_x0000_s2179" style="position:absolute;visibility:visible;mso-wrap-style:square" from="8630,3115" to="9300,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OeMYAAADdAAAADwAAAGRycy9kb3ducmV2LnhtbERPTWvCQBC9F/oflin0VjdaTEt0FbEU&#10;tIeittAex+yYRLOzYXdN0n/vCgVv83ifM533phYtOV9ZVjAcJCCIc6srLhR8f70/vYLwAVljbZkU&#10;/JGH+ez+boqZth1vqd2FQsQQ9hkqKENoMil9XpJBP7ANceQO1hkMEbpCaoddDDe1HCVJKg1WHBtK&#10;bGhZUn7anY2Cz+dN2i7WH6v+Z53u87ft/vfYOaUeH/rFBESgPtzE/+6VjvNfxk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7znjGAAAA3QAAAA8AAAAAAAAA&#10;AAAAAAAAoQIAAGRycy9kb3ducmV2LnhtbFBLBQYAAAAABAAEAPkAAACUAwAAAAA=&#10;"/>
                    <v:line id="Line 987" o:spid="_x0000_s2180" style="position:absolute;flip:y;visibility:visible;mso-wrap-style:square" from="9300,2505" to="9300,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Ig8MUAAADdAAAADwAAAGRycy9kb3ducmV2LnhtbERPTWsCMRC9C/0PYQq9FM1WbGu3RpGC&#10;4MFLbVnxNt1MN8tuJtsk6vrvTUHwNo/3ObNFb1txJB9qxwqeRhkI4tLpmisF31+r4RREiMgaW8ek&#10;4EwBFvO7wQxz7U78ScdtrEQK4ZCjAhNjl0sZSkMWw8h1xIn7dd5iTNBXUns8pXDbynGWvUiLNacG&#10;gx19GCqb7cEqkNPN459f/kyaotnt3kxRFt1+o9TDfb98BxGpjzfx1b3Waf7r8xj+v0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Ig8MUAAADdAAAADwAAAAAAAAAA&#10;AAAAAAChAgAAZHJzL2Rvd25yZXYueG1sUEsFBgAAAAAEAAQA+QAAAJMDAAAAAA==&#10;"/>
                    <v:line id="Line 988" o:spid="_x0000_s2181" style="position:absolute;visibility:visible;mso-wrap-style:square" from="7768,2993" to="8917,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X1lMYAAADdAAAADwAAAGRycy9kb3ducmV2LnhtbERPTWvCQBC9F/wPyxR6q5tWmkp0FWkp&#10;aA9FraDHMTsmsdnZsLtN0n/vCgVv83ifM533phYtOV9ZVvA0TEAQ51ZXXCjYfX88jkH4gKyxtkwK&#10;/sjDfDa4m2KmbccbarehEDGEfYYKyhCaTEqfl2TQD21DHLmTdQZDhK6Q2mEXw00tn5MklQYrjg0l&#10;NvRWUv6z/TUKvkbrtF2sPpf9fpUe8/fN8XDunFIP9/1iAiJQH27if/dSx/mv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l9ZTGAAAA3QAAAA8AAAAAAAAA&#10;AAAAAAAAoQIAAGRycy9kb3ducmV2LnhtbFBLBQYAAAAABAAEAPkAAACUAwAAAAA=&#10;"/>
                    <v:line id="Line 989" o:spid="_x0000_s2182" style="position:absolute;flip:y;visibility:visible;mso-wrap-style:square" from="8917,2505" to="8917,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cdH8YAAADdAAAADwAAAGRycy9kb3ducmV2LnhtbERPTUvDQBC9C/0PyxS8SLtRYq2x21IE&#10;wUMutpLS25gdsyHZ2bi7tvHfu0LB2zze56w2o+3FiXxoHSu4nWcgiGunW24UvO9fZksQISJr7B2T&#10;gh8KsFlPrlZYaHfmNzrtYiNSCIcCFZgYh0LKUBuyGOZuIE7cp/MWY4K+kdrjOYXbXt5l2UJabDk1&#10;GBzo2VDd7b6tArksb7789iPvqu5weDRVXQ3HUqnr6bh9AhFpjP/ii/tVp/kP9zn8fZNO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nHR/GAAAA3QAAAA8AAAAAAAAA&#10;AAAAAAAAoQIAAGRycy9kb3ducmV2LnhtbFBLBQYAAAAABAAEAPkAAACUAwAAAAA=&#10;"/>
                    <v:line id="Line 990" o:spid="_x0000_s2183" style="position:absolute;visibility:visible;mso-wrap-style:square" from="6811,2749" to="8630,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Ie8YAAADdAAAADwAAAGRycy9kb3ducmV2LnhtbERPTWvCQBC9F/oflil4q5u2mEp0FWkp&#10;aA9FraDHMTsmabOzYXdN0n/vCgVv83ifM533phYtOV9ZVvA0TEAQ51ZXXCjYfX88jkH4gKyxtkwK&#10;/sjDfHZ/N8VM24431G5DIWII+wwVlCE0mZQ+L8mgH9qGOHIn6wyGCF0htcMuhptaPidJKg1WHBtK&#10;bOitpPx3ezYKvl7WabtYfS77/So95u+b4+Gnc0oNHvrFBESgPtzE/+6ljvNf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AyHvGAAAA3QAAAA8AAAAAAAAA&#10;AAAAAAAAoQIAAGRycy9kb3ducmV2LnhtbFBLBQYAAAAABAAEAPkAAACUAwAAAAA=&#10;"/>
                    <v:line id="Line 991" o:spid="_x0000_s2184" style="position:absolute;flip:y;visibility:visible;mso-wrap-style:square" from="8630,2505" to="8630,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km88YAAADdAAAADwAAAGRycy9kb3ducmV2LnhtbERPS2sCMRC+F/ofwhS8FM22tD62RpGC&#10;4MFLrax4GzfTzbKbyTaJuv33TUHobT6+58yXvW3FhXyoHSt4GmUgiEuna64U7D/XwymIEJE1to5J&#10;wQ8FWC7u7+aYa3flD7rsYiVSCIccFZgYu1zKUBqyGEauI07cl/MWY4K+ktrjNYXbVj5n2VharDk1&#10;GOzo3VDZ7M5WgZxuH7/96vTSFM3hMDNFWXTHrVKDh371BiJSH//FN/dGp/mT1zH8fZ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5JvPGAAAA3QAAAA8AAAAAAAAA&#10;AAAAAAAAoQIAAGRycy9kb3ducmV2LnhtbFBLBQYAAAAABAAEAPkAAACUAwAAAAA=&#10;"/>
                    <v:line id="Line 992" o:spid="_x0000_s2185" style="position:absolute;flip:y;visibility:visible;mso-wrap-style:square" from="8630,3115" to="8630,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WDaMUAAADdAAAADwAAAGRycy9kb3ducmV2LnhtbERPTWsCMRC9C/0PYQq9SM22aLVbo0hB&#10;8OCltqx4GzfTzbKbyTaJuv33TUHwNo/3OfNlb1txJh9qxwqeRhkI4tLpmisFX5/rxxmIEJE1to5J&#10;wS8FWC7uBnPMtbvwB513sRIphEOOCkyMXS5lKA1ZDCPXESfu23mLMUFfSe3xksJtK5+z7EVarDk1&#10;GOzo3VDZ7E5WgZxthz9+dRw3RbPfv5qiLLrDVqmH+371BiJSH2/iq3uj0/zpZAr/36QT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WDaMUAAADdAAAADwAAAAAAAAAA&#10;AAAAAAChAgAAZHJzL2Rvd25yZXYueG1sUEsFBgAAAAAEAAQA+QAAAJMDAAAAAA==&#10;"/>
                    <v:line id="Line 993" o:spid="_x0000_s2186" style="position:absolute;flip:y;visibility:visible;mso-wrap-style:square" from="8630,3970" to="8630,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oXGsgAAADdAAAADwAAAGRycy9kb3ducmV2LnhtbESPT0/DMAzF70j7DpEncUEsHeLPKMum&#10;CQmJwy4M1ImbaUxTtXG6JGzl2+MD0m623vN7Py/Xo+/VkWJqAxuYzwpQxHWwLTcGPt5frhegUka2&#10;2AcmA7+UYL2aXCyxtOHEb3Tc5UZJCKcSDbich1LrVDvymGZhIBbtO0SPWdbYaBvxJOG+1zdFca89&#10;tiwNDgd6dlR3ux9vQC+2V4e4+brtqm6/f3RVXQ2fW2Mup+PmCVSmMZ/N/9evVvAf7gRXvpER9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ioXGsgAAADdAAAADwAAAAAA&#10;AAAAAAAAAAChAgAAZHJzL2Rvd25yZXYueG1sUEsFBgAAAAAEAAQA+QAAAJYDAAAAAA==&#10;"/>
                    <v:line id="Line 994" o:spid="_x0000_s2187" style="position:absolute;flip:x y;visibility:visible;mso-wrap-style:square" from="7768,2993" to="7768,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Uy58QAAADdAAAADwAAAGRycy9kb3ducmV2LnhtbERPS2vCQBC+F/wPywi9iG58tNo0q0jB&#10;4snSqHgdspMHzc6G7Nak/fVdQehtPr7nJJve1OJKrassK5hOIhDEmdUVFwpOx914BcJ5ZI21ZVLw&#10;Qw4268FDgrG2HX/SNfWFCCHsYlRQet/EUrqsJINuYhviwOW2NegDbAupW+xCuKnlLIqepcGKQ0OJ&#10;Db2VlH2l30YB8uF3vuqmtJDvdHGzw8doe86Vehz221cQnnr/L7679zrMXz69wO2bcIJ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ZTLnxAAAAN0AAAAPAAAAAAAAAAAA&#10;AAAAAKECAABkcnMvZG93bnJldi54bWxQSwUGAAAAAAQABAD5AAAAkgMAAAAA&#10;"/>
                    <v:line id="Line 995" o:spid="_x0000_s2188" style="position:absolute;flip:x y;visibility:visible;mso-wrap-style:square" from="7768,3970" to="7768,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NRx8UAAADdAAAADwAAAGRycy9kb3ducmV2LnhtbESPQWvCQBCF70L/wzKFXkQ3WrGSuooU&#10;LJ4UtdLrkB2T0OxsyK4m9tc7B8HbDO/Ne9/Ml52r1JWaUHo2MBomoIgzb0vODfwc14MZqBCRLVae&#10;ycCNAiwXL705pta3vKfrIeZKQjikaKCIsU61DllBDsPQ18SinX3jMMra5No22Eq4q/Q4SabaYcnS&#10;UGBNXwVlf4eLM4C8/X+ftSOa6G/6DePtrr86nY15e+1Wn6AidfFpflxvrOB/TIVfvpER9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NRx8UAAADdAAAADwAAAAAAAAAA&#10;AAAAAAChAgAAZHJzL2Rvd25yZXYueG1sUEsFBgAAAAAEAAQA+QAAAJMDAAAAAA==&#10;"/>
                    <v:line id="Line 996" o:spid="_x0000_s2189" style="position:absolute;flip:y;visibility:visible;mso-wrap-style:square" from="6811,2749" to="6811,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x0OsUAAADdAAAADwAAAGRycy9kb3ducmV2LnhtbERPTWsCMRC9F/ofwhS8FM0qxerWKFIQ&#10;evCilhVv42a6WXYz2SZRt/++EQq9zeN9zmLV21ZcyYfasYLxKANBXDpdc6Xg87AZzkCEiKyxdUwK&#10;fijAavn4sMBcuxvv6LqPlUghHHJUYGLscilDachiGLmOOHFfzluMCfpKao+3FG5bOcmyqbRYc2ow&#10;2NG7obLZX6wCOds+f/v1+aUpmuNxboqy6E5bpQZP/foNRKQ+/ov/3B86zX+djuH+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x0OsUAAADdAAAADwAAAAAAAAAA&#10;AAAAAAChAgAAZHJzL2Rvd25yZXYueG1sUEsFBgAAAAAEAAQA+QAAAJMDAAAAAA==&#10;"/>
                    <v:line id="Line 997" o:spid="_x0000_s2190" style="position:absolute;flip:y;visibility:visible;mso-wrap-style:square" from="6811,3970" to="6811,4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7qTcUAAADdAAAADwAAAGRycy9kb3ducmV2LnhtbERPTWsCMRC9C/0PYQpeimYrxerWKFIo&#10;9OBFLSvexs10s+xmsk2ibv99IxS8zeN9zmLV21ZcyIfasYLncQaCuHS65krB1/5jNAMRIrLG1jEp&#10;+KUAq+XDYIG5dlfe0mUXK5FCOOSowMTY5VKG0pDFMHYdceK+nbcYE/SV1B6vKdy2cpJlU2mx5tRg&#10;sKN3Q2WzO1sFcrZ5+vHr00tTNIfD3BRl0R03Sg0f+/UbiEh9vIv/3Z86zX+dTu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7qTcUAAADdAAAADwAAAAAAAAAA&#10;AAAAAAChAgAAZHJzL2Rvd25yZXYueG1sUEsFBgAAAAAEAAQA+QAAAJMDAAAAAA==&#10;"/>
                    <v:line id="Line 998" o:spid="_x0000_s2191" style="position:absolute;visibility:visible;mso-wrap-style:square" from="6811,4581" to="10352,4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k/KcUAAADdAAAADwAAAGRycy9kb3ducmV2LnhtbERPS2vCQBC+C/6HZYTedGOFVFJXEUtB&#10;eyj1Ae1xzE6TaHY27G6T9N93C4K3+fies1j1phYtOV9ZVjCdJCCIc6srLhScjq/jOQgfkDXWlknB&#10;L3lYLYeDBWbadryn9hAKEUPYZ6igDKHJpPR5SQb9xDbEkfu2zmCI0BVSO+xiuKnlY5Kk0mDFsaHE&#10;hjYl5dfDj1HwPvtI2/Xubdt/7tJz/rI/f106p9TDqF8/gwjUh7v45t7qOP8pn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k/KcUAAADdAAAADwAAAAAAAAAA&#10;AAAAAAChAgAAZHJzL2Rvd25yZXYueG1sUEsFBgAAAAAEAAQA+QAAAJMDAAAAAA==&#10;"/>
                    <v:line id="Line 999" o:spid="_x0000_s2192" style="position:absolute;flip:y;visibility:visible;mso-wrap-style:square" from="10352,2505" to="10352,4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vXosUAAADdAAAADwAAAGRycy9kb3ducmV2LnhtbERPS2sCMRC+F/wPYQQvpWYr4mNrFCkU&#10;PHipykpv42a6WXYz2SZRt/++KRR6m4/vOatNb1txIx9qxwqexxkI4tLpmisFp+Pb0wJEiMgaW8ek&#10;4JsCbNaDhxXm2t35nW6HWIkUwiFHBSbGLpcylIYshrHriBP36bzFmKCvpPZ4T+G2lZMsm0mLNacG&#10;gx29Giqbw9UqkIv945ffXqZN0ZzPS1OURfexV2o07LcvICL18V/8597pNH8+m8LvN+kE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vXosUAAADdAAAADwAAAAAAAAAA&#10;AAAAAAChAgAAZHJzL2Rvd25yZXYueG1sUEsFBgAAAAAEAAQA+QAAAJMDAAAAAA==&#10;"/>
                    <v:line id="Line 1000" o:spid="_x0000_s2193" style="position:absolute;visibility:visible;mso-wrap-style:square" from="7768,4337" to="10065,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CxsUAAADdAAAADwAAAGRycy9kb3ducmV2LnhtbERPTWvCQBC9C/6HZYTedNMW05K6irQU&#10;tAdRW2iPY3aaRLOzYXdN0n/vCkJv83ifM1v0phYtOV9ZVnA/SUAQ51ZXXCj4+nwfP4PwAVljbZkU&#10;/JGHxXw4mGGmbcc7avehEDGEfYYKyhCaTEqfl2TQT2xDHLlf6wyGCF0htcMuhptaPiRJKg1WHBtK&#10;bOi1pPy0PxsFm8dt2i7XH6v+e50e8rfd4efYOaXuRv3yBUSgPvyLb+6VjvOf0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wCxsUAAADdAAAADwAAAAAAAAAA&#10;AAAAAAChAgAAZHJzL2Rvd25yZXYueG1sUEsFBgAAAAAEAAQA+QAAAJMDAAAAAA==&#10;"/>
                    <v:line id="Line 1001" o:spid="_x0000_s2194" style="position:absolute;flip:y;visibility:visible;mso-wrap-style:square" from="10065,2505" to="10065,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XsTsUAAADdAAAADwAAAGRycy9kb3ducmV2LnhtbERPTWsCMRC9F/ofwgi9lJptka2uRpFC&#10;wYOXqqx4GzfjZtnNZJukuv33TaHQ2zze5yxWg+3ElXxoHCt4HmcgiCunG64VHPbvT1MQISJr7ByT&#10;gm8KsFre3y2w0O7GH3TdxVqkEA4FKjAx9oWUoTJkMYxdT5y4i/MWY4K+ltrjLYXbTr5kWS4tNpwa&#10;DPb0Zqhqd19WgZxuHz/9+jxpy/Z4nJmyKvvTVqmH0bCeg4g0xH/xn3uj0/zXPIffb9IJ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XsTsUAAADdAAAADwAAAAAAAAAA&#10;AAAAAAChAgAAZHJzL2Rvd25yZXYueG1sUEsFBgAAAAAEAAQA+QAAAJMDAAAAAA==&#10;"/>
                    <v:line id="Line 1002" o:spid="_x0000_s2195" style="position:absolute;visibility:visible;mso-wrap-style:square" from="8630,4215" to="9778,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I5KsUAAADdAAAADwAAAGRycy9kb3ducmV2LnhtbERPTWvCQBC9F/wPywi91Y0KUVJXkYqg&#10;PUi1hfY4ZqdJbHY27G6T9N93BcHbPN7nLFa9qUVLzleWFYxHCQji3OqKCwUf79unOQgfkDXWlknB&#10;H3lYLQcPC8y07fhI7SkUIoawz1BBGUKTSenzkgz6kW2II/dtncEQoSukdtjFcFPLSZKk0mDFsaHE&#10;hl5Kyn9Ov0bBYfqWtuv9667/3KfnfHM8f106p9TjsF8/gwjUh7v45t7pOH+WzuD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I5KsUAAADdAAAADwAAAAAAAAAA&#10;AAAAAAChAgAAZHJzL2Rvd25yZXYueG1sUEsFBgAAAAAEAAQA+QAAAJMDAAAAAA==&#10;"/>
                    <v:line id="Line 1003" o:spid="_x0000_s2196" style="position:absolute;flip:y;visibility:visible;mso-wrap-style:square" from="9778,2505" to="9778,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bdp8gAAADdAAAADwAAAGRycy9kb3ducmV2LnhtbESPQUsDMRCF70L/Q5iCF7FZRdq6Ni1F&#10;EDz0Ylu2eBs342bZzWRNYrv+e+cgeJvhvXnvm9Vm9L06U0xtYAN3swIUcR1sy42B4+HldgkqZWSL&#10;fWAy8EMJNuvJ1QpLGy78Rud9bpSEcCrRgMt5KLVOtSOPaRYGYtE+Q/SYZY2NthEvEu57fV8Uc+2x&#10;ZWlwONCzo7rbf3sDerm7+Yrbj4eu6k6nR1fV1fC+M+Z6Om6fQGUa87/57/rVCv5i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Ebdp8gAAADdAAAADwAAAAAA&#10;AAAAAAAAAAChAgAAZHJzL2Rvd25yZXYueG1sUEsFBgAAAAAEAAQA+QAAAJYDAAAAAA==&#10;"/>
                    <v:shape id="Text Box 1004" o:spid="_x0000_s2197" type="#_x0000_t202" style="position:absolute;left:6618;top:3484;width:383;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mc8MA&#10;AADdAAAADwAAAGRycy9kb3ducmV2LnhtbERPS2vCQBC+F/wPywi96a6l9ZG6CdJS6EkxaqG3ITsm&#10;odnZkN2a9N+7gtDbfHzPWWeDbcSFOl871jCbKhDEhTM1lxqOh4/JEoQPyAYbx6Thjzxk6ehhjYlx&#10;Pe/pkodSxBD2CWqoQmgTKX1RkUU/dS1x5M6usxgi7EppOuxjuG3kk1JzabHm2FBhS28VFT/5r9Vw&#10;2p6/v57Vrny3L23vBiXZrqTWj+Nh8woi0BD+xXf3p4nzF/MV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bmc8MAAADdAAAADwAAAAAAAAAAAAAAAACYAgAAZHJzL2Rv&#10;d25yZXYueG1sUEsFBgAAAAAEAAQA9QAAAIgDAAAAAA==&#10;" filled="f" stroked="f">
                      <v:textbox>
                        <w:txbxContent>
                          <w:p w:rsidR="00672C5B" w:rsidRDefault="00672C5B" w:rsidP="00AE2CB0">
                            <w:r>
                              <w:t>1</w:t>
                            </w:r>
                          </w:p>
                        </w:txbxContent>
                      </v:textbox>
                    </v:shape>
                    <v:shape id="Text Box 1005" o:spid="_x0000_s2198" type="#_x0000_t202" style="position:absolute;left:7577;top:3482;width:383;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ZM8UA&#10;AADdAAAADwAAAGRycy9kb3ducmV2LnhtbESPQWvCQBCF74L/YRnBm+4qVmt0FWkp9FSpbQVvQ3ZM&#10;gtnZkN2a9N93DoXeZnhv3vtmu+99re7UxiqwhdnUgCLOg6u4sPD58TJ5BBUTssM6MFn4oQj73XCw&#10;xcyFjt/pfkqFkhCOGVooU2oyrWNeksc4DQ2xaNfQekyytoV2LXYS7ms9N2apPVYsDSU29FRSfjt9&#10;ewtfb9fLeWGOxbN/aLrQG81+ra0dj/rDBlSiPv2b/65fneCvVs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dkzxQAAAN0AAAAPAAAAAAAAAAAAAAAAAJgCAABkcnMv&#10;ZG93bnJldi54bWxQSwUGAAAAAAQABAD1AAAAigMAAAAA&#10;" filled="f" stroked="f">
                      <v:textbox>
                        <w:txbxContent>
                          <w:p w:rsidR="00672C5B" w:rsidRDefault="00672C5B" w:rsidP="00AE2CB0">
                            <w:r>
                              <w:t>1</w:t>
                            </w:r>
                          </w:p>
                        </w:txbxContent>
                      </v:textbox>
                    </v:shape>
                    <v:shape id="Text Box 1006" o:spid="_x0000_s2199" type="#_x0000_t202" style="position:absolute;left:8438;top:3482;width:383;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l8qMMA&#10;AADdAAAADwAAAGRycy9kb3ducmV2LnhtbERPS2vCQBC+F/wPywi91V2LrRqzEakIniz1Bd6G7JgE&#10;s7MhuzXpv3cLhd7m43tOuuxtLe7U+sqxhvFIgSDOnam40HA8bF5mIHxANlg7Jg0/5GGZDZ5STIzr&#10;+Ivu+1CIGMI+QQ1lCE0ipc9LsuhHriGO3NW1FkOEbSFNi10Mt7V8VepdWqw4NpTY0EdJ+W3/bTWc&#10;dtfLeaI+i7V9azrXK8l2LrV+HvarBYhAffgX/7m3Js6fTs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l8qMMAAADdAAAADwAAAAAAAAAAAAAAAACYAgAAZHJzL2Rv&#10;d25yZXYueG1sUEsFBgAAAAAEAAQA9QAAAIgDAAAAAA==&#10;" filled="f" stroked="f">
                      <v:textbox>
                        <w:txbxContent>
                          <w:p w:rsidR="00672C5B" w:rsidRDefault="00672C5B" w:rsidP="00AE2CB0">
                            <w:r>
                              <w:t>1</w:t>
                            </w:r>
                          </w:p>
                        </w:txbxContent>
                      </v:textbox>
                    </v:shape>
                    <v:shape id="Text Box 1007" o:spid="_x0000_s2200" type="#_x0000_t202" style="position:absolute;left:8318;top:1702;width:38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i38IA&#10;AADdAAAADwAAAGRycy9kb3ducmV2LnhtbERPS4vCMBC+L/gfwgh7WxPF9VGNIorgaWV9gbehGdti&#10;MylN1nb//UYQ9jYf33Pmy9aW4kG1Lxxr6PcUCOLUmYIzDafj9mMCwgdkg6Vj0vBLHpaLztscE+Ma&#10;/qbHIWQihrBPUEMeQpVI6dOcLPqeq4gjd3O1xRBhnUlTYxPDbSkHSo2kxYJjQ44VrXNK74cfq+H8&#10;dbtehmqfbexn1bhWSbZTqfV7t13NQARqw7/45d6ZOH88HsDzm3i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G+LfwgAAAN0AAAAPAAAAAAAAAAAAAAAAAJgCAABkcnMvZG93&#10;bnJldi54bWxQSwUGAAAAAAQABAD1AAAAhwMAAAAA&#10;" filled="f" stroked="f">
                      <v:textbox>
                        <w:txbxContent>
                          <w:p w:rsidR="00672C5B" w:rsidRPr="00206AF2" w:rsidRDefault="00672C5B" w:rsidP="00AE2CB0">
                            <w:pPr>
                              <w:rPr>
                                <w:lang w:val="ru-RU"/>
                              </w:rPr>
                            </w:pPr>
                            <w:r>
                              <w:rPr>
                                <w:lang w:val="ru-RU"/>
                              </w:rPr>
                              <w:t>3</w:t>
                            </w:r>
                          </w:p>
                        </w:txbxContent>
                      </v:textbox>
                    </v:shape>
                    <v:shape id="Text Box 1008" o:spid="_x0000_s2201" type="#_x0000_t202" style="position:absolute;left:10639;top:2054;width:383;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dHRMMA&#10;AADdAAAADwAAAGRycy9kb3ducmV2LnhtbERPS2vCQBC+C/6HZQRvulsf1abZiFiEnlpqW6G3ITsm&#10;wexsyG5N+u+7guBtPr7npJve1uJCra8ca3iYKhDEuTMVFxq+PveTNQgfkA3WjknDH3nYZMNBiolx&#10;HX/Q5RAKEUPYJ6ihDKFJpPR5SRb91DXEkTu51mKIsC2kabGL4baWM6UepcWKY0OJDe1Kys+HX6vh&#10;++30c1yo9+LFLpvO9UqyfZJaj0f99hlEoD7cxTf3q4nzV6s5XL+JJ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dHRMMAAADdAAAADwAAAAAAAAAAAAAAAACYAgAAZHJzL2Rv&#10;d25yZXYueG1sUEsFBgAAAAAEAAQA9QAAAIgDAAAAAA==&#10;" filled="f" stroked="f">
                      <v:textbox>
                        <w:txbxContent>
                          <w:p w:rsidR="00672C5B" w:rsidRPr="00206AF2" w:rsidRDefault="00672C5B" w:rsidP="00AE2CB0">
                            <w:pPr>
                              <w:rPr>
                                <w:lang w:val="ru-RU"/>
                              </w:rPr>
                            </w:pPr>
                            <w:r>
                              <w:rPr>
                                <w:lang w:val="ru-RU"/>
                              </w:rPr>
                              <w:t>2</w:t>
                            </w:r>
                          </w:p>
                        </w:txbxContent>
                      </v:textbox>
                    </v:shape>
                    <v:shape id="Text Box 1009" o:spid="_x0000_s2202" type="#_x0000_t202" style="position:absolute;left:10478;top:3444;width:777;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fMMMA&#10;AADdAAAADwAAAGRycy9kb3ducmV2LnhtbERPS2vCQBC+F/wPywje6m7FVk2zEWkRPLUYH9DbkB2T&#10;0OxsyK4m/ffdQsHbfHzPSdeDbcSNOl871vA0VSCIC2dqLjUcD9vHJQgfkA02jknDD3lYZ6OHFBPj&#10;et7TLQ+liCHsE9RQhdAmUvqiIot+6lriyF1cZzFE2JXSdNjHcNvImVIv0mLNsaHClt4qKr7zq9Vw&#10;+rh8nefqs3y3z23vBiXZrqTWk/GweQURaAh38b97Z+L8xWIO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7fMMMAAADdAAAADwAAAAAAAAAAAAAAAACYAgAAZHJzL2Rv&#10;d25yZXYueG1sUEsFBgAAAAAEAAQA9QAAAIgDAAAAAA==&#10;" filled="f" stroked="f">
                      <v:textbox>
                        <w:txbxContent>
                          <w:p w:rsidR="00672C5B" w:rsidRPr="00206AF2" w:rsidRDefault="00672C5B" w:rsidP="00AE2CB0">
                            <w:pPr>
                              <w:rPr>
                                <w:lang w:val="ru-RU"/>
                              </w:rPr>
                            </w:pPr>
                            <w:r>
                              <w:rPr>
                                <w:lang w:val="ru-RU"/>
                              </w:rPr>
                              <w:t>4**</w:t>
                            </w:r>
                          </w:p>
                        </w:txbxContent>
                      </v:textbox>
                    </v:shape>
                    <v:shape id="Text Box 1010" o:spid="_x0000_s2203" type="#_x0000_t202" style="position:absolute;left:7672;top:2141;width:76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6q8EA&#10;AADdAAAADwAAAGRycy9kb3ducmV2LnhtbERPS4vCMBC+L/gfwgje1mTFZ9coogh7cvEJexuasS3b&#10;TEoTbfffmwXB23x8z5kvW1uKO9W+cKzho69AEKfOFJxpOB2371MQPiAbLB2Thj/ysFx03uaYGNfw&#10;nu6HkIkYwj5BDXkIVSKlT3Oy6PuuIo7c1dUWQ4R1Jk2NTQy3pRwoNZYWC44NOVa0zin9PdyshvPu&#10;+nMZqu9sY0dV41ol2c6k1r1uu/oEEagNL/HT/WXi/MlkBP/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yeqvBAAAA3QAAAA8AAAAAAAAAAAAAAAAAmAIAAGRycy9kb3du&#10;cmV2LnhtbFBLBQYAAAAABAAEAPUAAACGAwAAAAA=&#10;" filled="f" stroked="f">
                      <v:textbox>
                        <w:txbxContent>
                          <w:p w:rsidR="00672C5B" w:rsidRPr="00206AF2" w:rsidRDefault="00672C5B" w:rsidP="00AE2CB0">
                            <w:pPr>
                              <w:rPr>
                                <w:lang w:val="ru-RU"/>
                              </w:rPr>
                            </w:pPr>
                            <w:r>
                              <w:rPr>
                                <w:lang w:val="ru-RU"/>
                              </w:rPr>
                              <w:t>5**</w:t>
                            </w:r>
                          </w:p>
                        </w:txbxContent>
                      </v:textbox>
                    </v:shape>
                    <v:line id="Line 1011" o:spid="_x0000_s2204" style="position:absolute;visibility:visible;mso-wrap-style:square" from="7960,2505" to="8055,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cKbMUAAADdAAAADwAAAGRycy9kb3ducmV2LnhtbERPTWvCQBC9F/wPywi91Y0KUVJXkYqg&#10;PUi1hfY4ZqdJbHY27G6T9N93BcHbPN7nLFa9qUVLzleWFYxHCQji3OqKCwUf79unOQgfkDXWlknB&#10;H3lYLQcPC8y07fhI7SkUIoawz1BBGUKTSenzkgz6kW2II/dtncEQoSukdtjFcFPLSZKk0mDFsaHE&#10;hl5Kyn9Ov0bBYfqWtuv9667/3KfnfHM8f106p9TjsF8/gwjUh7v45t7pOH82S+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cKbMUAAADdAAAADwAAAAAAAAAA&#10;AAAAAAChAgAAZHJzL2Rvd25yZXYueG1sUEsFBgAAAAAEAAQA+QAAAJMDAAAAAA==&#10;"/>
                    <v:line id="Line 1012" o:spid="_x0000_s2205" style="position:absolute;visibility:visible;mso-wrap-style:square" from="7960,2505" to="8438,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uv98YAAADdAAAADwAAAGRycy9kb3ducmV2LnhtbERPS2vCQBC+F/oflin0VjetkEh0FWkR&#10;tIdSH6DHMTsmabOzYXebpP++WxC8zcf3nNliMI3oyPnasoLnUQKCuLC65lLBYb96moDwAVljY5kU&#10;/JKHxfz+boa5tj1vqduFUsQQ9jkqqEJocyl9UZFBP7ItceQu1hkMEbpSaod9DDeNfEmSVBqsOTZU&#10;2NJrRcX37sco+Bh/pt1y874ejpv0XLxtz6ev3in1+DAspyACDeEmvrrXOs7Psgz+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rr/fGAAAA3QAAAA8AAAAAAAAA&#10;AAAAAAAAoQIAAGRycy9kb3ducmV2LnhtbFBLBQYAAAAABAAEAPkAAACUAwAAAAA=&#10;"/>
                    <v:line id="Line 1013" o:spid="_x0000_s2206" style="position:absolute;visibility:visible;mso-wrap-style:square" from="7960,2505" to="9012,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Q7hcgAAADdAAAADwAAAGRycy9kb3ducmV2LnhtbESPT0vDQBDF70K/wzIFb3ajQiqx21IU&#10;ofUg9g+0x2l2TKLZ2bC7JvHbOwfB2wzvzXu/WaxG16qeQmw8G7idZaCIS28brgwcDy83D6BiQrbY&#10;eiYDPxRhtZxcLbCwfuAd9ftUKQnhWKCBOqWu0DqWNTmMM98Ri/bhg8Mka6i0DThIuGv1XZbl2mHD&#10;0lBjR081lV/7b2fg7f4979fb18142uaX8nl3OX8OwZjr6bh+BJVoTP/mv+uNFfz5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Q7hcgAAADdAAAADwAAAAAA&#10;AAAAAAAAAAChAgAAZHJzL2Rvd25yZXYueG1sUEsFBgAAAAAEAAQA+QAAAJYDAAAAAA==&#10;"/>
                    <v:line id="Line 1014" o:spid="_x0000_s2207" style="position:absolute;flip:x y;visibility:visible;mso-wrap-style:square" from="10352,3238" to="10544,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Buh8QAAADdAAAADwAAAGRycy9kb3ducmV2LnhtbERPS2vCQBC+F/oflin0UnSTKGqjq4RC&#10;pSfFF70O2TEJZmdDdpuk/fVdodDbfHzPWW0GU4uOWldZVhCPIxDEudUVFwrOp/fRAoTzyBpry6Tg&#10;mxxs1o8PK0y17flA3dEXIoSwS1FB6X2TSunykgy6sW2IA3e1rUEfYFtI3WIfwk0tkyiaSYMVh4YS&#10;G3orKb8dv4wC5N3PZNHHNJVb+nTJbv+SXa5KPT8N2RKEp8H/i//cHzrMn89f4f5NOEG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0G6HxAAAAN0AAAAPAAAAAAAAAAAA&#10;AAAAAKECAABkcnMvZG93bnJldi54bWxQSwUGAAAAAAQABAD5AAAAkgMAAAAA&#10;"/>
                    <v:line id="Line 1015" o:spid="_x0000_s2208" style="position:absolute;flip:x y;visibility:visible;mso-wrap-style:square" from="10065,3238" to="10544,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3PcYAAADdAAAADwAAAGRycy9kb3ducmV2LnhtbESPQWvCQBCF74X+h2UKXkQ3WqkhdRUR&#10;LD0pVUuvQ3ZMQrOzIbua1F/vHITeZnhv3vtmsepdra7Uhsqzgck4AUWce1txYeB03I5SUCEiW6w9&#10;k4E/CrBaPj8tMLO+4y+6HmKhJIRDhgbKGJtM65CX5DCMfUMs2tm3DqOsbaFti52Eu1pPk+RNO6xY&#10;GkpsaFNS/nu4OAPIu9tr2k1opj/oJ0x3++H6+2zM4KVfv4OK1Md/8+P60wr+PBV++UZG0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tz3GAAAA3QAAAA8AAAAAAAAA&#10;AAAAAAAAoQIAAGRycy9kb3ducmV2LnhtbFBLBQYAAAAABAAEAPkAAACUAwAAAAA=&#10;"/>
                    <v:line id="Line 1016" o:spid="_x0000_s2209" style="position:absolute;flip:x y;visibility:visible;mso-wrap-style:square" from="9778,3238" to="10544,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MSpsQAAADdAAAADwAAAGRycy9kb3ducmV2LnhtbERPTWvCQBC9C/0PyxS8iG6i0oY0G5FC&#10;pSfFtNLrkB2T0OxsyG5N6q/vFgRv83ifk21G04oL9a6xrCBeRCCIS6sbrhR8frzNExDOI2tsLZOC&#10;X3KwyR8mGabaDnykS+ErEULYpaig9r5LpXRlTQbdwnbEgTvb3qAPsK+k7nEI4aaVyyh6kgYbDg01&#10;dvRaU/ld/BgFyPvrKhliWssdfbnl/jDbns5KTR/H7QsIT6O/i2/udx3mPycx/H8TTp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cxKmxAAAAN0AAAAPAAAAAAAAAAAA&#10;AAAAAKECAABkcnMvZG93bnJldi54bWxQSwUGAAAAAAQABAD5AAAAkgMAAAAA&#10;"/>
                    <v:line id="Line 1017" o:spid="_x0000_s2210" style="position:absolute;visibility:visible;mso-wrap-style:square" from="8630,1909" to="8821,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l8SMUAAADdAAAADwAAAGRycy9kb3ducmV2LnhtbERPTWvCQBC9F/wPywi91U0tpJK6iiiC&#10;eijVFtrjmJ0mqdnZsLsm6b93BcHbPN7nTOe9qUVLzleWFTyPEhDEudUVFwq+PtdPExA+IGusLZOC&#10;f/Iwnw0epphp2/Ge2kMoRAxhn6GCMoQmk9LnJRn0I9sQR+7XOoMhQldI7bCL4aaW4yRJpcGKY0OJ&#10;DS1Lyk+Hs1Hw/vKRtovtbtN/b9Njvtoff/46p9TjsF+8gQjUh7v45t7oOP91Mob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l8SMUAAADdAAAADwAAAAAAAAAA&#10;AAAAAAChAgAAZHJzL2Rvd25yZXYueG1sUEsFBgAAAAAEAAQA+QAAAJMDAAAAAA==&#10;"/>
                    <v:shape id="AutoShape 1018" o:spid="_x0000_s2211" type="#_x0000_t32" style="position:absolute;left:9120;top:1999;width:1;height:1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qurMQAAADdAAAADwAAAGRycy9kb3ducmV2LnhtbERPTWsCMRC9C/6HMEIvUrO2aGVrlLUg&#10;VMGD2t6nm+kmdDNZN1G3/74pCN7m8T5nvuxcLS7UButZwXiUgSAuvbZcKfg4rh9nIEJE1lh7JgW/&#10;FGC56PfmmGt/5T1dDrESKYRDjgpMjE0uZSgNOQwj3xAn7tu3DmOCbSV1i9cU7mr5lGVT6dByajDY&#10;0Juh8udwdgp2m/Gq+DJ2s92f7G6yLupzNfxU6mHQFa8gInXxLr6533Wa/zJ7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q6sxAAAAN0AAAAPAAAAAAAAAAAA&#10;AAAAAKECAABkcnMvZG93bnJldi54bWxQSwUGAAAAAAQABAD5AAAAkgMAAAAA&#10;"/>
                    <v:shape id="AutoShape 1019" o:spid="_x0000_s2212" type="#_x0000_t32" style="position:absolute;left:9121;top:1999;width:11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M22MQAAADdAAAADwAAAGRycy9kb3ducmV2LnhtbERPTWsCMRC9C/6HMEIvUrOWamVrlLUg&#10;VMGD2t6nm+kmdDNZN1G3/74pCN7m8T5nvuxcLS7UButZwXiUgSAuvbZcKfg4rh9nIEJE1lh7JgW/&#10;FGC56PfmmGt/5T1dDrESKYRDjgpMjE0uZSgNOQwj3xAn7tu3DmOCbSV1i9cU7mr5lGVT6dByajDY&#10;0Juh8udwdgp2m/Gq+DJ2s92f7G6yLupzNfxU6mHQFa8gInXxLr6533Wa/zJ7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zbYxAAAAN0AAAAPAAAAAAAAAAAA&#10;AAAAAKECAABkcnMvZG93bnJldi54bWxQSwUGAAAAAAQABAD5AAAAkgMAAAAA&#10;"/>
                    <v:shape id="AutoShape 1020" o:spid="_x0000_s2213" type="#_x0000_t32" style="position:absolute;left:9360;top:1999;width:1;height:1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TQ8UAAADdAAAADwAAAGRycy9kb3ducmV2LnhtbERPS2sCMRC+F/wPYYReSs0q+GBrlK0g&#10;VMGD2/Y+3Uw3oZvJdhN1++8bQfA2H99zluveNeJMXbCeFYxHGQjiymvLtYKP9+3zAkSIyBobz6Tg&#10;jwKsV4OHJebaX/hI5zLWIoVwyFGBibHNpQyVIYdh5FvixH37zmFMsKul7vCSwl0jJ1k2kw4tpwaD&#10;LW0MVT/lySk47MavxZexu/3x1x6m26I51U+fSj0O++IFRKQ+3sU395tO8+eLKVy/SSf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TQ8UAAADdAAAADwAAAAAAAAAA&#10;AAAAAAChAgAAZHJzL2Rvd25yZXYueG1sUEsFBgAAAAAEAAQA+QAAAJMDAAAAAA==&#10;"/>
                    <v:shape id="AutoShape 1021" o:spid="_x0000_s2214" type="#_x0000_t32" style="position:absolute;left:9600;top:1999;width:1;height:1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0NNMQAAADdAAAADwAAAGRycy9kb3ducmV2LnhtbERPTWsCMRC9F/ofwhR6KZq1UJXVKNuC&#10;UAUPrnofN9NN6Gay3UTd/ntTKHibx/uc+bJ3jbhQF6xnBaNhBoK48tpyreCwXw2mIEJE1th4JgW/&#10;FGC5eHyYY679lXd0KWMtUgiHHBWYGNtcylAZchiGviVO3JfvHMYEu1rqDq8p3DXyNcvG0qHl1GCw&#10;pQ9D1Xd5dgq269F7cTJ2vdn92O3bqmjO9ctRqeenvpiBiNTHu/jf/anT/Ml0DH/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Q00xAAAAN0AAAAPAAAAAAAAAAAA&#10;AAAAAKECAABkcnMvZG93bnJldi54bWxQSwUGAAAAAAQABAD5AAAAkgMAAAAA&#10;"/>
                    <v:shape id="AutoShape 1022" o:spid="_x0000_s2215" type="#_x0000_t32" style="position:absolute;left:9840;top:1999;width:1;height:1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Gor8QAAADdAAAADwAAAGRycy9kb3ducmV2LnhtbERPTWsCMRC9F/wPYYReSs0qVGVrlK0g&#10;VMGD2/Y+3Uw3oZvJdhN1+++NIHibx/ucxap3jThRF6xnBeNRBoK48tpyreDzY/M8BxEissbGMyn4&#10;pwCr5eBhgbn2Zz7QqYy1SCEcclRgYmxzKUNlyGEY+ZY4cT++cxgT7GqpOzyncNfISZZNpUPLqcFg&#10;S2tD1W95dAr22/Fb8W3sdnf4s/uXTdEc66cvpR6HffEKIlIf7+Kb+12n+bP5DK7fp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saivxAAAAN0AAAAPAAAAAAAAAAAA&#10;AAAAAKECAABkcnMvZG93bnJldi54bWxQSwUGAAAAAAQABAD5AAAAkgMAAAAA&#10;"/>
                    <v:shape id="AutoShape 1023" o:spid="_x0000_s2216" type="#_x0000_t32" style="position:absolute;left:10064;top:1999;width:1;height:1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83ccAAADdAAAADwAAAGRycy9kb3ducmV2LnhtbESPQU8CMRCF7yb8h2ZIvBjoYqKSlUJW&#10;ExIx4QDKfdwO24btdN0WWP+9czDxNpP35r1vFqshtOpCffKRDcymBSjiOlrPjYHPj/VkDiplZItt&#10;ZDLwQwlWy9HNAksbr7yjyz43SkI4lWjA5dyVWqfaUcA0jR2xaMfYB8yy9o22PV4lPLT6vigedUDP&#10;0uCwo1dH9Wl/Dga2m9lL9eX85n337bcP66o9N3cHY27HQ/UMKtOQ/81/129W8J/m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LjzdxwAAAN0AAAAPAAAAAAAA&#10;AAAAAAAAAKECAABkcnMvZG93bnJldi54bWxQSwUGAAAAAAQABAD5AAAAlQMAAAAA&#10;"/>
                  </v:group>
                </v:group>
                <v:group id="Group 1024" o:spid="_x0000_s2217" style="position:absolute;left:1292;top:1633;width:4524;height:3658" coordorigin="1701,1599" coordsize="4524,3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kOwcUAAADdAAAADwAAAGRycy9kb3ducmV2LnhtbERPS2vCQBC+F/oflil4&#10;M5tU6iN1FZG2eBDBB0hvQ3ZMgtnZkN0m8d+7gtDbfHzPmS97U4mWGldaVpBEMQjizOqScwWn4/dw&#10;CsJ5ZI2VZVJwIwfLxevLHFNtO95Te/C5CCHsUlRQeF+nUrqsIIMusjVx4C62MegDbHKpG+xCuKnk&#10;exyPpcGSQ0OBNa0Lyq6HP6Pgp8NuNUq+2u31sr79Hj92521CSg3e+tUnCE+9/xc/3Rsd5k+m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DsHFAAAA3QAA&#10;AA8AAAAAAAAAAAAAAAAAqgIAAGRycy9kb3ducmV2LnhtbFBLBQYAAAAABAAEAPoAAACcAwAAAAA=&#10;">
                  <v:shape id="Text Box 1025" o:spid="_x0000_s2218" type="#_x0000_t202" style="position:absolute;left:3757;top:1599;width:38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ycUA&#10;AADdAAAADwAAAGRycy9kb3ducmV2LnhtbESPT2vCQBDF70K/wzIFb7pbsVpTVymK4Kmi/QO9Ddkx&#10;Cc3Ohuxq0m/fOQjeZnhv3vvNct37Wl2pjVVgC09jA4o4D67iwsLnx270AiomZId1YLLwRxHWq4fB&#10;EjMXOj7S9ZQKJSEcM7RQptRkWse8JI9xHBpi0c6h9ZhkbQvtWuwk3Nd6YsxMe6xYGkpsaFNS/nu6&#10;eAtf7+ef76k5FFv/3HShN5r9Qls7fOzfXkEl6tPdfLveO8GfL4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T/JxQAAAN0AAAAPAAAAAAAAAAAAAAAAAJgCAABkcnMv&#10;ZG93bnJldi54bWxQSwUGAAAAAAQABAD1AAAAigMAAAAA&#10;" filled="f" stroked="f">
                    <v:textbox>
                      <w:txbxContent>
                        <w:p w:rsidR="00672C5B" w:rsidRPr="00417576" w:rsidRDefault="00672C5B" w:rsidP="00AE2CB0">
                          <w:pPr>
                            <w:rPr>
                              <w:lang w:val="ru-RU"/>
                            </w:rPr>
                          </w:pPr>
                          <w:r>
                            <w:rPr>
                              <w:lang w:val="ru-RU"/>
                            </w:rPr>
                            <w:t>3</w:t>
                          </w:r>
                        </w:p>
                      </w:txbxContent>
                    </v:textbox>
                  </v:shape>
                  <v:group id="Group 1026" o:spid="_x0000_s2219" style="position:absolute;left:1701;top:1599;width:4524;height:3658" coordorigin="1701,1599" coordsize="4524,3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aUGsQAAADdAAAADwAAAGRycy9kb3ducmV2LnhtbERPTWvCQBC9F/wPywje&#10;dBOltY2uIqLFgwhqoXgbsmMSzM6G7JrEf+8WhN7m8T5nvuxMKRqqXWFZQTyKQBCnVhecKfg5b4ef&#10;IJxH1lhaJgUPcrBc9N7mmGjb8pGak89ECGGXoILc+yqR0qU5GXQjWxEH7mprgz7AOpO6xjaEm1KO&#10;o+hDGiw4NORY0Tqn9Ha6GwXfLbarSbxp9rfr+nE5vx9+9zEpNeh3qxkIT53/F7/cOx3mT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aUGsQAAADdAAAA&#10;DwAAAAAAAAAAAAAAAACqAgAAZHJzL2Rvd25yZXYueG1sUEsFBgAAAAAEAAQA+gAAAJsDAAAAAA==&#10;">
                    <v:shape id="Text Box 1027" o:spid="_x0000_s2220" type="#_x0000_t202" style="position:absolute;left:5752;top:1599;width:383;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EJcMA&#10;AADdAAAADwAAAGRycy9kb3ducmV2LnhtbERPS2vCQBC+C/6HZQRvdVexPqKriFLoqWJaBW9DdkyC&#10;2dmQ3Zr033cLBW/z8T1nve1sJR7U+NKxhvFIgSDOnCk51/D1+fayAOEDssHKMWn4IQ/bTb+3xsS4&#10;lk/0SEMuYgj7BDUUIdSJlD4ryKIfuZo4cjfXWAwRNrk0DbYx3FZyotRMWiw5NhRY076g7J5+Ww3n&#10;j9v1MlXH/GBf69Z1SrJdSq2Hg263AhGoC0/xv/vdxPnz5QT+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cEJcMAAADdAAAADwAAAAAAAAAAAAAAAACYAgAAZHJzL2Rv&#10;d25yZXYueG1sUEsFBgAAAAAEAAQA9QAAAIgDAAAAAA==&#10;" filled="f" stroked="f">
                      <v:textbox>
                        <w:txbxContent>
                          <w:p w:rsidR="00672C5B" w:rsidRDefault="00672C5B" w:rsidP="00AE2CB0">
                            <w:r>
                              <w:t>6</w:t>
                            </w:r>
                          </w:p>
                        </w:txbxContent>
                      </v:textbox>
                    </v:shape>
                    <v:group id="Group 1028" o:spid="_x0000_s2221" style="position:absolute;left:3373;top:4159;width:1527;height:1098" coordorigin="3373,4159" coordsize="1527,1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shape id="Text Box 1029" o:spid="_x0000_s2222" type="#_x0000_t202" style="position:absolute;left:4139;top:4891;width:761;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I5ysIA&#10;AADdAAAADwAAAGRycy9kb3ducmV2LnhtbERPS2vCQBC+F/wPywjedNdiq0Y3QSqFnlp8grchOybB&#10;7GzIbk3677sFobf5+J6zznpbizu1vnKsYTpRIIhzZyouNBwP7+MFCB+QDdaOScMPecjSwdMaE+M6&#10;3tF9HwoRQ9gnqKEMoUmk9HlJFv3ENcSRu7rWYoiwLaRpsYvhtpbPSr1KixXHhhIbeispv+2/rYbT&#10;5/VynqmvYmtfms71SrJdSq1Hw36zAhGoD//ih/vDxPnz5Q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jnKwgAAAN0AAAAPAAAAAAAAAAAAAAAAAJgCAABkcnMvZG93&#10;bnJldi54bWxQSwUGAAAAAAQABAD1AAAAhwMAAAAA&#10;" filled="f" stroked="f">
                        <v:textbox>
                          <w:txbxContent>
                            <w:p w:rsidR="00672C5B" w:rsidRPr="00417576" w:rsidRDefault="00672C5B" w:rsidP="00AE2CB0">
                              <w:pPr>
                                <w:rPr>
                                  <w:lang w:val="ru-RU"/>
                                </w:rPr>
                              </w:pPr>
                              <w:r>
                                <w:rPr>
                                  <w:lang w:val="ru-RU"/>
                                </w:rPr>
                                <w:t>4*</w:t>
                              </w:r>
                            </w:p>
                          </w:txbxContent>
                        </v:textbox>
                      </v:shape>
                      <v:line id="Line 1030" o:spid="_x0000_s2223" style="position:absolute;flip:x y;visibility:visible;mso-wrap-style:square" from="3926,4159" to="4139,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GCeMQAAADdAAAADwAAAGRycy9kb3ducmV2LnhtbERPS2vCQBC+F/wPywi9iG58tNo0q0jB&#10;4snSqHgdspMHzc6G7Nak/fVdQehtPr7nJJve1OJKrassK5hOIhDEmdUVFwpOx914BcJ5ZI21ZVLw&#10;Qw4268FDgrG2HX/SNfWFCCHsYlRQet/EUrqsJINuYhviwOW2NegDbAupW+xCuKnlLIqepcGKQ0OJ&#10;Db2VlH2l30YB8uF3vuqmtJDvdHGzw8doe86Vehz221cQnnr/L7679zrMX748we2bcIJ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kYJ4xAAAAN0AAAAPAAAAAAAAAAAA&#10;AAAAAKECAABkcnMvZG93bnJldi54bWxQSwUGAAAAAAQABAD5AAAAkgMAAAAA&#10;"/>
                      <v:line id="Line 1031" o:spid="_x0000_s2224" style="position:absolute;flip:x y;visibility:visible;mso-wrap-style:square" from="3373,4525" to="4139,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McD8MAAADdAAAADwAAAGRycy9kb3ducmV2LnhtbERPS4vCMBC+C/sfwgheRFMfuFqNIgvK&#10;npR1Fa9DM7bFZlKaaOv+eiMIe5uP7zmLVWMKcafK5ZYVDPoRCOLE6pxTBcffTW8KwnlkjYVlUvAg&#10;B6vlR2uBsbY1/9D94FMRQtjFqCDzvoyldElGBl3flsSBu9jKoA+wSqWusA7hppDDKJpIgzmHhgxL&#10;+soouR5uRgHy7m80rQc0lls6u+Fu312fLkp12s16DsJT4//Fb/e3DvM/ZxN4fRNO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DHA/DAAAA3QAAAA8AAAAAAAAAAAAA&#10;AAAAoQIAAGRycy9kb3ducmV2LnhtbFBLBQYAAAAABAAEAPkAAACRAwAAAAA=&#10;"/>
                    </v:group>
                    <v:group id="Group 1032" o:spid="_x0000_s2225" style="position:absolute;left:1701;top:1909;width:4524;height:2982" coordorigin="1701,1909" coordsize="4524,2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v:line id="Line 1033" o:spid="_x0000_s2226" style="position:absolute;flip:y;visibility:visible;mso-wrap-style:square" from="5384,1967" to="5384,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OtgMgAAADdAAAADwAAAGRycy9kb3ducmV2LnhtbESPQUsDMRCF70L/QxjBi9hsRWy7Ni1F&#10;EDz0Ylu2eBs342bZzWRNYrv+e+cgeJvhvXnvm9Vm9L06U0xtYAOzaQGKuA625cbA8fBytwCVMrLF&#10;PjAZ+KEEm/XkaoWlDRd+o/M+N0pCOJVowOU8lFqn2pHHNA0DsWifIXrMssZG24gXCfe9vi+KR+2x&#10;ZWlwONCzo7rbf3sDerG7/Yrbj4eu6k6npavqanjfGXNzPW6fQGUa87/57/rVCv58Kb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ZOtgMgAAADdAAAADwAAAAAA&#10;AAAAAAAAAAChAgAAZHJzL2Rvd25yZXYueG1sUEsFBgAAAAAEAAQA+QAAAJYDAAAAAA==&#10;"/>
                      <v:shape id="AutoShape 1034" o:spid="_x0000_s2227" type="#_x0000_t32" style="position:absolute;left:4339;top:1966;width:1;height: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Pm8QAAADdAAAADwAAAGRycy9kb3ducmV2LnhtbERPTWsCMRC9C/6HMEIvUrMWqnVrlLUg&#10;VMGD2t6nm+kmdDNZN1G3/74pCN7m8T5nvuxcLS7UButZwXiUgSAuvbZcKfg4rh9fQISIrLH2TAp+&#10;KcBy0e/NMdf+ynu6HGIlUgiHHBWYGJtcylAachhGviFO3LdvHcYE20rqFq8p3NXyKcsm0qHl1GCw&#10;oTdD5c/h7BTsNuNV8WXsZrs/2d3zuqjP1fBTqYdBV7yCiNTFu/jmftdp/nQ2g/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w+bxAAAAN0AAAAPAAAAAAAAAAAA&#10;AAAAAKECAABkcnMvZG93bnJldi54bWxQSwUGAAAAAAQABAD5AAAAkgMAAAAA&#10;"/>
                      <v:shape id="Text Box 1035" o:spid="_x0000_s2228" type="#_x0000_t202" style="position:absolute;left:2895;top:2141;width:537;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GMUA&#10;AADdAAAADwAAAGRycy9kb3ducmV2LnhtbESPQWvCQBCF74X+h2UK3upuxRaNrlIqgqdKtRW8Ddkx&#10;Cc3Ohuxq4r93DoK3Gd6b976ZL3tfqwu1sQps4W1oQBHnwVVcWPjdr18noGJCdlgHJgtXirBcPD/N&#10;MXOh4x+67FKhJIRjhhbKlJpM65iX5DEOQ0Ms2im0HpOsbaFdi52E+1qPjPnQHiuWhhIb+iop/9+d&#10;vYW/79PxMDbbYuXfmy70RrOfamsHL/3nDFSiPj3M9+uNE/yJEX75Rk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z4YxQAAAN0AAAAPAAAAAAAAAAAAAAAAAJgCAABkcnMv&#10;ZG93bnJldi54bWxQSwUGAAAAAAQABAD1AAAAigMAAAAA&#10;" filled="f" stroked="f">
                        <v:textbox>
                          <w:txbxContent>
                            <w:p w:rsidR="00672C5B" w:rsidRPr="00417576" w:rsidRDefault="00672C5B" w:rsidP="00AE2CB0">
                              <w:pPr>
                                <w:rPr>
                                  <w:lang w:val="ru-RU"/>
                                </w:rPr>
                              </w:pPr>
                              <w:r>
                                <w:rPr>
                                  <w:lang w:val="ru-RU"/>
                                </w:rPr>
                                <w:t>5*</w:t>
                              </w:r>
                            </w:p>
                          </w:txbxContent>
                        </v:textbox>
                      </v:shape>
                      <v:shape id="AutoShape 1036" o:spid="_x0000_s2229" type="#_x0000_t32" style="position:absolute;left:4339;top:1966;width:104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MCTMQAAADdAAAADwAAAGRycy9kb3ducmV2LnhtbERPTWsCMRC9C/6HMEIvUrMrVGRrlFUQ&#10;tOBB296nm+kmuJmsm6jbf98UhN7m8T5nsepdI27UBetZQT7JQBBXXluuFXy8b5/nIEJE1th4JgU/&#10;FGC1HA4WWGh/5yPdTrEWKYRDgQpMjG0hZagMOQwT3xIn7tt3DmOCXS11h/cU7ho5zbKZdGg5NRhs&#10;aWOoOp+uTsFhn6/LL2P3b8eLPbxsy+Zajz+Vehr15SuISH38Fz/cO53mz7Mc/r5JJ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wJMxAAAAN0AAAAPAAAAAAAAAAAA&#10;AAAAAKECAABkcnMvZG93bnJldi54bWxQSwUGAAAAAAQABAD5AAAAkgMAAAAA&#10;"/>
                      <v:line id="Line 1037" o:spid="_x0000_s2230" style="position:absolute;visibility:visible;mso-wrap-style:square" from="3757,3059" to="4427,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7rRMQAAADdAAAADwAAAGRycy9kb3ducmV2LnhtbERPTWvCQBC9C/0PyxS86UaFIKmriCJo&#10;D0VtoT2O2WmSNjsbdrdJ+u9dQfA2j/c5i1VvatGS85VlBZNxAoI4t7riQsHH+240B+EDssbaMin4&#10;Jw+r5dNggZm2HZ+oPYdCxBD2GSooQ2gyKX1ekkE/tg1x5L6tMxgidIXUDrsYbmo5TZJUGqw4NpTY&#10;0Kak/Pf8ZxS8zY5puz687vvPQ3rJt6fL10/nlBo+9+sXEIH68BDf3Xsd58+T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LutExAAAAN0AAAAPAAAAAAAAAAAA&#10;AAAAAKECAABkcnMvZG93bnJldi54bWxQSwUGAAAAAAQABAD5AAAAkgMAAAAA&#10;"/>
                      <v:line id="Line 1038" o:spid="_x0000_s2231" style="position:absolute;flip:y;visibility:visible;mso-wrap-style:square" from="3757,3914" to="3757,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IMUAAADdAAAADwAAAGRycy9kb3ducmV2LnhtbERPTWsCMRC9F/wPYQQvpWZrS1m3RhFB&#10;6MGLWlZ6GzfTzbKbyTZJdfvvTaHQ2zze5yxWg+3EhXxoHCt4nGYgiCunG64VvB+3DzmIEJE1do5J&#10;wQ8FWC1HdwsstLvyni6HWIsUwqFABSbGvpAyVIYshqnriRP36bzFmKCvpfZ4TeG2k7Mse5EWG04N&#10;BnvaGKraw7dVIPPd/Zdfn5/bsj2d5qasyv5jp9RkPKxfQUQa4r/4z/2m0/w8e4Lfb9IJ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k+IMUAAADdAAAADwAAAAAAAAAA&#10;AAAAAAChAgAAZHJzL2Rvd25yZXYueG1sUEsFBgAAAAAEAAQA+QAAAJMDAAAAAA==&#10;"/>
                      <v:line id="Line 1039" o:spid="_x0000_s2232" style="position:absolute;flip:x y;visibility:visible;mso-wrap-style:square" from="2895,3914" to="2895,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MmMsEAAADdAAAADwAAAGRycy9kb3ducmV2LnhtbERPS4vCMBC+L/gfwgheFk11RUo1igiK&#10;J2V94HVoxrbYTEoTbfXXb4QFb/PxPWe2aE0pHlS7wrKC4SACQZxaXXCm4HRc92MQziNrLC2Tgic5&#10;WMw7XzNMtG34lx4Hn4kQwi5BBbn3VSKlS3My6Aa2Ig7c1dYGfYB1JnWNTQg3pRxF0UQaLDg05FjR&#10;Kqf0drgbBci710/cDGksN3Rxo93+e3m+KtXrtsspCE+t/4j/3Vsd5sfRGN7fhBPk/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YyYywQAAAN0AAAAPAAAAAAAAAAAAAAAA&#10;AKECAABkcnMvZG93bnJldi54bWxQSwUGAAAAAAQABAD5AAAAjwMAAAAA&#10;"/>
                      <v:line id="Line 1040" o:spid="_x0000_s2233" style="position:absolute;flip:y;visibility:visible;mso-wrap-style:square" from="4430,2449" to="4430,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resMAAADdAAAADwAAAGRycy9kb3ducmV2LnhtbERP22rCQBB9F/oPyxT6IrqpUAnRVao0&#10;UCgI3vB1yI6b2OxsyK4x/n23IPg2h3Od+bK3teio9ZVjBe/jBARx4XTFRsFhn49SED4ga6wdk4I7&#10;eVguXgZzzLS78Za6XTAihrDPUEEZQpNJ6YuSLPqxa4gjd3atxRBha6Ru8RbDbS0nSTKVFiuODSU2&#10;tC6p+N1drYIvPew229PPpdrc85z7o1m5s1Hq7bX/nIEI1Ien+OH+1nF+mnzA/zfx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S63rDAAAA3QAAAA8AAAAAAAAAAAAA&#10;AAAAoQIAAGRycy9kb3ducmV2LnhtbFBLBQYAAAAABAAEAPkAAACRAwAAAAA=&#10;">
                        <v:stroke startarrow="oval" startarrowwidth="narrow" startarrowlength="short"/>
                      </v:line>
                      <v:line id="Line 1041" o:spid="_x0000_s2234" style="position:absolute;visibility:visible;mso-wrap-style:square" from="3087,2449" to="3182,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XtR8QAAADdAAAADwAAAGRycy9kb3ducmV2LnhtbERPTWvCQBC9C/6HZYTedGMLQaKriFLQ&#10;Hkq1gh7H7JhEs7Nhd5uk/75bKPQ2j/c5i1VvatGS85VlBdNJAoI4t7riQsHp83U8A+EDssbaMin4&#10;Jg+r5XCwwEzbjg/UHkMhYgj7DBWUITSZlD4vyaCf2IY4cjfrDIYIXSG1wy6Gm1o+J0kqDVYcG0ps&#10;aFNS/jh+GQXvLx9pu96/7frzPr3m28P1cu+cUk+jfj0HEagP/+I/907H+bMk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e1HxAAAAN0AAAAPAAAAAAAAAAAA&#10;AAAAAKECAABkcnMvZG93bnJldi54bWxQSwUGAAAAAAQABAD5AAAAkgMAAAAA&#10;"/>
                      <v:line id="Line 1042" o:spid="_x0000_s2235" style="position:absolute;visibility:visible;mso-wrap-style:square" from="3087,2449" to="3565,2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I3MUAAADdAAAADwAAAGRycy9kb3ducmV2LnhtbERPTWvCQBC9C/6HZQRvurFCKqmrSEtB&#10;eyhVC+1xzI5JNDsbdrdJ+u+7BcHbPN7nLNe9qUVLzleWFcymCQji3OqKCwWfx9fJAoQPyBpry6Tg&#10;lzysV8PBEjNtO95TewiFiCHsM1RQhtBkUvq8JIN+ahviyJ2tMxgidIXUDrsYbmr5kCSpNFhxbCix&#10;oeeS8uvhxyh4n3+k7Wb3tu2/dukpf9mfvi+dU2o86jdPIAL14S6+ubc6zl8k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lI3MUAAADdAAAADwAAAAAAAAAA&#10;AAAAAAChAgAAZHJzL2Rvd25yZXYueG1sUEsFBgAAAAAEAAQA+QAAAJMDAAAAAA==&#10;"/>
                      <v:line id="Line 1043" o:spid="_x0000_s2236" style="position:absolute;visibility:visible;mso-wrap-style:square" from="3087,2449" to="4139,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bcrsgAAADdAAAADwAAAGRycy9kb3ducmV2LnhtbESPT0vDQBDF74LfYRnBm91UIZTYbSkV&#10;ofUg9g/Y4zQ7TaLZ2bC7JvHbOwehtxnem/d+M1+OrlU9hdh4NjCdZKCIS28brgwcD68PM1AxIVts&#10;PZOBX4qwXNzezLGwfuAd9ftUKQnhWKCBOqWu0DqWNTmME98Ri3bxwWGSNVTaBhwk3LX6Mcty7bBh&#10;aaixo3VN5ff+xxl4f/rI+9X2bTN+bvNz+bI7n76GYMz93bh6BpVoTFfz//XGCv4s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8bcrsgAAADdAAAADwAAAAAA&#10;AAAAAAAAAAChAgAAZHJzL2Rvd25yZXYueG1sUEsFBgAAAAAEAAQA+QAAAJYDAAAAAA==&#10;"/>
                      <v:line id="Line 1044" o:spid="_x0000_s2237" style="position:absolute;flip:y;visibility:visible;mso-wrap-style:square" from="4430,3059" to="4703,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JysUAAADdAAAADwAAAGRycy9kb3ducmV2LnhtbERPTWsCMRC9F/wPYYReimZbiqyrUaRQ&#10;6MFLtaz0Nm7GzbKbyTZJdfvvG0HwNo/3Ocv1YDtxJh8axwqepxkI4srphmsFX/v3SQ4iRGSNnWNS&#10;8EcB1qvRwxIL7S78SeddrEUK4VCgAhNjX0gZKkMWw9T1xIk7OW8xJuhrqT1eUrjt5EuWzaTFhlOD&#10;wZ7eDFXt7tcqkPn26cdvjq9t2R4Oc1NWZf+9VepxPGwWICIN8S6+uT90mp9nc7h+k06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EJysUAAADdAAAADwAAAAAAAAAA&#10;AAAAAAChAgAAZHJzL2Rvd25yZXYueG1sUEsFBgAAAAAEAAQA+QAAAJMDAAAAAA==&#10;"/>
                      <v:shape id="Text Box 1045" o:spid="_x0000_s2238" type="#_x0000_t202" style="position:absolute;left:4609;top:2768;width:38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oxcUA&#10;AADdAAAADwAAAGRycy9kb3ducmV2LnhtbESPQWvCQBCF70L/wzIFb7qrWLGpq5RKwVPFaAu9Ddkx&#10;Cc3OhuzWxH/vHAq9zfDevPfNejv4Rl2pi3VgC7OpAUVcBFdzaeF8ep+sQMWE7LAJTBZuFGG7eRit&#10;MXOh5yNd81QqCeGYoYUqpTbTOhYVeYzT0BKLdgmdxyRrV2rXYS/hvtFzY5baY83SUGFLbxUVP/mv&#10;t/D5cfn+WphDufNPbR8Go9k/a2vHj8PrC6hEQ/o3/13vneCvZsIv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qjFxQAAAN0AAAAPAAAAAAAAAAAAAAAAAJgCAABkcnMv&#10;ZG93bnJldi54bWxQSwUGAAAAAAQABAD1AAAAigMAAAAA&#10;" filled="f" stroked="f">
                        <v:textbox>
                          <w:txbxContent>
                            <w:p w:rsidR="00672C5B" w:rsidRPr="00417576" w:rsidRDefault="00672C5B" w:rsidP="00AE2CB0">
                              <w:pPr>
                                <w:rPr>
                                  <w:lang w:val="ru-RU"/>
                                </w:rPr>
                              </w:pPr>
                              <w:r>
                                <w:rPr>
                                  <w:lang w:val="ru-RU"/>
                                </w:rPr>
                                <w:t>5</w:t>
                              </w:r>
                            </w:p>
                          </w:txbxContent>
                        </v:textbox>
                      </v:shape>
                      <v:line id="Line 1046" o:spid="_x0000_s2239" style="position:absolute;flip:x y;visibility:visible;mso-wrap-style:square" from="4004,1909" to="4157,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0Td8IAAADdAAAADwAAAGRycy9kb3ducmV2LnhtbERPTYvCMBC9C/6HMIIX0bSuSKlGEUHZ&#10;k4uu4nVoxrbYTEoTbXd//UYQ9jaP9znLdWcq8aTGlZYVxJMIBHFmdcm5gvP3bpyAcB5ZY2WZFPyQ&#10;g/Wq31tiqm3LR3qefC5CCLsUFRTe16mULivIoJvYmjhwN9sY9AE2udQNtiHcVHIaRXNpsOTQUGBN&#10;24Ky++lhFCAffj+SNqaZ3NPVTQ9fo83lptRw0G0WIDx1/l/8dn/qMD+JY3h9E0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0Td8IAAADdAAAADwAAAAAAAAAAAAAA&#10;AAChAgAAZHJzL2Rvd25yZXYueG1sUEsFBgAAAAAEAAQA+QAAAJADAAAAAA==&#10;"/>
                      <v:shape id="AutoShape 1047" o:spid="_x0000_s2240" type="#_x0000_t32" style="position:absolute;left:4338;top:1999;width:0;height: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gK5sQAAADdAAAADwAAAGRycy9kb3ducmV2LnhtbERPTWsCMRC9F/wPYQQvRbMrtMhqlG1B&#10;qAUP2nofN+MmuJlsN1HXf98UCt7m8T5nsepdI67UBetZQT7JQBBXXluuFXx/rcczECEia2w8k4I7&#10;BVgtB08LLLS/8Y6u+1iLFMKhQAUmxraQMlSGHIaJb4kTd/Kdw5hgV0vd4S2Fu0ZOs+xVOrScGgy2&#10;9G6oOu8vTsF2k7+VR2M3n7sfu31Zl82lfj4oNRr25RxEpD4+xP/uD53mz/Ip/H2TT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eArmxAAAAN0AAAAPAAAAAAAAAAAA&#10;AAAAAKECAABkcnMvZG93bnJldi54bWxQSwUGAAAAAAQABAD5AAAAkgMAAAAA&#10;"/>
                      <v:shape id="AutoShape 1048" o:spid="_x0000_s2241" type="#_x0000_t32" style="position:absolute;left:4769;top:1967;width:1;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SvfcQAAADdAAAADwAAAGRycy9kb3ducmV2LnhtbERPTWsCMRC9F/ofwhS8FM2u0iKrUbYF&#10;QQsetHofN+MmdDPZbqJu/31TKHibx/uc+bJ3jbhSF6xnBfkoA0FceW25VnD4XA2nIEJE1th4JgU/&#10;FGC5eHyYY6H9jXd03cdapBAOBSowMbaFlKEy5DCMfEucuLPvHMYEu1rqDm8p3DVynGWv0qHl1GCw&#10;pXdD1df+4hRsN/lbeTJ287H7ttuXVdlc6uejUoOnvpyBiNTHu/jfvdZp/jSf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NK99xAAAAN0AAAAPAAAAAAAAAAAA&#10;AAAAAKECAABkcnMvZG93bnJldi54bWxQSwUGAAAAAAQABAD5AAAAkgMAAAAA&#10;"/>
                      <v:shape id="AutoShape 1049" o:spid="_x0000_s2242" type="#_x0000_t32" style="position:absolute;left:4543;top:1966;width:0;height:1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03CcQAAADdAAAADwAAAGRycy9kb3ducmV2LnhtbERPTWsCMRC9F/ofwhS8FM2u2CKrUbYF&#10;QQsetHofN+MmdDPZbqJu/31TKHibx/uc+bJ3jbhSF6xnBfkoA0FceW25VnD4XA2nIEJE1th4JgU/&#10;FGC5eHyYY6H9jXd03cdapBAOBSowMbaFlKEy5DCMfEucuLPvHMYEu1rqDm8p3DVynGWv0qHl1GCw&#10;pXdD1df+4hRsN/lbeTJ287H7ttuXVdlc6uejUoOnvpyBiNTHu/jfvdZp/jSf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TcJxAAAAN0AAAAPAAAAAAAAAAAA&#10;AAAAAKECAABkcnMvZG93bnJldi54bWxQSwUGAAAAAAQABAD5AAAAkgMAAAAA&#10;"/>
                      <v:shape id="AutoShape 1050" o:spid="_x0000_s2243" type="#_x0000_t32" style="position:absolute;left:5218;top:1980;width:1;height:1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GSksQAAADdAAAADwAAAGRycy9kb3ducmV2LnhtbERPTWsCMRC9F/ofwhR6KZrdgiKrUbYF&#10;oQoetPU+bsZNcDPZbqKu/74pCN7m8T5ntuhdIy7UBetZQT7MQBBXXluuFfx8LwcTECEia2w8k4Ib&#10;BVjMn59mWGh/5S1ddrEWKYRDgQpMjG0hZagMOQxD3xIn7ug7hzHBrpa6w2sKd418z7KxdGg5NRhs&#10;6dNQddqdnYLNKv8oD8au1ttfuxkty+Zcv+2Ven3pyymISH18iO/uL53mT/IR/H+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kZKSxAAAAN0AAAAPAAAAAAAAAAAA&#10;AAAAAKECAABkcnMvZG93bnJldi54bWxQSwUGAAAAAAQABAD5AAAAkgMAAAAA&#10;"/>
                      <v:shape id="AutoShape 1051" o:spid="_x0000_s2244" type="#_x0000_t32" style="position:absolute;left:4991;top:1967;width:1;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M5cQAAADdAAAADwAAAGRycy9kb3ducmV2LnhtbERPTWsCMRC9F/wPYYReima3UJHVKGtB&#10;qAUP2nofN+MmuJmsm6jbf98UCt7m8T5nvuxdI27UBetZQT7OQBBXXluuFXx/rUdTECEia2w8k4If&#10;CrBcDJ7mWGh/5x3d9rEWKYRDgQpMjG0hZagMOQxj3xIn7uQ7hzHBrpa6w3sKd418zbKJdGg5NRhs&#10;6d1Qdd5fnYLtJl+VR2M3n7uL3b6ty+ZavxyUeh725QxEpD4+xP/uD53mT/MJ/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QwzlxAAAAN0AAAAPAAAAAAAAAAAA&#10;AAAAAKECAABkcnMvZG93bnJldi54bWxQSwUGAAAAAAQABAD5AAAAkgMAAAAA&#10;"/>
                      <v:line id="Line 1052" o:spid="_x0000_s2245" style="position:absolute;visibility:visible;mso-wrap-style:square" from="3525,4281" to="4157,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DeAcUAAADdAAAADwAAAGRycy9kb3ducmV2LnhtbERPS2vCQBC+F/wPywje6sYKqaSuIi0F&#10;7UHqA9rjmJ0m0exs2N0m8d93C4K3+fieM1/2phYtOV9ZVjAZJyCIc6srLhQcD++PMxA+IGusLZOC&#10;K3lYLgYPc8y07XhH7T4UIoawz1BBGUKTSenzkgz6sW2II/djncEQoSukdtjFcFPLpyRJpcGKY0OJ&#10;Db2WlF/2v0bBdvqZtqvNx7r/2qSn/G13+j53TqnRsF+9gAjUh7v45l7rOH82eYb/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DeAcUAAADdAAAADwAAAAAAAAAA&#10;AAAAAAChAgAAZHJzL2Rvd25yZXYueG1sUEsFBgAAAAAEAAQA+QAAAJMDAAAAAA==&#10;"/>
                      <v:rect id="Rectangle 1053" o:spid="_x0000_s2246" style="position:absolute;left:1701;top:3304;width:479;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V9cYA&#10;AADdAAAADwAAAGRycy9kb3ducmV2LnhtbESPQW/CMAyF75P4D5En7TZSmDRBIa0mJqZxhPbCzTSm&#10;7dY4VROg49fPh0m72XrP731e56Pr1JWG0Ho2MJsmoIgrb1uuDZTF9nkBKkRki51nMvBDAfJs8rDG&#10;1Pob7+l6iLWSEA4pGmhi7FOtQ9WQwzD1PbFoZz84jLIOtbYD3iTcdXqeJK/aYcvS0GBPm4aq78PF&#10;GTi18xLv++IjccvtS9yNxdfl+G7M0+P4tgIVaYz/5r/rTyv4i5ngyjcyg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LV9cYAAADdAAAADwAAAAAAAAAAAAAAAACYAgAAZHJz&#10;L2Rvd25yZXYueG1sUEsFBgAAAAAEAAQA9QAAAIsDAAAAAA==&#10;"/>
                      <v:rect id="Rectangle 1054" o:spid="_x0000_s2247" style="position:absolute;left:3525;top:3304;width:479;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wbsEA&#10;AADdAAAADwAAAGRycy9kb3ducmV2LnhtbERPTYvCMBC9C/6HMII3TVUQ7RpFFGU9ar14G5vZttpM&#10;ShO16683guBtHu9zZovGlOJOtSssKxj0IxDEqdUFZwqOyaY3AeE8ssbSMin4JweLebs1w1jbB+/p&#10;fvCZCCHsYlSQe1/FUro0J4OubyviwP3Z2qAPsM6krvERwk0ph1E0lgYLDg05VrTKKb0ebkbBuRge&#10;8blPtpGZbkZ+1ySX22mtVLfTLH9AeGr8V/xx/+owfzKYwvubcIK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cG7BAAAA3QAAAA8AAAAAAAAAAAAAAAAAmAIAAGRycy9kb3du&#10;cmV2LnhtbFBLBQYAAAAABAAEAPUAAACGAwAAAAA=&#10;"/>
                      <v:rect id="Rectangle 1055" o:spid="_x0000_s2248" style="position:absolute;left:2654;top:3304;width:479;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TTsUA&#10;AADdAAAADwAAAGRycy9kb3ducmV2LnhtbESPQW/CMAyF75P4D5GRuI2UIk2sEBBiYtqOUC67mca0&#10;hcapmgDdfv18QOJm6z2/93mx6l2jbtSF2rOByTgBRVx4W3Np4JBvX2egQkS22HgmA78UYLUcvCww&#10;s/7OO7rtY6kkhEOGBqoY20zrUFTkMIx9SyzayXcOo6xdqW2Hdwl3jU6T5E07rFkaKmxpU1Fx2V+d&#10;gWOdHvBvl38m7n07jd99fr7+fBgzGvbrOahIfXyaH9dfVvBnqfDL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BNOxQAAAN0AAAAPAAAAAAAAAAAAAAAAAJgCAABkcnMv&#10;ZG93bnJldi54bWxQSwUGAAAAAAQABAD1AAAAigMAAAAA&#10;"/>
                      <v:roundrect id="AutoShape 1056" o:spid="_x0000_s2249" style="position:absolute;left:3565;top:2082;width:2010;height:36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3msIA&#10;AADdAAAADwAAAGRycy9kb3ducmV2LnhtbERPzYrCMBC+C/sOYYS9aaoHqV2jiCDuQUW7+wBDM9sU&#10;m0lpou369EYQvM3H9zuLVW9rcaPWV44VTMYJCOLC6YpLBb8/21EKwgdkjbVjUvBPHlbLj8ECM+06&#10;PtMtD6WIIewzVGBCaDIpfWHIoh+7hjhyf661GCJsS6lb7GK4reU0SWbSYsWxwWBDG0PFJb9aBbu7&#10;T7tQXE472s43tSmvfn84KvU57NdfIAL14S1+ub91nJ9OJ/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eawgAAAN0AAAAPAAAAAAAAAAAAAAAAAJgCAABkcnMvZG93&#10;bnJldi54bWxQSwUGAAAAAAQABAD1AAAAhwMAAAAA&#10;"/>
                      <v:line id="Line 1057" o:spid="_x0000_s2250" style="position:absolute;visibility:visible;mso-wrap-style:square" from="5364,1967" to="622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ciMMMAAADdAAAADwAAAGRycy9kb3ducmV2LnhtbERPyWrDMBC9F/oPYgq5NXJ8yOJECaWm&#10;kENayELPU2timVojYymO8vdVIZDbPN46q020rRio941jBZNxBoK4crrhWsHp+PE6B+EDssbWMSm4&#10;kYfN+vlphYV2V97TcAi1SCHsC1RgQugKKX1lyKIfu444cWfXWwwJ9rXUPV5TuG1lnmVTabHh1GCw&#10;o3dD1e/hYhXMTLmXM1nujl/l0EwW8TN+/yyUGr3EtyWIQDE8xHf3Vqf58zyH/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XIjDDAAAA3QAAAA8AAAAAAAAAAAAA&#10;AAAAoQIAAGRycy9kb3ducmV2LnhtbFBLBQYAAAAABAAEAPkAAACRAwAAAAA=&#10;">
                        <v:stroke endarrow="block"/>
                      </v:line>
                      <v:line id="Line 1058" o:spid="_x0000_s2251" style="position:absolute;flip:x;visibility:visible;mso-wrap-style:square" from="5555,2365" to="6225,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UfGsUAAADdAAAADwAAAGRycy9kb3ducmV2LnhtbESPQWvCQBCF7wX/wzJCL0E3GhCNrqJt&#10;hYJ4qPXgcciOSTA7G7JTTf99t1DobYb3vjdvVpveNepOXag9G5iMU1DEhbc1lwbOn/vRHFQQZIuN&#10;ZzLwTQE268HTCnPrH/xB95OUKoZwyNFAJdLmWoeiIodh7FviqF1951Di2pXadviI4a7R0zSdaYc1&#10;xwsVtvRSUXE7fblYY3/k1yxLdk4nyYLeLnJItRjzPOy3S1BCvfyb/+h3G7n5NIPfb+IIe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UfGsUAAADdAAAADwAAAAAAAAAA&#10;AAAAAAChAgAAZHJzL2Rvd25yZXYueG1sUEsFBgAAAAAEAAQA+QAAAJMDAAAAAA==&#10;">
                        <v:stroke endarrow="block"/>
                      </v:line>
                      <v:line id="Line 1059" o:spid="_x0000_s2252" style="position:absolute;visibility:visible;mso-wrap-style:square" from="2895,2937" to="4427,2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6Ky8UAAADdAAAADwAAAGRycy9kb3ducmV2LnhtbERPTWvCQBC9F/wPywi91U1tCZK6iiiC&#10;ehC1hfY4ZqdJanY27K5J+u9dodDbPN7nTOe9qUVLzleWFTyPEhDEudUVFwo+3tdPExA+IGusLZOC&#10;X/Iwnw0epphp2/GR2lMoRAxhn6GCMoQmk9LnJRn0I9sQR+7bOoMhQldI7bCL4aaW4yRJpcGKY0OJ&#10;DS1Lyi+nq1Gwfzmk7WK72/Sf2/Scr47nr5/OKfU47BdvIAL14V/8597oOH8yfo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6Ky8UAAADdAAAADwAAAAAAAAAA&#10;AAAAAAChAgAAZHJzL2Rvd25yZXYueG1sUEsFBgAAAAAEAAQA+QAAAJMDAAAAAA==&#10;"/>
                      <v:line id="Line 1060" o:spid="_x0000_s2253" style="position:absolute;visibility:visible;mso-wrap-style:square" from="1938,2693" to="4427,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IvUMUAAADdAAAADwAAAGRycy9kb3ducmV2LnhtbERPTWvCQBC9F/wPywi91U0tDZK6iiiC&#10;ehC1hfY4ZqdJanY27K5J+u9dodDbPN7nTOe9qUVLzleWFTyPEhDEudUVFwo+3tdPExA+IGusLZOC&#10;X/Iwnw0epphp2/GR2lMoRAxhn6GCMoQmk9LnJRn0I9sQR+7bOoMhQldI7bCL4aaW4yRJpcGKY0OJ&#10;DS1Lyi+nq1Gwfzmk7WK72/Sf2/Scr47nr5/OKfU47BdvIAL14V/8597oOH8yfo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IvUMUAAADdAAAADwAAAAAAAAAA&#10;AAAAAAChAgAAZHJzL2Rvd25yZXYueG1sUEsFBgAAAAAEAAQA+QAAAJMDAAAAAA==&#10;"/>
                      <v:line id="Line 1061" o:spid="_x0000_s2254" style="position:absolute;flip:y;visibility:visible;mso-wrap-style:square" from="3757,3059" to="3757,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vB2MUAAADdAAAADwAAAGRycy9kb3ducmV2LnhtbERPS2sCMRC+F/ofwhR6KZqtiGxXo0ih&#10;0IMXH6z0Nm7GzbKbyTZJdfvvm4LgbT6+5yxWg+3EhXxoHCt4HWcgiCunG64VHPYfoxxEiMgaO8ek&#10;4JcCrJaPDwsstLvyli67WIsUwqFABSbGvpAyVIYshrHriRN3dt5iTNDXUnu8pnDbyUmWzaTFhlOD&#10;wZ7eDVXt7scqkPnm5duvT9O2bI/HN1NWZf+1Uer5aVjPQUQa4l18c3/qND+fzOD/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vB2MUAAADdAAAADwAAAAAAAAAA&#10;AAAAAAChAgAAZHJzL2Rvd25yZXYueG1sUEsFBgAAAAAEAAQA+QAAAJMDAAAAAA==&#10;"/>
                      <v:line id="Line 1062" o:spid="_x0000_s2255" style="position:absolute;flip:x y;visibility:visible;mso-wrap-style:square" from="2895,2937" to="2895,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TkJcQAAADdAAAADwAAAGRycy9kb3ducmV2LnhtbERPTWvCQBC9C/0PyxS8iG6M0oY0G5FC&#10;pSfFtNLrkB2T0OxsyG5N6q/vFgRv83ifk21G04oL9a6xrGC5iEAQl1Y3XCn4/HibJyCcR9bYWiYF&#10;v+Rgkz9MMky1HfhIl8JXIoSwS1FB7X2XSunKmgy6he2IA3e2vUEfYF9J3eMQwk0r4yh6kgYbDg01&#10;dvRaU/ld/BgFyPvrKhmWtJY7+nLx/jDbns5KTR/H7QsIT6O/i2/udx3mJ/Ez/H8TTp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BOQlxAAAAN0AAAAPAAAAAAAAAAAA&#10;AAAAAKECAABkcnMvZG93bnJldi54bWxQSwUGAAAAAAQABAD5AAAAkgMAAAAA&#10;"/>
                      <v:line id="Line 1063" o:spid="_x0000_s2256" style="position:absolute;flip:y;visibility:visible;mso-wrap-style:square" from="1938,2693" to="1938,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jwMccAAADdAAAADwAAAGRycy9kb3ducmV2LnhtbESPQUvDQBCF74L/YRmhF7Ebi0iM3ZYi&#10;FHroxSop3sbsmA3JzsbdbRv/vXMQvM3w3rz3zXI9+UGdKaYusIH7eQGKuAm249bA+9v2rgSVMrLF&#10;ITAZ+KEE69X11RIrGy78SudDbpWEcKrQgMt5rLROjSOPaR5GYtG+QvSYZY2tthEvEu4HvSiKR+2x&#10;Y2lwONKLo6Y/nLwBXe5vv+Pm86Gv++PxydVNPX7sjZndTJtnUJmm/G/+u95ZwS8X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mPAxxwAAAN0AAAAPAAAAAAAA&#10;AAAAAAAAAKECAABkcnMvZG93bnJldi54bWxQSwUGAAAAAAQABAD5AAAAlQMAAAAA&#10;"/>
                      <v:line id="Line 1064" o:spid="_x0000_s2257" style="position:absolute;flip:y;visibility:visible;mso-wrap-style:square" from="1938,3914" to="1938,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RVqsUAAADdAAAADwAAAGRycy9kb3ducmV2LnhtbERPTWsCMRC9F/ofwhS8lJqtFFlXo0hB&#10;8OClWlZ6GzfTzbKbyTaJuv33jSD0No/3OYvVYDtxIR8axwpexxkI4srphmsFn4fNSw4iRGSNnWNS&#10;8EsBVsvHhwUW2l35gy77WIsUwqFABSbGvpAyVIYshrHriRP37bzFmKCvpfZ4TeG2k5Msm0qLDacG&#10;gz29G6ra/dkqkPnu+cevT29t2R6PM1NWZf+1U2r0NKznICIN8V98d291mp9PZnD7Jp0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RVqsUAAADdAAAADwAAAAAAAAAA&#10;AAAAAAChAgAAZHJzL2Rvd25yZXYueG1sUEsFBgAAAAAEAAQA+QAAAJMDAAAAAA==&#10;"/>
                      <v:line id="Line 1065" o:spid="_x0000_s2258" style="position:absolute;visibility:visible;mso-wrap-style:square" from="1938,4525" to="5479,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waFcgAAADdAAAADwAAAGRycy9kb3ducmV2LnhtbESPQUvDQBCF70L/wzIFb3ZTC6Gk3ZZi&#10;EVoPYqtgj9PsmESzs2F3TeK/dw6Ctxnem/e+WW9H16qeQmw8G5jPMlDEpbcNVwbeXh/vlqBiQrbY&#10;eiYDPxRhu5ncrLGwfuAT9edUKQnhWKCBOqWu0DqWNTmMM98Ri/bhg8Mka6i0DThIuGv1fZbl2mHD&#10;0lBjRw81lV/nb2fgefGS97vj02F8P+bXcn+6Xj6HYMztdNytQCUa07/57/pgBX+5E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9waFcgAAADdAAAADwAAAAAA&#10;AAAAAAAAAAChAgAAZHJzL2Rvd25yZXYueG1sUEsFBgAAAAAEAAQA+QAAAJYDAAAAAA==&#10;"/>
                      <v:line id="Line 1066" o:spid="_x0000_s2259" style="position:absolute;flip:y;visibility:visible;mso-wrap-style:square" from="5479,2449" to="5479,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UnxMQAAADdAAAADwAAAGRycy9kb3ducmV2LnhtbERP32vCMBB+H+x/CDfwZWiqA5FqKttY&#10;QRgIuomvR3NNuzWX0sRa/3sjCL7dx/fzVuvBNqKnzteOFUwnCQjiwumajYLfn3y8AOEDssbGMSm4&#10;kId19vy0wlS7M++o3wcjYgj7FBVUIbSplL6oyKKfuJY4cqXrLIYIOyN1h+cYbhs5S5K5tFhzbKiw&#10;pc+Kiv/9ySr40q/9dnf8/qu3lzzn4WA+XGmUGr0M70sQgYbwEN/dGx3nL96mcPsmni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xSfExAAAAN0AAAAPAAAAAAAAAAAA&#10;AAAAAKECAABkcnMvZG93bnJldi54bWxQSwUGAAAAAAQABAD5AAAAkgMAAAAA&#10;">
                        <v:stroke startarrow="oval" startarrowwidth="narrow" startarrowlength="short"/>
                      </v:line>
                      <v:line id="Line 1067" o:spid="_x0000_s2260" style="position:absolute;visibility:visible;mso-wrap-style:square" from="2895,4281" to="5479,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h+cUAAADdAAAADwAAAGRycy9kb3ducmV2LnhtbERPS2vCQBC+F/wPyxR6azZVCJK6iigF&#10;7aH4KLTHMTtNUrOzYXebpP/eFQRv8/E9Z7YYTCM6cr62rOAlSUEQF1bXXCr4PL49T0H4gKyxsUwK&#10;/snDYj56mGGubc976g6hFDGEfY4KqhDaXEpfVGTQJ7YljtyPdQZDhK6U2mEfw00jx2maSYM1x4YK&#10;W1pVVJwPf0bBx2SXdcvt+2b42manYr0/ff/2Tqmnx2H5CiLQEO7im3uj4/zpZAzXb+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Ih+cUAAADdAAAADwAAAAAAAAAA&#10;AAAAAAChAgAAZHJzL2Rvd25yZXYueG1sUEsFBgAAAAAEAAQA+QAAAJMDAAAAAA==&#10;"/>
                      <v:line id="Line 1068" o:spid="_x0000_s2261" style="position:absolute;visibility:visible;mso-wrap-style:square" from="3757,4159" to="5479,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6EYsUAAADdAAAADwAAAGRycy9kb3ducmV2LnhtbERPS2vCQBC+C/0PyxR6040NBEldRSwF&#10;9VDqA+pxzI5J2uxs2F2T9N93CwVv8/E9Z74cTCM6cr62rGA6SUAQF1bXXCo4Hd/GMxA+IGtsLJOC&#10;H/KwXDyM5phr2/OeukMoRQxhn6OCKoQ2l9IXFRn0E9sSR+5qncEQoSuldtjHcNPI5yTJpMGaY0OF&#10;La0rKr4PN6PgPf3IutV2txk+t9mleN1fzl+9U+rpcVi9gAg0hLv4373Rcf4sTeH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6EYsUAAADdAAAADwAAAAAAAAAA&#10;AAAAAAChAgAAZHJzL2Rvd25yZXYueG1sUEsFBgAAAAAEAAQA+QAAAJMDAAAAAA==&#10;"/>
                      <v:shape id="Text Box 1069" o:spid="_x0000_s2262" type="#_x0000_t202" style="position:absolute;left:1745;top:3428;width:383;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ypsIA&#10;AADdAAAADwAAAGRycy9kb3ducmV2LnhtbERPS4vCMBC+C/sfwizsbU3Wx6LVKIsieFLWF3gbmrEt&#10;NpPSZG3990ZY8DYf33Om89aW4ka1Lxxr+OoqEMSpMwVnGg771ecIhA/IBkvHpOFOHuazt84UE+Ma&#10;/qXbLmQihrBPUEMeQpVI6dOcLPquq4gjd3G1xRBhnUlTYxPDbSl7Sn1LiwXHhhwrWuSUXnd/VsNx&#10;czmfBmqbLe2walyrJNux1Prjvf2ZgAjUhpf43702cf6oP4D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PKmwgAAAN0AAAAPAAAAAAAAAAAAAAAAAJgCAABkcnMvZG93&#10;bnJldi54bWxQSwUGAAAAAAQABAD1AAAAhwMAAAAA&#10;" filled="f" stroked="f">
                        <v:textbox>
                          <w:txbxContent>
                            <w:p w:rsidR="00672C5B" w:rsidRDefault="00672C5B" w:rsidP="00AE2CB0">
                              <w:r>
                                <w:t>1</w:t>
                              </w:r>
                            </w:p>
                          </w:txbxContent>
                        </v:textbox>
                      </v:shape>
                      <v:shape id="Text Box 1070" o:spid="_x0000_s2263" type="#_x0000_t202" style="position:absolute;left:2704;top:3426;width:383;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XPcMA&#10;AADdAAAADwAAAGRycy9kb3ducmV2LnhtbERPS2vCQBC+F/oflin0Vndbq2h0E0pF8GQxPsDbkB2T&#10;YHY2ZLcm/fduodDbfHzPWWaDbcSNOl871vA6UiCIC2dqLjUc9uuXGQgfkA02jknDD3nI0seHJSbG&#10;9byjWx5KEUPYJ6ihCqFNpPRFRRb9yLXEkbu4zmKIsCul6bCP4baRb0pNpcWaY0OFLX1WVFzzb6vh&#10;uL2cT+/qq1zZSdu7QUm2c6n189PwsQARaAj/4j/3xsT5s/EE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xXPcMAAADdAAAADwAAAAAAAAAAAAAAAACYAgAAZHJzL2Rv&#10;d25yZXYueG1sUEsFBgAAAAAEAAQA9QAAAIgDAAAAAA==&#10;" filled="f" stroked="f">
                        <v:textbox>
                          <w:txbxContent>
                            <w:p w:rsidR="00672C5B" w:rsidRDefault="00672C5B" w:rsidP="00AE2CB0">
                              <w:r>
                                <w:t>1</w:t>
                              </w:r>
                            </w:p>
                          </w:txbxContent>
                        </v:textbox>
                      </v:shape>
                      <v:shape id="Text Box 1071" o:spid="_x0000_s2264" type="#_x0000_t202" style="position:absolute;left:3565;top:3426;width:383;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JSsMA&#10;AADdAAAADwAAAGRycy9kb3ducmV2LnhtbERPS2vCQBC+F/oflin0VndbW9HoJpSK4MlifIC3ITsm&#10;wexsyG5N+u/dQsHbfHzPWWSDbcSVOl871vA6UiCIC2dqLjXsd6uXKQgfkA02jknDL3nI0seHBSbG&#10;9bylax5KEUPYJ6ihCqFNpPRFRRb9yLXEkTu7zmKIsCul6bCP4baRb0pNpMWaY0OFLX1VVFzyH6vh&#10;sDmfju/qu1zaj7Z3g5JsZ1Lr56fhcw4i0BDu4n/32sT50/EE/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7JSsMAAADdAAAADwAAAAAAAAAAAAAAAACYAgAAZHJzL2Rv&#10;d25yZXYueG1sUEsFBgAAAAAEAAQA9QAAAIgDAAAAAA==&#10;" filled="f" stroked="f">
                        <v:textbox>
                          <w:txbxContent>
                            <w:p w:rsidR="00672C5B" w:rsidRDefault="00672C5B" w:rsidP="00AE2CB0">
                              <w:r>
                                <w:t>1</w:t>
                              </w:r>
                            </w:p>
                          </w:txbxContent>
                        </v:textbox>
                      </v:shape>
                      <v:shape id="Text Box 1072" o:spid="_x0000_s2265" type="#_x0000_t202" style="position:absolute;left:5752;top:1999;width:383;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s0cMA&#10;AADdAAAADwAAAGRycy9kb3ducmV2LnhtbERPTWvCQBC9C/6HZYTedLdWrabZSGkRemqpVsHbkB2T&#10;YHY2ZLcm/fddQfA2j/c56bq3tbhQ6yvHGh4nCgRx7kzFhYaf3Wa8BOEDssHaMWn4Iw/rbDhIMTGu&#10;42+6bEMhYgj7BDWUITSJlD4vyaKfuIY4cifXWgwRtoU0LXYx3NZyqtRCWqw4NpTY0FtJ+Xn7azXs&#10;P0/Hw0x9Fe923nSuV5LtSmr9MOpfX0AE6sNdfHN/mDh/+fQM12/iC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Js0cMAAADdAAAADwAAAAAAAAAAAAAAAACYAgAAZHJzL2Rv&#10;d25yZXYueG1sUEsFBgAAAAAEAAQA9QAAAIgDAAAAAA==&#10;" filled="f" stroked="f">
                        <v:textbox>
                          <w:txbxContent>
                            <w:p w:rsidR="00672C5B" w:rsidRPr="00417576" w:rsidRDefault="00672C5B" w:rsidP="00AE2CB0">
                              <w:pPr>
                                <w:rPr>
                                  <w:lang w:val="ru-RU"/>
                                </w:rPr>
                              </w:pPr>
                              <w:r>
                                <w:rPr>
                                  <w:lang w:val="ru-RU"/>
                                </w:rPr>
                                <w:t>2</w:t>
                              </w:r>
                            </w:p>
                          </w:txbxContent>
                        </v:textbox>
                      </v:shape>
                      <v:line id="Line 1073" o:spid="_x0000_s2266" style="position:absolute;flip:y;visibility:visible;mso-wrap-style:square" from="5479,3219" to="5752,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m7McAAADdAAAADwAAAGRycy9kb3ducmV2LnhtbESPQUvDQBCF70L/wzKCF7GbqkiM3ZYi&#10;CB56aZUUb2N2zIZkZ+Pu2sZ/7xwK3mZ4b977Zrme/KCOFFMX2MBiXoAiboLtuDXw/vZyU4JKGdni&#10;EJgM/FKC9Wp2scTKhhPv6LjPrZIQThUacDmPldapceQxzcNILNpXiB6zrLHVNuJJwv2gb4viQXvs&#10;WBocjvTsqOn3P96ALrfX33Hzed/X/eHw6OqmHj+2xlxdTpsnUJmm/G8+X79awS/vBFe+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QWbsxwAAAN0AAAAPAAAAAAAA&#10;AAAAAAAAAKECAABkcnMvZG93bnJldi54bWxQSwUGAAAAAAQABAD5AAAAlQMAAAAA&#10;"/>
                      <v:shape id="Text Box 1074" o:spid="_x0000_s2267" type="#_x0000_t202" style="position:absolute;left:5627;top:2937;width:38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FdOMIA&#10;AADdAAAADwAAAGRycy9kb3ducmV2LnhtbERPS4vCMBC+C/6HMMLe1mR3VbRrlEURPCk+YW9DM7Zl&#10;m0lpoq3/3ggL3ubje8503tpS3Kj2hWMNH30Fgjh1puBMw/Gweh+D8AHZYOmYNNzJw3zW7UwxMa7h&#10;Hd32IRMxhH2CGvIQqkRKn+Zk0fddRRy5i6sthgjrTJoamxhuS/mp1EhaLDg25FjRIqf0b3+1Gk6b&#10;y+95oLbZ0g6rxrVKsp1Ird967c83iEBteIn/3WsT54+/Jv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V04wgAAAN0AAAAPAAAAAAAAAAAAAAAAAJgCAABkcnMvZG93&#10;bnJldi54bWxQSwUGAAAAAAQABAD1AAAAhwMAAAAA&#10;" filled="f" stroked="f">
                        <v:textbox>
                          <w:txbxContent>
                            <w:p w:rsidR="00672C5B" w:rsidRPr="00417576" w:rsidRDefault="00672C5B" w:rsidP="00AE2CB0">
                              <w:pPr>
                                <w:rPr>
                                  <w:lang w:val="ru-RU"/>
                                </w:rPr>
                              </w:pPr>
                              <w:r>
                                <w:rPr>
                                  <w:lang w:val="ru-RU"/>
                                </w:rPr>
                                <w:t>4</w:t>
                              </w:r>
                            </w:p>
                          </w:txbxContent>
                        </v:textbox>
                      </v:shape>
                    </v:group>
                  </v:group>
                </v:group>
              </v:group>
            </w:pict>
          </mc:Fallback>
        </mc:AlternateContent>
      </w:r>
      <w:r w:rsidRPr="004C1619">
        <w:rPr>
          <w:sz w:val="28"/>
          <w:szCs w:val="28"/>
          <w:lang w:val="ru-RU"/>
        </w:rPr>
        <w:t>1. С индивидуальной разводкой.                        2. С коллекторной разводкой.</w:t>
      </w:r>
    </w:p>
    <w:p w:rsidR="00AE2CB0" w:rsidRPr="004C1619" w:rsidRDefault="00AE2CB0" w:rsidP="00AE2CB0">
      <w:pPr>
        <w:pStyle w:val="Andre"/>
        <w:tabs>
          <w:tab w:val="clear" w:pos="340"/>
        </w:tabs>
        <w:spacing w:line="288" w:lineRule="auto"/>
        <w:ind w:firstLine="709"/>
        <w:jc w:val="both"/>
        <w:rPr>
          <w:sz w:val="28"/>
          <w:szCs w:val="28"/>
          <w:lang w:val="ru-RU"/>
        </w:rPr>
      </w:pPr>
    </w:p>
    <w:p w:rsidR="00AE2CB0" w:rsidRPr="004C1619" w:rsidRDefault="00AE2CB0" w:rsidP="00AE2CB0">
      <w:pPr>
        <w:pStyle w:val="a8"/>
        <w:spacing w:line="288" w:lineRule="auto"/>
        <w:ind w:firstLine="709"/>
        <w:rPr>
          <w:szCs w:val="28"/>
        </w:rPr>
      </w:pPr>
    </w:p>
    <w:p w:rsidR="00AE2CB0" w:rsidRPr="004C1619" w:rsidRDefault="00AE2CB0" w:rsidP="00AE2CB0">
      <w:pPr>
        <w:pStyle w:val="a8"/>
        <w:spacing w:line="288" w:lineRule="auto"/>
        <w:ind w:firstLine="709"/>
        <w:rPr>
          <w:szCs w:val="28"/>
        </w:rPr>
      </w:pPr>
    </w:p>
    <w:p w:rsidR="00AE2CB0" w:rsidRPr="004C1619" w:rsidRDefault="00AE2CB0" w:rsidP="00AE2CB0">
      <w:pPr>
        <w:pStyle w:val="a8"/>
        <w:spacing w:line="288" w:lineRule="auto"/>
        <w:ind w:firstLine="709"/>
        <w:rPr>
          <w:szCs w:val="28"/>
        </w:rPr>
      </w:pPr>
    </w:p>
    <w:p w:rsidR="00AE2CB0" w:rsidRPr="004C1619" w:rsidRDefault="00AE2CB0" w:rsidP="00AE2CB0">
      <w:pPr>
        <w:pStyle w:val="a8"/>
        <w:spacing w:line="288" w:lineRule="auto"/>
        <w:ind w:firstLine="709"/>
        <w:rPr>
          <w:szCs w:val="28"/>
        </w:rPr>
      </w:pPr>
    </w:p>
    <w:p w:rsidR="00AE2CB0" w:rsidRPr="004C1619" w:rsidRDefault="00AE2CB0" w:rsidP="00AE2CB0">
      <w:pPr>
        <w:pStyle w:val="a8"/>
        <w:spacing w:line="288" w:lineRule="auto"/>
        <w:ind w:firstLine="709"/>
        <w:rPr>
          <w:szCs w:val="28"/>
        </w:rPr>
      </w:pPr>
    </w:p>
    <w:p w:rsidR="00AE2CB0" w:rsidRPr="004C1619" w:rsidRDefault="00AE2CB0" w:rsidP="00AE2CB0">
      <w:pPr>
        <w:pStyle w:val="a8"/>
        <w:spacing w:line="288" w:lineRule="auto"/>
        <w:ind w:firstLine="709"/>
        <w:rPr>
          <w:szCs w:val="28"/>
        </w:rPr>
      </w:pPr>
    </w:p>
    <w:p w:rsidR="00AE2CB0" w:rsidRPr="004C1619" w:rsidRDefault="00AE2CB0" w:rsidP="00AE2CB0">
      <w:pPr>
        <w:pStyle w:val="a8"/>
        <w:spacing w:line="288" w:lineRule="auto"/>
        <w:ind w:firstLine="709"/>
        <w:rPr>
          <w:szCs w:val="28"/>
        </w:rPr>
      </w:pPr>
    </w:p>
    <w:p w:rsidR="00AE2CB0" w:rsidRPr="004C1619" w:rsidRDefault="00AE2CB0" w:rsidP="00AE2CB0">
      <w:pPr>
        <w:pStyle w:val="a8"/>
        <w:spacing w:before="100" w:beforeAutospacing="1" w:line="288" w:lineRule="auto"/>
        <w:ind w:firstLine="0"/>
        <w:rPr>
          <w:szCs w:val="28"/>
        </w:rPr>
      </w:pPr>
    </w:p>
    <w:p w:rsidR="00AE2CB0" w:rsidRPr="004C1619" w:rsidRDefault="00AE2CB0" w:rsidP="00AE2CB0">
      <w:pPr>
        <w:spacing w:line="288" w:lineRule="auto"/>
        <w:rPr>
          <w:sz w:val="28"/>
          <w:szCs w:val="28"/>
          <w:lang w:val="ru-RU"/>
        </w:rPr>
      </w:pPr>
      <w:r w:rsidRPr="004C1619">
        <w:rPr>
          <w:sz w:val="28"/>
          <w:szCs w:val="28"/>
          <w:lang w:val="ru-RU"/>
        </w:rPr>
        <w:t>1– охлаждаемые элементы;                   4**– индивидуальные опускные трубы</w:t>
      </w:r>
    </w:p>
    <w:p w:rsidR="00AE2CB0" w:rsidRPr="004C1619" w:rsidRDefault="00AE2CB0" w:rsidP="00AE2CB0">
      <w:pPr>
        <w:spacing w:line="288" w:lineRule="auto"/>
        <w:rPr>
          <w:sz w:val="28"/>
          <w:szCs w:val="28"/>
          <w:lang w:val="ru-RU"/>
        </w:rPr>
      </w:pPr>
      <w:r w:rsidRPr="004C1619">
        <w:rPr>
          <w:sz w:val="28"/>
          <w:szCs w:val="28"/>
          <w:lang w:val="ru-RU"/>
        </w:rPr>
        <w:t>2– подвод питательной воды;</w:t>
      </w:r>
      <w:r w:rsidRPr="004C1619">
        <w:rPr>
          <w:sz w:val="28"/>
          <w:szCs w:val="28"/>
          <w:lang w:val="ru-RU"/>
        </w:rPr>
        <w:tab/>
        <w:t xml:space="preserve">               5**– индивидуальные подъемные трубы;</w:t>
      </w:r>
    </w:p>
    <w:p w:rsidR="00AE2CB0" w:rsidRPr="004C1619" w:rsidRDefault="00AE2CB0" w:rsidP="00AE2CB0">
      <w:pPr>
        <w:spacing w:line="288" w:lineRule="auto"/>
        <w:rPr>
          <w:sz w:val="28"/>
          <w:szCs w:val="28"/>
          <w:lang w:val="ru-RU"/>
        </w:rPr>
      </w:pPr>
      <w:r w:rsidRPr="004C1619">
        <w:rPr>
          <w:sz w:val="28"/>
          <w:szCs w:val="28"/>
          <w:lang w:val="ru-RU"/>
        </w:rPr>
        <w:t>3– барабан-сепаратор;</w:t>
      </w:r>
      <w:r w:rsidRPr="004C1619">
        <w:rPr>
          <w:sz w:val="28"/>
          <w:szCs w:val="28"/>
          <w:lang w:val="ru-RU"/>
        </w:rPr>
        <w:tab/>
        <w:t xml:space="preserve">                         6– выход насыщенного пара.</w:t>
      </w:r>
    </w:p>
    <w:p w:rsidR="00AE2CB0" w:rsidRPr="004C1619" w:rsidRDefault="00AE2CB0" w:rsidP="00AE2CB0">
      <w:pPr>
        <w:spacing w:line="288" w:lineRule="auto"/>
        <w:rPr>
          <w:sz w:val="28"/>
          <w:szCs w:val="28"/>
          <w:lang w:val="ru-RU"/>
        </w:rPr>
      </w:pPr>
      <w:r w:rsidRPr="004C1619">
        <w:rPr>
          <w:sz w:val="28"/>
          <w:szCs w:val="28"/>
          <w:lang w:val="ru-RU"/>
        </w:rPr>
        <w:t>4– опускной коллектор;</w:t>
      </w:r>
    </w:p>
    <w:p w:rsidR="00AE2CB0" w:rsidRPr="004C1619" w:rsidRDefault="00AE2CB0" w:rsidP="00AE2CB0">
      <w:pPr>
        <w:spacing w:line="288" w:lineRule="auto"/>
        <w:rPr>
          <w:sz w:val="28"/>
          <w:szCs w:val="28"/>
          <w:lang w:val="ru-RU"/>
        </w:rPr>
      </w:pPr>
      <w:r w:rsidRPr="004C1619">
        <w:rPr>
          <w:sz w:val="28"/>
          <w:szCs w:val="28"/>
          <w:lang w:val="ru-RU"/>
        </w:rPr>
        <w:t>4*– индивидуальные подводящие трубы;</w:t>
      </w:r>
    </w:p>
    <w:p w:rsidR="00AE2CB0" w:rsidRPr="004C1619" w:rsidRDefault="00AE2CB0" w:rsidP="00AE2CB0">
      <w:pPr>
        <w:spacing w:line="288" w:lineRule="auto"/>
        <w:rPr>
          <w:sz w:val="28"/>
          <w:szCs w:val="28"/>
          <w:lang w:val="ru-RU"/>
        </w:rPr>
      </w:pPr>
      <w:r w:rsidRPr="004C1619">
        <w:rPr>
          <w:sz w:val="28"/>
          <w:szCs w:val="28"/>
          <w:lang w:val="ru-RU"/>
        </w:rPr>
        <w:t>5– подъемный коллектор;</w:t>
      </w:r>
    </w:p>
    <w:p w:rsidR="00AE2CB0" w:rsidRPr="004C1619" w:rsidRDefault="00AE2CB0" w:rsidP="00AE2CB0">
      <w:pPr>
        <w:spacing w:line="288" w:lineRule="auto"/>
        <w:rPr>
          <w:sz w:val="28"/>
          <w:szCs w:val="28"/>
          <w:lang w:val="ru-RU"/>
        </w:rPr>
      </w:pPr>
      <w:r w:rsidRPr="004C1619">
        <w:rPr>
          <w:sz w:val="28"/>
          <w:szCs w:val="28"/>
          <w:lang w:val="ru-RU"/>
        </w:rPr>
        <w:t>5*– индивидуальные отводящие трубы;</w:t>
      </w:r>
    </w:p>
    <w:p w:rsidR="00AE2CB0" w:rsidRPr="004C1619" w:rsidRDefault="00AE2CB0" w:rsidP="00AE2CB0">
      <w:pPr>
        <w:spacing w:before="120" w:line="288" w:lineRule="auto"/>
        <w:ind w:firstLine="709"/>
        <w:jc w:val="both"/>
        <w:rPr>
          <w:sz w:val="28"/>
          <w:szCs w:val="28"/>
          <w:lang w:val="ru-RU"/>
        </w:rPr>
      </w:pPr>
      <w:r w:rsidRPr="004C1619">
        <w:rPr>
          <w:sz w:val="28"/>
          <w:szCs w:val="28"/>
          <w:lang w:val="ru-RU"/>
        </w:rPr>
        <w:t>При коллекторной разводке существенно снижается расход металла, при индивидуальной разводке – повышается надежность эксплуатации системы, т.к. возможно отключение одного из охлаждаемых элементов (в случае неисправности) без нарушения циркуляции в СИО.</w:t>
      </w:r>
    </w:p>
    <w:p w:rsidR="00AE2CB0" w:rsidRPr="004C1619" w:rsidRDefault="00AE2CB0" w:rsidP="00AE2CB0">
      <w:pPr>
        <w:spacing w:line="288" w:lineRule="auto"/>
        <w:ind w:firstLine="709"/>
        <w:jc w:val="both"/>
        <w:rPr>
          <w:sz w:val="28"/>
          <w:szCs w:val="28"/>
          <w:lang w:val="ru-RU"/>
        </w:rPr>
      </w:pPr>
      <w:r w:rsidRPr="004C1619">
        <w:rPr>
          <w:sz w:val="28"/>
          <w:szCs w:val="28"/>
          <w:lang w:val="ru-RU"/>
        </w:rPr>
        <w:t>Выход пара в СИО определяется индивидуально для каждого охлаждаемого элемента:</w:t>
      </w:r>
    </w:p>
    <w:p w:rsidR="00AE2CB0" w:rsidRPr="004C1619" w:rsidRDefault="00AE2CB0" w:rsidP="00AE2CB0">
      <w:pPr>
        <w:spacing w:line="288" w:lineRule="auto"/>
        <w:ind w:firstLine="709"/>
        <w:jc w:val="right"/>
        <w:rPr>
          <w:sz w:val="28"/>
          <w:szCs w:val="28"/>
          <w:lang w:val="ru-RU"/>
        </w:rPr>
      </w:pPr>
      <w:r w:rsidRPr="004C1619">
        <w:rPr>
          <w:position w:val="-30"/>
          <w:sz w:val="28"/>
          <w:szCs w:val="28"/>
          <w:lang w:val="ru-RU"/>
        </w:rPr>
        <w:object w:dxaOrig="2900" w:dyaOrig="720">
          <v:shape id="_x0000_i1122" type="#_x0000_t75" style="width:152.75pt;height:38.2pt" o:ole="">
            <v:imagedata r:id="rId221" o:title=""/>
          </v:shape>
          <o:OLEObject Type="Embed" ProgID="Equation.3" ShapeID="_x0000_i1122" DrawAspect="Content" ObjectID="_1402849046" r:id="rId222"/>
        </w:object>
      </w:r>
      <w:r w:rsidRPr="004C1619">
        <w:rPr>
          <w:sz w:val="28"/>
          <w:szCs w:val="28"/>
          <w:lang w:val="ru-RU"/>
        </w:rPr>
        <w:t>,                                     (2.15)</w:t>
      </w:r>
    </w:p>
    <w:p w:rsidR="00AE2CB0" w:rsidRPr="004C1619" w:rsidRDefault="00AE2CB0" w:rsidP="00AE2CB0">
      <w:pPr>
        <w:pStyle w:val="Andre"/>
        <w:spacing w:line="288" w:lineRule="auto"/>
        <w:ind w:firstLine="709"/>
        <w:jc w:val="both"/>
        <w:rPr>
          <w:sz w:val="28"/>
          <w:szCs w:val="28"/>
          <w:lang w:val="ru-RU"/>
        </w:rPr>
      </w:pPr>
      <w:r w:rsidRPr="004C1619">
        <w:rPr>
          <w:sz w:val="28"/>
          <w:szCs w:val="28"/>
          <w:lang w:val="ru-RU"/>
        </w:rPr>
        <w:t xml:space="preserve">где </w:t>
      </w:r>
      <w:r w:rsidRPr="004C1619">
        <w:rPr>
          <w:position w:val="-10"/>
          <w:sz w:val="28"/>
          <w:szCs w:val="28"/>
          <w:lang w:val="ru-RU"/>
        </w:rPr>
        <w:object w:dxaOrig="240" w:dyaOrig="340">
          <v:shape id="_x0000_i1123" type="#_x0000_t75" style="width:12pt;height:18.55pt" o:ole="" fillcolor="window">
            <v:imagedata r:id="rId223" o:title=""/>
          </v:shape>
          <o:OLEObject Type="Embed" ProgID="Equation.3" ShapeID="_x0000_i1123" DrawAspect="Content" ObjectID="_1402849047" r:id="rId224"/>
        </w:object>
      </w:r>
      <w:r w:rsidRPr="004C1619">
        <w:rPr>
          <w:sz w:val="28"/>
          <w:szCs w:val="28"/>
          <w:lang w:val="ru-RU"/>
        </w:rPr>
        <w:t xml:space="preserve"> – коэффициент неравномерности теплового воздействия на охлаждаемый элемент;</w:t>
      </w:r>
    </w:p>
    <w:p w:rsidR="00AE2CB0" w:rsidRPr="004C1619" w:rsidRDefault="00AE2CB0" w:rsidP="00AE2CB0">
      <w:pPr>
        <w:pStyle w:val="Andre"/>
        <w:spacing w:line="288" w:lineRule="auto"/>
        <w:ind w:firstLine="709"/>
        <w:jc w:val="both"/>
        <w:rPr>
          <w:sz w:val="28"/>
          <w:szCs w:val="28"/>
          <w:lang w:val="ru-RU"/>
        </w:rPr>
      </w:pPr>
      <w:r w:rsidRPr="004C1619">
        <w:rPr>
          <w:position w:val="-12"/>
          <w:sz w:val="28"/>
          <w:szCs w:val="28"/>
          <w:lang w:val="ru-RU"/>
        </w:rPr>
        <w:object w:dxaOrig="279" w:dyaOrig="380">
          <v:shape id="_x0000_i1124" type="#_x0000_t75" style="width:12pt;height:20.75pt" o:ole="" fillcolor="window">
            <v:imagedata r:id="rId225" o:title=""/>
          </v:shape>
          <o:OLEObject Type="Embed" ProgID="Equation.3" ShapeID="_x0000_i1124" DrawAspect="Content" ObjectID="_1402849048" r:id="rId226"/>
        </w:object>
      </w:r>
      <w:r w:rsidRPr="004C1619">
        <w:rPr>
          <w:sz w:val="28"/>
          <w:szCs w:val="28"/>
          <w:lang w:val="ru-RU"/>
        </w:rPr>
        <w:t xml:space="preserve"> – средняя величина теплового потока на охлаждаемый элемент, определяется расчетным или экспериментальным путем;</w:t>
      </w:r>
    </w:p>
    <w:p w:rsidR="00AE2CB0" w:rsidRPr="004C1619" w:rsidRDefault="00AE2CB0" w:rsidP="00AE2CB0">
      <w:pPr>
        <w:pStyle w:val="Andre"/>
        <w:spacing w:line="288" w:lineRule="auto"/>
        <w:ind w:firstLine="709"/>
        <w:jc w:val="both"/>
        <w:rPr>
          <w:sz w:val="28"/>
          <w:szCs w:val="28"/>
          <w:lang w:val="ru-RU"/>
        </w:rPr>
      </w:pPr>
      <w:r w:rsidRPr="004C1619">
        <w:rPr>
          <w:position w:val="-6"/>
          <w:sz w:val="28"/>
          <w:szCs w:val="28"/>
          <w:lang w:val="ru-RU"/>
        </w:rPr>
        <w:object w:dxaOrig="220" w:dyaOrig="300">
          <v:shape id="_x0000_i1125" type="#_x0000_t75" style="width:9.8pt;height:15.25pt" o:ole="" fillcolor="window">
            <v:imagedata r:id="rId227" o:title=""/>
          </v:shape>
          <o:OLEObject Type="Embed" ProgID="Equation.3" ShapeID="_x0000_i1125" DrawAspect="Content" ObjectID="_1402849049" r:id="rId228"/>
        </w:object>
      </w:r>
      <w:r w:rsidRPr="004C1619">
        <w:rPr>
          <w:sz w:val="28"/>
          <w:szCs w:val="28"/>
          <w:lang w:val="ru-RU"/>
        </w:rPr>
        <w:t xml:space="preserve"> – энтальпия питательной воды при температуре насыщения в соответствии с давлением в барабане;</w:t>
      </w:r>
    </w:p>
    <w:p w:rsidR="00AE2CB0" w:rsidRPr="004C1619" w:rsidRDefault="00AE2CB0" w:rsidP="00AE2CB0">
      <w:pPr>
        <w:pStyle w:val="Andre"/>
        <w:spacing w:line="288" w:lineRule="auto"/>
        <w:ind w:firstLine="709"/>
        <w:jc w:val="both"/>
        <w:rPr>
          <w:sz w:val="28"/>
          <w:szCs w:val="28"/>
          <w:lang w:val="ru-RU"/>
        </w:rPr>
      </w:pPr>
      <w:r w:rsidRPr="004C1619">
        <w:rPr>
          <w:position w:val="-10"/>
          <w:sz w:val="28"/>
          <w:szCs w:val="28"/>
          <w:lang w:val="ru-RU"/>
        </w:rPr>
        <w:object w:dxaOrig="300" w:dyaOrig="340">
          <v:shape id="_x0000_i1126" type="#_x0000_t75" style="width:15.25pt;height:18.55pt" o:ole="" fillcolor="window">
            <v:imagedata r:id="rId229" o:title=""/>
          </v:shape>
          <o:OLEObject Type="Embed" ProgID="Equation.3" ShapeID="_x0000_i1126" DrawAspect="Content" ObjectID="_1402849050" r:id="rId230"/>
        </w:object>
      </w:r>
      <w:r w:rsidRPr="004C1619">
        <w:rPr>
          <w:sz w:val="28"/>
          <w:szCs w:val="28"/>
          <w:lang w:val="ru-RU"/>
        </w:rPr>
        <w:t>– энтальпия питательной воды на входе в барабан;</w:t>
      </w:r>
    </w:p>
    <w:p w:rsidR="00AE2CB0" w:rsidRPr="004C1619" w:rsidRDefault="00AE2CB0" w:rsidP="00AE2CB0">
      <w:pPr>
        <w:pStyle w:val="Andre"/>
        <w:spacing w:line="288" w:lineRule="auto"/>
        <w:ind w:firstLine="709"/>
        <w:jc w:val="both"/>
        <w:rPr>
          <w:sz w:val="28"/>
          <w:szCs w:val="28"/>
          <w:lang w:val="ru-RU"/>
        </w:rPr>
      </w:pPr>
      <w:r w:rsidRPr="004C1619">
        <w:rPr>
          <w:position w:val="-10"/>
          <w:sz w:val="28"/>
          <w:szCs w:val="28"/>
          <w:lang w:val="ru-RU"/>
        </w:rPr>
        <w:object w:dxaOrig="200" w:dyaOrig="260">
          <v:shape id="_x0000_i1127" type="#_x0000_t75" style="width:9.8pt;height:12pt;mso-position-vertical:absolute" o:ole="" fillcolor="window">
            <v:imagedata r:id="rId231" o:title=""/>
          </v:shape>
          <o:OLEObject Type="Embed" ProgID="Equation.3" ShapeID="_x0000_i1127" DrawAspect="Content" ObjectID="_1402849051" r:id="rId232"/>
        </w:object>
      </w:r>
      <w:r w:rsidRPr="004C1619">
        <w:rPr>
          <w:sz w:val="28"/>
          <w:szCs w:val="28"/>
          <w:lang w:val="ru-RU"/>
        </w:rPr>
        <w:t>– величина продувки (в долях единицы);</w:t>
      </w:r>
    </w:p>
    <w:p w:rsidR="00AE2CB0" w:rsidRPr="004C1619" w:rsidRDefault="00AE2CB0" w:rsidP="00AE2CB0">
      <w:pPr>
        <w:pStyle w:val="Andre"/>
        <w:spacing w:line="288" w:lineRule="auto"/>
        <w:ind w:firstLine="709"/>
        <w:jc w:val="both"/>
        <w:rPr>
          <w:sz w:val="28"/>
          <w:szCs w:val="28"/>
          <w:lang w:val="ru-RU"/>
        </w:rPr>
      </w:pPr>
      <w:r w:rsidRPr="004C1619">
        <w:rPr>
          <w:position w:val="-4"/>
          <w:sz w:val="28"/>
          <w:szCs w:val="28"/>
          <w:lang w:val="ru-RU"/>
        </w:rPr>
        <w:object w:dxaOrig="180" w:dyaOrig="200">
          <v:shape id="_x0000_i1128" type="#_x0000_t75" style="width:9.8pt;height:9.8pt" o:ole="" fillcolor="window">
            <v:imagedata r:id="rId233" o:title=""/>
          </v:shape>
          <o:OLEObject Type="Embed" ProgID="Equation.3" ShapeID="_x0000_i1128" DrawAspect="Content" ObjectID="_1402849052" r:id="rId234"/>
        </w:object>
      </w:r>
      <w:r w:rsidRPr="004C1619">
        <w:rPr>
          <w:sz w:val="28"/>
          <w:szCs w:val="28"/>
          <w:lang w:val="ru-RU"/>
        </w:rPr>
        <w:t>– теплота парообразования в соответствии с давлением в барабане.</w:t>
      </w:r>
    </w:p>
    <w:p w:rsidR="00AE2CB0" w:rsidRPr="004C1619" w:rsidRDefault="00AE2CB0" w:rsidP="00AE2CB0">
      <w:pPr>
        <w:spacing w:line="288" w:lineRule="auto"/>
        <w:ind w:firstLine="709"/>
        <w:jc w:val="both"/>
        <w:rPr>
          <w:sz w:val="28"/>
          <w:szCs w:val="28"/>
          <w:lang w:val="ru-RU"/>
        </w:rPr>
      </w:pPr>
      <w:r w:rsidRPr="004C1619">
        <w:rPr>
          <w:sz w:val="28"/>
          <w:szCs w:val="28"/>
          <w:lang w:val="ru-RU"/>
        </w:rPr>
        <w:lastRenderedPageBreak/>
        <w:t xml:space="preserve">Общая </w:t>
      </w:r>
      <w:proofErr w:type="spellStart"/>
      <w:r w:rsidRPr="004C1619">
        <w:rPr>
          <w:sz w:val="28"/>
          <w:szCs w:val="28"/>
          <w:lang w:val="ru-RU"/>
        </w:rPr>
        <w:t>паропроизводительность</w:t>
      </w:r>
      <w:proofErr w:type="spellEnd"/>
      <w:r w:rsidRPr="004C1619">
        <w:rPr>
          <w:sz w:val="28"/>
          <w:szCs w:val="28"/>
          <w:lang w:val="ru-RU"/>
        </w:rPr>
        <w:t xml:space="preserve"> СИО определяется путем суммирования </w:t>
      </w:r>
      <w:proofErr w:type="spellStart"/>
      <w:r w:rsidRPr="004C1619">
        <w:rPr>
          <w:sz w:val="28"/>
          <w:szCs w:val="28"/>
          <w:lang w:val="ru-RU"/>
        </w:rPr>
        <w:t>паропроизводительности</w:t>
      </w:r>
      <w:proofErr w:type="spellEnd"/>
      <w:r w:rsidRPr="004C1619">
        <w:rPr>
          <w:sz w:val="28"/>
          <w:szCs w:val="28"/>
          <w:lang w:val="ru-RU"/>
        </w:rPr>
        <w:t xml:space="preserve"> отдельных элементов:</w:t>
      </w:r>
    </w:p>
    <w:p w:rsidR="00AE2CB0" w:rsidRPr="004C1619" w:rsidRDefault="00AE2CB0" w:rsidP="00AE2CB0">
      <w:pPr>
        <w:spacing w:line="288" w:lineRule="auto"/>
        <w:ind w:firstLine="709"/>
        <w:jc w:val="right"/>
        <w:rPr>
          <w:sz w:val="28"/>
          <w:szCs w:val="28"/>
          <w:lang w:val="ru-RU"/>
        </w:rPr>
      </w:pPr>
      <w:r w:rsidRPr="004C1619">
        <w:rPr>
          <w:position w:val="-26"/>
          <w:sz w:val="28"/>
          <w:szCs w:val="28"/>
          <w:lang w:val="ru-RU"/>
        </w:rPr>
        <w:object w:dxaOrig="2079" w:dyaOrig="639">
          <v:shape id="_x0000_i1129" type="#_x0000_t75" style="width:111.25pt;height:33.8pt" o:ole="">
            <v:imagedata r:id="rId235" o:title=""/>
          </v:shape>
          <o:OLEObject Type="Embed" ProgID="Equation.3" ShapeID="_x0000_i1129" DrawAspect="Content" ObjectID="_1402849053" r:id="rId236"/>
        </w:object>
      </w:r>
      <w:r w:rsidRPr="004C1619">
        <w:rPr>
          <w:sz w:val="28"/>
          <w:szCs w:val="28"/>
          <w:lang w:val="ru-RU"/>
        </w:rPr>
        <w:t>,                                        (2.16)</w:t>
      </w:r>
    </w:p>
    <w:p w:rsidR="00AE2CB0" w:rsidRPr="004C1619" w:rsidRDefault="00AE2CB0" w:rsidP="00AE2CB0">
      <w:pPr>
        <w:pStyle w:val="Andre"/>
        <w:spacing w:line="288" w:lineRule="auto"/>
        <w:ind w:firstLine="709"/>
        <w:jc w:val="both"/>
        <w:rPr>
          <w:sz w:val="28"/>
          <w:szCs w:val="28"/>
          <w:lang w:val="ru-RU"/>
        </w:rPr>
      </w:pPr>
      <w:r w:rsidRPr="004C1619">
        <w:rPr>
          <w:sz w:val="28"/>
          <w:szCs w:val="28"/>
          <w:lang w:val="ru-RU"/>
        </w:rPr>
        <w:t xml:space="preserve">где </w:t>
      </w:r>
      <w:r w:rsidRPr="004C1619">
        <w:rPr>
          <w:i/>
          <w:sz w:val="28"/>
          <w:szCs w:val="28"/>
          <w:lang w:val="ru-RU"/>
        </w:rPr>
        <w:t>n</w:t>
      </w:r>
      <w:r w:rsidRPr="004C1619">
        <w:rPr>
          <w:sz w:val="28"/>
          <w:szCs w:val="28"/>
          <w:lang w:val="ru-RU"/>
        </w:rPr>
        <w:t xml:space="preserve"> – количество охлаждаемых элементов;</w:t>
      </w:r>
    </w:p>
    <w:p w:rsidR="00AE2CB0" w:rsidRPr="004C1619" w:rsidRDefault="00AE2CB0" w:rsidP="00AE2CB0">
      <w:pPr>
        <w:pStyle w:val="Andre"/>
        <w:spacing w:line="288" w:lineRule="auto"/>
        <w:ind w:firstLine="709"/>
        <w:jc w:val="both"/>
        <w:rPr>
          <w:sz w:val="28"/>
          <w:szCs w:val="28"/>
          <w:lang w:val="ru-RU"/>
        </w:rPr>
      </w:pPr>
      <w:r w:rsidRPr="004C1619">
        <w:rPr>
          <w:position w:val="-10"/>
          <w:sz w:val="28"/>
          <w:szCs w:val="28"/>
          <w:lang w:val="ru-RU"/>
        </w:rPr>
        <w:object w:dxaOrig="260" w:dyaOrig="340">
          <v:shape id="_x0000_i1130" type="#_x0000_t75" style="width:12pt;height:18.55pt" o:ole="" fillcolor="window">
            <v:imagedata r:id="rId237" o:title=""/>
          </v:shape>
          <o:OLEObject Type="Embed" ProgID="Equation.3" ShapeID="_x0000_i1130" DrawAspect="Content" ObjectID="_1402849054" r:id="rId238"/>
        </w:object>
      </w:r>
      <w:r w:rsidRPr="004C1619">
        <w:rPr>
          <w:sz w:val="28"/>
          <w:szCs w:val="28"/>
          <w:lang w:val="ru-RU"/>
        </w:rPr>
        <w:t>–коэффициент, учитывающий неравномерность тепловой работы печи.</w:t>
      </w:r>
    </w:p>
    <w:p w:rsidR="00AE2CB0" w:rsidRPr="004C1619" w:rsidRDefault="00AE2CB0" w:rsidP="00AE2CB0">
      <w:pPr>
        <w:pStyle w:val="Andre"/>
        <w:spacing w:before="100" w:beforeAutospacing="1" w:after="120" w:line="288" w:lineRule="auto"/>
        <w:ind w:firstLine="709"/>
        <w:jc w:val="both"/>
        <w:rPr>
          <w:sz w:val="28"/>
          <w:szCs w:val="28"/>
          <w:lang w:val="ru-RU"/>
        </w:rPr>
      </w:pPr>
      <w:r w:rsidRPr="004C1619">
        <w:rPr>
          <w:sz w:val="28"/>
          <w:szCs w:val="28"/>
          <w:lang w:val="ru-RU"/>
        </w:rPr>
        <w:t>Основные технологические характеристики СИО для металлургических печей:</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2700"/>
        <w:gridCol w:w="2340"/>
      </w:tblGrid>
      <w:tr w:rsidR="00AE2CB0" w:rsidRPr="004C1619" w:rsidTr="00672C5B">
        <w:trPr>
          <w:jc w:val="center"/>
        </w:trPr>
        <w:tc>
          <w:tcPr>
            <w:tcW w:w="2808" w:type="dxa"/>
            <w:vAlign w:val="center"/>
          </w:tcPr>
          <w:p w:rsidR="00AE2CB0" w:rsidRPr="004C1619" w:rsidRDefault="00AE2CB0" w:rsidP="00672C5B">
            <w:pPr>
              <w:pStyle w:val="Andre"/>
              <w:spacing w:before="60" w:after="60"/>
              <w:rPr>
                <w:b/>
                <w:i/>
                <w:sz w:val="28"/>
                <w:szCs w:val="28"/>
                <w:lang w:val="ru-RU"/>
              </w:rPr>
            </w:pPr>
            <w:r w:rsidRPr="004C1619">
              <w:rPr>
                <w:b/>
                <w:i/>
                <w:sz w:val="28"/>
                <w:szCs w:val="28"/>
                <w:lang w:val="ru-RU"/>
              </w:rPr>
              <w:t>Наименование печи</w:t>
            </w:r>
          </w:p>
        </w:tc>
        <w:tc>
          <w:tcPr>
            <w:tcW w:w="2700" w:type="dxa"/>
            <w:vAlign w:val="center"/>
          </w:tcPr>
          <w:p w:rsidR="00AE2CB0" w:rsidRPr="004C1619" w:rsidRDefault="00AE2CB0" w:rsidP="00672C5B">
            <w:pPr>
              <w:pStyle w:val="Andre"/>
              <w:spacing w:before="60" w:after="60"/>
              <w:jc w:val="center"/>
              <w:rPr>
                <w:b/>
                <w:i/>
                <w:sz w:val="28"/>
                <w:szCs w:val="28"/>
                <w:lang w:val="ru-RU"/>
              </w:rPr>
            </w:pPr>
            <w:r w:rsidRPr="004C1619">
              <w:rPr>
                <w:b/>
                <w:i/>
                <w:position w:val="-10"/>
                <w:sz w:val="28"/>
                <w:szCs w:val="28"/>
              </w:rPr>
              <w:object w:dxaOrig="420" w:dyaOrig="340">
                <v:shape id="_x0000_i1131" type="#_x0000_t75" style="width:24pt;height:20.75pt" o:ole="" fillcolor="window">
                  <v:imagedata r:id="rId239" o:title=""/>
                </v:shape>
                <o:OLEObject Type="Embed" ProgID="Equation.3" ShapeID="_x0000_i1131" DrawAspect="Content" ObjectID="_1402849055" r:id="rId240"/>
              </w:object>
            </w:r>
            <w:r w:rsidRPr="004C1619">
              <w:rPr>
                <w:b/>
                <w:i/>
                <w:sz w:val="28"/>
                <w:szCs w:val="28"/>
                <w:lang w:val="ru-RU"/>
              </w:rPr>
              <w:t>,МПа</w:t>
            </w:r>
          </w:p>
        </w:tc>
        <w:tc>
          <w:tcPr>
            <w:tcW w:w="2340" w:type="dxa"/>
            <w:vAlign w:val="center"/>
          </w:tcPr>
          <w:p w:rsidR="00AE2CB0" w:rsidRPr="004C1619" w:rsidRDefault="00AE2CB0" w:rsidP="00672C5B">
            <w:pPr>
              <w:pStyle w:val="Andre"/>
              <w:spacing w:before="60" w:after="60"/>
              <w:jc w:val="center"/>
              <w:rPr>
                <w:b/>
                <w:i/>
                <w:sz w:val="28"/>
                <w:szCs w:val="28"/>
                <w:lang w:val="ru-RU"/>
              </w:rPr>
            </w:pPr>
            <w:r w:rsidRPr="004C1619">
              <w:rPr>
                <w:b/>
                <w:i/>
                <w:position w:val="-10"/>
                <w:sz w:val="28"/>
                <w:szCs w:val="28"/>
              </w:rPr>
              <w:object w:dxaOrig="420" w:dyaOrig="340">
                <v:shape id="_x0000_i1132" type="#_x0000_t75" style="width:30.55pt;height:21.8pt" o:ole="" fillcolor="window">
                  <v:imagedata r:id="rId241" o:title=""/>
                </v:shape>
                <o:OLEObject Type="Embed" ProgID="Equation.3" ShapeID="_x0000_i1132" DrawAspect="Content" ObjectID="_1402849056" r:id="rId242"/>
              </w:object>
            </w:r>
            <w:r w:rsidRPr="004C1619">
              <w:rPr>
                <w:b/>
                <w:i/>
                <w:sz w:val="28"/>
                <w:szCs w:val="28"/>
                <w:lang w:val="ru-RU"/>
              </w:rPr>
              <w:t>т/т</w:t>
            </w:r>
          </w:p>
        </w:tc>
      </w:tr>
      <w:tr w:rsidR="00AE2CB0" w:rsidRPr="004C1619" w:rsidTr="00672C5B">
        <w:trPr>
          <w:jc w:val="center"/>
        </w:trPr>
        <w:tc>
          <w:tcPr>
            <w:tcW w:w="2808" w:type="dxa"/>
          </w:tcPr>
          <w:p w:rsidR="00AE2CB0" w:rsidRPr="004C1619" w:rsidRDefault="00AE2CB0" w:rsidP="00672C5B">
            <w:pPr>
              <w:pStyle w:val="Andre"/>
              <w:spacing w:before="60" w:after="60"/>
              <w:rPr>
                <w:sz w:val="28"/>
                <w:szCs w:val="28"/>
                <w:lang w:val="ru-RU"/>
              </w:rPr>
            </w:pPr>
            <w:r w:rsidRPr="004C1619">
              <w:rPr>
                <w:sz w:val="28"/>
                <w:szCs w:val="28"/>
                <w:lang w:val="ru-RU"/>
              </w:rPr>
              <w:t>Доменная</w:t>
            </w:r>
          </w:p>
        </w:tc>
        <w:tc>
          <w:tcPr>
            <w:tcW w:w="2700" w:type="dxa"/>
          </w:tcPr>
          <w:p w:rsidR="00AE2CB0" w:rsidRPr="004C1619" w:rsidRDefault="00AE2CB0" w:rsidP="00672C5B">
            <w:pPr>
              <w:pStyle w:val="Andre"/>
              <w:spacing w:before="60" w:after="60"/>
              <w:jc w:val="center"/>
              <w:rPr>
                <w:sz w:val="28"/>
                <w:szCs w:val="28"/>
                <w:lang w:val="ru-RU"/>
              </w:rPr>
            </w:pPr>
            <w:r w:rsidRPr="004C1619">
              <w:rPr>
                <w:sz w:val="28"/>
                <w:szCs w:val="28"/>
                <w:lang w:val="ru-RU"/>
              </w:rPr>
              <w:t>0,8</w:t>
            </w:r>
          </w:p>
        </w:tc>
        <w:tc>
          <w:tcPr>
            <w:tcW w:w="2340" w:type="dxa"/>
          </w:tcPr>
          <w:p w:rsidR="00AE2CB0" w:rsidRPr="004C1619" w:rsidRDefault="00AE2CB0" w:rsidP="00672C5B">
            <w:pPr>
              <w:pStyle w:val="Andre"/>
              <w:spacing w:before="60" w:after="60"/>
              <w:jc w:val="center"/>
              <w:rPr>
                <w:sz w:val="28"/>
                <w:szCs w:val="28"/>
                <w:lang w:val="ru-RU"/>
              </w:rPr>
            </w:pPr>
            <w:r w:rsidRPr="004C1619">
              <w:rPr>
                <w:sz w:val="28"/>
                <w:szCs w:val="28"/>
                <w:lang w:val="ru-RU"/>
              </w:rPr>
              <w:t>0,2</w:t>
            </w:r>
          </w:p>
        </w:tc>
      </w:tr>
      <w:tr w:rsidR="00AE2CB0" w:rsidRPr="004C1619" w:rsidTr="00672C5B">
        <w:trPr>
          <w:jc w:val="center"/>
        </w:trPr>
        <w:tc>
          <w:tcPr>
            <w:tcW w:w="2808" w:type="dxa"/>
          </w:tcPr>
          <w:p w:rsidR="00AE2CB0" w:rsidRPr="004C1619" w:rsidRDefault="00AE2CB0" w:rsidP="00672C5B">
            <w:pPr>
              <w:pStyle w:val="Andre"/>
              <w:spacing w:before="60" w:after="60"/>
              <w:rPr>
                <w:sz w:val="28"/>
                <w:szCs w:val="28"/>
                <w:lang w:val="ru-RU"/>
              </w:rPr>
            </w:pPr>
            <w:r w:rsidRPr="004C1619">
              <w:rPr>
                <w:sz w:val="28"/>
                <w:szCs w:val="28"/>
                <w:lang w:val="ru-RU"/>
              </w:rPr>
              <w:t>Мартеновская</w:t>
            </w:r>
          </w:p>
        </w:tc>
        <w:tc>
          <w:tcPr>
            <w:tcW w:w="2700" w:type="dxa"/>
          </w:tcPr>
          <w:p w:rsidR="00AE2CB0" w:rsidRPr="004C1619" w:rsidRDefault="00AE2CB0" w:rsidP="00672C5B">
            <w:pPr>
              <w:pStyle w:val="Andre"/>
              <w:spacing w:before="60" w:after="60"/>
              <w:jc w:val="center"/>
              <w:rPr>
                <w:sz w:val="28"/>
                <w:szCs w:val="28"/>
                <w:lang w:val="ru-RU"/>
              </w:rPr>
            </w:pPr>
            <w:r w:rsidRPr="004C1619">
              <w:rPr>
                <w:sz w:val="28"/>
                <w:szCs w:val="28"/>
                <w:lang w:val="ru-RU"/>
              </w:rPr>
              <w:t>2,5</w:t>
            </w:r>
          </w:p>
        </w:tc>
        <w:tc>
          <w:tcPr>
            <w:tcW w:w="2340" w:type="dxa"/>
          </w:tcPr>
          <w:p w:rsidR="00AE2CB0" w:rsidRPr="004C1619" w:rsidRDefault="00AE2CB0" w:rsidP="00672C5B">
            <w:pPr>
              <w:pStyle w:val="Andre"/>
              <w:spacing w:before="60" w:after="60"/>
              <w:jc w:val="center"/>
              <w:rPr>
                <w:sz w:val="28"/>
                <w:szCs w:val="28"/>
                <w:lang w:val="ru-RU"/>
              </w:rPr>
            </w:pPr>
            <w:r w:rsidRPr="004C1619">
              <w:rPr>
                <w:sz w:val="28"/>
                <w:szCs w:val="28"/>
                <w:lang w:val="ru-RU"/>
              </w:rPr>
              <w:t>0,25</w:t>
            </w:r>
          </w:p>
        </w:tc>
      </w:tr>
      <w:tr w:rsidR="00AE2CB0" w:rsidRPr="004C1619" w:rsidTr="00672C5B">
        <w:trPr>
          <w:jc w:val="center"/>
        </w:trPr>
        <w:tc>
          <w:tcPr>
            <w:tcW w:w="2808" w:type="dxa"/>
          </w:tcPr>
          <w:p w:rsidR="00AE2CB0" w:rsidRPr="004C1619" w:rsidRDefault="00AE2CB0" w:rsidP="00672C5B">
            <w:pPr>
              <w:pStyle w:val="Andre"/>
              <w:spacing w:before="60" w:after="60"/>
              <w:rPr>
                <w:sz w:val="28"/>
                <w:szCs w:val="28"/>
                <w:lang w:val="ru-RU"/>
              </w:rPr>
            </w:pPr>
            <w:r w:rsidRPr="004C1619">
              <w:rPr>
                <w:sz w:val="28"/>
                <w:szCs w:val="28"/>
                <w:lang w:val="ru-RU"/>
              </w:rPr>
              <w:t>Нагревательная</w:t>
            </w:r>
          </w:p>
        </w:tc>
        <w:tc>
          <w:tcPr>
            <w:tcW w:w="2700" w:type="dxa"/>
          </w:tcPr>
          <w:p w:rsidR="00AE2CB0" w:rsidRPr="004C1619" w:rsidRDefault="00AE2CB0" w:rsidP="00672C5B">
            <w:pPr>
              <w:pStyle w:val="Andre"/>
              <w:spacing w:before="60" w:after="60"/>
              <w:jc w:val="center"/>
              <w:rPr>
                <w:sz w:val="28"/>
                <w:szCs w:val="28"/>
                <w:lang w:val="ru-RU"/>
              </w:rPr>
            </w:pPr>
            <w:r w:rsidRPr="004C1619">
              <w:rPr>
                <w:sz w:val="28"/>
                <w:szCs w:val="28"/>
                <w:lang w:val="ru-RU"/>
              </w:rPr>
              <w:t>4,7</w:t>
            </w:r>
          </w:p>
        </w:tc>
        <w:tc>
          <w:tcPr>
            <w:tcW w:w="2340" w:type="dxa"/>
          </w:tcPr>
          <w:p w:rsidR="00AE2CB0" w:rsidRPr="004C1619" w:rsidRDefault="00AE2CB0" w:rsidP="00672C5B">
            <w:pPr>
              <w:pStyle w:val="Andre"/>
              <w:spacing w:before="60" w:after="60"/>
              <w:jc w:val="center"/>
              <w:rPr>
                <w:sz w:val="28"/>
                <w:szCs w:val="28"/>
                <w:lang w:val="ru-RU"/>
              </w:rPr>
            </w:pPr>
            <w:r w:rsidRPr="004C1619">
              <w:rPr>
                <w:sz w:val="28"/>
                <w:szCs w:val="28"/>
                <w:lang w:val="ru-RU"/>
              </w:rPr>
              <w:t>0,3</w:t>
            </w:r>
          </w:p>
        </w:tc>
      </w:tr>
    </w:tbl>
    <w:p w:rsidR="00AE2CB0" w:rsidRPr="004C1619" w:rsidRDefault="00AE2CB0" w:rsidP="00AE2CB0">
      <w:pPr>
        <w:pStyle w:val="Andre"/>
        <w:spacing w:before="120" w:line="288" w:lineRule="auto"/>
        <w:ind w:firstLine="709"/>
        <w:jc w:val="both"/>
        <w:rPr>
          <w:sz w:val="28"/>
          <w:szCs w:val="28"/>
          <w:lang w:val="ru-RU"/>
        </w:rPr>
      </w:pPr>
      <w:r w:rsidRPr="004C1619">
        <w:rPr>
          <w:position w:val="-10"/>
          <w:sz w:val="28"/>
          <w:szCs w:val="28"/>
        </w:rPr>
        <w:object w:dxaOrig="400" w:dyaOrig="340">
          <v:shape id="_x0000_i1133" type="#_x0000_t75" style="width:26.2pt;height:20.75pt" o:ole="" fillcolor="window">
            <v:imagedata r:id="rId243" o:title=""/>
          </v:shape>
          <o:OLEObject Type="Embed" ProgID="Equation.3" ShapeID="_x0000_i1133" DrawAspect="Content" ObjectID="_1402849057" r:id="rId244"/>
        </w:object>
      </w:r>
      <w:r w:rsidRPr="004C1619">
        <w:rPr>
          <w:sz w:val="28"/>
          <w:szCs w:val="28"/>
          <w:lang w:val="ru-RU"/>
        </w:rPr>
        <w:t>– предельное давление СИО для данного класса печей;</w:t>
      </w:r>
    </w:p>
    <w:p w:rsidR="00AE2CB0" w:rsidRPr="004C1619" w:rsidRDefault="00AE2CB0" w:rsidP="00AE2CB0">
      <w:pPr>
        <w:pStyle w:val="Andre"/>
        <w:spacing w:line="288" w:lineRule="auto"/>
        <w:ind w:firstLine="709"/>
        <w:jc w:val="both"/>
        <w:rPr>
          <w:sz w:val="28"/>
          <w:szCs w:val="28"/>
          <w:lang w:val="ru-RU"/>
        </w:rPr>
      </w:pPr>
      <w:r w:rsidRPr="004C1619">
        <w:rPr>
          <w:position w:val="-10"/>
          <w:sz w:val="28"/>
          <w:szCs w:val="28"/>
        </w:rPr>
        <w:object w:dxaOrig="320" w:dyaOrig="340">
          <v:shape id="_x0000_i1134" type="#_x0000_t75" style="width:20.75pt;height:20.75pt" o:ole="" fillcolor="window">
            <v:imagedata r:id="rId245" o:title=""/>
          </v:shape>
          <o:OLEObject Type="Embed" ProgID="Equation.3" ShapeID="_x0000_i1134" DrawAspect="Content" ObjectID="_1402849058" r:id="rId246"/>
        </w:object>
      </w:r>
      <w:r w:rsidRPr="004C1619">
        <w:rPr>
          <w:sz w:val="28"/>
          <w:szCs w:val="28"/>
          <w:lang w:val="ru-RU"/>
        </w:rPr>
        <w:t>– удельный выход пара на тонну основной продукции печи.</w:t>
      </w:r>
    </w:p>
    <w:p w:rsidR="00AE2CB0" w:rsidRPr="004C1619" w:rsidRDefault="00AE2CB0" w:rsidP="00AE2CB0">
      <w:pPr>
        <w:pStyle w:val="Andre"/>
        <w:spacing w:line="288" w:lineRule="auto"/>
        <w:ind w:firstLine="709"/>
        <w:jc w:val="both"/>
        <w:rPr>
          <w:sz w:val="28"/>
          <w:szCs w:val="28"/>
          <w:lang w:val="ru-RU"/>
        </w:rPr>
      </w:pPr>
    </w:p>
    <w:p w:rsidR="00AE2CB0" w:rsidRPr="004C1619" w:rsidRDefault="00AE2CB0" w:rsidP="00AE2CB0">
      <w:pPr>
        <w:pStyle w:val="Andre"/>
        <w:spacing w:line="288" w:lineRule="auto"/>
        <w:ind w:firstLine="709"/>
        <w:jc w:val="both"/>
        <w:rPr>
          <w:sz w:val="28"/>
          <w:szCs w:val="28"/>
          <w:lang w:val="ru-RU"/>
        </w:rPr>
      </w:pPr>
    </w:p>
    <w:p w:rsidR="00AE2CB0" w:rsidRPr="004C1619" w:rsidRDefault="00AE2CB0" w:rsidP="00AE2CB0">
      <w:pPr>
        <w:pStyle w:val="Andre"/>
        <w:spacing w:line="288" w:lineRule="auto"/>
        <w:ind w:firstLine="709"/>
        <w:jc w:val="center"/>
        <w:rPr>
          <w:b/>
          <w:sz w:val="28"/>
          <w:szCs w:val="28"/>
          <w:lang w:val="ru-RU"/>
        </w:rPr>
      </w:pPr>
      <w:r w:rsidRPr="004C1619">
        <w:rPr>
          <w:b/>
          <w:sz w:val="28"/>
          <w:szCs w:val="28"/>
          <w:lang w:val="ru-RU"/>
        </w:rPr>
        <w:t>3. ВТОРИЧНЫЕ ЭНЕРГОРЕСУРСЫ КОКСОХИМИЧЕСКОГО ПРОИЗВОДСТВА</w:t>
      </w:r>
    </w:p>
    <w:p w:rsidR="00AE2CB0" w:rsidRPr="004C1619" w:rsidRDefault="00AE2CB0" w:rsidP="00AE2CB0">
      <w:pPr>
        <w:pStyle w:val="Andre"/>
        <w:spacing w:line="288" w:lineRule="auto"/>
        <w:ind w:firstLine="709"/>
        <w:jc w:val="center"/>
        <w:rPr>
          <w:b/>
          <w:sz w:val="28"/>
          <w:szCs w:val="28"/>
          <w:lang w:val="ru-RU"/>
        </w:rPr>
      </w:pPr>
      <w:r w:rsidRPr="004C1619">
        <w:rPr>
          <w:b/>
          <w:sz w:val="28"/>
          <w:szCs w:val="28"/>
          <w:lang w:val="ru-RU"/>
        </w:rPr>
        <w:t>3.1 Тепловой баланс процесса коксования и общая характеристика ВЭР коксохимического производства</w:t>
      </w:r>
    </w:p>
    <w:p w:rsidR="00AE2CB0" w:rsidRPr="004C1619" w:rsidRDefault="00AE2CB0" w:rsidP="00AE2CB0">
      <w:pPr>
        <w:pStyle w:val="Andre"/>
        <w:spacing w:line="288" w:lineRule="auto"/>
        <w:ind w:firstLine="709"/>
        <w:jc w:val="both"/>
        <w:rPr>
          <w:b/>
          <w:sz w:val="28"/>
          <w:szCs w:val="28"/>
          <w:lang w:val="ru-RU"/>
        </w:rPr>
      </w:pPr>
    </w:p>
    <w:p w:rsidR="00AE2CB0" w:rsidRPr="004C1619" w:rsidRDefault="00AE2CB0" w:rsidP="00AE2CB0">
      <w:pPr>
        <w:spacing w:line="288" w:lineRule="auto"/>
        <w:ind w:firstLine="708"/>
        <w:jc w:val="both"/>
        <w:rPr>
          <w:sz w:val="28"/>
          <w:szCs w:val="28"/>
          <w:lang w:val="ru-RU"/>
        </w:rPr>
      </w:pPr>
      <w:r w:rsidRPr="004C1619">
        <w:rPr>
          <w:sz w:val="28"/>
          <w:szCs w:val="28"/>
          <w:lang w:val="ru-RU"/>
        </w:rPr>
        <w:t>В основу коксохимического производства положен процесс коксования, который заключается в нагреве без доступа воздуха смеси углей марок</w:t>
      </w:r>
      <w:r>
        <w:rPr>
          <w:sz w:val="28"/>
          <w:szCs w:val="28"/>
          <w:lang w:val="ru-RU"/>
        </w:rPr>
        <w:t xml:space="preserve"> К, Г, Ж, СС, </w:t>
      </w:r>
      <w:r w:rsidRPr="004C1619">
        <w:rPr>
          <w:sz w:val="28"/>
          <w:szCs w:val="28"/>
          <w:lang w:val="ru-RU"/>
        </w:rPr>
        <w:t>О</w:t>
      </w:r>
      <w:r>
        <w:rPr>
          <w:sz w:val="28"/>
          <w:szCs w:val="28"/>
          <w:lang w:val="ru-RU"/>
        </w:rPr>
        <w:t>С</w:t>
      </w:r>
      <w:r w:rsidRPr="004C1619">
        <w:rPr>
          <w:sz w:val="28"/>
          <w:szCs w:val="28"/>
          <w:lang w:val="ru-RU"/>
        </w:rPr>
        <w:t>. Основной уголь для получения кокса – К (коксующийся), уголь Г (газовый) дает усадку коксового пирога, что облегчает выталкивание кокса из камеры коксования. Угли Ж (жирный), СС (слабо спекающийся) и ОС (</w:t>
      </w:r>
      <w:proofErr w:type="spellStart"/>
      <w:r w:rsidRPr="004C1619">
        <w:rPr>
          <w:sz w:val="28"/>
          <w:szCs w:val="28"/>
          <w:lang w:val="ru-RU"/>
        </w:rPr>
        <w:t>отощеный</w:t>
      </w:r>
      <w:proofErr w:type="spellEnd"/>
      <w:r w:rsidRPr="004C1619">
        <w:rPr>
          <w:sz w:val="28"/>
          <w:szCs w:val="28"/>
          <w:lang w:val="ru-RU"/>
        </w:rPr>
        <w:t xml:space="preserve"> спекающийся) используют в небольшом количестве для экономии коксующегося угля.</w:t>
      </w:r>
    </w:p>
    <w:p w:rsidR="00AE2CB0" w:rsidRPr="004C1619" w:rsidRDefault="00AE2CB0" w:rsidP="00AE2CB0">
      <w:pPr>
        <w:spacing w:line="288" w:lineRule="auto"/>
        <w:ind w:firstLine="708"/>
        <w:jc w:val="both"/>
        <w:rPr>
          <w:sz w:val="28"/>
          <w:szCs w:val="28"/>
          <w:lang w:val="ru-RU"/>
        </w:rPr>
      </w:pPr>
      <w:r w:rsidRPr="004C1619">
        <w:rPr>
          <w:sz w:val="28"/>
          <w:szCs w:val="28"/>
          <w:lang w:val="ru-RU"/>
        </w:rPr>
        <w:t>В процессе нагрева происходит термическое разложение углей, сопровождающееся выделением летучих, которые образуют коксовый газ, и спеканием углеродистого остатка в кокс.</w:t>
      </w:r>
    </w:p>
    <w:p w:rsidR="00AE2CB0" w:rsidRPr="004C1619" w:rsidRDefault="00AE2CB0" w:rsidP="00AE2CB0">
      <w:pPr>
        <w:pStyle w:val="Andre"/>
        <w:spacing w:line="288" w:lineRule="auto"/>
        <w:ind w:firstLine="709"/>
        <w:jc w:val="both"/>
        <w:rPr>
          <w:sz w:val="28"/>
          <w:szCs w:val="28"/>
          <w:lang w:val="ru-RU"/>
        </w:rPr>
      </w:pPr>
      <w:r w:rsidRPr="004C1619">
        <w:rPr>
          <w:sz w:val="28"/>
          <w:szCs w:val="28"/>
          <w:lang w:val="ru-RU"/>
        </w:rPr>
        <w:t>Коксование осуществляется в камерных печах, которые формируются в виде батарей:</w:t>
      </w:r>
      <w:r w:rsidR="00672C5B">
        <w:rPr>
          <w:noProof/>
          <w:sz w:val="28"/>
          <w:szCs w:val="28"/>
          <w:lang w:val="ru-RU"/>
        </w:rPr>
        <w:pict>
          <v:shape id="_x0000_s3123" type="#_x0000_t75" style="position:absolute;left:0;text-align:left;margin-left:174.6pt;margin-top:15.8pt;width:8.65pt;height:17pt;z-index:251671552;mso-position-horizontal-relative:text;mso-position-vertical-relative:text">
            <v:imagedata r:id="rId247" o:title=""/>
          </v:shape>
          <o:OLEObject Type="Embed" ProgID="Equation.3" ShapeID="_x0000_s3123" DrawAspect="Content" ObjectID="_1402849361" r:id="rId248"/>
        </w:pict>
      </w:r>
    </w:p>
    <w:p w:rsidR="00AE2CB0" w:rsidRPr="004C1619" w:rsidRDefault="00672C5B" w:rsidP="00AE2CB0">
      <w:pPr>
        <w:pStyle w:val="Andre"/>
        <w:spacing w:line="288" w:lineRule="auto"/>
        <w:jc w:val="both"/>
        <w:rPr>
          <w:sz w:val="28"/>
          <w:szCs w:val="28"/>
          <w:lang w:val="ru-RU"/>
        </w:rPr>
      </w:pPr>
      <w:r>
        <w:rPr>
          <w:noProof/>
          <w:sz w:val="28"/>
          <w:szCs w:val="28"/>
          <w:lang w:val="uk-UA" w:eastAsia="uk-UA"/>
        </w:rPr>
        <w:lastRenderedPageBreak/>
        <w:pict>
          <v:group id="_x0000_s3416" style="position:absolute;left:0;text-align:left;margin-left:11.05pt;margin-top:-1.35pt;width:198.95pt;height:153.5pt;z-index:251679744" coordorigin="1481,1231" coordsize="3979,3070">
            <v:group id="_x0000_s3417" style="position:absolute;left:1481;top:1231;width:3979;height:3070" coordorigin="2373,1311" coordsize="3657,2935">
              <v:shape id="_x0000_s3418" type="#_x0000_t202" style="position:absolute;left:3875;top:1474;width:2155;height:460" strokecolor="white [3212]" strokeweight="0">
                <v:fill opacity="0"/>
                <v:stroke dashstyle="1 1" endcap="round"/>
                <v:textbox style="mso-next-textbox:#_x0000_s3418">
                  <w:txbxContent>
                    <w:p w:rsidR="00672C5B" w:rsidRPr="0019136C" w:rsidRDefault="00672C5B" w:rsidP="00AE2CB0">
                      <w:pPr>
                        <w:spacing w:line="140" w:lineRule="exact"/>
                        <w:rPr>
                          <w:sz w:val="16"/>
                          <w:szCs w:val="16"/>
                          <w:lang w:val="ru-RU"/>
                        </w:rPr>
                      </w:pPr>
                      <w:r>
                        <w:rPr>
                          <w:sz w:val="16"/>
                          <w:szCs w:val="16"/>
                          <w:lang w:val="ru-RU"/>
                        </w:rPr>
                        <w:t>Продукт сгорания отопи-тельного газа 600-700</w:t>
                      </w:r>
                      <w:r w:rsidRPr="00562C6B">
                        <w:rPr>
                          <w:sz w:val="18"/>
                          <w:szCs w:val="18"/>
                          <w:vertAlign w:val="superscript"/>
                          <w:lang w:val="ru-RU"/>
                        </w:rPr>
                        <w:t>○</w:t>
                      </w:r>
                      <w:r>
                        <w:rPr>
                          <w:sz w:val="16"/>
                          <w:szCs w:val="16"/>
                          <w:lang w:val="ru-RU"/>
                        </w:rPr>
                        <w:t>С</w:t>
                      </w:r>
                    </w:p>
                  </w:txbxContent>
                </v:textbox>
              </v:shape>
              <v:group id="_x0000_s3419" style="position:absolute;left:3563;top:2100;width:707;height:1599" coordorigin="3563,2100" coordsize="707,1599">
                <v:shape id="_x0000_s3420" type="#_x0000_t32" style="position:absolute;left:3974;top:2100;width:0;height:81" o:connectortype="straight"/>
                <v:shape id="_x0000_s3421" type="#_x0000_t32" style="position:absolute;left:3875;top:2100;width:1;height:81" o:connectortype="straight"/>
                <v:rect id="_x0000_s3422" style="position:absolute;left:3563;top:2181;width:707;height:1518" filled="f" strokeweight="1.5pt">
                  <v:textbox style="mso-next-textbox:#_x0000_s3422">
                    <w:txbxContent>
                      <w:p w:rsidR="00672C5B" w:rsidRPr="00CD76EF" w:rsidRDefault="00672C5B" w:rsidP="00AE2CB0">
                        <w:pPr>
                          <w:rPr>
                            <w:b/>
                            <w:sz w:val="12"/>
                            <w:szCs w:val="12"/>
                          </w:rPr>
                        </w:pPr>
                      </w:p>
                    </w:txbxContent>
                  </v:textbox>
                </v:rect>
              </v:group>
              <v:shape id="_x0000_s3423" type="#_x0000_t75" style="position:absolute;left:3672;top:2289;width:141;height:211">
                <v:imagedata r:id="rId249" o:title=""/>
              </v:shape>
              <v:shape id="_x0000_s3424" type="#_x0000_t75" style="position:absolute;left:4439;top:2210;width:164;height:181">
                <v:imagedata r:id="rId250" o:title=""/>
              </v:shape>
              <v:shape id="_x0000_s3425" type="#_x0000_t75" style="position:absolute;left:3273;top:2210;width:177;height:208">
                <v:imagedata r:id="rId250" o:title=""/>
              </v:shape>
              <v:shape id="_x0000_s3426" style="position:absolute;left:3214;top:2615;width:294;height:1084;mso-position-horizontal:absolute;mso-position-vertical:absolute" coordsize="570,1440" path="m30,1440c15,1260,,1080,30,900,60,720,180,510,210,360,240,210,180,,210,v30,,150,240,180,360c420,480,390,630,390,720v,90,-30,60,,180c420,1020,540,1350,570,1440e" filled="f">
                <v:path arrowok="t"/>
              </v:shape>
              <v:shape id="_x0000_s3427" style="position:absolute;left:4353;top:2615;width:294;height:1084" coordsize="570,1440" path="m30,1440c15,1260,,1080,30,900,60,720,180,510,210,360,240,210,180,,210,v30,,150,240,180,360c420,480,390,630,390,720v,90,-30,60,,180c420,1020,540,1350,570,1440e" filled="f">
                <v:path arrowok="t"/>
              </v:shape>
              <v:group id="_x0000_s3428" style="position:absolute;left:2947;top:3699;width:866;height:547" coordorigin="2947,3803" coordsize="866,547">
                <v:shape id="_x0000_s3429" type="#_x0000_t202" style="position:absolute;left:2947;top:3970;width:363;height:380" strokecolor="white [3212]">
                  <v:fill opacity="0"/>
                  <v:textbox style="mso-next-textbox:#_x0000_s3429">
                    <w:txbxContent>
                      <w:p w:rsidR="00672C5B" w:rsidRPr="0019136C" w:rsidRDefault="00672C5B" w:rsidP="00AE2CB0">
                        <w:pPr>
                          <w:rPr>
                            <w:sz w:val="20"/>
                            <w:szCs w:val="20"/>
                            <w:lang w:val="ru-RU"/>
                          </w:rPr>
                        </w:pPr>
                        <w:r>
                          <w:rPr>
                            <w:sz w:val="20"/>
                            <w:szCs w:val="20"/>
                            <w:lang w:val="ru-RU"/>
                          </w:rPr>
                          <w:t>г</w:t>
                        </w:r>
                      </w:p>
                    </w:txbxContent>
                  </v:textbox>
                </v:shape>
                <v:shape id="_x0000_s3430" type="#_x0000_t202" style="position:absolute;left:3450;top:3970;width:363;height:380" strokecolor="white [3212]">
                  <v:fill opacity="0"/>
                  <v:textbox style="mso-next-textbox:#_x0000_s3430">
                    <w:txbxContent>
                      <w:p w:rsidR="00672C5B" w:rsidRPr="0019136C" w:rsidRDefault="00672C5B" w:rsidP="00AE2CB0">
                        <w:pPr>
                          <w:rPr>
                            <w:sz w:val="20"/>
                            <w:szCs w:val="20"/>
                            <w:lang w:val="ru-RU"/>
                          </w:rPr>
                        </w:pPr>
                        <w:r>
                          <w:rPr>
                            <w:sz w:val="20"/>
                            <w:szCs w:val="20"/>
                            <w:lang w:val="ru-RU"/>
                          </w:rPr>
                          <w:t>в</w:t>
                        </w:r>
                      </w:p>
                    </w:txbxContent>
                  </v:textbox>
                </v:shape>
                <v:shape id="_x0000_s3431" type="#_x0000_t32" style="position:absolute;left:3310;top:3803;width:0;height:409;flip:y" o:connectortype="straight">
                  <v:stroke endarrow="block"/>
                </v:shape>
                <v:shape id="_x0000_s3432" type="#_x0000_t32" style="position:absolute;left:3450;top:3803;width:0;height:409;flip:y" o:connectortype="straight">
                  <v:stroke endarrow="block"/>
                </v:shape>
              </v:group>
              <v:group id="_x0000_s3433" style="position:absolute;left:4100;top:3699;width:866;height:547" coordorigin="2947,3803" coordsize="866,547">
                <v:shape id="_x0000_s3434" type="#_x0000_t202" style="position:absolute;left:2947;top:3970;width:363;height:380" strokecolor="white [3212]">
                  <v:fill opacity="0"/>
                  <v:textbox style="mso-next-textbox:#_x0000_s3434">
                    <w:txbxContent>
                      <w:p w:rsidR="00672C5B" w:rsidRPr="0019136C" w:rsidRDefault="00672C5B" w:rsidP="00AE2CB0">
                        <w:pPr>
                          <w:rPr>
                            <w:sz w:val="20"/>
                            <w:szCs w:val="20"/>
                            <w:lang w:val="ru-RU"/>
                          </w:rPr>
                        </w:pPr>
                        <w:r>
                          <w:rPr>
                            <w:sz w:val="20"/>
                            <w:szCs w:val="20"/>
                            <w:lang w:val="ru-RU"/>
                          </w:rPr>
                          <w:t>г</w:t>
                        </w:r>
                      </w:p>
                    </w:txbxContent>
                  </v:textbox>
                </v:shape>
                <v:shape id="_x0000_s3435" type="#_x0000_t202" style="position:absolute;left:3450;top:3970;width:363;height:380" strokecolor="white [3212]">
                  <v:fill opacity="0"/>
                  <v:textbox style="mso-next-textbox:#_x0000_s3435">
                    <w:txbxContent>
                      <w:p w:rsidR="00672C5B" w:rsidRPr="0019136C" w:rsidRDefault="00672C5B" w:rsidP="00AE2CB0">
                        <w:pPr>
                          <w:rPr>
                            <w:sz w:val="20"/>
                            <w:szCs w:val="20"/>
                            <w:lang w:val="ru-RU"/>
                          </w:rPr>
                        </w:pPr>
                        <w:r>
                          <w:rPr>
                            <w:sz w:val="20"/>
                            <w:szCs w:val="20"/>
                            <w:lang w:val="ru-RU"/>
                          </w:rPr>
                          <w:t>в</w:t>
                        </w:r>
                      </w:p>
                    </w:txbxContent>
                  </v:textbox>
                </v:shape>
                <v:shape id="_x0000_s3436" type="#_x0000_t32" style="position:absolute;left:3310;top:3803;width:0;height:409;flip:y" o:connectortype="straight">
                  <v:stroke endarrow="block"/>
                </v:shape>
                <v:shape id="_x0000_s3437" type="#_x0000_t32" style="position:absolute;left:3450;top:3803;width:0;height:409;flip:y" o:connectortype="straight">
                  <v:stroke endarrow="block"/>
                </v:shape>
              </v:group>
              <v:shape id="_x0000_s3438" type="#_x0000_t32" style="position:absolute;left:3929;top:1665;width:0;height:475;flip:y" o:connectortype="straight"/>
              <v:shape id="_x0000_s3439" type="#_x0000_t32" style="position:absolute;left:4483;top:1843;width:0;height:367;flip:y" o:connectortype="straight"/>
              <v:shape id="_x0000_s3440" type="#_x0000_t32" style="position:absolute;left:3373;top:1840;width:503;height:1" o:connectortype="straight"/>
              <v:shape id="_x0000_s3441" style="position:absolute;left:3875;top:1771;width:99;height:71" coordsize="127,121" path="m,121c6,77,12,34,29,17,46,,88,,104,17v16,17,19,60,23,103e" filled="f">
                <v:path arrowok="t"/>
              </v:shape>
              <v:shape id="_x0000_s3442" type="#_x0000_t32" style="position:absolute;left:3980;top:1841;width:503;height:1" o:connectortype="straight"/>
              <v:shape id="_x0000_s3443" type="#_x0000_t32" style="position:absolute;left:3373;top:1843;width:0;height:367;flip:y" o:connectortype="straight"/>
              <v:shape id="_x0000_s3444" type="#_x0000_t32" style="position:absolute;left:4483;top:1843;width:1188;height:0" o:connectortype="straight">
                <v:stroke endarrow="classic" endarrowwidth="narrow" endarrowlength="short"/>
              </v:shape>
              <v:line id="_x0000_s3445" style="position:absolute" from="5201,2034" to="5201,2940" strokeweight="1.5pt"/>
              <v:group id="_x0000_s3446" style="position:absolute;left:4731;top:2181;width:588;height:1634" coordorigin="4731,2181" coordsize="588,1634">
                <v:line id="_x0000_s3447" style="position:absolute" from="4731,2181" to="5201,2181" strokeweight="1.5pt"/>
                <v:line id="_x0000_s3448" style="position:absolute;flip:x" from="4731,3699" to="5201,3699" strokeweight="1.5pt"/>
                <v:shape id="_x0000_s3449" style="position:absolute;left:5062;top:2896;width:257;height:246;mso-wrap-distance-left:9pt;mso-wrap-distance-top:0;mso-wrap-distance-right:9pt;mso-wrap-distance-bottom:0;v-text-anchor:top" coordsize="314,327" path="m159,17hdc143,38,132,62,112,79,,173,130,,35,141v97,65,143,51,279,62c277,239,227,327,174,327e" filled="f" strokeweight="1pt">
                  <v:path arrowok="t"/>
                </v:shape>
                <v:line id="_x0000_s3450" style="position:absolute" from="4731,2181" to="4731,3699" strokeweight="1.5pt"/>
                <v:line id="_x0000_s3451" style="position:absolute" from="5201,3157" to="5201,3815" strokeweight="1.5pt"/>
                <v:shape id="_x0000_s3452" type="#_x0000_t75" style="position:absolute;left:4825;top:2289;width:141;height:211">
                  <v:imagedata r:id="rId249" o:title=""/>
                </v:shape>
              </v:group>
              <v:group id="_x0000_s3453" style="position:absolute;left:2518;top:2034;width:620;height:1781" coordorigin="2518,2034" coordsize="620,1781">
                <v:shape id="_x0000_s3454" type="#_x0000_t75" style="position:absolute;left:2684;top:2289;width:142;height:211">
                  <v:imagedata r:id="rId249" o:title=""/>
                </v:shape>
                <v:shape id="_x0000_s3455" style="position:absolute;left:2518;top:2896;width:257;height:246;mso-wrap-distance-left:9pt;mso-wrap-distance-top:0;mso-wrap-distance-right:9pt;mso-wrap-distance-bottom:0;v-text-anchor:top" coordsize="314,327" path="m159,17hdc143,38,132,62,112,79,,173,130,,35,141v97,65,143,51,279,62c277,239,227,327,174,327e" filled="f" strokeweight="1pt">
                  <v:path arrowok="t"/>
                </v:shape>
                <v:line id="_x0000_s3456" style="position:absolute" from="2667,2181" to="3138,2181" strokeweight="1.5pt"/>
                <v:line id="_x0000_s3457" style="position:absolute" from="3138,2181" to="3138,3699" strokeweight="1.5pt"/>
                <v:line id="_x0000_s3458" style="position:absolute;flip:x" from="2667,3699" to="3138,3699" strokeweight="1.5pt"/>
                <v:line id="_x0000_s3459" style="position:absolute" from="2667,2034" to="2667,2940" strokeweight="1.5pt"/>
                <v:line id="_x0000_s3460" style="position:absolute" from="2667,3157" to="2667,3815" strokeweight="1.5pt"/>
              </v:group>
              <v:shape id="_x0000_s3461" type="#_x0000_t32" style="position:absolute;left:2518;top:1665;width:1411;height:0;flip:x" o:connectortype="straight">
                <v:stroke endarrow="classic" endarrowwidth="narrow" endarrowlength="short"/>
              </v:shape>
              <v:shape id="_x0000_s3462" type="#_x0000_t202" style="position:absolute;left:2373;top:1311;width:1816;height:460" strokecolor="white [3212]" strokeweight="0">
                <v:fill opacity="0"/>
                <v:stroke dashstyle="1 1" endcap="round"/>
                <v:textbox style="mso-next-textbox:#_x0000_s3462">
                  <w:txbxContent>
                    <w:p w:rsidR="00672C5B" w:rsidRPr="00CD76EF" w:rsidRDefault="00672C5B" w:rsidP="00AE2CB0">
                      <w:pPr>
                        <w:spacing w:line="140" w:lineRule="exact"/>
                        <w:rPr>
                          <w:sz w:val="16"/>
                          <w:szCs w:val="16"/>
                        </w:rPr>
                      </w:pPr>
                      <w:proofErr w:type="spellStart"/>
                      <w:r w:rsidRPr="00CD76EF">
                        <w:rPr>
                          <w:sz w:val="16"/>
                          <w:szCs w:val="16"/>
                        </w:rPr>
                        <w:t>Прямой</w:t>
                      </w:r>
                      <w:proofErr w:type="spellEnd"/>
                      <w:r w:rsidRPr="00CD76EF">
                        <w:rPr>
                          <w:sz w:val="16"/>
                          <w:szCs w:val="16"/>
                        </w:rPr>
                        <w:t xml:space="preserve"> </w:t>
                      </w:r>
                      <w:proofErr w:type="spellStart"/>
                      <w:r w:rsidRPr="00CD76EF">
                        <w:rPr>
                          <w:sz w:val="16"/>
                          <w:szCs w:val="16"/>
                        </w:rPr>
                        <w:t>коксовый</w:t>
                      </w:r>
                      <w:proofErr w:type="spellEnd"/>
                      <w:r w:rsidRPr="00CD76EF">
                        <w:rPr>
                          <w:sz w:val="16"/>
                          <w:szCs w:val="16"/>
                        </w:rPr>
                        <w:t xml:space="preserve"> газ</w:t>
                      </w:r>
                      <w:r w:rsidRPr="00CD76EF">
                        <w:rPr>
                          <w:sz w:val="16"/>
                          <w:szCs w:val="16"/>
                          <w:lang w:val="ru-RU"/>
                        </w:rPr>
                        <w:t xml:space="preserve"> </w:t>
                      </w:r>
                    </w:p>
                    <w:p w:rsidR="00672C5B" w:rsidRPr="00CD76EF" w:rsidRDefault="00672C5B" w:rsidP="00AE2CB0">
                      <w:pPr>
                        <w:spacing w:line="140" w:lineRule="exact"/>
                        <w:rPr>
                          <w:sz w:val="16"/>
                          <w:szCs w:val="16"/>
                          <w:lang w:val="ru-RU"/>
                        </w:rPr>
                      </w:pPr>
                      <w:r w:rsidRPr="00CD76EF">
                        <w:rPr>
                          <w:sz w:val="16"/>
                          <w:szCs w:val="16"/>
                          <w:lang w:val="ru-RU"/>
                        </w:rPr>
                        <w:t>600-700</w:t>
                      </w:r>
                      <w:r w:rsidRPr="00CD76EF">
                        <w:rPr>
                          <w:sz w:val="16"/>
                          <w:szCs w:val="16"/>
                          <w:vertAlign w:val="superscript"/>
                          <w:lang w:val="ru-RU"/>
                        </w:rPr>
                        <w:t>○</w:t>
                      </w:r>
                      <w:r w:rsidRPr="00CD76EF">
                        <w:rPr>
                          <w:sz w:val="16"/>
                          <w:szCs w:val="16"/>
                          <w:lang w:val="ru-RU"/>
                        </w:rPr>
                        <w:t>С</w:t>
                      </w:r>
                    </w:p>
                  </w:txbxContent>
                </v:textbox>
              </v:shape>
            </v:group>
            <v:shape id="_x0000_s3463" type="#_x0000_t202" style="position:absolute;left:2661;top:2735;width:1066;height:411;mso-width-relative:margin;mso-height-relative:margin" filled="f" stroked="f">
              <v:textbox style="mso-next-textbox:#_x0000_s3463">
                <w:txbxContent>
                  <w:p w:rsidR="00672C5B" w:rsidRPr="00853528" w:rsidRDefault="00672C5B" w:rsidP="00AE2CB0">
                    <w:pPr>
                      <w:jc w:val="center"/>
                      <w:rPr>
                        <w:b/>
                        <w:sz w:val="18"/>
                        <w:szCs w:val="18"/>
                      </w:rPr>
                    </w:pPr>
                    <w:r w:rsidRPr="00853528">
                      <w:rPr>
                        <w:b/>
                        <w:sz w:val="18"/>
                        <w:szCs w:val="18"/>
                        <w:lang w:val="ru-RU"/>
                      </w:rPr>
                      <w:t>~1000</w:t>
                    </w:r>
                    <w:r w:rsidRPr="00853528">
                      <w:rPr>
                        <w:b/>
                        <w:sz w:val="18"/>
                        <w:szCs w:val="18"/>
                        <w:vertAlign w:val="superscript"/>
                        <w:lang w:val="ru-RU"/>
                      </w:rPr>
                      <w:t>○</w:t>
                    </w:r>
                    <w:r w:rsidRPr="00853528">
                      <w:rPr>
                        <w:b/>
                        <w:sz w:val="18"/>
                        <w:szCs w:val="18"/>
                        <w:lang w:val="en-US"/>
                      </w:rPr>
                      <w:t>C</w:t>
                    </w:r>
                  </w:p>
                  <w:p w:rsidR="00672C5B" w:rsidRDefault="00672C5B" w:rsidP="00AE2CB0">
                    <w:pPr>
                      <w:rPr>
                        <w:lang w:val="ru-RU"/>
                      </w:rPr>
                    </w:pPr>
                  </w:p>
                </w:txbxContent>
              </v:textbox>
            </v:shape>
            <w10:wrap type="square"/>
          </v:group>
          <o:OLEObject Type="Embed" ProgID="Equation.3" ShapeID="_x0000_s3423" DrawAspect="Content" ObjectID="_1402849362" r:id="rId251"/>
          <o:OLEObject Type="Embed" ProgID="Equation.3" ShapeID="_x0000_s3424" DrawAspect="Content" ObjectID="_1402849363" r:id="rId252"/>
          <o:OLEObject Type="Embed" ProgID="Equation.3" ShapeID="_x0000_s3425" DrawAspect="Content" ObjectID="_1402849364" r:id="rId253"/>
          <o:OLEObject Type="Embed" ProgID="Equation.3" ShapeID="_x0000_s3452" DrawAspect="Content" ObjectID="_1402849365" r:id="rId254"/>
          <o:OLEObject Type="Embed" ProgID="Equation.3" ShapeID="_x0000_s3454" DrawAspect="Content" ObjectID="_1402849366" r:id="rId255"/>
        </w:pict>
      </w:r>
    </w:p>
    <w:p w:rsidR="00AE2CB0" w:rsidRPr="004C1619" w:rsidRDefault="00AE2CB0" w:rsidP="00AE2CB0">
      <w:pPr>
        <w:pStyle w:val="Andre"/>
        <w:spacing w:line="288" w:lineRule="auto"/>
        <w:jc w:val="both"/>
        <w:rPr>
          <w:sz w:val="28"/>
          <w:szCs w:val="28"/>
          <w:lang w:val="ru-RU"/>
        </w:rPr>
      </w:pPr>
    </w:p>
    <w:p w:rsidR="00AE2CB0" w:rsidRPr="004C1619" w:rsidRDefault="00AE2CB0" w:rsidP="00AE2CB0">
      <w:pPr>
        <w:pStyle w:val="Andre"/>
        <w:spacing w:line="288" w:lineRule="auto"/>
        <w:jc w:val="both"/>
        <w:rPr>
          <w:sz w:val="28"/>
          <w:szCs w:val="28"/>
          <w:lang w:val="ru-RU"/>
        </w:rPr>
      </w:pPr>
      <w:r w:rsidRPr="004C1619">
        <w:rPr>
          <w:sz w:val="28"/>
          <w:szCs w:val="28"/>
          <w:lang w:val="ru-RU"/>
        </w:rPr>
        <w:t>1 – камера коксования (66 или 77 камер);</w:t>
      </w:r>
    </w:p>
    <w:p w:rsidR="00AE2CB0" w:rsidRPr="004C1619" w:rsidRDefault="00AE2CB0" w:rsidP="00AE2CB0">
      <w:pPr>
        <w:pStyle w:val="Andre"/>
        <w:spacing w:line="288" w:lineRule="auto"/>
        <w:jc w:val="both"/>
        <w:rPr>
          <w:sz w:val="28"/>
          <w:szCs w:val="28"/>
          <w:lang w:val="ru-RU"/>
        </w:rPr>
      </w:pPr>
      <w:r w:rsidRPr="004C1619">
        <w:rPr>
          <w:sz w:val="28"/>
          <w:szCs w:val="28"/>
          <w:lang w:val="ru-RU"/>
        </w:rPr>
        <w:t>2 – отапливаемые простенки (вертикалы).</w:t>
      </w:r>
    </w:p>
    <w:p w:rsidR="00AE2CB0" w:rsidRPr="004C1619" w:rsidRDefault="00AE2CB0" w:rsidP="00AE2CB0">
      <w:pPr>
        <w:pStyle w:val="ae"/>
        <w:spacing w:line="288" w:lineRule="auto"/>
        <w:ind w:right="0"/>
        <w:jc w:val="both"/>
        <w:rPr>
          <w:noProof/>
          <w:sz w:val="28"/>
          <w:szCs w:val="28"/>
        </w:rPr>
      </w:pPr>
    </w:p>
    <w:p w:rsidR="00AE2CB0" w:rsidRPr="004C1619" w:rsidRDefault="00AE2CB0" w:rsidP="00AE2CB0">
      <w:pPr>
        <w:pStyle w:val="ae"/>
        <w:spacing w:line="288" w:lineRule="auto"/>
        <w:ind w:left="0" w:right="0"/>
        <w:jc w:val="both"/>
        <w:rPr>
          <w:noProof/>
          <w:sz w:val="28"/>
          <w:szCs w:val="28"/>
        </w:rPr>
      </w:pPr>
    </w:p>
    <w:p w:rsidR="00AE2CB0" w:rsidRPr="004C1619" w:rsidRDefault="00AE2CB0" w:rsidP="00AE2CB0">
      <w:pPr>
        <w:pStyle w:val="ae"/>
        <w:spacing w:line="288" w:lineRule="auto"/>
        <w:ind w:left="0" w:right="0"/>
        <w:jc w:val="both"/>
        <w:rPr>
          <w:noProof/>
          <w:sz w:val="28"/>
          <w:szCs w:val="28"/>
        </w:rPr>
      </w:pPr>
    </w:p>
    <w:p w:rsidR="00AE2CB0" w:rsidRPr="004C1619" w:rsidRDefault="00AE2CB0" w:rsidP="00AE2CB0">
      <w:pPr>
        <w:pStyle w:val="ae"/>
        <w:spacing w:line="288" w:lineRule="auto"/>
        <w:ind w:left="0" w:right="0"/>
        <w:jc w:val="both"/>
        <w:rPr>
          <w:noProof/>
          <w:sz w:val="28"/>
          <w:szCs w:val="28"/>
        </w:rPr>
      </w:pPr>
    </w:p>
    <w:p w:rsidR="00AE2CB0" w:rsidRPr="004C1619" w:rsidRDefault="00AE2CB0" w:rsidP="00AE2CB0">
      <w:pPr>
        <w:pStyle w:val="ae"/>
        <w:spacing w:line="288" w:lineRule="auto"/>
        <w:ind w:left="0" w:right="0" w:firstLine="709"/>
        <w:jc w:val="both"/>
        <w:rPr>
          <w:noProof/>
          <w:sz w:val="28"/>
          <w:szCs w:val="28"/>
        </w:rPr>
      </w:pPr>
      <w:r w:rsidRPr="004C1619">
        <w:rPr>
          <w:noProof/>
          <w:sz w:val="28"/>
          <w:szCs w:val="28"/>
        </w:rPr>
        <w:t>Отходящие газы после вертикалов направляются в регенераторы</w:t>
      </w:r>
      <w:r>
        <w:rPr>
          <w:noProof/>
          <w:sz w:val="28"/>
          <w:szCs w:val="28"/>
        </w:rPr>
        <w:t>, в которых на</w:t>
      </w:r>
      <w:r w:rsidRPr="004C1619">
        <w:rPr>
          <w:noProof/>
          <w:sz w:val="28"/>
          <w:szCs w:val="28"/>
        </w:rPr>
        <w:t>греваются газ и воздух, идущие на отопление коксовых батар</w:t>
      </w:r>
      <w:r>
        <w:rPr>
          <w:noProof/>
          <w:sz w:val="28"/>
          <w:szCs w:val="28"/>
        </w:rPr>
        <w:t>ей. После регенераторов темпера</w:t>
      </w:r>
      <w:r>
        <w:rPr>
          <w:noProof/>
          <w:sz w:val="28"/>
          <w:szCs w:val="28"/>
          <w:lang w:val="uk-UA"/>
        </w:rPr>
        <w:t>т</w:t>
      </w:r>
      <w:r w:rsidRPr="004C1619">
        <w:rPr>
          <w:noProof/>
          <w:sz w:val="28"/>
          <w:szCs w:val="28"/>
        </w:rPr>
        <w:t>ура отходящих газов составляет 250-300</w:t>
      </w:r>
      <w:r w:rsidRPr="004C1619">
        <w:rPr>
          <w:sz w:val="32"/>
          <w:szCs w:val="32"/>
          <w:vertAlign w:val="superscript"/>
        </w:rPr>
        <w:t>○</w:t>
      </w:r>
      <w:r w:rsidRPr="004C1619">
        <w:rPr>
          <w:noProof/>
          <w:sz w:val="28"/>
          <w:szCs w:val="28"/>
        </w:rPr>
        <w:t>С.</w:t>
      </w:r>
    </w:p>
    <w:p w:rsidR="00AE2CB0" w:rsidRPr="004C1619" w:rsidRDefault="00AE2CB0" w:rsidP="00AE2CB0">
      <w:pPr>
        <w:pStyle w:val="ae"/>
        <w:spacing w:before="120" w:after="120" w:line="288" w:lineRule="auto"/>
        <w:ind w:left="0" w:right="0" w:firstLine="709"/>
        <w:jc w:val="both"/>
        <w:rPr>
          <w:noProof/>
          <w:sz w:val="28"/>
          <w:szCs w:val="28"/>
        </w:rPr>
      </w:pPr>
      <w:r w:rsidRPr="004C1619">
        <w:rPr>
          <w:noProof/>
          <w:sz w:val="28"/>
          <w:szCs w:val="28"/>
        </w:rPr>
        <w:t>Ориентировочно тепловой баланс процесса коксования выглядит следующим образом:</w:t>
      </w:r>
    </w:p>
    <w:tbl>
      <w:tblPr>
        <w:tblW w:w="9356" w:type="dxa"/>
        <w:tblInd w:w="250" w:type="dxa"/>
        <w:tblLook w:val="04A0" w:firstRow="1" w:lastRow="0" w:firstColumn="1" w:lastColumn="0" w:noHBand="0" w:noVBand="1"/>
      </w:tblPr>
      <w:tblGrid>
        <w:gridCol w:w="4540"/>
        <w:gridCol w:w="4816"/>
      </w:tblGrid>
      <w:tr w:rsidR="00AE2CB0" w:rsidRPr="004C1619" w:rsidTr="00672C5B">
        <w:tc>
          <w:tcPr>
            <w:tcW w:w="4540" w:type="dxa"/>
            <w:tcBorders>
              <w:top w:val="single" w:sz="4" w:space="0" w:color="000000"/>
              <w:left w:val="single" w:sz="4" w:space="0" w:color="000000"/>
              <w:bottom w:val="single" w:sz="4" w:space="0" w:color="000000"/>
              <w:right w:val="single" w:sz="4" w:space="0" w:color="000000"/>
            </w:tcBorders>
          </w:tcPr>
          <w:p w:rsidR="00AE2CB0" w:rsidRPr="004C1619" w:rsidRDefault="00AE2CB0" w:rsidP="00672C5B">
            <w:pPr>
              <w:spacing w:before="60" w:after="60"/>
              <w:rPr>
                <w:b/>
                <w:i/>
                <w:sz w:val="28"/>
                <w:szCs w:val="28"/>
                <w:lang w:val="ru-RU"/>
              </w:rPr>
            </w:pPr>
            <w:r w:rsidRPr="004C1619">
              <w:rPr>
                <w:b/>
                <w:i/>
                <w:sz w:val="28"/>
                <w:szCs w:val="28"/>
                <w:lang w:val="ru-RU"/>
              </w:rPr>
              <w:t>Приход теплоты</w:t>
            </w:r>
          </w:p>
        </w:tc>
        <w:tc>
          <w:tcPr>
            <w:tcW w:w="4816" w:type="dxa"/>
            <w:tcBorders>
              <w:top w:val="single" w:sz="4" w:space="0" w:color="000000"/>
              <w:left w:val="single" w:sz="4" w:space="0" w:color="000000"/>
              <w:bottom w:val="single" w:sz="4" w:space="0" w:color="000000"/>
              <w:right w:val="single" w:sz="4" w:space="0" w:color="000000"/>
            </w:tcBorders>
          </w:tcPr>
          <w:p w:rsidR="00AE2CB0" w:rsidRPr="004C1619" w:rsidRDefault="00AE2CB0" w:rsidP="00672C5B">
            <w:pPr>
              <w:spacing w:before="60" w:after="60"/>
              <w:rPr>
                <w:b/>
                <w:i/>
                <w:sz w:val="28"/>
                <w:szCs w:val="28"/>
                <w:lang w:val="ru-RU"/>
              </w:rPr>
            </w:pPr>
            <w:r w:rsidRPr="004C1619">
              <w:rPr>
                <w:b/>
                <w:i/>
                <w:sz w:val="28"/>
                <w:szCs w:val="28"/>
                <w:lang w:val="ru-RU"/>
              </w:rPr>
              <w:t>Расход теплоты</w:t>
            </w:r>
          </w:p>
        </w:tc>
      </w:tr>
      <w:tr w:rsidR="00AE2CB0" w:rsidRPr="004C1619" w:rsidTr="00672C5B">
        <w:tc>
          <w:tcPr>
            <w:tcW w:w="4540" w:type="dxa"/>
            <w:tcBorders>
              <w:top w:val="single" w:sz="4" w:space="0" w:color="000000"/>
              <w:left w:val="single" w:sz="4" w:space="0" w:color="000000"/>
              <w:bottom w:val="single" w:sz="4" w:space="0" w:color="000000"/>
              <w:right w:val="single" w:sz="4" w:space="0" w:color="000000"/>
            </w:tcBorders>
          </w:tcPr>
          <w:p w:rsidR="00AE2CB0" w:rsidRPr="004C1619" w:rsidRDefault="00AE2CB0" w:rsidP="00672C5B">
            <w:pPr>
              <w:spacing w:before="60" w:after="60"/>
              <w:rPr>
                <w:sz w:val="28"/>
                <w:szCs w:val="28"/>
                <w:lang w:val="ru-RU"/>
              </w:rPr>
            </w:pPr>
            <w:r w:rsidRPr="004C1619">
              <w:rPr>
                <w:sz w:val="28"/>
                <w:szCs w:val="28"/>
                <w:lang w:val="ru-RU"/>
              </w:rPr>
              <w:t>Теплота, получаемая от сжигания топлива   (</w:t>
            </w:r>
            <w:proofErr w:type="spellStart"/>
            <w:r w:rsidRPr="004C1619">
              <w:rPr>
                <w:sz w:val="28"/>
                <w:szCs w:val="28"/>
                <w:lang w:val="ru-RU"/>
              </w:rPr>
              <w:t>Q</w:t>
            </w:r>
            <w:r w:rsidRPr="004C1619">
              <w:rPr>
                <w:sz w:val="28"/>
                <w:szCs w:val="28"/>
                <w:vertAlign w:val="subscript"/>
                <w:lang w:val="ru-RU"/>
              </w:rPr>
              <w:t>т</w:t>
            </w:r>
            <w:proofErr w:type="spellEnd"/>
            <w:r w:rsidRPr="004C1619">
              <w:rPr>
                <w:sz w:val="28"/>
                <w:szCs w:val="28"/>
                <w:vertAlign w:val="subscript"/>
                <w:lang w:val="ru-RU"/>
              </w:rPr>
              <w:t xml:space="preserve"> </w:t>
            </w:r>
            <w:r w:rsidRPr="004C1619">
              <w:rPr>
                <w:sz w:val="28"/>
                <w:szCs w:val="28"/>
                <w:lang w:val="ru-RU"/>
              </w:rPr>
              <w:t>~95%)</w:t>
            </w:r>
          </w:p>
        </w:tc>
        <w:tc>
          <w:tcPr>
            <w:tcW w:w="4816" w:type="dxa"/>
            <w:tcBorders>
              <w:top w:val="single" w:sz="4" w:space="0" w:color="000000"/>
              <w:left w:val="single" w:sz="4" w:space="0" w:color="000000"/>
              <w:bottom w:val="single" w:sz="4" w:space="0" w:color="000000"/>
              <w:right w:val="single" w:sz="4" w:space="0" w:color="000000"/>
            </w:tcBorders>
          </w:tcPr>
          <w:p w:rsidR="00AE2CB0" w:rsidRPr="004C1619" w:rsidRDefault="00AE2CB0" w:rsidP="00672C5B">
            <w:pPr>
              <w:spacing w:before="60" w:after="60"/>
              <w:rPr>
                <w:sz w:val="28"/>
                <w:szCs w:val="28"/>
                <w:lang w:val="ru-RU"/>
              </w:rPr>
            </w:pPr>
            <w:r w:rsidRPr="004C1619">
              <w:rPr>
                <w:sz w:val="28"/>
                <w:szCs w:val="28"/>
                <w:lang w:val="ru-RU"/>
              </w:rPr>
              <w:t>Теплота раскаленного кокса  (Q</w:t>
            </w:r>
            <w:r w:rsidRPr="004C1619">
              <w:rPr>
                <w:sz w:val="28"/>
                <w:szCs w:val="28"/>
                <w:vertAlign w:val="subscript"/>
                <w:lang w:val="ru-RU"/>
              </w:rPr>
              <w:t>к</w:t>
            </w:r>
            <w:r w:rsidRPr="004C1619">
              <w:rPr>
                <w:sz w:val="28"/>
                <w:szCs w:val="28"/>
                <w:lang w:val="ru-RU"/>
              </w:rPr>
              <w:t>~40%)</w:t>
            </w:r>
          </w:p>
        </w:tc>
      </w:tr>
      <w:tr w:rsidR="00AE2CB0" w:rsidRPr="004C1619" w:rsidTr="00672C5B">
        <w:tc>
          <w:tcPr>
            <w:tcW w:w="4540" w:type="dxa"/>
            <w:tcBorders>
              <w:top w:val="single" w:sz="4" w:space="0" w:color="000000"/>
              <w:left w:val="single" w:sz="4" w:space="0" w:color="000000"/>
              <w:bottom w:val="single" w:sz="4" w:space="0" w:color="000000"/>
              <w:right w:val="single" w:sz="4" w:space="0" w:color="000000"/>
            </w:tcBorders>
          </w:tcPr>
          <w:p w:rsidR="00AE2CB0" w:rsidRPr="004C1619" w:rsidRDefault="00AE2CB0" w:rsidP="00672C5B">
            <w:pPr>
              <w:spacing w:before="60" w:after="60"/>
              <w:rPr>
                <w:sz w:val="28"/>
                <w:szCs w:val="28"/>
                <w:lang w:val="ru-RU"/>
              </w:rPr>
            </w:pPr>
            <w:r w:rsidRPr="004C1619">
              <w:rPr>
                <w:sz w:val="28"/>
                <w:szCs w:val="28"/>
                <w:lang w:val="ru-RU"/>
              </w:rPr>
              <w:t>Физическая теплота газа и воздуха, идущих на обогрев печи   (Q</w:t>
            </w:r>
            <w:r w:rsidRPr="004C1619">
              <w:rPr>
                <w:sz w:val="28"/>
                <w:szCs w:val="28"/>
                <w:vertAlign w:val="subscript"/>
                <w:lang w:val="ru-RU"/>
              </w:rPr>
              <w:t>г.в.</w:t>
            </w:r>
            <w:r w:rsidRPr="004C1619">
              <w:rPr>
                <w:sz w:val="28"/>
                <w:szCs w:val="28"/>
                <w:lang w:val="ru-RU"/>
              </w:rPr>
              <w:t>~2%)</w:t>
            </w:r>
          </w:p>
        </w:tc>
        <w:tc>
          <w:tcPr>
            <w:tcW w:w="4816" w:type="dxa"/>
            <w:tcBorders>
              <w:top w:val="single" w:sz="4" w:space="0" w:color="000000"/>
              <w:left w:val="single" w:sz="4" w:space="0" w:color="000000"/>
              <w:bottom w:val="single" w:sz="4" w:space="0" w:color="000000"/>
              <w:right w:val="single" w:sz="4" w:space="0" w:color="000000"/>
            </w:tcBorders>
          </w:tcPr>
          <w:p w:rsidR="00AE2CB0" w:rsidRPr="004C1619" w:rsidRDefault="00AE2CB0" w:rsidP="00672C5B">
            <w:pPr>
              <w:spacing w:before="60" w:after="60"/>
              <w:rPr>
                <w:sz w:val="28"/>
                <w:szCs w:val="28"/>
                <w:lang w:val="ru-RU"/>
              </w:rPr>
            </w:pPr>
            <w:r w:rsidRPr="004C1619">
              <w:rPr>
                <w:sz w:val="28"/>
                <w:szCs w:val="28"/>
                <w:lang w:val="ru-RU"/>
              </w:rPr>
              <w:t>Физическая теплота прямого коксового газа   (Q</w:t>
            </w:r>
            <w:r w:rsidRPr="004C1619">
              <w:rPr>
                <w:sz w:val="28"/>
                <w:szCs w:val="28"/>
                <w:vertAlign w:val="subscript"/>
                <w:lang w:val="ru-RU"/>
              </w:rPr>
              <w:t>к.г.</w:t>
            </w:r>
            <w:r w:rsidRPr="004C1619">
              <w:rPr>
                <w:sz w:val="28"/>
                <w:szCs w:val="28"/>
                <w:lang w:val="ru-RU"/>
              </w:rPr>
              <w:t>~30%)</w:t>
            </w:r>
          </w:p>
        </w:tc>
      </w:tr>
      <w:tr w:rsidR="00AE2CB0" w:rsidRPr="004C1619" w:rsidTr="00672C5B">
        <w:tc>
          <w:tcPr>
            <w:tcW w:w="4540" w:type="dxa"/>
            <w:tcBorders>
              <w:top w:val="single" w:sz="4" w:space="0" w:color="000000"/>
              <w:left w:val="single" w:sz="4" w:space="0" w:color="000000"/>
              <w:bottom w:val="single" w:sz="4" w:space="0" w:color="000000"/>
              <w:right w:val="single" w:sz="4" w:space="0" w:color="000000"/>
            </w:tcBorders>
          </w:tcPr>
          <w:p w:rsidR="00AE2CB0" w:rsidRPr="004C1619" w:rsidRDefault="00AE2CB0" w:rsidP="00672C5B">
            <w:pPr>
              <w:spacing w:before="60" w:after="60"/>
              <w:rPr>
                <w:sz w:val="28"/>
                <w:szCs w:val="28"/>
                <w:lang w:val="ru-RU"/>
              </w:rPr>
            </w:pPr>
            <w:r w:rsidRPr="004C1619">
              <w:rPr>
                <w:sz w:val="28"/>
                <w:szCs w:val="28"/>
                <w:lang w:val="ru-RU"/>
              </w:rPr>
              <w:t>Физическая теплота угольной шихты   (Q</w:t>
            </w:r>
            <w:r w:rsidRPr="004C1619">
              <w:rPr>
                <w:sz w:val="28"/>
                <w:szCs w:val="28"/>
                <w:vertAlign w:val="subscript"/>
                <w:lang w:val="ru-RU"/>
              </w:rPr>
              <w:t>ш</w:t>
            </w:r>
            <w:r w:rsidRPr="004C1619">
              <w:rPr>
                <w:sz w:val="28"/>
                <w:szCs w:val="28"/>
                <w:lang w:val="ru-RU"/>
              </w:rPr>
              <w:t>~2%)</w:t>
            </w:r>
          </w:p>
        </w:tc>
        <w:tc>
          <w:tcPr>
            <w:tcW w:w="4816" w:type="dxa"/>
            <w:tcBorders>
              <w:top w:val="single" w:sz="4" w:space="0" w:color="000000"/>
              <w:left w:val="single" w:sz="4" w:space="0" w:color="000000"/>
              <w:bottom w:val="single" w:sz="4" w:space="0" w:color="000000"/>
              <w:right w:val="single" w:sz="4" w:space="0" w:color="000000"/>
            </w:tcBorders>
          </w:tcPr>
          <w:p w:rsidR="00AE2CB0" w:rsidRPr="004C1619" w:rsidRDefault="00AE2CB0" w:rsidP="00672C5B">
            <w:pPr>
              <w:spacing w:before="60" w:after="60"/>
              <w:rPr>
                <w:sz w:val="28"/>
                <w:szCs w:val="28"/>
                <w:lang w:val="ru-RU"/>
              </w:rPr>
            </w:pPr>
            <w:r w:rsidRPr="004C1619">
              <w:rPr>
                <w:sz w:val="28"/>
                <w:szCs w:val="28"/>
                <w:lang w:val="ru-RU"/>
              </w:rPr>
              <w:t>Физическая теплота продуктов сгорания отопительного газа              (</w:t>
            </w:r>
            <w:proofErr w:type="spellStart"/>
            <w:r w:rsidRPr="004C1619">
              <w:rPr>
                <w:sz w:val="28"/>
                <w:szCs w:val="28"/>
                <w:lang w:val="ru-RU"/>
              </w:rPr>
              <w:t>Q</w:t>
            </w:r>
            <w:r w:rsidRPr="004C1619">
              <w:rPr>
                <w:sz w:val="28"/>
                <w:szCs w:val="28"/>
                <w:vertAlign w:val="subscript"/>
                <w:lang w:val="ru-RU"/>
              </w:rPr>
              <w:t>пр.сг</w:t>
            </w:r>
            <w:proofErr w:type="spellEnd"/>
            <w:r w:rsidRPr="004C1619">
              <w:rPr>
                <w:sz w:val="28"/>
                <w:szCs w:val="28"/>
                <w:vertAlign w:val="subscript"/>
                <w:lang w:val="ru-RU"/>
              </w:rPr>
              <w:t>.</w:t>
            </w:r>
            <w:r w:rsidRPr="004C1619">
              <w:rPr>
                <w:sz w:val="28"/>
                <w:szCs w:val="28"/>
                <w:lang w:val="ru-RU"/>
              </w:rPr>
              <w:t xml:space="preserve"> ~20%)</w:t>
            </w:r>
          </w:p>
        </w:tc>
      </w:tr>
      <w:tr w:rsidR="00AE2CB0" w:rsidRPr="004C1619" w:rsidTr="00672C5B">
        <w:tc>
          <w:tcPr>
            <w:tcW w:w="4540" w:type="dxa"/>
            <w:tcBorders>
              <w:top w:val="single" w:sz="4" w:space="0" w:color="000000"/>
              <w:left w:val="single" w:sz="4" w:space="0" w:color="000000"/>
              <w:bottom w:val="single" w:sz="4" w:space="0" w:color="000000"/>
              <w:right w:val="single" w:sz="4" w:space="0" w:color="000000"/>
            </w:tcBorders>
          </w:tcPr>
          <w:p w:rsidR="00AE2CB0" w:rsidRPr="004C1619" w:rsidRDefault="00AE2CB0" w:rsidP="00672C5B">
            <w:pPr>
              <w:spacing w:before="60" w:after="60"/>
              <w:rPr>
                <w:sz w:val="28"/>
                <w:szCs w:val="28"/>
                <w:lang w:val="ru-RU"/>
              </w:rPr>
            </w:pPr>
            <w:r w:rsidRPr="004C1619">
              <w:rPr>
                <w:sz w:val="28"/>
                <w:szCs w:val="28"/>
                <w:lang w:val="ru-RU"/>
              </w:rPr>
              <w:t>Теплота от угара кокса  (Q</w:t>
            </w:r>
            <w:r w:rsidRPr="004C1619">
              <w:rPr>
                <w:sz w:val="28"/>
                <w:szCs w:val="28"/>
                <w:vertAlign w:val="subscript"/>
                <w:lang w:val="ru-RU"/>
              </w:rPr>
              <w:t>уг</w:t>
            </w:r>
            <w:r w:rsidRPr="004C1619">
              <w:rPr>
                <w:sz w:val="28"/>
                <w:szCs w:val="28"/>
                <w:lang w:val="ru-RU"/>
              </w:rPr>
              <w:t>~1%)</w:t>
            </w:r>
          </w:p>
        </w:tc>
        <w:tc>
          <w:tcPr>
            <w:tcW w:w="4816" w:type="dxa"/>
            <w:tcBorders>
              <w:top w:val="single" w:sz="4" w:space="0" w:color="000000"/>
              <w:left w:val="single" w:sz="4" w:space="0" w:color="000000"/>
              <w:bottom w:val="single" w:sz="4" w:space="0" w:color="000000"/>
              <w:right w:val="single" w:sz="4" w:space="0" w:color="000000"/>
            </w:tcBorders>
          </w:tcPr>
          <w:p w:rsidR="00AE2CB0" w:rsidRPr="004C1619" w:rsidRDefault="00AE2CB0" w:rsidP="00672C5B">
            <w:pPr>
              <w:spacing w:before="60" w:after="60"/>
              <w:rPr>
                <w:sz w:val="28"/>
                <w:szCs w:val="28"/>
                <w:lang w:val="ru-RU"/>
              </w:rPr>
            </w:pPr>
            <w:r w:rsidRPr="004C1619">
              <w:rPr>
                <w:sz w:val="28"/>
                <w:szCs w:val="28"/>
                <w:lang w:val="ru-RU"/>
              </w:rPr>
              <w:t>Потери теплоты в окружающую среду (Q</w:t>
            </w:r>
            <w:r w:rsidRPr="004C1619">
              <w:rPr>
                <w:sz w:val="28"/>
                <w:szCs w:val="28"/>
                <w:vertAlign w:val="subscript"/>
                <w:lang w:val="ru-RU"/>
              </w:rPr>
              <w:t>пот</w:t>
            </w:r>
            <w:r w:rsidRPr="004C1619">
              <w:rPr>
                <w:sz w:val="28"/>
                <w:szCs w:val="28"/>
                <w:lang w:val="ru-RU"/>
              </w:rPr>
              <w:t>~10%)</w:t>
            </w:r>
          </w:p>
        </w:tc>
      </w:tr>
      <w:tr w:rsidR="00AE2CB0" w:rsidRPr="004C1619" w:rsidTr="00672C5B">
        <w:trPr>
          <w:trHeight w:val="430"/>
        </w:trPr>
        <w:tc>
          <w:tcPr>
            <w:tcW w:w="4540" w:type="dxa"/>
            <w:tcBorders>
              <w:top w:val="single" w:sz="4" w:space="0" w:color="auto"/>
              <w:left w:val="single" w:sz="4" w:space="0" w:color="auto"/>
              <w:bottom w:val="single" w:sz="4" w:space="0" w:color="auto"/>
              <w:right w:val="single" w:sz="4" w:space="0" w:color="auto"/>
            </w:tcBorders>
          </w:tcPr>
          <w:p w:rsidR="00AE2CB0" w:rsidRPr="004C1619" w:rsidRDefault="00AE2CB0" w:rsidP="00672C5B">
            <w:pPr>
              <w:spacing w:before="60" w:after="60"/>
              <w:rPr>
                <w:sz w:val="28"/>
                <w:szCs w:val="28"/>
                <w:lang w:val="ru-RU"/>
              </w:rPr>
            </w:pPr>
            <w:r w:rsidRPr="004C1619">
              <w:rPr>
                <w:sz w:val="28"/>
                <w:szCs w:val="28"/>
                <w:lang w:val="ru-RU"/>
              </w:rPr>
              <w:t>Всего: 100%</w:t>
            </w:r>
          </w:p>
        </w:tc>
        <w:tc>
          <w:tcPr>
            <w:tcW w:w="4816" w:type="dxa"/>
            <w:tcBorders>
              <w:top w:val="single" w:sz="4" w:space="0" w:color="auto"/>
              <w:left w:val="single" w:sz="4" w:space="0" w:color="auto"/>
              <w:bottom w:val="single" w:sz="4" w:space="0" w:color="auto"/>
              <w:right w:val="single" w:sz="4" w:space="0" w:color="auto"/>
            </w:tcBorders>
          </w:tcPr>
          <w:p w:rsidR="00AE2CB0" w:rsidRPr="004C1619" w:rsidRDefault="00AE2CB0" w:rsidP="00672C5B">
            <w:pPr>
              <w:spacing w:before="60" w:after="60"/>
              <w:rPr>
                <w:sz w:val="28"/>
                <w:szCs w:val="28"/>
                <w:lang w:val="ru-RU"/>
              </w:rPr>
            </w:pPr>
            <w:r w:rsidRPr="004C1619">
              <w:rPr>
                <w:sz w:val="28"/>
                <w:szCs w:val="28"/>
                <w:lang w:val="ru-RU"/>
              </w:rPr>
              <w:t>Всего: 100%</w:t>
            </w:r>
          </w:p>
        </w:tc>
      </w:tr>
    </w:tbl>
    <w:p w:rsidR="00AE2CB0" w:rsidRPr="004C1619" w:rsidRDefault="00AE2CB0" w:rsidP="00AE2CB0">
      <w:pPr>
        <w:pStyle w:val="Andre"/>
        <w:spacing w:before="100" w:beforeAutospacing="1" w:line="288" w:lineRule="auto"/>
        <w:ind w:firstLine="709"/>
        <w:jc w:val="both"/>
        <w:rPr>
          <w:sz w:val="28"/>
          <w:szCs w:val="28"/>
          <w:lang w:val="ru-RU"/>
        </w:rPr>
      </w:pPr>
      <w:r w:rsidRPr="004C1619">
        <w:rPr>
          <w:sz w:val="28"/>
          <w:szCs w:val="28"/>
          <w:lang w:val="ru-RU"/>
        </w:rPr>
        <w:t xml:space="preserve">Из расходной части теплового баланса следует, что процесс коксования является источником тепловых ВЭР, на долю которых приходится 90% от общего расхода теплоты: теплота раскаленного кокса (40%), физическая теплота прямого коксового газа (30%) и теплота продуктов сгорания отопительного газа (20%). </w:t>
      </w:r>
    </w:p>
    <w:p w:rsidR="00AE2CB0" w:rsidRPr="004C1619" w:rsidRDefault="00AE2CB0" w:rsidP="00AE2CB0">
      <w:pPr>
        <w:pStyle w:val="Andre"/>
        <w:spacing w:before="60" w:line="288" w:lineRule="auto"/>
        <w:ind w:firstLine="709"/>
        <w:jc w:val="both"/>
        <w:rPr>
          <w:sz w:val="28"/>
          <w:szCs w:val="28"/>
          <w:lang w:val="ru-RU"/>
        </w:rPr>
      </w:pPr>
      <w:r w:rsidRPr="004C1619">
        <w:rPr>
          <w:sz w:val="28"/>
          <w:szCs w:val="28"/>
          <w:lang w:val="ru-RU"/>
        </w:rPr>
        <w:t>Коксохимическое производство является также источниками топливных ВЭР:</w:t>
      </w:r>
    </w:p>
    <w:p w:rsidR="00AE2CB0" w:rsidRPr="004C1619" w:rsidRDefault="00AE2CB0" w:rsidP="00AE2CB0">
      <w:pPr>
        <w:pStyle w:val="Andre"/>
        <w:spacing w:line="288" w:lineRule="auto"/>
        <w:ind w:firstLine="709"/>
        <w:jc w:val="both"/>
        <w:rPr>
          <w:sz w:val="28"/>
          <w:szCs w:val="28"/>
          <w:lang w:val="ru-RU"/>
        </w:rPr>
      </w:pPr>
      <w:r w:rsidRPr="004C1619">
        <w:rPr>
          <w:sz w:val="28"/>
          <w:szCs w:val="28"/>
          <w:lang w:val="ru-RU"/>
        </w:rPr>
        <w:t>• коксовый газ: Н</w:t>
      </w:r>
      <w:r w:rsidRPr="004C1619">
        <w:rPr>
          <w:sz w:val="28"/>
          <w:szCs w:val="28"/>
          <w:vertAlign w:val="subscript"/>
          <w:lang w:val="ru-RU"/>
        </w:rPr>
        <w:t>2</w:t>
      </w:r>
      <w:r w:rsidRPr="004C1619">
        <w:rPr>
          <w:sz w:val="28"/>
          <w:szCs w:val="28"/>
          <w:lang w:val="ru-RU"/>
        </w:rPr>
        <w:t>~50%; СН</w:t>
      </w:r>
      <w:r w:rsidRPr="004C1619">
        <w:rPr>
          <w:sz w:val="28"/>
          <w:szCs w:val="28"/>
          <w:vertAlign w:val="subscript"/>
          <w:lang w:val="ru-RU"/>
        </w:rPr>
        <w:t>4</w:t>
      </w:r>
      <w:r w:rsidRPr="004C1619">
        <w:rPr>
          <w:sz w:val="28"/>
          <w:szCs w:val="28"/>
          <w:lang w:val="ru-RU"/>
        </w:rPr>
        <w:t>~25%; СО~5%; Q</w:t>
      </w:r>
      <w:r w:rsidRPr="00D576A3">
        <w:rPr>
          <w:position w:val="-12"/>
          <w:sz w:val="28"/>
          <w:szCs w:val="28"/>
          <w:lang w:val="uk-UA"/>
        </w:rPr>
        <w:object w:dxaOrig="180" w:dyaOrig="380">
          <v:shape id="_x0000_i1135" type="#_x0000_t75" style="width:9.8pt;height:21.8pt" o:ole="" fillcolor="window">
            <v:imagedata r:id="rId256" o:title=""/>
          </v:shape>
          <o:OLEObject Type="Embed" ProgID="Equation.3" ShapeID="_x0000_i1135" DrawAspect="Content" ObjectID="_1402849059" r:id="rId257"/>
        </w:object>
      </w:r>
      <w:r w:rsidRPr="004C1619">
        <w:rPr>
          <w:sz w:val="28"/>
          <w:szCs w:val="28"/>
          <w:lang w:val="ru-RU"/>
        </w:rPr>
        <w:t>~17</w:t>
      </w:r>
      <w:r>
        <w:rPr>
          <w:sz w:val="28"/>
          <w:szCs w:val="28"/>
          <w:lang w:val="ru-RU"/>
        </w:rPr>
        <w:t xml:space="preserve"> </w:t>
      </w:r>
      <w:r w:rsidRPr="004C1619">
        <w:rPr>
          <w:sz w:val="28"/>
          <w:szCs w:val="28"/>
          <w:lang w:val="ru-RU"/>
        </w:rPr>
        <w:t>МДж/м</w:t>
      </w:r>
      <w:r w:rsidRPr="004C1619">
        <w:rPr>
          <w:sz w:val="28"/>
          <w:szCs w:val="28"/>
          <w:vertAlign w:val="superscript"/>
          <w:lang w:val="ru-RU"/>
        </w:rPr>
        <w:t>3</w:t>
      </w:r>
      <w:r w:rsidRPr="004C1619">
        <w:rPr>
          <w:sz w:val="28"/>
          <w:szCs w:val="28"/>
          <w:lang w:val="ru-RU"/>
        </w:rPr>
        <w:t>;</w:t>
      </w:r>
    </w:p>
    <w:p w:rsidR="00AE2CB0" w:rsidRPr="004C1619" w:rsidRDefault="00AE2CB0" w:rsidP="00AE2CB0">
      <w:pPr>
        <w:pStyle w:val="Andre"/>
        <w:spacing w:line="288" w:lineRule="auto"/>
        <w:ind w:firstLine="709"/>
        <w:jc w:val="both"/>
        <w:rPr>
          <w:sz w:val="28"/>
          <w:szCs w:val="28"/>
          <w:lang w:val="ru-RU"/>
        </w:rPr>
      </w:pPr>
      <w:r w:rsidRPr="004C1619">
        <w:rPr>
          <w:sz w:val="28"/>
          <w:szCs w:val="28"/>
          <w:lang w:val="ru-RU"/>
        </w:rPr>
        <w:t>• коксовые отсевы: коксовый орешек 10÷25мм; коксовая мелочь 0÷10мм.</w:t>
      </w:r>
    </w:p>
    <w:p w:rsidR="00AE2CB0" w:rsidRPr="004C1619" w:rsidRDefault="00AE2CB0" w:rsidP="00AE2CB0">
      <w:pPr>
        <w:spacing w:line="288" w:lineRule="auto"/>
        <w:ind w:firstLine="708"/>
        <w:jc w:val="both"/>
        <w:rPr>
          <w:sz w:val="28"/>
          <w:szCs w:val="28"/>
          <w:lang w:val="ru-RU"/>
        </w:rPr>
      </w:pPr>
      <w:r w:rsidRPr="004C1619">
        <w:rPr>
          <w:sz w:val="28"/>
          <w:szCs w:val="28"/>
          <w:lang w:val="ru-RU"/>
        </w:rPr>
        <w:t>Коксовый газ используют в качестве топлива в различных технологических печах и агрегатах. Коксовые отсевы используют:</w:t>
      </w:r>
    </w:p>
    <w:p w:rsidR="00AE2CB0" w:rsidRPr="004C1619" w:rsidRDefault="00AE2CB0" w:rsidP="00AE2CB0">
      <w:pPr>
        <w:spacing w:line="288" w:lineRule="auto"/>
        <w:ind w:firstLine="709"/>
        <w:jc w:val="both"/>
        <w:rPr>
          <w:sz w:val="28"/>
          <w:szCs w:val="28"/>
          <w:lang w:val="ru-RU"/>
        </w:rPr>
      </w:pPr>
      <w:r w:rsidRPr="004C1619">
        <w:rPr>
          <w:sz w:val="28"/>
          <w:szCs w:val="28"/>
          <w:lang w:val="ru-RU"/>
        </w:rPr>
        <w:lastRenderedPageBreak/>
        <w:t>•</w:t>
      </w:r>
      <w:r>
        <w:rPr>
          <w:sz w:val="28"/>
          <w:szCs w:val="28"/>
          <w:lang w:val="ru-RU"/>
        </w:rPr>
        <w:t> </w:t>
      </w:r>
      <w:r w:rsidRPr="004C1619">
        <w:rPr>
          <w:sz w:val="28"/>
          <w:szCs w:val="28"/>
          <w:lang w:val="ru-RU"/>
        </w:rPr>
        <w:t>в качестве технологического топлива, например, при агломерации железорудного сырья;</w:t>
      </w:r>
    </w:p>
    <w:p w:rsidR="00AE2CB0" w:rsidRPr="004C1619" w:rsidRDefault="00AE2CB0" w:rsidP="00AE2CB0">
      <w:pPr>
        <w:spacing w:line="288" w:lineRule="auto"/>
        <w:ind w:firstLine="709"/>
        <w:jc w:val="both"/>
        <w:rPr>
          <w:sz w:val="28"/>
          <w:szCs w:val="28"/>
          <w:lang w:val="ru-RU"/>
        </w:rPr>
      </w:pPr>
      <w:r w:rsidRPr="004C1619">
        <w:rPr>
          <w:sz w:val="28"/>
          <w:szCs w:val="28"/>
          <w:lang w:val="ru-RU"/>
        </w:rPr>
        <w:t>•</w:t>
      </w:r>
      <w:r>
        <w:rPr>
          <w:sz w:val="28"/>
          <w:szCs w:val="28"/>
          <w:lang w:val="ru-RU"/>
        </w:rPr>
        <w:t> </w:t>
      </w:r>
      <w:r w:rsidRPr="004C1619">
        <w:rPr>
          <w:sz w:val="28"/>
          <w:szCs w:val="28"/>
          <w:lang w:val="ru-RU"/>
        </w:rPr>
        <w:t>в качестве сырья для производства электродов в электро-сталеплавильном и ферросплавном производствах;</w:t>
      </w:r>
    </w:p>
    <w:p w:rsidR="00AE2CB0" w:rsidRPr="004C1619" w:rsidRDefault="00AE2CB0" w:rsidP="00AE2CB0">
      <w:pPr>
        <w:spacing w:line="288" w:lineRule="auto"/>
        <w:ind w:firstLine="709"/>
        <w:jc w:val="both"/>
        <w:rPr>
          <w:sz w:val="28"/>
          <w:szCs w:val="28"/>
          <w:lang w:val="ru-RU"/>
        </w:rPr>
      </w:pPr>
      <w:r w:rsidRPr="004C1619">
        <w:rPr>
          <w:sz w:val="28"/>
          <w:szCs w:val="28"/>
          <w:lang w:val="ru-RU"/>
        </w:rPr>
        <w:t>•</w:t>
      </w:r>
      <w:r>
        <w:rPr>
          <w:sz w:val="28"/>
          <w:szCs w:val="28"/>
          <w:lang w:val="ru-RU"/>
        </w:rPr>
        <w:t xml:space="preserve"> </w:t>
      </w:r>
      <w:r w:rsidRPr="004C1619">
        <w:rPr>
          <w:sz w:val="28"/>
          <w:szCs w:val="28"/>
          <w:lang w:val="ru-RU"/>
        </w:rPr>
        <w:t>в качестве восстановителя, например, в ферросплавном производстве.</w:t>
      </w:r>
    </w:p>
    <w:p w:rsidR="00AE2CB0" w:rsidRPr="004C1619" w:rsidRDefault="00AE2CB0" w:rsidP="00AE2CB0">
      <w:pPr>
        <w:spacing w:line="288" w:lineRule="auto"/>
        <w:jc w:val="both"/>
        <w:rPr>
          <w:sz w:val="28"/>
          <w:szCs w:val="28"/>
          <w:lang w:val="ru-RU"/>
        </w:rPr>
      </w:pPr>
    </w:p>
    <w:p w:rsidR="00AE2CB0" w:rsidRPr="004C1619" w:rsidRDefault="00AE2CB0" w:rsidP="00AE2CB0">
      <w:pPr>
        <w:pStyle w:val="Andre"/>
        <w:spacing w:line="288" w:lineRule="auto"/>
        <w:ind w:firstLine="709"/>
        <w:jc w:val="center"/>
        <w:rPr>
          <w:b/>
          <w:sz w:val="28"/>
          <w:szCs w:val="28"/>
          <w:lang w:val="ru-RU"/>
        </w:rPr>
      </w:pPr>
      <w:r w:rsidRPr="004C1619">
        <w:rPr>
          <w:b/>
          <w:sz w:val="28"/>
          <w:szCs w:val="28"/>
          <w:lang w:val="ru-RU"/>
        </w:rPr>
        <w:t>3.2 Утилизация теплоты раскаленного кокса</w:t>
      </w:r>
    </w:p>
    <w:p w:rsidR="00AE2CB0" w:rsidRPr="004C1619" w:rsidRDefault="00AE2CB0" w:rsidP="00AE2CB0">
      <w:pPr>
        <w:pStyle w:val="Andre"/>
        <w:spacing w:line="288" w:lineRule="auto"/>
        <w:ind w:firstLine="709"/>
        <w:jc w:val="center"/>
        <w:rPr>
          <w:b/>
          <w:sz w:val="28"/>
          <w:szCs w:val="28"/>
          <w:lang w:val="ru-RU"/>
        </w:rPr>
      </w:pPr>
    </w:p>
    <w:p w:rsidR="00AE2CB0" w:rsidRPr="004C1619" w:rsidRDefault="00AE2CB0" w:rsidP="00AE2CB0">
      <w:pPr>
        <w:pStyle w:val="Andre"/>
        <w:spacing w:line="288" w:lineRule="auto"/>
        <w:ind w:firstLine="709"/>
        <w:jc w:val="both"/>
        <w:rPr>
          <w:sz w:val="28"/>
          <w:szCs w:val="28"/>
          <w:lang w:val="ru-RU"/>
        </w:rPr>
      </w:pPr>
      <w:r w:rsidRPr="004C1619">
        <w:rPr>
          <w:sz w:val="28"/>
          <w:szCs w:val="28"/>
          <w:lang w:val="ru-RU"/>
        </w:rPr>
        <w:t>Использование теплоты раскаленного кокса связано с тушением (охлаждением) кокса и возможно при сухом тушении, которое в отличии от мокрого (водяного), имеет следующие преимущества:</w:t>
      </w:r>
    </w:p>
    <w:p w:rsidR="00AE2CB0" w:rsidRPr="004C1619" w:rsidRDefault="00AE2CB0" w:rsidP="00AE2CB0">
      <w:pPr>
        <w:pStyle w:val="Andre"/>
        <w:spacing w:line="288" w:lineRule="auto"/>
        <w:ind w:firstLine="709"/>
        <w:jc w:val="both"/>
        <w:rPr>
          <w:sz w:val="28"/>
          <w:szCs w:val="28"/>
          <w:lang w:val="ru-RU"/>
        </w:rPr>
      </w:pPr>
      <w:r w:rsidRPr="004C1619">
        <w:rPr>
          <w:sz w:val="28"/>
          <w:szCs w:val="28"/>
          <w:lang w:val="ru-RU"/>
        </w:rPr>
        <w:t>• Существенно улучшается качество кокса вследствие отсутствия растрескивания (образования мелочи) и увлажнения кокса. Изотермическая выдержка при сухом тушении делает кокс более пористым и газопроницаемым, повышается реакционная способность кокса.</w:t>
      </w:r>
    </w:p>
    <w:p w:rsidR="00AE2CB0" w:rsidRPr="004C1619" w:rsidRDefault="00AE2CB0" w:rsidP="00AE2CB0">
      <w:pPr>
        <w:pStyle w:val="Andre"/>
        <w:spacing w:line="288" w:lineRule="auto"/>
        <w:ind w:firstLine="709"/>
        <w:jc w:val="both"/>
        <w:rPr>
          <w:sz w:val="28"/>
          <w:szCs w:val="28"/>
          <w:lang w:val="ru-RU"/>
        </w:rPr>
      </w:pPr>
      <w:r w:rsidRPr="004C1619">
        <w:rPr>
          <w:sz w:val="28"/>
          <w:szCs w:val="28"/>
          <w:lang w:val="ru-RU"/>
        </w:rPr>
        <w:t>• Отсутствует расход воды на орошение кокса и, соответственно, образование токсичных сточных вод (при мокром тушении расход воды составляет 4-5</w:t>
      </w:r>
      <w:r>
        <w:rPr>
          <w:sz w:val="28"/>
          <w:szCs w:val="28"/>
          <w:lang w:val="ru-RU"/>
        </w:rPr>
        <w:t xml:space="preserve"> </w:t>
      </w:r>
      <w:r w:rsidRPr="004C1619">
        <w:rPr>
          <w:sz w:val="28"/>
          <w:szCs w:val="28"/>
          <w:lang w:val="ru-RU"/>
        </w:rPr>
        <w:t>м</w:t>
      </w:r>
      <w:r w:rsidRPr="004C1619">
        <w:rPr>
          <w:sz w:val="28"/>
          <w:szCs w:val="28"/>
          <w:vertAlign w:val="superscript"/>
          <w:lang w:val="ru-RU"/>
        </w:rPr>
        <w:t>3</w:t>
      </w:r>
      <w:r w:rsidRPr="004C1619">
        <w:rPr>
          <w:sz w:val="28"/>
          <w:szCs w:val="28"/>
          <w:lang w:val="ru-RU"/>
        </w:rPr>
        <w:t>/т кокса).</w:t>
      </w:r>
    </w:p>
    <w:p w:rsidR="00AE2CB0" w:rsidRPr="004C1619" w:rsidRDefault="00AE2CB0" w:rsidP="00AE2CB0">
      <w:pPr>
        <w:pStyle w:val="Andre"/>
        <w:spacing w:line="288" w:lineRule="auto"/>
        <w:ind w:firstLine="709"/>
        <w:jc w:val="both"/>
        <w:rPr>
          <w:sz w:val="28"/>
          <w:szCs w:val="28"/>
          <w:lang w:val="ru-RU"/>
        </w:rPr>
      </w:pPr>
      <w:r w:rsidRPr="004C1619">
        <w:rPr>
          <w:sz w:val="28"/>
          <w:szCs w:val="28"/>
          <w:lang w:val="ru-RU"/>
        </w:rPr>
        <w:t>• Отсутствует выделение токсичных паров в атмосферу.</w:t>
      </w:r>
    </w:p>
    <w:p w:rsidR="00AE2CB0" w:rsidRPr="004C1619" w:rsidRDefault="00AE2CB0" w:rsidP="00AE2CB0">
      <w:pPr>
        <w:pStyle w:val="Andre"/>
        <w:spacing w:line="288" w:lineRule="auto"/>
        <w:ind w:firstLine="709"/>
        <w:jc w:val="both"/>
        <w:rPr>
          <w:sz w:val="28"/>
          <w:szCs w:val="28"/>
          <w:lang w:val="ru-RU"/>
        </w:rPr>
      </w:pPr>
      <w:r w:rsidRPr="004C1619">
        <w:rPr>
          <w:sz w:val="28"/>
          <w:szCs w:val="28"/>
          <w:lang w:val="ru-RU"/>
        </w:rPr>
        <w:t>• Возможно получение пара энергетических параметров (4</w:t>
      </w:r>
      <w:r>
        <w:rPr>
          <w:sz w:val="28"/>
          <w:szCs w:val="28"/>
          <w:lang w:val="ru-RU"/>
        </w:rPr>
        <w:t xml:space="preserve"> </w:t>
      </w:r>
      <w:r w:rsidRPr="004C1619">
        <w:rPr>
          <w:sz w:val="28"/>
          <w:szCs w:val="28"/>
          <w:lang w:val="ru-RU"/>
        </w:rPr>
        <w:t>МПа в количестве 0,4</w:t>
      </w:r>
      <w:r>
        <w:rPr>
          <w:sz w:val="28"/>
          <w:szCs w:val="28"/>
          <w:lang w:val="ru-RU"/>
        </w:rPr>
        <w:t xml:space="preserve"> </w:t>
      </w:r>
      <w:r w:rsidRPr="004C1619">
        <w:rPr>
          <w:sz w:val="28"/>
          <w:szCs w:val="28"/>
          <w:lang w:val="ru-RU"/>
        </w:rPr>
        <w:t>т/т кокса).</w:t>
      </w:r>
    </w:p>
    <w:p w:rsidR="00AE2CB0" w:rsidRPr="004C1619" w:rsidRDefault="00AE2CB0" w:rsidP="00AE2CB0">
      <w:pPr>
        <w:pStyle w:val="Andre"/>
        <w:spacing w:line="288" w:lineRule="auto"/>
        <w:ind w:firstLine="709"/>
        <w:jc w:val="both"/>
        <w:rPr>
          <w:sz w:val="28"/>
          <w:szCs w:val="28"/>
          <w:lang w:val="ru-RU"/>
        </w:rPr>
      </w:pPr>
      <w:r>
        <w:rPr>
          <w:noProof/>
          <w:sz w:val="28"/>
          <w:szCs w:val="28"/>
          <w:lang w:val="ru-RU"/>
        </w:rPr>
        <mc:AlternateContent>
          <mc:Choice Requires="wpg">
            <w:drawing>
              <wp:anchor distT="0" distB="0" distL="114300" distR="114300" simplePos="0" relativeHeight="251672576" behindDoc="0" locked="0" layoutInCell="1" allowOverlap="1" wp14:anchorId="0D25EE20" wp14:editId="032D09DC">
                <wp:simplePos x="0" y="0"/>
                <wp:positionH relativeFrom="column">
                  <wp:posOffset>-66040</wp:posOffset>
                </wp:positionH>
                <wp:positionV relativeFrom="paragraph">
                  <wp:posOffset>571500</wp:posOffset>
                </wp:positionV>
                <wp:extent cx="5993130" cy="3110230"/>
                <wp:effectExtent l="0" t="55880" r="7620" b="0"/>
                <wp:wrapSquare wrapText="bothSides"/>
                <wp:docPr id="1456" name="Группа 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130" cy="3110230"/>
                          <a:chOff x="1156" y="10272"/>
                          <a:chExt cx="9438" cy="4898"/>
                        </a:xfrm>
                      </wpg:grpSpPr>
                      <wpg:grpSp>
                        <wpg:cNvPr id="1457" name="Group 1077"/>
                        <wpg:cNvGrpSpPr>
                          <a:grpSpLocks/>
                        </wpg:cNvGrpSpPr>
                        <wpg:grpSpPr bwMode="auto">
                          <a:xfrm>
                            <a:off x="1156" y="10272"/>
                            <a:ext cx="9438" cy="4898"/>
                            <a:chOff x="833" y="6376"/>
                            <a:chExt cx="10260" cy="5830"/>
                          </a:xfrm>
                        </wpg:grpSpPr>
                        <wps:wsp>
                          <wps:cNvPr id="1458" name="Line 1078"/>
                          <wps:cNvCnPr/>
                          <wps:spPr bwMode="auto">
                            <a:xfrm flipH="1">
                              <a:off x="5613" y="9058"/>
                              <a:ext cx="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9" name="Line 1079"/>
                          <wps:cNvCnPr/>
                          <wps:spPr bwMode="auto">
                            <a:xfrm>
                              <a:off x="7515" y="7557"/>
                              <a:ext cx="0" cy="27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0" name="Freeform 1080"/>
                          <wps:cNvSpPr>
                            <a:spLocks noChangeAspect="1"/>
                          </wps:cNvSpPr>
                          <wps:spPr bwMode="auto">
                            <a:xfrm>
                              <a:off x="8866" y="10457"/>
                              <a:ext cx="2" cy="811"/>
                            </a:xfrm>
                            <a:custGeom>
                              <a:avLst/>
                              <a:gdLst>
                                <a:gd name="T0" fmla="*/ 0 w 3"/>
                                <a:gd name="T1" fmla="*/ 0 h 1002"/>
                                <a:gd name="T2" fmla="*/ 3 w 3"/>
                                <a:gd name="T3" fmla="*/ 1002 h 1002"/>
                              </a:gdLst>
                              <a:ahLst/>
                              <a:cxnLst>
                                <a:cxn ang="0">
                                  <a:pos x="T0" y="T1"/>
                                </a:cxn>
                                <a:cxn ang="0">
                                  <a:pos x="T2" y="T3"/>
                                </a:cxn>
                              </a:cxnLst>
                              <a:rect l="0" t="0" r="r" b="b"/>
                              <a:pathLst>
                                <a:path w="3" h="1002">
                                  <a:moveTo>
                                    <a:pt x="0" y="0"/>
                                  </a:moveTo>
                                  <a:lnTo>
                                    <a:pt x="3" y="100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Rectangle 1081" descr="Алмазная решетка (контур)"/>
                          <wps:cNvSpPr>
                            <a:spLocks noChangeAspect="1" noChangeArrowheads="1"/>
                          </wps:cNvSpPr>
                          <wps:spPr bwMode="auto">
                            <a:xfrm>
                              <a:off x="1820" y="7775"/>
                              <a:ext cx="1988" cy="3498"/>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62" name="Freeform 1082" descr="5%"/>
                          <wps:cNvSpPr>
                            <a:spLocks noChangeAspect="1"/>
                          </wps:cNvSpPr>
                          <wps:spPr bwMode="auto">
                            <a:xfrm>
                              <a:off x="2116" y="8706"/>
                              <a:ext cx="1462" cy="2562"/>
                            </a:xfrm>
                            <a:custGeom>
                              <a:avLst/>
                              <a:gdLst>
                                <a:gd name="T0" fmla="*/ 0 w 1632"/>
                                <a:gd name="T1" fmla="*/ 0 h 2562"/>
                                <a:gd name="T2" fmla="*/ 0 w 1632"/>
                                <a:gd name="T3" fmla="*/ 1982 h 2562"/>
                                <a:gd name="T4" fmla="*/ 408 w 1632"/>
                                <a:gd name="T5" fmla="*/ 2215 h 2562"/>
                                <a:gd name="T6" fmla="*/ 409 w 1632"/>
                                <a:gd name="T7" fmla="*/ 2480 h 2562"/>
                                <a:gd name="T8" fmla="*/ 506 w 1632"/>
                                <a:gd name="T9" fmla="*/ 2562 h 2562"/>
                                <a:gd name="T10" fmla="*/ 1144 w 1632"/>
                                <a:gd name="T11" fmla="*/ 2555 h 2562"/>
                                <a:gd name="T12" fmla="*/ 1219 w 1632"/>
                                <a:gd name="T13" fmla="*/ 2487 h 2562"/>
                                <a:gd name="T14" fmla="*/ 1224 w 1632"/>
                                <a:gd name="T15" fmla="*/ 2215 h 2562"/>
                                <a:gd name="T16" fmla="*/ 1632 w 1632"/>
                                <a:gd name="T17" fmla="*/ 1982 h 2562"/>
                                <a:gd name="T18" fmla="*/ 1632 w 1632"/>
                                <a:gd name="T19" fmla="*/ 0 h 2562"/>
                                <a:gd name="T20" fmla="*/ 0 w 1632"/>
                                <a:gd name="T21" fmla="*/ 0 h 2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32" h="2562">
                                  <a:moveTo>
                                    <a:pt x="0" y="0"/>
                                  </a:moveTo>
                                  <a:lnTo>
                                    <a:pt x="0" y="1982"/>
                                  </a:lnTo>
                                  <a:lnTo>
                                    <a:pt x="408" y="2215"/>
                                  </a:lnTo>
                                  <a:lnTo>
                                    <a:pt x="409" y="2480"/>
                                  </a:lnTo>
                                  <a:lnTo>
                                    <a:pt x="506" y="2562"/>
                                  </a:lnTo>
                                  <a:lnTo>
                                    <a:pt x="1144" y="2555"/>
                                  </a:lnTo>
                                  <a:lnTo>
                                    <a:pt x="1219" y="2487"/>
                                  </a:lnTo>
                                  <a:lnTo>
                                    <a:pt x="1224" y="2215"/>
                                  </a:lnTo>
                                  <a:lnTo>
                                    <a:pt x="1632" y="1982"/>
                                  </a:lnTo>
                                  <a:lnTo>
                                    <a:pt x="1632" y="0"/>
                                  </a:lnTo>
                                  <a:lnTo>
                                    <a:pt x="0" y="0"/>
                                  </a:lnTo>
                                  <a:close/>
                                </a:path>
                              </a:pathLst>
                            </a:custGeom>
                            <a:pattFill prst="pct5">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463" name="Line 1083"/>
                          <wps:cNvCnPr/>
                          <wps:spPr bwMode="auto">
                            <a:xfrm>
                              <a:off x="2116" y="8125"/>
                              <a:ext cx="4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4" name="Line 1084"/>
                          <wps:cNvCnPr/>
                          <wps:spPr bwMode="auto">
                            <a:xfrm>
                              <a:off x="2116" y="8125"/>
                              <a:ext cx="0" cy="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5" name="Line 1085"/>
                          <wps:cNvCnPr/>
                          <wps:spPr bwMode="auto">
                            <a:xfrm>
                              <a:off x="2116" y="8475"/>
                              <a:ext cx="1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6" name="Line 1086"/>
                          <wps:cNvCnPr/>
                          <wps:spPr bwMode="auto">
                            <a:xfrm flipV="1">
                              <a:off x="3631" y="8358"/>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7" name="Line 1087"/>
                          <wps:cNvCnPr/>
                          <wps:spPr bwMode="auto">
                            <a:xfrm>
                              <a:off x="3631" y="8358"/>
                              <a:ext cx="11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8" name="Freeform 1088"/>
                          <wps:cNvSpPr>
                            <a:spLocks noChangeAspect="1"/>
                          </wps:cNvSpPr>
                          <wps:spPr bwMode="auto">
                            <a:xfrm>
                              <a:off x="2135" y="8137"/>
                              <a:ext cx="2665" cy="338"/>
                            </a:xfrm>
                            <a:custGeom>
                              <a:avLst/>
                              <a:gdLst>
                                <a:gd name="T0" fmla="*/ 3291 w 3291"/>
                                <a:gd name="T1" fmla="*/ 273 h 417"/>
                                <a:gd name="T2" fmla="*/ 1851 w 3291"/>
                                <a:gd name="T3" fmla="*/ 273 h 417"/>
                                <a:gd name="T4" fmla="*/ 1851 w 3291"/>
                                <a:gd name="T5" fmla="*/ 417 h 417"/>
                                <a:gd name="T6" fmla="*/ 0 w 3291"/>
                                <a:gd name="T7" fmla="*/ 390 h 417"/>
                                <a:gd name="T8" fmla="*/ 0 w 3291"/>
                                <a:gd name="T9" fmla="*/ 0 h 417"/>
                                <a:gd name="T10" fmla="*/ 3285 w 3291"/>
                                <a:gd name="T11" fmla="*/ 15 h 417"/>
                                <a:gd name="T12" fmla="*/ 3291 w 3291"/>
                                <a:gd name="T13" fmla="*/ 273 h 417"/>
                              </a:gdLst>
                              <a:ahLst/>
                              <a:cxnLst>
                                <a:cxn ang="0">
                                  <a:pos x="T0" y="T1"/>
                                </a:cxn>
                                <a:cxn ang="0">
                                  <a:pos x="T2" y="T3"/>
                                </a:cxn>
                                <a:cxn ang="0">
                                  <a:pos x="T4" y="T5"/>
                                </a:cxn>
                                <a:cxn ang="0">
                                  <a:pos x="T6" y="T7"/>
                                </a:cxn>
                                <a:cxn ang="0">
                                  <a:pos x="T8" y="T9"/>
                                </a:cxn>
                                <a:cxn ang="0">
                                  <a:pos x="T10" y="T11"/>
                                </a:cxn>
                                <a:cxn ang="0">
                                  <a:pos x="T12" y="T13"/>
                                </a:cxn>
                              </a:cxnLst>
                              <a:rect l="0" t="0" r="r" b="b"/>
                              <a:pathLst>
                                <a:path w="3291" h="417">
                                  <a:moveTo>
                                    <a:pt x="3291" y="273"/>
                                  </a:moveTo>
                                  <a:lnTo>
                                    <a:pt x="1851" y="273"/>
                                  </a:lnTo>
                                  <a:lnTo>
                                    <a:pt x="1851" y="417"/>
                                  </a:lnTo>
                                  <a:lnTo>
                                    <a:pt x="0" y="390"/>
                                  </a:lnTo>
                                  <a:lnTo>
                                    <a:pt x="0" y="0"/>
                                  </a:lnTo>
                                  <a:lnTo>
                                    <a:pt x="3285" y="15"/>
                                  </a:lnTo>
                                  <a:lnTo>
                                    <a:pt x="3291" y="2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Rectangle 1089" descr="5%"/>
                          <wps:cNvSpPr>
                            <a:spLocks noChangeAspect="1" noChangeArrowheads="1"/>
                          </wps:cNvSpPr>
                          <wps:spPr bwMode="auto">
                            <a:xfrm>
                              <a:off x="2465" y="7775"/>
                              <a:ext cx="700" cy="35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70" name="AutoShape 1090"/>
                          <wps:cNvSpPr>
                            <a:spLocks noChangeAspect="1" noChangeArrowheads="1"/>
                          </wps:cNvSpPr>
                          <wps:spPr bwMode="auto">
                            <a:xfrm flipV="1">
                              <a:off x="2116" y="8125"/>
                              <a:ext cx="1462" cy="583"/>
                            </a:xfrm>
                            <a:custGeom>
                              <a:avLst/>
                              <a:gdLst>
                                <a:gd name="G0" fmla="+- 6342 0 0"/>
                                <a:gd name="G1" fmla="+- 21600 0 6342"/>
                                <a:gd name="G2" fmla="*/ 6342 1 2"/>
                                <a:gd name="G3" fmla="+- 21600 0 G2"/>
                                <a:gd name="G4" fmla="+/ 6342 21600 2"/>
                                <a:gd name="G5" fmla="+/ G1 0 2"/>
                                <a:gd name="G6" fmla="*/ 21600 21600 6342"/>
                                <a:gd name="G7" fmla="*/ G6 1 2"/>
                                <a:gd name="G8" fmla="+- 21600 0 G7"/>
                                <a:gd name="G9" fmla="*/ 21600 1 2"/>
                                <a:gd name="G10" fmla="+- 6342 0 G9"/>
                                <a:gd name="G11" fmla="?: G10 G8 0"/>
                                <a:gd name="G12" fmla="?: G10 G7 21600"/>
                                <a:gd name="T0" fmla="*/ 18429 w 21600"/>
                                <a:gd name="T1" fmla="*/ 10800 h 21600"/>
                                <a:gd name="T2" fmla="*/ 10800 w 21600"/>
                                <a:gd name="T3" fmla="*/ 21600 h 21600"/>
                                <a:gd name="T4" fmla="*/ 3171 w 21600"/>
                                <a:gd name="T5" fmla="*/ 10800 h 21600"/>
                                <a:gd name="T6" fmla="*/ 10800 w 21600"/>
                                <a:gd name="T7" fmla="*/ 0 h 21600"/>
                                <a:gd name="T8" fmla="*/ 4971 w 21600"/>
                                <a:gd name="T9" fmla="*/ 4971 h 21600"/>
                                <a:gd name="T10" fmla="*/ 16629 w 21600"/>
                                <a:gd name="T11" fmla="*/ 16629 h 21600"/>
                              </a:gdLst>
                              <a:ahLst/>
                              <a:cxnLst>
                                <a:cxn ang="0">
                                  <a:pos x="T0" y="T1"/>
                                </a:cxn>
                                <a:cxn ang="0">
                                  <a:pos x="T2" y="T3"/>
                                </a:cxn>
                                <a:cxn ang="0">
                                  <a:pos x="T4" y="T5"/>
                                </a:cxn>
                                <a:cxn ang="0">
                                  <a:pos x="T6" y="T7"/>
                                </a:cxn>
                              </a:cxnLst>
                              <a:rect l="T8" t="T9" r="T10" b="T11"/>
                              <a:pathLst>
                                <a:path w="21600" h="21600">
                                  <a:moveTo>
                                    <a:pt x="0" y="0"/>
                                  </a:moveTo>
                                  <a:lnTo>
                                    <a:pt x="6342" y="21600"/>
                                  </a:lnTo>
                                  <a:lnTo>
                                    <a:pt x="15258"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471" name="Group 1091"/>
                          <wpg:cNvGrpSpPr>
                            <a:grpSpLocks noChangeAspect="1"/>
                          </wpg:cNvGrpSpPr>
                          <wpg:grpSpPr bwMode="auto">
                            <a:xfrm>
                              <a:off x="2514" y="10340"/>
                              <a:ext cx="2283" cy="467"/>
                              <a:chOff x="9276" y="6048"/>
                              <a:chExt cx="2820" cy="576"/>
                            </a:xfrm>
                          </wpg:grpSpPr>
                          <wps:wsp>
                            <wps:cNvPr id="1472" name="Line 1092"/>
                            <wps:cNvCnPr/>
                            <wps:spPr bwMode="auto">
                              <a:xfrm flipH="1">
                                <a:off x="9360" y="6048"/>
                                <a:ext cx="288"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3" name="Line 1093"/>
                            <wps:cNvCnPr/>
                            <wps:spPr bwMode="auto">
                              <a:xfrm>
                                <a:off x="9648" y="6048"/>
                                <a:ext cx="288"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474" name="Group 1094"/>
                            <wpg:cNvGrpSpPr>
                              <a:grpSpLocks noChangeAspect="1"/>
                            </wpg:cNvGrpSpPr>
                            <wpg:grpSpPr bwMode="auto">
                              <a:xfrm>
                                <a:off x="9276" y="6336"/>
                                <a:ext cx="2820" cy="288"/>
                                <a:chOff x="9360" y="6336"/>
                                <a:chExt cx="2820" cy="288"/>
                              </a:xfrm>
                            </wpg:grpSpPr>
                            <wps:wsp>
                              <wps:cNvPr id="1475" name="Line 1095"/>
                              <wps:cNvCnPr/>
                              <wps:spPr bwMode="auto">
                                <a:xfrm>
                                  <a:off x="9360" y="6624"/>
                                  <a:ext cx="27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6" name="Line 1096"/>
                              <wps:cNvCnPr/>
                              <wps:spPr bwMode="auto">
                                <a:xfrm flipV="1">
                                  <a:off x="9360" y="6480"/>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7" name="Line 1097"/>
                              <wps:cNvCnPr/>
                              <wps:spPr bwMode="auto">
                                <a:xfrm>
                                  <a:off x="9360" y="6480"/>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8" name="Line 1098"/>
                              <wps:cNvCnPr/>
                              <wps:spPr bwMode="auto">
                                <a:xfrm>
                                  <a:off x="9648" y="6336"/>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9" name="Line 1099"/>
                              <wps:cNvCnPr/>
                              <wps:spPr bwMode="auto">
                                <a:xfrm>
                                  <a:off x="9936" y="64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0" name="Line 1100"/>
                              <wps:cNvCnPr/>
                              <wps:spPr bwMode="auto">
                                <a:xfrm flipH="1">
                                  <a:off x="9504" y="633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1" name="Line 1101"/>
                              <wps:cNvCnPr/>
                              <wps:spPr bwMode="auto">
                                <a:xfrm>
                                  <a:off x="9792" y="633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2" name="Freeform 1102"/>
                              <wps:cNvSpPr>
                                <a:spLocks noChangeAspect="1"/>
                              </wps:cNvSpPr>
                              <wps:spPr bwMode="auto">
                                <a:xfrm>
                                  <a:off x="9360" y="6336"/>
                                  <a:ext cx="2820" cy="288"/>
                                </a:xfrm>
                                <a:custGeom>
                                  <a:avLst/>
                                  <a:gdLst>
                                    <a:gd name="T0" fmla="*/ 0 w 2820"/>
                                    <a:gd name="T1" fmla="*/ 288 h 288"/>
                                    <a:gd name="T2" fmla="*/ 0 w 2820"/>
                                    <a:gd name="T3" fmla="*/ 144 h 288"/>
                                    <a:gd name="T4" fmla="*/ 144 w 2820"/>
                                    <a:gd name="T5" fmla="*/ 144 h 288"/>
                                    <a:gd name="T6" fmla="*/ 288 w 2820"/>
                                    <a:gd name="T7" fmla="*/ 0 h 288"/>
                                    <a:gd name="T8" fmla="*/ 432 w 2820"/>
                                    <a:gd name="T9" fmla="*/ 0 h 288"/>
                                    <a:gd name="T10" fmla="*/ 576 w 2820"/>
                                    <a:gd name="T11" fmla="*/ 144 h 288"/>
                                    <a:gd name="T12" fmla="*/ 2736 w 2820"/>
                                    <a:gd name="T13" fmla="*/ 144 h 288"/>
                                    <a:gd name="T14" fmla="*/ 2775 w 2820"/>
                                    <a:gd name="T15" fmla="*/ 150 h 288"/>
                                    <a:gd name="T16" fmla="*/ 2805 w 2820"/>
                                    <a:gd name="T17" fmla="*/ 168 h 288"/>
                                    <a:gd name="T18" fmla="*/ 2820 w 2820"/>
                                    <a:gd name="T19" fmla="*/ 192 h 288"/>
                                    <a:gd name="T20" fmla="*/ 2820 w 2820"/>
                                    <a:gd name="T21" fmla="*/ 216 h 288"/>
                                    <a:gd name="T22" fmla="*/ 2814 w 2820"/>
                                    <a:gd name="T23" fmla="*/ 243 h 288"/>
                                    <a:gd name="T24" fmla="*/ 2793 w 2820"/>
                                    <a:gd name="T25" fmla="*/ 267 h 288"/>
                                    <a:gd name="T26" fmla="*/ 2769 w 2820"/>
                                    <a:gd name="T27" fmla="*/ 282 h 288"/>
                                    <a:gd name="T28" fmla="*/ 2736 w 2820"/>
                                    <a:gd name="T29" fmla="*/ 288 h 288"/>
                                    <a:gd name="T30" fmla="*/ 0 w 2820"/>
                                    <a:gd name="T31" fmla="*/ 288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20" h="288">
                                      <a:moveTo>
                                        <a:pt x="0" y="288"/>
                                      </a:moveTo>
                                      <a:lnTo>
                                        <a:pt x="0" y="144"/>
                                      </a:lnTo>
                                      <a:lnTo>
                                        <a:pt x="144" y="144"/>
                                      </a:lnTo>
                                      <a:lnTo>
                                        <a:pt x="288" y="0"/>
                                      </a:lnTo>
                                      <a:lnTo>
                                        <a:pt x="432" y="0"/>
                                      </a:lnTo>
                                      <a:lnTo>
                                        <a:pt x="576" y="144"/>
                                      </a:lnTo>
                                      <a:lnTo>
                                        <a:pt x="2736" y="144"/>
                                      </a:lnTo>
                                      <a:lnTo>
                                        <a:pt x="2775" y="150"/>
                                      </a:lnTo>
                                      <a:lnTo>
                                        <a:pt x="2805" y="168"/>
                                      </a:lnTo>
                                      <a:lnTo>
                                        <a:pt x="2820" y="192"/>
                                      </a:lnTo>
                                      <a:lnTo>
                                        <a:pt x="2820" y="216"/>
                                      </a:lnTo>
                                      <a:lnTo>
                                        <a:pt x="2814" y="243"/>
                                      </a:lnTo>
                                      <a:lnTo>
                                        <a:pt x="2793" y="267"/>
                                      </a:lnTo>
                                      <a:lnTo>
                                        <a:pt x="2769" y="282"/>
                                      </a:lnTo>
                                      <a:lnTo>
                                        <a:pt x="2736" y="288"/>
                                      </a:lnTo>
                                      <a:lnTo>
                                        <a:pt x="0" y="28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1483" name="Line 1103"/>
                          <wps:cNvCnPr/>
                          <wps:spPr bwMode="auto">
                            <a:xfrm>
                              <a:off x="2783" y="8125"/>
                              <a:ext cx="0" cy="5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4" name="Line 1104"/>
                          <wps:cNvCnPr/>
                          <wps:spPr bwMode="auto">
                            <a:xfrm>
                              <a:off x="2864" y="8125"/>
                              <a:ext cx="0" cy="5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5" name="Line 1105"/>
                          <wps:cNvCnPr/>
                          <wps:spPr bwMode="auto">
                            <a:xfrm flipH="1">
                              <a:off x="2281" y="8125"/>
                              <a:ext cx="350" cy="5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6" name="Line 1106"/>
                          <wps:cNvCnPr/>
                          <wps:spPr bwMode="auto">
                            <a:xfrm flipH="1">
                              <a:off x="2348" y="8112"/>
                              <a:ext cx="350" cy="5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7" name="Line 1107"/>
                          <wps:cNvCnPr/>
                          <wps:spPr bwMode="auto">
                            <a:xfrm>
                              <a:off x="3048" y="8125"/>
                              <a:ext cx="350" cy="5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8" name="Line 1108"/>
                          <wps:cNvCnPr/>
                          <wps:spPr bwMode="auto">
                            <a:xfrm>
                              <a:off x="2992" y="8125"/>
                              <a:ext cx="350" cy="5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9" name="Line 1109"/>
                          <wps:cNvCnPr/>
                          <wps:spPr bwMode="auto">
                            <a:xfrm>
                              <a:off x="5147" y="8941"/>
                              <a:ext cx="4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0" name="Line 1110"/>
                          <wps:cNvCnPr/>
                          <wps:spPr bwMode="auto">
                            <a:xfrm>
                              <a:off x="5963" y="8358"/>
                              <a:ext cx="5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1" name="Line 1111"/>
                          <wps:cNvCnPr/>
                          <wps:spPr bwMode="auto">
                            <a:xfrm>
                              <a:off x="4797" y="8358"/>
                              <a:ext cx="350" cy="5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2" name="Line 1112"/>
                          <wps:cNvCnPr/>
                          <wps:spPr bwMode="auto">
                            <a:xfrm flipV="1">
                              <a:off x="5613" y="8358"/>
                              <a:ext cx="350" cy="5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3" name="Line 1113"/>
                          <wps:cNvCnPr/>
                          <wps:spPr bwMode="auto">
                            <a:xfrm>
                              <a:off x="5380" y="8125"/>
                              <a:ext cx="0" cy="5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4" name="Line 1114"/>
                          <wps:cNvCnPr/>
                          <wps:spPr bwMode="auto">
                            <a:xfrm flipV="1">
                              <a:off x="6546" y="7775"/>
                              <a:ext cx="0" cy="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5" name="Line 1115"/>
                          <wps:cNvCnPr/>
                          <wps:spPr bwMode="auto">
                            <a:xfrm>
                              <a:off x="6546" y="8358"/>
                              <a:ext cx="0" cy="2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6" name="Line 1116"/>
                          <wps:cNvCnPr/>
                          <wps:spPr bwMode="auto">
                            <a:xfrm>
                              <a:off x="6714" y="7892"/>
                              <a:ext cx="3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7" name="Line 1117"/>
                          <wps:cNvCnPr/>
                          <wps:spPr bwMode="auto">
                            <a:xfrm>
                              <a:off x="6714" y="7983"/>
                              <a:ext cx="3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8" name="Line 1118"/>
                          <wps:cNvCnPr/>
                          <wps:spPr bwMode="auto">
                            <a:xfrm>
                              <a:off x="6714" y="8074"/>
                              <a:ext cx="3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9" name="Line 1119"/>
                          <wps:cNvCnPr/>
                          <wps:spPr bwMode="auto">
                            <a:xfrm>
                              <a:off x="6719" y="8158"/>
                              <a:ext cx="3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0" name="Line 1120"/>
                          <wps:cNvCnPr/>
                          <wps:spPr bwMode="auto">
                            <a:xfrm>
                              <a:off x="6719" y="8236"/>
                              <a:ext cx="3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1" name="Line 1121"/>
                          <wps:cNvCnPr/>
                          <wps:spPr bwMode="auto">
                            <a:xfrm>
                              <a:off x="6714" y="8313"/>
                              <a:ext cx="3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2" name="Line 1122"/>
                          <wps:cNvCnPr/>
                          <wps:spPr bwMode="auto">
                            <a:xfrm>
                              <a:off x="6719" y="8404"/>
                              <a:ext cx="3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3" name="Arc 1123"/>
                          <wps:cNvSpPr>
                            <a:spLocks noChangeAspect="1"/>
                          </wps:cNvSpPr>
                          <wps:spPr bwMode="auto">
                            <a:xfrm flipH="1">
                              <a:off x="6663" y="7982"/>
                              <a:ext cx="51" cy="92"/>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Arc 1124"/>
                          <wps:cNvSpPr>
                            <a:spLocks noChangeAspect="1"/>
                          </wps:cNvSpPr>
                          <wps:spPr bwMode="auto">
                            <a:xfrm flipH="1">
                              <a:off x="6662" y="8311"/>
                              <a:ext cx="51" cy="93"/>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5" name="Arc 1125"/>
                          <wps:cNvSpPr>
                            <a:spLocks noChangeAspect="1"/>
                          </wps:cNvSpPr>
                          <wps:spPr bwMode="auto">
                            <a:xfrm flipH="1">
                              <a:off x="6667" y="8157"/>
                              <a:ext cx="51" cy="79"/>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Arc 1126"/>
                          <wps:cNvSpPr>
                            <a:spLocks noChangeAspect="1"/>
                          </wps:cNvSpPr>
                          <wps:spPr bwMode="auto">
                            <a:xfrm>
                              <a:off x="7058" y="7892"/>
                              <a:ext cx="56" cy="89"/>
                            </a:xfrm>
                            <a:custGeom>
                              <a:avLst/>
                              <a:gdLst>
                                <a:gd name="G0" fmla="+- 4109 0 0"/>
                                <a:gd name="G1" fmla="+- 21600 0 0"/>
                                <a:gd name="G2" fmla="+- 21600 0 0"/>
                                <a:gd name="T0" fmla="*/ 4109 w 25709"/>
                                <a:gd name="T1" fmla="*/ 0 h 43200"/>
                                <a:gd name="T2" fmla="*/ 0 w 25709"/>
                                <a:gd name="T3" fmla="*/ 42806 h 43200"/>
                                <a:gd name="T4" fmla="*/ 4109 w 25709"/>
                                <a:gd name="T5" fmla="*/ 21600 h 43200"/>
                              </a:gdLst>
                              <a:ahLst/>
                              <a:cxnLst>
                                <a:cxn ang="0">
                                  <a:pos x="T0" y="T1"/>
                                </a:cxn>
                                <a:cxn ang="0">
                                  <a:pos x="T2" y="T3"/>
                                </a:cxn>
                                <a:cxn ang="0">
                                  <a:pos x="T4" y="T5"/>
                                </a:cxn>
                              </a:cxnLst>
                              <a:rect l="0" t="0" r="r" b="b"/>
                              <a:pathLst>
                                <a:path w="25709" h="43200" fill="none" extrusionOk="0">
                                  <a:moveTo>
                                    <a:pt x="4108" y="0"/>
                                  </a:moveTo>
                                  <a:cubicBezTo>
                                    <a:pt x="16038" y="0"/>
                                    <a:pt x="25709" y="9670"/>
                                    <a:pt x="25709" y="21600"/>
                                  </a:cubicBezTo>
                                  <a:cubicBezTo>
                                    <a:pt x="25709" y="33529"/>
                                    <a:pt x="16038" y="43200"/>
                                    <a:pt x="4109" y="43200"/>
                                  </a:cubicBezTo>
                                  <a:cubicBezTo>
                                    <a:pt x="2729" y="43200"/>
                                    <a:pt x="1353" y="43067"/>
                                    <a:pt x="0" y="42805"/>
                                  </a:cubicBezTo>
                                </a:path>
                                <a:path w="25709" h="43200" stroke="0" extrusionOk="0">
                                  <a:moveTo>
                                    <a:pt x="4108" y="0"/>
                                  </a:moveTo>
                                  <a:cubicBezTo>
                                    <a:pt x="16038" y="0"/>
                                    <a:pt x="25709" y="9670"/>
                                    <a:pt x="25709" y="21600"/>
                                  </a:cubicBezTo>
                                  <a:cubicBezTo>
                                    <a:pt x="25709" y="33529"/>
                                    <a:pt x="16038" y="43200"/>
                                    <a:pt x="4109" y="43200"/>
                                  </a:cubicBezTo>
                                  <a:cubicBezTo>
                                    <a:pt x="2729" y="43200"/>
                                    <a:pt x="1353" y="43067"/>
                                    <a:pt x="0" y="42805"/>
                                  </a:cubicBezTo>
                                  <a:lnTo>
                                    <a:pt x="41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7" name="Arc 1127"/>
                          <wps:cNvSpPr>
                            <a:spLocks noChangeAspect="1"/>
                          </wps:cNvSpPr>
                          <wps:spPr bwMode="auto">
                            <a:xfrm>
                              <a:off x="7064" y="8075"/>
                              <a:ext cx="60" cy="81"/>
                            </a:xfrm>
                            <a:custGeom>
                              <a:avLst/>
                              <a:gdLst>
                                <a:gd name="G0" fmla="+- 6107 0 0"/>
                                <a:gd name="G1" fmla="+- 21600 0 0"/>
                                <a:gd name="G2" fmla="+- 21600 0 0"/>
                                <a:gd name="T0" fmla="*/ 0 w 27707"/>
                                <a:gd name="T1" fmla="*/ 881 h 43200"/>
                                <a:gd name="T2" fmla="*/ 2317 w 27707"/>
                                <a:gd name="T3" fmla="*/ 42865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836" y="43200"/>
                                    <a:pt x="3568" y="43087"/>
                                    <a:pt x="2317" y="42864"/>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836" y="43200"/>
                                    <a:pt x="3568" y="43087"/>
                                    <a:pt x="2317" y="42864"/>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Arc 1128"/>
                          <wps:cNvSpPr>
                            <a:spLocks noChangeAspect="1"/>
                          </wps:cNvSpPr>
                          <wps:spPr bwMode="auto">
                            <a:xfrm>
                              <a:off x="7063" y="8234"/>
                              <a:ext cx="58" cy="79"/>
                            </a:xfrm>
                            <a:custGeom>
                              <a:avLst/>
                              <a:gdLst>
                                <a:gd name="G0" fmla="+- 5038 0 0"/>
                                <a:gd name="G1" fmla="+- 21600 0 0"/>
                                <a:gd name="G2" fmla="+- 21600 0 0"/>
                                <a:gd name="T0" fmla="*/ 0 w 26638"/>
                                <a:gd name="T1" fmla="*/ 596 h 43200"/>
                                <a:gd name="T2" fmla="*/ 929 w 26638"/>
                                <a:gd name="T3" fmla="*/ 42806 h 43200"/>
                                <a:gd name="T4" fmla="*/ 5038 w 26638"/>
                                <a:gd name="T5" fmla="*/ 21600 h 43200"/>
                              </a:gdLst>
                              <a:ahLst/>
                              <a:cxnLst>
                                <a:cxn ang="0">
                                  <a:pos x="T0" y="T1"/>
                                </a:cxn>
                                <a:cxn ang="0">
                                  <a:pos x="T2" y="T3"/>
                                </a:cxn>
                                <a:cxn ang="0">
                                  <a:pos x="T4" y="T5"/>
                                </a:cxn>
                              </a:cxnLst>
                              <a:rect l="0" t="0" r="r" b="b"/>
                              <a:pathLst>
                                <a:path w="26638" h="43200" fill="none"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path>
                                <a:path w="26638" h="43200" stroke="0"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lnTo>
                                    <a:pt x="50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 name="Line 1129"/>
                          <wps:cNvCnPr/>
                          <wps:spPr bwMode="auto">
                            <a:xfrm>
                              <a:off x="6725" y="8403"/>
                              <a:ext cx="3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0" name="Line 1130"/>
                          <wps:cNvCnPr/>
                          <wps:spPr bwMode="auto">
                            <a:xfrm>
                              <a:off x="6725" y="8494"/>
                              <a:ext cx="3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1" name="Line 1131"/>
                          <wps:cNvCnPr/>
                          <wps:spPr bwMode="auto">
                            <a:xfrm>
                              <a:off x="6725" y="8585"/>
                              <a:ext cx="3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 name="Line 1132"/>
                          <wps:cNvCnPr/>
                          <wps:spPr bwMode="auto">
                            <a:xfrm>
                              <a:off x="6731" y="8669"/>
                              <a:ext cx="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 name="Line 1133"/>
                          <wps:cNvCnPr/>
                          <wps:spPr bwMode="auto">
                            <a:xfrm>
                              <a:off x="6731" y="8747"/>
                              <a:ext cx="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4" name="Line 1134"/>
                          <wps:cNvCnPr/>
                          <wps:spPr bwMode="auto">
                            <a:xfrm>
                              <a:off x="6725" y="8824"/>
                              <a:ext cx="3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5" name="Line 1135"/>
                          <wps:cNvCnPr/>
                          <wps:spPr bwMode="auto">
                            <a:xfrm>
                              <a:off x="6731" y="8915"/>
                              <a:ext cx="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6" name="Arc 1136"/>
                          <wps:cNvSpPr>
                            <a:spLocks noChangeAspect="1"/>
                          </wps:cNvSpPr>
                          <wps:spPr bwMode="auto">
                            <a:xfrm flipH="1">
                              <a:off x="6675" y="8493"/>
                              <a:ext cx="50" cy="92"/>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Arc 1137"/>
                          <wps:cNvSpPr>
                            <a:spLocks noChangeAspect="1"/>
                          </wps:cNvSpPr>
                          <wps:spPr bwMode="auto">
                            <a:xfrm flipH="1">
                              <a:off x="6679" y="8825"/>
                              <a:ext cx="50" cy="92"/>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Arc 1138"/>
                          <wps:cNvSpPr>
                            <a:spLocks noChangeAspect="1"/>
                          </wps:cNvSpPr>
                          <wps:spPr bwMode="auto">
                            <a:xfrm flipH="1">
                              <a:off x="6679" y="8668"/>
                              <a:ext cx="50" cy="79"/>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Arc 1139"/>
                          <wps:cNvSpPr>
                            <a:spLocks noChangeAspect="1"/>
                          </wps:cNvSpPr>
                          <wps:spPr bwMode="auto">
                            <a:xfrm>
                              <a:off x="7076" y="8403"/>
                              <a:ext cx="57" cy="89"/>
                            </a:xfrm>
                            <a:custGeom>
                              <a:avLst/>
                              <a:gdLst>
                                <a:gd name="G0" fmla="+- 4109 0 0"/>
                                <a:gd name="G1" fmla="+- 21600 0 0"/>
                                <a:gd name="G2" fmla="+- 21600 0 0"/>
                                <a:gd name="T0" fmla="*/ 4109 w 25709"/>
                                <a:gd name="T1" fmla="*/ 0 h 43200"/>
                                <a:gd name="T2" fmla="*/ 0 w 25709"/>
                                <a:gd name="T3" fmla="*/ 42806 h 43200"/>
                                <a:gd name="T4" fmla="*/ 4109 w 25709"/>
                                <a:gd name="T5" fmla="*/ 21600 h 43200"/>
                              </a:gdLst>
                              <a:ahLst/>
                              <a:cxnLst>
                                <a:cxn ang="0">
                                  <a:pos x="T0" y="T1"/>
                                </a:cxn>
                                <a:cxn ang="0">
                                  <a:pos x="T2" y="T3"/>
                                </a:cxn>
                                <a:cxn ang="0">
                                  <a:pos x="T4" y="T5"/>
                                </a:cxn>
                              </a:cxnLst>
                              <a:rect l="0" t="0" r="r" b="b"/>
                              <a:pathLst>
                                <a:path w="25709" h="43200" fill="none" extrusionOk="0">
                                  <a:moveTo>
                                    <a:pt x="4108" y="0"/>
                                  </a:moveTo>
                                  <a:cubicBezTo>
                                    <a:pt x="16038" y="0"/>
                                    <a:pt x="25709" y="9670"/>
                                    <a:pt x="25709" y="21600"/>
                                  </a:cubicBezTo>
                                  <a:cubicBezTo>
                                    <a:pt x="25709" y="33529"/>
                                    <a:pt x="16038" y="43200"/>
                                    <a:pt x="4109" y="43200"/>
                                  </a:cubicBezTo>
                                  <a:cubicBezTo>
                                    <a:pt x="2729" y="43200"/>
                                    <a:pt x="1353" y="43067"/>
                                    <a:pt x="0" y="42805"/>
                                  </a:cubicBezTo>
                                </a:path>
                                <a:path w="25709" h="43200" stroke="0" extrusionOk="0">
                                  <a:moveTo>
                                    <a:pt x="4108" y="0"/>
                                  </a:moveTo>
                                  <a:cubicBezTo>
                                    <a:pt x="16038" y="0"/>
                                    <a:pt x="25709" y="9670"/>
                                    <a:pt x="25709" y="21600"/>
                                  </a:cubicBezTo>
                                  <a:cubicBezTo>
                                    <a:pt x="25709" y="33529"/>
                                    <a:pt x="16038" y="43200"/>
                                    <a:pt x="4109" y="43200"/>
                                  </a:cubicBezTo>
                                  <a:cubicBezTo>
                                    <a:pt x="2729" y="43200"/>
                                    <a:pt x="1353" y="43067"/>
                                    <a:pt x="0" y="42805"/>
                                  </a:cubicBezTo>
                                  <a:lnTo>
                                    <a:pt x="41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Arc 1140"/>
                          <wps:cNvSpPr>
                            <a:spLocks noChangeAspect="1"/>
                          </wps:cNvSpPr>
                          <wps:spPr bwMode="auto">
                            <a:xfrm>
                              <a:off x="7076" y="8585"/>
                              <a:ext cx="60" cy="81"/>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Arc 1141"/>
                          <wps:cNvSpPr>
                            <a:spLocks noChangeAspect="1"/>
                          </wps:cNvSpPr>
                          <wps:spPr bwMode="auto">
                            <a:xfrm>
                              <a:off x="7071" y="8745"/>
                              <a:ext cx="57" cy="79"/>
                            </a:xfrm>
                            <a:custGeom>
                              <a:avLst/>
                              <a:gdLst>
                                <a:gd name="G0" fmla="+- 5038 0 0"/>
                                <a:gd name="G1" fmla="+- 21600 0 0"/>
                                <a:gd name="G2" fmla="+- 21600 0 0"/>
                                <a:gd name="T0" fmla="*/ 0 w 26638"/>
                                <a:gd name="T1" fmla="*/ 596 h 43200"/>
                                <a:gd name="T2" fmla="*/ 929 w 26638"/>
                                <a:gd name="T3" fmla="*/ 42806 h 43200"/>
                                <a:gd name="T4" fmla="*/ 5038 w 26638"/>
                                <a:gd name="T5" fmla="*/ 21600 h 43200"/>
                              </a:gdLst>
                              <a:ahLst/>
                              <a:cxnLst>
                                <a:cxn ang="0">
                                  <a:pos x="T0" y="T1"/>
                                </a:cxn>
                                <a:cxn ang="0">
                                  <a:pos x="T2" y="T3"/>
                                </a:cxn>
                                <a:cxn ang="0">
                                  <a:pos x="T4" y="T5"/>
                                </a:cxn>
                              </a:cxnLst>
                              <a:rect l="0" t="0" r="r" b="b"/>
                              <a:pathLst>
                                <a:path w="26638" h="43200" fill="none"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path>
                                <a:path w="26638" h="43200" stroke="0"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lnTo>
                                    <a:pt x="50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Freeform 1142"/>
                          <wps:cNvSpPr>
                            <a:spLocks noChangeAspect="1"/>
                          </wps:cNvSpPr>
                          <wps:spPr bwMode="auto">
                            <a:xfrm>
                              <a:off x="7211" y="8941"/>
                              <a:ext cx="1" cy="722"/>
                            </a:xfrm>
                            <a:custGeom>
                              <a:avLst/>
                              <a:gdLst>
                                <a:gd name="T0" fmla="*/ 0 w 1"/>
                                <a:gd name="T1" fmla="*/ 0 h 891"/>
                                <a:gd name="T2" fmla="*/ 0 w 1"/>
                                <a:gd name="T3" fmla="*/ 891 h 891"/>
                              </a:gdLst>
                              <a:ahLst/>
                              <a:cxnLst>
                                <a:cxn ang="0">
                                  <a:pos x="T0" y="T1"/>
                                </a:cxn>
                                <a:cxn ang="0">
                                  <a:pos x="T2" y="T3"/>
                                </a:cxn>
                              </a:cxnLst>
                              <a:rect l="0" t="0" r="r" b="b"/>
                              <a:pathLst>
                                <a:path w="1" h="891">
                                  <a:moveTo>
                                    <a:pt x="0" y="0"/>
                                  </a:moveTo>
                                  <a:lnTo>
                                    <a:pt x="0" y="8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1143"/>
                          <wps:cNvSpPr>
                            <a:spLocks noChangeAspect="1"/>
                          </wps:cNvSpPr>
                          <wps:spPr bwMode="auto">
                            <a:xfrm>
                              <a:off x="7085" y="8914"/>
                              <a:ext cx="126" cy="25"/>
                            </a:xfrm>
                            <a:custGeom>
                              <a:avLst/>
                              <a:gdLst>
                                <a:gd name="T0" fmla="*/ 0 w 156"/>
                                <a:gd name="T1" fmla="*/ 0 h 30"/>
                                <a:gd name="T2" fmla="*/ 81 w 156"/>
                                <a:gd name="T3" fmla="*/ 3 h 30"/>
                                <a:gd name="T4" fmla="*/ 120 w 156"/>
                                <a:gd name="T5" fmla="*/ 6 h 30"/>
                                <a:gd name="T6" fmla="*/ 138 w 156"/>
                                <a:gd name="T7" fmla="*/ 12 h 30"/>
                                <a:gd name="T8" fmla="*/ 156 w 156"/>
                                <a:gd name="T9" fmla="*/ 30 h 30"/>
                              </a:gdLst>
                              <a:ahLst/>
                              <a:cxnLst>
                                <a:cxn ang="0">
                                  <a:pos x="T0" y="T1"/>
                                </a:cxn>
                                <a:cxn ang="0">
                                  <a:pos x="T2" y="T3"/>
                                </a:cxn>
                                <a:cxn ang="0">
                                  <a:pos x="T4" y="T5"/>
                                </a:cxn>
                                <a:cxn ang="0">
                                  <a:pos x="T6" y="T7"/>
                                </a:cxn>
                                <a:cxn ang="0">
                                  <a:pos x="T8" y="T9"/>
                                </a:cxn>
                              </a:cxnLst>
                              <a:rect l="0" t="0" r="r" b="b"/>
                              <a:pathLst>
                                <a:path w="156" h="30">
                                  <a:moveTo>
                                    <a:pt x="0" y="0"/>
                                  </a:moveTo>
                                  <a:cubicBezTo>
                                    <a:pt x="27" y="1"/>
                                    <a:pt x="54" y="2"/>
                                    <a:pt x="81" y="3"/>
                                  </a:cubicBezTo>
                                  <a:cubicBezTo>
                                    <a:pt x="94" y="4"/>
                                    <a:pt x="107" y="4"/>
                                    <a:pt x="120" y="6"/>
                                  </a:cubicBezTo>
                                  <a:cubicBezTo>
                                    <a:pt x="126" y="7"/>
                                    <a:pt x="138" y="12"/>
                                    <a:pt x="138" y="12"/>
                                  </a:cubicBezTo>
                                  <a:cubicBezTo>
                                    <a:pt x="144" y="20"/>
                                    <a:pt x="149" y="23"/>
                                    <a:pt x="156" y="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Freeform 1144"/>
                          <wps:cNvSpPr>
                            <a:spLocks noChangeAspect="1"/>
                          </wps:cNvSpPr>
                          <wps:spPr bwMode="auto">
                            <a:xfrm>
                              <a:off x="7129" y="9641"/>
                              <a:ext cx="82" cy="121"/>
                            </a:xfrm>
                            <a:custGeom>
                              <a:avLst/>
                              <a:gdLst>
                                <a:gd name="T0" fmla="*/ 0 w 102"/>
                                <a:gd name="T1" fmla="*/ 147 h 150"/>
                                <a:gd name="T2" fmla="*/ 18 w 102"/>
                                <a:gd name="T3" fmla="*/ 147 h 150"/>
                                <a:gd name="T4" fmla="*/ 45 w 102"/>
                                <a:gd name="T5" fmla="*/ 129 h 150"/>
                                <a:gd name="T6" fmla="*/ 75 w 102"/>
                                <a:gd name="T7" fmla="*/ 114 h 150"/>
                                <a:gd name="T8" fmla="*/ 96 w 102"/>
                                <a:gd name="T9" fmla="*/ 75 h 150"/>
                                <a:gd name="T10" fmla="*/ 102 w 102"/>
                                <a:gd name="T11" fmla="*/ 33 h 150"/>
                                <a:gd name="T12" fmla="*/ 102 w 102"/>
                                <a:gd name="T13" fmla="*/ 0 h 150"/>
                              </a:gdLst>
                              <a:ahLst/>
                              <a:cxnLst>
                                <a:cxn ang="0">
                                  <a:pos x="T0" y="T1"/>
                                </a:cxn>
                                <a:cxn ang="0">
                                  <a:pos x="T2" y="T3"/>
                                </a:cxn>
                                <a:cxn ang="0">
                                  <a:pos x="T4" y="T5"/>
                                </a:cxn>
                                <a:cxn ang="0">
                                  <a:pos x="T6" y="T7"/>
                                </a:cxn>
                                <a:cxn ang="0">
                                  <a:pos x="T8" y="T9"/>
                                </a:cxn>
                                <a:cxn ang="0">
                                  <a:pos x="T10" y="T11"/>
                                </a:cxn>
                                <a:cxn ang="0">
                                  <a:pos x="T12" y="T13"/>
                                </a:cxn>
                              </a:cxnLst>
                              <a:rect l="0" t="0" r="r" b="b"/>
                              <a:pathLst>
                                <a:path w="102" h="150">
                                  <a:moveTo>
                                    <a:pt x="0" y="147"/>
                                  </a:moveTo>
                                  <a:cubicBezTo>
                                    <a:pt x="2" y="146"/>
                                    <a:pt x="11" y="150"/>
                                    <a:pt x="18" y="147"/>
                                  </a:cubicBezTo>
                                  <a:cubicBezTo>
                                    <a:pt x="25" y="144"/>
                                    <a:pt x="36" y="134"/>
                                    <a:pt x="45" y="129"/>
                                  </a:cubicBezTo>
                                  <a:cubicBezTo>
                                    <a:pt x="51" y="129"/>
                                    <a:pt x="66" y="114"/>
                                    <a:pt x="75" y="114"/>
                                  </a:cubicBezTo>
                                  <a:cubicBezTo>
                                    <a:pt x="82" y="105"/>
                                    <a:pt x="90" y="89"/>
                                    <a:pt x="96" y="75"/>
                                  </a:cubicBezTo>
                                  <a:cubicBezTo>
                                    <a:pt x="100" y="62"/>
                                    <a:pt x="101" y="45"/>
                                    <a:pt x="102" y="33"/>
                                  </a:cubicBezTo>
                                  <a:cubicBezTo>
                                    <a:pt x="100" y="27"/>
                                    <a:pt x="102" y="7"/>
                                    <a:pt x="10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Line 1145"/>
                          <wps:cNvCnPr/>
                          <wps:spPr bwMode="auto">
                            <a:xfrm>
                              <a:off x="7246" y="7775"/>
                              <a:ext cx="0" cy="26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6" name="Line 1146"/>
                          <wps:cNvCnPr/>
                          <wps:spPr bwMode="auto">
                            <a:xfrm>
                              <a:off x="7246" y="10457"/>
                              <a:ext cx="5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7" name="Line 1147"/>
                          <wps:cNvCnPr/>
                          <wps:spPr bwMode="auto">
                            <a:xfrm>
                              <a:off x="6546" y="7775"/>
                              <a:ext cx="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8" name="Line 1148"/>
                          <wps:cNvCnPr/>
                          <wps:spPr bwMode="auto">
                            <a:xfrm>
                              <a:off x="7828" y="7775"/>
                              <a:ext cx="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9" name="Line 1149"/>
                          <wps:cNvCnPr/>
                          <wps:spPr bwMode="auto">
                            <a:xfrm>
                              <a:off x="7828" y="7775"/>
                              <a:ext cx="0" cy="26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0" name="Line 1150"/>
                          <wps:cNvCnPr/>
                          <wps:spPr bwMode="auto">
                            <a:xfrm>
                              <a:off x="8528" y="7775"/>
                              <a:ext cx="0"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1" name="Line 1151"/>
                          <wps:cNvCnPr/>
                          <wps:spPr bwMode="auto">
                            <a:xfrm>
                              <a:off x="8528" y="8242"/>
                              <a:ext cx="0" cy="26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2" name="Line 1152"/>
                          <wps:cNvCnPr/>
                          <wps:spPr bwMode="auto">
                            <a:xfrm flipH="1">
                              <a:off x="6405" y="7892"/>
                              <a:ext cx="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3" name="Oval 1153"/>
                          <wps:cNvSpPr>
                            <a:spLocks noChangeAspect="1" noChangeArrowheads="1"/>
                          </wps:cNvSpPr>
                          <wps:spPr bwMode="auto">
                            <a:xfrm>
                              <a:off x="6337" y="7860"/>
                              <a:ext cx="71" cy="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4" name="Line 1154"/>
                          <wps:cNvCnPr/>
                          <wps:spPr bwMode="auto">
                            <a:xfrm flipH="1">
                              <a:off x="6356" y="9050"/>
                              <a:ext cx="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5" name="Line 1155"/>
                          <wps:cNvCnPr/>
                          <wps:spPr bwMode="auto">
                            <a:xfrm flipH="1">
                              <a:off x="6369" y="9639"/>
                              <a:ext cx="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6" name="Oval 1156"/>
                          <wps:cNvSpPr>
                            <a:spLocks noChangeAspect="1" noChangeArrowheads="1"/>
                          </wps:cNvSpPr>
                          <wps:spPr bwMode="auto">
                            <a:xfrm>
                              <a:off x="6288" y="9019"/>
                              <a:ext cx="72" cy="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537" name="Group 1157"/>
                          <wpg:cNvGrpSpPr>
                            <a:grpSpLocks noChangeAspect="1"/>
                          </wpg:cNvGrpSpPr>
                          <wpg:grpSpPr bwMode="auto">
                            <a:xfrm>
                              <a:off x="6663" y="9050"/>
                              <a:ext cx="466" cy="591"/>
                              <a:chOff x="4235" y="6600"/>
                              <a:chExt cx="3832" cy="4101"/>
                            </a:xfrm>
                          </wpg:grpSpPr>
                          <wpg:grpSp>
                            <wpg:cNvPr id="1538" name="Group 1158"/>
                            <wpg:cNvGrpSpPr>
                              <a:grpSpLocks noChangeAspect="1"/>
                            </wpg:cNvGrpSpPr>
                            <wpg:grpSpPr bwMode="auto">
                              <a:xfrm>
                                <a:off x="4664" y="6600"/>
                                <a:ext cx="3014" cy="4092"/>
                                <a:chOff x="5478" y="5247"/>
                                <a:chExt cx="671" cy="924"/>
                              </a:xfrm>
                            </wpg:grpSpPr>
                            <wps:wsp>
                              <wps:cNvPr id="1539" name="Line 1159"/>
                              <wps:cNvCnPr/>
                              <wps:spPr bwMode="auto">
                                <a:xfrm>
                                  <a:off x="5478" y="5247"/>
                                  <a:ext cx="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0" name="Line 1160"/>
                              <wps:cNvCnPr/>
                              <wps:spPr bwMode="auto">
                                <a:xfrm>
                                  <a:off x="5478" y="5390"/>
                                  <a:ext cx="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1" name="Line 1161"/>
                              <wps:cNvCnPr/>
                              <wps:spPr bwMode="auto">
                                <a:xfrm>
                                  <a:off x="5478" y="5533"/>
                                  <a:ext cx="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2" name="Line 1162"/>
                              <wps:cNvCnPr/>
                              <wps:spPr bwMode="auto">
                                <a:xfrm>
                                  <a:off x="5489" y="5665"/>
                                  <a:ext cx="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3" name="Line 1163"/>
                              <wps:cNvCnPr/>
                              <wps:spPr bwMode="auto">
                                <a:xfrm>
                                  <a:off x="5489" y="5786"/>
                                  <a:ext cx="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4" name="Line 1164"/>
                              <wps:cNvCnPr/>
                              <wps:spPr bwMode="auto">
                                <a:xfrm>
                                  <a:off x="5478" y="5907"/>
                                  <a:ext cx="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5" name="Line 1165"/>
                              <wps:cNvCnPr/>
                              <wps:spPr bwMode="auto">
                                <a:xfrm>
                                  <a:off x="5489" y="6050"/>
                                  <a:ext cx="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6" name="Line 1166"/>
                              <wps:cNvCnPr/>
                              <wps:spPr bwMode="auto">
                                <a:xfrm>
                                  <a:off x="5489" y="6171"/>
                                  <a:ext cx="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47" name="Arc 1167"/>
                            <wps:cNvSpPr>
                              <a:spLocks noChangeAspect="1"/>
                            </wps:cNvSpPr>
                            <wps:spPr bwMode="auto">
                              <a:xfrm flipH="1">
                                <a:off x="4235" y="7226"/>
                                <a:ext cx="429" cy="639"/>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Arc 1168"/>
                            <wps:cNvSpPr>
                              <a:spLocks noChangeAspect="1"/>
                            </wps:cNvSpPr>
                            <wps:spPr bwMode="auto">
                              <a:xfrm flipH="1">
                                <a:off x="4268" y="9526"/>
                                <a:ext cx="429" cy="639"/>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Arc 1169"/>
                            <wps:cNvSpPr>
                              <a:spLocks noChangeAspect="1"/>
                            </wps:cNvSpPr>
                            <wps:spPr bwMode="auto">
                              <a:xfrm flipH="1">
                                <a:off x="4268" y="8437"/>
                                <a:ext cx="429" cy="550"/>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Arc 1170"/>
                            <wps:cNvSpPr>
                              <a:spLocks noChangeAspect="1"/>
                            </wps:cNvSpPr>
                            <wps:spPr bwMode="auto">
                              <a:xfrm>
                                <a:off x="7560" y="6602"/>
                                <a:ext cx="471" cy="614"/>
                              </a:xfrm>
                              <a:custGeom>
                                <a:avLst/>
                                <a:gdLst>
                                  <a:gd name="G0" fmla="+- 4109 0 0"/>
                                  <a:gd name="G1" fmla="+- 21600 0 0"/>
                                  <a:gd name="G2" fmla="+- 21600 0 0"/>
                                  <a:gd name="T0" fmla="*/ 4109 w 25709"/>
                                  <a:gd name="T1" fmla="*/ 0 h 43200"/>
                                  <a:gd name="T2" fmla="*/ 0 w 25709"/>
                                  <a:gd name="T3" fmla="*/ 42806 h 43200"/>
                                  <a:gd name="T4" fmla="*/ 4109 w 25709"/>
                                  <a:gd name="T5" fmla="*/ 21600 h 43200"/>
                                </a:gdLst>
                                <a:ahLst/>
                                <a:cxnLst>
                                  <a:cxn ang="0">
                                    <a:pos x="T0" y="T1"/>
                                  </a:cxn>
                                  <a:cxn ang="0">
                                    <a:pos x="T2" y="T3"/>
                                  </a:cxn>
                                  <a:cxn ang="0">
                                    <a:pos x="T4" y="T5"/>
                                  </a:cxn>
                                </a:cxnLst>
                                <a:rect l="0" t="0" r="r" b="b"/>
                                <a:pathLst>
                                  <a:path w="25709" h="43200" fill="none" extrusionOk="0">
                                    <a:moveTo>
                                      <a:pt x="4108" y="0"/>
                                    </a:moveTo>
                                    <a:cubicBezTo>
                                      <a:pt x="16038" y="0"/>
                                      <a:pt x="25709" y="9670"/>
                                      <a:pt x="25709" y="21600"/>
                                    </a:cubicBezTo>
                                    <a:cubicBezTo>
                                      <a:pt x="25709" y="33529"/>
                                      <a:pt x="16038" y="43200"/>
                                      <a:pt x="4109" y="43200"/>
                                    </a:cubicBezTo>
                                    <a:cubicBezTo>
                                      <a:pt x="2729" y="43200"/>
                                      <a:pt x="1353" y="43067"/>
                                      <a:pt x="0" y="42805"/>
                                    </a:cubicBezTo>
                                  </a:path>
                                  <a:path w="25709" h="43200" stroke="0" extrusionOk="0">
                                    <a:moveTo>
                                      <a:pt x="4108" y="0"/>
                                    </a:moveTo>
                                    <a:cubicBezTo>
                                      <a:pt x="16038" y="0"/>
                                      <a:pt x="25709" y="9670"/>
                                      <a:pt x="25709" y="21600"/>
                                    </a:cubicBezTo>
                                    <a:cubicBezTo>
                                      <a:pt x="25709" y="33529"/>
                                      <a:pt x="16038" y="43200"/>
                                      <a:pt x="4109" y="43200"/>
                                    </a:cubicBezTo>
                                    <a:cubicBezTo>
                                      <a:pt x="2729" y="43200"/>
                                      <a:pt x="1353" y="43067"/>
                                      <a:pt x="0" y="42805"/>
                                    </a:cubicBezTo>
                                    <a:lnTo>
                                      <a:pt x="41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Arc 1171"/>
                            <wps:cNvSpPr>
                              <a:spLocks noChangeAspect="1"/>
                            </wps:cNvSpPr>
                            <wps:spPr bwMode="auto">
                              <a:xfrm>
                                <a:off x="7554" y="7866"/>
                                <a:ext cx="508" cy="560"/>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Arc 1172"/>
                            <wps:cNvSpPr>
                              <a:spLocks noChangeAspect="1"/>
                            </wps:cNvSpPr>
                            <wps:spPr bwMode="auto">
                              <a:xfrm>
                                <a:off x="7568" y="8976"/>
                                <a:ext cx="488" cy="548"/>
                              </a:xfrm>
                              <a:custGeom>
                                <a:avLst/>
                                <a:gdLst>
                                  <a:gd name="G0" fmla="+- 5038 0 0"/>
                                  <a:gd name="G1" fmla="+- 21600 0 0"/>
                                  <a:gd name="G2" fmla="+- 21600 0 0"/>
                                  <a:gd name="T0" fmla="*/ 0 w 26638"/>
                                  <a:gd name="T1" fmla="*/ 596 h 43200"/>
                                  <a:gd name="T2" fmla="*/ 929 w 26638"/>
                                  <a:gd name="T3" fmla="*/ 42806 h 43200"/>
                                  <a:gd name="T4" fmla="*/ 5038 w 26638"/>
                                  <a:gd name="T5" fmla="*/ 21600 h 43200"/>
                                </a:gdLst>
                                <a:ahLst/>
                                <a:cxnLst>
                                  <a:cxn ang="0">
                                    <a:pos x="T0" y="T1"/>
                                  </a:cxn>
                                  <a:cxn ang="0">
                                    <a:pos x="T2" y="T3"/>
                                  </a:cxn>
                                  <a:cxn ang="0">
                                    <a:pos x="T4" y="T5"/>
                                  </a:cxn>
                                </a:cxnLst>
                                <a:rect l="0" t="0" r="r" b="b"/>
                                <a:pathLst>
                                  <a:path w="26638" h="43200" fill="none"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path>
                                  <a:path w="26638" h="43200" stroke="0"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lnTo>
                                      <a:pt x="50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Arc 1173"/>
                            <wps:cNvSpPr>
                              <a:spLocks noChangeAspect="1"/>
                            </wps:cNvSpPr>
                            <wps:spPr bwMode="auto">
                              <a:xfrm>
                                <a:off x="7579" y="10153"/>
                                <a:ext cx="488" cy="548"/>
                              </a:xfrm>
                              <a:custGeom>
                                <a:avLst/>
                                <a:gdLst>
                                  <a:gd name="G0" fmla="+- 5038 0 0"/>
                                  <a:gd name="G1" fmla="+- 21600 0 0"/>
                                  <a:gd name="G2" fmla="+- 21600 0 0"/>
                                  <a:gd name="T0" fmla="*/ 0 w 26638"/>
                                  <a:gd name="T1" fmla="*/ 596 h 43200"/>
                                  <a:gd name="T2" fmla="*/ 929 w 26638"/>
                                  <a:gd name="T3" fmla="*/ 42806 h 43200"/>
                                  <a:gd name="T4" fmla="*/ 5038 w 26638"/>
                                  <a:gd name="T5" fmla="*/ 21600 h 43200"/>
                                </a:gdLst>
                                <a:ahLst/>
                                <a:cxnLst>
                                  <a:cxn ang="0">
                                    <a:pos x="T0" y="T1"/>
                                  </a:cxn>
                                  <a:cxn ang="0">
                                    <a:pos x="T2" y="T3"/>
                                  </a:cxn>
                                  <a:cxn ang="0">
                                    <a:pos x="T4" y="T5"/>
                                  </a:cxn>
                                </a:cxnLst>
                                <a:rect l="0" t="0" r="r" b="b"/>
                                <a:pathLst>
                                  <a:path w="26638" h="43200" fill="none"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path>
                                  <a:path w="26638" h="43200" stroke="0"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lnTo>
                                      <a:pt x="50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54" name="Oval 1174"/>
                          <wps:cNvSpPr>
                            <a:spLocks noChangeAspect="1" noChangeArrowheads="1"/>
                          </wps:cNvSpPr>
                          <wps:spPr bwMode="auto">
                            <a:xfrm>
                              <a:off x="6307" y="9603"/>
                              <a:ext cx="71" cy="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5" name="Line 1175"/>
                          <wps:cNvCnPr/>
                          <wps:spPr bwMode="auto">
                            <a:xfrm flipH="1">
                              <a:off x="7639" y="8506"/>
                              <a:ext cx="3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6" name="Oval 1176"/>
                          <wps:cNvSpPr>
                            <a:spLocks noChangeAspect="1" noChangeArrowheads="1"/>
                          </wps:cNvSpPr>
                          <wps:spPr bwMode="auto">
                            <a:xfrm>
                              <a:off x="7641" y="8475"/>
                              <a:ext cx="71" cy="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7" name="Line 1177"/>
                          <wps:cNvCnPr/>
                          <wps:spPr bwMode="auto">
                            <a:xfrm>
                              <a:off x="7997" y="8506"/>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8" name="Line 1178"/>
                          <wps:cNvCnPr/>
                          <wps:spPr bwMode="auto">
                            <a:xfrm>
                              <a:off x="7997" y="8597"/>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9" name="Line 1179"/>
                          <wps:cNvCnPr/>
                          <wps:spPr bwMode="auto">
                            <a:xfrm>
                              <a:off x="7997" y="8688"/>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0" name="Line 1180"/>
                          <wps:cNvCnPr/>
                          <wps:spPr bwMode="auto">
                            <a:xfrm>
                              <a:off x="8003" y="8772"/>
                              <a:ext cx="3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1" name="Line 1181"/>
                          <wps:cNvCnPr/>
                          <wps:spPr bwMode="auto">
                            <a:xfrm>
                              <a:off x="8003" y="8850"/>
                              <a:ext cx="3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2" name="Arc 1182"/>
                          <wps:cNvSpPr>
                            <a:spLocks noChangeAspect="1"/>
                          </wps:cNvSpPr>
                          <wps:spPr bwMode="auto">
                            <a:xfrm flipH="1">
                              <a:off x="7945" y="8595"/>
                              <a:ext cx="52" cy="93"/>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Arc 1183"/>
                          <wps:cNvSpPr>
                            <a:spLocks noChangeAspect="1"/>
                          </wps:cNvSpPr>
                          <wps:spPr bwMode="auto">
                            <a:xfrm flipH="1">
                              <a:off x="7949" y="8770"/>
                              <a:ext cx="52" cy="80"/>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Arc 1184"/>
                          <wps:cNvSpPr>
                            <a:spLocks noChangeAspect="1"/>
                          </wps:cNvSpPr>
                          <wps:spPr bwMode="auto">
                            <a:xfrm>
                              <a:off x="8350" y="8506"/>
                              <a:ext cx="57" cy="89"/>
                            </a:xfrm>
                            <a:custGeom>
                              <a:avLst/>
                              <a:gdLst>
                                <a:gd name="G0" fmla="+- 4109 0 0"/>
                                <a:gd name="G1" fmla="+- 21600 0 0"/>
                                <a:gd name="G2" fmla="+- 21600 0 0"/>
                                <a:gd name="T0" fmla="*/ 4109 w 25709"/>
                                <a:gd name="T1" fmla="*/ 0 h 43200"/>
                                <a:gd name="T2" fmla="*/ 0 w 25709"/>
                                <a:gd name="T3" fmla="*/ 42806 h 43200"/>
                                <a:gd name="T4" fmla="*/ 4109 w 25709"/>
                                <a:gd name="T5" fmla="*/ 21600 h 43200"/>
                              </a:gdLst>
                              <a:ahLst/>
                              <a:cxnLst>
                                <a:cxn ang="0">
                                  <a:pos x="T0" y="T1"/>
                                </a:cxn>
                                <a:cxn ang="0">
                                  <a:pos x="T2" y="T3"/>
                                </a:cxn>
                                <a:cxn ang="0">
                                  <a:pos x="T4" y="T5"/>
                                </a:cxn>
                              </a:cxnLst>
                              <a:rect l="0" t="0" r="r" b="b"/>
                              <a:pathLst>
                                <a:path w="25709" h="43200" fill="none" extrusionOk="0">
                                  <a:moveTo>
                                    <a:pt x="4108" y="0"/>
                                  </a:moveTo>
                                  <a:cubicBezTo>
                                    <a:pt x="16038" y="0"/>
                                    <a:pt x="25709" y="9670"/>
                                    <a:pt x="25709" y="21600"/>
                                  </a:cubicBezTo>
                                  <a:cubicBezTo>
                                    <a:pt x="25709" y="33529"/>
                                    <a:pt x="16038" y="43200"/>
                                    <a:pt x="4109" y="43200"/>
                                  </a:cubicBezTo>
                                  <a:cubicBezTo>
                                    <a:pt x="2729" y="43200"/>
                                    <a:pt x="1353" y="43067"/>
                                    <a:pt x="0" y="42805"/>
                                  </a:cubicBezTo>
                                </a:path>
                                <a:path w="25709" h="43200" stroke="0" extrusionOk="0">
                                  <a:moveTo>
                                    <a:pt x="4108" y="0"/>
                                  </a:moveTo>
                                  <a:cubicBezTo>
                                    <a:pt x="16038" y="0"/>
                                    <a:pt x="25709" y="9670"/>
                                    <a:pt x="25709" y="21600"/>
                                  </a:cubicBezTo>
                                  <a:cubicBezTo>
                                    <a:pt x="25709" y="33529"/>
                                    <a:pt x="16038" y="43200"/>
                                    <a:pt x="4109" y="43200"/>
                                  </a:cubicBezTo>
                                  <a:cubicBezTo>
                                    <a:pt x="2729" y="43200"/>
                                    <a:pt x="1353" y="43067"/>
                                    <a:pt x="0" y="42805"/>
                                  </a:cubicBezTo>
                                  <a:lnTo>
                                    <a:pt x="41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 name="Arc 1185"/>
                          <wps:cNvSpPr>
                            <a:spLocks noChangeAspect="1"/>
                          </wps:cNvSpPr>
                          <wps:spPr bwMode="auto">
                            <a:xfrm>
                              <a:off x="8349" y="8688"/>
                              <a:ext cx="62" cy="81"/>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Line 1186"/>
                          <wps:cNvCnPr/>
                          <wps:spPr bwMode="auto">
                            <a:xfrm rot="10819201">
                              <a:off x="6712" y="10256"/>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7" name="Line 1187"/>
                          <wps:cNvCnPr/>
                          <wps:spPr bwMode="auto">
                            <a:xfrm rot="10819201">
                              <a:off x="6713" y="10166"/>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8" name="Line 1188"/>
                          <wps:cNvCnPr/>
                          <wps:spPr bwMode="auto">
                            <a:xfrm rot="10819201">
                              <a:off x="6707" y="10080"/>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9" name="Line 1189"/>
                          <wps:cNvCnPr/>
                          <wps:spPr bwMode="auto">
                            <a:xfrm rot="10819201">
                              <a:off x="6708" y="10003"/>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0" name="Line 1190"/>
                          <wps:cNvCnPr/>
                          <wps:spPr bwMode="auto">
                            <a:xfrm rot="10819201">
                              <a:off x="6714" y="9927"/>
                              <a:ext cx="3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1" name="Line 1191"/>
                          <wps:cNvCnPr/>
                          <wps:spPr bwMode="auto">
                            <a:xfrm rot="10819201">
                              <a:off x="6709" y="983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2" name="Line 1192"/>
                          <wps:cNvCnPr/>
                          <wps:spPr bwMode="auto">
                            <a:xfrm rot="10819201">
                              <a:off x="6709" y="9757"/>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3" name="Arc 1193"/>
                          <wps:cNvSpPr>
                            <a:spLocks noChangeAspect="1"/>
                          </wps:cNvSpPr>
                          <wps:spPr bwMode="auto">
                            <a:xfrm rot="10819201" flipH="1">
                              <a:off x="7075" y="10162"/>
                              <a:ext cx="52" cy="93"/>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 name="Arc 1194"/>
                          <wps:cNvSpPr>
                            <a:spLocks noChangeAspect="1"/>
                          </wps:cNvSpPr>
                          <wps:spPr bwMode="auto">
                            <a:xfrm rot="10819201" flipH="1">
                              <a:off x="7074" y="9835"/>
                              <a:ext cx="52" cy="92"/>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Arc 1195"/>
                          <wps:cNvSpPr>
                            <a:spLocks noChangeAspect="1"/>
                          </wps:cNvSpPr>
                          <wps:spPr bwMode="auto">
                            <a:xfrm rot="10819201" flipH="1">
                              <a:off x="7075" y="10000"/>
                              <a:ext cx="52" cy="80"/>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Arc 1196"/>
                          <wps:cNvSpPr>
                            <a:spLocks noChangeAspect="1"/>
                          </wps:cNvSpPr>
                          <wps:spPr bwMode="auto">
                            <a:xfrm rot="10819201">
                              <a:off x="6664" y="10258"/>
                              <a:ext cx="58" cy="89"/>
                            </a:xfrm>
                            <a:custGeom>
                              <a:avLst/>
                              <a:gdLst>
                                <a:gd name="G0" fmla="+- 4109 0 0"/>
                                <a:gd name="G1" fmla="+- 21600 0 0"/>
                                <a:gd name="G2" fmla="+- 21600 0 0"/>
                                <a:gd name="T0" fmla="*/ 4109 w 25709"/>
                                <a:gd name="T1" fmla="*/ 0 h 43200"/>
                                <a:gd name="T2" fmla="*/ 0 w 25709"/>
                                <a:gd name="T3" fmla="*/ 42806 h 43200"/>
                                <a:gd name="T4" fmla="*/ 4109 w 25709"/>
                                <a:gd name="T5" fmla="*/ 21600 h 43200"/>
                              </a:gdLst>
                              <a:ahLst/>
                              <a:cxnLst>
                                <a:cxn ang="0">
                                  <a:pos x="T0" y="T1"/>
                                </a:cxn>
                                <a:cxn ang="0">
                                  <a:pos x="T2" y="T3"/>
                                </a:cxn>
                                <a:cxn ang="0">
                                  <a:pos x="T4" y="T5"/>
                                </a:cxn>
                              </a:cxnLst>
                              <a:rect l="0" t="0" r="r" b="b"/>
                              <a:pathLst>
                                <a:path w="25709" h="43200" fill="none" extrusionOk="0">
                                  <a:moveTo>
                                    <a:pt x="4108" y="0"/>
                                  </a:moveTo>
                                  <a:cubicBezTo>
                                    <a:pt x="16038" y="0"/>
                                    <a:pt x="25709" y="9670"/>
                                    <a:pt x="25709" y="21600"/>
                                  </a:cubicBezTo>
                                  <a:cubicBezTo>
                                    <a:pt x="25709" y="33529"/>
                                    <a:pt x="16038" y="43200"/>
                                    <a:pt x="4109" y="43200"/>
                                  </a:cubicBezTo>
                                  <a:cubicBezTo>
                                    <a:pt x="2729" y="43200"/>
                                    <a:pt x="1353" y="43067"/>
                                    <a:pt x="0" y="42805"/>
                                  </a:cubicBezTo>
                                </a:path>
                                <a:path w="25709" h="43200" stroke="0" extrusionOk="0">
                                  <a:moveTo>
                                    <a:pt x="4108" y="0"/>
                                  </a:moveTo>
                                  <a:cubicBezTo>
                                    <a:pt x="16038" y="0"/>
                                    <a:pt x="25709" y="9670"/>
                                    <a:pt x="25709" y="21600"/>
                                  </a:cubicBezTo>
                                  <a:cubicBezTo>
                                    <a:pt x="25709" y="33529"/>
                                    <a:pt x="16038" y="43200"/>
                                    <a:pt x="4109" y="43200"/>
                                  </a:cubicBezTo>
                                  <a:cubicBezTo>
                                    <a:pt x="2729" y="43200"/>
                                    <a:pt x="1353" y="43067"/>
                                    <a:pt x="0" y="42805"/>
                                  </a:cubicBezTo>
                                  <a:lnTo>
                                    <a:pt x="41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Arc 1197"/>
                          <wps:cNvSpPr>
                            <a:spLocks noChangeAspect="1"/>
                          </wps:cNvSpPr>
                          <wps:spPr bwMode="auto">
                            <a:xfrm rot="10819201">
                              <a:off x="6663" y="10084"/>
                              <a:ext cx="61" cy="81"/>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Arc 1198"/>
                          <wps:cNvSpPr>
                            <a:spLocks noChangeAspect="1"/>
                          </wps:cNvSpPr>
                          <wps:spPr bwMode="auto">
                            <a:xfrm rot="10819201">
                              <a:off x="6663" y="9925"/>
                              <a:ext cx="59" cy="79"/>
                            </a:xfrm>
                            <a:custGeom>
                              <a:avLst/>
                              <a:gdLst>
                                <a:gd name="G0" fmla="+- 5038 0 0"/>
                                <a:gd name="G1" fmla="+- 21600 0 0"/>
                                <a:gd name="G2" fmla="+- 21600 0 0"/>
                                <a:gd name="T0" fmla="*/ 0 w 26638"/>
                                <a:gd name="T1" fmla="*/ 596 h 43200"/>
                                <a:gd name="T2" fmla="*/ 929 w 26638"/>
                                <a:gd name="T3" fmla="*/ 42806 h 43200"/>
                                <a:gd name="T4" fmla="*/ 5038 w 26638"/>
                                <a:gd name="T5" fmla="*/ 21600 h 43200"/>
                              </a:gdLst>
                              <a:ahLst/>
                              <a:cxnLst>
                                <a:cxn ang="0">
                                  <a:pos x="T0" y="T1"/>
                                </a:cxn>
                                <a:cxn ang="0">
                                  <a:pos x="T2" y="T3"/>
                                </a:cxn>
                                <a:cxn ang="0">
                                  <a:pos x="T4" y="T5"/>
                                </a:cxn>
                              </a:cxnLst>
                              <a:rect l="0" t="0" r="r" b="b"/>
                              <a:pathLst>
                                <a:path w="26638" h="43200" fill="none"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path>
                                <a:path w="26638" h="43200" stroke="0"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lnTo>
                                    <a:pt x="50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 name="Arc 1199"/>
                          <wps:cNvSpPr>
                            <a:spLocks noChangeAspect="1"/>
                          </wps:cNvSpPr>
                          <wps:spPr bwMode="auto">
                            <a:xfrm rot="10819201">
                              <a:off x="6663" y="9756"/>
                              <a:ext cx="59" cy="79"/>
                            </a:xfrm>
                            <a:custGeom>
                              <a:avLst/>
                              <a:gdLst>
                                <a:gd name="G0" fmla="+- 5038 0 0"/>
                                <a:gd name="G1" fmla="+- 21600 0 0"/>
                                <a:gd name="G2" fmla="+- 21600 0 0"/>
                                <a:gd name="T0" fmla="*/ 0 w 26638"/>
                                <a:gd name="T1" fmla="*/ 596 h 43200"/>
                                <a:gd name="T2" fmla="*/ 929 w 26638"/>
                                <a:gd name="T3" fmla="*/ 42806 h 43200"/>
                                <a:gd name="T4" fmla="*/ 5038 w 26638"/>
                                <a:gd name="T5" fmla="*/ 21600 h 43200"/>
                              </a:gdLst>
                              <a:ahLst/>
                              <a:cxnLst>
                                <a:cxn ang="0">
                                  <a:pos x="T0" y="T1"/>
                                </a:cxn>
                                <a:cxn ang="0">
                                  <a:pos x="T2" y="T3"/>
                                </a:cxn>
                                <a:cxn ang="0">
                                  <a:pos x="T4" y="T5"/>
                                </a:cxn>
                              </a:cxnLst>
                              <a:rect l="0" t="0" r="r" b="b"/>
                              <a:pathLst>
                                <a:path w="26638" h="43200" fill="none"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path>
                                <a:path w="26638" h="43200" stroke="0"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lnTo>
                                    <a:pt x="50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 name="Line 1200"/>
                          <wps:cNvCnPr/>
                          <wps:spPr bwMode="auto">
                            <a:xfrm>
                              <a:off x="7012" y="10348"/>
                              <a:ext cx="4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1" name="Oval 1201"/>
                          <wps:cNvSpPr>
                            <a:spLocks noChangeAspect="1" noChangeArrowheads="1"/>
                          </wps:cNvSpPr>
                          <wps:spPr bwMode="auto">
                            <a:xfrm>
                              <a:off x="7479" y="10314"/>
                              <a:ext cx="71" cy="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2" name="Line 1202"/>
                          <wps:cNvCnPr/>
                          <wps:spPr bwMode="auto">
                            <a:xfrm rot="10819201">
                              <a:off x="6711" y="10348"/>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3" name="Line 1203"/>
                          <wps:cNvCnPr/>
                          <wps:spPr bwMode="auto">
                            <a:xfrm>
                              <a:off x="8363" y="10466"/>
                              <a:ext cx="4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4" name="Oval 1204"/>
                          <wps:cNvSpPr>
                            <a:spLocks noChangeAspect="1" noChangeArrowheads="1"/>
                          </wps:cNvSpPr>
                          <wps:spPr bwMode="auto">
                            <a:xfrm>
                              <a:off x="8829" y="10433"/>
                              <a:ext cx="71" cy="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5" name="Line 1205"/>
                          <wps:cNvCnPr/>
                          <wps:spPr bwMode="auto">
                            <a:xfrm rot="10819201">
                              <a:off x="7994" y="10466"/>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6" name="Line 1206"/>
                          <wps:cNvCnPr/>
                          <wps:spPr bwMode="auto">
                            <a:xfrm rot="10819201">
                              <a:off x="7994" y="1037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7" name="Line 1207"/>
                          <wps:cNvCnPr/>
                          <wps:spPr bwMode="auto">
                            <a:xfrm rot="10819201">
                              <a:off x="7995" y="1028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8" name="Line 1208"/>
                          <wps:cNvCnPr/>
                          <wps:spPr bwMode="auto">
                            <a:xfrm rot="10819201">
                              <a:off x="7990" y="10199"/>
                              <a:ext cx="3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9" name="Line 1209"/>
                          <wps:cNvCnPr/>
                          <wps:spPr bwMode="auto">
                            <a:xfrm rot="10819201">
                              <a:off x="7990" y="10121"/>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0" name="Line 1210"/>
                          <wps:cNvCnPr/>
                          <wps:spPr bwMode="auto">
                            <a:xfrm rot="10819201">
                              <a:off x="7996" y="10045"/>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1" name="Line 1211"/>
                          <wps:cNvCnPr/>
                          <wps:spPr bwMode="auto">
                            <a:xfrm rot="10819201">
                              <a:off x="7991" y="9953"/>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2" name="Arc 1212"/>
                          <wps:cNvSpPr>
                            <a:spLocks noChangeAspect="1"/>
                          </wps:cNvSpPr>
                          <wps:spPr bwMode="auto">
                            <a:xfrm rot="10819201" flipH="1">
                              <a:off x="8365" y="10283"/>
                              <a:ext cx="52" cy="92"/>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Arc 1213"/>
                          <wps:cNvSpPr>
                            <a:spLocks noChangeAspect="1"/>
                          </wps:cNvSpPr>
                          <wps:spPr bwMode="auto">
                            <a:xfrm rot="10819201" flipH="1">
                              <a:off x="8356" y="9953"/>
                              <a:ext cx="52" cy="93"/>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 name="Arc 1214"/>
                          <wps:cNvSpPr>
                            <a:spLocks noChangeAspect="1"/>
                          </wps:cNvSpPr>
                          <wps:spPr bwMode="auto">
                            <a:xfrm rot="10819201" flipH="1">
                              <a:off x="8360" y="10121"/>
                              <a:ext cx="52" cy="79"/>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 name="Arc 1215"/>
                          <wps:cNvSpPr>
                            <a:spLocks noChangeAspect="1"/>
                          </wps:cNvSpPr>
                          <wps:spPr bwMode="auto">
                            <a:xfrm rot="10819201">
                              <a:off x="7940" y="10374"/>
                              <a:ext cx="49" cy="89"/>
                            </a:xfrm>
                            <a:custGeom>
                              <a:avLst/>
                              <a:gdLst>
                                <a:gd name="G0" fmla="+- 0 0 0"/>
                                <a:gd name="G1" fmla="+- 21600 0 0"/>
                                <a:gd name="G2" fmla="+- 21600 0 0"/>
                                <a:gd name="T0" fmla="*/ 0 w 21600"/>
                                <a:gd name="T1" fmla="*/ 0 h 43145"/>
                                <a:gd name="T2" fmla="*/ 1540 w 21600"/>
                                <a:gd name="T3" fmla="*/ 43145 h 43145"/>
                                <a:gd name="T4" fmla="*/ 0 w 21600"/>
                                <a:gd name="T5" fmla="*/ 21600 h 43145"/>
                              </a:gdLst>
                              <a:ahLst/>
                              <a:cxnLst>
                                <a:cxn ang="0">
                                  <a:pos x="T0" y="T1"/>
                                </a:cxn>
                                <a:cxn ang="0">
                                  <a:pos x="T2" y="T3"/>
                                </a:cxn>
                                <a:cxn ang="0">
                                  <a:pos x="T4" y="T5"/>
                                </a:cxn>
                              </a:cxnLst>
                              <a:rect l="0" t="0" r="r" b="b"/>
                              <a:pathLst>
                                <a:path w="21600" h="43145" fill="none" extrusionOk="0">
                                  <a:moveTo>
                                    <a:pt x="-1" y="0"/>
                                  </a:moveTo>
                                  <a:cubicBezTo>
                                    <a:pt x="11929" y="0"/>
                                    <a:pt x="21600" y="9670"/>
                                    <a:pt x="21600" y="21600"/>
                                  </a:cubicBezTo>
                                  <a:cubicBezTo>
                                    <a:pt x="21600" y="32931"/>
                                    <a:pt x="12842" y="42337"/>
                                    <a:pt x="1540" y="43145"/>
                                  </a:cubicBezTo>
                                </a:path>
                                <a:path w="21600" h="43145" stroke="0" extrusionOk="0">
                                  <a:moveTo>
                                    <a:pt x="-1" y="0"/>
                                  </a:moveTo>
                                  <a:cubicBezTo>
                                    <a:pt x="11929" y="0"/>
                                    <a:pt x="21600" y="9670"/>
                                    <a:pt x="21600" y="21600"/>
                                  </a:cubicBezTo>
                                  <a:cubicBezTo>
                                    <a:pt x="21600" y="32931"/>
                                    <a:pt x="12842" y="42337"/>
                                    <a:pt x="1540" y="4314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 name="Arc 1216"/>
                          <wps:cNvSpPr>
                            <a:spLocks noChangeAspect="1"/>
                          </wps:cNvSpPr>
                          <wps:spPr bwMode="auto">
                            <a:xfrm rot="10819201">
                              <a:off x="7945" y="10202"/>
                              <a:ext cx="62" cy="81"/>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 name="Arc 1217"/>
                          <wps:cNvSpPr>
                            <a:spLocks noChangeAspect="1"/>
                          </wps:cNvSpPr>
                          <wps:spPr bwMode="auto">
                            <a:xfrm rot="10819201">
                              <a:off x="7946" y="10043"/>
                              <a:ext cx="59" cy="79"/>
                            </a:xfrm>
                            <a:custGeom>
                              <a:avLst/>
                              <a:gdLst>
                                <a:gd name="G0" fmla="+- 5038 0 0"/>
                                <a:gd name="G1" fmla="+- 21600 0 0"/>
                                <a:gd name="G2" fmla="+- 21600 0 0"/>
                                <a:gd name="T0" fmla="*/ 0 w 26638"/>
                                <a:gd name="T1" fmla="*/ 596 h 43200"/>
                                <a:gd name="T2" fmla="*/ 929 w 26638"/>
                                <a:gd name="T3" fmla="*/ 42806 h 43200"/>
                                <a:gd name="T4" fmla="*/ 5038 w 26638"/>
                                <a:gd name="T5" fmla="*/ 21600 h 43200"/>
                              </a:gdLst>
                              <a:ahLst/>
                              <a:cxnLst>
                                <a:cxn ang="0">
                                  <a:pos x="T0" y="T1"/>
                                </a:cxn>
                                <a:cxn ang="0">
                                  <a:pos x="T2" y="T3"/>
                                </a:cxn>
                                <a:cxn ang="0">
                                  <a:pos x="T4" y="T5"/>
                                </a:cxn>
                              </a:cxnLst>
                              <a:rect l="0" t="0" r="r" b="b"/>
                              <a:pathLst>
                                <a:path w="26638" h="43200" fill="none"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path>
                                <a:path w="26638" h="43200" stroke="0"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lnTo>
                                    <a:pt x="50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 name="Arc 1218"/>
                          <wps:cNvSpPr>
                            <a:spLocks noChangeAspect="1"/>
                          </wps:cNvSpPr>
                          <wps:spPr bwMode="auto">
                            <a:xfrm rot="10819201">
                              <a:off x="7945" y="9874"/>
                              <a:ext cx="59" cy="79"/>
                            </a:xfrm>
                            <a:custGeom>
                              <a:avLst/>
                              <a:gdLst>
                                <a:gd name="G0" fmla="+- 5038 0 0"/>
                                <a:gd name="G1" fmla="+- 21600 0 0"/>
                                <a:gd name="G2" fmla="+- 21600 0 0"/>
                                <a:gd name="T0" fmla="*/ 0 w 26638"/>
                                <a:gd name="T1" fmla="*/ 596 h 43200"/>
                                <a:gd name="T2" fmla="*/ 929 w 26638"/>
                                <a:gd name="T3" fmla="*/ 42806 h 43200"/>
                                <a:gd name="T4" fmla="*/ 5038 w 26638"/>
                                <a:gd name="T5" fmla="*/ 21600 h 43200"/>
                              </a:gdLst>
                              <a:ahLst/>
                              <a:cxnLst>
                                <a:cxn ang="0">
                                  <a:pos x="T0" y="T1"/>
                                </a:cxn>
                                <a:cxn ang="0">
                                  <a:pos x="T2" y="T3"/>
                                </a:cxn>
                                <a:cxn ang="0">
                                  <a:pos x="T4" y="T5"/>
                                </a:cxn>
                              </a:cxnLst>
                              <a:rect l="0" t="0" r="r" b="b"/>
                              <a:pathLst>
                                <a:path w="26638" h="43200" fill="none"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path>
                                <a:path w="26638" h="43200" stroke="0"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lnTo>
                                    <a:pt x="50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 name="Line 1219"/>
                          <wps:cNvCnPr/>
                          <wps:spPr bwMode="auto">
                            <a:xfrm rot="10819201">
                              <a:off x="8062" y="10466"/>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0" name="Line 1220"/>
                          <wps:cNvCnPr/>
                          <wps:spPr bwMode="auto">
                            <a:xfrm rot="10819201">
                              <a:off x="7994" y="987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1" name="Line 1221"/>
                          <wps:cNvCnPr/>
                          <wps:spPr bwMode="auto">
                            <a:xfrm rot="10819201">
                              <a:off x="7995" y="9575"/>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2" name="Line 1222"/>
                          <wps:cNvCnPr/>
                          <wps:spPr bwMode="auto">
                            <a:xfrm rot="10819201">
                              <a:off x="7990" y="9495"/>
                              <a:ext cx="3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3" name="Line 1223"/>
                          <wps:cNvCnPr/>
                          <wps:spPr bwMode="auto">
                            <a:xfrm rot="10819201">
                              <a:off x="7990" y="9412"/>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4" name="Line 1224"/>
                          <wps:cNvCnPr/>
                          <wps:spPr bwMode="auto">
                            <a:xfrm rot="10819201">
                              <a:off x="7996" y="9336"/>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225"/>
                          <wps:cNvCnPr/>
                          <wps:spPr bwMode="auto">
                            <a:xfrm rot="10819201">
                              <a:off x="7991" y="924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6" name="Freeform 1226"/>
                          <wps:cNvSpPr>
                            <a:spLocks noChangeAspect="1"/>
                          </wps:cNvSpPr>
                          <wps:spPr bwMode="auto">
                            <a:xfrm>
                              <a:off x="7987" y="9162"/>
                              <a:ext cx="347" cy="5"/>
                            </a:xfrm>
                            <a:custGeom>
                              <a:avLst/>
                              <a:gdLst>
                                <a:gd name="T0" fmla="*/ 428 w 428"/>
                                <a:gd name="T1" fmla="*/ 6 h 6"/>
                                <a:gd name="T2" fmla="*/ 0 w 428"/>
                                <a:gd name="T3" fmla="*/ 0 h 6"/>
                              </a:gdLst>
                              <a:ahLst/>
                              <a:cxnLst>
                                <a:cxn ang="0">
                                  <a:pos x="T0" y="T1"/>
                                </a:cxn>
                                <a:cxn ang="0">
                                  <a:pos x="T2" y="T3"/>
                                </a:cxn>
                              </a:cxnLst>
                              <a:rect l="0" t="0" r="r" b="b"/>
                              <a:pathLst>
                                <a:path w="428" h="6">
                                  <a:moveTo>
                                    <a:pt x="428" y="6"/>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Arc 1227"/>
                          <wps:cNvSpPr>
                            <a:spLocks noChangeAspect="1"/>
                          </wps:cNvSpPr>
                          <wps:spPr bwMode="auto">
                            <a:xfrm rot="10819201" flipH="1">
                              <a:off x="8356" y="9245"/>
                              <a:ext cx="52" cy="92"/>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Arc 1228"/>
                          <wps:cNvSpPr>
                            <a:spLocks noChangeAspect="1"/>
                          </wps:cNvSpPr>
                          <wps:spPr bwMode="auto">
                            <a:xfrm rot="10819201" flipH="1">
                              <a:off x="8356" y="9415"/>
                              <a:ext cx="51" cy="79"/>
                            </a:xfrm>
                            <a:custGeom>
                              <a:avLst/>
                              <a:gdLst>
                                <a:gd name="G0" fmla="+- 0 0 0"/>
                                <a:gd name="G1" fmla="+- 21600 0 0"/>
                                <a:gd name="G2" fmla="+- 21600 0 0"/>
                                <a:gd name="T0" fmla="*/ 0 w 21600"/>
                                <a:gd name="T1" fmla="*/ 0 h 43197"/>
                                <a:gd name="T2" fmla="*/ 378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1" y="0"/>
                                  </a:moveTo>
                                  <a:cubicBezTo>
                                    <a:pt x="11929" y="0"/>
                                    <a:pt x="21600" y="9670"/>
                                    <a:pt x="21600" y="21600"/>
                                  </a:cubicBezTo>
                                  <a:cubicBezTo>
                                    <a:pt x="21600" y="33381"/>
                                    <a:pt x="12158" y="42990"/>
                                    <a:pt x="377" y="43196"/>
                                  </a:cubicBezTo>
                                </a:path>
                                <a:path w="21600" h="43197" stroke="0" extrusionOk="0">
                                  <a:moveTo>
                                    <a:pt x="-1" y="0"/>
                                  </a:moveTo>
                                  <a:cubicBezTo>
                                    <a:pt x="11929" y="0"/>
                                    <a:pt x="21600" y="9670"/>
                                    <a:pt x="21600" y="21600"/>
                                  </a:cubicBezTo>
                                  <a:cubicBezTo>
                                    <a:pt x="21600" y="33381"/>
                                    <a:pt x="12158" y="42990"/>
                                    <a:pt x="377" y="431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9" name="Arc 1229"/>
                          <wps:cNvSpPr>
                            <a:spLocks noChangeAspect="1"/>
                          </wps:cNvSpPr>
                          <wps:spPr bwMode="auto">
                            <a:xfrm rot="10819201">
                              <a:off x="7945" y="9493"/>
                              <a:ext cx="62" cy="81"/>
                            </a:xfrm>
                            <a:custGeom>
                              <a:avLst/>
                              <a:gdLst>
                                <a:gd name="G0" fmla="+- 6107 0 0"/>
                                <a:gd name="G1" fmla="+- 21600 0 0"/>
                                <a:gd name="G2" fmla="+- 21600 0 0"/>
                                <a:gd name="T0" fmla="*/ 0 w 27707"/>
                                <a:gd name="T1" fmla="*/ 881 h 43200"/>
                                <a:gd name="T2" fmla="*/ 1998 w 27707"/>
                                <a:gd name="T3" fmla="*/ 42806 h 43200"/>
                                <a:gd name="T4" fmla="*/ 6107 w 27707"/>
                                <a:gd name="T5" fmla="*/ 21600 h 43200"/>
                              </a:gdLst>
                              <a:ahLst/>
                              <a:cxnLst>
                                <a:cxn ang="0">
                                  <a:pos x="T0" y="T1"/>
                                </a:cxn>
                                <a:cxn ang="0">
                                  <a:pos x="T2" y="T3"/>
                                </a:cxn>
                                <a:cxn ang="0">
                                  <a:pos x="T4" y="T5"/>
                                </a:cxn>
                              </a:cxnLst>
                              <a:rect l="0" t="0" r="r" b="b"/>
                              <a:pathLst>
                                <a:path w="27707" h="43200" fill="none"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path>
                                <a:path w="27707" h="43200" stroke="0" extrusionOk="0">
                                  <a:moveTo>
                                    <a:pt x="0" y="881"/>
                                  </a:moveTo>
                                  <a:cubicBezTo>
                                    <a:pt x="1983" y="296"/>
                                    <a:pt x="4039" y="-1"/>
                                    <a:pt x="6107" y="0"/>
                                  </a:cubicBezTo>
                                  <a:cubicBezTo>
                                    <a:pt x="18036" y="0"/>
                                    <a:pt x="27707" y="9670"/>
                                    <a:pt x="27707" y="21600"/>
                                  </a:cubicBezTo>
                                  <a:cubicBezTo>
                                    <a:pt x="27707" y="33529"/>
                                    <a:pt x="18036" y="43200"/>
                                    <a:pt x="6107" y="43200"/>
                                  </a:cubicBezTo>
                                  <a:cubicBezTo>
                                    <a:pt x="4727" y="43200"/>
                                    <a:pt x="3351" y="43067"/>
                                    <a:pt x="1998" y="42805"/>
                                  </a:cubicBezTo>
                                  <a:lnTo>
                                    <a:pt x="61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Arc 1230"/>
                          <wps:cNvSpPr>
                            <a:spLocks noChangeAspect="1"/>
                          </wps:cNvSpPr>
                          <wps:spPr bwMode="auto">
                            <a:xfrm rot="10819201">
                              <a:off x="7946" y="9335"/>
                              <a:ext cx="59" cy="78"/>
                            </a:xfrm>
                            <a:custGeom>
                              <a:avLst/>
                              <a:gdLst>
                                <a:gd name="G0" fmla="+- 5038 0 0"/>
                                <a:gd name="G1" fmla="+- 21600 0 0"/>
                                <a:gd name="G2" fmla="+- 21600 0 0"/>
                                <a:gd name="T0" fmla="*/ 0 w 26638"/>
                                <a:gd name="T1" fmla="*/ 596 h 43200"/>
                                <a:gd name="T2" fmla="*/ 929 w 26638"/>
                                <a:gd name="T3" fmla="*/ 42806 h 43200"/>
                                <a:gd name="T4" fmla="*/ 5038 w 26638"/>
                                <a:gd name="T5" fmla="*/ 21600 h 43200"/>
                              </a:gdLst>
                              <a:ahLst/>
                              <a:cxnLst>
                                <a:cxn ang="0">
                                  <a:pos x="T0" y="T1"/>
                                </a:cxn>
                                <a:cxn ang="0">
                                  <a:pos x="T2" y="T3"/>
                                </a:cxn>
                                <a:cxn ang="0">
                                  <a:pos x="T4" y="T5"/>
                                </a:cxn>
                              </a:cxnLst>
                              <a:rect l="0" t="0" r="r" b="b"/>
                              <a:pathLst>
                                <a:path w="26638" h="43200" fill="none"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path>
                                <a:path w="26638" h="43200" stroke="0"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lnTo>
                                    <a:pt x="50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 name="Arc 1231"/>
                          <wps:cNvSpPr>
                            <a:spLocks noChangeAspect="1"/>
                          </wps:cNvSpPr>
                          <wps:spPr bwMode="auto">
                            <a:xfrm rot="10819201">
                              <a:off x="7945" y="9165"/>
                              <a:ext cx="59" cy="80"/>
                            </a:xfrm>
                            <a:custGeom>
                              <a:avLst/>
                              <a:gdLst>
                                <a:gd name="G0" fmla="+- 5038 0 0"/>
                                <a:gd name="G1" fmla="+- 21600 0 0"/>
                                <a:gd name="G2" fmla="+- 21600 0 0"/>
                                <a:gd name="T0" fmla="*/ 0 w 26638"/>
                                <a:gd name="T1" fmla="*/ 596 h 43200"/>
                                <a:gd name="T2" fmla="*/ 929 w 26638"/>
                                <a:gd name="T3" fmla="*/ 42806 h 43200"/>
                                <a:gd name="T4" fmla="*/ 5038 w 26638"/>
                                <a:gd name="T5" fmla="*/ 21600 h 43200"/>
                              </a:gdLst>
                              <a:ahLst/>
                              <a:cxnLst>
                                <a:cxn ang="0">
                                  <a:pos x="T0" y="T1"/>
                                </a:cxn>
                                <a:cxn ang="0">
                                  <a:pos x="T2" y="T3"/>
                                </a:cxn>
                                <a:cxn ang="0">
                                  <a:pos x="T4" y="T5"/>
                                </a:cxn>
                              </a:cxnLst>
                              <a:rect l="0" t="0" r="r" b="b"/>
                              <a:pathLst>
                                <a:path w="26638" h="43200" fill="none"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path>
                                <a:path w="26638" h="43200" stroke="0" extrusionOk="0">
                                  <a:moveTo>
                                    <a:pt x="-1" y="595"/>
                                  </a:moveTo>
                                  <a:cubicBezTo>
                                    <a:pt x="1650" y="199"/>
                                    <a:pt x="3341" y="-1"/>
                                    <a:pt x="5038" y="0"/>
                                  </a:cubicBezTo>
                                  <a:cubicBezTo>
                                    <a:pt x="16967" y="0"/>
                                    <a:pt x="26638" y="9670"/>
                                    <a:pt x="26638" y="21600"/>
                                  </a:cubicBezTo>
                                  <a:cubicBezTo>
                                    <a:pt x="26638" y="33529"/>
                                    <a:pt x="16967" y="43200"/>
                                    <a:pt x="5038" y="43200"/>
                                  </a:cubicBezTo>
                                  <a:cubicBezTo>
                                    <a:pt x="3658" y="43200"/>
                                    <a:pt x="2282" y="43067"/>
                                    <a:pt x="929" y="42805"/>
                                  </a:cubicBezTo>
                                  <a:lnTo>
                                    <a:pt x="50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 name="Line 1232"/>
                          <wps:cNvCnPr/>
                          <wps:spPr bwMode="auto">
                            <a:xfrm rot="10819201">
                              <a:off x="8062" y="9873"/>
                              <a:ext cx="2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3" name="Arc 1233"/>
                          <wps:cNvSpPr>
                            <a:spLocks noChangeAspect="1"/>
                          </wps:cNvSpPr>
                          <wps:spPr bwMode="auto">
                            <a:xfrm>
                              <a:off x="8351" y="8849"/>
                              <a:ext cx="60" cy="48"/>
                            </a:xfrm>
                            <a:custGeom>
                              <a:avLst/>
                              <a:gdLst>
                                <a:gd name="G0" fmla="+- 5038 0 0"/>
                                <a:gd name="G1" fmla="+- 21600 0 0"/>
                                <a:gd name="G2" fmla="+- 21600 0 0"/>
                                <a:gd name="T0" fmla="*/ 0 w 26638"/>
                                <a:gd name="T1" fmla="*/ 596 h 26697"/>
                                <a:gd name="T2" fmla="*/ 26028 w 26638"/>
                                <a:gd name="T3" fmla="*/ 26697 h 26697"/>
                                <a:gd name="T4" fmla="*/ 5038 w 26638"/>
                                <a:gd name="T5" fmla="*/ 21600 h 26697"/>
                              </a:gdLst>
                              <a:ahLst/>
                              <a:cxnLst>
                                <a:cxn ang="0">
                                  <a:pos x="T0" y="T1"/>
                                </a:cxn>
                                <a:cxn ang="0">
                                  <a:pos x="T2" y="T3"/>
                                </a:cxn>
                                <a:cxn ang="0">
                                  <a:pos x="T4" y="T5"/>
                                </a:cxn>
                              </a:cxnLst>
                              <a:rect l="0" t="0" r="r" b="b"/>
                              <a:pathLst>
                                <a:path w="26638" h="26697" fill="none" extrusionOk="0">
                                  <a:moveTo>
                                    <a:pt x="-1" y="595"/>
                                  </a:moveTo>
                                  <a:cubicBezTo>
                                    <a:pt x="1650" y="199"/>
                                    <a:pt x="3341" y="-1"/>
                                    <a:pt x="5038" y="0"/>
                                  </a:cubicBezTo>
                                  <a:cubicBezTo>
                                    <a:pt x="16967" y="0"/>
                                    <a:pt x="26638" y="9670"/>
                                    <a:pt x="26638" y="21600"/>
                                  </a:cubicBezTo>
                                  <a:cubicBezTo>
                                    <a:pt x="26638" y="23317"/>
                                    <a:pt x="26433" y="25028"/>
                                    <a:pt x="26028" y="26697"/>
                                  </a:cubicBezTo>
                                </a:path>
                                <a:path w="26638" h="26697" stroke="0" extrusionOk="0">
                                  <a:moveTo>
                                    <a:pt x="-1" y="595"/>
                                  </a:moveTo>
                                  <a:cubicBezTo>
                                    <a:pt x="1650" y="199"/>
                                    <a:pt x="3341" y="-1"/>
                                    <a:pt x="5038" y="0"/>
                                  </a:cubicBezTo>
                                  <a:cubicBezTo>
                                    <a:pt x="16967" y="0"/>
                                    <a:pt x="26638" y="9670"/>
                                    <a:pt x="26638" y="21600"/>
                                  </a:cubicBezTo>
                                  <a:cubicBezTo>
                                    <a:pt x="26638" y="23317"/>
                                    <a:pt x="26433" y="25028"/>
                                    <a:pt x="26028" y="26697"/>
                                  </a:cubicBezTo>
                                  <a:lnTo>
                                    <a:pt x="50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 name="Arc 1234"/>
                          <wps:cNvSpPr>
                            <a:spLocks noChangeAspect="1"/>
                          </wps:cNvSpPr>
                          <wps:spPr bwMode="auto">
                            <a:xfrm>
                              <a:off x="8345" y="9128"/>
                              <a:ext cx="64" cy="42"/>
                            </a:xfrm>
                            <a:custGeom>
                              <a:avLst/>
                              <a:gdLst>
                                <a:gd name="G0" fmla="+- 7087 0 0"/>
                                <a:gd name="G1" fmla="+- 1191 0 0"/>
                                <a:gd name="G2" fmla="+- 21600 0 0"/>
                                <a:gd name="T0" fmla="*/ 28654 w 28687"/>
                                <a:gd name="T1" fmla="*/ 0 h 22791"/>
                                <a:gd name="T2" fmla="*/ 0 w 28687"/>
                                <a:gd name="T3" fmla="*/ 21595 h 22791"/>
                                <a:gd name="T4" fmla="*/ 7087 w 28687"/>
                                <a:gd name="T5" fmla="*/ 1191 h 22791"/>
                              </a:gdLst>
                              <a:ahLst/>
                              <a:cxnLst>
                                <a:cxn ang="0">
                                  <a:pos x="T0" y="T1"/>
                                </a:cxn>
                                <a:cxn ang="0">
                                  <a:pos x="T2" y="T3"/>
                                </a:cxn>
                                <a:cxn ang="0">
                                  <a:pos x="T4" y="T5"/>
                                </a:cxn>
                              </a:cxnLst>
                              <a:rect l="0" t="0" r="r" b="b"/>
                              <a:pathLst>
                                <a:path w="28687" h="22791" fill="none" extrusionOk="0">
                                  <a:moveTo>
                                    <a:pt x="28654" y="-1"/>
                                  </a:moveTo>
                                  <a:cubicBezTo>
                                    <a:pt x="28676" y="396"/>
                                    <a:pt x="28687" y="793"/>
                                    <a:pt x="28687" y="1191"/>
                                  </a:cubicBezTo>
                                  <a:cubicBezTo>
                                    <a:pt x="28687" y="13120"/>
                                    <a:pt x="19016" y="22791"/>
                                    <a:pt x="7087" y="22791"/>
                                  </a:cubicBezTo>
                                  <a:cubicBezTo>
                                    <a:pt x="4674" y="22791"/>
                                    <a:pt x="2278" y="22386"/>
                                    <a:pt x="-1" y="21595"/>
                                  </a:cubicBezTo>
                                </a:path>
                                <a:path w="28687" h="22791" stroke="0" extrusionOk="0">
                                  <a:moveTo>
                                    <a:pt x="28654" y="-1"/>
                                  </a:moveTo>
                                  <a:cubicBezTo>
                                    <a:pt x="28676" y="396"/>
                                    <a:pt x="28687" y="793"/>
                                    <a:pt x="28687" y="1191"/>
                                  </a:cubicBezTo>
                                  <a:cubicBezTo>
                                    <a:pt x="28687" y="13120"/>
                                    <a:pt x="19016" y="22791"/>
                                    <a:pt x="7087" y="22791"/>
                                  </a:cubicBezTo>
                                  <a:cubicBezTo>
                                    <a:pt x="4674" y="22791"/>
                                    <a:pt x="2278" y="22386"/>
                                    <a:pt x="-1" y="21595"/>
                                  </a:cubicBezTo>
                                  <a:lnTo>
                                    <a:pt x="7087" y="119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5" name="Line 1235"/>
                          <wps:cNvCnPr/>
                          <wps:spPr bwMode="auto">
                            <a:xfrm>
                              <a:off x="8411" y="8897"/>
                              <a:ext cx="0"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6" name="Arc 1236"/>
                          <wps:cNvSpPr>
                            <a:spLocks noChangeAspect="1"/>
                          </wps:cNvSpPr>
                          <wps:spPr bwMode="auto">
                            <a:xfrm rot="10819201" flipH="1">
                              <a:off x="8359" y="9572"/>
                              <a:ext cx="52" cy="53"/>
                            </a:xfrm>
                            <a:custGeom>
                              <a:avLst/>
                              <a:gdLst>
                                <a:gd name="G0" fmla="+- 0 0 0"/>
                                <a:gd name="G1" fmla="+- 3369 0 0"/>
                                <a:gd name="G2" fmla="+- 21600 0 0"/>
                                <a:gd name="T0" fmla="*/ 21336 w 21600"/>
                                <a:gd name="T1" fmla="*/ 0 h 24966"/>
                                <a:gd name="T2" fmla="*/ 378 w 21600"/>
                                <a:gd name="T3" fmla="*/ 24966 h 24966"/>
                                <a:gd name="T4" fmla="*/ 0 w 21600"/>
                                <a:gd name="T5" fmla="*/ 3369 h 24966"/>
                              </a:gdLst>
                              <a:ahLst/>
                              <a:cxnLst>
                                <a:cxn ang="0">
                                  <a:pos x="T0" y="T1"/>
                                </a:cxn>
                                <a:cxn ang="0">
                                  <a:pos x="T2" y="T3"/>
                                </a:cxn>
                                <a:cxn ang="0">
                                  <a:pos x="T4" y="T5"/>
                                </a:cxn>
                              </a:cxnLst>
                              <a:rect l="0" t="0" r="r" b="b"/>
                              <a:pathLst>
                                <a:path w="21600" h="24966" fill="none" extrusionOk="0">
                                  <a:moveTo>
                                    <a:pt x="21335" y="0"/>
                                  </a:moveTo>
                                  <a:cubicBezTo>
                                    <a:pt x="21511" y="1114"/>
                                    <a:pt x="21600" y="2240"/>
                                    <a:pt x="21600" y="3369"/>
                                  </a:cubicBezTo>
                                  <a:cubicBezTo>
                                    <a:pt x="21600" y="15150"/>
                                    <a:pt x="12158" y="24759"/>
                                    <a:pt x="377" y="24965"/>
                                  </a:cubicBezTo>
                                </a:path>
                                <a:path w="21600" h="24966" stroke="0" extrusionOk="0">
                                  <a:moveTo>
                                    <a:pt x="21335" y="0"/>
                                  </a:moveTo>
                                  <a:cubicBezTo>
                                    <a:pt x="21511" y="1114"/>
                                    <a:pt x="21600" y="2240"/>
                                    <a:pt x="21600" y="3369"/>
                                  </a:cubicBezTo>
                                  <a:cubicBezTo>
                                    <a:pt x="21600" y="15150"/>
                                    <a:pt x="12158" y="24759"/>
                                    <a:pt x="377" y="24965"/>
                                  </a:cubicBezTo>
                                  <a:lnTo>
                                    <a:pt x="0" y="33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Arc 1237"/>
                          <wps:cNvSpPr>
                            <a:spLocks noChangeAspect="1"/>
                          </wps:cNvSpPr>
                          <wps:spPr bwMode="auto">
                            <a:xfrm rot="10819201" flipH="1">
                              <a:off x="8357" y="9828"/>
                              <a:ext cx="57" cy="46"/>
                            </a:xfrm>
                            <a:custGeom>
                              <a:avLst/>
                              <a:gdLst>
                                <a:gd name="G0" fmla="+- 1974 0 0"/>
                                <a:gd name="G1" fmla="+- 21600 0 0"/>
                                <a:gd name="G2" fmla="+- 21600 0 0"/>
                                <a:gd name="T0" fmla="*/ 0 w 23479"/>
                                <a:gd name="T1" fmla="*/ 90 h 21600"/>
                                <a:gd name="T2" fmla="*/ 23479 w 23479"/>
                                <a:gd name="T3" fmla="*/ 19579 h 21600"/>
                                <a:gd name="T4" fmla="*/ 1974 w 23479"/>
                                <a:gd name="T5" fmla="*/ 21600 h 21600"/>
                              </a:gdLst>
                              <a:ahLst/>
                              <a:cxnLst>
                                <a:cxn ang="0">
                                  <a:pos x="T0" y="T1"/>
                                </a:cxn>
                                <a:cxn ang="0">
                                  <a:pos x="T2" y="T3"/>
                                </a:cxn>
                                <a:cxn ang="0">
                                  <a:pos x="T4" y="T5"/>
                                </a:cxn>
                              </a:cxnLst>
                              <a:rect l="0" t="0" r="r" b="b"/>
                              <a:pathLst>
                                <a:path w="23479" h="21600" fill="none" extrusionOk="0">
                                  <a:moveTo>
                                    <a:pt x="0" y="90"/>
                                  </a:moveTo>
                                  <a:cubicBezTo>
                                    <a:pt x="656" y="30"/>
                                    <a:pt x="1314" y="-1"/>
                                    <a:pt x="1974" y="0"/>
                                  </a:cubicBezTo>
                                  <a:cubicBezTo>
                                    <a:pt x="13120" y="0"/>
                                    <a:pt x="22436" y="8481"/>
                                    <a:pt x="23479" y="19578"/>
                                  </a:cubicBezTo>
                                </a:path>
                                <a:path w="23479" h="21600" stroke="0" extrusionOk="0">
                                  <a:moveTo>
                                    <a:pt x="0" y="90"/>
                                  </a:moveTo>
                                  <a:cubicBezTo>
                                    <a:pt x="656" y="30"/>
                                    <a:pt x="1314" y="-1"/>
                                    <a:pt x="1974" y="0"/>
                                  </a:cubicBezTo>
                                  <a:cubicBezTo>
                                    <a:pt x="13120" y="0"/>
                                    <a:pt x="22436" y="8481"/>
                                    <a:pt x="23479" y="19578"/>
                                  </a:cubicBezTo>
                                  <a:lnTo>
                                    <a:pt x="197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Freeform 1238"/>
                          <wps:cNvSpPr>
                            <a:spLocks noChangeAspect="1"/>
                          </wps:cNvSpPr>
                          <wps:spPr bwMode="auto">
                            <a:xfrm>
                              <a:off x="8411" y="9626"/>
                              <a:ext cx="1" cy="204"/>
                            </a:xfrm>
                            <a:custGeom>
                              <a:avLst/>
                              <a:gdLst>
                                <a:gd name="T0" fmla="*/ 0 w 1"/>
                                <a:gd name="T1" fmla="*/ 0 h 252"/>
                                <a:gd name="T2" fmla="*/ 0 w 1"/>
                                <a:gd name="T3" fmla="*/ 252 h 252"/>
                              </a:gdLst>
                              <a:ahLst/>
                              <a:cxnLst>
                                <a:cxn ang="0">
                                  <a:pos x="T0" y="T1"/>
                                </a:cxn>
                                <a:cxn ang="0">
                                  <a:pos x="T2" y="T3"/>
                                </a:cxn>
                              </a:cxnLst>
                              <a:rect l="0" t="0" r="r" b="b"/>
                              <a:pathLst>
                                <a:path w="1" h="252">
                                  <a:moveTo>
                                    <a:pt x="0" y="0"/>
                                  </a:moveTo>
                                  <a:lnTo>
                                    <a:pt x="0" y="25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Oval 1239"/>
                          <wps:cNvSpPr>
                            <a:spLocks noChangeAspect="1" noChangeArrowheads="1"/>
                          </wps:cNvSpPr>
                          <wps:spPr bwMode="auto">
                            <a:xfrm>
                              <a:off x="7340" y="9641"/>
                              <a:ext cx="350" cy="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0" name="Line 1240"/>
                          <wps:cNvCnPr/>
                          <wps:spPr bwMode="auto">
                            <a:xfrm>
                              <a:off x="7517" y="9692"/>
                              <a:ext cx="0" cy="2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621" name="Group 1241"/>
                          <wpg:cNvGrpSpPr>
                            <a:grpSpLocks noChangeAspect="1"/>
                          </wpg:cNvGrpSpPr>
                          <wpg:grpSpPr bwMode="auto">
                            <a:xfrm rot="10800000">
                              <a:off x="8700" y="10690"/>
                              <a:ext cx="350" cy="350"/>
                              <a:chOff x="8208" y="7488"/>
                              <a:chExt cx="576" cy="576"/>
                            </a:xfrm>
                          </wpg:grpSpPr>
                          <wps:wsp>
                            <wps:cNvPr id="1622" name="Oval 1242"/>
                            <wps:cNvSpPr>
                              <a:spLocks noChangeAspect="1" noChangeArrowheads="1"/>
                            </wps:cNvSpPr>
                            <wps:spPr bwMode="auto">
                              <a:xfrm>
                                <a:off x="8208" y="7488"/>
                                <a:ext cx="57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3" name="Line 1243"/>
                            <wps:cNvCnPr/>
                            <wps:spPr bwMode="auto">
                              <a:xfrm>
                                <a:off x="8511" y="7572"/>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624" name="Line 1244"/>
                          <wps:cNvCnPr/>
                          <wps:spPr bwMode="auto">
                            <a:xfrm>
                              <a:off x="9461" y="7775"/>
                              <a:ext cx="0"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5" name="Line 1245"/>
                          <wps:cNvCnPr/>
                          <wps:spPr bwMode="auto">
                            <a:xfrm>
                              <a:off x="10393" y="7775"/>
                              <a:ext cx="0" cy="19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6" name="Line 1246"/>
                          <wps:cNvCnPr/>
                          <wps:spPr bwMode="auto">
                            <a:xfrm>
                              <a:off x="9461" y="7775"/>
                              <a:ext cx="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7" name="Line 1247"/>
                          <wps:cNvCnPr/>
                          <wps:spPr bwMode="auto">
                            <a:xfrm>
                              <a:off x="10044" y="7775"/>
                              <a:ext cx="3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8" name="Line 1248"/>
                          <wps:cNvCnPr/>
                          <wps:spPr bwMode="auto">
                            <a:xfrm>
                              <a:off x="8528" y="8008"/>
                              <a:ext cx="11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9" name="Line 1249"/>
                          <wps:cNvCnPr/>
                          <wps:spPr bwMode="auto">
                            <a:xfrm>
                              <a:off x="8528" y="8242"/>
                              <a:ext cx="11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0" name="Line 1250"/>
                          <wps:cNvCnPr/>
                          <wps:spPr bwMode="auto">
                            <a:xfrm>
                              <a:off x="9694" y="8008"/>
                              <a:ext cx="0"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1" name="Line 1251"/>
                          <wps:cNvCnPr/>
                          <wps:spPr bwMode="auto">
                            <a:xfrm>
                              <a:off x="9461" y="8242"/>
                              <a:ext cx="0" cy="15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2" name="Line 1252"/>
                          <wps:cNvCnPr/>
                          <wps:spPr bwMode="auto">
                            <a:xfrm>
                              <a:off x="9811" y="7542"/>
                              <a:ext cx="0" cy="19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3" name="Line 1253"/>
                          <wps:cNvCnPr/>
                          <wps:spPr bwMode="auto">
                            <a:xfrm>
                              <a:off x="10044" y="7542"/>
                              <a:ext cx="0" cy="19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4" name="Line 1254"/>
                          <wps:cNvCnPr/>
                          <wps:spPr bwMode="auto">
                            <a:xfrm flipH="1">
                              <a:off x="9811" y="9524"/>
                              <a:ext cx="2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5" name="Line 1255"/>
                          <wps:cNvCnPr/>
                          <wps:spPr bwMode="auto">
                            <a:xfrm>
                              <a:off x="10860" y="7542"/>
                              <a:ext cx="0" cy="3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6" name="Line 1256"/>
                          <wps:cNvCnPr/>
                          <wps:spPr bwMode="auto">
                            <a:xfrm>
                              <a:off x="11093" y="7542"/>
                              <a:ext cx="0" cy="33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7" name="Arc 1257"/>
                          <wps:cNvSpPr>
                            <a:spLocks noChangeAspect="1"/>
                          </wps:cNvSpPr>
                          <wps:spPr bwMode="auto">
                            <a:xfrm>
                              <a:off x="9811" y="6840"/>
                              <a:ext cx="1282" cy="702"/>
                            </a:xfrm>
                            <a:custGeom>
                              <a:avLst/>
                              <a:gdLst>
                                <a:gd name="G0" fmla="+- 21600 0 0"/>
                                <a:gd name="G1" fmla="+- 21600 0 0"/>
                                <a:gd name="G2" fmla="+- 21600 0 0"/>
                                <a:gd name="T0" fmla="*/ 1 w 43200"/>
                                <a:gd name="T1" fmla="*/ 21754 h 21754"/>
                                <a:gd name="T2" fmla="*/ 43200 w 43200"/>
                                <a:gd name="T3" fmla="*/ 21600 h 21754"/>
                                <a:gd name="T4" fmla="*/ 21600 w 43200"/>
                                <a:gd name="T5" fmla="*/ 21600 h 21754"/>
                              </a:gdLst>
                              <a:ahLst/>
                              <a:cxnLst>
                                <a:cxn ang="0">
                                  <a:pos x="T0" y="T1"/>
                                </a:cxn>
                                <a:cxn ang="0">
                                  <a:pos x="T2" y="T3"/>
                                </a:cxn>
                                <a:cxn ang="0">
                                  <a:pos x="T4" y="T5"/>
                                </a:cxn>
                              </a:cxnLst>
                              <a:rect l="0" t="0" r="r" b="b"/>
                              <a:pathLst>
                                <a:path w="43200" h="21754" fill="none" extrusionOk="0">
                                  <a:moveTo>
                                    <a:pt x="0" y="21754"/>
                                  </a:moveTo>
                                  <a:cubicBezTo>
                                    <a:pt x="0" y="21702"/>
                                    <a:pt x="0" y="21651"/>
                                    <a:pt x="0" y="21600"/>
                                  </a:cubicBezTo>
                                  <a:cubicBezTo>
                                    <a:pt x="0" y="9670"/>
                                    <a:pt x="9670" y="0"/>
                                    <a:pt x="21600" y="0"/>
                                  </a:cubicBezTo>
                                  <a:cubicBezTo>
                                    <a:pt x="33529" y="-1"/>
                                    <a:pt x="43199" y="9670"/>
                                    <a:pt x="43200" y="21599"/>
                                  </a:cubicBezTo>
                                </a:path>
                                <a:path w="43200" h="21754" stroke="0" extrusionOk="0">
                                  <a:moveTo>
                                    <a:pt x="0" y="21754"/>
                                  </a:moveTo>
                                  <a:cubicBezTo>
                                    <a:pt x="0" y="21702"/>
                                    <a:pt x="0" y="21651"/>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8" name="Arc 1258"/>
                          <wps:cNvSpPr>
                            <a:spLocks noChangeAspect="1"/>
                          </wps:cNvSpPr>
                          <wps:spPr bwMode="auto">
                            <a:xfrm>
                              <a:off x="10044" y="7076"/>
                              <a:ext cx="816" cy="468"/>
                            </a:xfrm>
                            <a:custGeom>
                              <a:avLst/>
                              <a:gdLst>
                                <a:gd name="G0" fmla="+- 21600 0 0"/>
                                <a:gd name="G1" fmla="+- 21600 0 0"/>
                                <a:gd name="G2" fmla="+- 21600 0 0"/>
                                <a:gd name="T0" fmla="*/ 1 w 43200"/>
                                <a:gd name="T1" fmla="*/ 21754 h 21754"/>
                                <a:gd name="T2" fmla="*/ 43200 w 43200"/>
                                <a:gd name="T3" fmla="*/ 21600 h 21754"/>
                                <a:gd name="T4" fmla="*/ 21600 w 43200"/>
                                <a:gd name="T5" fmla="*/ 21600 h 21754"/>
                              </a:gdLst>
                              <a:ahLst/>
                              <a:cxnLst>
                                <a:cxn ang="0">
                                  <a:pos x="T0" y="T1"/>
                                </a:cxn>
                                <a:cxn ang="0">
                                  <a:pos x="T2" y="T3"/>
                                </a:cxn>
                                <a:cxn ang="0">
                                  <a:pos x="T4" y="T5"/>
                                </a:cxn>
                              </a:cxnLst>
                              <a:rect l="0" t="0" r="r" b="b"/>
                              <a:pathLst>
                                <a:path w="43200" h="21754" fill="none" extrusionOk="0">
                                  <a:moveTo>
                                    <a:pt x="0" y="21754"/>
                                  </a:moveTo>
                                  <a:cubicBezTo>
                                    <a:pt x="0" y="21702"/>
                                    <a:pt x="0" y="21651"/>
                                    <a:pt x="0" y="21600"/>
                                  </a:cubicBezTo>
                                  <a:cubicBezTo>
                                    <a:pt x="0" y="9670"/>
                                    <a:pt x="9670" y="0"/>
                                    <a:pt x="21600" y="0"/>
                                  </a:cubicBezTo>
                                  <a:cubicBezTo>
                                    <a:pt x="33529" y="-1"/>
                                    <a:pt x="43199" y="9670"/>
                                    <a:pt x="43200" y="21599"/>
                                  </a:cubicBezTo>
                                </a:path>
                                <a:path w="43200" h="21754" stroke="0" extrusionOk="0">
                                  <a:moveTo>
                                    <a:pt x="0" y="21754"/>
                                  </a:moveTo>
                                  <a:cubicBezTo>
                                    <a:pt x="0" y="21702"/>
                                    <a:pt x="0" y="21651"/>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 name="Line 1259"/>
                          <wps:cNvCnPr/>
                          <wps:spPr bwMode="auto">
                            <a:xfrm>
                              <a:off x="4797" y="1104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0" name="Line 1260"/>
                          <wps:cNvCnPr/>
                          <wps:spPr bwMode="auto">
                            <a:xfrm flipH="1">
                              <a:off x="5565" y="11973"/>
                              <a:ext cx="45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1" name="Line 1261"/>
                          <wps:cNvCnPr/>
                          <wps:spPr bwMode="auto">
                            <a:xfrm flipH="1">
                              <a:off x="5565" y="11740"/>
                              <a:ext cx="44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2" name="Arc 1262"/>
                          <wps:cNvSpPr>
                            <a:spLocks noChangeAspect="1"/>
                          </wps:cNvSpPr>
                          <wps:spPr bwMode="auto">
                            <a:xfrm flipV="1">
                              <a:off x="10044" y="10911"/>
                              <a:ext cx="1049" cy="10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 name="Arc 1263"/>
                          <wps:cNvSpPr>
                            <a:spLocks noChangeAspect="1"/>
                          </wps:cNvSpPr>
                          <wps:spPr bwMode="auto">
                            <a:xfrm flipV="1">
                              <a:off x="10044" y="10911"/>
                              <a:ext cx="816" cy="829"/>
                            </a:xfrm>
                            <a:custGeom>
                              <a:avLst/>
                              <a:gdLst>
                                <a:gd name="G0" fmla="+- 0 0 0"/>
                                <a:gd name="G1" fmla="+- 21600 0 0"/>
                                <a:gd name="G2" fmla="+- 21600 0 0"/>
                                <a:gd name="T0" fmla="*/ 0 w 21593"/>
                                <a:gd name="T1" fmla="*/ 0 h 21600"/>
                                <a:gd name="T2" fmla="*/ 21593 w 21593"/>
                                <a:gd name="T3" fmla="*/ 21058 h 21600"/>
                                <a:gd name="T4" fmla="*/ 0 w 21593"/>
                                <a:gd name="T5" fmla="*/ 21600 h 21600"/>
                              </a:gdLst>
                              <a:ahLst/>
                              <a:cxnLst>
                                <a:cxn ang="0">
                                  <a:pos x="T0" y="T1"/>
                                </a:cxn>
                                <a:cxn ang="0">
                                  <a:pos x="T2" y="T3"/>
                                </a:cxn>
                                <a:cxn ang="0">
                                  <a:pos x="T4" y="T5"/>
                                </a:cxn>
                              </a:cxnLst>
                              <a:rect l="0" t="0" r="r" b="b"/>
                              <a:pathLst>
                                <a:path w="21593" h="21600" fill="none" extrusionOk="0">
                                  <a:moveTo>
                                    <a:pt x="-1" y="0"/>
                                  </a:moveTo>
                                  <a:cubicBezTo>
                                    <a:pt x="11718" y="0"/>
                                    <a:pt x="21299" y="9343"/>
                                    <a:pt x="21593" y="21057"/>
                                  </a:cubicBezTo>
                                </a:path>
                                <a:path w="21593" h="21600" stroke="0" extrusionOk="0">
                                  <a:moveTo>
                                    <a:pt x="-1" y="0"/>
                                  </a:moveTo>
                                  <a:cubicBezTo>
                                    <a:pt x="11718" y="0"/>
                                    <a:pt x="21299" y="9343"/>
                                    <a:pt x="21593" y="21057"/>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 name="Arc 1264"/>
                          <wps:cNvSpPr>
                            <a:spLocks noChangeAspect="1"/>
                          </wps:cNvSpPr>
                          <wps:spPr bwMode="auto">
                            <a:xfrm flipH="1" flipV="1">
                              <a:off x="4797" y="11268"/>
                              <a:ext cx="768" cy="7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Arc 1265"/>
                          <wps:cNvSpPr>
                            <a:spLocks noChangeAspect="1"/>
                          </wps:cNvSpPr>
                          <wps:spPr bwMode="auto">
                            <a:xfrm flipH="1" flipV="1">
                              <a:off x="5030" y="11268"/>
                              <a:ext cx="535" cy="4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Line 1266"/>
                          <wps:cNvCnPr/>
                          <wps:spPr bwMode="auto">
                            <a:xfrm>
                              <a:off x="2815" y="11390"/>
                              <a:ext cx="0" cy="583"/>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7" name="Line 1267"/>
                          <wps:cNvCnPr/>
                          <wps:spPr bwMode="auto">
                            <a:xfrm>
                              <a:off x="2815" y="7076"/>
                              <a:ext cx="0" cy="583"/>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8" name="Freeform 1268" descr="Штриховой горизонтальный"/>
                          <wps:cNvSpPr>
                            <a:spLocks noChangeAspect="1"/>
                          </wps:cNvSpPr>
                          <wps:spPr bwMode="auto">
                            <a:xfrm>
                              <a:off x="5737" y="6818"/>
                              <a:ext cx="680" cy="486"/>
                            </a:xfrm>
                            <a:custGeom>
                              <a:avLst/>
                              <a:gdLst>
                                <a:gd name="T0" fmla="*/ 21 w 840"/>
                                <a:gd name="T1" fmla="*/ 57 h 600"/>
                                <a:gd name="T2" fmla="*/ 42 w 840"/>
                                <a:gd name="T3" fmla="*/ 9 h 600"/>
                                <a:gd name="T4" fmla="*/ 120 w 840"/>
                                <a:gd name="T5" fmla="*/ 18 h 600"/>
                                <a:gd name="T6" fmla="*/ 195 w 840"/>
                                <a:gd name="T7" fmla="*/ 0 h 600"/>
                                <a:gd name="T8" fmla="*/ 315 w 840"/>
                                <a:gd name="T9" fmla="*/ 24 h 600"/>
                                <a:gd name="T10" fmla="*/ 603 w 840"/>
                                <a:gd name="T11" fmla="*/ 18 h 600"/>
                                <a:gd name="T12" fmla="*/ 660 w 840"/>
                                <a:gd name="T13" fmla="*/ 3 h 600"/>
                                <a:gd name="T14" fmla="*/ 762 w 840"/>
                                <a:gd name="T15" fmla="*/ 15 h 600"/>
                                <a:gd name="T16" fmla="*/ 795 w 840"/>
                                <a:gd name="T17" fmla="*/ 0 h 600"/>
                                <a:gd name="T18" fmla="*/ 813 w 840"/>
                                <a:gd name="T19" fmla="*/ 42 h 600"/>
                                <a:gd name="T20" fmla="*/ 837 w 840"/>
                                <a:gd name="T21" fmla="*/ 120 h 600"/>
                                <a:gd name="T22" fmla="*/ 840 w 840"/>
                                <a:gd name="T23" fmla="*/ 192 h 600"/>
                                <a:gd name="T24" fmla="*/ 828 w 840"/>
                                <a:gd name="T25" fmla="*/ 297 h 600"/>
                                <a:gd name="T26" fmla="*/ 795 w 840"/>
                                <a:gd name="T27" fmla="*/ 366 h 600"/>
                                <a:gd name="T28" fmla="*/ 744 w 840"/>
                                <a:gd name="T29" fmla="*/ 438 h 600"/>
                                <a:gd name="T30" fmla="*/ 693 w 840"/>
                                <a:gd name="T31" fmla="*/ 492 h 600"/>
                                <a:gd name="T32" fmla="*/ 600 w 840"/>
                                <a:gd name="T33" fmla="*/ 561 h 600"/>
                                <a:gd name="T34" fmla="*/ 513 w 840"/>
                                <a:gd name="T35" fmla="*/ 582 h 600"/>
                                <a:gd name="T36" fmla="*/ 399 w 840"/>
                                <a:gd name="T37" fmla="*/ 600 h 600"/>
                                <a:gd name="T38" fmla="*/ 294 w 840"/>
                                <a:gd name="T39" fmla="*/ 576 h 600"/>
                                <a:gd name="T40" fmla="*/ 207 w 840"/>
                                <a:gd name="T41" fmla="*/ 537 h 600"/>
                                <a:gd name="T42" fmla="*/ 186 w 840"/>
                                <a:gd name="T43" fmla="*/ 516 h 600"/>
                                <a:gd name="T44" fmla="*/ 117 w 840"/>
                                <a:gd name="T45" fmla="*/ 471 h 600"/>
                                <a:gd name="T46" fmla="*/ 45 w 840"/>
                                <a:gd name="T47" fmla="*/ 351 h 600"/>
                                <a:gd name="T48" fmla="*/ 0 w 840"/>
                                <a:gd name="T49" fmla="*/ 174 h 600"/>
                                <a:gd name="T50" fmla="*/ 21 w 840"/>
                                <a:gd name="T51" fmla="*/ 57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40" h="600">
                                  <a:moveTo>
                                    <a:pt x="21" y="57"/>
                                  </a:moveTo>
                                  <a:lnTo>
                                    <a:pt x="42" y="9"/>
                                  </a:lnTo>
                                  <a:lnTo>
                                    <a:pt x="120" y="18"/>
                                  </a:lnTo>
                                  <a:lnTo>
                                    <a:pt x="195" y="0"/>
                                  </a:lnTo>
                                  <a:lnTo>
                                    <a:pt x="315" y="24"/>
                                  </a:lnTo>
                                  <a:lnTo>
                                    <a:pt x="603" y="18"/>
                                  </a:lnTo>
                                  <a:lnTo>
                                    <a:pt x="660" y="3"/>
                                  </a:lnTo>
                                  <a:lnTo>
                                    <a:pt x="762" y="15"/>
                                  </a:lnTo>
                                  <a:lnTo>
                                    <a:pt x="795" y="0"/>
                                  </a:lnTo>
                                  <a:lnTo>
                                    <a:pt x="813" y="42"/>
                                  </a:lnTo>
                                  <a:lnTo>
                                    <a:pt x="837" y="120"/>
                                  </a:lnTo>
                                  <a:lnTo>
                                    <a:pt x="840" y="192"/>
                                  </a:lnTo>
                                  <a:lnTo>
                                    <a:pt x="828" y="297"/>
                                  </a:lnTo>
                                  <a:lnTo>
                                    <a:pt x="795" y="366"/>
                                  </a:lnTo>
                                  <a:lnTo>
                                    <a:pt x="744" y="438"/>
                                  </a:lnTo>
                                  <a:lnTo>
                                    <a:pt x="693" y="492"/>
                                  </a:lnTo>
                                  <a:lnTo>
                                    <a:pt x="600" y="561"/>
                                  </a:lnTo>
                                  <a:lnTo>
                                    <a:pt x="513" y="582"/>
                                  </a:lnTo>
                                  <a:lnTo>
                                    <a:pt x="399" y="600"/>
                                  </a:lnTo>
                                  <a:lnTo>
                                    <a:pt x="294" y="576"/>
                                  </a:lnTo>
                                  <a:lnTo>
                                    <a:pt x="207" y="537"/>
                                  </a:lnTo>
                                  <a:lnTo>
                                    <a:pt x="186" y="516"/>
                                  </a:lnTo>
                                  <a:lnTo>
                                    <a:pt x="117" y="471"/>
                                  </a:lnTo>
                                  <a:lnTo>
                                    <a:pt x="45" y="351"/>
                                  </a:lnTo>
                                  <a:lnTo>
                                    <a:pt x="0" y="174"/>
                                  </a:lnTo>
                                  <a:lnTo>
                                    <a:pt x="21" y="57"/>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 name="Oval 1269"/>
                          <wps:cNvSpPr>
                            <a:spLocks noChangeAspect="1" noChangeArrowheads="1"/>
                          </wps:cNvSpPr>
                          <wps:spPr bwMode="auto">
                            <a:xfrm>
                              <a:off x="5730" y="6609"/>
                              <a:ext cx="699" cy="7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Line 1270"/>
                          <wps:cNvCnPr/>
                          <wps:spPr bwMode="auto">
                            <a:xfrm flipV="1">
                              <a:off x="7675" y="7076"/>
                              <a:ext cx="0" cy="1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1" name="Line 1271"/>
                          <wps:cNvCnPr/>
                          <wps:spPr bwMode="auto">
                            <a:xfrm flipV="1">
                              <a:off x="6080" y="6376"/>
                              <a:ext cx="0" cy="2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2" name="Line 1272"/>
                          <wps:cNvCnPr/>
                          <wps:spPr bwMode="auto">
                            <a:xfrm flipH="1">
                              <a:off x="4914" y="6376"/>
                              <a:ext cx="116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3" name="Line 1273"/>
                          <wps:cNvCnPr/>
                          <wps:spPr bwMode="auto">
                            <a:xfrm>
                              <a:off x="4914" y="6376"/>
                              <a:ext cx="0" cy="3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4" name="Line 1274"/>
                          <wps:cNvCnPr/>
                          <wps:spPr bwMode="auto">
                            <a:xfrm>
                              <a:off x="4914" y="9641"/>
                              <a:ext cx="13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5" name="Text Box 1275"/>
                          <wps:cNvSpPr txBox="1">
                            <a:spLocks noChangeAspect="1" noChangeArrowheads="1"/>
                          </wps:cNvSpPr>
                          <wps:spPr bwMode="auto">
                            <a:xfrm>
                              <a:off x="2698" y="6842"/>
                              <a:ext cx="583"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CD76EF" w:rsidRDefault="00672C5B" w:rsidP="00AE2CB0">
                                <w:pPr>
                                  <w:rPr>
                                    <w:sz w:val="20"/>
                                    <w:szCs w:val="20"/>
                                  </w:rPr>
                                </w:pPr>
                                <w:r w:rsidRPr="00CD76EF">
                                  <w:rPr>
                                    <w:sz w:val="20"/>
                                    <w:szCs w:val="20"/>
                                  </w:rPr>
                                  <w:t>1</w:t>
                                </w:r>
                              </w:p>
                            </w:txbxContent>
                          </wps:txbx>
                          <wps:bodyPr rot="0" vert="horz" wrap="square" lIns="91440" tIns="45720" rIns="91440" bIns="45720" anchor="t" anchorCtr="0" upright="1">
                            <a:noAutofit/>
                          </wps:bodyPr>
                        </wps:wsp>
                        <wps:wsp>
                          <wps:cNvPr id="1656" name="Text Box 1276"/>
                          <wps:cNvSpPr txBox="1">
                            <a:spLocks noChangeAspect="1" noChangeArrowheads="1"/>
                          </wps:cNvSpPr>
                          <wps:spPr bwMode="auto">
                            <a:xfrm>
                              <a:off x="2465" y="11740"/>
                              <a:ext cx="58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CD76EF" w:rsidRDefault="00672C5B" w:rsidP="00AE2CB0">
                                <w:pPr>
                                  <w:rPr>
                                    <w:sz w:val="20"/>
                                    <w:szCs w:val="20"/>
                                  </w:rPr>
                                </w:pPr>
                                <w:r w:rsidRPr="00CD76EF">
                                  <w:rPr>
                                    <w:sz w:val="20"/>
                                    <w:szCs w:val="20"/>
                                  </w:rPr>
                                  <w:t>2</w:t>
                                </w:r>
                              </w:p>
                            </w:txbxContent>
                          </wps:txbx>
                          <wps:bodyPr rot="0" vert="horz" wrap="square" lIns="91440" tIns="45720" rIns="91440" bIns="45720" anchor="t" anchorCtr="0" upright="1">
                            <a:noAutofit/>
                          </wps:bodyPr>
                        </wps:wsp>
                        <wps:wsp>
                          <wps:cNvPr id="1657" name="Line 1277"/>
                          <wps:cNvCnPr/>
                          <wps:spPr bwMode="auto">
                            <a:xfrm>
                              <a:off x="1066" y="8125"/>
                              <a:ext cx="849"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8" name="Text Box 1278"/>
                          <wps:cNvSpPr txBox="1">
                            <a:spLocks noChangeAspect="1" noChangeArrowheads="1"/>
                          </wps:cNvSpPr>
                          <wps:spPr bwMode="auto">
                            <a:xfrm>
                              <a:off x="833" y="7892"/>
                              <a:ext cx="58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CD76EF" w:rsidRDefault="00672C5B" w:rsidP="00AE2CB0">
                                <w:pPr>
                                  <w:rPr>
                                    <w:sz w:val="20"/>
                                    <w:szCs w:val="20"/>
                                  </w:rPr>
                                </w:pPr>
                                <w:r w:rsidRPr="00CD76EF">
                                  <w:rPr>
                                    <w:sz w:val="20"/>
                                    <w:szCs w:val="20"/>
                                  </w:rPr>
                                  <w:t>3</w:t>
                                </w:r>
                              </w:p>
                            </w:txbxContent>
                          </wps:txbx>
                          <wps:bodyPr rot="0" vert="horz" wrap="square" lIns="91440" tIns="45720" rIns="91440" bIns="45720" anchor="t" anchorCtr="0" upright="1">
                            <a:noAutofit/>
                          </wps:bodyPr>
                        </wps:wsp>
                        <wps:wsp>
                          <wps:cNvPr id="1659" name="Line 1279"/>
                          <wps:cNvCnPr/>
                          <wps:spPr bwMode="auto">
                            <a:xfrm>
                              <a:off x="1999" y="7309"/>
                              <a:ext cx="816" cy="5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0" name="Text Box 1280"/>
                          <wps:cNvSpPr txBox="1">
                            <a:spLocks noChangeAspect="1" noChangeArrowheads="1"/>
                          </wps:cNvSpPr>
                          <wps:spPr bwMode="auto">
                            <a:xfrm>
                              <a:off x="1766" y="7076"/>
                              <a:ext cx="58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CD76EF" w:rsidRDefault="00672C5B" w:rsidP="00AE2CB0">
                                <w:pPr>
                                  <w:rPr>
                                    <w:sz w:val="20"/>
                                    <w:szCs w:val="20"/>
                                  </w:rPr>
                                </w:pPr>
                                <w:r w:rsidRPr="00CD76EF">
                                  <w:rPr>
                                    <w:sz w:val="20"/>
                                    <w:szCs w:val="20"/>
                                  </w:rPr>
                                  <w:t>4</w:t>
                                </w:r>
                              </w:p>
                            </w:txbxContent>
                          </wps:txbx>
                          <wps:bodyPr rot="0" vert="horz" wrap="square" lIns="91440" tIns="45720" rIns="91440" bIns="45720" anchor="t" anchorCtr="0" upright="1">
                            <a:noAutofit/>
                          </wps:bodyPr>
                        </wps:wsp>
                        <wps:wsp>
                          <wps:cNvPr id="1661" name="Freeform 1281"/>
                          <wps:cNvSpPr>
                            <a:spLocks noChangeAspect="1"/>
                          </wps:cNvSpPr>
                          <wps:spPr bwMode="auto">
                            <a:xfrm>
                              <a:off x="1124" y="8200"/>
                              <a:ext cx="1341" cy="371"/>
                            </a:xfrm>
                            <a:custGeom>
                              <a:avLst/>
                              <a:gdLst>
                                <a:gd name="T0" fmla="*/ 1656 w 1656"/>
                                <a:gd name="T1" fmla="*/ 0 h 459"/>
                                <a:gd name="T2" fmla="*/ 0 w 1656"/>
                                <a:gd name="T3" fmla="*/ 459 h 459"/>
                              </a:gdLst>
                              <a:ahLst/>
                              <a:cxnLst>
                                <a:cxn ang="0">
                                  <a:pos x="T0" y="T1"/>
                                </a:cxn>
                                <a:cxn ang="0">
                                  <a:pos x="T2" y="T3"/>
                                </a:cxn>
                              </a:cxnLst>
                              <a:rect l="0" t="0" r="r" b="b"/>
                              <a:pathLst>
                                <a:path w="1656" h="459">
                                  <a:moveTo>
                                    <a:pt x="1656" y="0"/>
                                  </a:moveTo>
                                  <a:lnTo>
                                    <a:pt x="0" y="4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Freeform 1282"/>
                          <wps:cNvSpPr>
                            <a:spLocks noChangeAspect="1"/>
                          </wps:cNvSpPr>
                          <wps:spPr bwMode="auto">
                            <a:xfrm>
                              <a:off x="1066" y="8305"/>
                              <a:ext cx="2240" cy="286"/>
                            </a:xfrm>
                            <a:custGeom>
                              <a:avLst/>
                              <a:gdLst>
                                <a:gd name="T0" fmla="*/ 2766 w 2766"/>
                                <a:gd name="T1" fmla="*/ 0 h 354"/>
                                <a:gd name="T2" fmla="*/ 0 w 2766"/>
                                <a:gd name="T3" fmla="*/ 354 h 354"/>
                              </a:gdLst>
                              <a:ahLst/>
                              <a:cxnLst>
                                <a:cxn ang="0">
                                  <a:pos x="T0" y="T1"/>
                                </a:cxn>
                                <a:cxn ang="0">
                                  <a:pos x="T2" y="T3"/>
                                </a:cxn>
                              </a:cxnLst>
                              <a:rect l="0" t="0" r="r" b="b"/>
                              <a:pathLst>
                                <a:path w="2766" h="354">
                                  <a:moveTo>
                                    <a:pt x="2766" y="0"/>
                                  </a:moveTo>
                                  <a:lnTo>
                                    <a:pt x="0" y="35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 name="Text Box 1283"/>
                          <wps:cNvSpPr txBox="1">
                            <a:spLocks noChangeAspect="1" noChangeArrowheads="1"/>
                          </wps:cNvSpPr>
                          <wps:spPr bwMode="auto">
                            <a:xfrm>
                              <a:off x="833" y="8475"/>
                              <a:ext cx="58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CD76EF" w:rsidRDefault="00672C5B" w:rsidP="00AE2CB0">
                                <w:pPr>
                                  <w:rPr>
                                    <w:sz w:val="20"/>
                                    <w:szCs w:val="20"/>
                                  </w:rPr>
                                </w:pPr>
                                <w:r w:rsidRPr="00CD76EF">
                                  <w:rPr>
                                    <w:sz w:val="20"/>
                                    <w:szCs w:val="20"/>
                                  </w:rPr>
                                  <w:t>5</w:t>
                                </w:r>
                              </w:p>
                            </w:txbxContent>
                          </wps:txbx>
                          <wps:bodyPr rot="0" vert="horz" wrap="square" lIns="91440" tIns="45720" rIns="91440" bIns="45720" anchor="t" anchorCtr="0" upright="1">
                            <a:noAutofit/>
                          </wps:bodyPr>
                        </wps:wsp>
                        <wps:wsp>
                          <wps:cNvPr id="1664" name="Line 1284"/>
                          <wps:cNvCnPr/>
                          <wps:spPr bwMode="auto">
                            <a:xfrm>
                              <a:off x="1066" y="9291"/>
                              <a:ext cx="1399" cy="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5" name="Text Box 1285"/>
                          <wps:cNvSpPr txBox="1">
                            <a:spLocks noChangeAspect="1" noChangeArrowheads="1"/>
                          </wps:cNvSpPr>
                          <wps:spPr bwMode="auto">
                            <a:xfrm>
                              <a:off x="833" y="9058"/>
                              <a:ext cx="58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CD76EF" w:rsidRDefault="00672C5B" w:rsidP="00AE2CB0">
                                <w:pPr>
                                  <w:rPr>
                                    <w:sz w:val="20"/>
                                    <w:szCs w:val="20"/>
                                  </w:rPr>
                                </w:pPr>
                                <w:r w:rsidRPr="00CD76EF">
                                  <w:rPr>
                                    <w:sz w:val="20"/>
                                    <w:szCs w:val="20"/>
                                  </w:rPr>
                                  <w:t>6</w:t>
                                </w:r>
                              </w:p>
                            </w:txbxContent>
                          </wps:txbx>
                          <wps:bodyPr rot="0" vert="horz" wrap="square" lIns="91440" tIns="45720" rIns="91440" bIns="45720" anchor="t" anchorCtr="0" upright="1">
                            <a:noAutofit/>
                          </wps:bodyPr>
                        </wps:wsp>
                        <wps:wsp>
                          <wps:cNvPr id="1666" name="Line 1286"/>
                          <wps:cNvCnPr/>
                          <wps:spPr bwMode="auto">
                            <a:xfrm>
                              <a:off x="1066" y="9874"/>
                              <a:ext cx="1632" cy="5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7" name="Text Box 1287"/>
                          <wps:cNvSpPr txBox="1">
                            <a:spLocks noChangeAspect="1" noChangeArrowheads="1"/>
                          </wps:cNvSpPr>
                          <wps:spPr bwMode="auto">
                            <a:xfrm>
                              <a:off x="833" y="9641"/>
                              <a:ext cx="58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CD76EF" w:rsidRDefault="00672C5B" w:rsidP="00AE2CB0">
                                <w:pPr>
                                  <w:rPr>
                                    <w:sz w:val="20"/>
                                    <w:szCs w:val="20"/>
                                  </w:rPr>
                                </w:pPr>
                                <w:r w:rsidRPr="00CD76EF">
                                  <w:rPr>
                                    <w:sz w:val="20"/>
                                    <w:szCs w:val="20"/>
                                  </w:rPr>
                                  <w:t>7</w:t>
                                </w:r>
                              </w:p>
                            </w:txbxContent>
                          </wps:txbx>
                          <wps:bodyPr rot="0" vert="horz" wrap="square" lIns="91440" tIns="45720" rIns="91440" bIns="45720" anchor="t" anchorCtr="0" upright="1">
                            <a:noAutofit/>
                          </wps:bodyPr>
                        </wps:wsp>
                        <wps:wsp>
                          <wps:cNvPr id="1668" name="Line 1288"/>
                          <wps:cNvCnPr/>
                          <wps:spPr bwMode="auto">
                            <a:xfrm>
                              <a:off x="5147" y="8008"/>
                              <a:ext cx="116" cy="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9" name="Text Box 1289"/>
                          <wps:cNvSpPr txBox="1">
                            <a:spLocks noChangeAspect="1" noChangeArrowheads="1"/>
                          </wps:cNvSpPr>
                          <wps:spPr bwMode="auto">
                            <a:xfrm>
                              <a:off x="4982" y="7751"/>
                              <a:ext cx="58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CD76EF" w:rsidRDefault="00672C5B" w:rsidP="00AE2CB0">
                                <w:pPr>
                                  <w:rPr>
                                    <w:sz w:val="20"/>
                                    <w:szCs w:val="20"/>
                                  </w:rPr>
                                </w:pPr>
                                <w:r w:rsidRPr="00CD76EF">
                                  <w:rPr>
                                    <w:sz w:val="20"/>
                                    <w:szCs w:val="20"/>
                                  </w:rPr>
                                  <w:t>8</w:t>
                                </w:r>
                              </w:p>
                            </w:txbxContent>
                          </wps:txbx>
                          <wps:bodyPr rot="0" vert="horz" wrap="square" lIns="91440" tIns="45720" rIns="91440" bIns="45720" anchor="t" anchorCtr="0" upright="1">
                            <a:noAutofit/>
                          </wps:bodyPr>
                        </wps:wsp>
                        <wps:wsp>
                          <wps:cNvPr id="1670" name="Text Box 1290"/>
                          <wps:cNvSpPr txBox="1">
                            <a:spLocks noChangeAspect="1" noChangeArrowheads="1"/>
                          </wps:cNvSpPr>
                          <wps:spPr bwMode="auto">
                            <a:xfrm>
                              <a:off x="7366" y="10466"/>
                              <a:ext cx="58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EF7F6A" w:rsidRDefault="00672C5B" w:rsidP="00AE2CB0">
                                <w:pPr>
                                  <w:rPr>
                                    <w:sz w:val="20"/>
                                    <w:szCs w:val="20"/>
                                  </w:rPr>
                                </w:pPr>
                                <w:r w:rsidRPr="00EF7F6A">
                                  <w:rPr>
                                    <w:sz w:val="20"/>
                                    <w:szCs w:val="20"/>
                                  </w:rPr>
                                  <w:t>9</w:t>
                                </w:r>
                              </w:p>
                            </w:txbxContent>
                          </wps:txbx>
                          <wps:bodyPr rot="0" vert="horz" wrap="square" lIns="91440" tIns="45720" rIns="91440" bIns="45720" anchor="t" anchorCtr="0" upright="1">
                            <a:noAutofit/>
                          </wps:bodyPr>
                        </wps:wsp>
                        <wps:wsp>
                          <wps:cNvPr id="1671" name="Text Box 1291"/>
                          <wps:cNvSpPr txBox="1">
                            <a:spLocks noChangeAspect="1" noChangeArrowheads="1"/>
                          </wps:cNvSpPr>
                          <wps:spPr bwMode="auto">
                            <a:xfrm>
                              <a:off x="9694" y="9721"/>
                              <a:ext cx="58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EF7F6A" w:rsidRDefault="00672C5B" w:rsidP="00AE2CB0">
                                <w:pPr>
                                  <w:rPr>
                                    <w:sz w:val="20"/>
                                    <w:szCs w:val="20"/>
                                  </w:rPr>
                                </w:pPr>
                                <w:r w:rsidRPr="00EF7F6A">
                                  <w:rPr>
                                    <w:sz w:val="20"/>
                                    <w:szCs w:val="20"/>
                                  </w:rPr>
                                  <w:t>17</w:t>
                                </w:r>
                              </w:p>
                            </w:txbxContent>
                          </wps:txbx>
                          <wps:bodyPr rot="0" vert="horz" wrap="square" lIns="91440" tIns="45720" rIns="91440" bIns="45720" anchor="t" anchorCtr="0" upright="1">
                            <a:noAutofit/>
                          </wps:bodyPr>
                        </wps:wsp>
                        <wps:wsp>
                          <wps:cNvPr id="1672" name="Text Box 1292"/>
                          <wps:cNvSpPr txBox="1">
                            <a:spLocks noChangeAspect="1" noChangeArrowheads="1"/>
                          </wps:cNvSpPr>
                          <wps:spPr bwMode="auto">
                            <a:xfrm>
                              <a:off x="4681" y="10202"/>
                              <a:ext cx="5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CD76EF" w:rsidRDefault="00672C5B" w:rsidP="00AE2CB0">
                                <w:pPr>
                                  <w:rPr>
                                    <w:sz w:val="20"/>
                                    <w:szCs w:val="20"/>
                                  </w:rPr>
                                </w:pPr>
                                <w:r w:rsidRPr="00CD76EF">
                                  <w:rPr>
                                    <w:sz w:val="20"/>
                                    <w:szCs w:val="20"/>
                                  </w:rPr>
                                  <w:t>18</w:t>
                                </w:r>
                              </w:p>
                            </w:txbxContent>
                          </wps:txbx>
                          <wps:bodyPr rot="0" vert="horz" wrap="square" lIns="91440" tIns="45720" rIns="91440" bIns="45720" anchor="t" anchorCtr="0" upright="1">
                            <a:noAutofit/>
                          </wps:bodyPr>
                        </wps:wsp>
                        <wps:wsp>
                          <wps:cNvPr id="1673" name="Line 1293"/>
                          <wps:cNvCnPr/>
                          <wps:spPr bwMode="auto">
                            <a:xfrm>
                              <a:off x="8178" y="8591"/>
                              <a:ext cx="583"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4" name="Line 1294"/>
                          <wps:cNvCnPr/>
                          <wps:spPr bwMode="auto">
                            <a:xfrm flipH="1">
                              <a:off x="8295" y="9291"/>
                              <a:ext cx="466"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5" name="Text Box 1295"/>
                          <wps:cNvSpPr txBox="1">
                            <a:spLocks noChangeAspect="1" noChangeArrowheads="1"/>
                          </wps:cNvSpPr>
                          <wps:spPr bwMode="auto">
                            <a:xfrm>
                              <a:off x="6080" y="6376"/>
                              <a:ext cx="58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CD76EF" w:rsidRDefault="00672C5B" w:rsidP="00AE2CB0">
                                <w:pPr>
                                  <w:rPr>
                                    <w:sz w:val="20"/>
                                    <w:szCs w:val="20"/>
                                  </w:rPr>
                                </w:pPr>
                                <w:r w:rsidRPr="00CD76EF">
                                  <w:rPr>
                                    <w:sz w:val="20"/>
                                    <w:szCs w:val="20"/>
                                  </w:rPr>
                                  <w:t>12</w:t>
                                </w:r>
                              </w:p>
                            </w:txbxContent>
                          </wps:txbx>
                          <wps:bodyPr rot="0" vert="horz" wrap="square" lIns="91440" tIns="45720" rIns="91440" bIns="45720" anchor="t" anchorCtr="0" upright="1">
                            <a:noAutofit/>
                          </wps:bodyPr>
                        </wps:wsp>
                        <wps:wsp>
                          <wps:cNvPr id="1676" name="Text Box 1296"/>
                          <wps:cNvSpPr txBox="1">
                            <a:spLocks noChangeAspect="1" noChangeArrowheads="1"/>
                          </wps:cNvSpPr>
                          <wps:spPr bwMode="auto">
                            <a:xfrm>
                              <a:off x="7479" y="9408"/>
                              <a:ext cx="58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EF7F6A" w:rsidRDefault="00672C5B" w:rsidP="00AE2CB0">
                                <w:pPr>
                                  <w:rPr>
                                    <w:sz w:val="20"/>
                                    <w:szCs w:val="20"/>
                                  </w:rPr>
                                </w:pPr>
                                <w:r w:rsidRPr="00EF7F6A">
                                  <w:rPr>
                                    <w:sz w:val="20"/>
                                    <w:szCs w:val="20"/>
                                  </w:rPr>
                                  <w:t>13</w:t>
                                </w:r>
                              </w:p>
                            </w:txbxContent>
                          </wps:txbx>
                          <wps:bodyPr rot="0" vert="horz" wrap="square" lIns="91440" tIns="45720" rIns="91440" bIns="45720" anchor="t" anchorCtr="0" upright="1">
                            <a:noAutofit/>
                          </wps:bodyPr>
                        </wps:wsp>
                        <wps:wsp>
                          <wps:cNvPr id="1677" name="Line 1297"/>
                          <wps:cNvCnPr/>
                          <wps:spPr bwMode="auto">
                            <a:xfrm flipH="1">
                              <a:off x="6724" y="7432"/>
                              <a:ext cx="270" cy="8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8" name="Text Box 1298"/>
                          <wps:cNvSpPr txBox="1">
                            <a:spLocks noChangeAspect="1" noChangeArrowheads="1"/>
                          </wps:cNvSpPr>
                          <wps:spPr bwMode="auto">
                            <a:xfrm>
                              <a:off x="6779" y="7138"/>
                              <a:ext cx="583"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CD76EF" w:rsidRDefault="00672C5B" w:rsidP="00AE2CB0">
                                <w:pPr>
                                  <w:rPr>
                                    <w:sz w:val="20"/>
                                    <w:szCs w:val="20"/>
                                  </w:rPr>
                                </w:pPr>
                                <w:r w:rsidRPr="00CD76EF">
                                  <w:rPr>
                                    <w:sz w:val="20"/>
                                    <w:szCs w:val="20"/>
                                  </w:rPr>
                                  <w:t>14</w:t>
                                </w:r>
                              </w:p>
                            </w:txbxContent>
                          </wps:txbx>
                          <wps:bodyPr rot="0" vert="horz" wrap="square" lIns="91440" tIns="45720" rIns="91440" bIns="45720" anchor="t" anchorCtr="0" upright="1">
                            <a:noAutofit/>
                          </wps:bodyPr>
                        </wps:wsp>
                        <wps:wsp>
                          <wps:cNvPr id="1679" name="Line 1299"/>
                          <wps:cNvCnPr/>
                          <wps:spPr bwMode="auto">
                            <a:xfrm flipV="1">
                              <a:off x="5963" y="9408"/>
                              <a:ext cx="816" cy="9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0" name="Text Box 1300"/>
                          <wps:cNvSpPr txBox="1">
                            <a:spLocks noChangeAspect="1" noChangeArrowheads="1"/>
                          </wps:cNvSpPr>
                          <wps:spPr bwMode="auto">
                            <a:xfrm>
                              <a:off x="5613" y="10224"/>
                              <a:ext cx="58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CD76EF" w:rsidRDefault="00672C5B" w:rsidP="00AE2CB0">
                                <w:pPr>
                                  <w:rPr>
                                    <w:sz w:val="20"/>
                                    <w:szCs w:val="20"/>
                                  </w:rPr>
                                </w:pPr>
                                <w:r w:rsidRPr="00CD76EF">
                                  <w:rPr>
                                    <w:sz w:val="20"/>
                                    <w:szCs w:val="20"/>
                                  </w:rPr>
                                  <w:t>15</w:t>
                                </w:r>
                              </w:p>
                            </w:txbxContent>
                          </wps:txbx>
                          <wps:bodyPr rot="0" vert="horz" wrap="square" lIns="91440" tIns="45720" rIns="91440" bIns="45720" anchor="t" anchorCtr="0" upright="1">
                            <a:noAutofit/>
                          </wps:bodyPr>
                        </wps:wsp>
                        <wps:wsp>
                          <wps:cNvPr id="1681" name="Text Box 1301"/>
                          <wps:cNvSpPr txBox="1">
                            <a:spLocks noChangeAspect="1" noChangeArrowheads="1"/>
                          </wps:cNvSpPr>
                          <wps:spPr bwMode="auto">
                            <a:xfrm>
                              <a:off x="5613" y="8778"/>
                              <a:ext cx="583"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CD76EF" w:rsidRDefault="00672C5B" w:rsidP="00AE2CB0">
                                <w:pPr>
                                  <w:rPr>
                                    <w:sz w:val="20"/>
                                    <w:szCs w:val="20"/>
                                  </w:rPr>
                                </w:pPr>
                                <w:r w:rsidRPr="00CD76EF">
                                  <w:rPr>
                                    <w:sz w:val="20"/>
                                    <w:szCs w:val="20"/>
                                  </w:rPr>
                                  <w:t>16</w:t>
                                </w:r>
                              </w:p>
                            </w:txbxContent>
                          </wps:txbx>
                          <wps:bodyPr rot="0" vert="horz" wrap="square" lIns="91440" tIns="45720" rIns="91440" bIns="45720" anchor="t" anchorCtr="0" upright="1">
                            <a:noAutofit/>
                          </wps:bodyPr>
                        </wps:wsp>
                        <wps:wsp>
                          <wps:cNvPr id="1682" name="Text Box 1302"/>
                          <wps:cNvSpPr txBox="1">
                            <a:spLocks noChangeAspect="1" noChangeArrowheads="1"/>
                          </wps:cNvSpPr>
                          <wps:spPr bwMode="auto">
                            <a:xfrm>
                              <a:off x="7711" y="7777"/>
                              <a:ext cx="140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CD76EF" w:rsidRDefault="00672C5B" w:rsidP="00AE2CB0">
                                <w:pPr>
                                  <w:rPr>
                                    <w:sz w:val="16"/>
                                    <w:szCs w:val="16"/>
                                  </w:rPr>
                                </w:pPr>
                                <w:r w:rsidRPr="00CD76EF">
                                  <w:rPr>
                                    <w:sz w:val="16"/>
                                    <w:szCs w:val="16"/>
                                  </w:rPr>
                                  <w:sym w:font="Symbol" w:char="F03C"/>
                                </w:r>
                                <w:r w:rsidRPr="00CD76EF">
                                  <w:rPr>
                                    <w:sz w:val="16"/>
                                    <w:szCs w:val="16"/>
                                  </w:rPr>
                                  <w:t xml:space="preserve"> 200</w:t>
                                </w:r>
                                <w:r w:rsidRPr="00EF7F6A">
                                  <w:rPr>
                                    <w:sz w:val="20"/>
                                    <w:szCs w:val="20"/>
                                    <w:vertAlign w:val="superscript"/>
                                    <w:lang w:val="ru-RU"/>
                                  </w:rPr>
                                  <w:t>○</w:t>
                                </w:r>
                                <w:r w:rsidRPr="00CD76EF">
                                  <w:rPr>
                                    <w:sz w:val="16"/>
                                    <w:szCs w:val="16"/>
                                  </w:rPr>
                                  <w:t>С</w:t>
                                </w:r>
                              </w:p>
                            </w:txbxContent>
                          </wps:txbx>
                          <wps:bodyPr rot="0" vert="horz" wrap="square" lIns="91440" tIns="45720" rIns="91440" bIns="45720" anchor="t" anchorCtr="0" upright="1">
                            <a:noAutofit/>
                          </wps:bodyPr>
                        </wps:wsp>
                        <wps:wsp>
                          <wps:cNvPr id="1683" name="Text Box 1303"/>
                          <wps:cNvSpPr txBox="1">
                            <a:spLocks noChangeAspect="1" noChangeArrowheads="1"/>
                          </wps:cNvSpPr>
                          <wps:spPr bwMode="auto">
                            <a:xfrm>
                              <a:off x="5771" y="8057"/>
                              <a:ext cx="92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CD76EF" w:rsidRDefault="00672C5B" w:rsidP="00AE2CB0">
                                <w:pPr>
                                  <w:rPr>
                                    <w:sz w:val="16"/>
                                    <w:szCs w:val="16"/>
                                  </w:rPr>
                                </w:pPr>
                                <w:r w:rsidRPr="00CD76EF">
                                  <w:rPr>
                                    <w:sz w:val="16"/>
                                    <w:szCs w:val="16"/>
                                  </w:rPr>
                                  <w:t>~ 800</w:t>
                                </w:r>
                                <w:r w:rsidRPr="00EF7F6A">
                                  <w:rPr>
                                    <w:sz w:val="20"/>
                                    <w:szCs w:val="20"/>
                                    <w:vertAlign w:val="superscript"/>
                                    <w:lang w:val="ru-RU"/>
                                  </w:rPr>
                                  <w:t>○</w:t>
                                </w:r>
                                <w:r w:rsidRPr="00CD76EF">
                                  <w:rPr>
                                    <w:sz w:val="16"/>
                                    <w:szCs w:val="16"/>
                                  </w:rPr>
                                  <w:t>С</w:t>
                                </w:r>
                              </w:p>
                            </w:txbxContent>
                          </wps:txbx>
                          <wps:bodyPr rot="0" vert="horz" wrap="square" lIns="91440" tIns="45720" rIns="91440" bIns="45720" anchor="t" anchorCtr="0" upright="1">
                            <a:noAutofit/>
                          </wps:bodyPr>
                        </wps:wsp>
                        <wps:wsp>
                          <wps:cNvPr id="1684" name="Text Box 1304"/>
                          <wps:cNvSpPr txBox="1">
                            <a:spLocks noChangeAspect="1" noChangeArrowheads="1"/>
                          </wps:cNvSpPr>
                          <wps:spPr bwMode="auto">
                            <a:xfrm>
                              <a:off x="2864" y="7054"/>
                              <a:ext cx="1491"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CD76EF" w:rsidRDefault="00672C5B" w:rsidP="00AE2CB0">
                                <w:pPr>
                                  <w:rPr>
                                    <w:sz w:val="18"/>
                                    <w:szCs w:val="18"/>
                                  </w:rPr>
                                </w:pPr>
                                <w:r w:rsidRPr="00CD76EF">
                                  <w:rPr>
                                    <w:sz w:val="18"/>
                                    <w:szCs w:val="18"/>
                                  </w:rPr>
                                  <w:t>~ 1000</w:t>
                                </w:r>
                                <w:r w:rsidRPr="00EF7F6A">
                                  <w:rPr>
                                    <w:vertAlign w:val="superscript"/>
                                    <w:lang w:val="ru-RU"/>
                                  </w:rPr>
                                  <w:t>○</w:t>
                                </w:r>
                                <w:r w:rsidRPr="00CD76EF">
                                  <w:rPr>
                                    <w:sz w:val="18"/>
                                    <w:szCs w:val="18"/>
                                  </w:rPr>
                                  <w:t>С</w:t>
                                </w:r>
                              </w:p>
                            </w:txbxContent>
                          </wps:txbx>
                          <wps:bodyPr rot="0" vert="horz" wrap="square" lIns="91440" tIns="45720" rIns="91440" bIns="45720" anchor="t" anchorCtr="0" upright="1">
                            <a:noAutofit/>
                          </wps:bodyPr>
                        </wps:wsp>
                        <wps:wsp>
                          <wps:cNvPr id="1685" name="Text Box 1305"/>
                          <wps:cNvSpPr txBox="1">
                            <a:spLocks noChangeAspect="1" noChangeArrowheads="1"/>
                          </wps:cNvSpPr>
                          <wps:spPr bwMode="auto">
                            <a:xfrm>
                              <a:off x="2759" y="11506"/>
                              <a:ext cx="1049"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CD76EF" w:rsidRDefault="00672C5B" w:rsidP="00AE2CB0">
                                <w:pPr>
                                  <w:rPr>
                                    <w:sz w:val="18"/>
                                    <w:szCs w:val="18"/>
                                  </w:rPr>
                                </w:pPr>
                                <w:r w:rsidRPr="00CD76EF">
                                  <w:rPr>
                                    <w:sz w:val="18"/>
                                    <w:szCs w:val="18"/>
                                  </w:rPr>
                                  <w:sym w:font="Symbol" w:char="F0A3"/>
                                </w:r>
                                <w:r w:rsidRPr="00CD76EF">
                                  <w:rPr>
                                    <w:sz w:val="18"/>
                                    <w:szCs w:val="18"/>
                                  </w:rPr>
                                  <w:t xml:space="preserve"> 200</w:t>
                                </w:r>
                                <w:r w:rsidRPr="00EF7F6A">
                                  <w:rPr>
                                    <w:vertAlign w:val="superscript"/>
                                    <w:lang w:val="ru-RU"/>
                                  </w:rPr>
                                  <w:t>○</w:t>
                                </w:r>
                                <w:r w:rsidRPr="00CD76EF">
                                  <w:rPr>
                                    <w:sz w:val="18"/>
                                    <w:szCs w:val="18"/>
                                  </w:rPr>
                                  <w:t>С</w:t>
                                </w:r>
                              </w:p>
                            </w:txbxContent>
                          </wps:txbx>
                          <wps:bodyPr rot="0" vert="horz" wrap="square" lIns="91440" tIns="45720" rIns="91440" bIns="45720" anchor="t" anchorCtr="0" upright="1">
                            <a:noAutofit/>
                          </wps:bodyPr>
                        </wps:wsp>
                        <wps:wsp>
                          <wps:cNvPr id="1686" name="Text Box 1306"/>
                          <wps:cNvSpPr txBox="1">
                            <a:spLocks noChangeAspect="1" noChangeArrowheads="1"/>
                          </wps:cNvSpPr>
                          <wps:spPr bwMode="auto">
                            <a:xfrm>
                              <a:off x="8785" y="10445"/>
                              <a:ext cx="58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EF7F6A" w:rsidRDefault="00672C5B" w:rsidP="00AE2CB0">
                                <w:pPr>
                                  <w:rPr>
                                    <w:sz w:val="20"/>
                                    <w:szCs w:val="20"/>
                                  </w:rPr>
                                </w:pPr>
                                <w:r w:rsidRPr="00EF7F6A">
                                  <w:rPr>
                                    <w:sz w:val="20"/>
                                    <w:szCs w:val="20"/>
                                  </w:rPr>
                                  <w:t>10</w:t>
                                </w:r>
                              </w:p>
                            </w:txbxContent>
                          </wps:txbx>
                          <wps:bodyPr rot="0" vert="horz" wrap="square" lIns="91440" tIns="45720" rIns="91440" bIns="45720" anchor="t" anchorCtr="0" upright="1">
                            <a:noAutofit/>
                          </wps:bodyPr>
                        </wps:wsp>
                        <wps:wsp>
                          <wps:cNvPr id="1687" name="Text Box 1307"/>
                          <wps:cNvSpPr txBox="1">
                            <a:spLocks noChangeAspect="1" noChangeArrowheads="1"/>
                          </wps:cNvSpPr>
                          <wps:spPr bwMode="auto">
                            <a:xfrm>
                              <a:off x="8645" y="9102"/>
                              <a:ext cx="58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EF7F6A" w:rsidRDefault="00672C5B" w:rsidP="00AE2CB0">
                                <w:pPr>
                                  <w:rPr>
                                    <w:sz w:val="20"/>
                                    <w:szCs w:val="20"/>
                                  </w:rPr>
                                </w:pPr>
                                <w:r w:rsidRPr="00EF7F6A">
                                  <w:rPr>
                                    <w:sz w:val="20"/>
                                    <w:szCs w:val="20"/>
                                  </w:rPr>
                                  <w:t>11</w:t>
                                </w:r>
                              </w:p>
                            </w:txbxContent>
                          </wps:txbx>
                          <wps:bodyPr rot="0" vert="horz" wrap="square" lIns="91440" tIns="45720" rIns="91440" bIns="45720" anchor="t" anchorCtr="0" upright="1">
                            <a:noAutofit/>
                          </wps:bodyPr>
                        </wps:wsp>
                        <wps:wsp>
                          <wps:cNvPr id="1688" name="AutoShape 1308"/>
                          <wps:cNvCnPr>
                            <a:cxnSpLocks noChangeShapeType="1"/>
                          </wps:cNvCnPr>
                          <wps:spPr bwMode="auto">
                            <a:xfrm flipV="1">
                              <a:off x="2465" y="10924"/>
                              <a:ext cx="760"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9" name="AutoShape 1309"/>
                          <wps:cNvCnPr>
                            <a:cxnSpLocks noChangeShapeType="1"/>
                          </wps:cNvCnPr>
                          <wps:spPr bwMode="auto">
                            <a:xfrm flipH="1">
                              <a:off x="6405" y="7076"/>
                              <a:ext cx="127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0" name="AutoShape 1310"/>
                          <wps:cNvCnPr>
                            <a:cxnSpLocks noChangeShapeType="1"/>
                          </wps:cNvCnPr>
                          <wps:spPr bwMode="auto">
                            <a:xfrm>
                              <a:off x="6109" y="7309"/>
                              <a:ext cx="1" cy="2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1" name="AutoShape 1311"/>
                          <wps:cNvCnPr>
                            <a:cxnSpLocks noChangeShapeType="1"/>
                          </wps:cNvCnPr>
                          <wps:spPr bwMode="auto">
                            <a:xfrm>
                              <a:off x="6110" y="7544"/>
                              <a:ext cx="1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2" name="AutoShape 1312"/>
                          <wps:cNvCnPr>
                            <a:cxnSpLocks noChangeShapeType="1"/>
                          </wps:cNvCnPr>
                          <wps:spPr bwMode="auto">
                            <a:xfrm flipH="1">
                              <a:off x="5771" y="7892"/>
                              <a:ext cx="56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3" name="AutoShape 1313"/>
                          <wps:cNvCnPr>
                            <a:cxnSpLocks noChangeShapeType="1"/>
                          </wps:cNvCnPr>
                          <wps:spPr bwMode="auto">
                            <a:xfrm flipV="1">
                              <a:off x="5771" y="7460"/>
                              <a:ext cx="0" cy="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4" name="AutoShape 1314"/>
                          <wps:cNvCnPr>
                            <a:cxnSpLocks noChangeShapeType="1"/>
                          </wps:cNvCnPr>
                          <wps:spPr bwMode="auto">
                            <a:xfrm flipV="1">
                              <a:off x="5771" y="7266"/>
                              <a:ext cx="134" cy="1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5" name="AutoShape 1315"/>
                          <wps:cNvCnPr>
                            <a:cxnSpLocks noChangeShapeType="1"/>
                          </wps:cNvCnPr>
                          <wps:spPr bwMode="auto">
                            <a:xfrm>
                              <a:off x="9461" y="9790"/>
                              <a:ext cx="350" cy="4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6" name="AutoShape 1316"/>
                          <wps:cNvCnPr>
                            <a:cxnSpLocks noChangeShapeType="1"/>
                          </wps:cNvCnPr>
                          <wps:spPr bwMode="auto">
                            <a:xfrm flipH="1">
                              <a:off x="10088" y="9762"/>
                              <a:ext cx="305" cy="4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7" name="Oval 1317"/>
                          <wps:cNvSpPr>
                            <a:spLocks noChangeAspect="1" noChangeArrowheads="1"/>
                          </wps:cNvSpPr>
                          <wps:spPr bwMode="auto">
                            <a:xfrm>
                              <a:off x="4636" y="10466"/>
                              <a:ext cx="583" cy="5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8" name="Line 1318"/>
                          <wps:cNvCnPr/>
                          <wps:spPr bwMode="auto">
                            <a:xfrm>
                              <a:off x="5030" y="10807"/>
                              <a:ext cx="0" cy="4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9" name="Line 1319"/>
                          <wps:cNvCnPr/>
                          <wps:spPr bwMode="auto">
                            <a:xfrm>
                              <a:off x="4797" y="10807"/>
                              <a:ext cx="0" cy="4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0" name="Arc 1320"/>
                          <wps:cNvSpPr>
                            <a:spLocks/>
                          </wps:cNvSpPr>
                          <wps:spPr bwMode="auto">
                            <a:xfrm>
                              <a:off x="4914" y="10725"/>
                              <a:ext cx="116" cy="8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1" name="Arc 1321"/>
                          <wps:cNvSpPr>
                            <a:spLocks/>
                          </wps:cNvSpPr>
                          <wps:spPr bwMode="auto">
                            <a:xfrm flipH="1">
                              <a:off x="4797" y="10725"/>
                              <a:ext cx="116" cy="8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2" name="Arc 1322"/>
                          <wps:cNvSpPr>
                            <a:spLocks/>
                          </wps:cNvSpPr>
                          <wps:spPr bwMode="auto">
                            <a:xfrm rot="693751" flipV="1">
                              <a:off x="4797" y="10969"/>
                              <a:ext cx="213" cy="80"/>
                            </a:xfrm>
                            <a:custGeom>
                              <a:avLst/>
                              <a:gdLst>
                                <a:gd name="G0" fmla="+- 16179 0 0"/>
                                <a:gd name="G1" fmla="+- 21600 0 0"/>
                                <a:gd name="G2" fmla="+- 21600 0 0"/>
                                <a:gd name="T0" fmla="*/ 0 w 34688"/>
                                <a:gd name="T1" fmla="*/ 7289 h 21600"/>
                                <a:gd name="T2" fmla="*/ 34688 w 34688"/>
                                <a:gd name="T3" fmla="*/ 10465 h 21600"/>
                                <a:gd name="T4" fmla="*/ 16179 w 34688"/>
                                <a:gd name="T5" fmla="*/ 21600 h 21600"/>
                              </a:gdLst>
                              <a:ahLst/>
                              <a:cxnLst>
                                <a:cxn ang="0">
                                  <a:pos x="T0" y="T1"/>
                                </a:cxn>
                                <a:cxn ang="0">
                                  <a:pos x="T2" y="T3"/>
                                </a:cxn>
                                <a:cxn ang="0">
                                  <a:pos x="T4" y="T5"/>
                                </a:cxn>
                              </a:cxnLst>
                              <a:rect l="0" t="0" r="r" b="b"/>
                              <a:pathLst>
                                <a:path w="34688" h="21600" fill="none" extrusionOk="0">
                                  <a:moveTo>
                                    <a:pt x="0" y="7289"/>
                                  </a:moveTo>
                                  <a:cubicBezTo>
                                    <a:pt x="4099" y="2654"/>
                                    <a:pt x="9990" y="-1"/>
                                    <a:pt x="16179" y="0"/>
                                  </a:cubicBezTo>
                                  <a:cubicBezTo>
                                    <a:pt x="23757" y="0"/>
                                    <a:pt x="30781" y="3971"/>
                                    <a:pt x="34687" y="10465"/>
                                  </a:cubicBezTo>
                                </a:path>
                                <a:path w="34688" h="21600" stroke="0" extrusionOk="0">
                                  <a:moveTo>
                                    <a:pt x="0" y="7289"/>
                                  </a:moveTo>
                                  <a:cubicBezTo>
                                    <a:pt x="4099" y="2654"/>
                                    <a:pt x="9990" y="-1"/>
                                    <a:pt x="16179" y="0"/>
                                  </a:cubicBezTo>
                                  <a:cubicBezTo>
                                    <a:pt x="23757" y="0"/>
                                    <a:pt x="30781" y="3971"/>
                                    <a:pt x="34687" y="10465"/>
                                  </a:cubicBezTo>
                                  <a:lnTo>
                                    <a:pt x="16179" y="21600"/>
                                  </a:lnTo>
                                  <a:close/>
                                </a:path>
                              </a:pathLst>
                            </a:custGeom>
                            <a:noFill/>
                            <a:ln w="19050">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 name="AutoShape 1323"/>
                          <wps:cNvCnPr>
                            <a:cxnSpLocks noChangeShapeType="1"/>
                          </wps:cNvCnPr>
                          <wps:spPr bwMode="auto">
                            <a:xfrm flipH="1">
                              <a:off x="7517" y="10923"/>
                              <a:ext cx="1011" cy="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4" name="AutoShape 1324"/>
                          <wps:cNvCnPr>
                            <a:cxnSpLocks noChangeShapeType="1"/>
                          </wps:cNvCnPr>
                          <wps:spPr bwMode="auto">
                            <a:xfrm>
                              <a:off x="6546" y="10923"/>
                              <a:ext cx="971" cy="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5" name="Line 1325"/>
                          <wps:cNvCnPr/>
                          <wps:spPr bwMode="auto">
                            <a:xfrm>
                              <a:off x="7515" y="11168"/>
                              <a:ext cx="0" cy="36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6" name="Line 1326"/>
                          <wps:cNvCnPr/>
                          <wps:spPr bwMode="auto">
                            <a:xfrm>
                              <a:off x="9968" y="10235"/>
                              <a:ext cx="0" cy="36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7" name="Line 1327"/>
                          <wps:cNvCnPr/>
                          <wps:spPr bwMode="auto">
                            <a:xfrm>
                              <a:off x="5380" y="9019"/>
                              <a:ext cx="0" cy="36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8" name="AutoShape 1328"/>
                          <wps:cNvSpPr>
                            <a:spLocks noChangeArrowheads="1"/>
                          </wps:cNvSpPr>
                          <wps:spPr bwMode="auto">
                            <a:xfrm>
                              <a:off x="6825" y="10599"/>
                              <a:ext cx="1589" cy="312"/>
                            </a:xfrm>
                            <a:prstGeom prst="curvedUpArrow">
                              <a:avLst>
                                <a:gd name="adj1" fmla="val 66090"/>
                                <a:gd name="adj2" fmla="val 167949"/>
                                <a:gd name="adj3" fmla="val 3333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9" name="AutoShape 1329"/>
                          <wps:cNvSpPr>
                            <a:spLocks noChangeArrowheads="1"/>
                          </wps:cNvSpPr>
                          <wps:spPr bwMode="auto">
                            <a:xfrm>
                              <a:off x="8122" y="8045"/>
                              <a:ext cx="466" cy="266"/>
                            </a:xfrm>
                            <a:custGeom>
                              <a:avLst/>
                              <a:gdLst>
                                <a:gd name="G0" fmla="+- 16423 0 0"/>
                                <a:gd name="G1" fmla="+- 3573 0 0"/>
                                <a:gd name="G2" fmla="+- 12158 0 3573"/>
                                <a:gd name="G3" fmla="+- G2 0 3573"/>
                                <a:gd name="G4" fmla="*/ G3 32768 32059"/>
                                <a:gd name="G5" fmla="*/ G4 1 2"/>
                                <a:gd name="G6" fmla="+- 21600 0 16423"/>
                                <a:gd name="G7" fmla="*/ G6 3573 6079"/>
                                <a:gd name="G8" fmla="+- G7 16423 0"/>
                                <a:gd name="T0" fmla="*/ 16423 w 21600"/>
                                <a:gd name="T1" fmla="*/ 0 h 21600"/>
                                <a:gd name="T2" fmla="*/ 16423 w 21600"/>
                                <a:gd name="T3" fmla="*/ 12158 h 21600"/>
                                <a:gd name="T4" fmla="*/ 2562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6423" y="0"/>
                                  </a:lnTo>
                                  <a:lnTo>
                                    <a:pt x="16423" y="3573"/>
                                  </a:lnTo>
                                  <a:lnTo>
                                    <a:pt x="12427" y="3573"/>
                                  </a:lnTo>
                                  <a:cubicBezTo>
                                    <a:pt x="5564" y="3573"/>
                                    <a:pt x="0" y="7417"/>
                                    <a:pt x="0" y="12158"/>
                                  </a:cubicBezTo>
                                  <a:lnTo>
                                    <a:pt x="0" y="21600"/>
                                  </a:lnTo>
                                  <a:lnTo>
                                    <a:pt x="5123" y="21600"/>
                                  </a:lnTo>
                                  <a:lnTo>
                                    <a:pt x="5123" y="12158"/>
                                  </a:lnTo>
                                  <a:cubicBezTo>
                                    <a:pt x="5123" y="10185"/>
                                    <a:pt x="8393" y="8585"/>
                                    <a:pt x="12427" y="8585"/>
                                  </a:cubicBezTo>
                                  <a:lnTo>
                                    <a:pt x="16423" y="8585"/>
                                  </a:lnTo>
                                  <a:lnTo>
                                    <a:pt x="16423" y="12158"/>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AutoShape 1330"/>
                          <wps:cNvSpPr>
                            <a:spLocks noChangeArrowheads="1"/>
                          </wps:cNvSpPr>
                          <wps:spPr bwMode="auto">
                            <a:xfrm>
                              <a:off x="5147" y="8597"/>
                              <a:ext cx="582" cy="240"/>
                            </a:xfrm>
                            <a:prstGeom prst="curvedUpArrow">
                              <a:avLst>
                                <a:gd name="adj1" fmla="val 31469"/>
                                <a:gd name="adj2" fmla="val 79969"/>
                                <a:gd name="adj3" fmla="val 3333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1" name="AutoShape 1331"/>
                          <wps:cNvSpPr>
                            <a:spLocks noChangeArrowheads="1"/>
                          </wps:cNvSpPr>
                          <wps:spPr bwMode="auto">
                            <a:xfrm>
                              <a:off x="4020" y="8170"/>
                              <a:ext cx="476" cy="143"/>
                            </a:xfrm>
                            <a:prstGeom prst="rightArrow">
                              <a:avLst>
                                <a:gd name="adj1" fmla="val 38463"/>
                                <a:gd name="adj2" fmla="val 872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 name="AutoShape 1332"/>
                          <wps:cNvSpPr>
                            <a:spLocks noChangeArrowheads="1"/>
                          </wps:cNvSpPr>
                          <wps:spPr bwMode="auto">
                            <a:xfrm>
                              <a:off x="9856" y="7373"/>
                              <a:ext cx="150" cy="378"/>
                            </a:xfrm>
                            <a:prstGeom prst="upArrow">
                              <a:avLst>
                                <a:gd name="adj1" fmla="val 49333"/>
                                <a:gd name="adj2" fmla="val 6333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 name="AutoShape 1333"/>
                          <wps:cNvSpPr>
                            <a:spLocks noChangeArrowheads="1"/>
                          </wps:cNvSpPr>
                          <wps:spPr bwMode="auto">
                            <a:xfrm flipV="1">
                              <a:off x="10916" y="9057"/>
                              <a:ext cx="139" cy="518"/>
                            </a:xfrm>
                            <a:prstGeom prst="upArrow">
                              <a:avLst>
                                <a:gd name="adj1" fmla="val 49333"/>
                                <a:gd name="adj2" fmla="val 9366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 name="AutoShape 1334"/>
                          <wps:cNvSpPr>
                            <a:spLocks noChangeArrowheads="1"/>
                          </wps:cNvSpPr>
                          <wps:spPr bwMode="auto">
                            <a:xfrm flipH="1">
                              <a:off x="7373" y="11791"/>
                              <a:ext cx="689" cy="143"/>
                            </a:xfrm>
                            <a:prstGeom prst="rightArrow">
                              <a:avLst>
                                <a:gd name="adj1" fmla="val 38463"/>
                                <a:gd name="adj2" fmla="val 12632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5" name="AutoShape 1335"/>
                          <wps:cNvSpPr>
                            <a:spLocks noChangeArrowheads="1"/>
                          </wps:cNvSpPr>
                          <wps:spPr bwMode="auto">
                            <a:xfrm flipH="1">
                              <a:off x="3578" y="10690"/>
                              <a:ext cx="403" cy="116"/>
                            </a:xfrm>
                            <a:prstGeom prst="rightArrow">
                              <a:avLst>
                                <a:gd name="adj1" fmla="val 38463"/>
                                <a:gd name="adj2" fmla="val 9108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16" name="Group 1336"/>
                          <wpg:cNvGrpSpPr>
                            <a:grpSpLocks/>
                          </wpg:cNvGrpSpPr>
                          <wpg:grpSpPr bwMode="auto">
                            <a:xfrm>
                              <a:off x="2150" y="9141"/>
                              <a:ext cx="1306" cy="383"/>
                              <a:chOff x="2150" y="4711"/>
                              <a:chExt cx="1306" cy="383"/>
                            </a:xfrm>
                          </wpg:grpSpPr>
                          <wps:wsp>
                            <wps:cNvPr id="1717" name="AutoShape 1337"/>
                            <wps:cNvSpPr>
                              <a:spLocks noChangeArrowheads="1"/>
                            </wps:cNvSpPr>
                            <wps:spPr bwMode="auto">
                              <a:xfrm>
                                <a:off x="3306" y="4716"/>
                                <a:ext cx="150" cy="378"/>
                              </a:xfrm>
                              <a:prstGeom prst="upArrow">
                                <a:avLst>
                                  <a:gd name="adj1" fmla="val 49333"/>
                                  <a:gd name="adj2" fmla="val 63338"/>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718" name="AutoShape 1338"/>
                            <wps:cNvSpPr>
                              <a:spLocks noChangeArrowheads="1"/>
                            </wps:cNvSpPr>
                            <wps:spPr bwMode="auto">
                              <a:xfrm>
                                <a:off x="2938" y="4716"/>
                                <a:ext cx="150" cy="378"/>
                              </a:xfrm>
                              <a:prstGeom prst="upArrow">
                                <a:avLst>
                                  <a:gd name="adj1" fmla="val 49333"/>
                                  <a:gd name="adj2" fmla="val 63338"/>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719" name="AutoShape 1339"/>
                            <wps:cNvSpPr>
                              <a:spLocks noChangeArrowheads="1"/>
                            </wps:cNvSpPr>
                            <wps:spPr bwMode="auto">
                              <a:xfrm>
                                <a:off x="2548" y="4716"/>
                                <a:ext cx="150" cy="378"/>
                              </a:xfrm>
                              <a:prstGeom prst="upArrow">
                                <a:avLst>
                                  <a:gd name="adj1" fmla="val 49333"/>
                                  <a:gd name="adj2" fmla="val 63338"/>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720" name="AutoShape 1340"/>
                            <wps:cNvSpPr>
                              <a:spLocks noChangeArrowheads="1"/>
                            </wps:cNvSpPr>
                            <wps:spPr bwMode="auto">
                              <a:xfrm>
                                <a:off x="2150" y="4711"/>
                                <a:ext cx="150" cy="378"/>
                              </a:xfrm>
                              <a:prstGeom prst="upArrow">
                                <a:avLst>
                                  <a:gd name="adj1" fmla="val 49333"/>
                                  <a:gd name="adj2" fmla="val 63338"/>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1721" name="Group 1341"/>
                          <wpg:cNvGrpSpPr>
                            <a:grpSpLocks/>
                          </wpg:cNvGrpSpPr>
                          <wpg:grpSpPr bwMode="auto">
                            <a:xfrm>
                              <a:off x="2150" y="9701"/>
                              <a:ext cx="1306" cy="383"/>
                              <a:chOff x="2150" y="4711"/>
                              <a:chExt cx="1306" cy="383"/>
                            </a:xfrm>
                          </wpg:grpSpPr>
                          <wps:wsp>
                            <wps:cNvPr id="1722" name="AutoShape 1342"/>
                            <wps:cNvSpPr>
                              <a:spLocks noChangeArrowheads="1"/>
                            </wps:cNvSpPr>
                            <wps:spPr bwMode="auto">
                              <a:xfrm>
                                <a:off x="3306" y="4716"/>
                                <a:ext cx="150" cy="378"/>
                              </a:xfrm>
                              <a:prstGeom prst="upArrow">
                                <a:avLst>
                                  <a:gd name="adj1" fmla="val 49333"/>
                                  <a:gd name="adj2" fmla="val 63338"/>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723" name="AutoShape 1343"/>
                            <wps:cNvSpPr>
                              <a:spLocks noChangeArrowheads="1"/>
                            </wps:cNvSpPr>
                            <wps:spPr bwMode="auto">
                              <a:xfrm>
                                <a:off x="2938" y="4716"/>
                                <a:ext cx="150" cy="378"/>
                              </a:xfrm>
                              <a:prstGeom prst="upArrow">
                                <a:avLst>
                                  <a:gd name="adj1" fmla="val 49333"/>
                                  <a:gd name="adj2" fmla="val 63338"/>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724" name="AutoShape 1344"/>
                            <wps:cNvSpPr>
                              <a:spLocks noChangeArrowheads="1"/>
                            </wps:cNvSpPr>
                            <wps:spPr bwMode="auto">
                              <a:xfrm>
                                <a:off x="2548" y="4716"/>
                                <a:ext cx="150" cy="378"/>
                              </a:xfrm>
                              <a:prstGeom prst="upArrow">
                                <a:avLst>
                                  <a:gd name="adj1" fmla="val 49333"/>
                                  <a:gd name="adj2" fmla="val 63338"/>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725" name="AutoShape 1345"/>
                            <wps:cNvSpPr>
                              <a:spLocks noChangeArrowheads="1"/>
                            </wps:cNvSpPr>
                            <wps:spPr bwMode="auto">
                              <a:xfrm>
                                <a:off x="2150" y="4711"/>
                                <a:ext cx="150" cy="378"/>
                              </a:xfrm>
                              <a:prstGeom prst="upArrow">
                                <a:avLst>
                                  <a:gd name="adj1" fmla="val 49333"/>
                                  <a:gd name="adj2" fmla="val 63338"/>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s:wsp>
                          <wps:cNvPr id="1726" name="AutoShape 1346"/>
                          <wps:cNvSpPr>
                            <a:spLocks noChangeArrowheads="1"/>
                          </wps:cNvSpPr>
                          <wps:spPr bwMode="auto">
                            <a:xfrm>
                              <a:off x="2915" y="10520"/>
                              <a:ext cx="541" cy="148"/>
                            </a:xfrm>
                            <a:prstGeom prst="curvedUpArrow">
                              <a:avLst>
                                <a:gd name="adj1" fmla="val 47436"/>
                                <a:gd name="adj2" fmla="val 120544"/>
                                <a:gd name="adj3" fmla="val 3333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7" name="AutoShape 1347"/>
                          <wps:cNvSpPr>
                            <a:spLocks noChangeArrowheads="1"/>
                          </wps:cNvSpPr>
                          <wps:spPr bwMode="auto">
                            <a:xfrm flipH="1">
                              <a:off x="2232" y="10494"/>
                              <a:ext cx="494" cy="174"/>
                            </a:xfrm>
                            <a:prstGeom prst="curvedUpArrow">
                              <a:avLst>
                                <a:gd name="adj1" fmla="val 36842"/>
                                <a:gd name="adj2" fmla="val 93624"/>
                                <a:gd name="adj3" fmla="val 3333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8" name="Text Box 1348"/>
                          <wps:cNvSpPr txBox="1">
                            <a:spLocks noChangeAspect="1" noChangeArrowheads="1"/>
                          </wps:cNvSpPr>
                          <wps:spPr bwMode="auto">
                            <a:xfrm>
                              <a:off x="5263" y="9233"/>
                              <a:ext cx="583"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CD76EF" w:rsidRDefault="00672C5B" w:rsidP="00AE2CB0">
                                <w:pPr>
                                  <w:rPr>
                                    <w:sz w:val="20"/>
                                    <w:szCs w:val="20"/>
                                  </w:rPr>
                                </w:pPr>
                                <w:r w:rsidRPr="00CD76EF">
                                  <w:rPr>
                                    <w:sz w:val="20"/>
                                    <w:szCs w:val="20"/>
                                  </w:rPr>
                                  <w:t>19</w:t>
                                </w:r>
                              </w:p>
                            </w:txbxContent>
                          </wps:txbx>
                          <wps:bodyPr rot="0" vert="horz" wrap="square" lIns="91440" tIns="45720" rIns="91440" bIns="45720" anchor="t" anchorCtr="0" upright="1">
                            <a:noAutofit/>
                          </wps:bodyPr>
                        </wps:wsp>
                        <wps:wsp>
                          <wps:cNvPr id="1729" name="Text Box 1349"/>
                          <wps:cNvSpPr txBox="1">
                            <a:spLocks noChangeAspect="1" noChangeArrowheads="1"/>
                          </wps:cNvSpPr>
                          <wps:spPr bwMode="auto">
                            <a:xfrm>
                              <a:off x="7479" y="11268"/>
                              <a:ext cx="583"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EF7F6A" w:rsidRDefault="00672C5B" w:rsidP="00AE2CB0">
                                <w:pPr>
                                  <w:rPr>
                                    <w:sz w:val="20"/>
                                    <w:szCs w:val="20"/>
                                  </w:rPr>
                                </w:pPr>
                                <w:r w:rsidRPr="00EF7F6A">
                                  <w:rPr>
                                    <w:sz w:val="20"/>
                                    <w:szCs w:val="20"/>
                                  </w:rPr>
                                  <w:t>19</w:t>
                                </w:r>
                              </w:p>
                            </w:txbxContent>
                          </wps:txbx>
                          <wps:bodyPr rot="0" vert="horz" wrap="square" lIns="91440" tIns="45720" rIns="91440" bIns="45720" anchor="t" anchorCtr="0" upright="1">
                            <a:noAutofit/>
                          </wps:bodyPr>
                        </wps:wsp>
                        <wps:wsp>
                          <wps:cNvPr id="1730" name="Text Box 1350"/>
                          <wps:cNvSpPr txBox="1">
                            <a:spLocks noChangeAspect="1" noChangeArrowheads="1"/>
                          </wps:cNvSpPr>
                          <wps:spPr bwMode="auto">
                            <a:xfrm>
                              <a:off x="9906" y="10347"/>
                              <a:ext cx="583"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Pr="00EF7F6A" w:rsidRDefault="00672C5B" w:rsidP="00AE2CB0">
                                <w:pPr>
                                  <w:rPr>
                                    <w:sz w:val="20"/>
                                    <w:szCs w:val="20"/>
                                  </w:rPr>
                                </w:pPr>
                                <w:r w:rsidRPr="00EF7F6A">
                                  <w:rPr>
                                    <w:sz w:val="20"/>
                                    <w:szCs w:val="20"/>
                                  </w:rPr>
                                  <w:t>19</w:t>
                                </w:r>
                              </w:p>
                            </w:txbxContent>
                          </wps:txbx>
                          <wps:bodyPr rot="0" vert="horz" wrap="square" lIns="91440" tIns="45720" rIns="91440" bIns="45720" anchor="t" anchorCtr="0" upright="1">
                            <a:noAutofit/>
                          </wps:bodyPr>
                        </wps:wsp>
                        <wps:wsp>
                          <wps:cNvPr id="1731" name="AutoShape 1351"/>
                          <wps:cNvSpPr>
                            <a:spLocks noChangeArrowheads="1"/>
                          </wps:cNvSpPr>
                          <wps:spPr bwMode="auto">
                            <a:xfrm flipH="1" flipV="1">
                              <a:off x="9738" y="8305"/>
                              <a:ext cx="404" cy="316"/>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2" name="AutoShape 1352"/>
                          <wps:cNvSpPr>
                            <a:spLocks noChangeArrowheads="1"/>
                          </wps:cNvSpPr>
                          <wps:spPr bwMode="auto">
                            <a:xfrm>
                              <a:off x="10044" y="8125"/>
                              <a:ext cx="233" cy="472"/>
                            </a:xfrm>
                            <a:prstGeom prst="curvedLeftArrow">
                              <a:avLst>
                                <a:gd name="adj1" fmla="val 40515"/>
                                <a:gd name="adj2" fmla="val 81030"/>
                                <a:gd name="adj3" fmla="val 41204"/>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733" name="AutoShape 1353"/>
                          <wps:cNvSpPr>
                            <a:spLocks noChangeArrowheads="1"/>
                          </wps:cNvSpPr>
                          <wps:spPr bwMode="auto">
                            <a:xfrm flipH="1" flipV="1">
                              <a:off x="9738" y="8897"/>
                              <a:ext cx="404" cy="316"/>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4" name="AutoShape 1354"/>
                          <wps:cNvSpPr>
                            <a:spLocks noChangeArrowheads="1"/>
                          </wps:cNvSpPr>
                          <wps:spPr bwMode="auto">
                            <a:xfrm>
                              <a:off x="10044" y="8695"/>
                              <a:ext cx="233" cy="472"/>
                            </a:xfrm>
                            <a:prstGeom prst="curvedLeftArrow">
                              <a:avLst>
                                <a:gd name="adj1" fmla="val 40515"/>
                                <a:gd name="adj2" fmla="val 81030"/>
                                <a:gd name="adj3" fmla="val 41204"/>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735" name="AutoShape 1355"/>
                          <wps:cNvSpPr>
                            <a:spLocks noChangeArrowheads="1"/>
                          </wps:cNvSpPr>
                          <wps:spPr bwMode="auto">
                            <a:xfrm>
                              <a:off x="10044" y="9284"/>
                              <a:ext cx="233" cy="472"/>
                            </a:xfrm>
                            <a:prstGeom prst="curvedLeftArrow">
                              <a:avLst>
                                <a:gd name="adj1" fmla="val 40515"/>
                                <a:gd name="adj2" fmla="val 81030"/>
                                <a:gd name="adj3" fmla="val 41204"/>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736" name="AutoShape 1356"/>
                          <wps:cNvSpPr>
                            <a:spLocks noChangeArrowheads="1"/>
                          </wps:cNvSpPr>
                          <wps:spPr bwMode="auto">
                            <a:xfrm>
                              <a:off x="9368" y="8057"/>
                              <a:ext cx="384" cy="143"/>
                            </a:xfrm>
                            <a:prstGeom prst="rightArrow">
                              <a:avLst>
                                <a:gd name="adj1" fmla="val 38463"/>
                                <a:gd name="adj2" fmla="val 70402"/>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s:wsp>
                        <wps:cNvPr id="1737" name="AutoShape 1357"/>
                        <wps:cNvCnPr>
                          <a:cxnSpLocks noChangeShapeType="1"/>
                        </wps:cNvCnPr>
                        <wps:spPr bwMode="auto">
                          <a:xfrm>
                            <a:off x="3516" y="12035"/>
                            <a:ext cx="2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8" name="AutoShape 1358"/>
                        <wps:cNvCnPr>
                          <a:cxnSpLocks noChangeShapeType="1"/>
                        </wps:cNvCnPr>
                        <wps:spPr bwMode="auto">
                          <a:xfrm>
                            <a:off x="3730" y="11937"/>
                            <a:ext cx="0" cy="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9" name="AutoShape 1359"/>
                        <wps:cNvCnPr>
                          <a:cxnSpLocks noChangeShapeType="1"/>
                        </wps:cNvCnPr>
                        <wps:spPr bwMode="auto">
                          <a:xfrm flipH="1">
                            <a:off x="3730" y="11937"/>
                            <a:ext cx="10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456" o:spid="_x0000_s2268" style="position:absolute;left:0;text-align:left;margin-left:-5.2pt;margin-top:45pt;width:471.9pt;height:244.9pt;z-index:251672576" coordorigin="1156,10272" coordsize="9438,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">
                <v:group id="Group 1077" o:spid="_x0000_s2269" style="position:absolute;left:1156;top:10272;width:9438;height:4898" coordorigin="833,6376" coordsize="10260,5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line id="Line 1078" o:spid="_x0000_s2270" style="position:absolute;flip:x;visibility:visible;mso-wrap-style:square" from="5613,9058" to="6313,9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YLPMYAAADdAAAADwAAAGRycy9kb3ducmV2LnhtbESPQUvDQBCF74L/YRnBS2g3WhWN3Ra1&#10;LRSKB1MPHofsmASzsyE7tum/7xwEb/OY9715M1+OoTMHGlIb2cHNNAdDXEXfcu3gc7+ZPIJJguyx&#10;i0wOTpRgubi8mGPh45E/6FBKbTSEU4EOGpG+sDZVDQVM09gT6+47DgFF5VBbP+BRw0Nnb/P8wQZs&#10;WS802NNbQ9VP+Ru0xuadV7NZ9hpslj3R+kt2uRXnrq/Gl2cwQqP8m//orVfu7l7r6jc6gl2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GCzzGAAAA3QAAAA8AAAAAAAAA&#10;AAAAAAAAoQIAAGRycy9kb3ducmV2LnhtbFBLBQYAAAAABAAEAPkAAACUAwAAAAA=&#10;">
                    <v:stroke endarrow="block"/>
                  </v:line>
                  <v:line id="Line 1079" o:spid="_x0000_s2271" style="position:absolute;visibility:visible;mso-wrap-style:square" from="7515,7557" to="7515,1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jAsYAAADdAAAADwAAAGRycy9kb3ducmV2LnhtbERPS0vDQBC+C/0Pywje7MZX0NhtKS2F&#10;xoOYKrTHaXZMUrOzYXdN4r/vCoK3+fieM1uMphU9Od9YVnAzTUAQl1Y3XCn4eN9cP4LwAVlja5kU&#10;/JCHxXxyMcNM24EL6nehEjGEfYYK6hC6TEpf1mTQT21HHLlP6wyGCF0ltcMhhptW3iZJKg02HBtq&#10;7GhVU/m1+zYKXu/e0n6Zv2zHfZ4ey3VxPJwGp9TV5bh8BhFoDP/iP/dWx/n3D0/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oowLGAAAA3QAAAA8AAAAAAAAA&#10;AAAAAAAAoQIAAGRycy9kb3ducmV2LnhtbFBLBQYAAAAABAAEAPkAAACUAwAAAAA=&#10;"/>
                  <v:shape id="Freeform 1080" o:spid="_x0000_s2272" style="position:absolute;left:8866;top:10457;width:2;height:811;visibility:visible;mso-wrap-style:square;v-text-anchor:top" coordsize="3,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k/jcYA&#10;AADdAAAADwAAAGRycy9kb3ducmV2LnhtbESPQWvCQBCF70L/wzJCb7qxllCiq4hQ9NBDa0PpcciO&#10;SUh2Ns2uuv77zqHQ2wzvzXvfrLfJ9epKY2g9G1jMM1DElbct1wbKz9fZC6gQkS32nsnAnQJsNw+T&#10;NRbW3/iDrqdYKwnhUKCBJsah0DpUDTkMcz8Qi3b2o8Mo61hrO+JNwl2vn7Is1w5bloYGB9o3VHWn&#10;izPwlrLUv1P50+X+3u2XX+wW3wdjHqdptwIVKcV/89/10Qr+cy78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k/jcYAAADdAAAADwAAAAAAAAAAAAAAAACYAgAAZHJz&#10;L2Rvd25yZXYueG1sUEsFBgAAAAAEAAQA9QAAAIsDAAAAAA==&#10;" path="m,l3,1002e" filled="f">
                    <v:path arrowok="t" o:connecttype="custom" o:connectlocs="0,0;2,811" o:connectangles="0,0"/>
                    <o:lock v:ext="edit" aspectratio="t"/>
                  </v:shape>
                  <v:rect id="Rectangle 1081" o:spid="_x0000_s2273" alt="Алмазная решетка (контур)" style="position:absolute;left:1820;top:7775;width:1988;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I5cQA&#10;AADdAAAADwAAAGRycy9kb3ducmV2LnhtbERP22oCMRB9L/gPYYS+SM1aipTVKKIovSCl6+V52Iyb&#10;xc1kSaJu/74pCH2bw7nOdN7ZRlzJh9qxgtEwA0FcOl1zpWC/Wz+9gggRWWPjmBT8UID5rPcwxVy7&#10;G3/TtYiVSCEcclRgYmxzKUNpyGIYupY4cSfnLcYEfSW1x1sKt418zrKxtFhzajDY0tJQeS4uVsF7&#10;cdl0gy/zsd8Wq0+zWNuNPxyVeux3iwmISF38F9/dbzrNfxmP4O+bd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WiOXEAAAA3QAAAA8AAAAAAAAAAAAAAAAAmAIAAGRycy9k&#10;b3ducmV2LnhtbFBLBQYAAAAABAAEAPUAAACJAwAAAAA=&#10;" fillcolor="black">
                    <v:fill r:id="rId258" o:title="" type="pattern"/>
                    <o:lock v:ext="edit" aspectratio="t"/>
                  </v:rect>
                  <v:shape id="Freeform 1082" o:spid="_x0000_s2274" alt="5%" style="position:absolute;left:2116;top:8706;width:1462;height:2562;visibility:visible;mso-wrap-style:square;v-text-anchor:top" coordsize="1632,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gTL4A&#10;AADdAAAADwAAAGRycy9kb3ducmV2LnhtbERPzYrCMBC+L/gOYQRva6osYalGUUGQvW13H2BoxrTY&#10;TGoSa317IyzsbT6+31lvR9eJgUJsPWtYzAsQxLU3LVsNvz/H908QMSEb7DyThgdF2G4mb2ssjb/z&#10;Nw1VsiKHcCxRQ5NSX0oZ64YcxrnviTN39sFhyjBYaQLec7jr5LIolHTYcm5osKdDQ/WlujkN17NS&#10;AWvEitxg7H6hjA1fWs+m424FItGY/sV/7pPJ8z/UEl7f5BPk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bIEy+AAAA3QAAAA8AAAAAAAAAAAAAAAAAmAIAAGRycy9kb3ducmV2&#10;LnhtbFBLBQYAAAAABAAEAPUAAACDAwAAAAA=&#10;" path="m,l,1982r408,233l409,2480r97,82l1144,2555r75,-68l1224,2215r408,-233l1632,,,xe" fillcolor="black">
                    <v:fill r:id="rId259" o:title="" type="pattern"/>
                    <v:path arrowok="t" o:connecttype="custom" o:connectlocs="0,0;0,1982;366,2215;366,2480;453,2562;1025,2555;1092,2487;1097,2215;1462,1982;1462,0;0,0" o:connectangles="0,0,0,0,0,0,0,0,0,0,0"/>
                    <o:lock v:ext="edit" aspectratio="t"/>
                  </v:shape>
                  <v:line id="Line 1083" o:spid="_x0000_s2275" style="position:absolute;visibility:visible;mso-wrap-style:square" from="2116,8125" to="6546,8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xeVcUAAADdAAAADwAAAGRycy9kb3ducmV2LnhtbERPS2vCQBC+C/6HZYTedGMtQVJXEUtB&#10;eyj1Ae1xzE6TaHY27G6T9N93C4K3+fies1j1phYtOV9ZVjCdJCCIc6srLhScjq/jOQgfkDXWlknB&#10;L3lYLYeDBWbadryn9hAKEUPYZ6igDKHJpPR5SQb9xDbEkfu2zmCI0BVSO+xiuKnlY5Kk0mDFsaHE&#10;hjYl5dfDj1HwPvtI2/Xubdt/7tJz/rI/f106p9TDqF8/gwjUh7v45t7qOP8pn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xeVcUAAADdAAAADwAAAAAAAAAA&#10;AAAAAAChAgAAZHJzL2Rvd25yZXYueG1sUEsFBgAAAAAEAAQA+QAAAJMDAAAAAA==&#10;"/>
                  <v:line id="Line 1084" o:spid="_x0000_s2276" style="position:absolute;visibility:visible;mso-wrap-style:square" from="2116,8125" to="2116,8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XGIcUAAADdAAAADwAAAGRycy9kb3ducmV2LnhtbERPS2vCQBC+F/wPywi91Y2tBEldRSwF&#10;7aH4gvY4ZqdJNDsbdrdJ+u/dguBtPr7nzBa9qUVLzleWFYxHCQji3OqKCwXHw/vTFIQPyBpry6Tg&#10;jzws5oOHGWbadryjdh8KEUPYZ6igDKHJpPR5SQb9yDbEkfuxzmCI0BVSO+xiuKnlc5Kk0mDFsaHE&#10;hlYl5Zf9r1Hw+bJN2+XmY91/bdJT/rY7fZ87p9TjsF++ggjUh7v45l7rOH+STu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XGIcUAAADdAAAADwAAAAAAAAAA&#10;AAAAAAChAgAAZHJzL2Rvd25yZXYueG1sUEsFBgAAAAAEAAQA+QAAAJMDAAAAAA==&#10;"/>
                  <v:line id="Line 1085" o:spid="_x0000_s2277" style="position:absolute;visibility:visible;mso-wrap-style:square" from="2116,8475" to="3631,8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ljusUAAADdAAAADwAAAGRycy9kb3ducmV2LnhtbERPTWvCQBC9C/6HZYTedNNWQ0ldRVoK&#10;2oOoLbTHMTtNotnZsLsm6b93hUJv83ifM1/2phYtOV9ZVnA/SUAQ51ZXXCj4/HgbP4HwAVljbZkU&#10;/JKH5WI4mGOmbcd7ag+hEDGEfYYKyhCaTEqfl2TQT2xDHLkf6wyGCF0htcMuhptaPiRJKg1WHBtK&#10;bOilpPx8uBgF28dd2q427+v+a5Me89f98fvUOaXuRv3qGUSgPvyL/9xrHedP0x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ljusUAAADdAAAADwAAAAAAAAAA&#10;AAAAAAChAgAAZHJzL2Rvd25yZXYueG1sUEsFBgAAAAAEAAQA+QAAAJMDAAAAAA==&#10;"/>
                  <v:line id="Line 1086" o:spid="_x0000_s2278" style="position:absolute;flip:y;visibility:visible;mso-wrap-style:square" from="3631,8358" to="3631,8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CNMsUAAADdAAAADwAAAGRycy9kb3ducmV2LnhtbERPTWsCMRC9F/wPYQQvRbMVWexqFCkU&#10;evBSLSu9jZtxs+xmsk1S3f77piD0No/3OevtYDtxJR8axwqeZhkI4srphmsFH8fX6RJEiMgaO8ek&#10;4IcCbDejhzUW2t34na6HWIsUwqFABSbGvpAyVIYshpnriRN3cd5iTNDXUnu8pXDbyXmW5dJiw6nB&#10;YE8vhqr28G0VyOX+8cvvzou2bE+nZ1NWZf+5V2oyHnYrEJGG+C++u990mr/Ic/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CNMsUAAADdAAAADwAAAAAAAAAA&#10;AAAAAAChAgAAZHJzL2Rvd25yZXYueG1sUEsFBgAAAAAEAAQA+QAAAJMDAAAAAA==&#10;"/>
                  <v:line id="Line 1087" o:spid="_x0000_s2279" style="position:absolute;visibility:visible;mso-wrap-style:square" from="3631,8358" to="4797,8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dYVsUAAADdAAAADwAAAGRycy9kb3ducmV2LnhtbERPTWvCQBC9C/6HZYTedNNW0pK6irQU&#10;tAdRW2iPY3aaRLOzYXdN0n/vCkJv83ifM1v0phYtOV9ZVnA/SUAQ51ZXXCj4+nwfP4PwAVljbZkU&#10;/JGHxXw4mGGmbcc7avehEDGEfYYKyhCaTEqfl2TQT2xDHLlf6wyGCF0htcMuhptaPiRJKg1WHBtK&#10;bOi1pPy0PxsFm8dt2i7XH6v+e50e8rfd4efYOaXuRv3yBUSgPvyLb+6VjvOn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dYVsUAAADdAAAADwAAAAAAAAAA&#10;AAAAAAChAgAAZHJzL2Rvd25yZXYueG1sUEsFBgAAAAAEAAQA+QAAAJMDAAAAAA==&#10;"/>
                  <v:shape id="Freeform 1088" o:spid="_x0000_s2280" style="position:absolute;left:2135;top:8137;width:2665;height:338;visibility:visible;mso-wrap-style:square;v-text-anchor:top" coordsize="329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9+cUA&#10;AADdAAAADwAAAGRycy9kb3ducmV2LnhtbESPQW/CMAyF75P2HyJP2m2kGwiNQkATotJuaGwTV9OY&#10;pqJxuiRA+ffzYdJutt7ze58Xq8F36kIxtYENPI8KUMR1sC03Br4+q6dXUCkjW+wCk4EbJVgt7+8W&#10;WNpw5Q+67HKjJIRTiQZczn2pdaodeUyj0BOLdgzRY5Y1NtpGvEq47/RLUUy1x5alwWFPa0f1aXf2&#10;BoafsHHF97it9mFd9Wm2jYfz1pjHh+FtDirTkP/Nf9fvVvAnU8GVb2Q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35xQAAAN0AAAAPAAAAAAAAAAAAAAAAAJgCAABkcnMv&#10;ZG93bnJldi54bWxQSwUGAAAAAAQABAD1AAAAigMAAAAA&#10;" path="m3291,273r-1440,l1851,417,,390,,,3285,15r6,258xe" stroked="f">
                    <v:path arrowok="t" o:connecttype="custom" o:connectlocs="2665,221;1499,221;1499,338;0,316;0,0;2660,12;2665,221" o:connectangles="0,0,0,0,0,0,0"/>
                    <o:lock v:ext="edit" aspectratio="t"/>
                  </v:shape>
                  <v:rect id="Rectangle 1089" o:spid="_x0000_s2281" alt="5%" style="position:absolute;left:2465;top:7775;width:70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5D8MA&#10;AADdAAAADwAAAGRycy9kb3ducmV2LnhtbERPTWvCQBC9F/oflil4q5uKBJu6CUUU7KmoPfQ4ZKfZ&#10;2Ozskl2T+O+7BcHbPN7nrKvJdmKgPrSOFbzMMxDEtdMtNwq+TrvnFYgQkTV2jknBlQJU5ePDGgvt&#10;Rj7QcIyNSCEcClRgYvSFlKE2ZDHMnSdO3I/rLcYE+0bqHscUbju5yLJcWmw5NRj0tDFU/x4vVkE+&#10;eG+Wh+/VmbbZuL/q0+eHPSs1e5re30BEmuJdfHPvdZq/zF/h/5t0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n5D8MAAADdAAAADwAAAAAAAAAAAAAAAACYAgAAZHJzL2Rv&#10;d25yZXYueG1sUEsFBgAAAAAEAAQA9QAAAIgDAAAAAA==&#10;" fillcolor="black">
                    <v:fill r:id="rId259" o:title="" type="pattern"/>
                    <o:lock v:ext="edit" aspectratio="t"/>
                  </v:rect>
                  <v:shape id="AutoShape 1090" o:spid="_x0000_s2282" style="position:absolute;left:2116;top:8125;width:1462;height:58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D0xccA&#10;AADdAAAADwAAAGRycy9kb3ducmV2LnhtbESPQWvCQBCF74L/YRnBi9RNRaxNs0opFrwUqfXS25Cd&#10;JkuysyG7Nem/dw5CbzO8N+99U+xH36or9dEFNvC4zEARl8E6rgxcvt4ftqBiQrbYBiYDfxRhv5tO&#10;CsxtGPiTrudUKQnhmKOBOqUu1zqWNXmMy9ARi/YTeo9J1r7StsdBwn2rV1m20R4dS0ONHb3VVDbn&#10;X2/AdR/H7/F5OC1Cs12f0B0WB30xZj4bX19AJRrTv/l+fbSCv34SfvlGRtC7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A9MXHAAAA3QAAAA8AAAAAAAAAAAAAAAAAmAIAAGRy&#10;cy9kb3ducmV2LnhtbFBLBQYAAAAABAAEAPUAAACMAwAAAAA=&#10;" path="m,l6342,21600r8916,l21600,,,xe">
                    <v:stroke joinstyle="miter"/>
                    <v:path o:connecttype="custom" o:connectlocs="1247,292;731,583;215,292;731,0" o:connectangles="0,0,0,0" textboxrect="4964,4965,16636,16635"/>
                    <o:lock v:ext="edit" aspectratio="t"/>
                  </v:shape>
                  <v:group id="Group 1091" o:spid="_x0000_s2283" style="position:absolute;left:2514;top:10340;width:2283;height:467" coordorigin="9276,6048" coordsize="2820,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o:lock v:ext="edit" aspectratio="t"/>
                    <v:line id="Line 1092" o:spid="_x0000_s2284" style="position:absolute;flip:x;visibility:visible;mso-wrap-style:square" from="9360,6048" to="9648,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CDtMIAAADdAAAADwAAAGRycy9kb3ducmV2LnhtbERP32vCMBB+H/g/hBN8m+mKOOmMMgRB&#10;cQ+bCr4ezbUpay4libb+94sg7O0+vp+3XA+2FTfyoXGs4G2agSAunW64VnA+bV8XIEJE1tg6JgV3&#10;CrBejV6WWGjX8w/djrEWKYRDgQpMjF0hZSgNWQxT1xEnrnLeYkzQ11J77FO4bWWeZXNpseHUYLCj&#10;jaHy93i1CuT+0H/7bX6u6mrXucvefM37QanJePj8ABFpiP/ip3un0/zZew6Pb9IJ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CDtMIAAADdAAAADwAAAAAAAAAAAAAA&#10;AAChAgAAZHJzL2Rvd25yZXYueG1sUEsFBgAAAAAEAAQA+QAAAJADAAAAAA==&#10;" strokeweight="1.5pt"/>
                    <v:line id="Line 1093" o:spid="_x0000_s2285" style="position:absolute;visibility:visible;mso-wrap-style:square" from="9648,6048" to="9936,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0XFsMAAADdAAAADwAAAGRycy9kb3ducmV2LnhtbERPS2vCQBC+F/wPywje6sZaqkRXkYIP&#10;emsqgrchOyYx2dm4u9H033cLhd7m43vOct2bRtzJ+cqygsk4AUGcW11xoeD4tX2eg/ABWWNjmRR8&#10;k4f1avC0xFTbB3/SPQuFiCHsU1RQhtCmUvq8JIN+bFviyF2sMxgidIXUDh8x3DTyJUnepMGKY0OJ&#10;Lb2XlNdZZxScuozP13rrGux2+/3ldKv99EOp0bDfLEAE6sO/+M990HH+62w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NFxbDAAAA3QAAAA8AAAAAAAAAAAAA&#10;AAAAoQIAAGRycy9kb3ducmV2LnhtbFBLBQYAAAAABAAEAPkAAACRAwAAAAA=&#10;" strokeweight="1.5pt"/>
                    <v:group id="Group 1094" o:spid="_x0000_s2286" style="position:absolute;left:9276;top:6336;width:2820;height:288" coordorigin="9360,6336" coordsize="282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o:lock v:ext="edit" aspectratio="t"/>
                      <v:line id="Line 1095" o:spid="_x0000_s2287" style="position:absolute;visibility:visible;mso-wrap-style:square" from="9360,6624" to="12096,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D1Z8YAAADdAAAADwAAAGRycy9kb3ducmV2LnhtbERPS0vDQBC+C/0Pywje7MZXlNhtKS2F&#10;xoOYKrTHaXZMUrOzYXdN4r/vCoK3+fieM1uMphU9Od9YVnAzTUAQl1Y3XCn4eN9cP4HwAVlja5kU&#10;/JCHxXxyMcNM24EL6nehEjGEfYYK6hC6TEpf1mTQT21HHLlP6wyGCF0ltcMhhptW3iZJKg02HBtq&#10;7GhVU/m1+zYKXu/e0n6Zv2zHfZ4ey3VxPJwGp9TV5bh8BhFoDP/iP/dWx/n3jw/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Q9WfGAAAA3QAAAA8AAAAAAAAA&#10;AAAAAAAAoQIAAGRycy9kb3ducmV2LnhtbFBLBQYAAAAABAAEAPkAAACUAwAAAAA=&#10;"/>
                      <v:line id="Line 1096" o:spid="_x0000_s2288" style="position:absolute;flip:y;visibility:visible;mso-wrap-style:square" from="9360,6480" to="9360,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kb78UAAADdAAAADwAAAGRycy9kb3ducmV2LnhtbERPS2sCMRC+F/wPYQQvpWYr4mNrFCkU&#10;PHipykpv42a6WXYz2SZRt/++KRR6m4/vOatNb1txIx9qxwqexxkI4tLpmisFp+Pb0wJEiMgaW8ek&#10;4JsCbNaDhxXm2t35nW6HWIkUwiFHBSbGLpcylIYshrHriBP36bzFmKCvpPZ4T+G2lZMsm0mLNacG&#10;gx29Giqbw9UqkIv945ffXqZN0ZzPS1OURfexV2o07LcvICL18V/8597pNH86n8HvN+kE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kb78UAAADdAAAADwAAAAAAAAAA&#10;AAAAAAChAgAAZHJzL2Rvd25yZXYueG1sUEsFBgAAAAAEAAQA+QAAAJMDAAAAAA==&#10;"/>
                      <v:line id="Line 1097" o:spid="_x0000_s2289" style="position:absolute;visibility:visible;mso-wrap-style:square" from="9360,6480" to="9504,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7Oi8UAAADdAAAADwAAAGRycy9kb3ducmV2LnhtbERPS2vCQBC+F/oflil4q5s+iBJdRVoK&#10;2oOoFfQ4ZsckbXY27K5J+u/dgtDbfHzPmc57U4uWnK8sK3gaJiCIc6srLhTsvz4exyB8QNZYWyYF&#10;v+RhPru/m2KmbcdbanehEDGEfYYKyhCaTEqfl2TQD21DHLmzdQZDhK6Q2mEXw00tn5MklQYrjg0l&#10;NvRWUv6zuxgF65dN2i5Wn8v+sEpP+fv2dPzunFKDh34xARGoD//im3up4/zX0Q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7Oi8UAAADdAAAADwAAAAAAAAAA&#10;AAAAAAChAgAAZHJzL2Rvd25yZXYueG1sUEsFBgAAAAAEAAQA+QAAAJMDAAAAAA==&#10;"/>
                      <v:line id="Line 1098" o:spid="_x0000_s2290" style="position:absolute;visibility:visible;mso-wrap-style:square" from="9648,6336" to="9792,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Fa+cgAAADdAAAADwAAAGRycy9kb3ducmV2LnhtbESPQUvDQBCF70L/wzKCN7vRSpTYbSlK&#10;ofUgtgrtcZodk9TsbNhdk/jvnYPgbYb35r1v5svRtaqnEBvPBm6mGSji0tuGKwMf7+vrB1AxIVts&#10;PZOBH4qwXEwu5lhYP/CO+n2qlIRwLNBAnVJXaB3LmhzGqe+IRfv0wWGSNVTaBhwk3LX6Nsty7bBh&#10;aaixo6eayq/9tzPwOnvL+9X2ZTMetvmpfN6djuchGHN1Oa4eQSUa07/573pjBf/uX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lFa+cgAAADdAAAADwAAAAAA&#10;AAAAAAAAAAChAgAAZHJzL2Rvd25yZXYueG1sUEsFBgAAAAAEAAQA+QAAAJYDAAAAAA==&#10;"/>
                      <v:line id="Line 1099" o:spid="_x0000_s2291" style="position:absolute;visibility:visible;mso-wrap-style:square" from="9936,6480" to="12096,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3/YsYAAADdAAAADwAAAGRycy9kb3ducmV2LnhtbERPTWvCQBC9C/0PyxS86aa1pG3qKqIU&#10;1EOptqDHMTtN0mZnw+42if++Kwi9zeN9znTem1q05HxlWcHdOAFBnFtdcaHg8+N19ATCB2SNtWVS&#10;cCYP89nNYIqZth3vqN2HQsQQ9hkqKENoMil9XpJBP7YNceS+rDMYInSF1A67GG5qeZ8kqTRYcWwo&#10;saFlSfnP/tcoeJu8p+1is133h016yle70/G7c0oNb/vFC4hAffgXX91rHec/PD7D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d/2LGAAAA3QAAAA8AAAAAAAAA&#10;AAAAAAAAoQIAAGRycy9kb3ducmV2LnhtbFBLBQYAAAAABAAEAPkAAACUAwAAAAA=&#10;"/>
                      <v:line id="Line 1100" o:spid="_x0000_s2292" style="position:absolute;flip:x;visibility:visible;mso-wrap-style:square" from="9504,6336" to="9648,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lWJ8cAAADdAAAADwAAAGRycy9kb3ducmV2LnhtbESPQUvDQBCF74L/YRnBi9iNpUiM3ZYi&#10;FHroxSop3sbsmA3JzsbdbRv/vXMQvM3w3rz3zXI9+UGdKaYusIGHWQGKuAm249bA+9v2vgSVMrLF&#10;ITAZ+KEE69X11RIrGy78SudDbpWEcKrQgMt5rLROjSOPaRZGYtG+QvSYZY2tthEvEu4HPS+KR+2x&#10;Y2lwONKLo6Y/nLwBXe7vvuPmc9HX/fH45OqmHj/2xtzeTJtnUJmm/G/+u95ZwV+U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GVYnxwAAAN0AAAAPAAAAAAAA&#10;AAAAAAAAAKECAABkcnMvZG93bnJldi54bWxQSwUGAAAAAAQABAD5AAAAlQMAAAAA&#10;"/>
                      <v:line id="Line 1101" o:spid="_x0000_s2293" style="position:absolute;visibility:visible;mso-wrap-style:square" from="9792,6336" to="9936,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6DQ8UAAADdAAAADwAAAGRycy9kb3ducmV2LnhtbERPS2vCQBC+C/6HZQredOODIKmriCJo&#10;D6XaQnscs9MkNTsbdrdJ/PfdQqG3+fies9r0phYtOV9ZVjCdJCCIc6srLhS8vR7GSxA+IGusLZOC&#10;O3nYrIeDFWbadnym9hIKEUPYZ6igDKHJpPR5SQb9xDbEkfu0zmCI0BVSO+xiuKnlLElSabDi2FBi&#10;Q7uS8tvl2yh4nr+k7fb0dOzfT+k135+vH1+dU2r00G8fQQTqw7/4z33Ucf5iOYX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6DQ8UAAADdAAAADwAAAAAAAAAA&#10;AAAAAAChAgAAZHJzL2Rvd25yZXYueG1sUEsFBgAAAAAEAAQA+QAAAJMDAAAAAA==&#10;"/>
                      <v:shape id="Freeform 1102" o:spid="_x0000_s2294" style="position:absolute;left:9360;top:6336;width:2820;height:288;visibility:visible;mso-wrap-style:square;v-text-anchor:top" coordsize="282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sIA&#10;AADdAAAADwAAAGRycy9kb3ducmV2LnhtbERPS4vCMBC+C/6HMII3m1plka5RRBG87MHHZW9DM7bF&#10;ZlKbqKm/frOwsLf5+J6zXAfTiCd1rrasYJqkIIgLq2suFVzO+8kChPPIGhvLpKAnB+vVcLDEXNsX&#10;H+l58qWIIexyVFB53+ZSuqIigy6xLXHkrrYz6CPsSqk7fMVw08gsTT+kwZpjQ4UtbSsqbqeHUUD9&#10;V7hfM/vdM+36976dBT7PlBqPwuYThKfg/8V/7oOO8+eLDH6/iS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76GwgAAAN0AAAAPAAAAAAAAAAAAAAAAAJgCAABkcnMvZG93&#10;bnJldi54bWxQSwUGAAAAAAQABAD1AAAAhwMAAAAA&#10;" path="m,288l,144r144,l288,,432,,576,144r2160,l2775,150r30,18l2820,192r,24l2814,243r-21,24l2769,282r-33,6l,288xe">
                        <v:path arrowok="t" o:connecttype="custom" o:connectlocs="0,288;0,144;144,144;288,0;432,0;576,144;2736,144;2775,150;2805,168;2820,192;2820,216;2814,243;2793,267;2769,282;2736,288;0,288" o:connectangles="0,0,0,0,0,0,0,0,0,0,0,0,0,0,0,0"/>
                        <o:lock v:ext="edit" aspectratio="t"/>
                      </v:shape>
                    </v:group>
                  </v:group>
                  <v:line id="Line 1103" o:spid="_x0000_s2295" style="position:absolute;visibility:visible;mso-wrap-style:square" from="2783,8125" to="2783,8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4r8UAAADdAAAADwAAAGRycy9kb3ducmV2LnhtbERPS2vCQBC+F/wPywi91U1rCRJdRVoK&#10;2oP4Aj2O2TFJm50Nu9sk/feuUOhtPr7nzBa9qUVLzleWFTyPEhDEudUVFwqOh4+nCQgfkDXWlknB&#10;L3lYzAcPM8y07XhH7T4UIoawz1BBGUKTSenzkgz6kW2II3e1zmCI0BVSO+xiuKnlS5Kk0mDFsaHE&#10;ht5Kyr/3P0bBZrxN2+X6c9Wf1uklf99dzl+dU+px2C+nIAL14V/8517pOP91Mob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C4r8UAAADdAAAADwAAAAAAAAAA&#10;AAAAAAChAgAAZHJzL2Rvd25yZXYueG1sUEsFBgAAAAAEAAQA+QAAAJMDAAAAAA==&#10;"/>
                  <v:line id="Line 1104" o:spid="_x0000_s2296" style="position:absolute;visibility:visible;mso-wrap-style:square" from="2864,8125" to="2864,8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kg28UAAADdAAAADwAAAGRycy9kb3ducmV2LnhtbERPS2vCQBC+F/wPywi91Y1VgqSuIhZB&#10;eyi+oD2O2WkSzc6G3W2S/nu3UOhtPr7nzJe9qUVLzleWFYxHCQji3OqKCwXn0+ZpBsIHZI21ZVLw&#10;Qx6Wi8HDHDNtOz5QewyFiCHsM1RQhtBkUvq8JIN+ZBviyH1ZZzBE6AqpHXYx3NTyOUlSabDi2FBi&#10;Q+uS8tvx2yh4n+zTdrV72/Yfu/SSvx4un9fOKfU47FcvIAL14V/8597qOH86m8LvN/EE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kg28UAAADdAAAADwAAAAAAAAAA&#10;AAAAAAChAgAAZHJzL2Rvd25yZXYueG1sUEsFBgAAAAAEAAQA+QAAAJMDAAAAAA==&#10;"/>
                  <v:line id="Line 1105" o:spid="_x0000_s2297" style="position:absolute;flip:x;visibility:visible;mso-wrap-style:square" from="2281,8125" to="2631,8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71v8UAAADdAAAADwAAAGRycy9kb3ducmV2LnhtbERPTWsCMRC9F/ofwgi9lJptsWVdjSKF&#10;ggcvVVnxNm7GzbKbyTZJdf33TaHQ2zze58yXg+3EhXxoHCt4HmcgiCunG64V7HcfTzmIEJE1do5J&#10;wY0CLBf3d3MstLvyJ122sRYphEOBCkyMfSFlqAxZDGPXEyfu7LzFmKCvpfZ4TeG2ky9Z9iYtNpwa&#10;DPb0bqhqt99Wgcw3j19+dZq0ZXs4TE1Zlf1xo9TDaFjNQEQa4r/4z73Waf4kf4X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71v8UAAADdAAAADwAAAAAAAAAA&#10;AAAAAAChAgAAZHJzL2Rvd25yZXYueG1sUEsFBgAAAAAEAAQA+QAAAJMDAAAAAA==&#10;"/>
                  <v:line id="Line 1106" o:spid="_x0000_s2298" style="position:absolute;flip:x;visibility:visible;mso-wrap-style:square" from="2348,8112" to="2698,8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ryMUAAADdAAAADwAAAGRycy9kb3ducmV2LnhtbERPTWsCMRC9F/wPYQQvRbMVke1qFCkU&#10;evBSLSu9jZtxs+xmsk1S3f77piD0No/3OevtYDtxJR8axwqeZhkI4srphmsFH8fXaQ4iRGSNnWNS&#10;8EMBtpvRwxoL7W78TtdDrEUK4VCgAhNjX0gZKkMWw8z1xIm7OG8xJuhrqT3eUrjt5DzLltJiw6nB&#10;YE8vhqr28G0VyHz/+OV350VbtqfTsymrsv/cKzUZD7sViEhD/Bff3W86zV/kS/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ryMUAAADdAAAADwAAAAAAAAAA&#10;AAAAAAChAgAAZHJzL2Rvd25yZXYueG1sUEsFBgAAAAAEAAQA+QAAAJMDAAAAAA==&#10;"/>
                  <v:line id="Line 1107" o:spid="_x0000_s2299" style="position:absolute;visibility:visible;mso-wrap-style:square" from="3048,8125" to="3398,8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u+rMYAAADdAAAADwAAAGRycy9kb3ducmV2LnhtbERPTWvCQBC9F/wPywi91U2tpJK6ilgK&#10;2kNRW2iPY3aaRLOzYXdN0n/vCgVv83ifM1v0phYtOV9ZVvA4SkAQ51ZXXCj4+nx7mILwAVljbZkU&#10;/JGHxXxwN8NM24531O5DIWII+wwVlCE0mZQ+L8mgH9mGOHK/1hkMEbpCaoddDDe1HCdJKg1WHBtK&#10;bGhVUn7an42Cj6dt2i437+v+e5Me8tfd4efYOaXuh/3yBUSgPtzE/+61jvMn02e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vqzGAAAA3QAAAA8AAAAAAAAA&#10;AAAAAAAAoQIAAGRycy9kb3ducmV2LnhtbFBLBQYAAAAABAAEAPkAAACUAwAAAAA=&#10;"/>
                  <v:line id="Line 1108" o:spid="_x0000_s2300" style="position:absolute;visibility:visible;mso-wrap-style:square" from="2992,8125" to="3342,8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Qq3sgAAADdAAAADwAAAGRycy9kb3ducmV2LnhtbESPzUvDQBDF70L/h2UK3uzGD0KJ3Zai&#10;CK0HsR/QHqfZMYlmZ8PumsT/3jkI3mZ4b977zWI1ulb1FGLj2cDtLANFXHrbcGXgeHi5mYOKCdli&#10;65kM/FCE1XJytcDC+oF31O9TpSSEY4EG6pS6QutY1uQwznxHLNqHDw6TrKHSNuAg4a7Vd1mWa4cN&#10;S0ONHT3VVH7tv52Bt/v3vF9vXzfjaZtfyufd5fw5BGOup+P6EVSiMf2b/643VvAf5oIr38gIe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4Qq3sgAAADdAAAADwAAAAAA&#10;AAAAAAAAAAChAgAAZHJzL2Rvd25yZXYueG1sUEsFBgAAAAAEAAQA+QAAAJYDAAAAAA==&#10;"/>
                  <v:line id="Line 1109" o:spid="_x0000_s2301" style="position:absolute;visibility:visible;mso-wrap-style:square" from="5147,8941" to="5613,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PRcUAAADdAAAADwAAAGRycy9kb3ducmV2LnhtbERPS2vCQBC+F/oflil4q5s+CBpdRVoK&#10;2oOoFfQ4ZsckbXY27K5J+u/dgtDbfHzPmc57U4uWnK8sK3gaJiCIc6srLhTsvz4eRyB8QNZYWyYF&#10;v+RhPru/m2KmbcdbanehEDGEfYYKyhCaTEqfl2TQD21DHLmzdQZDhK6Q2mEXw00tn5MklQYrjg0l&#10;NvRWUv6zuxgF65dN2i5Wn8v+sEpP+fv2dPzunFKDh34xARGoD//im3up4/zX0R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iPRcUAAADdAAAADwAAAAAAAAAA&#10;AAAAAAChAgAAZHJzL2Rvd25yZXYueG1sUEsFBgAAAAAEAAQA+QAAAJMDAAAAAA==&#10;"/>
                  <v:line id="Line 1110" o:spid="_x0000_s2302" style="position:absolute;visibility:visible;mso-wrap-style:square" from="5963,8358" to="6546,8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uwBcgAAADdAAAADwAAAGRycy9kb3ducmV2LnhtbESPQUvDQBCF70L/wzKCN7vRStDYbSlK&#10;ofUgtgrtcZodk9TsbNhdk/jvnYPgbYb35r1v5svRtaqnEBvPBm6mGSji0tuGKwMf7+vre1AxIVts&#10;PZOBH4qwXEwu5lhYP/CO+n2qlIRwLNBAnVJXaB3LmhzGqe+IRfv0wWGSNVTaBhwk3LX6Nsty7bBh&#10;aaixo6eayq/9tzPwOnvL+9X2ZTMetvmpfN6djuchGHN1Oa4eQSUa07/573pjBf/u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uwBcgAAADdAAAADwAAAAAA&#10;AAAAAAAAAAChAgAAZHJzL2Rvd25yZXYueG1sUEsFBgAAAAAEAAQA+QAAAJYDAAAAAA==&#10;"/>
                  <v:line id="Line 1111" o:spid="_x0000_s2303" style="position:absolute;visibility:visible;mso-wrap-style:square" from="4797,8358" to="5147,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cVnsYAAADdAAAADwAAAGRycy9kb3ducmV2LnhtbERPTWvCQBC9F/oflin0VjdaCW10FbEU&#10;tIeittAex+yYRLOzYXdN0n/vCgVv83ifM533phYtOV9ZVjAcJCCIc6srLhR8f70/vYDwAVljbZkU&#10;/JGH+ez+boqZth1vqd2FQsQQ9hkqKENoMil9XpJBP7ANceQO1hkMEbpCaoddDDe1HCVJKg1WHBtK&#10;bGhZUn7anY2Cz+dN2i7WH6v+Z53u87ft/vfYOaUeH/rFBESgPtzE/+6VjvPHr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nFZ7GAAAA3QAAAA8AAAAAAAAA&#10;AAAAAAAAoQIAAGRycy9kb3ducmV2LnhtbFBLBQYAAAAABAAEAPkAAACUAwAAAAA=&#10;"/>
                  <v:line id="Line 1112" o:spid="_x0000_s2304" style="position:absolute;flip:y;visibility:visible;mso-wrap-style:square" from="5613,8358" to="5963,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77FsQAAADdAAAADwAAAGRycy9kb3ducmV2LnhtbERPTWsCMRC9C/0PYQq9iGYrUnQ1ihQK&#10;PXjRlpXexs24WXYz2Sapbv+9EQRv83ifs1z3thVn8qF2rOB1nIEgLp2uuVLw/fUxmoEIEVlj65gU&#10;/FOA9eppsMRcuwvv6LyPlUghHHJUYGLscilDachiGLuOOHEn5y3GBH0ltcdLCretnGTZm7RYc2ow&#10;2NG7obLZ/1kFcrYd/vrNcdoUzeEwN0VZdD9bpV6e+80CRKQ+PsR396dO86fzCdy+S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vsWxAAAAN0AAAAPAAAAAAAAAAAA&#10;AAAAAKECAABkcnMvZG93bnJldi54bWxQSwUGAAAAAAQABAD5AAAAkgMAAAAA&#10;"/>
                  <v:line id="Line 1113" o:spid="_x0000_s2305" style="position:absolute;visibility:visible;mso-wrap-style:square" from="5380,8125" to="5380,8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kucsYAAADdAAAADwAAAGRycy9kb3ducmV2LnhtbERPTWvCQBC9F/wPyxR6q5vWEmp0FWkp&#10;aA9FraDHMTsmsdnZsLtN0n/vCgVv83ifM533phYtOV9ZVvA0TEAQ51ZXXCjYfX88voLwAVljbZkU&#10;/JGH+WxwN8VM24431G5DIWII+wwVlCE0mZQ+L8mgH9qGOHIn6wyGCF0htcMuhptaPidJKg1WHBtK&#10;bOitpPxn+2sUfI3WabtYfS77/So95u+b4+HcOaUe7vvFBESgPtzE/+6ljvNf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5LnLGAAAA3QAAAA8AAAAAAAAA&#10;AAAAAAAAoQIAAGRycy9kb3ducmV2LnhtbFBLBQYAAAAABAAEAPkAAACUAwAAAAA=&#10;"/>
                  <v:line id="Line 1114" o:spid="_x0000_s2306" style="position:absolute;flip:y;visibility:visible;mso-wrap-style:square" from="6546,7775" to="6546,8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G+cUAAADdAAAADwAAAGRycy9kb3ducmV2LnhtbERPTWsCMRC9C/0PYQpepGZblqKrUaRQ&#10;6MGLVlZ6GzfTzbKbyTZJdf33plDwNo/3Ocv1YDtxJh8axwqepxkI4srphmsFh8/3pxmIEJE1do5J&#10;wZUCrFcPoyUW2l14R+d9rEUK4VCgAhNjX0gZKkMWw9T1xIn7dt5iTNDXUnu8pHDbyZcse5UWG04N&#10;Bnt6M1S1+1+rQM62kx+/OeVt2R6Pc1NWZf+1VWr8OGwWICIN8S7+d3/oND+f5/D3TTpB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G+cUAAADdAAAADwAAAAAAAAAA&#10;AAAAAAChAgAAZHJzL2Rvd25yZXYueG1sUEsFBgAAAAAEAAQA+QAAAJMDAAAAAA==&#10;"/>
                  <v:line id="Line 1115" o:spid="_x0000_s2307" style="position:absolute;visibility:visible;mso-wrap-style:square" from="6546,8358" to="6546,10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wTncYAAADdAAAADwAAAGRycy9kb3ducmV2LnhtbERPS0vDQBC+C/0Pywje7MZX0NhtKS2F&#10;xoOYKrTHaXZMUrOzYXdN4r/vCoK3+fieM1uMphU9Od9YVnAzTUAQl1Y3XCn4eN9cP4LwAVlja5kU&#10;/JCHxXxyMcNM24EL6nehEjGEfYYK6hC6TEpf1mTQT21HHLlP6wyGCF0ltcMhhptW3iZJKg02HBtq&#10;7GhVU/m1+zYKXu/e0n6Zv2zHfZ4ey3VxPJwGp9TV5bh8BhFoDP/iP/dWx/n3Tw/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cE53GAAAA3QAAAA8AAAAAAAAA&#10;AAAAAAAAoQIAAGRycy9kb3ducmV2LnhtbFBLBQYAAAAABAAEAPkAAACUAwAAAAA=&#10;"/>
                  <v:line id="Line 1116" o:spid="_x0000_s2308" style="position:absolute;visibility:visible;mso-wrap-style:square" from="6714,7892" to="7066,7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6N6sUAAADdAAAADwAAAGRycy9kb3ducmV2LnhtbERPTWvCQBC9C/6HZYTedNNWQpu6irQU&#10;tAdRW2iPY3aaRLOzYXdN0n/vCkJv83ifM1v0phYtOV9ZVnA/SUAQ51ZXXCj4+nwfP4HwAVljbZkU&#10;/JGHxXw4mGGmbcc7avehEDGEfYYKyhCaTEqfl2TQT2xDHLlf6wyGCF0htcMuhptaPiRJKg1WHBtK&#10;bOi1pPy0PxsFm8dt2i7XH6v+e50e8rfd4efYOaXuRv3yBUSgPvyLb+6VjvOnz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6N6sUAAADdAAAADwAAAAAAAAAA&#10;AAAAAAChAgAAZHJzL2Rvd25yZXYueG1sUEsFBgAAAAAEAAQA+QAAAJMDAAAAAA==&#10;"/>
                  <v:line id="Line 1117" o:spid="_x0000_s2309" style="position:absolute;visibility:visible;mso-wrap-style:square" from="6714,7983" to="7066,7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occYAAADdAAAADwAAAGRycy9kb3ducmV2LnhtbERPTWvCQBC9C/0PyxS86aa1pG3qKqIU&#10;1EOptqDHMTtN0mZnw+42if++Kwi9zeN9znTem1q05HxlWcHdOAFBnFtdcaHg8+N19ATCB2SNtWVS&#10;cCYP89nNYIqZth3vqN2HQsQQ9hkqKENoMil9XpJBP7YNceS+rDMYInSF1A67GG5qeZ8kqTRYcWwo&#10;saFlSfnP/tcoeJu8p+1is133h016yle70/G7c0oNb/vFC4hAffgXX91rHec/PD/C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CKHHGAAAA3QAAAA8AAAAAAAAA&#10;AAAAAAAAoQIAAGRycy9kb3ducmV2LnhtbFBLBQYAAAAABAAEAPkAAACUAwAAAAA=&#10;"/>
                  <v:line id="Line 1118" o:spid="_x0000_s2310" style="position:absolute;visibility:visible;mso-wrap-style:square" from="6714,8074" to="7066,8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28A8gAAADdAAAADwAAAGRycy9kb3ducmV2LnhtbESPQUvDQBCF70L/wzKCN7vRStDYbSlK&#10;ofUgtgrtcZodk9TsbNhdk/jvnYPgbYb35r1v5svRtaqnEBvPBm6mGSji0tuGKwMf7+vre1AxIVts&#10;PZOBH4qwXEwu5lhYP/CO+n2qlIRwLNBAnVJXaB3LmhzGqe+IRfv0wWGSNVTaBhwk3LX6Nsty7bBh&#10;aaixo6eayq/9tzPwOnvL+9X2ZTMetvmpfN6djuchGHN1Oa4eQSUa07/573pjBf/uQ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l28A8gAAADdAAAADwAAAAAA&#10;AAAAAAAAAAChAgAAZHJzL2Rvd25yZXYueG1sUEsFBgAAAAAEAAQA+QAAAJYDAAAAAA==&#10;"/>
                  <v:line id="Line 1119" o:spid="_x0000_s2311" style="position:absolute;visibility:visible;mso-wrap-style:square" from="6719,8158" to="7071,8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EZmMYAAADdAAAADwAAAGRycy9kb3ducmV2LnhtbERPTWvCQBC9F/wPywi91U2thJq6ilgK&#10;2kNRW2iPY3aaRLOzYXdN0n/vCgVv83ifM1v0phYtOV9ZVvA4SkAQ51ZXXCj4+nx7eAbhA7LG2jIp&#10;+CMPi/ngboaZth3vqN2HQsQQ9hkqKENoMil9XpJBP7INceR+rTMYInSF1A67GG5qOU6SVBqsODaU&#10;2NCqpPy0PxsFH0/btF1u3tf99yY95K+7w8+xc0rdD/vlC4hAfbiJ/91rHedPpl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RGZjGAAAA3QAAAA8AAAAAAAAA&#10;AAAAAAAAoQIAAGRycy9kb3ducmV2LnhtbFBLBQYAAAAABAAEAPkAAACUAwAAAAA=&#10;"/>
                  <v:line id="Line 1120" o:spid="_x0000_s2312" style="position:absolute;visibility:visible;mso-wrap-style:square" from="6719,8236" to="7071,8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AqH8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f8+E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AqH8gAAADdAAAADwAAAAAA&#10;AAAAAAAAAAChAgAAZHJzL2Rvd25yZXYueG1sUEsFBgAAAAAEAAQA+QAAAJYDAAAAAA==&#10;"/>
                  <v:line id="Line 1121" o:spid="_x0000_s2313" style="position:absolute;visibility:visible;mso-wrap-style:square" from="6714,8313" to="7066,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yPhMUAAADdAAAADwAAAGRycy9kb3ducmV2LnhtbERPTWvCQBC9F/wPyxR6qxstDZK6irQI&#10;6kHUFtrjmJ0mqdnZsLsm6b93BcHbPN7nTOe9qUVLzleWFYyGCQji3OqKCwVfn8vnCQgfkDXWlknB&#10;P3mYzwYPU8y07XhP7SEUIoawz1BBGUKTSenzkgz6oW2II/drncEQoSukdtjFcFPLcZKk0mDFsaHE&#10;ht5Lyk+Hs1Gwfdml7WK9WfXf6/SYf+yPP3+dU+rpsV+8gQjUh7v45l7pOP81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yPhMUAAADdAAAADwAAAAAAAAAA&#10;AAAAAAChAgAAZHJzL2Rvd25yZXYueG1sUEsFBgAAAAAEAAQA+QAAAJMDAAAAAA==&#10;"/>
                  <v:line id="Line 1122" o:spid="_x0000_s2314" style="position:absolute;visibility:visible;mso-wrap-style:square" from="6719,8404" to="7071,8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4R88UAAADdAAAADwAAAGRycy9kb3ducmV2LnhtbERPTWvCQBC9F/wPywje6qZKQ4muIpaC&#10;eijVFvQ4ZsckNTsbdtck/ffdgtDbPN7nzJe9qUVLzleWFTyNExDEudUVFwq+Pt8eX0D4gKyxtkwK&#10;fsjDcjF4mGOmbcd7ag+hEDGEfYYKyhCaTEqfl2TQj21DHLmLdQZDhK6Q2mEXw00tJ0mSSoMVx4YS&#10;G1qXlF8PN6PgffqRtqvtbtMft+k5f92fT9+dU2o07FczEIH68C++uzc6zn9O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4R88UAAADdAAAADwAAAAAAAAAA&#10;AAAAAAChAgAAZHJzL2Rvd25yZXYueG1sUEsFBgAAAAAEAAQA+QAAAJMDAAAAAA==&#10;"/>
                  <v:shape id="Arc 1123" o:spid="_x0000_s2315" style="position:absolute;left:6663;top:7982;width:51;height:92;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e6MYA&#10;AADdAAAADwAAAGRycy9kb3ducmV2LnhtbERPTWvCQBC9C/0PyxR6KbpRW5HoKqIIbdFDo5Yex+yY&#10;BLOzIbuNaX+9KxS8zeN9znTemlI0VLvCsoJ+LwJBnFpdcKZgv1t3xyCcR9ZYWiYFv+RgPnvoTDHW&#10;9sKf1CQ+EyGEXYwKcu+rWEqX5mTQ9WxFHLiTrQ36AOtM6hovIdyUchBFI2mw4NCQY0XLnNJz8mMU&#10;+Gfzclp/vW8Ox2b7Ycvtavy9+1Pq6bFdTEB4av1d/O9+02H+azSE2zfhB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qe6MYAAADdAAAADwAAAAAAAAAAAAAAAACYAgAAZHJz&#10;L2Rvd25yZXYueG1sUEsFBgAAAAAEAAQA9QAAAIsDAAAAAA==&#10;" path="m-1,nfc11929,,21600,9670,21600,21600v,11781,-9442,21390,-21223,21596em-1,nsc11929,,21600,9670,21600,21600v,11781,-9442,21390,-21223,21596l,21600,-1,xe" filled="f">
                    <v:path arrowok="t" o:extrusionok="f" o:connecttype="custom" o:connectlocs="0,0;1,92;0,46" o:connectangles="0,0,0"/>
                    <o:lock v:ext="edit" aspectratio="t"/>
                  </v:shape>
                  <v:shape id="Arc 1124" o:spid="_x0000_s2316" style="position:absolute;left:6662;top:8311;width:51;height:93;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MGnMYA&#10;AADdAAAADwAAAGRycy9kb3ducmV2LnhtbERPS2vCQBC+F/wPyxR6KXVjsSKpGxFFUNGD2pYep9nJ&#10;A7OzIbvGtL/eFQre5uN7zmTamUq01LjSsoJBPwJBnFpdcq7g47h8GYNwHlljZZkU/JKDadJ7mGCs&#10;7YX31B58LkIIuxgVFN7XsZQuLcig69uaOHCZbQz6AJtc6gYvIdxU8jWKRtJgyaGhwJrmBaWnw9ko&#10;8M9mmC2/1tvPn3a3sdVuMf4+/in19NjN3kF46vxd/O9e6TD/LRrC7Ztwgk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MGnMYAAADdAAAADwAAAAAAAAAAAAAAAACYAgAAZHJz&#10;L2Rvd25yZXYueG1sUEsFBgAAAAAEAAQA9QAAAIsDAAAAAA==&#10;" path="m-1,nfc11929,,21600,9670,21600,21600v,11781,-9442,21390,-21223,21596em-1,nsc11929,,21600,9670,21600,21600v,11781,-9442,21390,-21223,21596l,21600,-1,xe" filled="f">
                    <v:path arrowok="t" o:extrusionok="f" o:connecttype="custom" o:connectlocs="0,0;1,93;0,47" o:connectangles="0,0,0"/>
                    <o:lock v:ext="edit" aspectratio="t"/>
                  </v:shape>
                  <v:shape id="Arc 1125" o:spid="_x0000_s2317" style="position:absolute;left:6667;top:8157;width:51;height:79;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B8YA&#10;AADdAAAADwAAAGRycy9kb3ducmV2LnhtbERPS2vCQBC+F/wPywheSt0oKhLdSKkItdSD2haPY3by&#10;wOxsyG5j2l/vFgre5uN7znLVmUq01LjSsoLRMAJBnFpdcq7g47h5moNwHlljZZkU/JCDVdJ7WGKs&#10;7ZX31B58LkIIuxgVFN7XsZQuLcigG9qaOHCZbQz6AJtc6gavIdxUchxFM2mw5NBQYE0vBaWXw7dR&#10;4B/NJNt8bd8/z+3uzVa79fx0/FVq0O+eFyA8df4u/ne/6jB/Gk3h75twgk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jB8YAAADdAAAADwAAAAAAAAAAAAAAAACYAgAAZHJz&#10;L2Rvd25yZXYueG1sUEsFBgAAAAAEAAQA9QAAAIsDAAAAAA==&#10;" path="m-1,nfc11929,,21600,9670,21600,21600v,11781,-9442,21390,-21223,21596em-1,nsc11929,,21600,9670,21600,21600v,11781,-9442,21390,-21223,21596l,21600,-1,xe" filled="f">
                    <v:path arrowok="t" o:extrusionok="f" o:connecttype="custom" o:connectlocs="0,0;1,79;0,40" o:connectangles="0,0,0"/>
                    <o:lock v:ext="edit" aspectratio="t"/>
                  </v:shape>
                  <v:shape id="Arc 1126" o:spid="_x0000_s2318" style="position:absolute;left:7058;top:7892;width:56;height:89;visibility:visible;mso-wrap-style:square;v-text-anchor:top" coordsize="2570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zd8MA&#10;AADdAAAADwAAAGRycy9kb3ducmV2LnhtbERP22oCMRB9F/oPYQq+aVJFka1RWvFS8GFx2w8YNtPd&#10;pZvJsoka/94IBd/mcK6zXEfbigv1vnGs4W2sQBCXzjRcafj53o0WIHxANtg6Jg038rBevQyWmBl3&#10;5RNdilCJFMI+Qw11CF0mpS9rsujHriNO3K/rLYYE+0qaHq8p3LZyotRcWmw4NdTY0aam8q84Ww1V&#10;bI759HOmdvJ8iHu/zQ9umms9fI0f7yACxfAU/7u/TJo/U3N4fJNO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pzd8MAAADdAAAADwAAAAAAAAAAAAAAAACYAgAAZHJzL2Rv&#10;d25yZXYueG1sUEsFBgAAAAAEAAQA9QAAAIgDAAAAAA==&#10;" path="m4108,nfc16038,,25709,9670,25709,21600v,11929,-9671,21600,-21600,21600c2729,43200,1353,43067,,42805em4108,nsc16038,,25709,9670,25709,21600v,11929,-9671,21600,-21600,21600c2729,43200,1353,43067,,42805l4109,21600,4108,xe" filled="f">
                    <v:path arrowok="t" o:extrusionok="f" o:connecttype="custom" o:connectlocs="9,0;0,88;9,45" o:connectangles="0,0,0"/>
                    <o:lock v:ext="edit" aspectratio="t"/>
                  </v:shape>
                  <v:shape id="Arc 1127" o:spid="_x0000_s2319" style="position:absolute;left:7064;top:8075;width:60;height:81;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2QMMA&#10;AADdAAAADwAAAGRycy9kb3ducmV2LnhtbERPTWsCMRC9C/6HMIXeNNmCtqxGEYsgCIraQ4/TzbhZ&#10;upksm6hbf70RCt7m8T5nOu9cLS7UhsqzhmyoQBAX3lRcavg6rgYfIEJENlh7Jg1/FGA+6/emmBt/&#10;5T1dDrEUKYRDjhpsjE0uZSgsOQxD3xAn7uRbhzHBtpSmxWsKd7V8U2osHVacGiw2tLRU/B7OTsPm&#10;WGe8CnJbLX7Ufjfa3Gz2/an160u3mICI1MWn+N+9Nmn+SL3D45t0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82QMMAAADdAAAADwAAAAAAAAAAAAAAAACYAgAAZHJzL2Rv&#10;d25yZXYueG1sUEsFBgAAAAAEAAQA9QAAAIgDAAAAAA==&#10;" path="m,881nfc1983,296,4039,-1,6107,,18036,,27707,9670,27707,21600v,11929,-9671,21600,-21600,21600c4836,43200,3568,43087,2317,42864em,881nsc1983,296,4039,-1,6107,,18036,,27707,9670,27707,21600v,11929,-9671,21600,-21600,21600c4836,43200,3568,43087,2317,42864l6107,21600,,881xe" filled="f">
                    <v:path arrowok="t" o:extrusionok="f" o:connecttype="custom" o:connectlocs="0,2;5,80;13,41" o:connectangles="0,0,0"/>
                    <o:lock v:ext="edit" aspectratio="t"/>
                  </v:shape>
                  <v:shape id="Arc 1128" o:spid="_x0000_s2320" style="position:absolute;left:7063;top:8234;width:58;height:79;visibility:visible;mso-wrap-style:square;v-text-anchor:top" coordsize="2663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7xMYA&#10;AADdAAAADwAAAGRycy9kb3ducmV2LnhtbESPQWsCQQyF74X+hyEFb3VWQZGto5SiIl6kKugx3Ul3&#10;t+5klplR13/fHARvCe/lvS/TeecadaUQa88GBv0MFHHhbc2lgcN++T4BFROyxcYzGbhThPns9WWK&#10;ufU3/qbrLpVKQjjmaKBKqc21jkVFDmPft8Si/frgMMkaSm0D3iTcNXqYZWPtsGZpqLClr4qK8+7i&#10;DKw2p7/j4rzZhkG5vkwOKXY/i8KY3lv3+QEqUZee5sf12gr+KBNc+UZG0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P7xMYAAADdAAAADwAAAAAAAAAAAAAAAACYAgAAZHJz&#10;L2Rvd25yZXYueG1sUEsFBgAAAAAEAAQA9QAAAIsDAAAAAA==&#10;" path="m-1,595nfc1650,199,3341,-1,5038,,16967,,26638,9670,26638,21600v,11929,-9671,21600,-21600,21600c3658,43200,2282,43067,929,42805em-1,595nsc1650,199,3341,-1,5038,,16967,,26638,9670,26638,21600v,11929,-9671,21600,-21600,21600c3658,43200,2282,43067,929,42805l5038,21600,-1,595xe" filled="f">
                    <v:path arrowok="t" o:extrusionok="f" o:connecttype="custom" o:connectlocs="0,1;2,78;11,40" o:connectangles="0,0,0"/>
                    <o:lock v:ext="edit" aspectratio="t"/>
                  </v:shape>
                  <v:line id="Line 1129" o:spid="_x0000_s2321" style="position:absolute;visibility:visible;mso-wrap-style:square" from="6725,8403" to="7077,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gsUAAADdAAAADwAAAGRycy9kb3ducmV2LnhtbERPTWvCQBC9C/6HZYTedNMWQ5u6irQU&#10;tAdRW2iPY3aaRLOzYXdN0n/vCkJv83ifM1v0phYtOV9ZVnA/SUAQ51ZXXCj4+nwfP4HwAVljbZkU&#10;/JGHxXw4mGGmbcc7avehEDGEfYYKyhCaTEqfl2TQT2xDHLlf6wyGCF0htcMuhptaPiRJKg1WHBtK&#10;bOi1pPy0PxsFm8dt2i7XH6v+e50e8rfd4efYOaXuRv3yBUSgPvyLb+6VjvOny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DgsUAAADdAAAADwAAAAAAAAAA&#10;AAAAAAChAgAAZHJzL2Rvd25yZXYueG1sUEsFBgAAAAAEAAQA+QAAAJMDAAAAAA==&#10;"/>
                  <v:line id="Line 1130" o:spid="_x0000_s2322" style="position:absolute;visibility:visible;mso-wrap-style:square" from="6725,8494" to="7077,8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8wsgAAADdAAAADwAAAGRycy9kb3ducmV2LnhtbESPT0vDQBDF70K/wzKCN7upYpDYbSmK&#10;0HoQ+wfa4zQ7JrHZ2bC7JvHbOwfB2wzvzXu/mS9H16qeQmw8G5hNM1DEpbcNVwYO+9fbR1AxIVts&#10;PZOBH4qwXEyu5lhYP/CW+l2qlIRwLNBAnVJXaB3LmhzGqe+IRfv0wWGSNVTaBhwk3LX6Lsty7bBh&#10;aaixo+eaysvu2xl4v//I+9XmbT0eN/m5fNmeT19DMObmelw9gUo0pn/z3/XaCv7DTP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xm8wsgAAADdAAAADwAAAAAA&#10;AAAAAAAAAAChAgAAZHJzL2Rvd25yZXYueG1sUEsFBgAAAAAEAAQA+QAAAJYDAAAAAA==&#10;"/>
                  <v:line id="Line 1131" o:spid="_x0000_s2323" style="position:absolute;visibility:visible;mso-wrap-style:square" from="6725,8585" to="7077,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UZWcUAAADdAAAADwAAAGRycy9kb3ducmV2LnhtbERPTWvCQBC9F/wPywje6iaVBkldRVoK&#10;2kOptqDHMTtNotnZsLtN0n/fLQje5vE+Z7EaTCM6cr62rCCdJiCIC6trLhV8fb7ez0H4gKyxsUwK&#10;fsnDajm6W2Cubc876vahFDGEfY4KqhDaXEpfVGTQT21LHLlv6wyGCF0ptcM+hptGPiRJJg3WHBsq&#10;bOm5ouKy/zEK3mcfWbfevm2GwzY7FS+70/HcO6Um42H9BCLQEG7iq3uj4/zHNI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UZWcUAAADdAAAADwAAAAAAAAAA&#10;AAAAAAChAgAAZHJzL2Rvd25yZXYueG1sUEsFBgAAAAAEAAQA+QAAAJMDAAAAAA==&#10;"/>
                  <v:line id="Line 1132" o:spid="_x0000_s2324" style="position:absolute;visibility:visible;mso-wrap-style:square" from="6731,8669" to="7084,8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eHLsUAAADdAAAADwAAAGRycy9kb3ducmV2LnhtbERPS2vCQBC+C/0PyxS86UalQVJXkZaC&#10;9iA+Cu1xzI5JbHY27G6T9N+7QqG3+fies1j1phYtOV9ZVjAZJyCIc6srLhR8nN5GcxA+IGusLZOC&#10;X/KwWj4MFphp2/GB2mMoRAxhn6GCMoQmk9LnJRn0Y9sQR+5incEQoSukdtjFcFPLaZKk0mDFsaHE&#10;hl5Kyr+PP0bBbrZP2/X2fdN/btNz/no4f107p9TwsV8/gwjUh3/xn3uj4/ynyR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eHLsUAAADdAAAADwAAAAAAAAAA&#10;AAAAAAChAgAAZHJzL2Rvd25yZXYueG1sUEsFBgAAAAAEAAQA+QAAAJMDAAAAAA==&#10;"/>
                  <v:line id="Line 1133" o:spid="_x0000_s2325" style="position:absolute;visibility:visible;mso-wrap-style:square" from="6731,8747" to="7084,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sitcUAAADdAAAADwAAAGRycy9kb3ducmV2LnhtbERPTWvCQBC9C/6HZQRvurHSIKmriEXQ&#10;HkrVQnscs2MSzc6G3W2S/vtuodDbPN7nLNe9qUVLzleWFcymCQji3OqKCwXv591kAcIHZI21ZVLw&#10;TR7Wq+FgiZm2HR+pPYVCxBD2GSooQ2gyKX1ekkE/tQ1x5K7WGQwRukJqh10MN7V8SJJUGqw4NpTY&#10;0Lak/H76Mgpe529puzm87PuPQ3rJn4+Xz1vnlBqP+s0TiEB9+Bf/ufc6zn+cze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sitcUAAADdAAAADwAAAAAAAAAA&#10;AAAAAAChAgAAZHJzL2Rvd25yZXYueG1sUEsFBgAAAAAEAAQA+QAAAJMDAAAAAA==&#10;"/>
                  <v:line id="Line 1134" o:spid="_x0000_s2326" style="position:absolute;visibility:visible;mso-wrap-style:square" from="6725,8824" to="7077,8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6wcYAAADdAAAADwAAAGRycy9kb3ducmV2LnhtbERPTWvCQBC9C/0PyxR6043WhhJdRSwF&#10;7aFUW2iPY3ZMotnZsLsm6b93hUJv83ifM1/2phYtOV9ZVjAeJSCIc6srLhR8fb4On0H4gKyxtkwK&#10;fsnDcnE3mGOmbcc7avehEDGEfYYKyhCaTEqfl2TQj2xDHLmjdQZDhK6Q2mEXw00tJ0mSSoMVx4YS&#10;G1qXlJ/3F6Pg/fEjbVfbt03/vU0P+cvu8HPqnFIP9/1qBiJQH/7Ff+6NjvOfxlO4fRN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iusHGAAAA3QAAAA8AAAAAAAAA&#10;AAAAAAAAoQIAAGRycy9kb3ducmV2LnhtbFBLBQYAAAAABAAEAPkAAACUAwAAAAA=&#10;"/>
                  <v:line id="Line 1135" o:spid="_x0000_s2327" style="position:absolute;visibility:visible;mso-wrap-style:square" from="6731,8915" to="7084,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4fWsUAAADdAAAADwAAAGRycy9kb3ducmV2LnhtbERPTWvCQBC9C/0PyxR6040Wg6SuIkpB&#10;e5CqhfY4ZqdJanY27G6T9N93BcHbPN7nzJe9qUVLzleWFYxHCQji3OqKCwUfp9fhDIQPyBpry6Tg&#10;jzwsFw+DOWbadnyg9hgKEUPYZ6igDKHJpPR5SQb9yDbEkfu2zmCI0BVSO+xiuKnlJElSabDi2FBi&#10;Q+uS8svx1yjYP7+n7Wr3tu0/d+k53xzOXz+dU+rpsV+9gAjUh7v45t7qOH86nsL1m3iC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4fWsUAAADdAAAADwAAAAAAAAAA&#10;AAAAAAChAgAAZHJzL2Rvd25yZXYueG1sUEsFBgAAAAAEAAQA+QAAAJMDAAAAAA==&#10;"/>
                  <v:shape id="Arc 1136" o:spid="_x0000_s2328" style="position:absolute;left:6675;top:8493;width:50;height:92;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rrcUA&#10;AADdAAAADwAAAGRycy9kb3ducmV2LnhtbERPS2vCQBC+C/6HZQQvohulFYmuIi1CW+rBJx7H7JgE&#10;s7Mhu41pf71bELzNx/ec2aIxhaipcrllBcNBBII4sTrnVMF+t+pPQDiPrLGwTAp+ycFi3m7NMNb2&#10;xhuqtz4VIYRdjAoy78tYSpdkZNANbEkcuIutDPoAq1TqCm8h3BRyFEVjaTDn0JBhSW8ZJdftj1Hg&#10;e+blsjp+fh/O9frLFuv3yWn3p1S30yynIDw1/il+uD90mP86HMP/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KutxQAAAN0AAAAPAAAAAAAAAAAAAAAAAJgCAABkcnMv&#10;ZG93bnJldi54bWxQSwUGAAAAAAQABAD1AAAAigMAAAAA&#10;" path="m-1,nfc11929,,21600,9670,21600,21600v,11781,-9442,21390,-21223,21596em-1,nsc11929,,21600,9670,21600,21600v,11781,-9442,21390,-21223,21596l,21600,-1,xe" filled="f">
                    <v:path arrowok="t" o:extrusionok="f" o:connecttype="custom" o:connectlocs="0,0;1,92;0,46" o:connectangles="0,0,0"/>
                    <o:lock v:ext="edit" aspectratio="t"/>
                  </v:shape>
                  <v:shape id="Arc 1137" o:spid="_x0000_s2329" style="position:absolute;left:6679;top:8825;width:50;height:92;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ONsYA&#10;AADdAAAADwAAAGRycy9kb3ducmV2LnhtbERPS2vCQBC+F/oflil4Ed0otUrqKqUiqOjBJz1Os2MS&#10;mp0N2TVGf323IPQ2H99zxtPGFKKmyuWWFfS6EQjixOqcUwWH/bwzAuE8ssbCMim4kYPp5PlpjLG2&#10;V95SvfOpCCHsYlSQeV/GUrokI4Oua0viwJ1tZdAHWKVSV3gN4aaQ/Sh6kwZzDg0ZlvSZUfKzuxgF&#10;vm1ez/PTcn38rjcrW2xmo6/9XanWS/PxDsJT4//FD/dCh/mD3hD+vgkn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gONsYAAADdAAAADwAAAAAAAAAAAAAAAACYAgAAZHJz&#10;L2Rvd25yZXYueG1sUEsFBgAAAAAEAAQA9QAAAIsDAAAAAA==&#10;" path="m-1,nfc11929,,21600,9670,21600,21600v,11781,-9442,21390,-21223,21596em-1,nsc11929,,21600,9670,21600,21600v,11781,-9442,21390,-21223,21596l,21600,-1,xe" filled="f">
                    <v:path arrowok="t" o:extrusionok="f" o:connecttype="custom" o:connectlocs="0,0;1,92;0,46" o:connectangles="0,0,0"/>
                    <o:lock v:ext="edit" aspectratio="t"/>
                  </v:shape>
                  <v:shape id="Arc 1138" o:spid="_x0000_s2330" style="position:absolute;left:6679;top:8668;width:50;height:79;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eaRMkA&#10;AADdAAAADwAAAGRycy9kb3ducmV2LnhtbESPT2vCQBDF7wW/wzKFXopuLLZI6ipiEVqph/qPHqfZ&#10;MQlmZ0N2G6Of3jkUepvhvXnvN5NZ5yrVUhNKzwaGgwQUceZtybmB3XbZH4MKEdli5ZkMXCjAbNq7&#10;m2Bq/Zm/qN3EXEkIhxQNFDHWqdYhK8hhGPiaWLSjbxxGWZtc2wbPEu4q/ZQkL9phydJQYE2LgrLT&#10;5tcZiI9udFwePj73P+165av12/h7ezXm4b6bv4KK1MV/89/1uxX856Hgyjcygp7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9eaRMkAAADdAAAADwAAAAAAAAAAAAAAAACYAgAA&#10;ZHJzL2Rvd25yZXYueG1sUEsFBgAAAAAEAAQA9QAAAI4DAAAAAA==&#10;" path="m-1,nfc11929,,21600,9670,21600,21600v,11781,-9442,21390,-21223,21596em-1,nsc11929,,21600,9670,21600,21600v,11781,-9442,21390,-21223,21596l,21600,-1,xe" filled="f">
                    <v:path arrowok="t" o:extrusionok="f" o:connecttype="custom" o:connectlocs="0,0;1,79;0,40" o:connectangles="0,0,0"/>
                    <o:lock v:ext="edit" aspectratio="t"/>
                  </v:shape>
                  <v:shape id="Arc 1139" o:spid="_x0000_s2331" style="position:absolute;left:7076;top:8403;width:57;height:89;visibility:visible;mso-wrap-style:square;v-text-anchor:top" coordsize="2570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x2MIA&#10;AADdAAAADwAAAGRycy9kb3ducmV2LnhtbERP24rCMBB9X/Afwgi+ramKi1ajqHhZ8KF4+YChGdti&#10;MylN1Pj3m4WFfZvDuc58GUwtntS6yrKCQT8BQZxbXXGh4HrZfU5AOI+ssbZMCt7kYLnofMwx1fbF&#10;J3qefSFiCLsUFZTeN6mULi/JoOvbhjhyN9sa9BG2hdQtvmK4qeUwSb6kwYpjQ4kNbUrK7+eHUVCE&#10;6piN1uNkJx+HsHfb7GBHmVK9bljNQHgK/l/85/7Wcf54MIXfb+IJ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HHYwgAAAN0AAAAPAAAAAAAAAAAAAAAAAJgCAABkcnMvZG93&#10;bnJldi54bWxQSwUGAAAAAAQABAD1AAAAhwMAAAAA&#10;" path="m4108,nfc16038,,25709,9670,25709,21600v,11929,-9671,21600,-21600,21600c2729,43200,1353,43067,,42805em4108,nsc16038,,25709,9670,25709,21600v,11929,-9671,21600,-21600,21600c2729,43200,1353,43067,,42805l4109,21600,4108,xe" filled="f">
                    <v:path arrowok="t" o:extrusionok="f" o:connecttype="custom" o:connectlocs="9,0;0,88;9,45" o:connectangles="0,0,0"/>
                    <o:lock v:ext="edit" aspectratio="t"/>
                  </v:shape>
                  <v:shape id="Arc 1140" o:spid="_x0000_s2332" style="position:absolute;left:7076;top:8585;width:60;height:81;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yVMYA&#10;AADdAAAADwAAAGRycy9kb3ducmV2LnhtbESPQWvCQBCF70L/wzKCN91EsJTUNQSLUBAqag89TrPT&#10;bGh2NmS3GvvrnUOhtxnem/e+WZej79SFhtgGNpAvMlDEdbAtNwbez7v5E6iYkC12gcnAjSKUm4fJ&#10;Ggsbrnykyyk1SkI4FmjApdQXWsfakce4CD2xaF9h8JhkHRptB7xKuO/0MssetceWpcFhT1tH9ffp&#10;xxvYn7ucd1G/tdVndjys9r8u/3gxZjYdq2dQicb0b/67frWCv1oKv3wjI+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PyVMYAAADdAAAADwAAAAAAAAAAAAAAAACYAgAAZHJz&#10;L2Rvd25yZXYueG1sUEsFBgAAAAAEAAQA9QAAAIsDA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2;4,80;13,41" o:connectangles="0,0,0"/>
                    <o:lock v:ext="edit" aspectratio="t"/>
                  </v:shape>
                  <v:shape id="Arc 1141" o:spid="_x0000_s2333" style="position:absolute;left:7071;top:8745;width:57;height:79;visibility:visible;mso-wrap-style:square;v-text-anchor:top" coordsize="2663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OOcQA&#10;AADdAAAADwAAAGRycy9kb3ducmV2LnhtbERPTWvCQBC9F/wPywi91U2ElhBdpYiWkEvRCvU4zU6T&#10;1Oxs2F1N+u/dQsHbPN7nLNej6cSVnG8tK0hnCQjiyuqWawXHj91TBsIHZI2dZVLwSx7Wq8nDEnNt&#10;B97T9RBqEUPY56igCaHPpfRVQwb9zPbEkfu2zmCI0NVSOxxiuOnkPElepMGWY0ODPW0aqs6Hi1Hw&#10;Vp5+Prfn8t2ldXHJjsGPX9tKqcfp+LoAEWgMd/G/u9Bx/vM8hb9v4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8DjnEAAAA3QAAAA8AAAAAAAAAAAAAAAAAmAIAAGRycy9k&#10;b3ducmV2LnhtbFBLBQYAAAAABAAEAPUAAACJAwAAAAA=&#10;" path="m-1,595nfc1650,199,3341,-1,5038,,16967,,26638,9670,26638,21600v,11929,-9671,21600,-21600,21600c3658,43200,2282,43067,929,42805em-1,595nsc1650,199,3341,-1,5038,,16967,,26638,9670,26638,21600v,11929,-9671,21600,-21600,21600c3658,43200,2282,43067,929,42805l5038,21600,-1,595xe" filled="f">
                    <v:path arrowok="t" o:extrusionok="f" o:connecttype="custom" o:connectlocs="0,1;2,78;11,40" o:connectangles="0,0,0"/>
                    <o:lock v:ext="edit" aspectratio="t"/>
                  </v:shape>
                  <v:shape id="Freeform 1142" o:spid="_x0000_s2334" style="position:absolute;left:7211;top:8941;width:1;height:722;visibility:visible;mso-wrap-style:square;v-text-anchor:top" coordsize="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CU88UA&#10;AADdAAAADwAAAGRycy9kb3ducmV2LnhtbERPTWvCQBC9F/oflil4Ed2Y0irRVUQI5NbGtqC3ITvN&#10;hmZnY3Zr0n/fLRS8zeN9zmY32lZcqfeNYwWLeQKCuHK64VrB+1s+W4HwAVlj65gU/JCH3fb+boOZ&#10;dgOXdD2GWsQQ9hkqMCF0mZS+MmTRz11HHLlP11sMEfa11D0OMdy2Mk2SZ2mx4dhgsKODoerr+G0V&#10;nMziUucv08dzuWyK6fBafhR5qdTkYdyvQQQaw0387y50nP+UpvD3TTx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JTzxQAAAN0AAAAPAAAAAAAAAAAAAAAAAJgCAABkcnMv&#10;ZG93bnJldi54bWxQSwUGAAAAAAQABAD1AAAAigMAAAAA&#10;" path="m,l,891e" filled="f">
                    <v:path arrowok="t" o:connecttype="custom" o:connectlocs="0,0;0,722" o:connectangles="0,0"/>
                    <o:lock v:ext="edit" aspectratio="t"/>
                  </v:shape>
                  <v:shape id="Freeform 1143" o:spid="_x0000_s2335" style="position:absolute;left:7085;top:8914;width:126;height:25;visibility:visible;mso-wrap-style:square;v-text-anchor:top" coordsize="15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HpcIA&#10;AADdAAAADwAAAGRycy9kb3ducmV2LnhtbERP24rCMBB9F/Yfwizsm6beSzXKsrCwqOD1A4ZmbIvN&#10;pDTZ2v69EQTf5nCus1y3phQN1a6wrGA4iEAQp1YXnCm4nH/7MQjnkTWWlklBRw7Wq4/eEhNt73yk&#10;5uQzEULYJagg975KpHRpTgbdwFbEgbva2qAPsM6krvEewk0pR1E0kwYLDg05VvSTU3o7/RsF8WYy&#10;288nXbcbT4eHrNnGN3ndKfX12X4vQHhq/Vv8cv/pMH86GsPzm3C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0elwgAAAN0AAAAPAAAAAAAAAAAAAAAAAJgCAABkcnMvZG93&#10;bnJldi54bWxQSwUGAAAAAAQABAD1AAAAhwMAAAAA&#10;" path="m,c27,1,54,2,81,3v13,1,26,1,39,3c126,7,138,12,138,12v6,8,11,11,18,18e" filled="f">
                    <v:path arrowok="t" o:connecttype="custom" o:connectlocs="0,0;65,3;97,5;111,10;126,25" o:connectangles="0,0,0,0,0"/>
                    <o:lock v:ext="edit" aspectratio="t"/>
                  </v:shape>
                  <v:shape id="Freeform 1144" o:spid="_x0000_s2336" style="position:absolute;left:7129;top:9641;width:82;height:121;visibility:visible;mso-wrap-style:square;v-text-anchor:top" coordsize="10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4sMUA&#10;AADdAAAADwAAAGRycy9kb3ducmV2LnhtbERPTWvCQBC9F/wPywi91Y2SVkndBBEKUnJItRW8Ddkx&#10;Cc3OptltjP/eLRS8zeN9zjobTSsG6l1jWcF8FoEgLq1uuFLweXh7WoFwHllja5kUXMlBlk4e1pho&#10;e+EPGva+EiGEXYIKau+7REpX1mTQzWxHHLiz7Q36APtK6h4vIdy0chFFL9Jgw6Ghxo62NZXf+1+j&#10;4P28zJv4K+btaVc4zovhePqRSj1Ox80rCE+jv4v/3Tsd5j8vYvj7Jpw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ziwxQAAAN0AAAAPAAAAAAAAAAAAAAAAAJgCAABkcnMv&#10;ZG93bnJldi54bWxQSwUGAAAAAAQABAD1AAAAigMAAAAA&#10;" path="m,147v2,-1,11,3,18,c25,144,36,134,45,129v6,,21,-15,30,-15c82,105,90,89,96,75v4,-13,5,-30,6,-42c100,27,102,7,102,e" filled="f">
                    <v:path arrowok="t" o:connecttype="custom" o:connectlocs="0,119;14,119;36,104;60,92;77,61;82,27;82,0" o:connectangles="0,0,0,0,0,0,0"/>
                    <o:lock v:ext="edit" aspectratio="t"/>
                  </v:shape>
                  <v:line id="Line 1145" o:spid="_x0000_s2337" style="position:absolute;visibility:visible;mso-wrap-style:square" from="7246,7775" to="7246,10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LV58UAAADdAAAADwAAAGRycy9kb3ducmV2LnhtbERPS2vCQBC+F/oflhF6qxstBomuIi0F&#10;7UHqA/Q4ZqdJ2uxs2N0m6b/vCoK3+fieM1/2phYtOV9ZVjAaJiCIc6srLhQcD+/PUxA+IGusLZOC&#10;P/KwXDw+zDHTtuMdtftQiBjCPkMFZQhNJqXPSzLoh7YhjtyXdQZDhK6Q2mEXw00tx0mSSoMVx4YS&#10;G3otKf/Z/xoF25fPtF1tPtb9aZNe8rfd5fzdOaWeBv1qBiJQH+7im3ut4/zJe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LV58UAAADdAAAADwAAAAAAAAAA&#10;AAAAAAChAgAAZHJzL2Rvd25yZXYueG1sUEsFBgAAAAAEAAQA+QAAAJMDAAAAAA==&#10;"/>
                  <v:line id="Line 1146" o:spid="_x0000_s2338" style="position:absolute;visibility:visible;mso-wrap-style:square" from="7246,10457" to="7828,10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LkMUAAADdAAAADwAAAGRycy9kb3ducmV2LnhtbERPTWvCQBC9F/wPywje6qZKQ4muIpaC&#10;eijVFvQ4ZsckNTsbdtck/ffdgtDbPN7nzJe9qUVLzleWFTyNExDEudUVFwq+Pt8eX0D4gKyxtkwK&#10;fsjDcjF4mGOmbcd7ag+hEDGEfYYKyhCaTEqfl2TQj21DHLmLdQZDhK6Q2mEXw00tJ0mSSoMVx4YS&#10;G1qXlF8PN6PgffqRtqvtbtMft+k5f92fT9+dU2o07FczEIH68C++uzc6zn+ep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LkMUAAADdAAAADwAAAAAAAAAA&#10;AAAAAAChAgAAZHJzL2Rvd25yZXYueG1sUEsFBgAAAAAEAAQA+QAAAJMDAAAAAA==&#10;"/>
                  <v:line id="Line 1147" o:spid="_x0000_s2339" style="position:absolute;visibility:visible;mso-wrap-style:square" from="6546,7775" to="7246,7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uC8YAAADdAAAADwAAAGRycy9kb3ducmV2LnhtbERPTWvCQBC9F/wPyxR6q5tamkp0FWkp&#10;aA9FraDHMTsmsdnZsLtN0n/vCgVv83ifM533phYtOV9ZVvA0TEAQ51ZXXCjYfX88jkH4gKyxtkwK&#10;/sjDfDa4m2KmbccbarehEDGEfYYKyhCaTEqfl2TQD21DHLmTdQZDhK6Q2mEXw00tR0mSSoMVx4YS&#10;G3orKf/Z/hoFX8/rtF2sPpf9fpUe8/fN8XDunFIP9/1iAiJQH27if/dSx/kv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c7gvGAAAA3QAAAA8AAAAAAAAA&#10;AAAAAAAAoQIAAGRycy9kb3ducmV2LnhtbFBLBQYAAAAABAAEAPkAAACUAwAAAAA=&#10;"/>
                  <v:line id="Line 1148" o:spid="_x0000_s2340" style="position:absolute;visibility:visible;mso-wrap-style:square" from="7828,7775" to="8528,7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N6ecgAAADdAAAADwAAAGRycy9kb3ducmV2LnhtbESPT0vDQBDF70K/wzIFb3ZjxSCx21IU&#10;ofUg9g+0x2l2TKLZ2bC7JvHbOwfB2wzvzXu/WaxG16qeQmw8G7idZaCIS28brgwcDy83D6BiQrbY&#10;eiYDPxRhtZxcLbCwfuAd9ftUKQnhWKCBOqWu0DqWNTmMM98Ri/bhg8Mka6i0DThIuGv1PMty7bBh&#10;aaixo6eayq/9tzPwdve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wN6ecgAAADdAAAADwAAAAAA&#10;AAAAAAAAAAChAgAAZHJzL2Rvd25yZXYueG1sUEsFBgAAAAAEAAQA+QAAAJYDAAAAAA==&#10;"/>
                  <v:line id="Line 1149" o:spid="_x0000_s2341" style="position:absolute;visibility:visible;mso-wrap-style:square" from="7828,7775" to="7828,10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f4sYAAADdAAAADwAAAGRycy9kb3ducmV2LnhtbERPTWvCQBC9F/wPyxR6q5taGmp0FWkp&#10;aA9FraDHMTsmsdnZsLtN0n/vCgVv83ifM533phYtOV9ZVvA0TEAQ51ZXXCjYfX88voLwAVljbZkU&#10;/JGH+WxwN8VM24431G5DIWII+wwVlCE0mZQ+L8mgH9qGOHIn6wyGCF0htcMuhptajpIklQYrjg0l&#10;NvRWUv6z/TUKvp7XabtYfS77/So95u+b4+HcOaUe7vvFBESgPtzE/+6ljvNf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P3+LGAAAA3QAAAA8AAAAAAAAA&#10;AAAAAAAAoQIAAGRycy9kb3ducmV2LnhtbFBLBQYAAAAABAAEAPkAAACUAwAAAAA=&#10;"/>
                  <v:line id="Line 1150" o:spid="_x0000_s2342" style="position:absolute;visibility:visible;mso-wrap-style:square" from="8528,7775" to="8528,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zgosgAAADdAAAADwAAAGRycy9kb3ducmV2LnhtbESPT0vDQBDF70K/wzIFb3ajxSCx21IU&#10;ofUg9g+0x2l2TKLZ2bC7JvHbOwfB2wzvzXu/WaxG16qeQmw8G7idZaCIS28brgwcDy83D6BiQrbY&#10;eiYDPxRhtZxcLbCwfuAd9ftUKQnhWKCBOqWu0DqWNTmMM98Ri/bhg8Mka6i0DThIuGv1XZbl2mHD&#10;0lBjR081lV/7b2fgbf6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KzgosgAAADdAAAADwAAAAAA&#10;AAAAAAAAAAChAgAAZHJzL2Rvd25yZXYueG1sUEsFBgAAAAAEAAQA+QAAAJYDAAAAAA==&#10;"/>
                  <v:line id="Line 1151" o:spid="_x0000_s2343" style="position:absolute;visibility:visible;mso-wrap-style:square" from="8528,8242" to="8528,10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FOcUAAADdAAAADwAAAGRycy9kb3ducmV2LnhtbERPTWvCQBC9C/6HZQRvurHSIKmriEXQ&#10;HkrVQnscs2MSzc6G3W2S/vtuodDbPN7nLNe9qUVLzleWFcymCQji3OqKCwXv591kAcIHZI21ZVLw&#10;TR7Wq+FgiZm2HR+pPYVCxBD2GSooQ2gyKX1ekkE/tQ1x5K7WGQwRukJqh10MN7V8SJJUGqw4NpTY&#10;0Lak/H76Mgpe529puzm87PuPQ3rJn4+Xz1vnlBqP+s0TiEB9+Bf/ufc6zn+cz+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FOcUAAADdAAAADwAAAAAAAAAA&#10;AAAAAAChAgAAZHJzL2Rvd25yZXYueG1sUEsFBgAAAAAEAAQA+QAAAJMDAAAAAA==&#10;"/>
                  <v:line id="Line 1152" o:spid="_x0000_s2344" style="position:absolute;flip:x;visibility:visible;mso-wrap-style:square" from="6405,7892" to="6755,7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mrscUAAADdAAAADwAAAGRycy9kb3ducmV2LnhtbERPTWsCMRC9C/0PYQq9FM1W22K3RpGC&#10;4MFLbVnxNt1MN8tuJtsk6vrvTUHwNo/3ObNFb1txJB9qxwqeRhkI4tLpmisF31+r4RREiMgaW8ek&#10;4EwBFvO7wQxz7U78ScdtrEQK4ZCjAhNjl0sZSkMWw8h1xIn7dd5iTNBXUns8pXDbynGWvUqLNacG&#10;gx19GCqb7cEqkNPN459f/jw3RbPbvZmiLLr9RqmH+375DiJSH2/iq3ut0/yXyRj+v0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mrscUAAADdAAAADwAAAAAAAAAA&#10;AAAAAAChAgAAZHJzL2Rvd25yZXYueG1sUEsFBgAAAAAEAAQA+QAAAJMDAAAAAA==&#10;"/>
                  <v:oval id="Oval 1153" o:spid="_x0000_s2345" style="position:absolute;left:6337;top:7860;width:71;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G8IA&#10;AADdAAAADwAAAGRycy9kb3ducmV2LnhtbERPTWvCQBC9F/wPyxS81Y1dIiV1FVEEe+ihaXsfsmMS&#10;zM6G7DTGf+8WCr3N433Oejv5To00xDawheUiA0VcBddybeHr8/j0AioKssMuMFm4UYTtZvawxsKF&#10;K3/QWEqtUgjHAi00In2hdawa8hgXoSdO3DkMHiXBodZuwGsK951+zrKV9thyamiwp31D1aX88RYO&#10;9a5cjdpIbs6Hk+SX7/c3s7R2/jjtXkEJTfIv/nOfXJqfGwO/36QT9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8y8bwgAAAN0AAAAPAAAAAAAAAAAAAAAAAJgCAABkcnMvZG93&#10;bnJldi54bWxQSwUGAAAAAAQABAD1AAAAhwMAAAAA&#10;">
                    <o:lock v:ext="edit" aspectratio="t"/>
                  </v:oval>
                  <v:line id="Line 1154" o:spid="_x0000_s2346" style="position:absolute;flip:x;visibility:visible;mso-wrap-style:square" from="6356,9050" to="673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yWXsUAAADdAAAADwAAAGRycy9kb3ducmV2LnhtbERPTWsCMRC9F/ofwhS8FM22taJbo0hB&#10;8OClVla8jZvpZtnNZJtE3f77piD0No/3OfNlb1txIR9qxwqeRhkI4tLpmisF+8/1cAoiRGSNrWNS&#10;8EMBlov7uznm2l35gy67WIkUwiFHBSbGLpcylIYshpHriBP35bzFmKCvpPZ4TeG2lc9ZNpEWa04N&#10;Bjt6N1Q2u7NVIKfbx2+/Oo2bojkcZqYoi+64VWrw0K/eQETq47/45t7oNP/1ZQx/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yWXsUAAADdAAAADwAAAAAAAAAA&#10;AAAAAAChAgAAZHJzL2Rvd25yZXYueG1sUEsFBgAAAAAEAAQA+QAAAJMDAAAAAA==&#10;"/>
                  <v:line id="Line 1155" o:spid="_x0000_s2347" style="position:absolute;flip:x;visibility:visible;mso-wrap-style:square" from="6369,9639" to="6779,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AzxcUAAADdAAAADwAAAGRycy9kb3ducmV2LnhtbERPS2sCMRC+F/ofwhS8FM32oejWKFIQ&#10;PHiplRVv42a6WXYz2SZRt/++KQi9zcf3nPmyt624kA+1YwVPowwEcel0zZWC/ed6OAURIrLG1jEp&#10;+KEAy8X93Rxz7a78QZddrEQK4ZCjAhNjl0sZSkMWw8h1xIn7ct5iTNBXUnu8pnDbyucsm0iLNacG&#10;gx29Gyqb3dkqkNPt47dfnV6bojkcZqYoi+64VWrw0K/eQETq47/45t7oNH/8Moa/b9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AzxcUAAADdAAAADwAAAAAAAAAA&#10;AAAAAAChAgAAZHJzL2Rvd25yZXYueG1sUEsFBgAAAAAEAAQA+QAAAJMDAAAAAA==&#10;"/>
                  <v:oval id="Oval 1156" o:spid="_x0000_s2348" style="position:absolute;left:6288;top:9019;width:72;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SMg8MA&#10;AADdAAAADwAAAGRycy9kb3ducmV2LnhtbERPTUvDQBC9F/wPywjemk0NCRK7LcUitIcejHofstMk&#10;NDsbsmMa/71bKHibx/uc9XZ2vZpoDJ1nA6skBUVce9txY+Dr8335AioIssXeMxn4pQDbzcNijaX1&#10;V/6gqZJGxRAOJRpoRYZS61C35DAkfiCO3NmPDiXCsdF2xGsMd71+TtNCO+w4NrQ40FtL9aX6cQb2&#10;za4qJp1Jnp33B8kv36djtjLm6XHevYISmuVffHcfbJyfZwX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SMg8MAAADdAAAADwAAAAAAAAAAAAAAAACYAgAAZHJzL2Rv&#10;d25yZXYueG1sUEsFBgAAAAAEAAQA9QAAAIgDAAAAAA==&#10;">
                    <o:lock v:ext="edit" aspectratio="t"/>
                  </v:oval>
                  <v:group id="Group 1157" o:spid="_x0000_s2349" style="position:absolute;left:6663;top:9050;width:466;height:591" coordorigin="4235,6600" coordsize="3832,4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GYLsUAAADdAAAADwAAAGRycy9kb3ducmV2LnhtbERPTWvCQBC9F/wPyxS8&#10;NZsoaSXNKiJVPIRCVSi9DdkxCWZnQ3abxH/fLRR6m8f7nHwzmVYM1LvGsoIkikEQl1Y3XCm4nPdP&#10;KxDOI2tsLZOCOznYrGcPOWbajvxBw8lXIoSwy1BB7X2XSenKmgy6yHbEgbva3qAPsK+k7nEM4aaV&#10;izh+lgYbDg01drSrqbydvo2Cw4jjdpm8DcXturt/ndP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xmC7FAAAA3QAA&#10;AA8AAAAAAAAAAAAAAAAAqgIAAGRycy9kb3ducmV2LnhtbFBLBQYAAAAABAAEAPoAAACcAwAAAAA=&#10;">
                    <o:lock v:ext="edit" aspectratio="t"/>
                    <v:group id="Group 1158" o:spid="_x0000_s2350" style="position:absolute;left:4664;top:6600;width:3014;height:4092" coordorigin="5478,5247" coordsize="671,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o:lock v:ext="edit" aspectratio="t"/>
                      <v:line id="Line 1159" o:spid="_x0000_s2351" style="position:absolute;visibility:visible;mso-wrap-style:square" from="5478,5247" to="6138,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ZJP8YAAADdAAAADwAAAGRycy9kb3ducmV2LnhtbERPTWvCQBC9F/wPyxR6q5tWGmp0FWkp&#10;aA9FraDHMTsmsdnZsLtN0n/vCgVv83ifM533phYtOV9ZVvA0TEAQ51ZXXCjYfX88voLwAVljbZkU&#10;/JGH+WxwN8VM24431G5DIWII+wwVlCE0mZQ+L8mgH9qGOHIn6wyGCF0htcMuhptaPidJKg1WHBtK&#10;bOitpPxn+2sUfI3WabtYfS77/So95u+b4+HcOaUe7vvFBESgPtzE/+6ljvNf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WST/GAAAA3QAAAA8AAAAAAAAA&#10;AAAAAAAAoQIAAGRycy9kb3ducmV2LnhtbFBLBQYAAAAABAAEAPkAAACUAwAAAAA=&#10;"/>
                      <v:line id="Line 1160" o:spid="_x0000_s2352" style="position:absolute;visibility:visible;mso-wrap-style:square" from="5478,5390" to="6138,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qT38gAAADdAAAADwAAAGRycy9kb3ducmV2LnhtbESPT0vDQBDF74LfYRnBm93UP0Fit6Uo&#10;QutBbC3U4zQ7TdJmZ8PumsRv7xwEbzO8N+/9ZrYYXat6CrHxbGA6yUARl942XBnYfb7ePIKKCdli&#10;65kM/FCExfzyYoaF9QNvqN+mSkkIxwIN1Cl1hdaxrMlhnPiOWLSjDw6TrKHSNuAg4a7Vt1mWa4cN&#10;S0ONHT3XVJ63387A+91H3i/Xb6txv84P5cvm8HUagjHXV+PyCVSiMf2b/65XVvAf7oVf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qT38gAAADdAAAADwAAAAAA&#10;AAAAAAAAAAChAgAAZHJzL2Rvd25yZXYueG1sUEsFBgAAAAAEAAQA+QAAAJYDAAAAAA==&#10;"/>
                      <v:line id="Line 1161" o:spid="_x0000_s2353" style="position:absolute;visibility:visible;mso-wrap-style:square" from="5478,5533" to="6138,5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2RMYAAADdAAAADwAAAGRycy9kb3ducmV2LnhtbERPTWvCQBC9C/0PyxR6043WhhJdRSwF&#10;7aFUW2iPY3ZMotnZsLsm6b93hUJv83ifM1/2phYtOV9ZVjAeJSCIc6srLhR8fb4On0H4gKyxtkwK&#10;fsnDcnE3mGOmbcc7avehEDGEfYYKyhCaTEqfl2TQj2xDHLmjdQZDhK6Q2mEXw00tJ0mSSoMVx4YS&#10;G1qXlJ/3F6Pg/fEjbVfbt03/vU0P+cvu8HPqnFIP9/1qBiJQH/7Ff+6NjvOfpmO4fRN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NkTGAAAA3QAAAA8AAAAAAAAA&#10;AAAAAAAAoQIAAGRycy9kb3ducmV2LnhtbFBLBQYAAAAABAAEAPkAAACUAwAAAAA=&#10;"/>
                      <v:line id="Line 1162" o:spid="_x0000_s2354" style="position:absolute;visibility:visible;mso-wrap-style:square" from="5489,5665" to="6149,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oM8YAAADdAAAADwAAAGRycy9kb3ducmV2LnhtbERPTWvCQBC9F/wPyxR6q5vaNkh0FbEU&#10;tIdSraDHMTsm0exs2N0m6b93hUJv83ifM533phYtOV9ZVvA0TEAQ51ZXXCjYfb8/jkH4gKyxtkwK&#10;fsnDfDa4m2KmbccbarehEDGEfYYKyhCaTEqfl2TQD21DHLmTdQZDhK6Q2mEXw00tR0mSSoMVx4YS&#10;G1qWlF+2P0bB5/NX2i7WH6t+v06P+dvmeDh3TqmH+34xARGoD//iP/dKx/mvLyO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qDPGAAAA3QAAAA8AAAAAAAAA&#10;AAAAAAAAoQIAAGRycy9kb3ducmV2LnhtbFBLBQYAAAAABAAEAPkAAACUAwAAAAA=&#10;"/>
                      <v:line id="Line 1163" o:spid="_x0000_s2355" style="position:absolute;visibility:visible;mso-wrap-style:square" from="5489,5786" to="6149,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NqMYAAADdAAAADwAAAGRycy9kb3ducmV2LnhtbERPTWvCQBC9F/oflil4q5vWNkh0FbEI&#10;2kOpVtDjmB2T1Oxs2N0m6b93hUJv83ifM533phYtOV9ZVvA0TEAQ51ZXXCjYf60exyB8QNZYWyYF&#10;v+RhPru/m2KmbcdbanehEDGEfYYKyhCaTEqfl2TQD21DHLmzdQZDhK6Q2mEXw00tn5MklQYrjg0l&#10;NrQsKb/sfoyCj9Fn2i427+v+sElP+dv2dPzunFKDh34xARGoD//iP/dax/mvLyO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DajGAAAA3QAAAA8AAAAAAAAA&#10;AAAAAAAAoQIAAGRycy9kb3ducmV2LnhtbFBLBQYAAAAABAAEAPkAAACUAwAAAAA=&#10;"/>
                      <v:line id="Line 1164" o:spid="_x0000_s2356" style="position:absolute;visibility:visible;mso-wrap-style:square" from="5478,5907" to="6138,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GV3MYAAADdAAAADwAAAGRycy9kb3ducmV2LnhtbERPTWvCQBC9F/oflil4q5u2Nkh0FWkp&#10;aA9FraDHMTsmabOzYXdN0n/vCkJv83ifM533phYtOV9ZVvA0TEAQ51ZXXCjYfX88jkH4gKyxtkwK&#10;/sjDfHZ/N8VM24431G5DIWII+wwVlCE0mZQ+L8mgH9qGOHIn6wyGCF0htcMuhptaPidJKg1WHBtK&#10;bOitpPx3ezYKvl7WabtYfS77/So95u+b4+Gnc0oNHvrFBESgPvyLb+6ljvNf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ldzGAAAA3QAAAA8AAAAAAAAA&#10;AAAAAAAAoQIAAGRycy9kb3ducmV2LnhtbFBLBQYAAAAABAAEAPkAAACUAwAAAAA=&#10;"/>
                      <v:line id="Line 1165" o:spid="_x0000_s2357" style="position:absolute;visibility:visible;mso-wrap-style:square" from="5489,6050" to="6149,6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0wR8UAAADdAAAADwAAAGRycy9kb3ducmV2LnhtbERPS2vCQBC+F/oflil4q5s+DBJdRVoK&#10;2oOoFfQ4ZsckbXY27K5J+u/dgtDbfHzPmc57U4uWnK8sK3gaJiCIc6srLhTsvz4exyB8QNZYWyYF&#10;v+RhPru/m2KmbcdbanehEDGEfYYKyhCaTEqfl2TQD21DHLmzdQZDhK6Q2mEXw00tn5MklQYrjg0l&#10;NvRWUv6zuxgF65dN2i5Wn8v+sEpP+fv2dPzunFKDh34xARGoD//im3up4/zR6w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0wR8UAAADdAAAADwAAAAAAAAAA&#10;AAAAAAChAgAAZHJzL2Rvd25yZXYueG1sUEsFBgAAAAAEAAQA+QAAAJMDAAAAAA==&#10;"/>
                      <v:line id="Line 1166" o:spid="_x0000_s2358" style="position:absolute;visibility:visible;mso-wrap-style:square" from="5489,6171" to="6149,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uMMUAAADdAAAADwAAAGRycy9kb3ducmV2LnhtbERPTWvCQBC9C/6HZYTedNNWQ0ldRVoK&#10;2oOoLbTHMTtNotnZsLsm6b93hUJv83ifM1/2phYtOV9ZVnA/SUAQ51ZXXCj4/HgbP4HwAVljbZkU&#10;/JKH5WI4mGOmbcd7ag+hEDGEfYYKyhCaTEqfl2TQT2xDHLkf6wyGCF0htcMuhptaPiRJKg1WHBtK&#10;bOilpPx8uBgF28dd2q427+v+a5Me89f98fvUOaXuRv3qGUSgPvyL/9xrHefPpi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uMMUAAADdAAAADwAAAAAAAAAA&#10;AAAAAAChAgAAZHJzL2Rvd25yZXYueG1sUEsFBgAAAAAEAAQA+QAAAJMDAAAAAA==&#10;"/>
                    </v:group>
                    <v:shape id="Arc 1167" o:spid="_x0000_s2359" style="position:absolute;left:4235;top:7226;width:429;height:639;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hK8YA&#10;AADdAAAADwAAAGRycy9kb3ducmV2LnhtbERPS2vCQBC+F/oflil4Ed1UtErqKkURrOjBJz1Os2MS&#10;mp0N2TWm/nq3IPQ2H99zxtPGFKKmyuWWFbx2IxDEidU5pwoO+0VnBMJ5ZI2FZVLwSw6mk+enMcba&#10;XnlL9c6nIoSwi1FB5n0ZS+mSjAy6ri2JA3e2lUEfYJVKXeE1hJtC9qLoTRrMOTRkWNIso+RndzEK&#10;fNv0z4vT5/r4XW9WttjMR1/7m1Ktl+bjHYSnxv+LH+6lDvMH/SH8fRNO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shK8YAAADdAAAADwAAAAAAAAAAAAAAAACYAgAAZHJz&#10;L2Rvd25yZXYueG1sUEsFBgAAAAAEAAQA9QAAAIsDAAAAAA==&#10;" path="m-1,nfc11929,,21600,9670,21600,21600v,11781,-9442,21390,-21223,21596em-1,nsc11929,,21600,9670,21600,21600v,11781,-9442,21390,-21223,21596l,21600,-1,xe" filled="f">
                      <v:path arrowok="t" o:extrusionok="f" o:connecttype="custom" o:connectlocs="0,0;8,639;0,320" o:connectangles="0,0,0"/>
                      <o:lock v:ext="edit" aspectratio="t"/>
                    </v:shape>
                    <v:shape id="Arc 1168" o:spid="_x0000_s2360" style="position:absolute;left:4268;top:9526;width:429;height:639;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1WckA&#10;AADdAAAADwAAAGRycy9kb3ducmV2LnhtbESPQWvCQBCF74L/YZlCL6VuWqxI6ipiEWypB7UtPU6z&#10;YxLMzobsGqO/3jkUvM3w3rz3zWTWuUq11ITSs4GnQQKKOPO25NzA1275OAYVIrLFyjMZOFOA2bTf&#10;m2Bq/Yk31G5jriSEQ4oGihjrVOuQFeQwDHxNLNreNw6jrE2ubYMnCXeVfk6SkXZYsjQUWNOioOyw&#10;PToD8cEN98uf98/vv3b94av12/h3dzHm/q6bv4KK1MWb+f96ZQX/ZSi48o2MoK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GS1WckAAADdAAAADwAAAAAAAAAAAAAAAACYAgAA&#10;ZHJzL2Rvd25yZXYueG1sUEsFBgAAAAAEAAQA9QAAAI4DAAAAAA==&#10;" path="m-1,nfc11929,,21600,9670,21600,21600v,11781,-9442,21390,-21223,21596em-1,nsc11929,,21600,9670,21600,21600v,11781,-9442,21390,-21223,21596l,21600,-1,xe" filled="f">
                      <v:path arrowok="t" o:extrusionok="f" o:connecttype="custom" o:connectlocs="0,0;8,639;0,320" o:connectangles="0,0,0"/>
                      <o:lock v:ext="edit" aspectratio="t"/>
                    </v:shape>
                    <v:shape id="Arc 1169" o:spid="_x0000_s2361" style="position:absolute;left:4268;top:8437;width:429;height:550;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QwsYA&#10;AADdAAAADwAAAGRycy9kb3ducmV2LnhtbERPTWvCQBC9F/wPywi9FN0oVmx0FVGEVvRQteJxzI5J&#10;MDsbstsY++u7QqG3ebzPmcwaU4iaKpdbVtDrRiCIE6tzThUc9qvOCITzyBoLy6TgTg5m09bTBGNt&#10;b/xJ9c6nIoSwi1FB5n0ZS+mSjAy6ri2JA3exlUEfYJVKXeEthJtC9qNoKA3mHBoyLGmRUXLdfRsF&#10;/sUMLqvjx+brXG/XttguR6f9j1LP7WY+BuGp8f/iP/e7DvNfB2/w+Cac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gQwsYAAADdAAAADwAAAAAAAAAAAAAAAACYAgAAZHJz&#10;L2Rvd25yZXYueG1sUEsFBgAAAAAEAAQA9QAAAIsDAAAAAA==&#10;" path="m-1,nfc11929,,21600,9670,21600,21600v,11781,-9442,21390,-21223,21596em-1,nsc11929,,21600,9670,21600,21600v,11781,-9442,21390,-21223,21596l,21600,-1,xe" filled="f">
                      <v:path arrowok="t" o:extrusionok="f" o:connecttype="custom" o:connectlocs="0,0;8,550;0,275" o:connectangles="0,0,0"/>
                      <o:lock v:ext="edit" aspectratio="t"/>
                    </v:shape>
                    <v:shape id="Arc 1170" o:spid="_x0000_s2362" style="position:absolute;left:7560;top:6602;width:471;height:614;visibility:visible;mso-wrap-style:square;v-text-anchor:top" coordsize="2570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xhhcYA&#10;AADdAAAADwAAAGRycy9kb3ducmV2LnhtbESP3WrCQBCF7wu+wzKCd3VjJaWkrlKLf9CLUPUBhuw0&#10;Cc3Ohuyq69t3LgrezXDOnPPNYpVcp640hNazgdk0A0VcedtybeB82j6/gQoR2WLnmQzcKcBqOXpa&#10;YGH9jb/peoy1khAOBRpoYuwLrUPVkMMw9T2xaD9+cBhlHWptB7xJuOv0S5a9aoctS0ODPX02VP0e&#10;L85Andqvcr7Os62+7NMubMq9n5fGTMbp4x1UpBQf5v/rgxX8PBd++UZG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xhhcYAAADdAAAADwAAAAAAAAAAAAAAAACYAgAAZHJz&#10;L2Rvd25yZXYueG1sUEsFBgAAAAAEAAQA9QAAAIsDAAAAAA==&#10;" path="m4108,nfc16038,,25709,9670,25709,21600v,11929,-9671,21600,-21600,21600c2729,43200,1353,43067,,42805em4108,nsc16038,,25709,9670,25709,21600v,11929,-9671,21600,-21600,21600c2729,43200,1353,43067,,42805l4109,21600,4108,xe" filled="f">
                      <v:path arrowok="t" o:extrusionok="f" o:connecttype="custom" o:connectlocs="75,0;0,608;75,307" o:connectangles="0,0,0"/>
                      <o:lock v:ext="edit" aspectratio="t"/>
                    </v:shape>
                    <v:shape id="Arc 1171" o:spid="_x0000_s2363" style="position:absolute;left:7554;top:7866;width:508;height:560;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kkssIA&#10;AADdAAAADwAAAGRycy9kb3ducmV2LnhtbERPTYvCMBC9C/6HMII3TbtQWapRRBEEQVH3sMexGZti&#10;MylNVuv++o0g7G0e73Nmi87W4k6trxwrSMcJCOLC6YpLBV/nzegThA/IGmvHpOBJHhbzfm+GuXYP&#10;PtL9FEoRQ9jnqMCE0ORS+sKQRT92DXHkrq61GCJsS6lbfMRwW8uPJJlIixXHBoMNrQwVt9OPVbA7&#10;1ylvvNxXy0tyPGS7X5N+r5UaDrrlFESgLvyL3+6tjvOzLIXXN/E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SSywgAAAN0AAAAPAAAAAAAAAAAAAAAAAJgCAABkcnMvZG93&#10;bnJldi54bWxQSwUGAAAAAAQABAD1AAAAhwM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11;37,555;112,280" o:connectangles="0,0,0"/>
                      <o:lock v:ext="edit" aspectratio="t"/>
                    </v:shape>
                    <v:shape id="Arc 1172" o:spid="_x0000_s2364" style="position:absolute;left:7568;top:8976;width:488;height:548;visibility:visible;mso-wrap-style:square;v-text-anchor:top" coordsize="2663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M8QA&#10;AADdAAAADwAAAGRycy9kb3ducmV2LnhtbERPTWvCQBC9F/wPywi91U0CEUldpZQo4kW0gh6n2WmS&#10;mp0Nu6um/94tFHqbx/uc+XIwnbiR861lBekkAUFcWd1yreD4sXqZgfABWWNnmRT8kIflYvQ0x0Lb&#10;O+/pdgi1iCHsC1TQhNAXUvqqIYN+YnviyH1ZZzBE6GqpHd5juOlkliRTabDl2NBgT+8NVZfD1ShY&#10;b8/fp/Ky3bm03lxnx+CHz7JS6nk8vL2CCDSEf/Gfe6Pj/DzP4Pebe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o4zPEAAAA3QAAAA8AAAAAAAAAAAAAAAAAmAIAAGRycy9k&#10;b3ducmV2LnhtbFBLBQYAAAAABAAEAPUAAACJAwAAAAA=&#10;" path="m-1,595nfc1650,199,3341,-1,5038,,16967,,26638,9670,26638,21600v,11929,-9671,21600,-21600,21600c3658,43200,2282,43067,929,42805em-1,595nsc1650,199,3341,-1,5038,,16967,,26638,9670,26638,21600v,11929,-9671,21600,-21600,21600c3658,43200,2282,43067,929,42805l5038,21600,-1,595xe" filled="f">
                      <v:path arrowok="t" o:extrusionok="f" o:connecttype="custom" o:connectlocs="0,8;17,543;92,274" o:connectangles="0,0,0"/>
                      <o:lock v:ext="edit" aspectratio="t"/>
                    </v:shape>
                    <v:shape id="Arc 1173" o:spid="_x0000_s2365" style="position:absolute;left:7579;top:10153;width:488;height:548;visibility:visible;mso-wrap-style:square;v-text-anchor:top" coordsize="2663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RGqMUA&#10;AADdAAAADwAAAGRycy9kb3ducmV2LnhtbERPS2vCQBC+C/0PyxS86SYtFomuUootkkvxAe1xzE6T&#10;NNnZsLua+O+7QsHbfHzPWa4H04oLOV9bVpBOExDEhdU1lwqOh/fJHIQPyBpby6TgSh7Wq4fREjNt&#10;e97RZR9KEUPYZ6igCqHLpPRFRQb91HbEkfuxzmCI0JVSO+xjuGnlU5K8SIM1x4YKO3qrqGj2Z6Pg&#10;I//+/do0+adLy+15fgx+OG0KpcaPw+sCRKAh3MX/7q2O82ezZ7h9E0+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EaoxQAAAN0AAAAPAAAAAAAAAAAAAAAAAJgCAABkcnMv&#10;ZG93bnJldi54bWxQSwUGAAAAAAQABAD1AAAAigMAAAAA&#10;" path="m-1,595nfc1650,199,3341,-1,5038,,16967,,26638,9670,26638,21600v,11929,-9671,21600,-21600,21600c3658,43200,2282,43067,929,42805em-1,595nsc1650,199,3341,-1,5038,,16967,,26638,9670,26638,21600v,11929,-9671,21600,-21600,21600c3658,43200,2282,43067,929,42805l5038,21600,-1,595xe" filled="f">
                      <v:path arrowok="t" o:extrusionok="f" o:connecttype="custom" o:connectlocs="0,8;17,543;92,274" o:connectangles="0,0,0"/>
                      <o:lock v:ext="edit" aspectratio="t"/>
                    </v:shape>
                  </v:group>
                  <v:oval id="Oval 1174" o:spid="_x0000_s2366" style="position:absolute;left:6307;top:9603;width:71;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z8MA&#10;AADdAAAADwAAAGRycy9kb3ducmV2LnhtbERPTWvCQBC9F/wPywi91Y1NE0rqKlIp6KEHY3sfsmMS&#10;zM6G7DSm/94tFLzN433OajO5To00hNazgeUiAUVcedtybeDr9PH0CioIssXOMxn4pQCb9exhhYX1&#10;Vz7SWEqtYgiHAg00In2hdagachgWvieO3NkPDiXCodZ2wGsMd51+TpJcO2w5NjTY03tD1aX8cQZ2&#10;9bbMR51Klp53e8ku35+HdGnM43zavoESmuQu/nfvbZyfZS/w9008Qa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Sz8MAAADdAAAADwAAAAAAAAAAAAAAAACYAgAAZHJzL2Rv&#10;d25yZXYueG1sUEsFBgAAAAAEAAQA9QAAAIgDAAAAAA==&#10;">
                    <o:lock v:ext="edit" aspectratio="t"/>
                  </v:oval>
                  <v:line id="Line 1175" o:spid="_x0000_s2367" style="position:absolute;flip:x;visibility:visible;mso-wrap-style:square" from="7639,8506" to="8013,8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WZcUAAADdAAAADwAAAGRycy9kb3ducmV2LnhtbERPTWsCMRC9F/ofwgi9lJptcYuuRpFC&#10;wYOXqqx4GzfjZtnNZJukuv33TaHQ2zze5yxWg+3ElXxoHCt4HmcgiCunG64VHPbvT1MQISJr7ByT&#10;gm8KsFre3y2w0O7GH3TdxVqkEA4FKjAx9oWUoTJkMYxdT5y4i/MWY4K+ltrjLYXbTr5k2au02HBq&#10;MNjTm6Gq3X1ZBXK6ffz06/OkLdvjcWbKquxPW6UeRsN6DiLSEP/Ff+6NTvPzPIffb9IJ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WZcUAAADdAAAADwAAAAAAAAAA&#10;AAAAAAChAgAAZHJzL2Rvd25yZXYueG1sUEsFBgAAAAAEAAQA+QAAAJMDAAAAAA==&#10;"/>
                  <v:oval id="Oval 1176" o:spid="_x0000_s2368" style="position:absolute;left:7641;top:8475;width:71;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pI8MA&#10;AADdAAAADwAAAGRycy9kb3ducmV2LnhtbERPTUvDQBC9F/wPywjemk0NCRK7LcUitIcejHofstMk&#10;NDsbsmMa/71bKHibx/uc9XZ2vZpoDJ1nA6skBUVce9txY+Dr8335AioIssXeMxn4pQDbzcNijaX1&#10;V/6gqZJGxRAOJRpoRYZS61C35DAkfiCO3NmPDiXCsdF2xGsMd71+TtNCO+w4NrQ40FtL9aX6cQb2&#10;za4qJp1Jnp33B8kv36djtjLm6XHevYISmuVffHcfbJyf5wX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tpI8MAAADdAAAADwAAAAAAAAAAAAAAAACYAgAAZHJzL2Rv&#10;d25yZXYueG1sUEsFBgAAAAAEAAQA9QAAAIgDAAAAAA==&#10;">
                    <o:lock v:ext="edit" aspectratio="t"/>
                  </v:oval>
                  <v:line id="Line 1177" o:spid="_x0000_s2369" style="position:absolute;visibility:visible;mso-wrap-style:square" from="7997,8506" to="8359,8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qddsYAAADdAAAADwAAAGRycy9kb3ducmV2LnhtbERPTWvCQBC9F/oflil4q5u2mEp0FWkp&#10;aA9FraDHMTsmabOzYXdN0n/vCgVv83ifM533phYtOV9ZVvA0TEAQ51ZXXCjYfX88jkH4gKyxtkwK&#10;/sjDfHZ/N8VM24431G5DIWII+wwVlCE0mZQ+L8mgH9qGOHIn6wyGCF0htcMuhptaPidJKg1WHBtK&#10;bOitpPx3ezYKvl7WabtYfS77/So95u+b4+Gnc0oNHvrFBESgPtzE/+6ljvNH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nXbGAAAA3QAAAA8AAAAAAAAA&#10;AAAAAAAAoQIAAGRycy9kb3ducmV2LnhtbFBLBQYAAAAABAAEAPkAAACUAwAAAAA=&#10;"/>
                  <v:line id="Line 1178" o:spid="_x0000_s2370" style="position:absolute;visibility:visible;mso-wrap-style:square" from="7997,8597" to="8359,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UJBMgAAADdAAAADwAAAGRycy9kb3ducmV2LnhtbESPT0vDQBDF70K/wzIFb3aj0iCx21IU&#10;ofUg9g+0x2l2TKLZ2bC7JvHbOwfB2wzvzXu/WaxG16qeQmw8G7idZaCIS28brgwcDy83D6BiQrbY&#10;eiYDPxRhtZxcLbCwfuAd9ftUKQnhWKCBOqWu0DqWNTmMM98Ri/bhg8Mka6i0DThIuGv1XZbl2mHD&#10;0lBjR081lV/7b2fg7f4979fb18142uaX8nl3OX8OwZjr6bh+BJVoTP/mv+uNFfz5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wUJBMgAAADdAAAADwAAAAAA&#10;AAAAAAAAAAChAgAAZHJzL2Rvd25yZXYueG1sUEsFBgAAAAAEAAQA+QAAAJYDAAAAAA==&#10;"/>
                  <v:line id="Line 1179" o:spid="_x0000_s2371" style="position:absolute;visibility:visible;mso-wrap-style:square" from="7997,8688" to="8359,8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msn8YAAADdAAAADwAAAGRycy9kb3ducmV2LnhtbERPTWvCQBC9F/oflil4q5u2GGp0FWkp&#10;aA9FraDHMTsmabOzYXdN0n/vCgVv83ifM533phYtOV9ZVvA0TEAQ51ZXXCjYfX88voLwAVljbZkU&#10;/JGH+ez+boqZth1vqN2GQsQQ9hkqKENoMil9XpJBP7QNceRO1hkMEbpCaoddDDe1fE6SVBqsODaU&#10;2NBbSfnv9mwUfL2s03ax+lz2+1V6zN83x8NP55QaPPSLCYhAfbiJ/91LHeeP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JrJ/GAAAA3QAAAA8AAAAAAAAA&#10;AAAAAAAAoQIAAGRycy9kb3ducmV2LnhtbFBLBQYAAAAABAAEAPkAAACUAwAAAAA=&#10;"/>
                  <v:line id="Line 1180" o:spid="_x0000_s2372" style="position:absolute;visibility:visible;mso-wrap-style:square" from="8003,8772" to="8364,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Pv8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f8+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x/Pv8gAAADdAAAADwAAAAAA&#10;AAAAAAAAAAChAgAAZHJzL2Rvd25yZXYueG1sUEsFBgAAAAAEAAQA+QAAAJYDAAAAAA==&#10;"/>
                  <v:line id="Line 1181" o:spid="_x0000_s2373" style="position:absolute;visibility:visible;mso-wrap-style:square" from="8003,8850" to="8364,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qJMUAAADdAAAADwAAAGRycy9kb3ducmV2LnhtbERPTWvCQBC9F/wPyxR6qxstDZK6irQI&#10;6kHUFtrjmJ0mqdnZsLsm6b93BcHbPN7nTOe9qUVLzleWFYyGCQji3OqKCwVfn8vnCQgfkDXWlknB&#10;P3mYzwYPU8y07XhP7SEUIoawz1BBGUKTSenzkgz6oW2II/drncEQoSukdtjFcFPLcZKk0mDFsaHE&#10;ht5Lyk+Hs1Gwfdml7WK9WfXf6/SYf+yPP3+dU+rpsV+8gQjUh7v45l7pOP81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NqJMUAAADdAAAADwAAAAAAAAAA&#10;AAAAAAChAgAAZHJzL2Rvd25yZXYueG1sUEsFBgAAAAAEAAQA+QAAAJMDAAAAAA==&#10;"/>
                  <v:shape id="Arc 1182" o:spid="_x0000_s2374" style="position:absolute;left:7945;top:8595;width:52;height:93;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e08UA&#10;AADdAAAADwAAAGRycy9kb3ducmV2LnhtbERPS2vCQBC+C/6HZQQvohulFYmuUhTBlnqoLzyO2TEJ&#10;zc6G7BrT/nq3UPA2H99zZovGFKKmyuWWFQwHEQjixOqcUwWH/bo/AeE8ssbCMin4IQeLebs1w1jb&#10;O39RvfOpCCHsYlSQeV/GUrokI4NuYEviwF1tZdAHWKVSV3gP4aaQoygaS4M5h4YMS1pmlHzvbkaB&#10;75mX6/r0/nm81NsPW2xXk/P+V6lup3mbgvDU+Kf4373RYf7reAR/34QT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d7TxQAAAN0AAAAPAAAAAAAAAAAAAAAAAJgCAABkcnMv&#10;ZG93bnJldi54bWxQSwUGAAAAAAQABAD1AAAAigMAAAAA&#10;" path="m-1,nfc11929,,21600,9670,21600,21600v,11781,-9442,21390,-21223,21596em-1,nsc11929,,21600,9670,21600,21600v,11781,-9442,21390,-21223,21596l,21600,-1,xe" filled="f">
                    <v:path arrowok="t" o:extrusionok="f" o:connecttype="custom" o:connectlocs="0,0;1,93;0,47" o:connectangles="0,0,0"/>
                    <o:lock v:ext="edit" aspectratio="t"/>
                  </v:shape>
                  <v:shape id="Arc 1183" o:spid="_x0000_s2375" style="position:absolute;left:7949;top:8770;width:52;height:80;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7SMYA&#10;AADdAAAADwAAAGRycy9kb3ducmV2LnhtbERPS2vCQBC+C/0PyxS8iG5qW5HUVYoiWNGDT3qcZsck&#10;NDsbsmuM/nq3UPA2H99zRpPGFKKmyuWWFbz0IhDEidU5pwr2u3l3CMJ5ZI2FZVJwJQeT8VNrhLG2&#10;F95QvfWpCCHsYlSQeV/GUrokI4OuZ0viwJ1sZdAHWKVSV3gJ4aaQ/SgaSIM5h4YMS5pmlPxuz0aB&#10;75i30/z4tTr81OulLdaz4ffuplT7ufn8AOGp8Q/xv3uhw/z3wSv8fRNOkO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V7SMYAAADdAAAADwAAAAAAAAAAAAAAAACYAgAAZHJz&#10;L2Rvd25yZXYueG1sUEsFBgAAAAAEAAQA9QAAAIsDAAAAAA==&#10;" path="m-1,nfc11929,,21600,9670,21600,21600v,11781,-9442,21390,-21223,21596em-1,nsc11929,,21600,9670,21600,21600v,11781,-9442,21390,-21223,21596l,21600,-1,xe" filled="f">
                    <v:path arrowok="t" o:extrusionok="f" o:connecttype="custom" o:connectlocs="0,0;1,80;0,40" o:connectangles="0,0,0"/>
                    <o:lock v:ext="edit" aspectratio="t"/>
                  </v:shape>
                  <v:shape id="Arc 1184" o:spid="_x0000_s2376" style="position:absolute;left:8350;top:8506;width:57;height:89;visibility:visible;mso-wrap-style:square;v-text-anchor:top" coordsize="2570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O8IA&#10;AADdAAAADwAAAGRycy9kb3ducmV2LnhtbERP24rCMBB9F/Yfwiz4pul6Q6pRVvEG+1BW/YChGdti&#10;MylN1Pj3mwXBtzmc68yXwdTiTq2rLCv46icgiHOrKy4UnE/b3hSE88gaa8uk4EkOlouPzhxTbR/8&#10;S/ejL0QMYZeigtL7JpXS5SUZdH3bEEfuYluDPsK2kLrFRww3tRwkyUQarDg2lNjQuqT8erwZBUWo&#10;frLhapxs5W0fdm6T7e0wU6r7Gb5nIDwF/xa/3Acd548nI/j/Jp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i607wgAAAN0AAAAPAAAAAAAAAAAAAAAAAJgCAABkcnMvZG93&#10;bnJldi54bWxQSwUGAAAAAAQABAD1AAAAhwMAAAAA&#10;" path="m4108,nfc16038,,25709,9670,25709,21600v,11929,-9671,21600,-21600,21600c2729,43200,1353,43067,,42805em4108,nsc16038,,25709,9670,25709,21600v,11929,-9671,21600,-21600,21600c2729,43200,1353,43067,,42805l4109,21600,4108,xe" filled="f">
                    <v:path arrowok="t" o:extrusionok="f" o:connecttype="custom" o:connectlocs="9,0;0,88;9,45" o:connectangles="0,0,0"/>
                    <o:lock v:ext="edit" aspectratio="t"/>
                  </v:shape>
                  <v:shape id="Arc 1185" o:spid="_x0000_s2377" style="position:absolute;left:8349;top:8688;width:62;height:81;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7oDMQA&#10;AADdAAAADwAAAGRycy9kb3ducmV2LnhtbERPTWvCQBC9F/wPywje6iaFhBJdRVoCgtAS9eBxmp1m&#10;Q7OzIbvG2F/fLRR6m8f7nPV2sp0YafCtYwXpMgFBXDvdcqPgfCofn0H4gKyxc0wK7uRhu5k9rLHQ&#10;7sYVjcfQiBjCvkAFJoS+kNLXhiz6peuJI/fpBoshwqGResBbDLedfEqSXFpsOTYY7OnFUP11vFoF&#10;h1OXcunlW7v7SKr37PBt0surUov5tFuBCDSFf/Gfe6/j/CzP4PebeIL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e6AzEAAAA3QAAAA8AAAAAAAAAAAAAAAAAmAIAAGRycy9k&#10;b3ducmV2LnhtbFBLBQYAAAAABAAEAPUAAACJAw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2;4,80;14,41" o:connectangles="0,0,0"/>
                    <o:lock v:ext="edit" aspectratio="t"/>
                  </v:shape>
                  <v:line id="Line 1186" o:spid="_x0000_s2378" style="position:absolute;rotation:-11775507fd;visibility:visible;mso-wrap-style:square" from="6712,10256" to="7074,10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jPBscAAADdAAAADwAAAGRycy9kb3ducmV2LnhtbERPTUvDQBC9C/0PyxS8iN3UYrRpt0XF&#10;Qi8lWqXobZqdZkOzszG7TeO/dwXB2zze58yXva1FR62vHCsYjxIQxIXTFZcK3t9W1/cgfEDWWDsm&#10;Bd/kYbkYXMwx0+7Mr9RtQyliCPsMFZgQmkxKXxiy6EeuIY7cwbUWQ4RtKXWL5xhua3mTJKm0WHFs&#10;MNjQk6HiuD1ZBfpxf9VNvvK7j5fDdFObz3z3bHOlLof9wwxEoD78i//cax3n36Yp/H4TT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M8GxwAAAN0AAAAPAAAAAAAA&#10;AAAAAAAAAKECAABkcnMvZG93bnJldi54bWxQSwUGAAAAAAQABAD5AAAAlQMAAAAA&#10;"/>
                  <v:line id="Line 1187" o:spid="_x0000_s2379" style="position:absolute;rotation:-11775507fd;visibility:visible;mso-wrap-style:square" from="6713,10166" to="7075,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qnccAAADdAAAADwAAAGRycy9kb3ducmV2LnhtbERPS0/CQBC+m/gfNmPixcBWiICVhQjB&#10;hIupPEL0NnaHbmN3tnbXUv69S2Libb58z5nOO1uJlhpfOlZw309AEOdOl1wo2O9eehMQPiBrrByT&#10;gjN5mM+ur6aYanfiDbXbUIgYwj5FBSaEOpXS54Ys+r6riSN3dI3FEGFTSN3gKYbbSg6SZCQtlhwb&#10;DNa0NJR/bX+sAr34vGuH39n4/e34+FqZj+ywsplStzfd8xOIQF34F/+51zrOfxiN4fJNPEH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tGqdxwAAAN0AAAAPAAAAAAAA&#10;AAAAAAAAAKECAABkcnMvZG93bnJldi54bWxQSwUGAAAAAAQABAD5AAAAlQMAAAAA&#10;"/>
                  <v:line id="Line 1188" o:spid="_x0000_s2380" style="position:absolute;rotation:-11775507fd;visibility:visible;mso-wrap-style:square" from="6707,10080" to="7069,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v+78kAAADdAAAADwAAAGRycy9kb3ducmV2LnhtbESPQU/DMAyF70j7D5EncUEsZYgB3bKJ&#10;IZC4TIWBENxM4zXVGqc0oSv/fj4gcbP1nt/7vFgNvlE9dbEObOBikoEiLoOtuTLw9vp4fgMqJmSL&#10;TWAy8EsRVsvRyQJzGw78Qv02VUpCOOZowKXU5lrH0pHHOAktsWi70HlMsnaVth0eJNw3epplM+2x&#10;Zmlw2NK9o3K//fEG7PrrrL/8Lq4/nne3m8Z9Fu8PvjDmdDzczUElGtK/+e/6yQr+1Uxw5RsZQS+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sr/u/JAAAA3QAAAA8AAAAA&#10;AAAAAAAAAAAAoQIAAGRycy9kb3ducmV2LnhtbFBLBQYAAAAABAAEAPkAAACXAwAAAAA=&#10;"/>
                  <v:line id="Line 1189" o:spid="_x0000_s2381" style="position:absolute;rotation:-11775507fd;visibility:visible;mso-wrap-style:square" from="6708,10003" to="7070,1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dbdMYAAADdAAAADwAAAGRycy9kb3ducmV2LnhtbERPS0vDQBC+C/6HZQQv0m5U7CPttrSi&#10;4EXSF6W9TbPTbDA7G7NrGv+9Kwje5uN7znTe2Uq01PjSsYL7fgKCOHe65ELBbvvaG4HwAVlj5ZgU&#10;fJOH+ez6aoqpdhdeU7sJhYgh7FNUYEKoUyl9bsii77uaOHJn11gMETaF1A1eYrit5EOSDKTFkmOD&#10;wZqeDeUfmy+rQC9Pd+3jZzY8rM7j98ocs/2LzZS6vekWExCBuvAv/nO/6Tj/aTCG32/iCXL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nW3TGAAAA3QAAAA8AAAAAAAAA&#10;AAAAAAAAoQIAAGRycy9kb3ducmV2LnhtbFBLBQYAAAAABAAEAPkAAACUAwAAAAA=&#10;"/>
                  <v:line id="Line 1190" o:spid="_x0000_s2382" style="position:absolute;rotation:-11775507fd;visibility:visible;mso-wrap-style:square" from="6714,9927" to="7075,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RkNMkAAADdAAAADwAAAGRycy9kb3ducmV2LnhtbESPQU/DMAyF70j7D5EncUEsZQgG3bKJ&#10;IZC4TIWBENxM4zXVGqc0oSv/fj4gcbP1nt/7vFgNvlE9dbEObOBikoEiLoOtuTLw9vp4fgMqJmSL&#10;TWAy8EsRVsvRyQJzGw78Qv02VUpCOOZowKXU5lrH0pHHOAktsWi70HlMsnaVth0eJNw3eppl19pj&#10;zdLgsKV7R+V+++MN2PXXWX/5Xcw+nne3m8Z9Fu8PvjDmdDzczUElGtK/+e/6yQr+1Uz45RsZQS+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CEZDTJAAAA3QAAAA8AAAAA&#10;AAAAAAAAAAAAoQIAAGRycy9kb3ducmV2LnhtbFBLBQYAAAAABAAEAPkAAACXAwAAAAA=&#10;"/>
                  <v:line id="Line 1191" o:spid="_x0000_s2383" style="position:absolute;rotation:-11775507fd;visibility:visible;mso-wrap-style:square" from="6709,9834" to="7071,9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jBr8cAAADdAAAADwAAAGRycy9kb3ducmV2LnhtbERPS0/CQBC+k/AfNkPihcAWjQKVhaDR&#10;xIupPEL0NnaHbkN3tnbXUv+9a2LCbb58z1msOluJlhpfOlYwGScgiHOnSy4U7HfPoxkIH5A1Vo5J&#10;wQ95WC37vQWm2p15Q+02FCKGsE9RgQmhTqX0uSGLfuxq4sgdXWMxRNgUUjd4juG2ktdJcictlhwb&#10;DNb0aCg/bb+tAv3wOWxvvrLp+9tx/lqZj+zwZDOlrgbd+h5EoC5cxP/uFx3n304n8PdNPEE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yMGvxwAAAN0AAAAPAAAAAAAA&#10;AAAAAAAAAKECAABkcnMvZG93bnJldi54bWxQSwUGAAAAAAQABAD5AAAAlQMAAAAA&#10;"/>
                  <v:line id="Line 1192" o:spid="_x0000_s2384" style="position:absolute;rotation:-11775507fd;visibility:visible;mso-wrap-style:square" from="6709,9757" to="7129,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pf2McAAADdAAAADwAAAGRycy9kb3ducmV2LnhtbERPS0/CQBC+k/AfNkPihcAWjAKVhajR&#10;xIupPEL0NnaHbkN3tnbXUv+9a2LCbb58z1muO1uJlhpfOlYwGScgiHOnSy4U7HfPozkIH5A1Vo5J&#10;wQ95WK/6vSWm2p15Q+02FCKGsE9RgQmhTqX0uSGLfuxq4sgdXWMxRNgUUjd4juG2ktMkuZUWS44N&#10;Bmt6NJSftt9WgX74HLbXX9ns/e24eK3MR3Z4splSV4Pu/g5EoC5cxP/uFx3n38ym8PdNPEG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Gl/YxwAAAN0AAAAPAAAAAAAA&#10;AAAAAAAAAKECAABkcnMvZG93bnJldi54bWxQSwUGAAAAAAQABAD5AAAAlQMAAAAA&#10;"/>
                  <v:shape id="Arc 1193" o:spid="_x0000_s2385" style="position:absolute;left:7075;top:10162;width:52;height:93;rotation:11775507fd;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kdrcIA&#10;AADdAAAADwAAAGRycy9kb3ducmV2LnhtbERP22rCQBB9L/Qflin4VjcqrRKzkVAQRSj19gFDdsxG&#10;s7MhuzXx77uFQt/mcK6TrQbbiDt1vnasYDJOQBCXTtdcKTif1q8LED4ga2wck4IHeVjlz08Zptr1&#10;fKD7MVQihrBPUYEJoU2l9KUhi37sWuLIXVxnMUTYVVJ32Mdw28hpkrxLizXHBoMtfRgqb8dvq6Ce&#10;zL8+/RR3xbrQPlw3xd6UvVKjl6FYggg0hH/xn3ur4/y3+Qx+v4kn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R2twgAAAN0AAAAPAAAAAAAAAAAAAAAAAJgCAABkcnMvZG93&#10;bnJldi54bWxQSwUGAAAAAAQABAD1AAAAhwMAAAAA&#10;" path="m-1,nfc11929,,21600,9670,21600,21600v,11781,-9442,21390,-21223,21596em-1,nsc11929,,21600,9670,21600,21600v,11781,-9442,21390,-21223,21596l,21600,-1,xe" filled="f">
                    <v:path arrowok="t" o:extrusionok="f" o:connecttype="custom" o:connectlocs="0,0;1,93;0,47" o:connectangles="0,0,0"/>
                    <o:lock v:ext="edit" aspectratio="t"/>
                  </v:shape>
                  <v:shape id="Arc 1194" o:spid="_x0000_s2386" style="position:absolute;left:7074;top:9835;width:52;height:92;rotation:11775507fd;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CF2cIA&#10;AADdAAAADwAAAGRycy9kb3ducmV2LnhtbERP22rCQBB9L/Qflin4VjeKrRKzkVAQRSj19gFDdsxG&#10;s7MhuzXx77uFQt/mcK6TrQbbiDt1vnasYDJOQBCXTtdcKTif1q8LED4ga2wck4IHeVjlz08Zptr1&#10;fKD7MVQihrBPUYEJoU2l9KUhi37sWuLIXVxnMUTYVVJ32Mdw28hpkrxLizXHBoMtfRgqb8dvq6Ce&#10;zL8+/RR3xbrQPlw3xd6UvVKjl6FYggg0hH/xn3ur4/y3+Qx+v4kn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IXZwgAAAN0AAAAPAAAAAAAAAAAAAAAAAJgCAABkcnMvZG93&#10;bnJldi54bWxQSwUGAAAAAAQABAD1AAAAhwMAAAAA&#10;" path="m-1,nfc11929,,21600,9670,21600,21600v,11781,-9442,21390,-21223,21596em-1,nsc11929,,21600,9670,21600,21600v,11781,-9442,21390,-21223,21596l,21600,-1,xe" filled="f">
                    <v:path arrowok="t" o:extrusionok="f" o:connecttype="custom" o:connectlocs="0,0;1,92;0,46" o:connectangles="0,0,0"/>
                    <o:lock v:ext="edit" aspectratio="t"/>
                  </v:shape>
                  <v:shape id="Arc 1195" o:spid="_x0000_s2387" style="position:absolute;left:7075;top:10000;width:52;height:80;rotation:11775507fd;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gQsMA&#10;AADdAAAADwAAAGRycy9kb3ducmV2LnhtbERPS2rDMBDdF3IHMYHuGjkGN8GJEkzAtBRKm88BBmti&#10;ObFGxlJt9/ZVodDdPN53tvvJtmKg3jeOFSwXCQjiyumGawWXc/m0BuEDssbWMSn4Jg/73exhi7l2&#10;Ix9pOIVaxBD2OSowIXS5lL4yZNEvXEccuavrLYYI+1rqHscYbluZJsmztNhwbDDY0cFQdT99WQXN&#10;cvXx7lN8K8pC+3B7KT5NNSr1OJ+KDYhAU/gX/7lfdZyfrTL4/Sa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wgQsMAAADdAAAADwAAAAAAAAAAAAAAAACYAgAAZHJzL2Rv&#10;d25yZXYueG1sUEsFBgAAAAAEAAQA9QAAAIgDAAAAAA==&#10;" path="m-1,nfc11929,,21600,9670,21600,21600v,11781,-9442,21390,-21223,21596em-1,nsc11929,,21600,9670,21600,21600v,11781,-9442,21390,-21223,21596l,21600,-1,xe" filled="f">
                    <v:path arrowok="t" o:extrusionok="f" o:connecttype="custom" o:connectlocs="0,0;1,80;0,40" o:connectangles="0,0,0"/>
                    <o:lock v:ext="edit" aspectratio="t"/>
                  </v:shape>
                  <v:shape id="Arc 1196" o:spid="_x0000_s2388" style="position:absolute;left:6664;top:10258;width:58;height:89;rotation:-11775507fd;visibility:visible;mso-wrap-style:square;v-text-anchor:top" coordsize="2570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3v8IA&#10;AADdAAAADwAAAGRycy9kb3ducmV2LnhtbERPS4vCMBC+C/6HMII3TV1QSzWKKIIs7GF93MdmbIrN&#10;pNtE2/33mwXB23x8z1muO1uJJzW+dKxgMk5AEOdOl1woOJ/2oxSED8gaK8ek4Jc8rFf93hIz7Vr+&#10;pucxFCKGsM9QgQmhzqT0uSGLfuxq4sjdXGMxRNgUUjfYxnBbyY8kmUmLJccGgzVtDeX348MqSI05&#10;7S7dfPq5u+ZfP4/Q7tP7RqnhoNssQATqwlv8ch90nD+dz+D/m3i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Xe/wgAAAN0AAAAPAAAAAAAAAAAAAAAAAJgCAABkcnMvZG93&#10;bnJldi54bWxQSwUGAAAAAAQABAD1AAAAhwMAAAAA&#10;" path="m4108,nfc16038,,25709,9670,25709,21600v,11929,-9671,21600,-21600,21600c2729,43200,1353,43067,,42805em4108,nsc16038,,25709,9670,25709,21600v,11929,-9671,21600,-21600,21600c2729,43200,1353,43067,,42805l4109,21600,4108,xe" filled="f">
                    <v:path arrowok="t" o:extrusionok="f" o:connecttype="custom" o:connectlocs="9,0;0,88;9,45" o:connectangles="0,0,0"/>
                    <o:lock v:ext="edit" aspectratio="t"/>
                  </v:shape>
                  <v:shape id="Arc 1197" o:spid="_x0000_s2389" style="position:absolute;left:6663;top:10084;width:61;height:81;rotation:-11775507fd;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ROl8MA&#10;AADdAAAADwAAAGRycy9kb3ducmV2LnhtbERP32vCMBB+H+x/CDfwbaZOplKNMgRloKDWseejOZti&#10;cylNrO1/bwYD3+7j+3mLVWcr0VLjS8cKRsMEBHHudMmFgp/z5n0GwgdkjZVjUtCTh9Xy9WWBqXZ3&#10;PlGbhULEEPYpKjAh1KmUPjdk0Q9dTRy5i2sshgibQuoG7zHcVvIjSSbSYsmxwWBNa0P5NbtZBbvs&#10;NjGHw/i63x3b0XZW9b/Hda/U4K37moMI1IWn+N/9reP8z+kU/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ROl8MAAADdAAAADwAAAAAAAAAAAAAAAACYAgAAZHJzL2Rv&#10;d25yZXYueG1sUEsFBgAAAAAEAAQA9QAAAIgDA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2;4,80;13,41" o:connectangles="0,0,0"/>
                    <o:lock v:ext="edit" aspectratio="t"/>
                  </v:shape>
                  <v:shape id="Arc 1198" o:spid="_x0000_s2390" style="position:absolute;left:6663;top:9925;width:59;height:79;rotation:-11775507fd;visibility:visible;mso-wrap-style:square;v-text-anchor:top" coordsize="2663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52xcUA&#10;AADdAAAADwAAAGRycy9kb3ducmV2LnhtbESPQWvCQBCF74L/YZmCF9FNhdYaXaUGAkVPar0P2TEJ&#10;zc7G7Krpv+8chN5meG/e+2a16V2j7tSF2rOB12kCirjwtubSwPcpn3yAChHZYuOZDPxSgM16OFhh&#10;av2DD3Q/xlJJCIcUDVQxtqnWoajIYZj6lli0i+8cRlm7UtsOHxLuGj1LknftsGZpqLClrKLi53hz&#10;Bmq9nW8X1yzPZ+eT32Vhfxkne2NGL/3nElSkPv6bn9dfVvDf5oIr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nbFxQAAAN0AAAAPAAAAAAAAAAAAAAAAAJgCAABkcnMv&#10;ZG93bnJldi54bWxQSwUGAAAAAAQABAD1AAAAigMAAAAA&#10;" path="m-1,595nfc1650,199,3341,-1,5038,,16967,,26638,9670,26638,21600v,11929,-9671,21600,-21600,21600c3658,43200,2282,43067,929,42805em-1,595nsc1650,199,3341,-1,5038,,16967,,26638,9670,26638,21600v,11929,-9671,21600,-21600,21600c3658,43200,2282,43067,929,42805l5038,21600,-1,595xe" filled="f">
                    <v:path arrowok="t" o:extrusionok="f" o:connecttype="custom" o:connectlocs="0,1;2,78;11,40" o:connectangles="0,0,0"/>
                    <o:lock v:ext="edit" aspectratio="t"/>
                  </v:shape>
                  <v:shape id="Arc 1199" o:spid="_x0000_s2391" style="position:absolute;left:6663;top:9756;width:59;height:79;rotation:-11775507fd;visibility:visible;mso-wrap-style:square;v-text-anchor:top" coordsize="2663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TXsEA&#10;AADdAAAADwAAAGRycy9kb3ducmV2LnhtbERPS4vCMBC+L/gfwgheFk1X8FWNshYKsp583YdmbIvN&#10;pDZR6783C4K3+fies1i1phJ3alxpWcHPIAJBnFldcq7geEj7UxDOI2usLJOCJzlYLTtfC4y1ffCO&#10;7nufixDCLkYFhfd1LKXLCjLoBrYmDtzZNgZ9gE0udYOPEG4qOYyisTRYcmgosKakoOyyvxkFpVxP&#10;1rNrkqbD08H+JW57/o62SvW67e8chKfWf8Rv90aH+aPJDP6/CS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y017BAAAA3QAAAA8AAAAAAAAAAAAAAAAAmAIAAGRycy9kb3du&#10;cmV2LnhtbFBLBQYAAAAABAAEAPUAAACGAwAAAAA=&#10;" path="m-1,595nfc1650,199,3341,-1,5038,,16967,,26638,9670,26638,21600v,11929,-9671,21600,-21600,21600c3658,43200,2282,43067,929,42805em-1,595nsc1650,199,3341,-1,5038,,16967,,26638,9670,26638,21600v,11929,-9671,21600,-21600,21600c3658,43200,2282,43067,929,42805l5038,21600,-1,595xe" filled="f">
                    <v:path arrowok="t" o:extrusionok="f" o:connecttype="custom" o:connectlocs="0,1;2,78;11,40" o:connectangles="0,0,0"/>
                    <o:lock v:ext="edit" aspectratio="t"/>
                  </v:shape>
                  <v:line id="Line 1200" o:spid="_x0000_s2392" style="position:absolute;visibility:visible;mso-wrap-style:square" from="7012,10348" to="7479,10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MpRcgAAADdAAAADwAAAGRycy9kb3ducmV2LnhtbESPT0vDQBDF70K/wzIFb3ajYiix21IU&#10;ofUg9g+0x2l2TKLZ2bC7JvHbOwfB2wzvzXu/WaxG16qeQmw8G7idZaCIS28brgwcDy83c1AxIVts&#10;PZOBH4qwWk6uFlhYP/CO+n2qlIRwLNBAnVJXaB3LmhzGme+IRfvwwWGSNVTaBhwk3LX6Lsty7bBh&#10;aaixo6eayq/9tzPwdv+e9+vt62Y8bfNL+by7nD+HYMz1dFw/gko0pn/z3/XGCv7D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MpRcgAAADdAAAADwAAAAAA&#10;AAAAAAAAAAChAgAAZHJzL2Rvd25yZXYueG1sUEsFBgAAAAAEAAQA+QAAAJYDAAAAAA==&#10;"/>
                  <v:oval id="Oval 1201" o:spid="_x0000_s2393" style="position:absolute;left:7479;top:10314;width:71;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LdEMIA&#10;AADdAAAADwAAAGRycy9kb3ducmV2LnhtbERPTWvCQBC9F/wPyxS81U0aIpK6iiiCPfTQ2N6H7JgE&#10;s7MhO43x37uFQm/zeJ+z3k6uUyMNofVsIF0koIgrb1uuDXydjy8rUEGQLXaeycCdAmw3s6c1Ftbf&#10;+JPGUmoVQzgUaKAR6QutQ9WQw7DwPXHkLn5wKBEOtbYD3mK46/Rrkiy1w5ZjQ4M97RuqruWPM3Co&#10;d+Vy1Jnk2eVwkvz6/fGepcbMn6fdGyihSf7Ff+6TjfPzVQq/38QT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0t0QwgAAAN0AAAAPAAAAAAAAAAAAAAAAAJgCAABkcnMvZG93&#10;bnJldi54bWxQSwUGAAAAAAQABAD1AAAAhwMAAAAA&#10;">
                    <o:lock v:ext="edit" aspectratio="t"/>
                  </v:oval>
                  <v:line id="Line 1202" o:spid="_x0000_s2394" style="position:absolute;rotation:-11775507fd;visibility:visible;mso-wrap-style:square" from="6711,10348" to="7073,10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8v/8cAAADdAAAADwAAAGRycy9kb3ducmV2LnhtbERPS0/CQBC+m/AfNmPCxcBWjAKVhYjR&#10;xAupPELwNnaHbkN3tnbXUv89a2Libb58z5ktOluJlhpfOlZwO0xAEOdOl1wo2G1fBxMQPiBrrByT&#10;gh/ysJj3rmaYanfmNbWbUIgYwj5FBSaEOpXS54Ys+qGriSN3dI3FEGFTSN3gOYbbSo6S5EFaLDk2&#10;GKzp2VB+2nxbBXr5edPefWXjw/txuqrMR7Z/sZlS/evu6RFEoC78i//cbzrOv5+M4PebeIK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zy//xwAAAN0AAAAPAAAAAAAA&#10;AAAAAAAAAKECAABkcnMvZG93bnJldi54bWxQSwUGAAAAAAQABAD5AAAAlQMAAAAA&#10;"/>
                  <v:line id="Line 1203" o:spid="_x0000_s2395" style="position:absolute;visibility:visible;mso-wrap-style:square" from="8363,10466" to="8829,1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3MsUAAADdAAAADwAAAGRycy9kb3ducmV2LnhtbERPS2vCQBC+F/wPywi91U0rDRJdRVoK&#10;2oP4Aj2O2TFJm50Nu9sk/feuUOhtPr7nzBa9qUVLzleWFTyPEhDEudUVFwqOh4+nCQgfkDXWlknB&#10;L3lYzAcPM8y07XhH7T4UIoawz1BBGUKTSenzkgz6kW2II3e1zmCI0BVSO+xiuKnlS5Kk0mDFsaHE&#10;ht5Kyr/3P0bBZrxN2+X6c9Wf1uklf99dzl+dU+px2C+nIAL14V/8517pOP91Mob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G3MsUAAADdAAAADwAAAAAAAAAA&#10;AAAAAAChAgAAZHJzL2Rvd25yZXYueG1sUEsFBgAAAAAEAAQA+QAAAJMDAAAAAA==&#10;"/>
                  <v:oval id="Oval 1204" o:spid="_x0000_s2396" style="position:absolute;left:8829;top:10433;width:71;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V+iMMA&#10;AADdAAAADwAAAGRycy9kb3ducmV2LnhtbERPTWvCQBC9F/wPywi91Y2NEUldRSoFPfTQaO9DdkyC&#10;2dmQncb037tCobd5vM9Zb0fXqoH60Hg2MJ8loIhLbxuuDJxPHy8rUEGQLbaeycAvBdhuJk9rzK2/&#10;8RcNhVQqhnDI0UAt0uVah7Imh2HmO+LIXXzvUCLsK217vMVw1+rXJFlqhw3Hhho7eq+pvBY/zsC+&#10;2hXLQaeSpZf9QbLr9+cxnRvzPB13b6CERvkX/7kPNs7PVgt4fBNP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V+iMMAAADdAAAADwAAAAAAAAAAAAAAAACYAgAAZHJzL2Rv&#10;d25yZXYueG1sUEsFBgAAAAAEAAQA9QAAAIgDAAAAAA==&#10;">
                    <o:lock v:ext="edit" aspectratio="t"/>
                  </v:oval>
                  <v:line id="Line 1205" o:spid="_x0000_s2397" style="position:absolute;rotation:-11775507fd;visibility:visible;mso-wrap-style:square" from="7994,10466" to="8356,1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a3i8cAAADdAAAADwAAAGRycy9kb3ducmV2LnhtbERPS0/CQBC+m/AfNmPCxcBWDQKVhaiR&#10;xIupPELwNnaHbkN3tnSXUv+9a2Libb58z5ktOluJlhpfOlZwO0xAEOdOl1wo2G6WgwkIH5A1Vo5J&#10;wTd5WMx7VzNMtbvwitp1KEQMYZ+iAhNCnUrpc0MW/dDVxJE7uMZiiLAppG7wEsNtJe+S5EFaLDk2&#10;GKzpxVB+XJ+tAv38ddPen7Lx/uMwfa/MZ7Z7tZlS/evu6RFEoC78i//cbzrOH01G8PtNPEH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JreLxwAAAN0AAAAPAAAAAAAA&#10;AAAAAAAAAKECAABkcnMvZG93bnJldi54bWxQSwUGAAAAAAQABAD5AAAAlQMAAAAA&#10;"/>
                  <v:line id="Line 1206" o:spid="_x0000_s2398" style="position:absolute;rotation:-11775507fd;visibility:visible;mso-wrap-style:square" from="7994,10374" to="8356,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Qp/MYAAADdAAAADwAAAGRycy9kb3ducmV2LnhtbERPS0vDQBC+C/6HZQQv0m5U7CPttrSi&#10;4EXSF6W9TbPTbDA7G7NrGv+9Kwje5uN7znTe2Uq01PjSsYL7fgKCOHe65ELBbvvaG4HwAVlj5ZgU&#10;fJOH+ez6aoqpdhdeU7sJhYgh7FNUYEKoUyl9bsii77uaOHJn11gMETaF1A1eYrit5EOSDKTFkmOD&#10;wZqeDeUfmy+rQC9Pd+3jZzY8rM7j98ocs/2LzZS6vekWExCBuvAv/nO/6Tj/aTSA32/iCXL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0KfzGAAAA3QAAAA8AAAAAAAAA&#10;AAAAAAAAoQIAAGRycy9kb3ducmV2LnhtbFBLBQYAAAAABAAEAPkAAACUAwAAAAA=&#10;"/>
                  <v:line id="Line 1207" o:spid="_x0000_s2399" style="position:absolute;rotation:-11775507fd;visibility:visible;mso-wrap-style:square" from="7995,10284" to="8357,10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MZ8cAAADdAAAADwAAAGRycy9kb3ducmV2LnhtbERPTU/CQBC9m/AfNmPixcBWiAKVhQjB&#10;hIupgjF4G7tDt6E7W7trKf/eJTHxNi/vc2aLzlaipcaXjhXcDRIQxLnTJRcK3nfP/QkIH5A1Vo5J&#10;wZk8LOa9qxmm2p34jdptKEQMYZ+iAhNCnUrpc0MW/cDVxJE7uMZiiLAppG7wFMNtJYdJ8iAtlhwb&#10;DNa0MpQftz9WgV5+3baj72y8fz1MXyrzmX2sbabUzXX39AgiUBf+xX/ujY7z7ydjuHwTT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uIxnxwAAAN0AAAAPAAAAAAAA&#10;AAAAAAAAAKECAABkcnMvZG93bnJldi54bWxQSwUGAAAAAAQABAD5AAAAlQMAAAAA&#10;"/>
                  <v:line id="Line 1208" o:spid="_x0000_s2400" style="position:absolute;rotation:-11775507fd;visibility:visible;mso-wrap-style:square" from="7990,10199" to="8351,1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cYFckAAADdAAAADwAAAGRycy9kb3ducmV2LnhtbESPQU/DMAyF70j8h8hIuyCWAhqMsmyC&#10;aZN2QYWBENxM4zUVjdM1WVf+PT4gcbP1nt/7PFsMvlE9dbEObOBynIEiLoOtuTLw9rq+mIKKCdli&#10;E5gM/FCExfz0ZIa5DUd+oX6bKiUhHHM04FJqc61j6chjHIeWWLRd6DwmWbtK2w6PEu4bfZVlN9pj&#10;zdLgsKWlo/J7e/AG7OPXeX+9L24/nnd3T437LN5XvjBmdDY83INKNKR/89/1xgr+ZCq48o2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snGBXJAAAA3QAAAA8AAAAA&#10;AAAAAAAAAAAAoQIAAGRycy9kb3ducmV2LnhtbFBLBQYAAAAABAAEAPkAAACXAwAAAAA=&#10;"/>
                  <v:line id="Line 1209" o:spid="_x0000_s2401" style="position:absolute;rotation:-11775507fd;visibility:visible;mso-wrap-style:square" from="7990,10121" to="8352,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u9jscAAADdAAAADwAAAGRycy9kb3ducmV2LnhtbERPTU/CQBC9m/AfNkPihcAWiQqFhYDR&#10;xIupgjF6G7pDt6E7W7tLqf/eNSHxNi/vcxarzlaipcaXjhWMRwkI4tzpkgsF77un4RSED8gaK8ek&#10;4Ic8rJa9qwWm2p35jdptKEQMYZ+iAhNCnUrpc0MW/cjVxJE7uMZiiLAppG7wHMNtJW+S5E5aLDk2&#10;GKzpwVB+3J6sAr3ZD9rJd3b/+XqYvVTmK/t4tJlS1/1uPQcRqAv/4ov7Wcf5t9MZ/H0TT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a72OxwAAAN0AAAAPAAAAAAAA&#10;AAAAAAAAAKECAABkcnMvZG93bnJldi54bWxQSwUGAAAAAAQABAD5AAAAlQMAAAAA&#10;"/>
                  <v:line id="Line 1210" o:spid="_x0000_s2402" style="position:absolute;rotation:-11775507fd;visibility:visible;mso-wrap-style:square" from="7996,10045" to="8358,10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CIgs7JAAAA3QAAAA8AAAAA&#10;AAAAAAAAAAAAoQIAAGRycy9kb3ducmV2LnhtbFBLBQYAAAAABAAEAPkAAACXAwAAAAA=&#10;"/>
                  <v:line id="Line 1211" o:spid="_x0000_s2403" style="position:absolute;rotation:-11775507fd;visibility:visible;mso-wrap-style:square" from="7991,9953" to="8353,9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QnVcYAAADdAAAADwAAAGRycy9kb3ducmV2LnhtbERPS0vDQBC+C/0Pywi9SLtpxT5it0VF&#10;wUtJX4jexuw0G5qdjdk1jf++Kwje5uN7zmLV2Uq01PjSsYLRMAFBnDtdcqHgsH8ZzED4gKyxckwK&#10;fsjDatm7WmCq3Zm31O5CIWII+xQVmBDqVEqfG7Loh64mjtzRNRZDhE0hdYPnGG4rOU6SibRYcmww&#10;WNOTofy0+7YK9OPnTXv7lU3fN8f5ujIf2duzzZTqX3cP9yACdeFf/Od+1XH+3XwEv9/EE+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J1XGAAAA3QAAAA8AAAAAAAAA&#10;AAAAAAAAoQIAAGRycy9kb3ducmV2LnhtbFBLBQYAAAAABAAEAPkAAACUAwAAAAA=&#10;"/>
                  <v:shape id="Arc 1212" o:spid="_x0000_s2404" style="position:absolute;left:8365;top:10283;width:52;height:92;rotation:11775507fd;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ezMIA&#10;AADdAAAADwAAAGRycy9kb3ducmV2LnhtbERP22rCQBB9F/oPyxT6phsD9RJdJRSkpSBeP2DIjtm0&#10;2dmQ3Zr0711B8G0O5zrLdW9rcaXWV44VjEcJCOLC6YpLBefTZjgD4QOyxtoxKfgnD+vVy2CJmXYd&#10;H+h6DKWIIewzVGBCaDIpfWHIoh+5hjhyF9daDBG2pdQtdjHc1jJNkom0WHFsMNjQh6Hi9/hnFVTj&#10;6W7rU/zON7n24ecz35uiU+rttc8XIAL14Sl+uL90nP8+T+H+TTxB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V7MwgAAAN0AAAAPAAAAAAAAAAAAAAAAAJgCAABkcnMvZG93&#10;bnJldi54bWxQSwUGAAAAAAQABAD1AAAAhwMAAAAA&#10;" path="m-1,nfc11929,,21600,9670,21600,21600v,11781,-9442,21390,-21223,21596em-1,nsc11929,,21600,9670,21600,21600v,11781,-9442,21390,-21223,21596l,21600,-1,xe" filled="f">
                    <v:path arrowok="t" o:extrusionok="f" o:connecttype="custom" o:connectlocs="0,0;1,92;0,46" o:connectangles="0,0,0"/>
                    <o:lock v:ext="edit" aspectratio="t"/>
                  </v:shape>
                  <v:shape id="Arc 1213" o:spid="_x0000_s2405" style="position:absolute;left:8356;top:9953;width:52;height:93;rotation:11775507fd;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7V8MA&#10;AADdAAAADwAAAGRycy9kb3ducmV2LnhtbERP3WrCMBS+H/gO4Qi707QO3dY1ShFkMhA39QEOzbGp&#10;NielyWz39stA2N35+H5PvhpsI27U+dqxgnSagCAuna65UnA6biYvIHxA1tg4JgU/5GG1HD3kmGnX&#10;8xfdDqESMYR9hgpMCG0mpS8NWfRT1xJH7uw6iyHCrpK6wz6G20bOkmQhLdYcGwy2tDZUXg/fVkGd&#10;Pu93foYfxabQPlzei09T9ko9jofiDUSgIfyL7+6tjvPnr0/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X7V8MAAADdAAAADwAAAAAAAAAAAAAAAACYAgAAZHJzL2Rv&#10;d25yZXYueG1sUEsFBgAAAAAEAAQA9QAAAIgDAAAAAA==&#10;" path="m-1,nfc11929,,21600,9670,21600,21600v,11781,-9442,21390,-21223,21596em-1,nsc11929,,21600,9670,21600,21600v,11781,-9442,21390,-21223,21596l,21600,-1,xe" filled="f">
                    <v:path arrowok="t" o:extrusionok="f" o:connecttype="custom" o:connectlocs="0,0;1,93;0,47" o:connectangles="0,0,0"/>
                    <o:lock v:ext="edit" aspectratio="t"/>
                  </v:shape>
                  <v:shape id="Arc 1214" o:spid="_x0000_s2406" style="position:absolute;left:8360;top:10121;width:52;height:79;rotation:11775507fd;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xjI8MA&#10;AADdAAAADwAAAGRycy9kb3ducmV2LnhtbERP3WrCMBS+H/gO4Qi707Qy3dY1ShFkMhA39QEOzbGp&#10;NielyWz39stA2N35+H5PvhpsI27U+dqxgnSagCAuna65UnA6biYvIHxA1tg4JgU/5GG1HD3kmGnX&#10;8xfdDqESMYR9hgpMCG0mpS8NWfRT1xJH7uw6iyHCrpK6wz6G20bOkmQhLdYcGwy2tDZUXg/fVkGd&#10;Pu93foYfxabQPlzei09T9ko9jofiDUSgIfyL7+6tjvPnr0/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xjI8MAAADdAAAADwAAAAAAAAAAAAAAAACYAgAAZHJzL2Rv&#10;d25yZXYueG1sUEsFBgAAAAAEAAQA9QAAAIgDAAAAAA==&#10;" path="m-1,nfc11929,,21600,9670,21600,21600v,11781,-9442,21390,-21223,21596em-1,nsc11929,,21600,9670,21600,21600v,11781,-9442,21390,-21223,21596l,21600,-1,xe" filled="f">
                    <v:path arrowok="t" o:extrusionok="f" o:connecttype="custom" o:connectlocs="0,0;1,79;0,40" o:connectangles="0,0,0"/>
                    <o:lock v:ext="edit" aspectratio="t"/>
                  </v:shape>
                  <v:shape id="Arc 1215" o:spid="_x0000_s2407" style="position:absolute;left:7940;top:10374;width:49;height:89;rotation:-11775507fd;visibility:visible;mso-wrap-style:square;v-text-anchor:top" coordsize="21600,43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XkcMA&#10;AADdAAAADwAAAGRycy9kb3ducmV2LnhtbERPTYvCMBC9L/gfwgh7W9MuKFqNIqLgYS929eBtaKZN&#10;sZnUJlvrvzcLC3ubx/uc1Wawjeip87VjBekkAUFcOF1zpeD8ffiYg/ABWWPjmBQ8ycNmPXpbYabd&#10;g0/U56ESMYR9hgpMCG0mpS8MWfQT1xJHrnSdxRBhV0nd4SOG20Z+JslMWqw5NhhsaWeouOU/VkH+&#10;labN/VrkczMr037/7P39Uir1Ph62SxCBhvAv/nMfdZw/XUzh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LXkcMAAADdAAAADwAAAAAAAAAAAAAAAACYAgAAZHJzL2Rv&#10;d25yZXYueG1sUEsFBgAAAAAEAAQA9QAAAIgDAAAAAA==&#10;" path="m-1,nfc11929,,21600,9670,21600,21600v,11331,-8758,20737,-20060,21545em-1,nsc11929,,21600,9670,21600,21600v,11331,-8758,20737,-20060,21545l,21600,-1,xe" filled="f">
                    <v:path arrowok="t" o:extrusionok="f" o:connecttype="custom" o:connectlocs="0,0;3,89;0,45" o:connectangles="0,0,0"/>
                    <o:lock v:ext="edit" aspectratio="t"/>
                  </v:shape>
                  <v:shape id="Arc 1216" o:spid="_x0000_s2408" style="position:absolute;left:7945;top:10202;width:62;height:81;rotation:-11775507fd;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N9sQA&#10;AADdAAAADwAAAGRycy9kb3ducmV2LnhtbERP32vCMBB+F/Y/hBvsTVM3LF1nlCFsCAq6Tnw+mltT&#10;bC6libX9781gsLf7+H7ecj3YRvTU+dqxgvksAUFcOl1zpeD0/THNQPiArLFxTApG8rBePUyWmGt3&#10;4y/qi1CJGMI+RwUmhDaX0peGLPqZa4kj9+M6iyHCrpK6w1sMt418TpJUWqw5NhhsaWOovBRXq2BX&#10;XFNzOLxc9rtjP//MmvF83IxKPT0O728gAg3hX/zn3uo4f/Gawu838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EDfbEAAAA3QAAAA8AAAAAAAAAAAAAAAAAmAIAAGRycy9k&#10;b3ducmV2LnhtbFBLBQYAAAAABAAEAPUAAACJAw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2;4,80;14,41" o:connectangles="0,0,0"/>
                    <o:lock v:ext="edit" aspectratio="t"/>
                  </v:shape>
                  <v:shape id="Arc 1217" o:spid="_x0000_s2409" style="position:absolute;left:7946;top:10043;width:59;height:79;rotation:-11775507fd;visibility:visible;mso-wrap-style:square;v-text-anchor:top" coordsize="2663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ETcEA&#10;AADdAAAADwAAAGRycy9kb3ducmV2LnhtbERPS4vCMBC+L/gfwgheFk1X8FWNshYKsp583YdmbIvN&#10;pDZR6783C4K3+fies1i1phJ3alxpWcHPIAJBnFldcq7geEj7UxDOI2usLJOCJzlYLTtfC4y1ffCO&#10;7nufixDCLkYFhfd1LKXLCjLoBrYmDtzZNgZ9gE0udYOPEG4qOYyisTRYcmgosKakoOyyvxkFpVxP&#10;1rNrkqbD08H+JW57/o62SvW67e8chKfWf8Rv90aH+aPZBP6/CS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tBE3BAAAA3QAAAA8AAAAAAAAAAAAAAAAAmAIAAGRycy9kb3du&#10;cmV2LnhtbFBLBQYAAAAABAAEAPUAAACGAwAAAAA=&#10;" path="m-1,595nfc1650,199,3341,-1,5038,,16967,,26638,9670,26638,21600v,11929,-9671,21600,-21600,21600c3658,43200,2282,43067,929,42805em-1,595nsc1650,199,3341,-1,5038,,16967,,26638,9670,26638,21600v,11929,-9671,21600,-21600,21600c3658,43200,2282,43067,929,42805l5038,21600,-1,595xe" filled="f">
                    <v:path arrowok="t" o:extrusionok="f" o:connecttype="custom" o:connectlocs="0,1;2,78;11,40" o:connectangles="0,0,0"/>
                    <o:lock v:ext="edit" aspectratio="t"/>
                  </v:shape>
                  <v:shape id="Arc 1218" o:spid="_x0000_s2410" style="position:absolute;left:7945;top:9874;width:59;height:79;rotation:-11775507fd;visibility:visible;mso-wrap-style:square;v-text-anchor:top" coordsize="2663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QP8YA&#10;AADdAAAADwAAAGRycy9kb3ducmV2LnhtbESPT2vCQBDF74LfYZmCF9FNhVZNXaUGAkVP/ul9yI5J&#10;aHY2ZldNv33nIPQ2w3vz3m9Wm9416k5dqD0beJ0moIgLb2suDZxP+WQBKkRki41nMvBLATbr4WCF&#10;qfUPPtD9GEslIRxSNFDF2KZah6Iih2HqW2LRLr5zGGXtSm07fEi4a/QsSd61w5qlocKWsoqKn+PN&#10;Gaj1dr5dXrM8n32f/C4L+8s42Rszeuk/P0BF6uO/+Xn9ZQX/bSm48o2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KQP8YAAADdAAAADwAAAAAAAAAAAAAAAACYAgAAZHJz&#10;L2Rvd25yZXYueG1sUEsFBgAAAAAEAAQA9QAAAIsDAAAAAA==&#10;" path="m-1,595nfc1650,199,3341,-1,5038,,16967,,26638,9670,26638,21600v,11929,-9671,21600,-21600,21600c3658,43200,2282,43067,929,42805em-1,595nsc1650,199,3341,-1,5038,,16967,,26638,9670,26638,21600v,11929,-9671,21600,-21600,21600c3658,43200,2282,43067,929,42805l5038,21600,-1,595xe" filled="f">
                    <v:path arrowok="t" o:extrusionok="f" o:connecttype="custom" o:connectlocs="0,1;2,78;11,40" o:connectangles="0,0,0"/>
                    <o:lock v:ext="edit" aspectratio="t"/>
                  </v:shape>
                  <v:line id="Line 1219" o:spid="_x0000_s2411" style="position:absolute;rotation:-11775507fd;visibility:visible;mso-wrap-style:square" from="8062,10466" to="8424,1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IrU8cAAADdAAAADwAAAGRycy9kb3ducmV2LnhtbERPTUvDQBC9C/0PyxS8SLvRojWx26Ji&#10;oZcSraW0tzE7zQazszG7TeO/dwXB2zze58wWva1FR62vHCu4HicgiAunKy4VbN+Xo3sQPiBrrB2T&#10;gm/ysJgPLmaYaXfmN+o2oRQxhH2GCkwITSalLwxZ9GPXEEfu6FqLIcK2lLrFcwy3tbxJkjtpseLY&#10;YLChZ0PF5+ZkFeinj6tu8pVP96/HdF2bQ757sblSl8P+8QFEoD78i//cKx3n36Yp/H4TT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sitTxwAAAN0AAAAPAAAAAAAA&#10;AAAAAAAAAKECAABkcnMvZG93bnJldi54bWxQSwUGAAAAAAQABAD5AAAAlQMAAAAA&#10;"/>
                  <v:line id="Line 1220" o:spid="_x0000_s2412" style="position:absolute;rotation:-11775507fd;visibility:visible;mso-wrap-style:square" from="7994,9874" to="8356,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d2NckAAADdAAAADwAAAGRycy9kb3ducmV2LnhtbESPQUvDQBCF74L/YRmhF7EbK9Sadlts&#10;UfAisVXE3sbsNBvMzsbsmsZ/3zkI3mZ4b977ZrEafKN66mId2MD1OANFXAZbc2Xg7fXxagYqJmSL&#10;TWAy8EsRVsvzswXmNhx5S/0uVUpCOOZowKXU5lrH0pHHOA4tsWiH0HlMsnaVth0eJdw3epJlU+2x&#10;Zmlw2NLGUfm1+/EG7Przsr/5Lm4/Xg53z43bF+8PvjBmdDHcz0ElGtK/+e/6yQr+NBN++UZG0MsT&#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OndjXJAAAA3QAAAA8AAAAA&#10;AAAAAAAAAAAAoQIAAGRycy9kb3ducmV2LnhtbFBLBQYAAAAABAAEAPkAAACXAwAAAAA=&#10;"/>
                  <v:line id="Line 1221" o:spid="_x0000_s2413" style="position:absolute;rotation:-11775507fd;visibility:visible;mso-wrap-style:square" from="7995,9575" to="8357,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vTrsYAAADdAAAADwAAAGRycy9kb3ducmV2LnhtbERPTWvCQBC9F/wPywheRDe2oG3qKm1p&#10;wUuJ1VLa25gds8HsbMyuMf33bkHobR7vc+bLzlaipcaXjhVMxgkI4tzpkgsFn9u30T0IH5A1Vo5J&#10;wS95WC56N3NMtTvzB7WbUIgYwj5FBSaEOpXS54Ys+rGriSO3d43FEGFTSN3gOYbbSt4myVRaLDk2&#10;GKzpxVB+2JysAv28G7Z3x2z2vd4/vFfmJ/t6tZlSg3739AgiUBf+xVf3Ssf502QCf9/EE+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r067GAAAA3QAAAA8AAAAAAAAA&#10;AAAAAAAAoQIAAGRycy9kb3ducmV2LnhtbFBLBQYAAAAABAAEAPkAAACUAwAAAAA=&#10;"/>
                  <v:line id="Line 1222" o:spid="_x0000_s2414" style="position:absolute;rotation:-11775507fd;visibility:visible;mso-wrap-style:square" from="7990,9495" to="8351,9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lN2cYAAADdAAAADwAAAGRycy9kb3ducmV2LnhtbERPTWvCQBC9C/6HZYReim5qQdvUVaq0&#10;0IvEaintbcyO2WB2Ns1uY/rvXaHgbR7vc2aLzlaipcaXjhXcjRIQxLnTJRcKPnavwwcQPiBrrByT&#10;gj/ysJj3ezNMtTvxO7XbUIgYwj5FBSaEOpXS54Ys+pGriSN3cI3FEGFTSN3gKYbbSo6TZCItlhwb&#10;DNa0MpQft79WgV7ub9v7n2z6tTk8rivznX2+2Eypm0H3/AQiUBeu4n/3m47zJ8kYLt/EE+T8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5TdnGAAAA3QAAAA8AAAAAAAAA&#10;AAAAAAAAoQIAAGRycy9kb3ducmV2LnhtbFBLBQYAAAAABAAEAPkAAACUAwAAAAA=&#10;"/>
                  <v:line id="Line 1223" o:spid="_x0000_s2415" style="position:absolute;rotation:-11775507fd;visibility:visible;mso-wrap-style:square" from="7990,9412" to="8352,9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XoQsYAAADdAAAADwAAAGRycy9kb3ducmV2LnhtbERPTWvCQBC9F/wPywi9FN20grapq1RR&#10;6EVitZT2NmbHbDA7m2a3Mf33rlDobR7vc6bzzlaipcaXjhXcDxMQxLnTJRcK3vfrwSMIH5A1Vo5J&#10;wS95mM96N1NMtTvzG7W7UIgYwj5FBSaEOpXS54Ys+qGriSN3dI3FEGFTSN3gOYbbSj4kyVhaLDk2&#10;GKxpaSg/7X6sAr043LWj72zyuT0+bSrzlX2sbKbUbb97eQYRqAv/4j/3q47zx8kIrt/EE+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16ELGAAAA3QAAAA8AAAAAAAAA&#10;AAAAAAAAoQIAAGRycy9kb3ducmV2LnhtbFBLBQYAAAAABAAEAPkAAACUAwAAAAA=&#10;"/>
                  <v:line id="Line 1224" o:spid="_x0000_s2416" style="position:absolute;rotation:-11775507fd;visibility:visible;mso-wrap-style:square" from="7996,9336" to="8358,9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xwNscAAADdAAAADwAAAGRycy9kb3ducmV2LnhtbERPTU/CQBC9m/AfNkPCxcAWNCiVhYDR&#10;xAupgiFwG7tDt6E7W7trqf/eNTHxNi/vc+bLzlaipcaXjhWMRwkI4tzpkgsF77vn4T0IH5A1Vo5J&#10;wTd5WC56V3NMtbvwG7XbUIgYwj5FBSaEOpXS54Ys+pGriSN3co3FEGFTSN3gJYbbSk6SZCotlhwb&#10;DNb0aCg/b7+sAr3+uG5vPrO7w+tptqnMMds/2UypQb9bPYAI1IV/8Z/7Rcf50+QWfr+JJ8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nHA2xwAAAN0AAAAPAAAAAAAA&#10;AAAAAAAAAKECAABkcnMvZG93bnJldi54bWxQSwUGAAAAAAQABAD5AAAAlQMAAAAA&#10;"/>
                  <v:line id="Line 1225" o:spid="_x0000_s2417" style="position:absolute;rotation:-11775507fd;visibility:visible;mso-wrap-style:square" from="7991,9244" to="8353,9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DVrccAAADdAAAADwAAAGRycy9kb3ducmV2LnhtbERPTU/CQBC9m/AfNkPCxcAWjCiVhYDR&#10;xAupgiFwG7tDt6E7W7trqf/eNTHxNi/vc+bLzlaipcaXjhWMRwkI4tzpkgsF77vn4T0IH5A1Vo5J&#10;wTd5WC56V3NMtbvwG7XbUIgYwj5FBSaEOpXS54Ys+pGriSN3co3FEGFTSN3gJYbbSk6SZCotlhwb&#10;DNb0aCg/b7+sAr3+uG5vPrO7w+tptqnMMds/2UypQb9bPYAI1IV/8Z/7Rcf50+QWfr+JJ8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0NWtxwAAAN0AAAAPAAAAAAAA&#10;AAAAAAAAAKECAABkcnMvZG93bnJldi54bWxQSwUGAAAAAAQABAD5AAAAlQMAAAAA&#10;"/>
                  <v:shape id="Freeform 1226" o:spid="_x0000_s2418" style="position:absolute;left:7987;top:9162;width:347;height:5;visibility:visible;mso-wrap-style:square;v-text-anchor:top" coordsize="4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1CsIA&#10;AADdAAAADwAAAGRycy9kb3ducmV2LnhtbERPTYvCMBC9L+x/CLPgTVMF61KNosuKnhZ11fPQjG21&#10;mZQmavz3ZkHY2zze50xmwdTiRq2rLCvo9xIQxLnVFRcK9r/L7icI55E11pZJwYMczKbvbxPMtL3z&#10;lm47X4gYwi5DBaX3TSaly0sy6Hq2IY7cybYGfYRtIXWL9xhuajlIklQarDg2lNjQV0n5ZXc1CsLm&#10;PLyEwWH13a9GxD8LMw+Lo1KdjzAfg/AU/L/45V7rOD9NUvj7Jp4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fUKwgAAAN0AAAAPAAAAAAAAAAAAAAAAAJgCAABkcnMvZG93&#10;bnJldi54bWxQSwUGAAAAAAQABAD1AAAAhwMAAAAA&#10;" path="m428,6l,e" filled="f">
                    <v:path arrowok="t" o:connecttype="custom" o:connectlocs="347,5;0,0" o:connectangles="0,0"/>
                    <o:lock v:ext="edit" aspectratio="t"/>
                  </v:shape>
                  <v:shape id="Arc 1227" o:spid="_x0000_s2419" style="position:absolute;left:8356;top:9245;width:52;height:92;rotation:11775507fd;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Jr8IA&#10;AADdAAAADwAAAGRycy9kb3ducmV2LnhtbERP3WrCMBS+H/gO4Qi7W1O90NE1ShHEMRg69QEOyVnT&#10;rTkpTWa7tzeC4N35+H5PuR5dKy7Uh8azglmWgyDW3jRcKzifti+vIEJENth6JgX/FGC9mjyVWBg/&#10;8BddjrEWKYRDgQpsjF0hZdCWHIbMd8SJ+/a9w5hgX0vT45DCXSvneb6QDhtODRY72ljSv8c/p6CZ&#10;LfefYY4f1bYyIf7sqoPVg1LP07F6AxFpjA/x3f1u0vxFvoTbN+kE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QmvwgAAAN0AAAAPAAAAAAAAAAAAAAAAAJgCAABkcnMvZG93&#10;bnJldi54bWxQSwUGAAAAAAQABAD1AAAAhwMAAAAA&#10;" path="m-1,nfc11929,,21600,9670,21600,21600v,11781,-9442,21390,-21223,21596em-1,nsc11929,,21600,9670,21600,21600v,11781,-9442,21390,-21223,21596l,21600,-1,xe" filled="f">
                    <v:path arrowok="t" o:extrusionok="f" o:connecttype="custom" o:connectlocs="0,0;1,92;0,46" o:connectangles="0,0,0"/>
                    <o:lock v:ext="edit" aspectratio="t"/>
                  </v:shape>
                  <v:shape id="Arc 1228" o:spid="_x0000_s2420" style="position:absolute;left:8356;top:9415;width:51;height:79;rotation:11775507fd;flip:x;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6d3cQA&#10;AADdAAAADwAAAGRycy9kb3ducmV2LnhtbESPQWvCQBCF7wX/wzJCb3WjBy3RVYIgSqG0VX/AkB2z&#10;0exsyK4m/fedg9DbDO/Ne9+sNoNv1IO6WAc2MJ1koIjLYGuuDJxPu7d3UDEhW2wCk4FfirBZj15W&#10;mNvQ8w89jqlSEsIxRwMupTbXOpaOPMZJaIlFu4TOY5K1q7TtsJdw3+hZls21x5qlwWFLW0fl7Xj3&#10;Burp4uszzvCj2BU2puu++HZlb8zreCiWoBIN6d/8vD5YwZ9ngivfyA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end3EAAAA3QAAAA8AAAAAAAAAAAAAAAAAmAIAAGRycy9k&#10;b3ducmV2LnhtbFBLBQYAAAAABAAEAPUAAACJAwAAAAA=&#10;" path="m-1,nfc11929,,21600,9670,21600,21600v,11781,-9442,21390,-21223,21596em-1,nsc11929,,21600,9670,21600,21600v,11781,-9442,21390,-21223,21596l,21600,-1,xe" filled="f">
                    <v:path arrowok="t" o:extrusionok="f" o:connecttype="custom" o:connectlocs="0,0;1,79;0,40" o:connectangles="0,0,0"/>
                    <o:lock v:ext="edit" aspectratio="t"/>
                  </v:shape>
                  <v:shape id="Arc 1229" o:spid="_x0000_s2421" style="position:absolute;left:7945;top:9493;width:62;height:81;rotation:-11775507fd;visibility:visible;mso-wrap-style:square;v-text-anchor:top" coordsize="2770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tf8MA&#10;AADdAAAADwAAAGRycy9kb3ducmV2LnhtbERP32vCMBB+H+x/CCf4NlM3KK4aRYSNgYLaic9HczbF&#10;5lKaWNv/3giDvd3H9/MWq97WoqPWV44VTCcJCOLC6YpLBaffr7cZCB+QNdaOScFAHlbL15cFZtrd&#10;+UhdHkoRQ9hnqMCE0GRS+sKQRT9xDXHkLq61GCJsS6lbvMdwW8v3JEmlxYpjg8GGNoaKa36zCrb5&#10;LTX7/cd1tz100+9ZPZwPm0Gp8ahfz0EE6sO/+M/9o+P8NPmE5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Rtf8MAAADdAAAADwAAAAAAAAAAAAAAAACYAgAAZHJzL2Rv&#10;d25yZXYueG1sUEsFBgAAAAAEAAQA9QAAAIgDAAAAAA==&#10;" path="m,881nfc1983,296,4039,-1,6107,,18036,,27707,9670,27707,21600v,11929,-9671,21600,-21600,21600c4727,43200,3351,43067,1998,42805em,881nsc1983,296,4039,-1,6107,,18036,,27707,9670,27707,21600v,11929,-9671,21600,-21600,21600c4727,43200,3351,43067,1998,42805l6107,21600,,881xe" filled="f">
                    <v:path arrowok="t" o:extrusionok="f" o:connecttype="custom" o:connectlocs="0,2;4,80;14,41" o:connectangles="0,0,0"/>
                    <o:lock v:ext="edit" aspectratio="t"/>
                  </v:shape>
                  <v:shape id="Arc 1230" o:spid="_x0000_s2422" style="position:absolute;left:7946;top:9335;width:59;height:78;rotation:-11775507fd;visibility:visible;mso-wrap-style:square;v-text-anchor:top" coordsize="2663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L+H8UA&#10;AADdAAAADwAAAGRycy9kb3ducmV2LnhtbESPzW7CQAyE70h9h5Ur9YLKBg5AAwuCSJFQOfF3t7Im&#10;ich6Q3YL4e3rQ6XebM145vNy3btGPagLtWcD41ECirjwtubSwPmUf85BhYhssfFMBl4UYL16Gywx&#10;tf7JB3ocY6kkhEOKBqoY21TrUFTkMIx8Syza1XcOo6xdqW2HTwl3jZ4kyVQ7rFkaKmwpq6i4HX+c&#10;gVpvZ9uve5bnk8vJf2dhfx0me2M+3vvNAlSkPv6b/653VvCnY+GX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v4fxQAAAN0AAAAPAAAAAAAAAAAAAAAAAJgCAABkcnMv&#10;ZG93bnJldi54bWxQSwUGAAAAAAQABAD1AAAAigMAAAAA&#10;" path="m-1,595nfc1650,199,3341,-1,5038,,16967,,26638,9670,26638,21600v,11929,-9671,21600,-21600,21600c3658,43200,2282,43067,929,42805em-1,595nsc1650,199,3341,-1,5038,,16967,,26638,9670,26638,21600v,11929,-9671,21600,-21600,21600c3658,43200,2282,43067,929,42805l5038,21600,-1,595xe" filled="f">
                    <v:path arrowok="t" o:extrusionok="f" o:connecttype="custom" o:connectlocs="0,1;2,77;11,39" o:connectangles="0,0,0"/>
                    <o:lock v:ext="edit" aspectratio="t"/>
                  </v:shape>
                  <v:shape id="Arc 1231" o:spid="_x0000_s2423" style="position:absolute;left:7945;top:9165;width:59;height:80;rotation:-11775507fd;visibility:visible;mso-wrap-style:square;v-text-anchor:top" coordsize="2663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5bhMMA&#10;AADdAAAADwAAAGRycy9kb3ducmV2LnhtbERPTWvCQBC9F/wPywheitkkB1ujq2ggIPVUU+9DdkyC&#10;2dk0uzXpv+8WCr3N433Odj+ZTjxocK1lBUkUgyCurG65VvBRFstXEM4ja+wsk4JvcrDfzZ62mGk7&#10;8js9Lr4WIYRdhgoa7/tMSlc1ZNBFticO3M0OBn2AQy31gGMIN51M43glDbYcGhrsKW+oul++jIJW&#10;Hl+O68+8KNJrad9yd749x2elFvPpsAHhafL/4j/3SYf5qySB32/C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5bhMMAAADdAAAADwAAAAAAAAAAAAAAAACYAgAAZHJzL2Rv&#10;d25yZXYueG1sUEsFBgAAAAAEAAQA9QAAAIgDAAAAAA==&#10;" path="m-1,595nfc1650,199,3341,-1,5038,,16967,,26638,9670,26638,21600v,11929,-9671,21600,-21600,21600c3658,43200,2282,43067,929,42805em-1,595nsc1650,199,3341,-1,5038,,16967,,26638,9670,26638,21600v,11929,-9671,21600,-21600,21600c3658,43200,2282,43067,929,42805l5038,21600,-1,595xe" filled="f">
                    <v:path arrowok="t" o:extrusionok="f" o:connecttype="custom" o:connectlocs="0,1;2,79;11,40" o:connectangles="0,0,0"/>
                    <o:lock v:ext="edit" aspectratio="t"/>
                  </v:shape>
                  <v:line id="Line 1232" o:spid="_x0000_s2424" style="position:absolute;rotation:-11775507fd;visibility:visible;mso-wrap-style:square" from="8062,9873" to="8295,9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DbBMcAAADdAAAADwAAAGRycy9kb3ducmV2LnhtbERPS0vDQBC+C/6HZQQv0m5aoY/YbWmL&#10;Qi8S+6DobcxOs6HZ2ZjdpvHfu4LgbT6+58wWna1ES40vHSsY9BMQxLnTJRcKDvuX3gSED8gaK8ek&#10;4Js8LOa3NzNMtbvyltpdKEQMYZ+iAhNCnUrpc0MWfd/VxJE7ucZiiLAppG7wGsNtJYdJMpIWS44N&#10;BmtaG8rPu4tVoFefD+3jVzZ+fztNXyvzkR2fbabU/V23fAIRqAv/4j/3Rsf5o8EQfr+JJ8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4NsExwAAAN0AAAAPAAAAAAAA&#10;AAAAAAAAAKECAABkcnMvZG93bnJldi54bWxQSwUGAAAAAAQABAD5AAAAlQMAAAAA&#10;"/>
                  <v:shape id="Arc 1233" o:spid="_x0000_s2425" style="position:absolute;left:8351;top:8849;width:60;height:48;visibility:visible;mso-wrap-style:square;v-text-anchor:top" coordsize="26638,26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L/sQA&#10;AADdAAAADwAAAGRycy9kb3ducmV2LnhtbERPS2sCMRC+C/6HMII3zap0kdUoKmgL7aU+QG/DZtws&#10;bibrJtXtv28Khd7m43vOfNnaSjyo8aVjBaNhAoI4d7rkQsHxsB1MQfiArLFyTAq+ycNy0e3MMdPu&#10;yZ/02IdCxBD2GSowIdSZlD43ZNEPXU0cuatrLIYIm0LqBp8x3FZynCSptFhybDBY08ZQftt/WQW3&#10;yrwex+s71R/uPdWX3Va+nE9K9XvtagYiUBv+xX/uNx3np6MJ/H4TT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EC/7EAAAA3QAAAA8AAAAAAAAAAAAAAAAAmAIAAGRycy9k&#10;b3ducmV2LnhtbFBLBQYAAAAABAAEAPUAAACJAwAAAAA=&#10;" path="m-1,595nfc1650,199,3341,-1,5038,,16967,,26638,9670,26638,21600v,1717,-205,3428,-610,5097em-1,595nsc1650,199,3341,-1,5038,,16967,,26638,9670,26638,21600v,1717,-205,3428,-610,5097l5038,21600,-1,595xe" filled="f">
                    <v:path arrowok="t" o:extrusionok="f" o:connecttype="custom" o:connectlocs="0,1;59,48;11,39" o:connectangles="0,0,0"/>
                    <o:lock v:ext="edit" aspectratio="t"/>
                  </v:shape>
                  <v:shape id="Arc 1234" o:spid="_x0000_s2426" style="position:absolute;left:8345;top:9128;width:64;height:42;visibility:visible;mso-wrap-style:square;v-text-anchor:top" coordsize="28687,22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2FcAA&#10;AADdAAAADwAAAGRycy9kb3ducmV2LnhtbESPzQrCMBCE74LvEFbwpqkiRapRRBBU9OAfXpdmbYvN&#10;pjRR69sbQfC2y8x8OzudN6YUT6pdYVnBoB+BIE6tLjhTcD6temMQziNrLC2Tgjc5mM/arSkm2r74&#10;QM+jz0SAsEtQQe59lUjp0pwMur6tiIN2s7VBH9Y6k7rGV4CbUg6jKJYGCw4XcqxomVN6Pz5MoKz8&#10;Y7RNr/FF7lnuNng/rDFSqttpFhMQnhr/N//Sax3qx4MRfL8JI8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X2FcAAAADdAAAADwAAAAAAAAAAAAAAAACYAgAAZHJzL2Rvd25y&#10;ZXYueG1sUEsFBgAAAAAEAAQA9QAAAIUDAAAAAA==&#10;" path="m28654,-1nfc28676,396,28687,793,28687,1191v,11929,-9671,21600,-21600,21600c4674,22791,2278,22386,-1,21595em28654,-1nsc28676,396,28687,793,28687,1191v,11929,-9671,21600,-21600,21600c4674,22791,2278,22386,-1,21595l7087,1191,28654,-1xe" filled="f">
                    <v:path arrowok="t" o:extrusionok="f" o:connecttype="custom" o:connectlocs="64,0;0,40;16,2" o:connectangles="0,0,0"/>
                    <o:lock v:ext="edit" aspectratio="t"/>
                  </v:shape>
                  <v:line id="Line 1235" o:spid="_x0000_s2427" style="position:absolute;visibility:visible;mso-wrap-style:square" from="8411,8897" to="8411,9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t+JsUAAADdAAAADwAAAGRycy9kb3ducmV2LnhtbERPTWvCQBC9F/wPyxR6qxstDZK6irQI&#10;6kHUFtrjmJ0mqdnZsLsm6b93BcHbPN7nTOe9qUVLzleWFYyGCQji3OqKCwVfn8vnCQgfkDXWlknB&#10;P3mYzwYPU8y07XhP7SEUIoawz1BBGUKTSenzkgz6oW2II/drncEQoSukdtjFcFPLcZKk0mDFsaHE&#10;ht5Lyk+Hs1Gwfdml7WK9WfXf6/SYf+yPP3+dU+rpsV+8gQjUh7v45l7pOD8dvc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t+JsUAAADdAAAADwAAAAAAAAAA&#10;AAAAAAChAgAAZHJzL2Rvd25yZXYueG1sUEsFBgAAAAAEAAQA+QAAAJMDAAAAAA==&#10;"/>
                  <v:shape id="Arc 1236" o:spid="_x0000_s2428" style="position:absolute;left:8359;top:9572;width:52;height:53;rotation:11775507fd;flip:x;visibility:visible;mso-wrap-style:square;v-text-anchor:top" coordsize="21600,2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wAEcQA&#10;AADdAAAADwAAAGRycy9kb3ducmV2LnhtbESPQWvCQBCF7wX/wzIFb3WTIqFEVymCVU9iWu9Ddrob&#10;mp2N2TWm/74rCL3N8N68781yPbpWDNSHxrOCfJaBIK69btgo+PrcvryBCBFZY+uZFPxSgPVq8rTE&#10;Uvsbn2ioohEphEOJCmyMXSllqC05DDPfESft2/cOY1p7I3WPtxTuWvmaZYV02HAiWOxoY6n+qa4u&#10;Qdx+uByOfDDBfpx3pppvtrlXavo8vi9ARBrjv/lxvdepfpEXcP8mj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ABHEAAAA3QAAAA8AAAAAAAAAAAAAAAAAmAIAAGRycy9k&#10;b3ducmV2LnhtbFBLBQYAAAAABAAEAPUAAACJAwAAAAA=&#10;" path="m21335,nfc21511,1114,21600,2240,21600,3369v,11781,-9442,21390,-21223,21596em21335,nsc21511,1114,21600,2240,21600,3369v,11781,-9442,21390,-21223,21596l,3369,21335,xe" filled="f">
                    <v:path arrowok="t" o:extrusionok="f" o:connecttype="custom" o:connectlocs="51,0;1,53;0,7" o:connectangles="0,0,0"/>
                    <o:lock v:ext="edit" aspectratio="t"/>
                  </v:shape>
                  <v:shape id="Arc 1237" o:spid="_x0000_s2429" style="position:absolute;left:8357;top:9828;width:57;height:46;rotation:11775507fd;flip:x;visibility:visible;mso-wrap-style:square;v-text-anchor:top" coordsize="2347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29PMAA&#10;AADdAAAADwAAAGRycy9kb3ducmV2LnhtbERPS4vCMBC+C/sfwizsTVM9+KhGEUHX66q47G1oxraY&#10;TEoStfrrzYLgbT6+58wWrTXiSj7UjhX0exkI4sLpmksFh/26OwYRIrJG45gU3CnAYv7RmWGu3Y1/&#10;6LqLpUghHHJUUMXY5FKGoiKLoeca4sSdnLcYE/Sl1B5vKdwaOciyobRYc2qosKFVRcV5d7EKsuPE&#10;aY2Pv5qa4C+jbzPZ/Bqlvj7b5RREpDa+xS/3Vqf5w/4I/r9JJ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29PMAAAADdAAAADwAAAAAAAAAAAAAAAACYAgAAZHJzL2Rvd25y&#10;ZXYueG1sUEsFBgAAAAAEAAQA9QAAAIUDAAAAAA==&#10;" path="m,90nfc656,30,1314,-1,1974,,13120,,22436,8481,23479,19578em,90nsc656,30,1314,-1,1974,,13120,,22436,8481,23479,19578l1974,21600,,90xe" filled="f">
                    <v:path arrowok="t" o:extrusionok="f" o:connecttype="custom" o:connectlocs="0,0;57,42;5,46" o:connectangles="0,0,0"/>
                    <o:lock v:ext="edit" aspectratio="t"/>
                  </v:shape>
                  <v:shape id="Freeform 1238" o:spid="_x0000_s2430" style="position:absolute;left:8411;top:9626;width:1;height:204;visibility:visible;mso-wrap-style:square;v-text-anchor:top" coordsize="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gk8cA&#10;AADdAAAADwAAAGRycy9kb3ducmV2LnhtbESPT2vCQBDF7wW/wzJCb7qJBbGpq9R/NAcvpqXQ25Cd&#10;JmmzsyG7avz2nYPQ2wzvzXu/Wa4H16oL9aHxbCCdJqCIS28brgx8vB8mC1AhIltsPZOBGwVYr0YP&#10;S8ysv/KJLkWslIRwyNBAHWOXaR3KmhyGqe+IRfv2vcMoa19p2+NVwl2rZ0ky1w4bloYaO9rWVP4W&#10;Z2dA/zw955/5W7q/5Tu9KbA5tl9bYx7Hw+sLqEhD/Dffr3Mr+PNUc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3YJPHAAAA3QAAAA8AAAAAAAAAAAAAAAAAmAIAAGRy&#10;cy9kb3ducmV2LnhtbFBLBQYAAAAABAAEAPUAAACMAwAAAAA=&#10;" path="m,l,252e" filled="f">
                    <v:path arrowok="t" o:connecttype="custom" o:connectlocs="0,0;0,204" o:connectangles="0,0"/>
                    <o:lock v:ext="edit" aspectratio="t"/>
                  </v:shape>
                  <v:oval id="Oval 1239" o:spid="_x0000_s2431" style="position:absolute;left:7340;top:9641;width:35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l7cMA&#10;AADdAAAADwAAAGRycy9kb3ducmV2LnhtbERPTWvCQBC9F/oflhG81U0aDDa6ilQEe+ih0d6H7JgE&#10;s7MhO43pv+8WCr3N433OZje5To00hNazgXSRgCKuvG25NnA5H59WoIIgW+w8k4FvCrDbPj5ssLD+&#10;zh80llKrGMKhQAONSF9oHaqGHIaF74kjd/WDQ4lwqLUd8B7DXaefkyTXDluODQ329NpQdSu/nIFD&#10;vS/zUWeyzK6Hkyxvn+9vWWrMfDbt16CEJvkX/7lPNs7P0xf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sl7cMAAADdAAAADwAAAAAAAAAAAAAAAACYAgAAZHJzL2Rv&#10;d25yZXYueG1sUEsFBgAAAAAEAAQA9QAAAIgDAAAAAA==&#10;">
                    <o:lock v:ext="edit" aspectratio="t"/>
                  </v:oval>
                  <v:line id="Line 1240" o:spid="_x0000_s2432" style="position:absolute;visibility:visible;mso-wrap-style:square" from="7517,9692" to="7517,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yCF8YAAADdAAAADwAAAGRycy9kb3ducmV2LnhtbESPQW/CMAyF75P4D5EncRspHGB0BDRR&#10;TeKwTQKmnb3GNBWNUzVZyf79fJi0m633/N7nzS77To00xDawgfmsAEVcB9tyY+Dj/PLwCComZItd&#10;YDLwQxF228ndBksbbnyk8ZQaJSEcSzTgUupLrWPtyGOchZ5YtEsYPCZZh0bbAW8S7ju9KIql9tiy&#10;NDjsae+ovp6+vYGVq456pavX83s1tvN1fsufX2tjpvf5+QlUopz+zX/XByv4y4Xwyzcygt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cghfGAAAA3QAAAA8AAAAAAAAA&#10;AAAAAAAAoQIAAGRycy9kb3ducmV2LnhtbFBLBQYAAAAABAAEAPkAAACUAwAAAAA=&#10;">
                    <v:stroke endarrow="block"/>
                  </v:line>
                  <v:group id="Group 1241" o:spid="_x0000_s2433" style="position:absolute;left:8700;top:10690;width:350;height:350;rotation:180" coordorigin="8208,7488" coordsize="57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tBtHbCAAAA3QAAAA8A&#10;AAAAAAAAAAAAAAAAqgIAAGRycy9kb3ducmV2LnhtbFBLBQYAAAAABAAEAPoAAACZAwAAAAA=&#10;">
                    <o:lock v:ext="edit" aspectratio="t"/>
                    <v:oval id="Oval 1242" o:spid="_x0000_s2434" style="position:absolute;left:8208;top:748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9IcIA&#10;AADdAAAADwAAAGRycy9kb3ducmV2LnhtbERPTWvCQBC9F/wPywi91Y0JBkldRZSCPfTQaO9DdkyC&#10;2dmQHWP677uFQm/zeJ+z2U2uUyMNofVsYLlIQBFX3rZcG7ic317WoIIgW+w8k4FvCrDbzp42WFj/&#10;4E8aS6lVDOFQoIFGpC+0DlVDDsPC98SRu/rBoUQ41NoO+IjhrtNpkuTaYcuxocGeDg1Vt/LuDBzr&#10;fZmPOpNVdj2eZHX7+njPlsY8z6f9KyihSf7Ff+6TjfPzNIX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30hwgAAAN0AAAAPAAAAAAAAAAAAAAAAAJgCAABkcnMvZG93&#10;bnJldi54bWxQSwUGAAAAAAQABAD1AAAAhwMAAAAA&#10;">
                      <o:lock v:ext="edit" aspectratio="t"/>
                    </v:oval>
                    <v:line id="Line 1243" o:spid="_x0000_s2435" style="position:absolute;visibility:visible;mso-wrap-style:square" from="8511,7572" to="8511,8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4cYMMAAADdAAAADwAAAGRycy9kb3ducmV2LnhtbERPS2sCMRC+F/wPYQRvNauCj9UopUvB&#10;Q1vwgedxM90s3UyWTbrGf98UCt7m43vOZhdtI3rqfO1YwWScgSAuna65UnA+vT0vQfiArLFxTAru&#10;5GG3HTxtMNfuxgfqj6ESKYR9jgpMCG0upS8NWfRj1xIn7st1FkOCXSV1h7cUbhs5zbK5tFhzajDY&#10;0quh8vv4YxUsTHGQC1m8nz6Lvp6s4ke8XFdKjYbxZQ0iUAwP8b97r9P8+XQGf9+kE+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OHGDDAAAA3QAAAA8AAAAAAAAAAAAA&#10;AAAAoQIAAGRycy9kb3ducmV2LnhtbFBLBQYAAAAABAAEAPkAAACRAwAAAAA=&#10;">
                      <v:stroke endarrow="block"/>
                    </v:line>
                  </v:group>
                  <v:line id="Line 1244" o:spid="_x0000_s2436" style="position:absolute;visibility:visible;mso-wrap-style:square" from="9461,7775" to="9461,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RAMUAAADdAAAADwAAAGRycy9kb3ducmV2LnhtbERPTWvCQBC9F/wPywje6qZaQomuIpaC&#10;eijVFvQ4ZsckNTsbdtck/ffdgtDbPN7nzJe9qUVLzleWFTyNExDEudUVFwq+Pt8eX0D4gKyxtkwK&#10;fsjDcjF4mGOmbcd7ag+hEDGEfYYKyhCaTEqfl2TQj21DHLmLdQZDhK6Q2mEXw00tJ0mSSoMVx4YS&#10;G1qXlF8PN6PgffqRtqvtbtMft+k5f92fT9+dU2o07FczEIH68C++uzc6zk8n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sRAMUAAADdAAAADwAAAAAAAAAA&#10;AAAAAAChAgAAZHJzL2Rvd25yZXYueG1sUEsFBgAAAAAEAAQA+QAAAJMDAAAAAA==&#10;"/>
                  <v:line id="Line 1245" o:spid="_x0000_s2437" style="position:absolute;visibility:visible;mso-wrap-style:square" from="10393,7775" to="10393,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e0m8UAAADdAAAADwAAAGRycy9kb3ducmV2LnhtbERPTWvCQBC9F/wPywje6qZKQ4muIpaC&#10;eijVFvQ4ZsckNTsbdtck/ffdgtDbPN7nzJe9qUVLzleWFTyNExDEudUVFwq+Pt8eX0D4gKyxtkwK&#10;fsjDcjF4mGOmbcd7ag+hEDGEfYYKyhCaTEqfl2TQj21DHLmLdQZDhK6Q2mEXw00tJ0mSSoMVx4YS&#10;G1qXlF8PN6PgffqRtqvtbtMft+k5f92fT9+dU2o07FczEIH68C++uzc6zk8n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e0m8UAAADdAAAADwAAAAAAAAAA&#10;AAAAAAChAgAAZHJzL2Rvd25yZXYueG1sUEsFBgAAAAAEAAQA+QAAAJMDAAAAAA==&#10;"/>
                  <v:line id="Line 1246" o:spid="_x0000_s2438" style="position:absolute;visibility:visible;mso-wrap-style:square" from="9461,7775" to="9811,7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Uq7MUAAADdAAAADwAAAGRycy9kb3ducmV2LnhtbERP32vCMBB+F/wfwgl701QHYVSjiDLQ&#10;PYzpBvPxbG5tZ3MpSdZ2//0yGOztPr6ft9oMthEd+VA71jCfZSCIC2dqLjW8vT5OH0CEiGywcUwa&#10;vinAZj0erTA3rucTdedYihTCIUcNVYxtLmUoKrIYZq4lTtyH8xZjgr6UxmOfwm0jF1mmpMWaU0OF&#10;Le0qKm7nL6vh+f5Fddvj02F4P6prsT9dL5+91/puMmyXICIN8V/85z6YNF8tFP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Uq7MUAAADdAAAADwAAAAAAAAAA&#10;AAAAAAChAgAAZHJzL2Rvd25yZXYueG1sUEsFBgAAAAAEAAQA+QAAAJMDAAAAAA==&#10;"/>
                  <v:line id="Line 1247" o:spid="_x0000_s2439" style="position:absolute;visibility:visible;mso-wrap-style:square" from="10044,7775" to="10393,7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mPd8UAAADdAAAADwAAAGRycy9kb3ducmV2LnhtbERPTWvCQBC9F/wPywje6qYKaYmuIpaC&#10;eijVFvQ4ZsckNTsbdtck/ffdgtDbPN7nzJe9qUVLzleWFTyNExDEudUVFwq+Pt8eX0D4gKyxtkwK&#10;fsjDcjF4mGOmbcd7ag+hEDGEfYYKyhCaTEqfl2TQj21DHLmLdQZDhK6Q2mEXw00tJ0mSSoMVx4YS&#10;G1qXlF8PN6PgffqRtqvtbtMft+k5f92fT9+dU2o07FczEIH68C++uzc6zk8n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mPd8UAAADdAAAADwAAAAAAAAAA&#10;AAAAAAChAgAAZHJzL2Rvd25yZXYueG1sUEsFBgAAAAAEAAQA+QAAAJMDAAAAAA==&#10;"/>
                  <v:line id="Line 1248" o:spid="_x0000_s2440" style="position:absolute;visibility:visible;mso-wrap-style:square" from="8528,8008" to="9694,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bBcgAAADdAAAADwAAAGRycy9kb3ducmV2LnhtbESPT0vDQBDF74LfYRnBm920QpDYbSkV&#10;ofUg9g/Y4zQ7TaLZ2bC7JvHbOwehtxnem/d+M1+OrlU9hdh4NjCdZKCIS28brgwcD68PT6BiQrbY&#10;eiYDvxRhubi9mWNh/cA76vepUhLCsUADdUpdoXUsa3IYJ74jFu3ig8Mka6i0DThIuGv1LMty7bBh&#10;aaixo3VN5ff+xxl4f/zI+9X2bTN+bvNz+bI7n76GYMz93bh6BpVoTFfz//XGCn4+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CYbBcgAAADdAAAADwAAAAAA&#10;AAAAAAAAAAChAgAAZHJzL2Rvd25yZXYueG1sUEsFBgAAAAAEAAQA+QAAAJYDAAAAAA==&#10;"/>
                  <v:line id="Line 1249" o:spid="_x0000_s2441" style="position:absolute;visibility:visible;mso-wrap-style:square" from="8528,8242" to="9694,8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q+nsUAAADdAAAADwAAAGRycy9kb3ducmV2LnhtbERPTWvCQBC9F/wPywje6qYKoY2uIpaC&#10;eijVFvQ4ZsckNTsbdtck/ffdgtDbPN7nzJe9qUVLzleWFTyNExDEudUVFwq+Pt8en0H4gKyxtkwK&#10;fsjDcjF4mGOmbcd7ag+hEDGEfYYKyhCaTEqfl2TQj21DHLmLdQZDhK6Q2mEXw00tJ0mSSoMVx4YS&#10;G1qXlF8PN6PgffqRtqvtbtMft+k5f92fT9+dU2o07FczEIH68C++uzc6zk8n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q+nsUAAADdAAAADwAAAAAAAAAA&#10;AAAAAAChAgAAZHJzL2Rvd25yZXYueG1sUEsFBgAAAAAEAAQA+QAAAJMDAAAAAA==&#10;"/>
                  <v:line id="Line 1250" o:spid="_x0000_s2442" style="position:absolute;visibility:visible;mso-wrap-style:square" from="9694,8008" to="9694,8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mB3sgAAADdAAAADwAAAGRycy9kb3ducmV2LnhtbESPT0vDQBDF74LfYRnBm93UQpDYbSkV&#10;ofUg9g/Y4zQ7TaLZ2bC7JvHbOwehtxnem/d+M1+OrlU9hdh4NjCdZKCIS28brgwcD68PT6BiQrbY&#10;eiYDvxRhubi9mWNh/cA76vepUhLCsUADdUpdoXUsa3IYJ74jFu3ig8Mka6i0DThIuGv1Y5bl2mHD&#10;0lBjR+uayu/9jzPwPvvI+9X2bTN+bvNz+bI7n76GYMz93bh6BpVoTFfz//XGCn4+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4mB3sgAAADdAAAADwAAAAAA&#10;AAAAAAAAAAChAgAAZHJzL2Rvd25yZXYueG1sUEsFBgAAAAAEAAQA+QAAAJYDAAAAAA==&#10;"/>
                  <v:line id="Line 1251" o:spid="_x0000_s2443" style="position:absolute;visibility:visible;mso-wrap-style:square" from="9461,8242" to="9461,9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UkRcQAAADdAAAADwAAAGRycy9kb3ducmV2LnhtbERPS2vCQBC+F/wPyxS81Y0VgqSuIpWC&#10;9lB8QXscs9MkbXY27K5J/PeuIHibj+85s0VvatGS85VlBeNRAoI4t7riQsHx8PEyBeEDssbaMim4&#10;kIfFfPA0w0zbjnfU7kMhYgj7DBWUITSZlD4vyaAf2YY4cr/WGQwRukJqh10MN7V8TZJUGqw4NpTY&#10;0HtJ+f/+bBR8TbZpu9x8rvvvTXrKV7vTz1/nlBo+98s3EIH68BDf3Wsd56eT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SRFxAAAAN0AAAAPAAAAAAAAAAAA&#10;AAAAAKECAABkcnMvZG93bnJldi54bWxQSwUGAAAAAAQABAD5AAAAkgMAAAAA&#10;"/>
                  <v:line id="Line 1252" o:spid="_x0000_s2444" style="position:absolute;visibility:visible;mso-wrap-style:square" from="9811,7542" to="9811,9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e6MsQAAADdAAAADwAAAGRycy9kb3ducmV2LnhtbERPTWvCQBC9C/0PyxS86UaFUFJXEUXQ&#10;HoraQnscs9MkbXY27K5J/PeuUPA2j/c582VvatGS85VlBZNxAoI4t7riQsHnx3b0AsIHZI21ZVJw&#10;JQ/LxdNgjpm2HR+pPYVCxBD2GSooQ2gyKX1ekkE/tg1x5H6sMxgidIXUDrsYbmo5TZJUGqw4NpTY&#10;0Lqk/O90MQreZ4e0Xe3fdv3XPj3nm+P5+7dzSg2f+9UriEB9eIj/3Tsd56ez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F7oyxAAAAN0AAAAPAAAAAAAAAAAA&#10;AAAAAKECAABkcnMvZG93bnJldi54bWxQSwUGAAAAAAQABAD5AAAAkgMAAAAA&#10;"/>
                  <v:line id="Line 1253" o:spid="_x0000_s2445" style="position:absolute;visibility:visible;mso-wrap-style:square" from="10044,7542" to="10044,9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sfqcUAAADdAAAADwAAAGRycy9kb3ducmV2LnhtbERPTWvCQBC9F/wPyxS81U0bCJK6iigF&#10;7aGoLbTHMTtNUrOzYXdN4r93BaG3ebzPmS0G04iOnK8tK3ieJCCIC6trLhV8fb49TUH4gKyxsUwK&#10;LuRhMR89zDDXtuc9dYdQihjCPkcFVQhtLqUvKjLoJ7YljtyvdQZDhK6U2mEfw00jX5IkkwZrjg0V&#10;trSqqDgdzkbBR7rLuuX2fTN8b7Njsd4ff/56p9T4cVi+ggg0hH/x3b3RcX6W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sfqcUAAADdAAAADwAAAAAAAAAA&#10;AAAAAAChAgAAZHJzL2Rvd25yZXYueG1sUEsFBgAAAAAEAAQA+QAAAJMDAAAAAA==&#10;"/>
                  <v:line id="Line 1254" o:spid="_x0000_s2446" style="position:absolute;flip:x;visibility:visible;mso-wrap-style:square" from="9811,9524" to="10044,9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3IsUAAADdAAAADwAAAGRycy9kb3ducmV2LnhtbERPTWsCMRC9C/0PYQq9lJptFbGrUaRQ&#10;8OBFLSu9jZvpZtnNZJukuv57IxS8zeN9znzZ21acyIfasYLXYQaCuHS65krB1/7zZQoiRGSNrWNS&#10;cKEAy8XDYI65dmfe0mkXK5FCOOSowMTY5VKG0pDFMHQdceJ+nLcYE/SV1B7PKdy28i3LJtJizanB&#10;YEcfhspm92cVyOnm+devjuOmaA6Hd1OURfe9UerpsV/NQETq4138717rNH8yGsPtm3S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n3IsUAAADdAAAADwAAAAAAAAAA&#10;AAAAAAChAgAAZHJzL2Rvd25yZXYueG1sUEsFBgAAAAAEAAQA+QAAAJMDAAAAAA==&#10;"/>
                  <v:line id="Line 1255" o:spid="_x0000_s2447" style="position:absolute;visibility:visible;mso-wrap-style:square" from="10860,7542" to="10860,10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iRsUAAADdAAAADwAAAGRycy9kb3ducmV2LnhtbERPS2vCQBC+C/6HZYTedGOlQVJXEUtB&#10;eyj1Ae1xzE6TaHY27G6T9N93C4K3+fies1j1phYtOV9ZVjCdJCCIc6srLhScjq/jOQgfkDXWlknB&#10;L3lYLYeDBWbadryn9hAKEUPYZ6igDKHJpPR5SQb9xDbEkfu2zmCI0BVSO+xiuKnlY5Kk0mDFsaHE&#10;hjYl5dfDj1HwPvtI2/Xubdt/7tJz/rI/f106p9TDqF8/gwjUh7v45t7qOD+dP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iRsUAAADdAAAADwAAAAAAAAAA&#10;AAAAAAChAgAAZHJzL2Rvd25yZXYueG1sUEsFBgAAAAAEAAQA+QAAAJMDAAAAAA==&#10;"/>
                  <v:line id="Line 1256" o:spid="_x0000_s2448" style="position:absolute;visibility:visible;mso-wrap-style:square" from="11093,7542" to="11093,10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y8McUAAADdAAAADwAAAGRycy9kb3ducmV2LnhtbERP32vCMBB+F/wfwgl709QJYVSjiDLQ&#10;PYzpBvPxbG5tZ3MpSdZ2//0yGOztPr6ft9oMthEd+VA71jCfZSCIC2dqLjW8vT5OH0CEiGywcUwa&#10;vinAZj0erTA3rucTdedYihTCIUcNVYxtLmUoKrIYZq4lTtyH8xZjgr6UxmOfwm0j77NMSYs1p4YK&#10;W9pVVNzOX1bD8+JFddvj02F4P6prsT9dL5+91/puMmyXICIN8V/85z6YNF8tFP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y8McUAAADdAAAADwAAAAAAAAAA&#10;AAAAAAChAgAAZHJzL2Rvd25yZXYueG1sUEsFBgAAAAAEAAQA+QAAAJMDAAAAAA==&#10;"/>
                  <v:shape id="Arc 1257" o:spid="_x0000_s2449" style="position:absolute;left:9811;top:6840;width:1282;height:702;visibility:visible;mso-wrap-style:square;v-text-anchor:top" coordsize="43200,2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BecMA&#10;AADdAAAADwAAAGRycy9kb3ducmV2LnhtbERPTYvCMBC9C/6HMAt7kTV1hbpUo4goyKIHqwe9Dc3Y&#10;lm0mpYm1+++NIHibx/uc2aIzlWipcaVlBaNhBII4s7rkXMHpuPn6AeE8ssbKMin4JweLeb83w0Tb&#10;Ox+oTX0uQgi7BBUU3teJlC4ryKAb2po4cFfbGPQBNrnUDd5DuKnkdxTF0mDJoaHAmlYFZX/pzSi4&#10;7aPz2u0Q4+2oPq3ay+/BDVCpz49uOQXhqfNv8cu91WF+PJ7A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yBecMAAADdAAAADwAAAAAAAAAAAAAAAACYAgAAZHJzL2Rv&#10;d25yZXYueG1sUEsFBgAAAAAEAAQA9QAAAIgDAAAAAA==&#10;" path="m,21754nfc,21702,,21651,,21600,,9670,9670,,21600,,33529,-1,43199,9670,43200,21599em,21754nsc,21702,,21651,,21600,,9670,9670,,21600,,33529,-1,43199,9670,43200,21599r-21600,1l,21754xe" filled="f">
                    <v:path arrowok="t" o:extrusionok="f" o:connecttype="custom" o:connectlocs="0,702;1282,697;641,697" o:connectangles="0,0,0"/>
                    <o:lock v:ext="edit" aspectratio="t"/>
                  </v:shape>
                  <v:shape id="Arc 1258" o:spid="_x0000_s2450" style="position:absolute;left:10044;top:7076;width:816;height:468;visibility:visible;mso-wrap-style:square;v-text-anchor:top" coordsize="43200,2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MVC8YA&#10;AADdAAAADwAAAGRycy9kb3ducmV2LnhtbESPT2vCQBDF7wW/wzKCl1I3KgSJrlJEQaQ9+Odgb0N2&#10;TEKzsyG7xvjtOwehtxnem/d+s1z3rlYdtaHybGAyTkAR595WXBi4nHcfc1AhIlusPZOBJwVYrwZv&#10;S8ysf/CRulMslIRwyNBAGWOTaR3ykhyGsW+IRbv51mGUtS20bfEh4a7W0yRJtcOKpaHEhjYl5b+n&#10;uzNw/06u2/CFmO4nzWXT/RyO4R2NGQ37zwWoSH38N7+u91bw05ngyjcygl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MVC8YAAADdAAAADwAAAAAAAAAAAAAAAACYAgAAZHJz&#10;L2Rvd25yZXYueG1sUEsFBgAAAAAEAAQA9QAAAIsDAAAAAA==&#10;" path="m,21754nfc,21702,,21651,,21600,,9670,9670,,21600,,33529,-1,43199,9670,43200,21599em,21754nsc,21702,,21651,,21600,,9670,9670,,21600,,33529,-1,43199,9670,43200,21599r-21600,1l,21754xe" filled="f">
                    <v:path arrowok="t" o:extrusionok="f" o:connecttype="custom" o:connectlocs="0,468;816,465;408,465" o:connectangles="0,0,0"/>
                    <o:lock v:ext="edit" aspectratio="t"/>
                  </v:shape>
                  <v:line id="Line 1259" o:spid="_x0000_s2451" style="position:absolute;visibility:visible;mso-wrap-style:square" from="4797,11040" to="4797,11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MoQ8UAAADdAAAADwAAAGRycy9kb3ducmV2LnhtbERPS2vCQBC+C/6HZYTedGOFUFNXEUtB&#10;eyj1Ae1xzE6TaHY27G6T9N93C4K3+fies1j1phYtOV9ZVjCdJCCIc6srLhScjq/jJxA+IGusLZOC&#10;X/KwWg4HC8y07XhP7SEUIoawz1BBGUKTSenzkgz6iW2II/dtncEQoSukdtjFcFPLxyRJpcGKY0OJ&#10;DW1Kyq+HH6PgffaRtuvd27b/3KXn/GV//rp0TqmHUb9+BhGoD3fxzb3VcX46m8P/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MoQ8UAAADdAAAADwAAAAAAAAAA&#10;AAAAAAChAgAAZHJzL2Rvd25yZXYueG1sUEsFBgAAAAAEAAQA+QAAAJMDAAAAAA==&#10;"/>
                  <v:line id="Line 1260" o:spid="_x0000_s2452" style="position:absolute;flip:x;visibility:visible;mso-wrap-style:square" from="5565,11973" to="10088,1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SCXMgAAADdAAAADwAAAGRycy9kb3ducmV2LnhtbESPQUsDMRCF7wX/QxjBS7FZpZR2bVqK&#10;IHjoxVq29DZuxs2ym8maxHb9985B8DbDe/PeN+vt6Ht1oZjawAYeZgUo4jrYlhsDx/eX+yWolJEt&#10;9oHJwA8l2G5uJmssbbjyG10OuVESwqlEAy7nodQ61Y48plkYiEX7DNFjljU22ka8Srjv9WNRLLTH&#10;lqXB4UDPjuru8O0N6OV++hV3H/Ou6k6nlavqajjvjbm7HXdPoDKN+d/8d/1qBX8xF3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2SCXMgAAADdAAAADwAAAAAA&#10;AAAAAAAAAAChAgAAZHJzL2Rvd25yZXYueG1sUEsFBgAAAAAEAAQA+QAAAJYDAAAAAA==&#10;"/>
                  <v:line id="Line 1261" o:spid="_x0000_s2453" style="position:absolute;flip:x;visibility:visible;mso-wrap-style:square" from="5565,11740" to="10044,11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gnx8QAAADdAAAADwAAAGRycy9kb3ducmV2LnhtbERPTWsCMRC9F/ofwgi9FM1aRHQ1ighC&#10;D16qZaW3cTNult1Mtkmq23/fFARv83ifs1z3thVX8qF2rGA8ykAQl07XXCn4PO6GMxAhImtsHZOC&#10;XwqwXj0/LTHX7sYfdD3ESqQQDjkqMDF2uZShNGQxjFxHnLiL8xZjgr6S2uMthdtWvmXZVFqsOTUY&#10;7GhrqGwOP1aBnO1fv/3mPGmK5nSam6Isuq+9Ui+DfrMAEamPD/Hd/a7T/OlkDP/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KCfHxAAAAN0AAAAPAAAAAAAAAAAA&#10;AAAAAKECAABkcnMvZG93bnJldi54bWxQSwUGAAAAAAQABAD5AAAAkgMAAAAA&#10;"/>
                  <v:shape id="Arc 1262" o:spid="_x0000_s2454" style="position:absolute;left:10044;top:10911;width:1049;height:106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WuMIA&#10;AADdAAAADwAAAGRycy9kb3ducmV2LnhtbESP3YrCMBCF7xd8hzCCd2tq1SLVKCK466V/DzA0Y1ts&#10;JiXJ1vr2ZkHwboZzzjdnVpveNKIj52vLCibjBARxYXXNpYLrZf+9AOEDssbGMil4kofNevC1wlzb&#10;B5+oO4dSRAj7HBVUIbS5lL6oyKAf25Y4ajfrDIa4ulJqh48IN41MkySTBmuOFypsaVdRcT//GQWX&#10;Ojv+pLzLIqgLc7v/ddf5VKnRsN8uQQTqw8f8Th90rJ/NUvj/Jo4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9a4wgAAAN0AAAAPAAAAAAAAAAAAAAAAAJgCAABkcnMvZG93&#10;bnJldi54bWxQSwUGAAAAAAQABAD1AAAAhwMAAAAA&#10;" path="m-1,nfc11929,,21600,9670,21600,21600em-1,nsc11929,,21600,9670,21600,21600l,21600,-1,xe" filled="f">
                    <v:path arrowok="t" o:extrusionok="f" o:connecttype="custom" o:connectlocs="0,0;1049,1062;0,1062" o:connectangles="0,0,0"/>
                    <o:lock v:ext="edit" aspectratio="t"/>
                  </v:shape>
                  <v:shape id="Arc 1263" o:spid="_x0000_s2455" style="position:absolute;left:10044;top:10911;width:816;height:829;flip:y;visibility:visible;mso-wrap-style:square;v-text-anchor:top" coordsize="2159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2s+MIA&#10;AADdAAAADwAAAGRycy9kb3ducmV2LnhtbERPyWrDMBC9B/IPYgq9JbLTYowbJTiB0hx6aZb7YE1t&#10;U2tkJMVR+/VRodDbPN466200g5jI+d6ygnyZgSBurO65VXA+vS5KED4gaxwsk4Jv8rDdzGdrrLS9&#10;8QdNx9CKFMK+QgVdCGMlpW86MuiXdiRO3Kd1BkOCrpXa4S2Fm0GusqyQBntODR2OtO+o+TpejYKV&#10;r3+K2r3v4pvB6dLGvBxirtTjQ6xfQASK4V/85z7oNL94foLfb9IJ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az4wgAAAN0AAAAPAAAAAAAAAAAAAAAAAJgCAABkcnMvZG93&#10;bnJldi54bWxQSwUGAAAAAAQABAD1AAAAhwMAAAAA&#10;" path="m-1,nfc11718,,21299,9343,21593,21057em-1,nsc11718,,21299,9343,21593,21057l,21600,-1,xe" filled="f">
                    <v:path arrowok="t" o:extrusionok="f" o:connecttype="custom" o:connectlocs="0,0;816,808;0,829" o:connectangles="0,0,0"/>
                    <o:lock v:ext="edit" aspectratio="t"/>
                  </v:shape>
                  <v:shape id="Arc 1264" o:spid="_x0000_s2456" style="position:absolute;left:4797;top:11268;width:768;height:705;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ecMQA&#10;AADdAAAADwAAAGRycy9kb3ducmV2LnhtbERPTWvCQBC9F/wPywi91Y0ioURX0YBFwRaiXryN2TEJ&#10;ZmdDdo3x33cLBW/zeJ8zX/amFh21rrKsYDyKQBDnVldcKDgdNx+fIJxH1lhbJgVPcrBcDN7mmGj7&#10;4Iy6gy9ECGGXoILS+yaR0uUlGXQj2xAH7mpbgz7AtpC6xUcIN7WcRFEsDVYcGkpsKC0pvx3uRkF2&#10;1j/f6WV7T9dfMu4u++x53WVKvQ/71QyEp96/xP/urQ7z4+kU/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lXnDEAAAA3QAAAA8AAAAAAAAAAAAAAAAAmAIAAGRycy9k&#10;b3ducmV2LnhtbFBLBQYAAAAABAAEAPUAAACJAwAAAAA=&#10;" path="m-1,nfc11929,,21600,9670,21600,21600em-1,nsc11929,,21600,9670,21600,21600l,21600,-1,xe" filled="f">
                    <v:path arrowok="t" o:extrusionok="f" o:connecttype="custom" o:connectlocs="0,0;768,705;0,705" o:connectangles="0,0,0"/>
                    <o:lock v:ext="edit" aspectratio="t"/>
                  </v:shape>
                  <v:shape id="Arc 1265" o:spid="_x0000_s2457" style="position:absolute;left:5030;top:11268;width:535;height:472;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768QA&#10;AADdAAAADwAAAGRycy9kb3ducmV2LnhtbERPTWvCQBC9F/wPywje6kaxQaKraKDFQitEvXgbs2MS&#10;zM6G7Brjv+8WCr3N433Oct2bWnTUusqygsk4AkGcW11xoeB0fH+dg3AeWWNtmRQ8ycF6NXhZYqLt&#10;gzPqDr4QIYRdggpK75tESpeXZNCNbUMcuKttDfoA20LqFh8h3NRyGkWxNFhxaCixobSk/Ha4GwXZ&#10;We+/08vunm4/ZNxdvrLn9TNTajTsNwsQnnr/L/5z73SYH8/e4Pebc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p++vEAAAA3QAAAA8AAAAAAAAAAAAAAAAAmAIAAGRycy9k&#10;b3ducmV2LnhtbFBLBQYAAAAABAAEAPUAAACJAwAAAAA=&#10;" path="m-1,nfc11929,,21600,9670,21600,21600em-1,nsc11929,,21600,9670,21600,21600l,21600,-1,xe" filled="f">
                    <v:path arrowok="t" o:extrusionok="f" o:connecttype="custom" o:connectlocs="0,0;535,472;0,472" o:connectangles="0,0,0"/>
                    <o:lock v:ext="edit" aspectratio="t"/>
                  </v:shape>
                  <v:line id="Line 1266" o:spid="_x0000_s2458" style="position:absolute;visibility:visible;mso-wrap-style:square" from="2815,11390" to="2815,1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y1scIAAADdAAAADwAAAGRycy9kb3ducmV2LnhtbERPS4vCMBC+C/6HMII3TX1ska5RRPBx&#10;8WD14N6GZmy720xKE7X+eyMseJuP7znzZWsqcafGlZYVjIYRCOLM6pJzBefTZjAD4TyyxsoyKXiS&#10;g+Wi25ljou2Dj3RPfS5CCLsEFRTe14mULivIoBvamjhwV9sY9AE2udQNPkK4qeQ4imJpsOTQUGBN&#10;64Kyv/RmFHzhJM6Ph4u/7qc/v+2aeLRNd0r1e+3qG4Sn1n/E/+69DvPjaQzvb8IJ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y1scIAAADdAAAADwAAAAAAAAAAAAAA&#10;AAChAgAAZHJzL2Rvd25yZXYueG1sUEsFBgAAAAAEAAQA+QAAAJADAAAAAA==&#10;" strokeweight="1.5pt">
                    <v:stroke endarrow="block"/>
                  </v:line>
                  <v:line id="Line 1267" o:spid="_x0000_s2459" style="position:absolute;visibility:visible;mso-wrap-style:square" from="2815,7076" to="2815,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AQKsMAAADdAAAADwAAAGRycy9kb3ducmV2LnhtbERPS4vCMBC+L/gfwgje1tRXlWoUEdz1&#10;4sHqQW9DM7bVZlKarHb/vREW9jYf33MWq9ZU4kGNKy0rGPQjEMSZ1SXnCk7H7ecMhPPIGivLpOCX&#10;HKyWnY8FJto++UCP1OcihLBLUEHhfZ1I6bKCDLq+rYkDd7WNQR9gk0vd4DOEm0oOoyiWBksODQXW&#10;tCkou6c/RsEER3F+2J/9dTe+3NoN8eAr/Vaq123XcxCeWv8v/nPvdJgfj6fw/iac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wECrDAAAA3QAAAA8AAAAAAAAAAAAA&#10;AAAAoQIAAGRycy9kb3ducmV2LnhtbFBLBQYAAAAABAAEAPkAAACRAwAAAAA=&#10;" strokeweight="1.5pt">
                    <v:stroke endarrow="block"/>
                  </v:line>
                  <v:shape id="Freeform 1268" o:spid="_x0000_s2460" alt="Штриховой горизонтальный" style="position:absolute;left:5737;top:6818;width:680;height:486;visibility:visible;mso-wrap-style:square;v-text-anchor:top" coordsize="84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IrcUA&#10;AADdAAAADwAAAGRycy9kb3ducmV2LnhtbESPQWvCQBCF7wX/wzIFL0U3ioikrlKEgiIEq4LXITtm&#10;Q7OzIbvV2F/fOQi9zfDevPfNct37Rt2oi3VgA5NxBoq4DLbmysD59DlagIoJ2WITmAw8KMJ6NXhZ&#10;Ym7Dnb/odkyVkhCOORpwKbW51rF05DGOQ0ss2jV0HpOsXaVth3cJ942eZtlce6xZGhy2tHFUfh9/&#10;vIFDKGfOLfRlsv8trmlXvMWzK4wZvvYf76AS9enf/LzeWsGfzwRXvpER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0itxQAAAN0AAAAPAAAAAAAAAAAAAAAAAJgCAABkcnMv&#10;ZG93bnJldi54bWxQSwUGAAAAAAQABAD1AAAAigMAAAAA&#10;" path="m21,57l42,9r78,9l195,,315,24,603,18,660,3,762,15,795,r18,42l837,120r3,72l828,297r-33,69l744,438r-51,54l600,561r-87,21l399,600,294,576,207,537,186,516,117,471,45,351,,174,21,57xe" fillcolor="black" stroked="f">
                    <v:fill r:id="rId133" o:title="" type="pattern"/>
                    <v:path arrowok="t" o:connecttype="custom" o:connectlocs="17,46;34,7;97,15;158,0;255,19;488,15;534,2;617,12;644,0;658,34;678,97;680,156;670,241;644,296;602,355;561,399;486,454;415,471;323,486;238,467;168,435;151,418;95,382;36,284;0,141;17,46" o:connectangles="0,0,0,0,0,0,0,0,0,0,0,0,0,0,0,0,0,0,0,0,0,0,0,0,0,0"/>
                    <o:lock v:ext="edit" aspectratio="t"/>
                  </v:shape>
                  <v:oval id="Oval 1269" o:spid="_x0000_s2461" style="position:absolute;left:5730;top:6609;width:699;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AS8MA&#10;AADdAAAADwAAAGRycy9kb3ducmV2LnhtbERPzWoCMRC+C75DGMGL1GyLiG6NIoVCD4JWfYBxM81u&#10;3UzWJHXXtzdCwdt8fL+zWHW2FlfyoXKs4HWcgSAunK7YKDgePl9mIEJE1lg7JgU3CrBa9nsLzLVr&#10;+Zuu+2hECuGQo4IyxiaXMhQlWQxj1xAn7sd5izFBb6T22KZwW8u3LJtKixWnhhIb+iipOO//rILT&#10;6eg6efHb3cicPU5+28ZsdkoNB936HUSkLj7F/+4vneZPJ3N4fJNO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nAS8MAAADdAAAADwAAAAAAAAAAAAAAAACYAgAAZHJzL2Rv&#10;d25yZXYueG1sUEsFBgAAAAAEAAQA9QAAAIgDAAAAAA==&#10;" filled="f">
                    <o:lock v:ext="edit" aspectratio="t"/>
                  </v:oval>
                  <v:line id="Line 1270" o:spid="_x0000_s2462" style="position:absolute;flip:y;visibility:visible;mso-wrap-style:square" from="7675,7076" to="7675,8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0UgcgAAADdAAAADwAAAGRycy9kb3ducmV2LnhtbESPQUsDMRCF70L/QxjBi7TZipa6Ni1F&#10;EDz0Ylu2eBs342bZzWRNYrv+e+cgeJvhvXnvm9Vm9L06U0xtYAPzWQGKuA625cbA8fAyXYJKGdli&#10;H5gM/FCCzXpytcLShgu/0XmfGyUhnEo04HIeSq1T7chjmoWBWLTPED1mWWOjbcSLhPte3xXFQnts&#10;WRocDvTsqO72396AXu5uv+L2476rutPp0VV1NbzvjLm5HrdPoDKN+d/8d/1qBX/xIP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r0UgcgAAADdAAAADwAAAAAA&#10;AAAAAAAAAAChAgAAZHJzL2Rvd25yZXYueG1sUEsFBgAAAAAEAAQA+QAAAJYDAAAAAA==&#10;"/>
                  <v:line id="Line 1271" o:spid="_x0000_s2463" style="position:absolute;flip:y;visibility:visible;mso-wrap-style:square" from="6080,6376" to="6080,6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jMQMYAAADdAAAADwAAAGRycy9kb3ducmV2LnhtbESPT2vCQBDF74LfYRmhl6AbKxVNXUXb&#10;CkLpwT+HHofsNAnNzobsVOO3d4WCtxne+715s1h1rlZnakPl2cB4lIIizr2tuDBwOm6HM1BBkC3W&#10;nsnAlQKslv3eAjPrL7yn80EKFUM4ZGigFGkyrUNeksMw8g1x1H5861Di2hbatniJ4a7Wz2k61Q4r&#10;jhdKbOitpPz38Odije0Xv08mycbpJJnTx7d8plqMeRp061dQQp08zP/0zkZu+jKG+zdxBL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4zEDGAAAA3QAAAA8AAAAAAAAA&#10;AAAAAAAAoQIAAGRycy9kb3ducmV2LnhtbFBLBQYAAAAABAAEAPkAAACUAwAAAAA=&#10;">
                    <v:stroke endarrow="block"/>
                  </v:line>
                  <v:line id="Line 1272" o:spid="_x0000_s2464" style="position:absolute;flip:x;visibility:visible;mso-wrap-style:square" from="4914,6376" to="6080,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pSN8YAAADdAAAADwAAAGRycy9kb3ducmV2LnhtbESPT2vCQBDF70K/wzIFL6FuqlTa6Cr1&#10;HxTEQ20PHofsmASzsyE7avz2bqHgbYb3fm/eTOedq9WF2lB5NvA6SEER595WXBj4/dm8vIMKgmyx&#10;9kwGbhRgPnvqTTGz/srfdNlLoWIIhwwNlCJNpnXIS3IYBr4hjtrRtw4lrm2hbYvXGO5qPUzTsXZY&#10;cbxQYkPLkvLT/uxijc2OV6NRsnA6ST5ofZBtqsWY/nP3OQEl1MnD/E9/2ciN34bw900c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qUjfGAAAA3QAAAA8AAAAAAAAA&#10;AAAAAAAAoQIAAGRycy9kb3ducmV2LnhtbFBLBQYAAAAABAAEAPkAAACUAwAAAAA=&#10;">
                    <v:stroke endarrow="block"/>
                  </v:line>
                  <v:line id="Line 1273" o:spid="_x0000_s2465" style="position:absolute;visibility:visible;mso-wrap-style:square" from="4914,6376" to="4914,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T6CcUAAADdAAAADwAAAGRycy9kb3ducmV2LnhtbERPS2vCQBC+C/6HZYTedGOlQVJXEUtB&#10;eyj1Ae1xzE6TaHY27G6T9N93C4K3+fies1j1phYtOV9ZVjCdJCCIc6srLhScjq/jOQgfkDXWlknB&#10;L3lYLYeDBWbadryn9hAKEUPYZ6igDKHJpPR5SQb9xDbEkfu2zmCI0BVSO+xiuKnlY5Kk0mDFsaHE&#10;hjYl5dfDj1HwPvtI2/Xubdt/7tJz/rI/f106p9TDqF8/gwjUh7v45t7qOD99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T6CcUAAADdAAAADwAAAAAAAAAA&#10;AAAAAAChAgAAZHJzL2Rvd25yZXYueG1sUEsFBgAAAAAEAAQA+QAAAJMDAAAAAA==&#10;"/>
                  <v:line id="Line 1274" o:spid="_x0000_s2466" style="position:absolute;visibility:visible;mso-wrap-style:square" from="4914,9641" to="6313,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3acQAAADdAAAADwAAAGRycy9kb3ducmV2LnhtbERPS2sCMRC+C/6HMIXeNGtpfWyNIl0K&#10;Pajgg56nm+lm6WaybNI1/feNIHibj+85y3W0jeip87VjBZNxBoK4dLrmSsH59D6ag/ABWWPjmBT8&#10;kYf1ajhYYq7dhQ/UH0MlUgj7HBWYENpcSl8asujHriVO3LfrLIYEu0rqDi8p3DbyKcum0mLNqcFg&#10;S2+Gyp/jr1UwM8VBzmSxPe2Lvp4s4i5+fi2UenyIm1cQgWK4i2/uD53mT1+e4fpNOk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fdpxAAAAN0AAAAPAAAAAAAAAAAA&#10;AAAAAKECAABkcnMvZG93bnJldi54bWxQSwUGAAAAAAQABAD5AAAAkgMAAAAA&#10;">
                    <v:stroke endarrow="block"/>
                  </v:line>
                  <v:shape id="Text Box 1275" o:spid="_x0000_s2467" type="#_x0000_t202" style="position:absolute;left:2698;top:6842;width:583;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pVsMA&#10;AADdAAAADwAAAGRycy9kb3ducmV2LnhtbERPTWvCQBC9F/wPywi9NbstjdToJoil0JOibQVvQ3ZM&#10;QrOzIbs16b93BcHbPN7nLIvRtuJMvW8ca3hOFAji0pmGKw3fXx9PbyB8QDbYOiYN/+ShyCcPS8yM&#10;G3hH532oRAxhn6GGOoQuk9KXNVn0ieuII3dyvcUQYV9J0+MQw20rX5SaSYsNx4YaO1rXVP7u/6yG&#10;n83peHhV2+rdpt3gRiXZzqXWj9NxtQARaAx38c39aeL8WZrC9Zt4gs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YpVsMAAADdAAAADwAAAAAAAAAAAAAAAACYAgAAZHJzL2Rv&#10;d25yZXYueG1sUEsFBgAAAAAEAAQA9QAAAIgDAAAAAA==&#10;" filled="f" stroked="f">
                    <o:lock v:ext="edit" aspectratio="t"/>
                    <v:textbox>
                      <w:txbxContent>
                        <w:p w:rsidR="00672C5B" w:rsidRPr="00CD76EF" w:rsidRDefault="00672C5B" w:rsidP="00AE2CB0">
                          <w:pPr>
                            <w:rPr>
                              <w:sz w:val="20"/>
                              <w:szCs w:val="20"/>
                            </w:rPr>
                          </w:pPr>
                          <w:r w:rsidRPr="00CD76EF">
                            <w:rPr>
                              <w:sz w:val="20"/>
                              <w:szCs w:val="20"/>
                            </w:rPr>
                            <w:t>1</w:t>
                          </w:r>
                        </w:p>
                      </w:txbxContent>
                    </v:textbox>
                  </v:shape>
                  <v:shape id="Text Box 1276" o:spid="_x0000_s2468" type="#_x0000_t202" style="position:absolute;left:2465;top:11740;width:58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S3IcIA&#10;AADdAAAADwAAAGRycy9kb3ducmV2LnhtbERPS4vCMBC+C/6HMII3m6xo2e0aRZQFT4ruA/Y2NGNb&#10;tpmUJmvrvzeC4G0+vucsVr2txYVaXznW8JIoEMS5MxUXGr4+PyavIHxANlg7Jg1X8rBaDgcLzIzr&#10;+EiXUyhEDGGfoYYyhCaT0uclWfSJa4gjd3atxRBhW0jTYhfDbS2nSqXSYsWxocSGNiXlf6d/q+F7&#10;f/79malDsbXzpnO9kmzfpNbjUb9+BxGoD0/xw70zcX46T+H+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dLchwgAAAN0AAAAPAAAAAAAAAAAAAAAAAJgCAABkcnMvZG93&#10;bnJldi54bWxQSwUGAAAAAAQABAD1AAAAhwMAAAAA&#10;" filled="f" stroked="f">
                    <o:lock v:ext="edit" aspectratio="t"/>
                    <v:textbox>
                      <w:txbxContent>
                        <w:p w:rsidR="00672C5B" w:rsidRPr="00CD76EF" w:rsidRDefault="00672C5B" w:rsidP="00AE2CB0">
                          <w:pPr>
                            <w:rPr>
                              <w:sz w:val="20"/>
                              <w:szCs w:val="20"/>
                            </w:rPr>
                          </w:pPr>
                          <w:r w:rsidRPr="00CD76EF">
                            <w:rPr>
                              <w:sz w:val="20"/>
                              <w:szCs w:val="20"/>
                            </w:rPr>
                            <w:t>2</w:t>
                          </w:r>
                        </w:p>
                      </w:txbxContent>
                    </v:textbox>
                  </v:shape>
                  <v:line id="Line 1277" o:spid="_x0000_s2469" style="position:absolute;visibility:visible;mso-wrap-style:square" from="1066,8125" to="1915,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CsUAAADdAAAADwAAAGRycy9kb3ducmV2LnhtbERPTWvCQBC9C/6HZYTedNMW05K6irQU&#10;tAdRW2iPY3aaRLOzYXdN0n/vCkJv83ifM1v0phYtOV9ZVnA/SUAQ51ZXXCj4+nwfP4PwAVljbZkU&#10;/JGHxXw4mGGmbcc7avehEDGEfYYKyhCaTEqfl2TQT2xDHLlf6wyGCF0htcMuhptaPiRJKg1WHBtK&#10;bOi1pPy0PxsFm8dt2i7XH6v+e50e8rfd4efYOaXuRv3yBUSgPvyLb+6VjvPT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8CsUAAADdAAAADwAAAAAAAAAA&#10;AAAAAAChAgAAZHJzL2Rvd25yZXYueG1sUEsFBgAAAAAEAAQA+QAAAJMDAAAAAA==&#10;"/>
                  <v:shape id="Text Box 1278" o:spid="_x0000_s2470" type="#_x0000_t202" style="position:absolute;left:833;top:7892;width:58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eGyMUA&#10;AADdAAAADwAAAGRycy9kb3ducmV2LnhtbESPT2vCQBDF74LfYRnBm+5aVNroKmIpeGrR/gFvQ3ZM&#10;gtnZkN2a+O07h4K3Gd6b936z3va+VjdqYxXYwmxqQBHnwVVcWPj6fJs8g4oJ2WEdmCzcKcJ2Mxys&#10;MXOh4yPdTqlQEsIxQwtlSk2mdcxL8hinoSEW7RJaj0nWttCuxU7Cfa2fjFlqjxVLQ4kN7UvKr6df&#10;b+H7/XL+mZuP4tUvmi70RrN/0daOR/1uBSpRnx7m/+uDE/zlQnD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4bIxQAAAN0AAAAPAAAAAAAAAAAAAAAAAJgCAABkcnMv&#10;ZG93bnJldi54bWxQSwUGAAAAAAQABAD1AAAAigMAAAAA&#10;" filled="f" stroked="f">
                    <o:lock v:ext="edit" aspectratio="t"/>
                    <v:textbox>
                      <w:txbxContent>
                        <w:p w:rsidR="00672C5B" w:rsidRPr="00CD76EF" w:rsidRDefault="00672C5B" w:rsidP="00AE2CB0">
                          <w:pPr>
                            <w:rPr>
                              <w:sz w:val="20"/>
                              <w:szCs w:val="20"/>
                            </w:rPr>
                          </w:pPr>
                          <w:r w:rsidRPr="00CD76EF">
                            <w:rPr>
                              <w:sz w:val="20"/>
                              <w:szCs w:val="20"/>
                            </w:rPr>
                            <w:t>3</w:t>
                          </w:r>
                        </w:p>
                      </w:txbxContent>
                    </v:textbox>
                  </v:shape>
                  <v:line id="Line 1279" o:spid="_x0000_s2471" style="position:absolute;visibility:visible;mso-wrap-style:square" from="1999,7309" to="2815,7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zN48UAAADdAAAADwAAAGRycy9kb3ducmV2LnhtbERPTWvCQBC9C/6HZYTedNMWQ5u6irQU&#10;tAdRW2iPY3aaRLOzYXdN0n/vCkJv83ifM1v0phYtOV9ZVnA/SUAQ51ZXXCj4+nwfP4HwAVljbZkU&#10;/JGHxXw4mGGmbcc7avehEDGEfYYKyhCaTEqfl2TQT2xDHLlf6wyGCF0htcMuhptaPiRJKg1WHBtK&#10;bOi1pPy0PxsFm8dt2i7XH6v+e50e8rfd4efYOaXuRv3yBUSgPvyLb+6VjvP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zN48UAAADdAAAADwAAAAAAAAAA&#10;AAAAAAChAgAAZHJzL2Rvd25yZXYueG1sUEsFBgAAAAAEAAQA+QAAAJMDAAAAAA==&#10;"/>
                  <v:shape id="Text Box 1280" o:spid="_x0000_s2472" type="#_x0000_t202" style="position:absolute;left:1766;top:7076;width:58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1Ac8UA&#10;AADdAAAADwAAAGRycy9kb3ducmV2LnhtbESPQWvCQBCF74L/YRmhN9211NCmriIthZ6Uait4G7Jj&#10;EpqdDdmtif/eOQi9zfDevPfNcj34Rl2oi3VgC/OZAUVcBFdzaeH78DF9BhUTssMmMFm4UoT1ajxa&#10;Yu5Cz1902adSSQjHHC1UKbW51rGoyGOchZZYtHPoPCZZu1K7DnsJ941+NCbTHmuWhgpbequo+N3/&#10;eQs/2/Pp+GR25btftH0YjGb/oq19mAybV1CJhvRvvl9/OsHPMuGX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UBzxQAAAN0AAAAPAAAAAAAAAAAAAAAAAJgCAABkcnMv&#10;ZG93bnJldi54bWxQSwUGAAAAAAQABAD1AAAAigMAAAAA&#10;" filled="f" stroked="f">
                    <o:lock v:ext="edit" aspectratio="t"/>
                    <v:textbox>
                      <w:txbxContent>
                        <w:p w:rsidR="00672C5B" w:rsidRPr="00CD76EF" w:rsidRDefault="00672C5B" w:rsidP="00AE2CB0">
                          <w:pPr>
                            <w:rPr>
                              <w:sz w:val="20"/>
                              <w:szCs w:val="20"/>
                            </w:rPr>
                          </w:pPr>
                          <w:r w:rsidRPr="00CD76EF">
                            <w:rPr>
                              <w:sz w:val="20"/>
                              <w:szCs w:val="20"/>
                            </w:rPr>
                            <w:t>4</w:t>
                          </w:r>
                        </w:p>
                      </w:txbxContent>
                    </v:textbox>
                  </v:shape>
                  <v:shape id="Freeform 1281" o:spid="_x0000_s2473" style="position:absolute;left:1124;top:8200;width:1341;height:371;visibility:visible;mso-wrap-style:square;v-text-anchor:top" coordsize="1656,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mPcYA&#10;AADdAAAADwAAAGRycy9kb3ducmV2LnhtbERPS2vCQBC+F/oflhG8lGajQrAxq5T6QPFitT30NmTH&#10;bGh2NmRXjf++Wyj0Nh/fc4pFbxtxpc7XjhWMkhQEcel0zZWCj9P6eQrCB2SNjWNScCcPi/njQ4G5&#10;djd+p+sxVCKGsM9RgQmhzaX0pSGLPnEtceTOrrMYIuwqqTu8xXDbyHGaZtJizbHBYEtvhsrv48Uq&#10;eNlnq91kfd6cduaz+uqX40N4skoNB/3rDESgPvyL/9xbHedn2Qh+v4kn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GmPcYAAADdAAAADwAAAAAAAAAAAAAAAACYAgAAZHJz&#10;L2Rvd25yZXYueG1sUEsFBgAAAAAEAAQA9QAAAIsDAAAAAA==&#10;" path="m1656,l,459e" filled="f">
                    <v:path arrowok="t" o:connecttype="custom" o:connectlocs="1341,0;0,371" o:connectangles="0,0"/>
                    <o:lock v:ext="edit" aspectratio="t"/>
                  </v:shape>
                  <v:shape id="Freeform 1282" o:spid="_x0000_s2474" style="position:absolute;left:1066;top:8305;width:2240;height:286;visibility:visible;mso-wrap-style:square;v-text-anchor:top" coordsize="2766,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95JcIA&#10;AADdAAAADwAAAGRycy9kb3ducmV2LnhtbERPTWvCQBC9F/oflil4qxuDBE1dRYRAoKdG8Txkp9lo&#10;djbNrib9992C4G0e73M2u8l24k6Dbx0rWMwTEMS10y03Ck7H4n0FwgdkjZ1jUvBLHnbb15cN5tqN&#10;/EX3KjQihrDPUYEJoc+l9LUhi37ueuLIfbvBYohwaKQecIzhtpNpkmTSYsuxwWBPB0P1tbpZBfyT&#10;Xspxff0My+Rw21fn4mjKQqnZ27T/ABFoCk/xw13qOD/LUvj/Jp4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3klwgAAAN0AAAAPAAAAAAAAAAAAAAAAAJgCAABkcnMvZG93&#10;bnJldi54bWxQSwUGAAAAAAQABAD1AAAAhwMAAAAA&#10;" path="m2766,l,354e" filled="f">
                    <v:path arrowok="t" o:connecttype="custom" o:connectlocs="2240,0;0,286" o:connectangles="0,0"/>
                    <o:lock v:ext="edit" aspectratio="t"/>
                  </v:shape>
                  <v:shape id="Text Box 1283" o:spid="_x0000_s2475" type="#_x0000_t202" style="position:absolute;left:833;top:8475;width:58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BMMA&#10;AADdAAAADwAAAGRycy9kb3ducmV2LnhtbERPTWvCQBC9F/oflil4q7utNtTUTSgVwZNFrYK3ITsm&#10;odnZkF1N/PduoeBtHu9z5vlgG3GhzteONbyMFQjiwpmaSw0/u+XzOwgfkA02jknDlTzk2ePDHFPj&#10;et7QZRtKEUPYp6ihCqFNpfRFRRb92LXEkTu5zmKIsCul6bCP4baRr0ol0mLNsaHClr4qKn63Z6th&#10;vz4dD1P1XS7sW9u7QUm2M6n16Gn4/AARaAh38b97ZeL8JJn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eBMMAAADdAAAADwAAAAAAAAAAAAAAAACYAgAAZHJzL2Rv&#10;d25yZXYueG1sUEsFBgAAAAAEAAQA9QAAAIgDAAAAAA==&#10;" filled="f" stroked="f">
                    <o:lock v:ext="edit" aspectratio="t"/>
                    <v:textbox>
                      <w:txbxContent>
                        <w:p w:rsidR="00672C5B" w:rsidRPr="00CD76EF" w:rsidRDefault="00672C5B" w:rsidP="00AE2CB0">
                          <w:pPr>
                            <w:rPr>
                              <w:sz w:val="20"/>
                              <w:szCs w:val="20"/>
                            </w:rPr>
                          </w:pPr>
                          <w:r w:rsidRPr="00CD76EF">
                            <w:rPr>
                              <w:sz w:val="20"/>
                              <w:szCs w:val="20"/>
                            </w:rPr>
                            <w:t>5</w:t>
                          </w:r>
                        </w:p>
                      </w:txbxContent>
                    </v:textbox>
                  </v:shape>
                  <v:line id="Line 1284" o:spid="_x0000_s2476" style="position:absolute;visibility:visible;mso-wrap-style:square" from="1066,9291" to="2465,9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GowMUAAADdAAAADwAAAGRycy9kb3ducmV2LnhtbERPS2sCMRC+F/ofwhR6q9k+CGU1irQU&#10;1IOoLdTjuJnubruZLEnc3f57Iwje5uN7zmQ22EZ05EPtWMPjKANBXDhTc6nh6/Pj4RVEiMgGG8ek&#10;4Z8CzKa3NxPMjet5S90uliKFcMhRQxVjm0sZiooshpFriRP347zFmKAvpfHYp3DbyKcsU9Jizamh&#10;wpbeKir+dkerYf28Ud18uVoM30t1KN63h/1v77W+vxvmYxCRhngVX9wLk+Yr9QLnb9IJcn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GowMUAAADdAAAADwAAAAAAAAAA&#10;AAAAAAChAgAAZHJzL2Rvd25yZXYueG1sUEsFBgAAAAAEAAQA+QAAAJMDAAAAAA==&#10;"/>
                  <v:shape id="Text Box 1285" o:spid="_x0000_s2477" type="#_x0000_t202" style="position:absolute;left:833;top:9058;width:58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j68IA&#10;AADdAAAADwAAAGRycy9kb3ducmV2LnhtbERPS4vCMBC+C/6HMII3m6xo2e0aRZQFT4ruA/Y2NGNb&#10;tpmUJmvrvzeC4G0+vucsVr2txYVaXznW8JIoEMS5MxUXGr4+PyavIHxANlg7Jg1X8rBaDgcLzIzr&#10;+EiXUyhEDGGfoYYyhCaT0uclWfSJa4gjd3atxRBhW0jTYhfDbS2nSqXSYsWxocSGNiXlf6d/q+F7&#10;f/79malDsbXzpnO9kmzfpNbjUb9+BxGoD0/xw70zcX6azuH+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uPrwgAAAN0AAAAPAAAAAAAAAAAAAAAAAJgCAABkcnMvZG93&#10;bnJldi54bWxQSwUGAAAAAAQABAD1AAAAhwMAAAAA&#10;" filled="f" stroked="f">
                    <o:lock v:ext="edit" aspectratio="t"/>
                    <v:textbox>
                      <w:txbxContent>
                        <w:p w:rsidR="00672C5B" w:rsidRPr="00CD76EF" w:rsidRDefault="00672C5B" w:rsidP="00AE2CB0">
                          <w:pPr>
                            <w:rPr>
                              <w:sz w:val="20"/>
                              <w:szCs w:val="20"/>
                            </w:rPr>
                          </w:pPr>
                          <w:r w:rsidRPr="00CD76EF">
                            <w:rPr>
                              <w:sz w:val="20"/>
                              <w:szCs w:val="20"/>
                            </w:rPr>
                            <w:t>6</w:t>
                          </w:r>
                        </w:p>
                      </w:txbxContent>
                    </v:textbox>
                  </v:shape>
                  <v:line id="Line 1286" o:spid="_x0000_s2478" style="position:absolute;visibility:visible;mso-wrap-style:square" from="1066,9874" to="2698,10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TLMQAAADdAAAADwAAAGRycy9kb3ducmV2LnhtbERP30vDMBB+F/wfwgm+2VSFMOrSMhRh&#10;80HcFNzjrbm11eZSktjW/94Ig73dx/fzltVsezGSD51jDbdZDoK4dqbjRsPH+/PNAkSIyAZ7x6Th&#10;lwJU5eXFEgvjJt7SuIuNSCEcCtTQxjgUUoa6JYshcwNx4o7OW4wJ+kYaj1MKt728y3MlLXacGloc&#10;6LGl+nv3YzW83r+pcbV5Wc+fG3Won7aH/dfktb6+mlcPICLN8Sw+udcmzVdKwf836QR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5MsxAAAAN0AAAAPAAAAAAAAAAAA&#10;AAAAAKECAABkcnMvZG93bnJldi54bWxQSwUGAAAAAAQABAD5AAAAkgMAAAAA&#10;"/>
                  <v:shape id="Text Box 1287" o:spid="_x0000_s2479" type="#_x0000_t202" style="position:absolute;left:833;top:9641;width:58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YB8MA&#10;AADdAAAADwAAAGRycy9kb3ducmV2LnhtbERPTWvCQBC9F/oflil4q7stGmvqJpSK4MmiVsHbkB2T&#10;0OxsyK4m/nu3UOhtHu9zFvlgG3GlzteONbyMFQjiwpmaSw3f+9XzGwgfkA02jknDjTzk2ePDAlPj&#10;et7SdRdKEUPYp6ihCqFNpfRFRRb92LXEkTu7zmKIsCul6bCP4baRr0ol0mLNsaHClj4rKn52F6vh&#10;sDmfjhP1VS7ttO3doCTbudR69DR8vIMINIR/8Z97beL8JJnB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TYB8MAAADdAAAADwAAAAAAAAAAAAAAAACYAgAAZHJzL2Rv&#10;d25yZXYueG1sUEsFBgAAAAAEAAQA9QAAAIgDAAAAAA==&#10;" filled="f" stroked="f">
                    <o:lock v:ext="edit" aspectratio="t"/>
                    <v:textbox>
                      <w:txbxContent>
                        <w:p w:rsidR="00672C5B" w:rsidRPr="00CD76EF" w:rsidRDefault="00672C5B" w:rsidP="00AE2CB0">
                          <w:pPr>
                            <w:rPr>
                              <w:sz w:val="20"/>
                              <w:szCs w:val="20"/>
                            </w:rPr>
                          </w:pPr>
                          <w:r w:rsidRPr="00CD76EF">
                            <w:rPr>
                              <w:sz w:val="20"/>
                              <w:szCs w:val="20"/>
                            </w:rPr>
                            <w:t>7</w:t>
                          </w:r>
                        </w:p>
                      </w:txbxContent>
                    </v:textbox>
                  </v:shape>
                  <v:line id="Line 1288" o:spid="_x0000_s2480" style="position:absolute;visibility:visible;mso-wrap-style:square" from="5147,8008" to="5263,8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yixccAAADdAAAADwAAAGRycy9kb3ducmV2LnhtbESPQUvDQBCF70L/wzKCN7tRYZHYbSkt&#10;QutBbBX0OM2OSWx2NuyuSfz3zkHwNsN78943i9XkOzVQTG1gCzfzAhRxFVzLtYW318fre1ApIzvs&#10;ApOFH0qwWs4uFli6MPKBhmOulYRwKtFCk3Nfap2qhjymeeiJRfsM0WOWNdbaRRwl3Hf6tiiM9tiy&#10;NDTY06ah6nz89hae717MsN4/7ab3vTlV28Pp42uM1l5dTusHUJmm/G/+u945wTdG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TKLFxwAAAN0AAAAPAAAAAAAA&#10;AAAAAAAAAKECAABkcnMvZG93bnJldi54bWxQSwUGAAAAAAQABAD5AAAAlQMAAAAA&#10;"/>
                  <v:shape id="Text Box 1289" o:spid="_x0000_s2481" type="#_x0000_t202" style="position:absolute;left:4982;top:7751;width:58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p7sIA&#10;AADdAAAADwAAAGRycy9kb3ducmV2LnhtbERPS2sCMRC+C/6HMEJvmih20dWsiCL01FJtC70Nm9kH&#10;bibLJrrbf98UCt7m43vOdjfYRtyp87VjDfOZAkGcO1NzqeHjcpquQPiAbLBxTBp+yMMuG4+2mBrX&#10;8zvdz6EUMYR9ihqqENpUSp9XZNHPXEscucJ1FkOEXSlNh30Mt41cKJVIizXHhgpbOlSUX883q+Hz&#10;tfj+Wqq38mif294NSrJdS62fJsN+AyLQEB7if/eLifOTZA1/38QT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nuwgAAAN0AAAAPAAAAAAAAAAAAAAAAAJgCAABkcnMvZG93&#10;bnJldi54bWxQSwUGAAAAAAQABAD1AAAAhwMAAAAA&#10;" filled="f" stroked="f">
                    <o:lock v:ext="edit" aspectratio="t"/>
                    <v:textbox>
                      <w:txbxContent>
                        <w:p w:rsidR="00672C5B" w:rsidRPr="00CD76EF" w:rsidRDefault="00672C5B" w:rsidP="00AE2CB0">
                          <w:pPr>
                            <w:rPr>
                              <w:sz w:val="20"/>
                              <w:szCs w:val="20"/>
                            </w:rPr>
                          </w:pPr>
                          <w:r w:rsidRPr="00CD76EF">
                            <w:rPr>
                              <w:sz w:val="20"/>
                              <w:szCs w:val="20"/>
                            </w:rPr>
                            <w:t>8</w:t>
                          </w:r>
                        </w:p>
                      </w:txbxContent>
                    </v:textbox>
                  </v:shape>
                  <v:shape id="Text Box 1290" o:spid="_x0000_s2482" type="#_x0000_t202" style="position:absolute;left:7366;top:10466;width:58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WrsUA&#10;AADdAAAADwAAAGRycy9kb3ducmV2LnhtbESPQWvCQBCF74L/YRnBm+4q1tboKtJS6KlS2wrehuyY&#10;BLOzIbs16b/vHAreZnhv3vtms+t9rW7UxiqwhdnUgCLOg6u4sPD1+Tp5AhUTssM6MFn4pQi77XCw&#10;wcyFjj/odkyFkhCOGVooU2oyrWNeksc4DQ2xaJfQekyytoV2LXYS7ms9N2apPVYsDSU29FxSfj3+&#10;eAvf75fzaWEOxYt/aLrQG81+pa0dj/r9GlSiPt3N/9dvTvCXj8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NauxQAAAN0AAAAPAAAAAAAAAAAAAAAAAJgCAABkcnMv&#10;ZG93bnJldi54bWxQSwUGAAAAAAQABAD1AAAAigMAAAAA&#10;" filled="f" stroked="f">
                    <o:lock v:ext="edit" aspectratio="t"/>
                    <v:textbox>
                      <w:txbxContent>
                        <w:p w:rsidR="00672C5B" w:rsidRPr="00EF7F6A" w:rsidRDefault="00672C5B" w:rsidP="00AE2CB0">
                          <w:pPr>
                            <w:rPr>
                              <w:sz w:val="20"/>
                              <w:szCs w:val="20"/>
                            </w:rPr>
                          </w:pPr>
                          <w:r w:rsidRPr="00EF7F6A">
                            <w:rPr>
                              <w:sz w:val="20"/>
                              <w:szCs w:val="20"/>
                            </w:rPr>
                            <w:t>9</w:t>
                          </w:r>
                        </w:p>
                      </w:txbxContent>
                    </v:textbox>
                  </v:shape>
                  <v:shape id="Text Box 1291" o:spid="_x0000_s2483" type="#_x0000_t202" style="position:absolute;left:9694;top:9721;width:58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zNcMA&#10;AADdAAAADwAAAGRycy9kb3ducmV2LnhtbERPS2vCQBC+F/wPywi91V2LtRqzEakIniz1Bd6G7JgE&#10;s7MhuzXpv3cLhd7m43tOuuxtLe7U+sqxhvFIgSDOnam40HA8bF5mIHxANlg7Jg0/5GGZDZ5STIzr&#10;+Ivu+1CIGMI+QQ1lCE0ipc9LsuhHriGO3NW1FkOEbSFNi10Mt7V8VWoqLVYcG0ps6KOk/Lb/thpO&#10;u+vlPFGfxdq+NZ3rlWQ7l1o/D/vVAkSgPvyL/9xbE+dP38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hzNcMAAADdAAAADwAAAAAAAAAAAAAAAACYAgAAZHJzL2Rv&#10;d25yZXYueG1sUEsFBgAAAAAEAAQA9QAAAIgDAAAAAA==&#10;" filled="f" stroked="f">
                    <o:lock v:ext="edit" aspectratio="t"/>
                    <v:textbox>
                      <w:txbxContent>
                        <w:p w:rsidR="00672C5B" w:rsidRPr="00EF7F6A" w:rsidRDefault="00672C5B" w:rsidP="00AE2CB0">
                          <w:pPr>
                            <w:rPr>
                              <w:sz w:val="20"/>
                              <w:szCs w:val="20"/>
                            </w:rPr>
                          </w:pPr>
                          <w:r w:rsidRPr="00EF7F6A">
                            <w:rPr>
                              <w:sz w:val="20"/>
                              <w:szCs w:val="20"/>
                            </w:rPr>
                            <w:t>17</w:t>
                          </w:r>
                        </w:p>
                      </w:txbxContent>
                    </v:textbox>
                  </v:shape>
                  <v:shape id="Text Box 1292" o:spid="_x0000_s2484" type="#_x0000_t202" style="position:absolute;left:4681;top:10202;width:582;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tQsIA&#10;AADdAAAADwAAAGRycy9kb3ducmV2LnhtbERPS4vCMBC+L/gfwgh700RxXa1GEUXwtLK+wNvQjG2x&#10;mZQma7v/fiMIe5uP7znzZWtL8aDaF441DPoKBHHqTMGZhtNx25uA8AHZYOmYNPySh+Wi8zbHxLiG&#10;v+lxCJmIIewT1JCHUCVS+jQni77vKuLI3VxtMURYZ9LU2MRwW8qhUmNpseDYkGNF65zS++HHajh/&#10;3a6XkdpnG/tRNa5Vku1Uav3ebVczEIHa8C9+uXcmzh9/Du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1CwgAAAN0AAAAPAAAAAAAAAAAAAAAAAJgCAABkcnMvZG93&#10;bnJldi54bWxQSwUGAAAAAAQABAD1AAAAhwMAAAAA&#10;" filled="f" stroked="f">
                    <o:lock v:ext="edit" aspectratio="t"/>
                    <v:textbox>
                      <w:txbxContent>
                        <w:p w:rsidR="00672C5B" w:rsidRPr="00CD76EF" w:rsidRDefault="00672C5B" w:rsidP="00AE2CB0">
                          <w:pPr>
                            <w:rPr>
                              <w:sz w:val="20"/>
                              <w:szCs w:val="20"/>
                            </w:rPr>
                          </w:pPr>
                          <w:r w:rsidRPr="00CD76EF">
                            <w:rPr>
                              <w:sz w:val="20"/>
                              <w:szCs w:val="20"/>
                            </w:rPr>
                            <w:t>18</w:t>
                          </w:r>
                        </w:p>
                      </w:txbxContent>
                    </v:textbox>
                  </v:shape>
                  <v:line id="Line 1293" o:spid="_x0000_s2485" style="position:absolute;visibility:visible;mso-wrap-style:square" from="8178,8591" to="8761,9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GmacUAAADdAAAADwAAAGRycy9kb3ducmV2LnhtbERPS2vCQBC+C/6HZYTedGOFVFJXEUtB&#10;eyj1Ae1xzE6TaHY27G6T9N93C4K3+fies1j1phYtOV9ZVjCdJCCIc6srLhScjq/jOQgfkDXWlknB&#10;L3lYLYeDBWbadryn9hAKEUPYZ6igDKHJpPR5SQb9xDbEkfu2zmCI0BVSO+xiuKnlY5Kk0mDFsaHE&#10;hjYl5dfDj1HwPvtI2/Xubdt/7tJz/rI/f106p9TDqF8/gwjUh7v45t7qOD99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GmacUAAADdAAAADwAAAAAAAAAA&#10;AAAAAAChAgAAZHJzL2Rvd25yZXYueG1sUEsFBgAAAAAEAAQA+QAAAJMDAAAAAA==&#10;"/>
                  <v:line id="Line 1294" o:spid="_x0000_s2486" style="position:absolute;flip:x;visibility:visible;mso-wrap-style:square" from="8295,9291" to="8761,9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O4sUAAADdAAAADwAAAGRycy9kb3ducmV2LnhtbERPS2sCMRC+F/wPYQQvpWYr4mNrFCkU&#10;PHipykpv42a6WXYz2SZRt/++KRR6m4/vOatNb1txIx9qxwqexxkI4tLpmisFp+Pb0wJEiMgaW8ek&#10;4JsCbNaDhxXm2t35nW6HWIkUwiFHBSbGLpcylIYshrHriBP36bzFmKCvpPZ4T+G2lZMsm0mLNacG&#10;gx29Giqbw9UqkIv945ffXqZN0ZzPS1OURfexV2o07LcvICL18V/8597pNH82n8LvN+kE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O4sUAAADdAAAADwAAAAAAAAAA&#10;AAAAAAChAgAAZHJzL2Rvd25yZXYueG1sUEsFBgAAAAAEAAQA+QAAAJMDAAAAAA==&#10;"/>
                  <v:shape id="Text Box 1295" o:spid="_x0000_s2487" type="#_x0000_t202" style="position:absolute;left:6080;top:6376;width:58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1NsEA&#10;AADdAAAADwAAAGRycy9kb3ducmV2LnhtbERPS4vCMBC+L/gfwgjeNFnx2TWKKMKeXHzC3oZmbMs2&#10;k9JE2/33ZkHY23x8z1msWluKB9W+cKzhfaBAEKfOFJxpOJ92/RkIH5ANlo5Jwy95WC07bwtMjGv4&#10;QI9jyEQMYZ+ghjyEKpHSpzlZ9ANXEUfu5mqLIcI6k6bGJobbUg6VmkiLBceGHCva5JT+HO9Ww2V/&#10;+76O1Fe2teOqca2SbOdS6163XX+ACNSGf/HL/Wni/Ml0DH/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TdTbBAAAA3QAAAA8AAAAAAAAAAAAAAAAAmAIAAGRycy9kb3du&#10;cmV2LnhtbFBLBQYAAAAABAAEAPUAAACGAwAAAAA=&#10;" filled="f" stroked="f">
                    <o:lock v:ext="edit" aspectratio="t"/>
                    <v:textbox>
                      <w:txbxContent>
                        <w:p w:rsidR="00672C5B" w:rsidRPr="00CD76EF" w:rsidRDefault="00672C5B" w:rsidP="00AE2CB0">
                          <w:pPr>
                            <w:rPr>
                              <w:sz w:val="20"/>
                              <w:szCs w:val="20"/>
                            </w:rPr>
                          </w:pPr>
                          <w:r w:rsidRPr="00CD76EF">
                            <w:rPr>
                              <w:sz w:val="20"/>
                              <w:szCs w:val="20"/>
                            </w:rPr>
                            <w:t>12</w:t>
                          </w:r>
                        </w:p>
                      </w:txbxContent>
                    </v:textbox>
                  </v:shape>
                  <v:shape id="Text Box 1296" o:spid="_x0000_s2488" type="#_x0000_t202" style="position:absolute;left:7479;top:9408;width:58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rQcMA&#10;AADdAAAADwAAAGRycy9kb3ducmV2LnhtbERPTWvCQBC9F/oflil4q7stGmvqJpSK4MmiVsHbkB2T&#10;0OxsyK4m/nu3UOhtHu9zFvlgG3GlzteONbyMFQjiwpmaSw3f+9XzGwgfkA02jknDjTzk2ePDAlPj&#10;et7SdRdKEUPYp6ihCqFNpfRFRRb92LXEkTu7zmKIsCul6bCP4baRr0ol0mLNsaHClj4rKn52F6vh&#10;sDmfjhP1VS7ttO3doCTbudR69DR8vIMINIR/8Z97beL8ZJb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HrQcMAAADdAAAADwAAAAAAAAAAAAAAAACYAgAAZHJzL2Rv&#10;d25yZXYueG1sUEsFBgAAAAAEAAQA9QAAAIgDAAAAAA==&#10;" filled="f" stroked="f">
                    <o:lock v:ext="edit" aspectratio="t"/>
                    <v:textbox>
                      <w:txbxContent>
                        <w:p w:rsidR="00672C5B" w:rsidRPr="00EF7F6A" w:rsidRDefault="00672C5B" w:rsidP="00AE2CB0">
                          <w:pPr>
                            <w:rPr>
                              <w:sz w:val="20"/>
                              <w:szCs w:val="20"/>
                            </w:rPr>
                          </w:pPr>
                          <w:r w:rsidRPr="00EF7F6A">
                            <w:rPr>
                              <w:sz w:val="20"/>
                              <w:szCs w:val="20"/>
                            </w:rPr>
                            <w:t>13</w:t>
                          </w:r>
                        </w:p>
                      </w:txbxContent>
                    </v:textbox>
                  </v:shape>
                  <v:line id="Line 1297" o:spid="_x0000_s2489" style="position:absolute;flip:x;visibility:visible;mso-wrap-style:square" from="6724,7432" to="6994,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HQlcUAAADdAAAADwAAAGRycy9kb3ducmV2LnhtbERPTWsCMRC9C/0PYQq9lJptEbWrUaRQ&#10;8OBFLSu9jZvpZtnNZJukuv57IxS8zeN9znzZ21acyIfasYLXYQaCuHS65krB1/7zZQoiRGSNrWNS&#10;cKEAy8XDYI65dmfe0mkXK5FCOOSowMTY5VKG0pDFMHQdceJ+nLcYE/SV1B7PKdy28i3LxtJizanB&#10;YEcfhspm92cVyOnm+devjqOmaA6Hd1OURfe9UerpsV/NQETq4138717rNH88mcDtm3S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HQlcUAAADdAAAADwAAAAAAAAAA&#10;AAAAAAChAgAAZHJzL2Rvd25yZXYueG1sUEsFBgAAAAAEAAQA+QAAAJMDAAAAAA==&#10;"/>
                  <v:shape id="Text Box 1298" o:spid="_x0000_s2490" type="#_x0000_t202" style="position:absolute;left:6779;top:7138;width:583;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aqMUA&#10;AADdAAAADwAAAGRycy9kb3ducmV2LnhtbESPQWvCQBCF74L/YRnBm+4q1tboKtJS6KlS2wrehuyY&#10;BLOzIbs16b/vHAreZnhv3vtms+t9rW7UxiqwhdnUgCLOg6u4sPD1+Tp5AhUTssM6MFn4pQi77XCw&#10;wcyFjj/odkyFkhCOGVooU2oyrWNeksc4DQ2xaJfQekyytoV2LXYS7ms9N2apPVYsDSU29FxSfj3+&#10;eAvf75fzaWEOxYt/aLrQG81+pa0dj/r9GlSiPt3N/9dvTvCXj4Ir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tqoxQAAAN0AAAAPAAAAAAAAAAAAAAAAAJgCAABkcnMv&#10;ZG93bnJldi54bWxQSwUGAAAAAAQABAD1AAAAigMAAAAA&#10;" filled="f" stroked="f">
                    <o:lock v:ext="edit" aspectratio="t"/>
                    <v:textbox>
                      <w:txbxContent>
                        <w:p w:rsidR="00672C5B" w:rsidRPr="00CD76EF" w:rsidRDefault="00672C5B" w:rsidP="00AE2CB0">
                          <w:pPr>
                            <w:rPr>
                              <w:sz w:val="20"/>
                              <w:szCs w:val="20"/>
                            </w:rPr>
                          </w:pPr>
                          <w:r w:rsidRPr="00CD76EF">
                            <w:rPr>
                              <w:sz w:val="20"/>
                              <w:szCs w:val="20"/>
                            </w:rPr>
                            <w:t>14</w:t>
                          </w:r>
                        </w:p>
                      </w:txbxContent>
                    </v:textbox>
                  </v:shape>
                  <v:line id="Line 1299" o:spid="_x0000_s2491" style="position:absolute;flip:y;visibility:visible;mso-wrap-style:square" from="5963,9408" to="6779,1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LhfMUAAADdAAAADwAAAGRycy9kb3ducmV2LnhtbERPTWsCMRC9C/0PYQpeSs1WxOpqFCkI&#10;HrxUy0pv42a6WXYz2SZRt/++KRS8zeN9znLd21ZcyYfasYKXUQaCuHS65krBx3H7PAMRIrLG1jEp&#10;+KEA69XDYIm5djd+p+shViKFcMhRgYmxy6UMpSGLYeQ64sR9OW8xJugrqT3eUrht5TjLptJizanB&#10;YEdvhsrmcLEK5Gz/9O0350lTNKfT3BRl0X3ulRo+9psFiEh9vIv/3Tud5k9f5/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LhfMUAAADdAAAADwAAAAAAAAAA&#10;AAAAAAChAgAAZHJzL2Rvd25yZXYueG1sUEsFBgAAAAAEAAQA+QAAAJMDAAAAAA==&#10;"/>
                  <v:shape id="Text Box 1300" o:spid="_x0000_s2492" type="#_x0000_t202" style="position:absolute;left:5613;top:10224;width:58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micUA&#10;AADdAAAADwAAAGRycy9kb3ducmV2LnhtbESPQWvCQBCF70L/wzKF3nS3UsWmrlIshZ4Uoy30NmTH&#10;JDQ7G7JbE/+9cxC8zfDevPfNcj34Rp2pi3VgC88TA4q4CK7m0sLx8DlegIoJ2WETmCxcKMJ69TBa&#10;YuZCz3s656lUEsIxQwtVSm2mdSwq8hgnoSUW7RQ6j0nWrtSuw17CfaOnxsy1x5qlocKWNhUVf/m/&#10;t/C9Pf3+vJhd+eFnbR8Go9m/amufHof3N1CJhnQ3366/nODPF8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aaJxQAAAN0AAAAPAAAAAAAAAAAAAAAAAJgCAABkcnMv&#10;ZG93bnJldi54bWxQSwUGAAAAAAQABAD1AAAAigMAAAAA&#10;" filled="f" stroked="f">
                    <o:lock v:ext="edit" aspectratio="t"/>
                    <v:textbox>
                      <w:txbxContent>
                        <w:p w:rsidR="00672C5B" w:rsidRPr="00CD76EF" w:rsidRDefault="00672C5B" w:rsidP="00AE2CB0">
                          <w:pPr>
                            <w:rPr>
                              <w:sz w:val="20"/>
                              <w:szCs w:val="20"/>
                            </w:rPr>
                          </w:pPr>
                          <w:r w:rsidRPr="00CD76EF">
                            <w:rPr>
                              <w:sz w:val="20"/>
                              <w:szCs w:val="20"/>
                            </w:rPr>
                            <w:t>15</w:t>
                          </w:r>
                        </w:p>
                      </w:txbxContent>
                    </v:textbox>
                  </v:shape>
                  <v:shape id="Text Box 1301" o:spid="_x0000_s2493" type="#_x0000_t202" style="position:absolute;left:5613;top:8778;width:583;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0DEsEA&#10;AADdAAAADwAAAGRycy9kb3ducmV2LnhtbERPTYvCMBC9C/sfwix400RR0a5RFkXwpKi7wt6GZmzL&#10;NpPSRFv/vREEb/N4nzNftrYUN6p94VjDoK9AEKfOFJxp+DltelMQPiAbLB2Thjt5WC4+OnNMjGv4&#10;QLdjyEQMYZ+ghjyEKpHSpzlZ9H1XEUfu4mqLIcI6k6bGJobbUg6VmkiLBceGHCta5ZT+H69Ww+/u&#10;8nceqX22tuOqca2SbGdS6+5n+/0FIlAb3uKXe2vi/Ml0A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9AxLBAAAA3QAAAA8AAAAAAAAAAAAAAAAAmAIAAGRycy9kb3du&#10;cmV2LnhtbFBLBQYAAAAABAAEAPUAAACGAwAAAAA=&#10;" filled="f" stroked="f">
                    <o:lock v:ext="edit" aspectratio="t"/>
                    <v:textbox>
                      <w:txbxContent>
                        <w:p w:rsidR="00672C5B" w:rsidRPr="00CD76EF" w:rsidRDefault="00672C5B" w:rsidP="00AE2CB0">
                          <w:pPr>
                            <w:rPr>
                              <w:sz w:val="20"/>
                              <w:szCs w:val="20"/>
                            </w:rPr>
                          </w:pPr>
                          <w:r w:rsidRPr="00CD76EF">
                            <w:rPr>
                              <w:sz w:val="20"/>
                              <w:szCs w:val="20"/>
                            </w:rPr>
                            <w:t>16</w:t>
                          </w:r>
                        </w:p>
                      </w:txbxContent>
                    </v:textbox>
                  </v:shape>
                  <v:shape id="Text Box 1302" o:spid="_x0000_s2494" type="#_x0000_t202" style="position:absolute;left:7711;top:7777;width:140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dZcEA&#10;AADdAAAADwAAAGRycy9kb3ducmV2LnhtbERPTYvCMBC9C/sfwix402RFRbtGEUXwpKi7wt6GZmzL&#10;NpPSRFv/vREEb/N4nzNbtLYUN6p94VjDV1+BIE6dKTjT8HPa9CYgfEA2WDomDXfysJh/dGaYGNfw&#10;gW7HkIkYwj5BDXkIVSKlT3Oy6PuuIo7cxdUWQ4R1Jk2NTQy3pRwoNZYWC44NOVa0yin9P16tht/d&#10;5e88VPtsbUdV41ol2U6l1t3PdvkNIlAb3uKXe2vi/PFkA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vnWXBAAAA3QAAAA8AAAAAAAAAAAAAAAAAmAIAAGRycy9kb3du&#10;cmV2LnhtbFBLBQYAAAAABAAEAPUAAACGAwAAAAA=&#10;" filled="f" stroked="f">
                    <o:lock v:ext="edit" aspectratio="t"/>
                    <v:textbox>
                      <w:txbxContent>
                        <w:p w:rsidR="00672C5B" w:rsidRPr="00CD76EF" w:rsidRDefault="00672C5B" w:rsidP="00AE2CB0">
                          <w:pPr>
                            <w:rPr>
                              <w:sz w:val="16"/>
                              <w:szCs w:val="16"/>
                            </w:rPr>
                          </w:pPr>
                          <w:r w:rsidRPr="00CD76EF">
                            <w:rPr>
                              <w:sz w:val="16"/>
                              <w:szCs w:val="16"/>
                            </w:rPr>
                            <w:sym w:font="Symbol" w:char="F03C"/>
                          </w:r>
                          <w:r w:rsidRPr="00CD76EF">
                            <w:rPr>
                              <w:sz w:val="16"/>
                              <w:szCs w:val="16"/>
                            </w:rPr>
                            <w:t xml:space="preserve"> 200</w:t>
                          </w:r>
                          <w:r w:rsidRPr="00EF7F6A">
                            <w:rPr>
                              <w:sz w:val="20"/>
                              <w:szCs w:val="20"/>
                              <w:vertAlign w:val="superscript"/>
                              <w:lang w:val="ru-RU"/>
                            </w:rPr>
                            <w:t>○</w:t>
                          </w:r>
                          <w:r w:rsidRPr="00CD76EF">
                            <w:rPr>
                              <w:sz w:val="16"/>
                              <w:szCs w:val="16"/>
                            </w:rPr>
                            <w:t>С</w:t>
                          </w:r>
                        </w:p>
                      </w:txbxContent>
                    </v:textbox>
                  </v:shape>
                  <v:shape id="Text Box 1303" o:spid="_x0000_s2495" type="#_x0000_t202" style="position:absolute;left:5771;top:8057;width:92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4/sMA&#10;AADdAAAADwAAAGRycy9kb3ducmV2LnhtbERPS2vCQBC+F/oflin0VndbW9HoJpSK4MlifIC3ITsm&#10;wexsyG5N+u/dQsHbfHzPWWSDbcSVOl871vA6UiCIC2dqLjXsd6uXKQgfkA02jknDL3nI0seHBSbG&#10;9bylax5KEUPYJ6ihCqFNpPRFRRb9yLXEkTu7zmKIsCul6bCP4baRb0pNpMWaY0OFLX1VVFzyH6vh&#10;sDmfju/qu1zaj7Z3g5JsZ1Lr56fhcw4i0BDu4n/32sT5k+kY/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M4/sMAAADdAAAADwAAAAAAAAAAAAAAAACYAgAAZHJzL2Rv&#10;d25yZXYueG1sUEsFBgAAAAAEAAQA9QAAAIgDAAAAAA==&#10;" filled="f" stroked="f">
                    <o:lock v:ext="edit" aspectratio="t"/>
                    <v:textbox>
                      <w:txbxContent>
                        <w:p w:rsidR="00672C5B" w:rsidRPr="00CD76EF" w:rsidRDefault="00672C5B" w:rsidP="00AE2CB0">
                          <w:pPr>
                            <w:rPr>
                              <w:sz w:val="16"/>
                              <w:szCs w:val="16"/>
                            </w:rPr>
                          </w:pPr>
                          <w:r w:rsidRPr="00CD76EF">
                            <w:rPr>
                              <w:sz w:val="16"/>
                              <w:szCs w:val="16"/>
                            </w:rPr>
                            <w:t>~ 800</w:t>
                          </w:r>
                          <w:r w:rsidRPr="00EF7F6A">
                            <w:rPr>
                              <w:sz w:val="20"/>
                              <w:szCs w:val="20"/>
                              <w:vertAlign w:val="superscript"/>
                              <w:lang w:val="ru-RU"/>
                            </w:rPr>
                            <w:t>○</w:t>
                          </w:r>
                          <w:r w:rsidRPr="00CD76EF">
                            <w:rPr>
                              <w:sz w:val="16"/>
                              <w:szCs w:val="16"/>
                            </w:rPr>
                            <w:t>С</w:t>
                          </w:r>
                        </w:p>
                      </w:txbxContent>
                    </v:textbox>
                  </v:shape>
                  <v:shape id="Text Box 1304" o:spid="_x0000_s2496" type="#_x0000_t202" style="position:absolute;left:2864;top:7054;width:1491;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gisEA&#10;AADdAAAADwAAAGRycy9kb3ducmV2LnhtbERPTYvCMBC9L/gfwgje1kRR0WoUUQRPLuuq4G1oxrbY&#10;TEoTbf33ZmFhb/N4n7NYtbYUT6p94VjDoK9AEKfOFJxpOP3sPqcgfEA2WDomDS/ysFp2PhaYGNfw&#10;Nz2PIRMxhH2CGvIQqkRKn+Zk0fddRRy5m6sthgjrTJoamxhuSzlUaiItFhwbcqxok1N6Pz6shvPh&#10;dr2M1Fe2teOqca2SbGdS6163Xc9BBGrDv/jPvTdx/mQ6gt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KoIrBAAAA3QAAAA8AAAAAAAAAAAAAAAAAmAIAAGRycy9kb3du&#10;cmV2LnhtbFBLBQYAAAAABAAEAPUAAACGAwAAAAA=&#10;" filled="f" stroked="f">
                    <o:lock v:ext="edit" aspectratio="t"/>
                    <v:textbox>
                      <w:txbxContent>
                        <w:p w:rsidR="00672C5B" w:rsidRPr="00CD76EF" w:rsidRDefault="00672C5B" w:rsidP="00AE2CB0">
                          <w:pPr>
                            <w:rPr>
                              <w:sz w:val="18"/>
                              <w:szCs w:val="18"/>
                            </w:rPr>
                          </w:pPr>
                          <w:r w:rsidRPr="00CD76EF">
                            <w:rPr>
                              <w:sz w:val="18"/>
                              <w:szCs w:val="18"/>
                            </w:rPr>
                            <w:t>~ 1000</w:t>
                          </w:r>
                          <w:r w:rsidRPr="00EF7F6A">
                            <w:rPr>
                              <w:vertAlign w:val="superscript"/>
                              <w:lang w:val="ru-RU"/>
                            </w:rPr>
                            <w:t>○</w:t>
                          </w:r>
                          <w:r w:rsidRPr="00CD76EF">
                            <w:rPr>
                              <w:sz w:val="18"/>
                              <w:szCs w:val="18"/>
                            </w:rPr>
                            <w:t>С</w:t>
                          </w:r>
                        </w:p>
                      </w:txbxContent>
                    </v:textbox>
                  </v:shape>
                  <v:shape id="Text Box 1305" o:spid="_x0000_s2497" type="#_x0000_t202" style="position:absolute;left:2759;top:11506;width:1049;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FEcEA&#10;AADdAAAADwAAAGRycy9kb3ducmV2LnhtbERPTYvCMBC9C/6HMII3TRQVrUYRRfC0y7oqeBuasS02&#10;k9JEW//9ZmFhb/N4n7PatLYUL6p94VjDaKhAEKfOFJxpOH8fBnMQPiAbLB2Thjd52Ky7nRUmxjX8&#10;Ra9TyEQMYZ+ghjyEKpHSpzlZ9ENXEUfu7mqLIcI6k6bGJobbUo6VmkmLBceGHCva5ZQ+Tk+r4fJx&#10;v10n6jPb22nVuFZJtgupdb/XbpcgArXhX/znPpo4fzaf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GBRHBAAAA3QAAAA8AAAAAAAAAAAAAAAAAmAIAAGRycy9kb3du&#10;cmV2LnhtbFBLBQYAAAAABAAEAPUAAACGAwAAAAA=&#10;" filled="f" stroked="f">
                    <o:lock v:ext="edit" aspectratio="t"/>
                    <v:textbox>
                      <w:txbxContent>
                        <w:p w:rsidR="00672C5B" w:rsidRPr="00CD76EF" w:rsidRDefault="00672C5B" w:rsidP="00AE2CB0">
                          <w:pPr>
                            <w:rPr>
                              <w:sz w:val="18"/>
                              <w:szCs w:val="18"/>
                            </w:rPr>
                          </w:pPr>
                          <w:r w:rsidRPr="00CD76EF">
                            <w:rPr>
                              <w:sz w:val="18"/>
                              <w:szCs w:val="18"/>
                            </w:rPr>
                            <w:sym w:font="Symbol" w:char="F0A3"/>
                          </w:r>
                          <w:r w:rsidRPr="00CD76EF">
                            <w:rPr>
                              <w:sz w:val="18"/>
                              <w:szCs w:val="18"/>
                            </w:rPr>
                            <w:t xml:space="preserve"> 200</w:t>
                          </w:r>
                          <w:r w:rsidRPr="00EF7F6A">
                            <w:rPr>
                              <w:vertAlign w:val="superscript"/>
                              <w:lang w:val="ru-RU"/>
                            </w:rPr>
                            <w:t>○</w:t>
                          </w:r>
                          <w:r w:rsidRPr="00CD76EF">
                            <w:rPr>
                              <w:sz w:val="18"/>
                              <w:szCs w:val="18"/>
                            </w:rPr>
                            <w:t>С</w:t>
                          </w:r>
                        </w:p>
                      </w:txbxContent>
                    </v:textbox>
                  </v:shape>
                  <v:shape id="Text Box 1306" o:spid="_x0000_s2498" type="#_x0000_t202" style="position:absolute;left:8785;top:10445;width:58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bZsIA&#10;AADdAAAADwAAAGRycy9kb3ducmV2LnhtbERPS2sCMRC+C/6HMEJvmih20a1ZEUXoqaU+Cr0Nm9kH&#10;3UyWTXS3/74pFLzNx/eczXawjbhT52vHGuYzBYI4d6bmUsPlfJyuQPiAbLBxTBp+yMM2G482mBrX&#10;8wfdT6EUMYR9ihqqENpUSp9XZNHPXEscucJ1FkOEXSlNh30Mt41cKJVIizXHhgpb2leUf59uVsP1&#10;rfj6XKr38mCf294NSrJdS62fJsPuBUSgITzE/+5XE+cnqwT+vo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JtmwgAAAN0AAAAPAAAAAAAAAAAAAAAAAJgCAABkcnMvZG93&#10;bnJldi54bWxQSwUGAAAAAAQABAD1AAAAhwMAAAAA&#10;" filled="f" stroked="f">
                    <o:lock v:ext="edit" aspectratio="t"/>
                    <v:textbox>
                      <w:txbxContent>
                        <w:p w:rsidR="00672C5B" w:rsidRPr="00EF7F6A" w:rsidRDefault="00672C5B" w:rsidP="00AE2CB0">
                          <w:pPr>
                            <w:rPr>
                              <w:sz w:val="20"/>
                              <w:szCs w:val="20"/>
                            </w:rPr>
                          </w:pPr>
                          <w:r w:rsidRPr="00EF7F6A">
                            <w:rPr>
                              <w:sz w:val="20"/>
                              <w:szCs w:val="20"/>
                            </w:rPr>
                            <w:t>10</w:t>
                          </w:r>
                        </w:p>
                      </w:txbxContent>
                    </v:textbox>
                  </v:shape>
                  <v:shape id="Text Box 1307" o:spid="_x0000_s2499" type="#_x0000_t202" style="position:absolute;left:8645;top:9102;width:58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cMA&#10;AADdAAAADwAAAGRycy9kb3ducmV2LnhtbERPyWrDMBC9F/oPYgq9NVJLmsWJbEpDIKeUOAvkNlgT&#10;28QaGUuN3b+PCoXe5vHWWWaDbcSNOl871vA6UiCIC2dqLjUc9uuXGQgfkA02jknDD3nI0seHJSbG&#10;9byjWx5KEUPYJ6ihCqFNpPRFRRb9yLXEkbu4zmKIsCul6bCP4baRb0pNpMWaY0OFLX1WVFzzb6vh&#10;uL2cT2P1Va7se9u7QUm2c6n189PwsQARaAj/4j/3xsT5k9kU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g+/cMAAADdAAAADwAAAAAAAAAAAAAAAACYAgAAZHJzL2Rv&#10;d25yZXYueG1sUEsFBgAAAAAEAAQA9QAAAIgDAAAAAA==&#10;" filled="f" stroked="f">
                    <o:lock v:ext="edit" aspectratio="t"/>
                    <v:textbox>
                      <w:txbxContent>
                        <w:p w:rsidR="00672C5B" w:rsidRPr="00EF7F6A" w:rsidRDefault="00672C5B" w:rsidP="00AE2CB0">
                          <w:pPr>
                            <w:rPr>
                              <w:sz w:val="20"/>
                              <w:szCs w:val="20"/>
                            </w:rPr>
                          </w:pPr>
                          <w:r w:rsidRPr="00EF7F6A">
                            <w:rPr>
                              <w:sz w:val="20"/>
                              <w:szCs w:val="20"/>
                            </w:rPr>
                            <w:t>11</w:t>
                          </w:r>
                        </w:p>
                      </w:txbxContent>
                    </v:textbox>
                  </v:shape>
                  <v:shape id="AutoShape 1308" o:spid="_x0000_s2500" type="#_x0000_t32" style="position:absolute;left:2465;top:10924;width:760;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3l/cYAAADdAAAADwAAAGRycy9kb3ducmV2LnhtbESPQWvDMAyF74P+B6NBL2N10kMJWd1S&#10;BoXRw2BtDj0KW0vCYjm1vTT799NhsJvEe3rv03Y/+0FNFFMf2EC5KkAR2+B6bg00l+NzBSplZIdD&#10;YDLwQwn2u8XDFmsX7vxB0zm3SkI41Wigy3mstU62I49pFUZi0T5D9Jhlja12Ee8S7ge9LoqN9tiz&#10;NHQ40mtH9uv87Q30p+a9mZ5uOdrqVF5jmS7XwRqzfJwPL6Ayzfnf/Hf95gR/Uwm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95f3GAAAA3QAAAA8AAAAAAAAA&#10;AAAAAAAAoQIAAGRycy9kb3ducmV2LnhtbFBLBQYAAAAABAAEAPkAAACUAwAAAAA=&#10;"/>
                  <v:shape id="AutoShape 1309" o:spid="_x0000_s2501" type="#_x0000_t32" style="position:absolute;left:6405;top:7076;width:127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jt9MIAAADdAAAADwAAAGRycy9kb3ducmV2LnhtbERPS2sCMRC+F/wPYYTeulkFRbdGqYIg&#10;vRQfoMdhM90N3UyWTdys/74pFLzNx/ec1Wawjeip88axgkmWgyAunTZcKbic928LED4ga2wck4IH&#10;edisRy8rLLSLfKT+FCqRQtgXqKAOoS2k9GVNFn3mWuLEfbvOYkiwq6TuMKZw28hpns+lRcOpocaW&#10;djWVP6e7VWDil+nbwy5uP683ryOZx8wZpV7Hw8c7iEBDeIr/3Qed5s8XS/j7Jp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jt9MIAAADdAAAADwAAAAAAAAAAAAAA&#10;AAChAgAAZHJzL2Rvd25yZXYueG1sUEsFBgAAAAAEAAQA+QAAAJADAAAAAA==&#10;">
                    <v:stroke endarrow="block"/>
                  </v:shape>
                  <v:shape id="AutoShape 1310" o:spid="_x0000_s2502" type="#_x0000_t32" style="position:absolute;left:6109;top:7309;width:1;height: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Ah3scAAADdAAAADwAAAGRycy9kb3ducmV2LnhtbESPT2vCQBDF7wW/wzKF3upGD9KkrlIK&#10;SrH04B9Cexuy0yQ0Oxt2V4399M5B8DbDe/Peb+bLwXXqRCG2ng1Mxhko4srblmsDh/3q+QVUTMgW&#10;O89k4EIRlovRwxwL68+8pdMu1UpCOBZooEmpL7SOVUMO49j3xKL9+uAwyRpqbQOeJdx1epplM+2w&#10;ZWlosKf3hqq/3dEZ+P7Mj+Wl/KJNOck3Pxhc/N+vjXl6HN5eQSUa0t18u/6wgj/LhV++kRH04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kCHexwAAAN0AAAAPAAAAAAAA&#10;AAAAAAAAAKECAABkcnMvZG93bnJldi54bWxQSwUGAAAAAAQABAD5AAAAlQMAAAAA&#10;">
                    <v:stroke endarrow="block"/>
                  </v:shape>
                  <v:shape id="AutoShape 1311" o:spid="_x0000_s2503" type="#_x0000_t32" style="position:absolute;left:6110;top:7544;width:1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wMAMQAAADdAAAADwAAAGRycy9kb3ducmV2LnhtbERPTWsCMRC9C/0PYQq9iGa3oNitUdaC&#10;UAse1Hqfbqab0M1k3URd/31TKHibx/uc+bJ3jbhQF6xnBfk4A0FceW25VvB5WI9mIEJE1th4JgU3&#10;CrBcPAzmWGh/5R1d9rEWKYRDgQpMjG0hZagMOQxj3xIn7tt3DmOCXS11h9cU7hr5nGVT6dByajDY&#10;0puh6md/dgq2m3xVfhm7+did7HayLptzPTwq9fTYl68gIvXxLv53v+s0f/qS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LAwAxAAAAN0AAAAPAAAAAAAAAAAA&#10;AAAAAKECAABkcnMvZG93bnJldi54bWxQSwUGAAAAAAQABAD5AAAAkgMAAAAA&#10;"/>
                  <v:shape id="AutoShape 1312" o:spid="_x0000_s2504" type="#_x0000_t32" style="position:absolute;left:5771;top:7892;width:56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xEysMAAADdAAAADwAAAGRycy9kb3ducmV2LnhtbERPTYvCMBC9L/gfwgheFk3rQbQaRRYW&#10;Fg8Lag8eh2S2LdtMapKt9d9vBMHbPN7nbHaDbUVPPjSOFeSzDASxdqbhSkF5/pwuQYSIbLB1TAru&#10;FGC3Hb1tsDDuxkfqT7ESKYRDgQrqGLtCyqBrshhmriNO3I/zFmOCvpLG4y2F21bOs2whLTacGmrs&#10;6KMm/Xv6swqaQ/ld9u/X6PXykF98Hs6XVis1GQ/7NYhIQ3yJn+4vk+YvVnN4fJNOkN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MRMrDAAAA3QAAAA8AAAAAAAAAAAAA&#10;AAAAoQIAAGRycy9kb3ducmV2LnhtbFBLBQYAAAAABAAEAPkAAACRAwAAAAA=&#10;"/>
                  <v:shape id="AutoShape 1313" o:spid="_x0000_s2505" type="#_x0000_t32" style="position:absolute;left:5771;top:7460;width:0;height:4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DhUcMAAADdAAAADwAAAGRycy9kb3ducmV2LnhtbERPTWsCMRC9C/6HMEIvotmtILoaRQqF&#10;4kGo7sHjkIy7i5vJmqTr9t83hUJv83ifs90PthU9+dA4VpDPMxDE2pmGKwXl5X22AhEissHWMSn4&#10;pgD73Xi0xcK4J39Sf46VSCEcClRQx9gVUgZdk8Uwdx1x4m7OW4wJ+koaj88Ublv5mmVLabHh1FBj&#10;R2816fv5yypojuWp7KeP6PXqmF99Hi7XViv1MhkOGxCRhvgv/nN/mDR/uV7A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A4VHDAAAA3QAAAA8AAAAAAAAAAAAA&#10;AAAAoQIAAGRycy9kb3ducmV2LnhtbFBLBQYAAAAABAAEAPkAAACRAwAAAAA=&#10;"/>
                  <v:shape id="AutoShape 1314" o:spid="_x0000_s2506" type="#_x0000_t32" style="position:absolute;left:5771;top:7266;width:134;height:1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DUt8IAAADdAAAADwAAAGRycy9kb3ducmV2LnhtbERP32vCMBB+F/Y/hBv4pumGytY1lU0Q&#10;ZC+iDrbHo7m1Yc2lNLGp//0iCL7dx/fzivVoWzFQ741jBU/zDARx5bThWsHXaTt7AeEDssbWMSm4&#10;kId1+TApMNcu8oGGY6hFCmGfo4ImhC6X0lcNWfRz1xEn7tf1FkOCfS11jzGF21Y+Z9lKWjScGhrs&#10;aNNQ9Xc8WwUm7s3Q7Tbx4/P7x+tI5rJ0Rqnp4/j+BiLQGO7im3un0/zV6wK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DUt8IAAADdAAAADwAAAAAAAAAAAAAA&#10;AAChAgAAZHJzL2Rvd25yZXYueG1sUEsFBgAAAAAEAAQA+QAAAJADAAAAAA==&#10;">
                    <v:stroke endarrow="block"/>
                  </v:shape>
                  <v:shape id="AutoShape 1315" o:spid="_x0000_s2507" type="#_x0000_t32" style="position:absolute;left:9461;top:9790;width:350;height:4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cKA8QAAADdAAAADwAAAGRycy9kb3ducmV2LnhtbERPS2sCMRC+F/wPYQq9FM1aUOrWKKsg&#10;VMGDr/u4mW5CN5N1E3X7702h0Nt8fM+ZzjtXixu1wXpWMBxkIIhLry1XCo6HVf8dRIjIGmvPpOCH&#10;Asxnvacp5trfeUe3faxECuGQowITY5NLGUpDDsPAN8SJ+/Ktw5hgW0nd4j2Fu1q+ZdlYOrScGgw2&#10;tDRUfu+vTsF2PVwUZ2PXm93Fbkeror5WryelXp674gNEpC7+i//cnzrNH09G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FwoDxAAAAN0AAAAPAAAAAAAAAAAA&#10;AAAAAKECAABkcnMvZG93bnJldi54bWxQSwUGAAAAAAQABAD5AAAAkgMAAAAA&#10;"/>
                  <v:shape id="AutoShape 1316" o:spid="_x0000_s2508" type="#_x0000_t32" style="position:absolute;left:10088;top:9762;width:305;height:4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dCycMAAADdAAAADwAAAGRycy9kb3ducmV2LnhtbERPTWvCQBC9C/6HZYRepG7iIdjUVYpQ&#10;EA8FNQePw+40Cc3Oxt1tTP99VxC8zeN9zno72k4M5EPrWEG+yEAQa2darhVU58/XFYgQkQ12jknB&#10;HwXYbqaTNZbG3fhIwynWIoVwKFFBE2NfShl0QxbDwvXEift23mJM0NfSeLylcNvJZZYV0mLLqaHB&#10;nnYN6Z/Tr1XQHqqvaphfo9erQ37xeThfOq3Uy2z8eAcRaYxP8cO9N2l+8VbA/Zt0gt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3QsnDAAAA3QAAAA8AAAAAAAAAAAAA&#10;AAAAoQIAAGRycy9kb3ducmV2LnhtbFBLBQYAAAAABAAEAPkAAACRAwAAAAA=&#10;"/>
                  <v:oval id="Oval 1317" o:spid="_x0000_s2509" style="position:absolute;left:4636;top:10466;width:583;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XXsMA&#10;AADdAAAADwAAAGRycy9kb3ducmV2LnhtbERPTWvCQBC9F/oflin0Vjc2GDW6ilQK9tCDab0P2TEJ&#10;ZmdDdhrTf+8Khd7m8T5nvR1dqwbqQ+PZwHSSgCIuvW24MvD99f6yABUE2WLrmQz8UoDt5vFhjbn1&#10;Vz7SUEilYgiHHA3UIl2udShrchgmviOO3Nn3DiXCvtK2x2sMd61+TZJMO2w4NtTY0VtN5aX4cQb2&#10;1a7IBp3KLD3vDzK7nD4/0qkxz0/jbgVKaJR/8Z/7YOP8bDmH+zfxBL2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sXXsMAAADdAAAADwAAAAAAAAAAAAAAAACYAgAAZHJzL2Rv&#10;d25yZXYueG1sUEsFBgAAAAAEAAQA9QAAAIgDAAAAAA==&#10;">
                    <o:lock v:ext="edit" aspectratio="t"/>
                  </v:oval>
                  <v:line id="Line 1318" o:spid="_x0000_s2510" style="position:absolute;visibility:visible;mso-wrap-style:square" from="5030,10807" to="5030,1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nS4s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EF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5nS4sgAAADdAAAADwAAAAAA&#10;AAAAAAAAAAChAgAAZHJzL2Rvd25yZXYueG1sUEsFBgAAAAAEAAQA+QAAAJYDAAAAAA==&#10;"/>
                  <v:line id="Line 1319" o:spid="_x0000_s2511" style="position:absolute;visibility:visible;mso-wrap-style:square" from="4797,10807" to="4797,1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V3ecUAAADdAAAADwAAAGRycy9kb3ducmV2LnhtbERPTWvCQBC9C/6HZQRvurFCqKmrSEtB&#10;eyhVC+1xzI5JNDsbdrdJ+u+7BcHbPN7nLNe9qUVLzleWFcymCQji3OqKCwWfx9fJIwgfkDXWlknB&#10;L3lYr4aDJWbadryn9hAKEUPYZ6igDKHJpPR5SQb91DbEkTtbZzBE6AqpHXYx3NTyIUlSabDi2FBi&#10;Q88l5dfDj1HwPv9I283ubdt/7dJT/rI/fV86p9R41G+eQATqw118c291nJ8uF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V3ecUAAADdAAAADwAAAAAAAAAA&#10;AAAAAAChAgAAZHJzL2Rvd25yZXYueG1sUEsFBgAAAAAEAAQA+QAAAJMDAAAAAA==&#10;"/>
                  <v:shape id="Arc 1320" o:spid="_x0000_s2512" style="position:absolute;left:4914;top:10725;width:116;height:8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JQsgA&#10;AADdAAAADwAAAGRycy9kb3ducmV2LnhtbESPT2vCQBDF7wW/wzJCb7ppoSqpqxSLEFr/UCulx2l2&#10;TGKzsyG71fjtnYPQ2wzvzXu/mc47V6sTtaHybOBhmIAizr2tuDCw/1wOJqBCRLZYeyYDFwown/Xu&#10;pphaf+YPOu1ioSSEQ4oGyhibVOuQl+QwDH1DLNrBtw6jrG2hbYtnCXe1fkySkXZYsTSU2NCipPx3&#10;9+cMhO1qv+FD9rR+zzZvy5+v4/eKX42573cvz6AidfHffLvOrOCPE+GXb2QEP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HAlCyAAAAN0AAAAPAAAAAAAAAAAAAAAAAJgCAABk&#10;cnMvZG93bnJldi54bWxQSwUGAAAAAAQABAD1AAAAjQMAAAAA&#10;" path="m-1,nfc11929,,21600,9670,21600,21600em-1,nsc11929,,21600,9670,21600,21600l,21600,-1,xe" filled="f">
                    <v:path arrowok="t" o:extrusionok="f" o:connecttype="custom" o:connectlocs="0,0;116,82;0,82" o:connectangles="0,0,0"/>
                  </v:shape>
                  <v:shape id="Arc 1321" o:spid="_x0000_s2513" style="position:absolute;left:4797;top:10725;width:116;height:82;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7+ksEA&#10;AADdAAAADwAAAGRycy9kb3ducmV2LnhtbESP3YrCMBCF7xd8hzCCd2uqYpVqFBF0vfTvAYZmbIvN&#10;pCSx1rffCIJ3M5xzvjmzXHemFi05X1lWMBomIIhzqysuFFwvu985CB+QNdaWScGLPKxXvZ8lZto+&#10;+UTtORQiQthnqKAMocmk9HlJBv3QNsRRu1lnMMTVFVI7fEa4qeU4SVJpsOJ4ocSGtiXl9/PDKLhU&#10;6XE/5m0aQW2Y2t2fu04nSg363WYBIlAXvuZP+qBj/Vkygvc3c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u/pLBAAAA3QAAAA8AAAAAAAAAAAAAAAAAmAIAAGRycy9kb3du&#10;cmV2LnhtbFBLBQYAAAAABAAEAPUAAACGAwAAAAA=&#10;" path="m-1,nfc11929,,21600,9670,21600,21600em-1,nsc11929,,21600,9670,21600,21600l,21600,-1,xe" filled="f">
                    <v:path arrowok="t" o:extrusionok="f" o:connecttype="custom" o:connectlocs="0,0;116,82;0,82" o:connectangles="0,0,0"/>
                  </v:shape>
                  <v:shape id="Arc 1322" o:spid="_x0000_s2514" style="position:absolute;left:4797;top:10969;width:213;height:80;rotation:-757761fd;flip:y;visibility:visible;mso-wrap-style:square;v-text-anchor:top" coordsize="3468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2cEA&#10;AADdAAAADwAAAGRycy9kb3ducmV2LnhtbERPTYvCMBC9C/sfwix403QV6tI1LbsLol4Eq+B1aMa2&#10;2ExKE7X6640geJvH+5x51ptGXKhztWUFX+MIBHFhdc2lgv1uMfoG4TyyxsYyKbiRgyz9GMwx0fbK&#10;W7rkvhQhhF2CCirv20RKV1Rk0I1tSxy4o+0M+gC7UuoOryHcNHISRbE0WHNoqLCl/4qKU342Cg6H&#10;djPds47juvfLm72f/+yalBp+9r8/IDz1/i1+uVc6zJ9FE3h+E06Q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Hf9nBAAAA3QAAAA8AAAAAAAAAAAAAAAAAmAIAAGRycy9kb3du&#10;cmV2LnhtbFBLBQYAAAAABAAEAPUAAACGAwAAAAA=&#10;" path="m,7289nfc4099,2654,9990,-1,16179,v7578,,14602,3971,18508,10465em,7289nsc4099,2654,9990,-1,16179,v7578,,14602,3971,18508,10465l16179,21600,,7289xe" filled="f" strokecolor="white [3212]" strokeweight="1.5pt">
                    <v:path arrowok="t" o:extrusionok="f" o:connecttype="custom" o:connectlocs="0,27;213,39;99,80" o:connectangles="0,0,0"/>
                  </v:shape>
                  <v:shape id="AutoShape 1323" o:spid="_x0000_s2515" type="#_x0000_t32" style="position:absolute;left:7517;top:10923;width:1011;height:1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t7S8MAAADdAAAADwAAAGRycy9kb3ducmV2LnhtbERPTWsCMRC9F/wPYYReSs2uQiurUUpB&#10;EA8FdQ8eh2TcXdxM1iSu23/fCEJv83ifs1wPthU9+dA4VpBPMhDE2pmGKwXlcfM+BxEissHWMSn4&#10;pQDr1ehliYVxd95Tf4iVSCEcClRQx9gVUgZdk8UwcR1x4s7OW4wJ+koaj/cUbls5zbIPabHh1FBj&#10;R9816cvhZhU0u/Kn7N+u0ev5Lj/5PBxPrVbqdTx8LUBEGuK/+OnemjT/M5v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re0vDAAAA3QAAAA8AAAAAAAAAAAAA&#10;AAAAoQIAAGRycy9kb3ducmV2LnhtbFBLBQYAAAAABAAEAPkAAACRAwAAAAA=&#10;"/>
                  <v:shape id="AutoShape 1324" o:spid="_x0000_s2516" type="#_x0000_t32" style="position:absolute;left:6546;top:10923;width:971;height: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A1gsQAAADdAAAADwAAAGRycy9kb3ducmV2LnhtbERPTWsCMRC9F/wPYQQvpWaVastqlK0g&#10;qOBB297HzXQTuplsN1G3/74pCN7m8T5nvuxcLS7UButZwWiYgSAuvbZcKfh4Xz+9gggRWWPtmRT8&#10;UoDlovcwx1z7Kx/ocoyVSCEcclRgYmxyKUNpyGEY+oY4cV++dRgTbCupW7ymcFfLcZZNpUPLqcFg&#10;QytD5ffx7BTst6O34mTsdnf4sfvJuqjP1eOnUoN+V8xAROriXXxzb3Sa/5I9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DWCxAAAAN0AAAAPAAAAAAAAAAAA&#10;AAAAAKECAABkcnMvZG93bnJldi54bWxQSwUGAAAAAAQABAD5AAAAkgMAAAAA&#10;"/>
                  <v:line id="Line 1325" o:spid="_x0000_s2517" style="position:absolute;visibility:visible;mso-wrap-style:square" from="7515,11168" to="7515,1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Wdm8UAAADdAAAADwAAAGRycy9kb3ducmV2LnhtbERPS2vCQBC+F/oflin01my0Pkp0DSVg&#10;9dJD0h7sbciOSWx2NmS3Mf57tyB4m4/vOet0NK0YqHeNZQWTKAZBXFrdcKXg+2v78gbCeWSNrWVS&#10;cCEH6ebxYY2JtmfOaSh8JUIIuwQV1N53iZSurMmgi2xHHLij7Q36APtK6h7PIdy0chrHC2mw4dBQ&#10;Y0dZTeVv8WcUzPF1UeWfB3/cz35OY0Y8+Sh2Sj0/je8rEJ5Gfxff3Hsd5i/jOfx/E06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Wdm8UAAADdAAAADwAAAAAAAAAA&#10;AAAAAAChAgAAZHJzL2Rvd25yZXYueG1sUEsFBgAAAAAEAAQA+QAAAJMDAAAAAA==&#10;" strokeweight="1.5pt">
                    <v:stroke endarrow="block"/>
                  </v:line>
                  <v:line id="Line 1326" o:spid="_x0000_s2518" style="position:absolute;visibility:visible;mso-wrap-style:square" from="9968,10235" to="9968,10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cD7MMAAADdAAAADwAAAGRycy9kb3ducmV2LnhtbERPS4vCMBC+C/6HMII3TV21Ll2jLIKP&#10;iwe7HnZvQzO21WZSmqj13xtB2Nt8fM+ZL1tTiRs1rrSsYDSMQBBnVpecKzj+rAefIJxH1lhZJgUP&#10;crBcdDtzTLS984Fuqc9FCGGXoILC+zqR0mUFGXRDWxMH7mQbgz7AJpe6wXsIN5X8iKJYGiw5NBRY&#10;06qg7JJejYIpjuP8sP/1p93k79yuiEebdKtUv9d+f4Hw1Pp/8du902H+LIrh9U04QS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3A+zDAAAA3QAAAA8AAAAAAAAAAAAA&#10;AAAAoQIAAGRycy9kb3ducmV2LnhtbFBLBQYAAAAABAAEAPkAAACRAwAAAAA=&#10;" strokeweight="1.5pt">
                    <v:stroke endarrow="block"/>
                  </v:line>
                  <v:line id="Line 1327" o:spid="_x0000_s2519" style="position:absolute;visibility:visible;mso-wrap-style:square" from="5380,9019" to="5380,9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md8IAAADdAAAADwAAAGRycy9kb3ducmV2LnhtbERPS4vCMBC+C/6HMII3TdVdlWoUEXxc&#10;9mD1oLehGdtqMylN1O6/N8LC3ubje8582ZhSPKl2hWUFg34Egji1uuBMwem46U1BOI+ssbRMCn7J&#10;wXLRbs0x1vbFB3omPhMhhF2MCnLvq1hKl+Zk0PVtRRy4q60N+gDrTOoaXyHclHIYRWNpsODQkGNF&#10;65zSe/IwCr5xNM4OP2d/3X9dbs2aeLBNdkp1O81qBsJT4//Ff+69DvMn0QQ+34QT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md8IAAADdAAAADwAAAAAAAAAAAAAA&#10;AAChAgAAZHJzL2Rvd25yZXYueG1sUEsFBgAAAAAEAAQA+QAAAJADAAAAAA==&#10;" strokeweight="1.5pt">
                    <v:stroke endarrow="block"/>
                  </v:line>
                  <v:shape id="AutoShape 1328" o:spid="_x0000_s2520" type="#_x0000_t104" style="position:absolute;left:6825;top:10599;width:158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ocgA&#10;AADdAAAADwAAAGRycy9kb3ducmV2LnhtbESPQWvCQBCF74X+h2UEL6VujNBq6iqlKEhP1VrscchO&#10;k9jsbNhdNfbXdw6F3mZ4b977Zr7sXavOFGLj2cB4lIEiLr1tuDKwf1/fT0HFhGyx9UwGrhRhubi9&#10;mWNh/YW3dN6lSkkIxwIN1Cl1hdaxrMlhHPmOWLQvHxwmWUOlbcCLhLtW51n2oB02LA01dvRSU/m9&#10;OzkDk2mTr173P3czyj8Ph1UYz96OH8YMB/3zE6hEffo3/11vrOA/ZoIr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KP6hyAAAAN0AAAAPAAAAAAAAAAAAAAAAAJgCAABk&#10;cnMvZG93bnJldi54bWxQSwUGAAAAAAQABAD1AAAAjQMAAAAA&#10;" adj="14477" filled="f"/>
                  <v:shape id="AutoShape 1329" o:spid="_x0000_s2521" style="position:absolute;left:8122;top:8045;width:466;height:26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W7cIA&#10;AADdAAAADwAAAGRycy9kb3ducmV2LnhtbERPTWvCQBC9F/wPywjezEaRaqOrqCB4EpIW296G7JgE&#10;s7Mhuybx33cLhd7m8T5nsxtMLTpqXWVZwSyKQRDnVldcKPh4P01XIJxH1lhbJgVPcrDbjl42mGjb&#10;c0pd5gsRQtglqKD0vkmkdHlJBl1kG+LA3Wxr0AfYFlK32IdwU8t5HL9KgxWHhhIbOpaU37OHUaA/&#10;0S/yq8n23fflK9X94aYPqVKT8bBfg/A0+H/xn/usw/xl/Aa/34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6tbtwgAAAN0AAAAPAAAAAAAAAAAAAAAAAJgCAABkcnMvZG93&#10;bnJldi54bWxQSwUGAAAAAAQABAD1AAAAhwMAAAAA&#10;" path="m21600,6079l16423,r,3573l12427,3573c5564,3573,,7417,,12158r,9442l5123,21600r,-9442c5123,10185,8393,8585,12427,8585r3996,l16423,12158,21600,6079xe" filled="f">
                    <v:stroke joinstyle="miter"/>
                    <v:path o:connecttype="custom" o:connectlocs="354,0;354,150;55,266;466,75" o:connectangles="270,90,90,0" textboxrect="12422,3573,19468,8608"/>
                  </v:shape>
                  <v:shape id="AutoShape 1330" o:spid="_x0000_s2522" type="#_x0000_t104" style="position:absolute;left:5147;top:8597;width:58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kesgA&#10;AADdAAAADwAAAGRycy9kb3ducmV2LnhtbESPQUvDQBCF74L/YZlCL2I3iaBt7LaIVBBPtra0xyE7&#10;JqnZ2bC7baO/3jkI3mZ4b977Zr4cXKfOFGLr2UA+yUARV962XBvYfrzcTkHFhGyx80wGvinCcnF9&#10;NcfS+guv6bxJtZIQjiUaaFLqS61j1ZDDOPE9sWifPjhMsoZa24AXCXedLrLsXjtsWRoa7Om5oepr&#10;c3IG7qZtsXrb/tzMqDjs96uQz96PO2PGo+HpEVSiIf2b/65freA/5MIv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h2R6yAAAAN0AAAAPAAAAAAAAAAAAAAAAAJgCAABk&#10;cnMvZG93bnJldi54bWxQSwUGAAAAAAQABAD1AAAAjQMAAAAA&#10;" adj="14477" filled="f"/>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31" o:spid="_x0000_s2523" type="#_x0000_t13" style="position:absolute;left:4020;top:8170;width:47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G+r8A&#10;AADdAAAADwAAAGRycy9kb3ducmV2LnhtbERPTWvCQBC9C/6HZYTe6iY5tDZ1FQkUvDbW+5Ads9Hs&#10;bNjdJvHfu4WCt3m8z9nuZ9uLkXzoHCvI1xkI4sbpjlsFP6ev1w2IEJE19o5JwZ0C7HfLxRZL7Sb+&#10;prGOrUghHEpUYGIcSilDY8hiWLuBOHEX5y3GBH0rtccphdteFln2Ji12nBoMDlQZam71r1VQT74q&#10;rrcz8Xhw1wuaKvsoaqVeVvPhE0SkOT7F/+6jTvPf8xz+vkkny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CIb6vwAAAN0AAAAPAAAAAAAAAAAAAAAAAJgCAABkcnMvZG93bnJl&#10;di54bWxQSwUGAAAAAAQABAD1AAAAhAMAAAAA&#10;" adj="15937,6646" filled="f"/>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332" o:spid="_x0000_s2524" type="#_x0000_t68" style="position:absolute;left:9856;top:7373;width:15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3EGMQA&#10;AADdAAAADwAAAGRycy9kb3ducmV2LnhtbESPT2vCQBDF7wW/wzKCt7oxQpXUVURa8dKDf5Aeh+w0&#10;Cc3OhsxG47d3BcHbDO+937xZrHpXqwu1Unk2MBknoIhzbysuDJyO3+9zUBKQLdaeycCNBFbLwdsC&#10;M+uvvKfLIRQqQlgyNFCG0GRaS16SQxn7hjhqf751GOLaFtq2eI1wV+s0ST60w4rjhRIb2pSU/x86&#10;Z6Dbo6RT/fUjXS3b33zuIvJszGjYrz9BBerDy/xM72ysP5uk8Pgmjq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xBjEAAAA3QAAAA8AAAAAAAAAAAAAAAAAmAIAAGRycy9k&#10;b3ducmV2LnhtbFBLBQYAAAAABAAEAPUAAACJAwAAAAA=&#10;" adj="5429,5472" filled="f"/>
                  <v:shape id="AutoShape 1333" o:spid="_x0000_s2525" type="#_x0000_t68" style="position:absolute;left:10916;top:9057;width:139;height:51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8j6MEA&#10;AADdAAAADwAAAGRycy9kb3ducmV2LnhtbERPTWvCQBC9C/0Pywi96a4W2pC6ihSEXArWBulxyI5J&#10;MDsbMmtM/323UOhtHu9zNrvJd2qkQdrAFlZLA4q4Cq7l2kL5eVhkoCQiO+wCk4VvEthtH2YbzF24&#10;8weNp1irFMKSo4Umxj7XWqqGPMoy9MSJu4TBY0xwqLUb8J7CfafXxjxrjy2nhgZ7emuoup5u3gId&#10;epJzQe9G6Isz8SUdj8bax/m0fwUVaYr/4j934dL8l9UT/H6TTt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PI+jBAAAA3QAAAA8AAAAAAAAAAAAAAAAAmAIAAGRycy9kb3du&#10;cmV2LnhtbFBLBQYAAAAABAAEAPUAAACGAwAAAAA=&#10;" adj="5429,5472" filled="f"/>
                  <v:shape id="AutoShape 1334" o:spid="_x0000_s2526" type="#_x0000_t13" style="position:absolute;left:7373;top:11791;width:689;height:14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xVhcUA&#10;AADdAAAADwAAAGRycy9kb3ducmV2LnhtbERPTWvCQBC9F/wPywheim7SlpqmriJFi3hrVKS3aXbM&#10;BrOzIbtq+u+7hUJv83ifM1v0thFX6nztWEE6SUAQl07XXCnY79bjDIQPyBobx6Tgmzws5oO7Geba&#10;3fiDrkWoRAxhn6MCE0KbS+lLQxb9xLXEkTu5zmKIsKuk7vAWw20jH5LkWVqsOTYYbOnNUHkuLlaB&#10;vd++n8xxo1eHl9SUn0WWPn5lSo2G/fIVRKA+/Iv/3Bsd50/TJ/j9Jp4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3FWFxQAAAN0AAAAPAAAAAAAAAAAAAAAAAJgCAABkcnMv&#10;ZG93bnJldi54bWxQSwUGAAAAAAQABAD1AAAAigMAAAAA&#10;" adj="15937,6646" filled="f"/>
                  <v:shape id="AutoShape 1335" o:spid="_x0000_s2527" type="#_x0000_t13" style="position:absolute;left:3578;top:10690;width:403;height:11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wHsUA&#10;AADdAAAADwAAAGRycy9kb3ducmV2LnhtbERPTWvCQBC9F/wPywheim7S0pqmriJFi3hrVKS3aXbM&#10;BrOzIbtq+u+7hUJv83ifM1v0thFX6nztWEE6SUAQl07XXCnY79bjDIQPyBobx6Tgmzws5oO7Geba&#10;3fiDrkWoRAxhn6MCE0KbS+lLQxb9xLXEkTu5zmKIsKuk7vAWw20jH5LkWVqsOTYYbOnNUHkuLlaB&#10;vd++n8xxo1eHl9SUn0WWPn5lSo2G/fIVRKA+/Iv/3Bsd50/TJ/j9Jp4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PAexQAAAN0AAAAPAAAAAAAAAAAAAAAAAJgCAABkcnMv&#10;ZG93bnJldi54bWxQSwUGAAAAAAQABAD1AAAAigMAAAAA&#10;" adj="15937,6646" filled="f"/>
                  <v:group id="Group 1336" o:spid="_x0000_s2528" style="position:absolute;left:2150;top:9141;width:1306;height:383" coordorigin="2150,4711" coordsize="1306,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PNMMAAADdAAAADwAAAGRycy9kb3ducmV2LnhtbERPS4vCMBC+C/6HMIK3&#10;Na2yunSNIqLiQRZ8wLK3oRnbYjMpTWzrv98Igrf5+J4zX3amFA3VrrCsIB5FIIhTqwvOFFzO248v&#10;EM4jaywtk4IHOVgu+r05Jtq2fKTm5DMRQtglqCD3vkqkdGlOBt3IVsSBu9raoA+wzqSusQ3hppTj&#10;KJpKgwWHhhwrWueU3k53o2DXYruaxJvmcLuuH3/nz5/fQ0xKDQfd6huEp86/xS/3Xof5s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TA80wwAAAN0AAAAP&#10;AAAAAAAAAAAAAAAAAKoCAABkcnMvZG93bnJldi54bWxQSwUGAAAAAAQABAD6AAAAmgMAAAAA&#10;">
                    <v:shape id="AutoShape 1337" o:spid="_x0000_s2529" type="#_x0000_t68" style="position:absolute;left:3306;top:4716;width:15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1J58IA&#10;AADdAAAADwAAAGRycy9kb3ducmV2LnhtbERP32vCMBB+F/Y/hBv4NtMKzq0aRcWxPk108/1obm1Z&#10;cylJjPW/XwYD3+7j+3nL9WA6Ecn51rKCfJKBIK6sbrlW8PX59vQCwgdkjZ1lUnAjD+vVw2iJhbZX&#10;PlI8hVqkEPYFKmhC6AspfdWQQT+xPXHivq0zGBJ0tdQOryncdHKaZc/SYMupocGedg1VP6eLUfCx&#10;P+TbbHbr83f3Gu1gY3kuo1Ljx2GzABFoCHfxv7vUaf48n8Pf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UnnwgAAAN0AAAAPAAAAAAAAAAAAAAAAAJgCAABkcnMvZG93&#10;bnJldi54bWxQSwUGAAAAAAQABAD1AAAAhwMAAAAA&#10;" adj="5429,5472" fillcolor="white [3212]"/>
                    <v:shape id="AutoShape 1338" o:spid="_x0000_s2530" type="#_x0000_t68" style="position:absolute;left:2938;top:4716;width:15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dlcUA&#10;AADdAAAADwAAAGRycy9kb3ducmV2LnhtbESPQU/DMAyF70j8h8hI3FjaSQwoyyaYhugJxIC71Zi2&#10;onGqJMu6fz8fJu1m6z2/93m5ntygMoXYezZQzgpQxI23PbcGfr7f7h5BxYRscfBMBo4UYb26vlpi&#10;Zf2BvyjvUqskhGOFBrqUxkrr2HTkMM78SCzanw8Ok6yh1TbgQcLdoOdFsdAOe5aGDkfadNT87/bO&#10;wMf2s3wt7o9j+R6esp98rn/rbMztzfTyDCrRlC7m83VtBf+hFFz5RkbQq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t2VxQAAAN0AAAAPAAAAAAAAAAAAAAAAAJgCAABkcnMv&#10;ZG93bnJldi54bWxQSwUGAAAAAAQABAD1AAAAigMAAAAA&#10;" adj="5429,5472" fillcolor="white [3212]"/>
                    <v:shape id="AutoShape 1339" o:spid="_x0000_s2531" type="#_x0000_t68" style="position:absolute;left:2548;top:4716;width:15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54DsIA&#10;AADdAAAADwAAAGRycy9kb3ducmV2LnhtbERP32vCMBB+H+x/CDfYm6YVnLMaZYpjfXLMbe9Hc7Zl&#10;zaUkMdb/3gjC3u7j+3nL9WA6Ecn51rKCfJyBIK6sbrlW8PP9PnoF4QOyxs4yKbiQh/Xq8WGJhbZn&#10;/qJ4CLVIIewLVNCE0BdS+qohg35se+LEHa0zGBJ0tdQOzyncdHKSZS/SYMupocGetg1Vf4eTUbDf&#10;feabbHrp8w83j3awsfwto1LPT8PbAkSgIfyL7+5Sp/mzfA63b9IJ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ngOwgAAAN0AAAAPAAAAAAAAAAAAAAAAAJgCAABkcnMvZG93&#10;bnJldi54bWxQSwUGAAAAAAQABAD1AAAAhwMAAAAA&#10;" adj="5429,5472" fillcolor="white [3212]"/>
                    <v:shape id="AutoShape 1340" o:spid="_x0000_s2532" type="#_x0000_t68" style="position:absolute;left:2150;top:4711;width:15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bLsUA&#10;AADdAAAADwAAAGRycy9kb3ducmV2LnhtbESPQU/DMAyF70j8h8hI3FjaScAoyyZAIHpi2tjuVmPa&#10;isapkpB1/x4fJu1m6z2/93m5ntygMoXYezZQzgpQxI23PbcG9t8fdwtQMSFbHDyTgRNFWK+ur5ZY&#10;WX/kLeVdapWEcKzQQJfSWGkdm44cxpkfiUX78cFhkjW02gY8Srgb9LwoHrTDnqWhw5HeOmp+d3/O&#10;wNf7pnwt7k9j+Rmesp98rg91Nub2Znp5BpVoShfz+bq2gv84F37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BsuxQAAAN0AAAAPAAAAAAAAAAAAAAAAAJgCAABkcnMv&#10;ZG93bnJldi54bWxQSwUGAAAAAAQABAD1AAAAigMAAAAA&#10;" adj="5429,5472" fillcolor="white [3212]"/>
                  </v:group>
                  <v:group id="Group 1341" o:spid="_x0000_s2533" style="position:absolute;left:2150;top:9701;width:1306;height:383" coordorigin="2150,4711" coordsize="1306,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ld/cUAAADdAAAADwAAAGRycy9kb3ducmV2LnhtbERPS2vCQBC+F/wPywi9&#10;1U0irSV1FREtPUjBRCi9DdkxCWZnQ3bN4993C4Xe5uN7zno7mkb01LnasoJ4EYEgLqyuuVRwyY9P&#10;ryCcR9bYWCYFEznYbmYPa0y1HfhMfeZLEULYpaig8r5NpXRFRQbdwrbEgbvazqAPsCul7nAI4aaR&#10;SRS9SIM1h4YKW9pXVNyyu1HwPuCwW8aH/nS77qfv/Pnz6xSTUo/zcfcGwtPo/8V/7g8d5q+S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JXf3FAAAA3QAA&#10;AA8AAAAAAAAAAAAAAAAAqgIAAGRycy9kb3ducmV2LnhtbFBLBQYAAAAABAAEAPoAAACcAwAAAAA=&#10;">
                    <v:shape id="AutoShape 1342" o:spid="_x0000_s2534" type="#_x0000_t68" style="position:absolute;left:3306;top:4716;width:15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gwsMA&#10;AADdAAAADwAAAGRycy9kb3ducmV2LnhtbERP32vCMBB+H/g/hBN8m2kLbq4zig5lfdqYbu9Hc7bF&#10;5lKSLNb/fhkM9nYf389bbUbTi0jOd5YV5PMMBHFtdceNgs/T4X4Jwgdkjb1lUnAjD5v15G6FpbZX&#10;/qB4DI1IIexLVNCGMJRS+rolg35uB+LEna0zGBJ0jdQOrync9LLIsgdpsOPU0OJALy3Vl+O3UfC2&#10;f8932eI25K/uKdrRxuqrikrNpuP2GUSgMfyL/9yVTvMfiwJ+v0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YgwsMAAADdAAAADwAAAAAAAAAAAAAAAACYAgAAZHJzL2Rv&#10;d25yZXYueG1sUEsFBgAAAAAEAAQA9QAAAIgDAAAAAA==&#10;" adj="5429,5472" fillcolor="white [3212]"/>
                    <v:shape id="AutoShape 1343" o:spid="_x0000_s2535" type="#_x0000_t68" style="position:absolute;left:2938;top:4716;width:15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qFWcMA&#10;AADdAAAADwAAAGRycy9kb3ducmV2LnhtbERP32vCMBB+H/g/hBN8m2mVzVmN4sbG+qTMzfejOdti&#10;cylJFut/vwwGe7uP7+ett4PpRCTnW8sK8mkGgriyuuVawdfn2/0TCB+QNXaWScGNPGw3o7s1Ftpe&#10;+YPiMdQihbAvUEETQl9I6auGDPqp7YkTd7bOYEjQ1VI7vKZw08lZlj1Kgy2nhgZ7emmouhy/jYL9&#10;6yF/zh5uff7ultEONpanMio1GQ+7FYhAQ/gX/7lLneYvZnP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qFWcMAAADdAAAADwAAAAAAAAAAAAAAAACYAgAAZHJzL2Rv&#10;d25yZXYueG1sUEsFBgAAAAAEAAQA9QAAAIgDAAAAAA==&#10;" adj="5429,5472" fillcolor="white [3212]"/>
                    <v:shape id="AutoShape 1344" o:spid="_x0000_s2536" type="#_x0000_t68" style="position:absolute;left:2548;top:4716;width:15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LcMA&#10;AADdAAAADwAAAGRycy9kb3ducmV2LnhtbERP32vCMBB+H/g/hBN8m2nFzVmN4sbG+qTMzfejOdti&#10;cylJFut/vwwGe7uP7+ett4PpRCTnW8sK8mkGgriyuuVawdfn2/0TCB+QNXaWScGNPGw3o7s1Ftpe&#10;+YPiMdQihbAvUEETQl9I6auGDPqp7YkTd7bOYEjQ1VI7vKZw08lZlj1Kgy2nhgZ7emmouhy/jYL9&#10;6yF/zh5uff7ultEONpanMio1GQ+7FYhAQ/gX/7lLneYvZnP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dLcMAAADdAAAADwAAAAAAAAAAAAAAAACYAgAAZHJzL2Rv&#10;d25yZXYueG1sUEsFBgAAAAAEAAQA9QAAAIgDAAAAAA==&#10;" adj="5429,5472" fillcolor="white [3212]"/>
                    <v:shape id="AutoShape 1345" o:spid="_x0000_s2537" type="#_x0000_t68" style="position:absolute;left:2150;top:4711;width:15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4tsIA&#10;AADdAAAADwAAAGRycy9kb3ducmV2LnhtbERP32vCMBB+H/g/hBv4NtMKOtcZRWVinya67f1obm1Z&#10;cylJFut/b4TB3u7j+3nL9WA6Ecn51rKCfJKBIK6sbrlW8Pmxf1qA8AFZY2eZFFzJw3o1elhioe2F&#10;TxTPoRYphH2BCpoQ+kJKXzVk0E9sT5y4b+sMhgRdLbXDSwo3nZxm2VwabDk1NNjTrqHq5/xrFLy/&#10;HfNtNrv2+cG9RDvYWH6VUanx47B5BRFoCP/iP3ep0/zn6Qzu36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7i2wgAAAN0AAAAPAAAAAAAAAAAAAAAAAJgCAABkcnMvZG93&#10;bnJldi54bWxQSwUGAAAAAAQABAD1AAAAhwMAAAAA&#10;" adj="5429,5472" fillcolor="white [3212]"/>
                  </v:group>
                  <v:shape id="AutoShape 1346" o:spid="_x0000_s2538" type="#_x0000_t104" style="position:absolute;left:2915;top:10520;width:541;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6TKMUA&#10;AADdAAAADwAAAGRycy9kb3ducmV2LnhtbERPS2sCMRC+C/6HMEIvolm3YHU1SikWiqf6Qo/DZtxd&#10;3UyWJNWtv74pFHqbj+8582VranEj5yvLCkbDBARxbnXFhYL97n0wAeEDssbaMin4Jg/LRbczx0zb&#10;O2/otg2FiCHsM1RQhtBkUvq8JIN+aBviyJ2tMxgidIXUDu8x3NQyTZKxNFhxbCixobeS8uv2yyh4&#10;nlTpar1/9KeUno7HlRtNPy8HpZ567esMRKA2/Iv/3B86zn9Jx/D7TTx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TpMoxQAAAN0AAAAPAAAAAAAAAAAAAAAAAJgCAABkcnMv&#10;ZG93bnJldi54bWxQSwUGAAAAAAQABAD1AAAAigMAAAAA&#10;" adj="14477" filled="f"/>
                  <v:shape id="AutoShape 1347" o:spid="_x0000_s2539" type="#_x0000_t104" style="position:absolute;left:2232;top:10494;width:494;height:17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dF8UA&#10;AADdAAAADwAAAGRycy9kb3ducmV2LnhtbERPTWvCQBC9C/6HZQq9SLOptInErFKEgqVoqfXibciO&#10;SWp2NmRXTf31rlDwNo/3Ofm8N404UedqywqeoxgEcWF1zaWC7c/70wSE88gaG8uk4I8czGfDQY6Z&#10;tmf+ptPGlyKEsMtQQeV9m0npiooMusi2xIHb286gD7Arpe7wHMJNI8dxnEiDNYeGCltaVFQcNkej&#10;4AN/16v6c5dcRq+L5KtN/IucaKUeH/q3KQhPvb+L/91LHean4xRu34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x0XxQAAAN0AAAAPAAAAAAAAAAAAAAAAAJgCAABkcnMv&#10;ZG93bnJldi54bWxQSwUGAAAAAAQABAD1AAAAigMAAAAA&#10;" adj="14477" filled="f"/>
                  <v:shape id="Text Box 1348" o:spid="_x0000_s2540" type="#_x0000_t202" style="position:absolute;left:5263;top:9233;width:583;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6KMUA&#10;AADdAAAADwAAAGRycy9kb3ducmV2LnhtbESPT2vCQBDF70K/wzIFb3W3YmubuooogidF+wd6G7Jj&#10;EpqdDdnVpN/eOQjeZnhv3vvNbNH7Wl2ojVVgC88jA4o4D67iwsLX5+bpDVRMyA7rwGThnyIs5g+D&#10;GWYudHygyzEVSkI4ZmihTKnJtI55SR7jKDTEop1C6zHJ2hbatdhJuK/12JhX7bFiaSixoVVJ+d/x&#10;7C18706/PxOzL9b+pelCbzT7d23t8LFffoBK1Ke7+Xa9dYI/HQu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PooxQAAAN0AAAAPAAAAAAAAAAAAAAAAAJgCAABkcnMv&#10;ZG93bnJldi54bWxQSwUGAAAAAAQABAD1AAAAigMAAAAA&#10;" filled="f" stroked="f">
                    <o:lock v:ext="edit" aspectratio="t"/>
                    <v:textbox>
                      <w:txbxContent>
                        <w:p w:rsidR="00672C5B" w:rsidRPr="00CD76EF" w:rsidRDefault="00672C5B" w:rsidP="00AE2CB0">
                          <w:pPr>
                            <w:rPr>
                              <w:sz w:val="20"/>
                              <w:szCs w:val="20"/>
                            </w:rPr>
                          </w:pPr>
                          <w:r w:rsidRPr="00CD76EF">
                            <w:rPr>
                              <w:sz w:val="20"/>
                              <w:szCs w:val="20"/>
                            </w:rPr>
                            <w:t>19</w:t>
                          </w:r>
                        </w:p>
                      </w:txbxContent>
                    </v:textbox>
                  </v:shape>
                  <v:shape id="Text Box 1349" o:spid="_x0000_s2541" type="#_x0000_t202" style="position:absolute;left:7479;top:11268;width:583;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fs8MA&#10;AADdAAAADwAAAGRycy9kb3ducmV2LnhtbERPS2vCQBC+C/6HZQRvdVexPqKriFLoqWJaBW9DdkyC&#10;2dmQ3Zr033cLBW/z8T1nve1sJR7U+NKxhvFIgSDOnCk51/D1+fayAOEDssHKMWn4IQ/bTb+3xsS4&#10;lk/0SEMuYgj7BDUUIdSJlD4ryKIfuZo4cjfXWAwRNrk0DbYx3FZyotRMWiw5NhRY076g7J5+Ww3n&#10;j9v1MlXH/GBf69Z1SrJdSq2Hg263AhGoC0/xv/vdxPnzyRL+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xfs8MAAADdAAAADwAAAAAAAAAAAAAAAACYAgAAZHJzL2Rv&#10;d25yZXYueG1sUEsFBgAAAAAEAAQA9QAAAIgDAAAAAA==&#10;" filled="f" stroked="f">
                    <o:lock v:ext="edit" aspectratio="t"/>
                    <v:textbox>
                      <w:txbxContent>
                        <w:p w:rsidR="00672C5B" w:rsidRPr="00EF7F6A" w:rsidRDefault="00672C5B" w:rsidP="00AE2CB0">
                          <w:pPr>
                            <w:rPr>
                              <w:sz w:val="20"/>
                              <w:szCs w:val="20"/>
                            </w:rPr>
                          </w:pPr>
                          <w:r w:rsidRPr="00EF7F6A">
                            <w:rPr>
                              <w:sz w:val="20"/>
                              <w:szCs w:val="20"/>
                            </w:rPr>
                            <w:t>19</w:t>
                          </w:r>
                        </w:p>
                      </w:txbxContent>
                    </v:textbox>
                  </v:shape>
                  <v:shape id="Text Box 1350" o:spid="_x0000_s2542" type="#_x0000_t202" style="position:absolute;left:9906;top:10347;width:583;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9g88YA&#10;AADdAAAADwAAAGRycy9kb3ducmV2LnhtbESPQWvCQBCF7wX/wzIFb7rbaqtNXaVYCp5aarXQ25Ad&#10;k2B2NmRXE/+9cxB6m+G9ee+bxar3tTpTG6vAFh7GBhRxHlzFhYXdz8doDiomZId1YLJwoQir5eBu&#10;gZkLHX/TeZsKJSEcM7RQptRkWse8JI9xHBpi0Q6h9ZhkbQvtWuwk3Nf60Zhn7bFiaSixoXVJ+XF7&#10;8hb2n4e/36n5Kt79U9OF3mj2L9ra4X3/9goqUZ/+zbfrjRP82UT4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9g88YAAADdAAAADwAAAAAAAAAAAAAAAACYAgAAZHJz&#10;L2Rvd25yZXYueG1sUEsFBgAAAAAEAAQA9QAAAIsDAAAAAA==&#10;" filled="f" stroked="f">
                    <o:lock v:ext="edit" aspectratio="t"/>
                    <v:textbox>
                      <w:txbxContent>
                        <w:p w:rsidR="00672C5B" w:rsidRPr="00EF7F6A" w:rsidRDefault="00672C5B" w:rsidP="00AE2CB0">
                          <w:pPr>
                            <w:rPr>
                              <w:sz w:val="20"/>
                              <w:szCs w:val="20"/>
                            </w:rPr>
                          </w:pPr>
                          <w:r w:rsidRPr="00EF7F6A">
                            <w:rPr>
                              <w:sz w:val="20"/>
                              <w:szCs w:val="20"/>
                            </w:rPr>
                            <w:t>19</w:t>
                          </w:r>
                        </w:p>
                      </w:txbxContent>
                    </v:textbox>
                  </v:shape>
                  <v:shape id="AutoShape 1351" o:spid="_x0000_s2543" style="position:absolute;left:9738;top:8305;width:404;height:316;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2aNscA&#10;AADdAAAADwAAAGRycy9kb3ducmV2LnhtbERPTWvCQBC9C/0PyxR6kWaTilXSrFIFrQcParX0OGSn&#10;SWh2NmRXjf56tyD0No/3Odm0M7U4UesqywqSKAZBnFtdcaFg/7l4HoNwHlljbZkUXMjBdPLQyzDV&#10;9sxbOu18IUIIuxQVlN43qZQuL8mgi2xDHLgf2xr0AbaF1C2eQ7ip5Uscv0qDFYeGEhual5T/7o5G&#10;wbG//ojz0fVrsxyurpvvWeK3+4NST4/d+xsIT53/F9/dKx3mjwYJ/H0TTp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9mjbHAAAA3QAAAA8AAAAAAAAAAAAAAAAAmAIAAGRy&#10;cy9kb3ducmV2LnhtbFBLBQYAAAAABAAEAPUAAACMAwAAAAA=&#10;" path="m16200,10800v,-2983,-2418,-5400,-5400,-5400c7817,5400,5400,7817,5400,10800l,10800c,4835,4835,,10800,v5964,,10799,4835,10800,10799l21600,10800r2700,l18900,16200,13500,10800r2700,xe">
                    <v:stroke joinstyle="miter"/>
                    <v:path o:connecttype="custom" o:connectlocs="202,0;51,158;202,79;455,158;354,237;253,158" o:connectangles="0,0,0,0,0,0" textboxrect="3154,3144,18446,18456"/>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352" o:spid="_x0000_s2544" type="#_x0000_t103" style="position:absolute;left:10044;top:8125;width:233;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19McA&#10;AADdAAAADwAAAGRycy9kb3ducmV2LnhtbESPQWvCQBCF70L/wzKCF6mbWoklukpVChHsQVOKxyE7&#10;JqHZ2ZBdNf57VxB6m+G9ed+b+bIztbhQ6yrLCt5GEQji3OqKCwU/2dfrBwjnkTXWlknBjRwsFy+9&#10;OSbaXnlPl4MvRAhhl6CC0vsmkdLlJRl0I9sQB+1kW4M+rG0hdYvXEG5qOY6iWBqsOBBKbGhdUv53&#10;OJsAieJ4tdnubvlmmG6/aZKlv8dMqUG/+5yB8NT5f/PzOtWh/vR9DI9vwgh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A9fTHAAAA3QAAAA8AAAAAAAAAAAAAAAAAmAIAAGRy&#10;cy9kb3ducmV2LnhtbFBLBQYAAAAABAAEAPUAAACMAwAAAAA=&#10;" adj=",,8900" fillcolor="white [3212]"/>
                  <v:shape id="AutoShape 1353" o:spid="_x0000_s2545" style="position:absolute;left:9738;top:8897;width:404;height:316;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h2sYA&#10;AADdAAAADwAAAGRycy9kb3ducmV2LnhtbERPS2vCQBC+C/6HZQpepNmotErqKipoPXjw1dLjkJ0m&#10;wexsyG409de7hUJv8/E9ZzpvTSmuVLvCsoJBFIMgTq0uOFNwPq2fJyCcR9ZYWiYFP+RgPut2ppho&#10;e+MDXY8+EyGEXYIKcu+rREqX5mTQRbYiDty3rQ36AOtM6hpvIdyUchjHr9JgwaEhx4pWOaWXY2MU&#10;NP3de5yO75/7zcv2vv9aDvzh/KFU76ldvIHw1Pp/8Z97q8P88WgEv9+EE+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Oh2sYAAADdAAAADwAAAAAAAAAAAAAAAACYAgAAZHJz&#10;L2Rvd25yZXYueG1sUEsFBgAAAAAEAAQA9QAAAIsDAAAAAA==&#10;" path="m16200,10800v,-2983,-2418,-5400,-5400,-5400c7817,5400,5400,7817,5400,10800l,10800c,4835,4835,,10800,v5964,,10799,4835,10800,10799l21600,10800r2700,l18900,16200,13500,10800r2700,xe">
                    <v:stroke joinstyle="miter"/>
                    <v:path o:connecttype="custom" o:connectlocs="202,0;51,158;202,79;455,158;354,237;253,158" o:connectangles="0,0,0,0,0,0" textboxrect="3154,3144,18446,18456"/>
                  </v:shape>
                  <v:shape id="AutoShape 1354" o:spid="_x0000_s2546" type="#_x0000_t103" style="position:absolute;left:10044;top:8695;width:233;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IG8gA&#10;AADdAAAADwAAAGRycy9kb3ducmV2LnhtbESPQWvCQBCF70L/wzKCF6mbWoklZiNtRYhgD5pSPA7Z&#10;MQnNzobsqvHfdwuF3mZ4b973Jl0PphVX6l1jWcHTLAJBXFrdcKXgs9g+voBwHllja5kU3MnBOnsY&#10;pZhoe+MDXY++EiGEXYIKau+7REpX1mTQzWxHHLSz7Q36sPaV1D3eQrhp5TyKYmmw4UCosaP3msrv&#10;48UESBTHb5vd/l5upvnugxZF/nUqlJqMh9cVCE+D/zf/Xec61F8+L+D3mzCC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JcgbyAAAAN0AAAAPAAAAAAAAAAAAAAAAAJgCAABk&#10;cnMvZG93bnJldi54bWxQSwUGAAAAAAQABAD1AAAAjQMAAAAA&#10;" adj=",,8900" fillcolor="white [3212]"/>
                  <v:shape id="AutoShape 1355" o:spid="_x0000_s2547" type="#_x0000_t103" style="position:absolute;left:10044;top:9284;width:233;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ltgMgA&#10;AADdAAAADwAAAGRycy9kb3ducmV2LnhtbESPQWvCQBCF74X+h2UKXkQ3ao0ldRWtCBHsoUakxyE7&#10;TYLZ2ZDdavz3XUHobYb35n1v5svO1OJCrassKxgNIxDEudUVFwqO2XbwBsJ5ZI21ZVJwIwfLxfPT&#10;HBNtr/xFl4MvRAhhl6CC0vsmkdLlJRl0Q9sQB+3HtgZ9WNtC6havIdzUchxFsTRYcSCU2NBHSfn5&#10;8GsCJIrj9Wa3v+Wbfrr7pNcsPX1nSvVeutU7CE+d/zc/rlMd6s8mU7h/E0a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aW2AyAAAAN0AAAAPAAAAAAAAAAAAAAAAAJgCAABk&#10;cnMvZG93bnJldi54bWxQSwUGAAAAAAQABAD1AAAAjQMAAAAA&#10;" adj=",,8900" fillcolor="white [3212]"/>
                  <v:shape id="AutoShape 1356" o:spid="_x0000_s2548" type="#_x0000_t13" style="position:absolute;left:9368;top:8057;width:38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UlMUA&#10;AADdAAAADwAAAGRycy9kb3ducmV2LnhtbERPS2sCMRC+F/ofwhS8FM1qrdqtUay0WE/ig56HzbhZ&#10;upksSequ/94UCr3Nx/ec+bKztbiQD5VjBcNBBoK4cLriUsHp+NGfgQgRWWPtmBRcKcBycX83x1y7&#10;lvd0OcRSpBAOOSowMTa5lKEwZDEMXEOcuLPzFmOCvpTaY5vCbS1HWTaRFitODQYbWhsqvg8/VsHz&#10;S9itN6Pz2+P2633sx8dVOTWtUr2HbvUKIlIX/8V/7k+d5k+fJvD7TTp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xSUxQAAAN0AAAAPAAAAAAAAAAAAAAAAAJgCAABkcnMv&#10;ZG93bnJldi54bWxQSwUGAAAAAAQABAD1AAAAigMAAAAA&#10;" adj="15937,6646" fillcolor="white [3212]"/>
                </v:group>
                <v:shape id="AutoShape 1357" o:spid="_x0000_s2549" type="#_x0000_t32" style="position:absolute;left:3516;top:12035;width:2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5hSMQAAADdAAAADwAAAGRycy9kb3ducmV2LnhtbERPTWsCMRC9C/6HMEIvUrO2WMtqlLUg&#10;VMGDtr2Pm+kmdDNZN1G3/74pCN7m8T5nvuxcLS7UButZwXiUgSAuvbZcKfj8WD++gggRWWPtmRT8&#10;UoDlot+bY679lfd0OcRKpBAOOSowMTa5lKE05DCMfEOcuG/fOowJtpXULV5TuKvlU5a9SIeWU4PB&#10;ht4MlT+Hs1Ow24xXxdHYzXZ/srvJuqjP1fBLqYdBV8xAROriXXxzv+s0f/o8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mFIxAAAAN0AAAAPAAAAAAAAAAAA&#10;AAAAAKECAABkcnMvZG93bnJldi54bWxQSwUGAAAAAAQABAD5AAAAkgMAAAAA&#10;"/>
                <v:shape id="AutoShape 1358" o:spid="_x0000_s2550" type="#_x0000_t32" style="position:absolute;left:3730;top:11937;width:0;height: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H1OsgAAADdAAAADwAAAGRycy9kb3ducmV2LnhtbESPT0sDMRDF74LfIYzgRdpsFa1sm5ZV&#10;KFihh/7xPt2Mm+Bmsm7Sdv32zkHwNsN7895v5sshtOpMffKRDUzGBSjiOlrPjYHDfjV6BpUyssU2&#10;Mhn4oQTLxfXVHEsbL7yl8y43SkI4lWjA5dyVWqfaUcA0jh2xaJ+xD5hl7Rtte7xIeGj1fVE86YCe&#10;pcFhR6+O6q/dKRjYrCcv1dH59fv2228eV1V7au4+jLm9GaoZqExD/jf/Xb9ZwZ8+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H1OsgAAADdAAAADwAAAAAA&#10;AAAAAAAAAAChAgAAZHJzL2Rvd25yZXYueG1sUEsFBgAAAAAEAAQA+QAAAJYDAAAAAA==&#10;"/>
                <v:shape id="AutoShape 1359" o:spid="_x0000_s2551" type="#_x0000_t32" style="position:absolute;left:3730;top:11937;width:10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GHMQAAADdAAAADwAAAGRycy9kb3ducmV2LnhtbERPTWvCQBC9C/0PywheRDexUDV1lVIo&#10;iIdCYw4eh91pEszOprvbGP99t1DobR7vc3aH0XZiIB9axwryZQaCWDvTcq2gOr8tNiBCRDbYOSYF&#10;dwpw2D9MdlgYd+MPGspYixTCoUAFTYx9IWXQDVkMS9cTJ+7TeYsxQV9L4/GWwm0nV1n2JC22nBoa&#10;7Om1IX0tv62C9lS9V8P8K3q9OeUXn4fzpdNKzabjyzOISGP8F/+5jybNXz9u4f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4YcxAAAAN0AAAAPAAAAAAAAAAAA&#10;AAAAAKECAABkcnMvZG93bnJldi54bWxQSwUGAAAAAAQABAD5AAAAkgMAAAAA&#10;"/>
                <w10:wrap type="square"/>
              </v:group>
            </w:pict>
          </mc:Fallback>
        </mc:AlternateContent>
      </w:r>
      <w:r w:rsidRPr="004C1619">
        <w:rPr>
          <w:sz w:val="28"/>
          <w:szCs w:val="28"/>
          <w:lang w:val="ru-RU"/>
        </w:rPr>
        <w:t>Теплоту раскаленного кокса используют в установках сухого тушения кокса (УСТК), см. рисунок 3.1.</w:t>
      </w:r>
    </w:p>
    <w:p w:rsidR="00AE2CB0" w:rsidRPr="004C1619" w:rsidRDefault="00AE2CB0" w:rsidP="00AE2CB0">
      <w:pPr>
        <w:pStyle w:val="Andre"/>
        <w:spacing w:line="288" w:lineRule="auto"/>
        <w:ind w:firstLine="709"/>
        <w:jc w:val="both"/>
        <w:rPr>
          <w:sz w:val="28"/>
          <w:szCs w:val="28"/>
          <w:lang w:val="ru-RU"/>
        </w:rPr>
      </w:pPr>
      <w:r w:rsidRPr="004C1619">
        <w:rPr>
          <w:sz w:val="28"/>
          <w:szCs w:val="28"/>
          <w:lang w:val="ru-RU"/>
        </w:rPr>
        <w:t>Рисунок 3.1 – Принципиальная схема установки сухого тушения кокса</w:t>
      </w:r>
    </w:p>
    <w:p w:rsidR="00AE2CB0" w:rsidRPr="004C1619" w:rsidRDefault="00AE2CB0" w:rsidP="00AE2CB0">
      <w:pPr>
        <w:pStyle w:val="Andre"/>
        <w:spacing w:line="288" w:lineRule="auto"/>
        <w:ind w:firstLine="709"/>
        <w:jc w:val="both"/>
        <w:rPr>
          <w:sz w:val="28"/>
          <w:szCs w:val="28"/>
          <w:lang w:val="ru-RU"/>
        </w:rPr>
      </w:pPr>
      <w:r w:rsidRPr="004C1619">
        <w:rPr>
          <w:sz w:val="28"/>
          <w:szCs w:val="28"/>
          <w:lang w:val="ru-RU"/>
        </w:rPr>
        <w:lastRenderedPageBreak/>
        <w:t>Обозначения к рисунку 3.1:</w:t>
      </w:r>
    </w:p>
    <w:p w:rsidR="00AE2CB0" w:rsidRPr="004C1619" w:rsidRDefault="00AE2CB0" w:rsidP="00AE2CB0">
      <w:pPr>
        <w:pStyle w:val="ae"/>
        <w:spacing w:line="288" w:lineRule="auto"/>
        <w:ind w:left="0" w:right="0" w:firstLine="709"/>
        <w:jc w:val="both"/>
        <w:rPr>
          <w:sz w:val="28"/>
          <w:szCs w:val="28"/>
        </w:rPr>
      </w:pPr>
      <w:r w:rsidRPr="004C1619">
        <w:rPr>
          <w:sz w:val="28"/>
          <w:szCs w:val="28"/>
        </w:rPr>
        <w:t xml:space="preserve">1 – подача раскаленного кокса; 2 – выход охлажденного кокса; </w:t>
      </w:r>
      <w:r>
        <w:rPr>
          <w:sz w:val="28"/>
          <w:szCs w:val="28"/>
        </w:rPr>
        <w:t xml:space="preserve">                 </w:t>
      </w:r>
      <w:r w:rsidRPr="004C1619">
        <w:rPr>
          <w:sz w:val="28"/>
          <w:szCs w:val="28"/>
        </w:rPr>
        <w:t xml:space="preserve">3 – камера сухого тушения, которая включает (позиции 4-7): 4 – </w:t>
      </w:r>
      <w:proofErr w:type="spellStart"/>
      <w:r w:rsidRPr="004C1619">
        <w:rPr>
          <w:sz w:val="28"/>
          <w:szCs w:val="28"/>
        </w:rPr>
        <w:t>форкамера</w:t>
      </w:r>
      <w:proofErr w:type="spellEnd"/>
      <w:r w:rsidRPr="004C1619">
        <w:rPr>
          <w:sz w:val="28"/>
          <w:szCs w:val="28"/>
        </w:rPr>
        <w:t xml:space="preserve"> для приема раскаленного кокса; 5 – косые газовые каналы для выхода газа; </w:t>
      </w:r>
      <w:r>
        <w:rPr>
          <w:sz w:val="28"/>
          <w:szCs w:val="28"/>
        </w:rPr>
        <w:t xml:space="preserve">                   </w:t>
      </w:r>
      <w:r w:rsidRPr="004C1619">
        <w:rPr>
          <w:sz w:val="28"/>
          <w:szCs w:val="28"/>
        </w:rPr>
        <w:t xml:space="preserve">6 – зона сухого тушения; 7 – подвод газа и газораспределительное устройство; 8 – </w:t>
      </w:r>
      <w:proofErr w:type="spellStart"/>
      <w:r w:rsidRPr="004C1619">
        <w:rPr>
          <w:sz w:val="28"/>
          <w:szCs w:val="28"/>
        </w:rPr>
        <w:t>пылеосадительная</w:t>
      </w:r>
      <w:proofErr w:type="spellEnd"/>
      <w:r w:rsidRPr="004C1619">
        <w:rPr>
          <w:sz w:val="28"/>
          <w:szCs w:val="28"/>
        </w:rPr>
        <w:t xml:space="preserve"> камера; 9 – котел-утилизатор (позиции 10-16): </w:t>
      </w:r>
      <w:r>
        <w:rPr>
          <w:sz w:val="28"/>
          <w:szCs w:val="28"/>
        </w:rPr>
        <w:t xml:space="preserve">                    </w:t>
      </w:r>
      <w:r w:rsidRPr="004C1619">
        <w:rPr>
          <w:sz w:val="28"/>
          <w:szCs w:val="28"/>
        </w:rPr>
        <w:t xml:space="preserve">10 – питательный насос; 11 – экономайзер; 12 – барабан-сепаратор; </w:t>
      </w:r>
      <w:r>
        <w:rPr>
          <w:sz w:val="28"/>
          <w:szCs w:val="28"/>
        </w:rPr>
        <w:t xml:space="preserve">                    </w:t>
      </w:r>
      <w:r w:rsidRPr="004C1619">
        <w:rPr>
          <w:sz w:val="28"/>
          <w:szCs w:val="28"/>
        </w:rPr>
        <w:t xml:space="preserve">13 – циркуляционный насос; 14 – испарительные поверхности нагрева; </w:t>
      </w:r>
      <w:r>
        <w:rPr>
          <w:sz w:val="28"/>
          <w:szCs w:val="28"/>
        </w:rPr>
        <w:t xml:space="preserve">                  </w:t>
      </w:r>
      <w:r w:rsidRPr="004C1619">
        <w:rPr>
          <w:sz w:val="28"/>
          <w:szCs w:val="28"/>
        </w:rPr>
        <w:t xml:space="preserve">15 – пароперегреватель; 16 – выход перегретого пара; 17 – </w:t>
      </w:r>
      <w:proofErr w:type="spellStart"/>
      <w:r w:rsidRPr="004C1619">
        <w:rPr>
          <w:sz w:val="28"/>
          <w:szCs w:val="28"/>
        </w:rPr>
        <w:t>пелеосадительный</w:t>
      </w:r>
      <w:proofErr w:type="spellEnd"/>
      <w:r w:rsidRPr="004C1619">
        <w:rPr>
          <w:sz w:val="28"/>
          <w:szCs w:val="28"/>
        </w:rPr>
        <w:t xml:space="preserve"> циклон; 18 – эксгаустер, обеспечивающий циркуляцию охлаждающего газа; </w:t>
      </w:r>
      <w:r>
        <w:rPr>
          <w:sz w:val="28"/>
          <w:szCs w:val="28"/>
        </w:rPr>
        <w:t xml:space="preserve">     </w:t>
      </w:r>
      <w:r w:rsidRPr="004C1619">
        <w:rPr>
          <w:sz w:val="28"/>
          <w:szCs w:val="28"/>
        </w:rPr>
        <w:t>19 – отвод коксовой мелочи и пыли</w:t>
      </w:r>
    </w:p>
    <w:p w:rsidR="00AE2CB0" w:rsidRPr="004C1619" w:rsidRDefault="00AE2CB0" w:rsidP="00AE2CB0">
      <w:pPr>
        <w:pStyle w:val="ae"/>
        <w:spacing w:after="120" w:line="288" w:lineRule="auto"/>
        <w:ind w:left="0" w:right="0" w:firstLine="709"/>
        <w:jc w:val="both"/>
        <w:rPr>
          <w:sz w:val="28"/>
          <w:szCs w:val="28"/>
        </w:rPr>
      </w:pPr>
      <w:r w:rsidRPr="004C1619">
        <w:rPr>
          <w:sz w:val="28"/>
          <w:szCs w:val="28"/>
        </w:rPr>
        <w:t>Циркулирующий в УСТК охлаждающий инертный газ представляет собой продукт взаимодействия первоначально находящегося в газоходах УСТК воздуха перед пуском с раскаленным коксом:</w:t>
      </w:r>
    </w:p>
    <w:p w:rsidR="00AE2CB0" w:rsidRPr="004C1619" w:rsidRDefault="00AE2CB0" w:rsidP="00AE2CB0">
      <w:pPr>
        <w:pStyle w:val="ae"/>
        <w:ind w:left="0" w:right="-2" w:firstLine="340"/>
      </w:pPr>
      <w:r w:rsidRPr="004C1619">
        <w:rPr>
          <w:position w:val="-48"/>
        </w:rPr>
        <w:object w:dxaOrig="8419" w:dyaOrig="720">
          <v:shape id="_x0000_i1136" type="#_x0000_t75" style="width:425.45pt;height:38.2pt" o:ole="" fillcolor="window">
            <v:imagedata r:id="rId260" o:title=""/>
          </v:shape>
          <o:OLEObject Type="Embed" ProgID="Equation.3" ShapeID="_x0000_i1136" DrawAspect="Content" ObjectID="_1402849060" r:id="rId261"/>
        </w:object>
      </w:r>
    </w:p>
    <w:p w:rsidR="00AE2CB0" w:rsidRPr="004C1619" w:rsidRDefault="00AE2CB0" w:rsidP="00AE2CB0">
      <w:pPr>
        <w:pStyle w:val="ae"/>
        <w:spacing w:line="288" w:lineRule="auto"/>
        <w:ind w:left="0" w:right="0" w:firstLine="709"/>
        <w:jc w:val="both"/>
        <w:rPr>
          <w:sz w:val="28"/>
          <w:szCs w:val="28"/>
        </w:rPr>
      </w:pPr>
      <w:r w:rsidRPr="004C1619">
        <w:rPr>
          <w:sz w:val="28"/>
          <w:szCs w:val="28"/>
        </w:rPr>
        <w:t xml:space="preserve">В котлах-утилизаторах УСТК получают пар с параметрами: </w:t>
      </w:r>
      <w:proofErr w:type="spellStart"/>
      <w:r w:rsidRPr="004C1619">
        <w:rPr>
          <w:i/>
          <w:sz w:val="28"/>
          <w:szCs w:val="28"/>
        </w:rPr>
        <w:t>р</w:t>
      </w:r>
      <w:r w:rsidRPr="004C1619">
        <w:rPr>
          <w:i/>
          <w:sz w:val="28"/>
          <w:szCs w:val="28"/>
          <w:vertAlign w:val="subscript"/>
        </w:rPr>
        <w:t>п</w:t>
      </w:r>
      <w:proofErr w:type="spellEnd"/>
      <w:r w:rsidRPr="004C1619">
        <w:rPr>
          <w:i/>
          <w:position w:val="-4"/>
          <w:sz w:val="28"/>
          <w:szCs w:val="28"/>
        </w:rPr>
        <w:object w:dxaOrig="220" w:dyaOrig="200">
          <v:shape id="_x0000_i1137" type="#_x0000_t75" style="width:9.8pt;height:9.8pt" o:ole="">
            <v:imagedata r:id="rId262" o:title=""/>
          </v:shape>
          <o:OLEObject Type="Embed" ProgID="Equation.3" ShapeID="_x0000_i1137" DrawAspect="Content" ObjectID="_1402849061" r:id="rId263"/>
        </w:object>
      </w:r>
      <w:r w:rsidRPr="004C1619">
        <w:rPr>
          <w:i/>
          <w:sz w:val="28"/>
          <w:szCs w:val="28"/>
        </w:rPr>
        <w:t>4</w:t>
      </w:r>
      <w:r w:rsidRPr="004C1619">
        <w:rPr>
          <w:sz w:val="28"/>
          <w:szCs w:val="28"/>
        </w:rPr>
        <w:t xml:space="preserve"> МПа и </w:t>
      </w:r>
      <w:r w:rsidRPr="004C1619">
        <w:rPr>
          <w:position w:val="-10"/>
          <w:sz w:val="28"/>
          <w:szCs w:val="28"/>
        </w:rPr>
        <w:object w:dxaOrig="960" w:dyaOrig="340">
          <v:shape id="_x0000_i1138" type="#_x0000_t75" style="width:48pt;height:18.55pt" o:ole="" fillcolor="window">
            <v:imagedata r:id="rId264" o:title=""/>
          </v:shape>
          <o:OLEObject Type="Embed" ProgID="Equation.3" ShapeID="_x0000_i1138" DrawAspect="Content" ObjectID="_1402849062" r:id="rId265"/>
        </w:object>
      </w:r>
      <w:r w:rsidRPr="004C1619">
        <w:rPr>
          <w:sz w:val="28"/>
          <w:szCs w:val="28"/>
          <w:vertAlign w:val="superscript"/>
        </w:rPr>
        <w:t>○</w:t>
      </w:r>
      <w:r w:rsidRPr="004C1619">
        <w:rPr>
          <w:sz w:val="28"/>
          <w:szCs w:val="28"/>
          <w:lang w:val="en-US"/>
        </w:rPr>
        <w:t>C</w:t>
      </w:r>
      <w:r w:rsidRPr="004C1619">
        <w:rPr>
          <w:sz w:val="28"/>
          <w:szCs w:val="28"/>
        </w:rPr>
        <w:t>.</w:t>
      </w:r>
    </w:p>
    <w:p w:rsidR="00AE2CB0" w:rsidRPr="004C1619" w:rsidRDefault="00AE2CB0" w:rsidP="00AE2CB0">
      <w:pPr>
        <w:pStyle w:val="ae"/>
        <w:spacing w:line="288" w:lineRule="auto"/>
        <w:ind w:left="0" w:right="0" w:firstLine="709"/>
        <w:jc w:val="both"/>
        <w:rPr>
          <w:sz w:val="28"/>
          <w:szCs w:val="28"/>
        </w:rPr>
      </w:pPr>
      <w:r w:rsidRPr="004C1619">
        <w:rPr>
          <w:sz w:val="28"/>
          <w:szCs w:val="28"/>
        </w:rPr>
        <w:t>В отечественных УСТК применяют два варианта котлов-утилизаторов:</w:t>
      </w:r>
    </w:p>
    <w:p w:rsidR="00AE2CB0" w:rsidRPr="004C1619" w:rsidRDefault="00AE2CB0" w:rsidP="00AE2CB0">
      <w:pPr>
        <w:pStyle w:val="ae"/>
        <w:spacing w:line="288" w:lineRule="auto"/>
        <w:ind w:left="0" w:right="0" w:firstLine="708"/>
        <w:jc w:val="both"/>
        <w:rPr>
          <w:sz w:val="28"/>
          <w:szCs w:val="28"/>
        </w:rPr>
      </w:pPr>
      <w:r w:rsidRPr="004C1619">
        <w:rPr>
          <w:sz w:val="28"/>
          <w:szCs w:val="28"/>
          <w:lang w:val="uk-UA"/>
        </w:rPr>
        <w:t xml:space="preserve">І. </w:t>
      </w:r>
      <w:r>
        <w:rPr>
          <w:b/>
          <w:sz w:val="28"/>
          <w:szCs w:val="28"/>
          <w:u w:val="single"/>
        </w:rPr>
        <w:t>КСТК</w:t>
      </w:r>
      <w:r>
        <w:rPr>
          <w:b/>
          <w:sz w:val="28"/>
          <w:szCs w:val="28"/>
          <w:u w:val="single"/>
          <w:lang w:val="uk-UA"/>
        </w:rPr>
        <w:t>-</w:t>
      </w:r>
      <w:r w:rsidRPr="004C1619">
        <w:rPr>
          <w:b/>
          <w:sz w:val="28"/>
          <w:szCs w:val="28"/>
          <w:u w:val="single"/>
        </w:rPr>
        <w:t>25/3,9</w:t>
      </w:r>
      <w:r w:rsidRPr="004C1619">
        <w:rPr>
          <w:sz w:val="28"/>
          <w:szCs w:val="28"/>
        </w:rPr>
        <w:t xml:space="preserve"> (см. рис.3.1):</w:t>
      </w:r>
    </w:p>
    <w:p w:rsidR="00AE2CB0" w:rsidRPr="004C1619" w:rsidRDefault="00AE2CB0" w:rsidP="00AE2CB0">
      <w:pPr>
        <w:pStyle w:val="ae"/>
        <w:spacing w:line="288" w:lineRule="auto"/>
        <w:ind w:left="0" w:right="0"/>
        <w:jc w:val="both"/>
        <w:rPr>
          <w:sz w:val="28"/>
          <w:szCs w:val="28"/>
        </w:rPr>
      </w:pPr>
      <w:r w:rsidRPr="004C1619">
        <w:rPr>
          <w:b/>
          <w:sz w:val="28"/>
          <w:szCs w:val="28"/>
        </w:rPr>
        <w:t>КСТК –</w:t>
      </w:r>
      <w:r w:rsidRPr="004C1619">
        <w:rPr>
          <w:sz w:val="28"/>
          <w:szCs w:val="28"/>
        </w:rPr>
        <w:t xml:space="preserve"> котел сухого тушения кокса; </w:t>
      </w:r>
    </w:p>
    <w:p w:rsidR="00AE2CB0" w:rsidRPr="004C1619" w:rsidRDefault="00AE2CB0" w:rsidP="00AE2CB0">
      <w:pPr>
        <w:pStyle w:val="ae"/>
        <w:spacing w:line="288" w:lineRule="auto"/>
        <w:ind w:left="0" w:right="0"/>
        <w:jc w:val="both"/>
        <w:rPr>
          <w:sz w:val="28"/>
          <w:szCs w:val="28"/>
        </w:rPr>
      </w:pPr>
      <w:r w:rsidRPr="004C1619">
        <w:rPr>
          <w:b/>
          <w:sz w:val="28"/>
          <w:szCs w:val="28"/>
        </w:rPr>
        <w:t>25</w:t>
      </w:r>
      <w:r w:rsidRPr="004C1619">
        <w:rPr>
          <w:sz w:val="28"/>
          <w:szCs w:val="28"/>
        </w:rPr>
        <w:t xml:space="preserve"> – </w:t>
      </w:r>
      <w:proofErr w:type="spellStart"/>
      <w:r w:rsidRPr="004C1619">
        <w:rPr>
          <w:sz w:val="28"/>
          <w:szCs w:val="28"/>
        </w:rPr>
        <w:t>паропроизводительность</w:t>
      </w:r>
      <w:proofErr w:type="spellEnd"/>
      <w:r w:rsidRPr="004C1619">
        <w:rPr>
          <w:sz w:val="28"/>
          <w:szCs w:val="28"/>
        </w:rPr>
        <w:t xml:space="preserve"> котла, т/ч; </w:t>
      </w:r>
    </w:p>
    <w:p w:rsidR="00AE2CB0" w:rsidRPr="004C1619" w:rsidRDefault="00AE2CB0" w:rsidP="00AE2CB0">
      <w:pPr>
        <w:pStyle w:val="ae"/>
        <w:spacing w:line="288" w:lineRule="auto"/>
        <w:ind w:left="0" w:right="0"/>
        <w:jc w:val="both"/>
        <w:rPr>
          <w:sz w:val="28"/>
          <w:szCs w:val="28"/>
        </w:rPr>
      </w:pPr>
      <w:r w:rsidRPr="004C1619">
        <w:rPr>
          <w:b/>
          <w:sz w:val="28"/>
          <w:szCs w:val="28"/>
        </w:rPr>
        <w:t>3,9</w:t>
      </w:r>
      <w:r w:rsidRPr="004C1619">
        <w:rPr>
          <w:sz w:val="28"/>
          <w:szCs w:val="28"/>
        </w:rPr>
        <w:t xml:space="preserve"> – давление пара, МПа.</w:t>
      </w:r>
    </w:p>
    <w:p w:rsidR="00AE2CB0" w:rsidRPr="004C1619" w:rsidRDefault="00AE2CB0" w:rsidP="00AE2CB0">
      <w:pPr>
        <w:pStyle w:val="ae"/>
        <w:spacing w:line="288" w:lineRule="auto"/>
        <w:ind w:left="0" w:right="0" w:firstLine="708"/>
        <w:jc w:val="both"/>
        <w:rPr>
          <w:sz w:val="28"/>
          <w:szCs w:val="28"/>
        </w:rPr>
      </w:pPr>
      <w:r w:rsidRPr="004C1619">
        <w:rPr>
          <w:sz w:val="28"/>
          <w:szCs w:val="28"/>
          <w:lang w:val="uk-UA"/>
        </w:rPr>
        <w:t xml:space="preserve">ІІ. </w:t>
      </w:r>
      <w:r>
        <w:rPr>
          <w:b/>
          <w:sz w:val="28"/>
          <w:szCs w:val="28"/>
          <w:u w:val="single"/>
        </w:rPr>
        <w:t>КСТ</w:t>
      </w:r>
      <w:r>
        <w:rPr>
          <w:b/>
          <w:sz w:val="28"/>
          <w:szCs w:val="28"/>
          <w:u w:val="single"/>
          <w:lang w:val="uk-UA"/>
        </w:rPr>
        <w:t>-</w:t>
      </w:r>
      <w:r w:rsidRPr="004C1619">
        <w:rPr>
          <w:b/>
          <w:sz w:val="28"/>
          <w:szCs w:val="28"/>
          <w:u w:val="single"/>
        </w:rPr>
        <w:t>80</w:t>
      </w:r>
      <w:r w:rsidRPr="004C1619">
        <w:rPr>
          <w:sz w:val="28"/>
          <w:szCs w:val="28"/>
        </w:rPr>
        <w:t>:</w:t>
      </w:r>
    </w:p>
    <w:p w:rsidR="00AE2CB0" w:rsidRPr="004C1619" w:rsidRDefault="00AE2CB0" w:rsidP="00AE2CB0">
      <w:pPr>
        <w:pStyle w:val="ae"/>
        <w:spacing w:line="288" w:lineRule="auto"/>
        <w:ind w:left="0" w:right="0"/>
        <w:jc w:val="both"/>
        <w:rPr>
          <w:sz w:val="28"/>
          <w:szCs w:val="28"/>
        </w:rPr>
      </w:pPr>
      <w:r w:rsidRPr="004C1619">
        <w:rPr>
          <w:b/>
          <w:sz w:val="28"/>
          <w:szCs w:val="28"/>
        </w:rPr>
        <w:t>КСТ</w:t>
      </w:r>
      <w:r w:rsidRPr="004C1619">
        <w:rPr>
          <w:sz w:val="28"/>
          <w:szCs w:val="28"/>
        </w:rPr>
        <w:t xml:space="preserve"> – котел сухого тушения (конфигурация газохода – вертикальная); </w:t>
      </w:r>
    </w:p>
    <w:p w:rsidR="00AE2CB0" w:rsidRPr="004C1619" w:rsidRDefault="00AE2CB0" w:rsidP="00AE2CB0">
      <w:pPr>
        <w:pStyle w:val="ae"/>
        <w:spacing w:line="288" w:lineRule="auto"/>
        <w:ind w:left="0" w:right="0"/>
        <w:jc w:val="both"/>
        <w:rPr>
          <w:sz w:val="28"/>
          <w:szCs w:val="28"/>
        </w:rPr>
      </w:pPr>
      <w:r w:rsidRPr="004C1619">
        <w:rPr>
          <w:b/>
          <w:sz w:val="28"/>
          <w:szCs w:val="28"/>
        </w:rPr>
        <w:t>80</w:t>
      </w:r>
      <w:r w:rsidRPr="004C1619">
        <w:rPr>
          <w:sz w:val="28"/>
          <w:szCs w:val="28"/>
        </w:rPr>
        <w:t xml:space="preserve"> – количество циркулирующего охлаждающего газа, тыс. м</w:t>
      </w:r>
      <w:r w:rsidRPr="004C1619">
        <w:rPr>
          <w:sz w:val="28"/>
          <w:szCs w:val="28"/>
          <w:vertAlign w:val="superscript"/>
        </w:rPr>
        <w:t>3</w:t>
      </w:r>
      <w:r w:rsidRPr="004C1619">
        <w:rPr>
          <w:sz w:val="28"/>
          <w:szCs w:val="28"/>
        </w:rPr>
        <w:t>/ч.</w:t>
      </w:r>
    </w:p>
    <w:p w:rsidR="00AE2CB0" w:rsidRPr="004C1619" w:rsidRDefault="00AE2CB0" w:rsidP="00AE2CB0">
      <w:pPr>
        <w:pStyle w:val="ae"/>
        <w:spacing w:line="288" w:lineRule="auto"/>
        <w:ind w:left="0" w:right="0" w:firstLine="709"/>
        <w:jc w:val="both"/>
        <w:rPr>
          <w:sz w:val="28"/>
          <w:szCs w:val="28"/>
        </w:rPr>
      </w:pPr>
      <w:r w:rsidRPr="004C1619">
        <w:rPr>
          <w:sz w:val="28"/>
          <w:szCs w:val="28"/>
        </w:rPr>
        <w:t>Зарубежные модификации УСТК включают:</w:t>
      </w:r>
    </w:p>
    <w:p w:rsidR="00AE2CB0" w:rsidRPr="004C1619" w:rsidRDefault="00AE2CB0" w:rsidP="00AE2CB0">
      <w:pPr>
        <w:pStyle w:val="ae"/>
        <w:spacing w:line="288" w:lineRule="auto"/>
        <w:ind w:left="0" w:right="0" w:firstLine="709"/>
        <w:jc w:val="both"/>
        <w:rPr>
          <w:sz w:val="28"/>
          <w:szCs w:val="28"/>
        </w:rPr>
      </w:pPr>
      <w:r w:rsidRPr="004C1619">
        <w:rPr>
          <w:b/>
          <w:sz w:val="28"/>
          <w:szCs w:val="28"/>
        </w:rPr>
        <w:t>1.</w:t>
      </w:r>
      <w:r w:rsidRPr="004C1619">
        <w:rPr>
          <w:sz w:val="28"/>
          <w:szCs w:val="28"/>
        </w:rPr>
        <w:t xml:space="preserve"> Экраны на внутренней поверхности шахты камеры сухого тушения, которые выполняют функцию испарительных поверхностей нагрева, включенных в общий контур циркуляции с котлом-утилизатором. Экраны устанавливают также внутри шахты, что разделяет слой кокса по толщине и ускоряет охлаждение.</w:t>
      </w:r>
    </w:p>
    <w:p w:rsidR="00AE2CB0" w:rsidRPr="004C1619" w:rsidRDefault="00AE2CB0" w:rsidP="00AE2CB0">
      <w:pPr>
        <w:pStyle w:val="ae"/>
        <w:spacing w:line="288" w:lineRule="auto"/>
        <w:ind w:left="0" w:right="0" w:firstLine="709"/>
        <w:jc w:val="both"/>
        <w:rPr>
          <w:sz w:val="28"/>
          <w:szCs w:val="28"/>
        </w:rPr>
      </w:pPr>
      <w:r w:rsidRPr="004C1619">
        <w:rPr>
          <w:b/>
          <w:sz w:val="28"/>
          <w:szCs w:val="28"/>
        </w:rPr>
        <w:t>2.</w:t>
      </w:r>
      <w:r w:rsidRPr="004C1619">
        <w:rPr>
          <w:sz w:val="28"/>
          <w:szCs w:val="28"/>
        </w:rPr>
        <w:t xml:space="preserve"> Использование теплоты охлаждающего газа для подогрева угольной шихты, загружаемой в камеры коксования.</w:t>
      </w:r>
    </w:p>
    <w:p w:rsidR="00AE2CB0" w:rsidRPr="004C1619" w:rsidRDefault="00AE2CB0" w:rsidP="00AE2CB0">
      <w:pPr>
        <w:pStyle w:val="ae"/>
        <w:spacing w:line="288" w:lineRule="auto"/>
        <w:ind w:left="0" w:right="0" w:firstLine="709"/>
        <w:jc w:val="both"/>
        <w:rPr>
          <w:sz w:val="28"/>
          <w:szCs w:val="28"/>
        </w:rPr>
      </w:pPr>
      <w:r w:rsidRPr="004C1619">
        <w:rPr>
          <w:b/>
          <w:sz w:val="28"/>
          <w:szCs w:val="28"/>
        </w:rPr>
        <w:t>3.</w:t>
      </w:r>
      <w:r w:rsidRPr="004C1619">
        <w:rPr>
          <w:sz w:val="28"/>
          <w:szCs w:val="28"/>
        </w:rPr>
        <w:t xml:space="preserve"> В качестве охлаждающего газа используют доменный газ.</w:t>
      </w:r>
    </w:p>
    <w:p w:rsidR="00AE2CB0" w:rsidRPr="004C1619" w:rsidRDefault="00AE2CB0" w:rsidP="00AE2CB0">
      <w:pPr>
        <w:pStyle w:val="ae"/>
        <w:spacing w:line="288" w:lineRule="auto"/>
        <w:ind w:left="0" w:right="0" w:firstLine="709"/>
        <w:jc w:val="both"/>
        <w:rPr>
          <w:sz w:val="28"/>
          <w:szCs w:val="28"/>
        </w:rPr>
      </w:pPr>
      <w:proofErr w:type="spellStart"/>
      <w:r w:rsidRPr="004C1619">
        <w:rPr>
          <w:sz w:val="28"/>
          <w:szCs w:val="28"/>
        </w:rPr>
        <w:t>Паропроизводительность</w:t>
      </w:r>
      <w:proofErr w:type="spellEnd"/>
      <w:r w:rsidRPr="004C1619">
        <w:rPr>
          <w:sz w:val="28"/>
          <w:szCs w:val="28"/>
        </w:rPr>
        <w:t xml:space="preserve"> УСТК определяется по формуле:</w:t>
      </w:r>
    </w:p>
    <w:p w:rsidR="00AE2CB0" w:rsidRPr="004C1619" w:rsidRDefault="00AE2CB0" w:rsidP="00AE2CB0">
      <w:pPr>
        <w:pStyle w:val="ae"/>
        <w:spacing w:line="288" w:lineRule="auto"/>
        <w:ind w:left="0" w:right="0" w:firstLine="709"/>
        <w:jc w:val="right"/>
      </w:pPr>
      <w:r w:rsidRPr="004C1619">
        <w:rPr>
          <w:position w:val="-30"/>
        </w:rPr>
        <w:object w:dxaOrig="2760" w:dyaOrig="700">
          <v:shape id="_x0000_i1139" type="#_x0000_t75" style="width:2in;height:38.2pt" o:ole="" fillcolor="window">
            <v:imagedata r:id="rId266" o:title=""/>
          </v:shape>
          <o:OLEObject Type="Embed" ProgID="Equation.3" ShapeID="_x0000_i1139" DrawAspect="Content" ObjectID="_1402849063" r:id="rId267"/>
        </w:object>
      </w:r>
      <w:r w:rsidRPr="004C1619">
        <w:t>,                                                   (3.1)</w:t>
      </w:r>
    </w:p>
    <w:p w:rsidR="00AE2CB0" w:rsidRPr="004C1619" w:rsidRDefault="00AE2CB0" w:rsidP="00AE2CB0">
      <w:pPr>
        <w:pStyle w:val="ae"/>
        <w:spacing w:line="288" w:lineRule="auto"/>
        <w:ind w:left="0" w:right="0" w:firstLine="709"/>
        <w:jc w:val="left"/>
        <w:rPr>
          <w:sz w:val="28"/>
          <w:szCs w:val="28"/>
        </w:rPr>
      </w:pPr>
      <w:r w:rsidRPr="004C1619">
        <w:rPr>
          <w:sz w:val="28"/>
          <w:szCs w:val="28"/>
        </w:rPr>
        <w:t xml:space="preserve">где </w:t>
      </w:r>
      <w:r w:rsidRPr="004C1619">
        <w:rPr>
          <w:position w:val="-12"/>
          <w:sz w:val="28"/>
          <w:szCs w:val="28"/>
        </w:rPr>
        <w:object w:dxaOrig="380" w:dyaOrig="360">
          <v:shape id="_x0000_i1140" type="#_x0000_t75" style="width:20.75pt;height:18.55pt" o:ole="" fillcolor="window">
            <v:imagedata r:id="rId268" o:title=""/>
          </v:shape>
          <o:OLEObject Type="Embed" ProgID="Equation.3" ShapeID="_x0000_i1140" DrawAspect="Content" ObjectID="_1402849064" r:id="rId269"/>
        </w:object>
      </w:r>
      <w:r>
        <w:rPr>
          <w:position w:val="-12"/>
          <w:sz w:val="28"/>
          <w:szCs w:val="28"/>
          <w:lang w:val="uk-UA"/>
        </w:rPr>
        <w:t xml:space="preserve"> </w:t>
      </w:r>
      <w:r w:rsidRPr="004C1619">
        <w:rPr>
          <w:b/>
          <w:sz w:val="28"/>
          <w:szCs w:val="28"/>
        </w:rPr>
        <w:t>–</w:t>
      </w:r>
      <w:r w:rsidRPr="004C1619">
        <w:rPr>
          <w:sz w:val="28"/>
          <w:szCs w:val="28"/>
        </w:rPr>
        <w:t xml:space="preserve"> тепловой </w:t>
      </w:r>
      <w:proofErr w:type="spellStart"/>
      <w:r w:rsidRPr="004C1619">
        <w:rPr>
          <w:sz w:val="28"/>
          <w:szCs w:val="28"/>
        </w:rPr>
        <w:t>к.п.д</w:t>
      </w:r>
      <w:proofErr w:type="spellEnd"/>
      <w:r w:rsidRPr="004C1619">
        <w:rPr>
          <w:sz w:val="28"/>
          <w:szCs w:val="28"/>
        </w:rPr>
        <w:t>. котла-утилизатора;</w:t>
      </w:r>
    </w:p>
    <w:p w:rsidR="00AE2CB0" w:rsidRPr="004C1619" w:rsidRDefault="00AE2CB0" w:rsidP="00AE2CB0">
      <w:pPr>
        <w:pStyle w:val="ae"/>
        <w:spacing w:line="288" w:lineRule="auto"/>
        <w:ind w:left="0" w:right="0" w:firstLine="708"/>
        <w:jc w:val="left"/>
        <w:rPr>
          <w:sz w:val="28"/>
          <w:szCs w:val="28"/>
        </w:rPr>
      </w:pPr>
      <w:r w:rsidRPr="004C1619">
        <w:rPr>
          <w:position w:val="-6"/>
          <w:sz w:val="28"/>
          <w:szCs w:val="28"/>
        </w:rPr>
        <w:object w:dxaOrig="220" w:dyaOrig="300">
          <v:shape id="_x0000_i1141" type="#_x0000_t75" style="width:9.8pt;height:15.25pt" o:ole="" fillcolor="window">
            <v:imagedata r:id="rId270" o:title=""/>
          </v:shape>
          <o:OLEObject Type="Embed" ProgID="Equation.3" ShapeID="_x0000_i1141" DrawAspect="Content" ObjectID="_1402849065" r:id="rId271"/>
        </w:object>
      </w:r>
      <w:r>
        <w:rPr>
          <w:position w:val="-6"/>
          <w:sz w:val="28"/>
          <w:szCs w:val="28"/>
          <w:lang w:val="uk-UA"/>
        </w:rPr>
        <w:t xml:space="preserve"> </w:t>
      </w:r>
      <w:r w:rsidRPr="004C1619">
        <w:rPr>
          <w:b/>
          <w:sz w:val="28"/>
          <w:szCs w:val="28"/>
        </w:rPr>
        <w:t>–</w:t>
      </w:r>
      <w:r w:rsidRPr="004C1619">
        <w:rPr>
          <w:sz w:val="28"/>
          <w:szCs w:val="28"/>
        </w:rPr>
        <w:t xml:space="preserve"> энтальпия питательной воды при температуре насыщения в соответствии с давлением в барабане котла-утилизатора;</w:t>
      </w:r>
    </w:p>
    <w:p w:rsidR="00AE2CB0" w:rsidRPr="004C1619" w:rsidRDefault="00AE2CB0" w:rsidP="00AE2CB0">
      <w:pPr>
        <w:pStyle w:val="ae"/>
        <w:spacing w:line="288" w:lineRule="auto"/>
        <w:ind w:left="0" w:right="0" w:firstLine="708"/>
        <w:jc w:val="left"/>
        <w:rPr>
          <w:sz w:val="28"/>
          <w:szCs w:val="28"/>
        </w:rPr>
      </w:pPr>
      <w:r w:rsidRPr="004C1619">
        <w:rPr>
          <w:position w:val="-10"/>
          <w:sz w:val="28"/>
          <w:szCs w:val="28"/>
        </w:rPr>
        <w:object w:dxaOrig="300" w:dyaOrig="340">
          <v:shape id="_x0000_i1142" type="#_x0000_t75" style="width:15.25pt;height:18.55pt" o:ole="" fillcolor="window">
            <v:imagedata r:id="rId272" o:title=""/>
          </v:shape>
          <o:OLEObject Type="Embed" ProgID="Equation.3" ShapeID="_x0000_i1142" DrawAspect="Content" ObjectID="_1402849066" r:id="rId273"/>
        </w:object>
      </w:r>
      <w:r>
        <w:rPr>
          <w:position w:val="-10"/>
          <w:sz w:val="28"/>
          <w:szCs w:val="28"/>
          <w:lang w:val="uk-UA"/>
        </w:rPr>
        <w:t xml:space="preserve"> </w:t>
      </w:r>
      <w:r w:rsidRPr="004C1619">
        <w:rPr>
          <w:b/>
          <w:sz w:val="28"/>
          <w:szCs w:val="28"/>
        </w:rPr>
        <w:t>–</w:t>
      </w:r>
      <w:r w:rsidRPr="004C1619">
        <w:rPr>
          <w:sz w:val="28"/>
          <w:szCs w:val="28"/>
        </w:rPr>
        <w:t xml:space="preserve"> энтальпия питательной воды на входе в экономайзер;</w:t>
      </w:r>
    </w:p>
    <w:p w:rsidR="00AE2CB0" w:rsidRPr="004C1619" w:rsidRDefault="00AE2CB0" w:rsidP="00AE2CB0">
      <w:pPr>
        <w:pStyle w:val="ae"/>
        <w:spacing w:line="288" w:lineRule="auto"/>
        <w:ind w:left="0" w:right="0" w:firstLine="708"/>
        <w:jc w:val="left"/>
        <w:rPr>
          <w:sz w:val="28"/>
          <w:szCs w:val="28"/>
        </w:rPr>
      </w:pPr>
      <w:r w:rsidRPr="004C1619">
        <w:rPr>
          <w:position w:val="-10"/>
          <w:sz w:val="28"/>
          <w:szCs w:val="28"/>
        </w:rPr>
        <w:object w:dxaOrig="200" w:dyaOrig="260">
          <v:shape id="_x0000_i1143" type="#_x0000_t75" style="width:9.8pt;height:12pt" o:ole="" fillcolor="window">
            <v:imagedata r:id="rId274" o:title=""/>
          </v:shape>
          <o:OLEObject Type="Embed" ProgID="Equation.3" ShapeID="_x0000_i1143" DrawAspect="Content" ObjectID="_1402849067" r:id="rId275"/>
        </w:object>
      </w:r>
      <w:r>
        <w:rPr>
          <w:sz w:val="28"/>
          <w:szCs w:val="28"/>
          <w:lang w:val="uk-UA"/>
        </w:rPr>
        <w:t xml:space="preserve"> </w:t>
      </w:r>
      <w:r w:rsidRPr="004C1619">
        <w:rPr>
          <w:b/>
          <w:sz w:val="28"/>
          <w:szCs w:val="28"/>
        </w:rPr>
        <w:t>–</w:t>
      </w:r>
      <w:r w:rsidRPr="004C1619">
        <w:rPr>
          <w:sz w:val="28"/>
          <w:szCs w:val="28"/>
        </w:rPr>
        <w:t xml:space="preserve"> величина продувки (в долях единицы);</w:t>
      </w:r>
    </w:p>
    <w:p w:rsidR="00AE2CB0" w:rsidRPr="004C1619" w:rsidRDefault="00AE2CB0" w:rsidP="00AE2CB0">
      <w:pPr>
        <w:pStyle w:val="ae"/>
        <w:spacing w:line="288" w:lineRule="auto"/>
        <w:ind w:left="0" w:right="0" w:firstLine="709"/>
        <w:jc w:val="both"/>
        <w:rPr>
          <w:sz w:val="28"/>
          <w:szCs w:val="28"/>
        </w:rPr>
      </w:pPr>
      <w:r w:rsidRPr="004C1619">
        <w:rPr>
          <w:position w:val="-4"/>
          <w:sz w:val="28"/>
          <w:szCs w:val="28"/>
        </w:rPr>
        <w:object w:dxaOrig="180" w:dyaOrig="200">
          <v:shape id="_x0000_i1144" type="#_x0000_t75" style="width:9.8pt;height:9.8pt" o:ole="" fillcolor="window">
            <v:imagedata r:id="rId276" o:title=""/>
          </v:shape>
          <o:OLEObject Type="Embed" ProgID="Equation.3" ShapeID="_x0000_i1144" DrawAspect="Content" ObjectID="_1402849068" r:id="rId277"/>
        </w:object>
      </w:r>
      <w:r>
        <w:rPr>
          <w:sz w:val="28"/>
          <w:szCs w:val="28"/>
          <w:lang w:val="uk-UA"/>
        </w:rPr>
        <w:t xml:space="preserve"> </w:t>
      </w:r>
      <w:r w:rsidRPr="004C1619">
        <w:rPr>
          <w:b/>
          <w:sz w:val="28"/>
          <w:szCs w:val="28"/>
        </w:rPr>
        <w:t>–</w:t>
      </w:r>
      <w:r>
        <w:rPr>
          <w:sz w:val="28"/>
          <w:szCs w:val="28"/>
          <w:lang w:val="uk-UA"/>
        </w:rPr>
        <w:t xml:space="preserve"> </w:t>
      </w:r>
      <w:r w:rsidRPr="004C1619">
        <w:rPr>
          <w:sz w:val="28"/>
          <w:szCs w:val="28"/>
        </w:rPr>
        <w:t>теплота парообразования в соответствии с давлением в барабане;</w:t>
      </w:r>
    </w:p>
    <w:p w:rsidR="00AE2CB0" w:rsidRPr="004C1619" w:rsidRDefault="00AE2CB0" w:rsidP="00AE2CB0">
      <w:pPr>
        <w:pStyle w:val="ae"/>
        <w:spacing w:line="288" w:lineRule="auto"/>
        <w:ind w:left="0" w:right="0" w:firstLine="709"/>
        <w:jc w:val="left"/>
        <w:rPr>
          <w:sz w:val="28"/>
          <w:szCs w:val="28"/>
        </w:rPr>
      </w:pPr>
      <w:r w:rsidRPr="004C1619">
        <w:rPr>
          <w:position w:val="-14"/>
          <w:sz w:val="28"/>
          <w:szCs w:val="28"/>
        </w:rPr>
        <w:object w:dxaOrig="420" w:dyaOrig="380">
          <v:shape id="_x0000_i1145" type="#_x0000_t75" style="width:21.8pt;height:20.75pt;mso-position-vertical:absolute" o:ole="" fillcolor="window">
            <v:imagedata r:id="rId278" o:title=""/>
          </v:shape>
          <o:OLEObject Type="Embed" ProgID="Equation.3" ShapeID="_x0000_i1145" DrawAspect="Content" ObjectID="_1402849069" r:id="rId279"/>
        </w:object>
      </w:r>
      <w:r>
        <w:rPr>
          <w:position w:val="-14"/>
          <w:sz w:val="28"/>
          <w:szCs w:val="28"/>
          <w:lang w:val="uk-UA"/>
        </w:rPr>
        <w:t xml:space="preserve"> </w:t>
      </w:r>
      <w:r w:rsidRPr="004C1619">
        <w:rPr>
          <w:b/>
          <w:sz w:val="28"/>
          <w:szCs w:val="28"/>
        </w:rPr>
        <w:t>–</w:t>
      </w:r>
      <w:r w:rsidRPr="004C1619">
        <w:rPr>
          <w:sz w:val="28"/>
          <w:szCs w:val="28"/>
        </w:rPr>
        <w:t xml:space="preserve"> теплота циркулирующего охлаждающего газа</w:t>
      </w:r>
    </w:p>
    <w:p w:rsidR="00AE2CB0" w:rsidRPr="004C1619" w:rsidRDefault="00AE2CB0" w:rsidP="00AE2CB0">
      <w:pPr>
        <w:pStyle w:val="ae"/>
        <w:spacing w:line="288" w:lineRule="auto"/>
        <w:ind w:left="0" w:right="0" w:firstLine="709"/>
        <w:jc w:val="right"/>
        <w:rPr>
          <w:sz w:val="28"/>
          <w:szCs w:val="28"/>
        </w:rPr>
      </w:pPr>
      <w:r w:rsidRPr="004C1619">
        <w:rPr>
          <w:position w:val="-14"/>
          <w:sz w:val="28"/>
          <w:szCs w:val="28"/>
        </w:rPr>
        <w:object w:dxaOrig="1359" w:dyaOrig="380">
          <v:shape id="_x0000_i1146" type="#_x0000_t75" style="width:1in;height:20.75pt;mso-position-horizontal:absolute" o:ole="" fillcolor="window">
            <v:imagedata r:id="rId280" o:title=""/>
          </v:shape>
          <o:OLEObject Type="Embed" ProgID="Equation.3" ShapeID="_x0000_i1146" DrawAspect="Content" ObjectID="_1402849070" r:id="rId281"/>
        </w:object>
      </w:r>
      <w:r w:rsidRPr="004C1619">
        <w:rPr>
          <w:sz w:val="28"/>
          <w:szCs w:val="28"/>
        </w:rPr>
        <w:t xml:space="preserve"> </w:t>
      </w:r>
      <w:r w:rsidRPr="004C1619">
        <w:rPr>
          <w:position w:val="-6"/>
          <w:sz w:val="28"/>
          <w:szCs w:val="28"/>
        </w:rPr>
        <w:object w:dxaOrig="300" w:dyaOrig="240">
          <v:shape id="_x0000_i1147" type="#_x0000_t75" style="width:15.25pt;height:12pt" o:ole="">
            <v:imagedata r:id="rId282" o:title=""/>
          </v:shape>
          <o:OLEObject Type="Embed" ProgID="Equation.3" ShapeID="_x0000_i1147" DrawAspect="Content" ObjectID="_1402849071" r:id="rId283"/>
        </w:object>
      </w:r>
      <w:r w:rsidRPr="004C1619">
        <w:rPr>
          <w:sz w:val="28"/>
          <w:szCs w:val="28"/>
        </w:rPr>
        <w:t xml:space="preserve"> </w:t>
      </w:r>
      <w:r w:rsidRPr="004C1619">
        <w:rPr>
          <w:position w:val="-14"/>
          <w:sz w:val="28"/>
          <w:szCs w:val="28"/>
        </w:rPr>
        <w:object w:dxaOrig="1860" w:dyaOrig="420">
          <v:shape id="_x0000_i1148" type="#_x0000_t75" style="width:93.8pt;height:21.8pt" o:ole="" fillcolor="window">
            <v:imagedata r:id="rId284" o:title=""/>
          </v:shape>
          <o:OLEObject Type="Embed" ProgID="Equation.3" ShapeID="_x0000_i1148" DrawAspect="Content" ObjectID="_1402849072" r:id="rId285"/>
        </w:object>
      </w:r>
      <w:r w:rsidRPr="004C1619">
        <w:rPr>
          <w:sz w:val="28"/>
          <w:szCs w:val="28"/>
        </w:rPr>
        <w:t>,                           (3.2)</w:t>
      </w:r>
    </w:p>
    <w:p w:rsidR="00AE2CB0" w:rsidRPr="004C1619" w:rsidRDefault="00AE2CB0" w:rsidP="00AE2CB0">
      <w:pPr>
        <w:pStyle w:val="ae"/>
        <w:spacing w:line="288" w:lineRule="auto"/>
        <w:ind w:left="0" w:right="0" w:firstLine="708"/>
        <w:jc w:val="both"/>
        <w:rPr>
          <w:sz w:val="28"/>
          <w:szCs w:val="28"/>
        </w:rPr>
      </w:pPr>
      <w:r w:rsidRPr="004C1619">
        <w:rPr>
          <w:sz w:val="28"/>
          <w:szCs w:val="28"/>
        </w:rPr>
        <w:t xml:space="preserve">здесь </w:t>
      </w:r>
      <w:r w:rsidRPr="004C1619">
        <w:rPr>
          <w:position w:val="-14"/>
          <w:sz w:val="28"/>
          <w:szCs w:val="28"/>
        </w:rPr>
        <w:object w:dxaOrig="380" w:dyaOrig="380">
          <v:shape id="_x0000_i1149" type="#_x0000_t75" style="width:20.75pt;height:20.75pt" o:ole="" fillcolor="window">
            <v:imagedata r:id="rId286" o:title=""/>
          </v:shape>
          <o:OLEObject Type="Embed" ProgID="Equation.3" ShapeID="_x0000_i1149" DrawAspect="Content" ObjectID="_1402849073" r:id="rId287"/>
        </w:object>
      </w:r>
      <w:r>
        <w:rPr>
          <w:position w:val="-14"/>
          <w:sz w:val="28"/>
          <w:szCs w:val="28"/>
          <w:lang w:val="uk-UA"/>
        </w:rPr>
        <w:t xml:space="preserve"> </w:t>
      </w:r>
      <w:r w:rsidRPr="004C1619">
        <w:rPr>
          <w:b/>
          <w:sz w:val="28"/>
          <w:szCs w:val="28"/>
        </w:rPr>
        <w:t>–</w:t>
      </w:r>
      <w:r w:rsidRPr="004C1619">
        <w:rPr>
          <w:sz w:val="28"/>
          <w:szCs w:val="28"/>
        </w:rPr>
        <w:t xml:space="preserve"> расход циркулирующего газа (производительность </w:t>
      </w:r>
      <w:proofErr w:type="spellStart"/>
      <w:r w:rsidRPr="004C1619">
        <w:rPr>
          <w:sz w:val="28"/>
          <w:szCs w:val="28"/>
        </w:rPr>
        <w:t>эксга</w:t>
      </w:r>
      <w:proofErr w:type="spellEnd"/>
      <w:r>
        <w:rPr>
          <w:sz w:val="28"/>
          <w:szCs w:val="28"/>
          <w:lang w:val="uk-UA"/>
        </w:rPr>
        <w:t>-</w:t>
      </w:r>
      <w:proofErr w:type="spellStart"/>
      <w:r w:rsidRPr="004C1619">
        <w:rPr>
          <w:sz w:val="28"/>
          <w:szCs w:val="28"/>
        </w:rPr>
        <w:t>устера</w:t>
      </w:r>
      <w:proofErr w:type="spellEnd"/>
      <w:r w:rsidRPr="004C1619">
        <w:rPr>
          <w:sz w:val="28"/>
          <w:szCs w:val="28"/>
        </w:rPr>
        <w:t>);</w:t>
      </w:r>
    </w:p>
    <w:p w:rsidR="00AE2CB0" w:rsidRPr="004C1619" w:rsidRDefault="00AE2CB0" w:rsidP="00AE2CB0">
      <w:pPr>
        <w:pStyle w:val="ae"/>
        <w:spacing w:line="288" w:lineRule="auto"/>
        <w:ind w:left="0" w:right="0" w:firstLine="708"/>
        <w:jc w:val="left"/>
        <w:rPr>
          <w:sz w:val="28"/>
          <w:szCs w:val="28"/>
        </w:rPr>
      </w:pPr>
      <w:r w:rsidRPr="004C1619">
        <w:rPr>
          <w:position w:val="-14"/>
          <w:sz w:val="28"/>
          <w:szCs w:val="28"/>
        </w:rPr>
        <w:object w:dxaOrig="320" w:dyaOrig="380">
          <v:shape id="_x0000_i1150" type="#_x0000_t75" style="width:18.55pt;height:20.75pt" o:ole="" fillcolor="window">
            <v:imagedata r:id="rId288" o:title=""/>
          </v:shape>
          <o:OLEObject Type="Embed" ProgID="Equation.3" ShapeID="_x0000_i1150" DrawAspect="Content" ObjectID="_1402849074" r:id="rId289"/>
        </w:object>
      </w:r>
      <w:r w:rsidRPr="004C1619">
        <w:rPr>
          <w:sz w:val="28"/>
          <w:szCs w:val="28"/>
        </w:rPr>
        <w:t xml:space="preserve">, </w:t>
      </w:r>
      <w:r w:rsidRPr="004C1619">
        <w:rPr>
          <w:position w:val="-14"/>
          <w:sz w:val="28"/>
          <w:szCs w:val="28"/>
        </w:rPr>
        <w:object w:dxaOrig="380" w:dyaOrig="420">
          <v:shape id="_x0000_i1151" type="#_x0000_t75" style="width:20.75pt;height:21.8pt" o:ole="" fillcolor="window">
            <v:imagedata r:id="rId290" o:title=""/>
          </v:shape>
          <o:OLEObject Type="Embed" ProgID="Equation.3" ShapeID="_x0000_i1151" DrawAspect="Content" ObjectID="_1402849075" r:id="rId291"/>
        </w:object>
      </w:r>
      <w:r w:rsidRPr="004C1619">
        <w:rPr>
          <w:sz w:val="28"/>
          <w:szCs w:val="28"/>
        </w:rPr>
        <w:t xml:space="preserve"> и </w:t>
      </w:r>
      <w:r w:rsidRPr="004C1619">
        <w:rPr>
          <w:position w:val="-14"/>
          <w:sz w:val="28"/>
          <w:szCs w:val="28"/>
        </w:rPr>
        <w:object w:dxaOrig="320" w:dyaOrig="380">
          <v:shape id="_x0000_i1152" type="#_x0000_t75" style="width:18.55pt;height:20.75pt" o:ole="" fillcolor="window">
            <v:imagedata r:id="rId292" o:title=""/>
          </v:shape>
          <o:OLEObject Type="Embed" ProgID="Equation.3" ShapeID="_x0000_i1152" DrawAspect="Content" ObjectID="_1402849076" r:id="rId293"/>
        </w:object>
      </w:r>
      <w:r w:rsidRPr="004C1619">
        <w:rPr>
          <w:b/>
          <w:sz w:val="28"/>
          <w:szCs w:val="28"/>
        </w:rPr>
        <w:t>–</w:t>
      </w:r>
      <w:r w:rsidRPr="004C1619">
        <w:rPr>
          <w:sz w:val="28"/>
          <w:szCs w:val="28"/>
        </w:rPr>
        <w:t xml:space="preserve"> энтальпия, теплоемкость и температура циркулирующего газа на входе в котел-утилизатор;</w:t>
      </w:r>
    </w:p>
    <w:p w:rsidR="00AE2CB0" w:rsidRPr="004C1619" w:rsidRDefault="00AE2CB0" w:rsidP="00AE2CB0">
      <w:pPr>
        <w:pStyle w:val="ae"/>
        <w:spacing w:line="288" w:lineRule="auto"/>
        <w:ind w:left="0" w:right="0"/>
        <w:jc w:val="right"/>
        <w:rPr>
          <w:sz w:val="28"/>
          <w:szCs w:val="28"/>
        </w:rPr>
      </w:pPr>
      <w:r w:rsidRPr="004C1619">
        <w:rPr>
          <w:position w:val="-14"/>
          <w:sz w:val="28"/>
          <w:szCs w:val="28"/>
        </w:rPr>
        <w:object w:dxaOrig="1280" w:dyaOrig="420">
          <v:shape id="_x0000_i1153" type="#_x0000_t75" style="width:68.75pt;height:21.8pt" o:ole="" fillcolor="window">
            <v:imagedata r:id="rId294" o:title=""/>
          </v:shape>
          <o:OLEObject Type="Embed" ProgID="Equation.3" ShapeID="_x0000_i1153" DrawAspect="Content" ObjectID="_1402849077" r:id="rId295"/>
        </w:object>
      </w:r>
      <w:r w:rsidRPr="004C1619">
        <w:rPr>
          <w:sz w:val="28"/>
          <w:szCs w:val="28"/>
        </w:rPr>
        <w:t>,                                              (3.3)</w:t>
      </w:r>
    </w:p>
    <w:p w:rsidR="00AE2CB0" w:rsidRPr="004C1619" w:rsidRDefault="00AE2CB0" w:rsidP="00AE2CB0">
      <w:pPr>
        <w:pStyle w:val="ae"/>
        <w:spacing w:line="288" w:lineRule="auto"/>
        <w:ind w:left="0" w:right="0" w:firstLine="709"/>
        <w:jc w:val="both"/>
        <w:rPr>
          <w:sz w:val="28"/>
          <w:szCs w:val="28"/>
        </w:rPr>
      </w:pPr>
      <w:r w:rsidRPr="004C1619">
        <w:rPr>
          <w:sz w:val="28"/>
          <w:szCs w:val="28"/>
        </w:rPr>
        <w:t>Проблемы эксплуатации УСТК:</w:t>
      </w:r>
    </w:p>
    <w:p w:rsidR="00AE2CB0" w:rsidRPr="004C1619" w:rsidRDefault="00AE2CB0" w:rsidP="00AE2CB0">
      <w:pPr>
        <w:pStyle w:val="ae"/>
        <w:spacing w:line="288" w:lineRule="auto"/>
        <w:ind w:left="709" w:right="0"/>
        <w:jc w:val="both"/>
        <w:rPr>
          <w:sz w:val="28"/>
          <w:szCs w:val="28"/>
        </w:rPr>
      </w:pPr>
      <w:r w:rsidRPr="004C1619">
        <w:rPr>
          <w:sz w:val="28"/>
          <w:szCs w:val="28"/>
        </w:rPr>
        <w:t>• угар кокса;</w:t>
      </w:r>
    </w:p>
    <w:p w:rsidR="00AE2CB0" w:rsidRPr="004C1619" w:rsidRDefault="00AE2CB0" w:rsidP="00AE2CB0">
      <w:pPr>
        <w:pStyle w:val="ae"/>
        <w:spacing w:line="288" w:lineRule="auto"/>
        <w:ind w:left="0" w:right="0" w:firstLine="708"/>
        <w:jc w:val="both"/>
        <w:rPr>
          <w:sz w:val="28"/>
          <w:szCs w:val="28"/>
        </w:rPr>
      </w:pPr>
      <w:r w:rsidRPr="004C1619">
        <w:rPr>
          <w:sz w:val="28"/>
          <w:szCs w:val="28"/>
        </w:rPr>
        <w:t>• взрывоопасность, которую исключают путем корректировки состава газа добавлением инертного газа, например, азота;</w:t>
      </w:r>
    </w:p>
    <w:p w:rsidR="00AE2CB0" w:rsidRPr="004C1619" w:rsidRDefault="00AE2CB0" w:rsidP="00AE2CB0">
      <w:pPr>
        <w:pStyle w:val="ae"/>
        <w:spacing w:line="288" w:lineRule="auto"/>
        <w:ind w:left="0" w:right="0" w:firstLine="708"/>
        <w:jc w:val="both"/>
        <w:rPr>
          <w:sz w:val="28"/>
          <w:szCs w:val="28"/>
        </w:rPr>
      </w:pPr>
      <w:r w:rsidRPr="004C1619">
        <w:rPr>
          <w:sz w:val="28"/>
          <w:szCs w:val="28"/>
        </w:rPr>
        <w:t>• абразивный износ газоходов УСТК и поверхностей нагрева котла вследствие запыленности газа коксовой пылью;</w:t>
      </w:r>
    </w:p>
    <w:p w:rsidR="00AE2CB0" w:rsidRPr="004C1619" w:rsidRDefault="00AE2CB0" w:rsidP="00AE2CB0">
      <w:pPr>
        <w:pStyle w:val="ae"/>
        <w:spacing w:line="288" w:lineRule="auto"/>
        <w:ind w:left="709" w:right="0"/>
        <w:jc w:val="both"/>
        <w:rPr>
          <w:sz w:val="28"/>
          <w:szCs w:val="28"/>
        </w:rPr>
      </w:pPr>
      <w:r w:rsidRPr="004C1619">
        <w:rPr>
          <w:sz w:val="28"/>
          <w:szCs w:val="28"/>
        </w:rPr>
        <w:t>• сернокислотная коррозия хвостовых поверхностей нагрева котла.</w:t>
      </w:r>
    </w:p>
    <w:p w:rsidR="00AE2CB0" w:rsidRPr="004C1619" w:rsidRDefault="00AE2CB0" w:rsidP="00AE2CB0">
      <w:pPr>
        <w:pStyle w:val="ae"/>
        <w:spacing w:line="288" w:lineRule="auto"/>
        <w:ind w:left="0" w:right="0" w:firstLine="709"/>
        <w:jc w:val="both"/>
        <w:rPr>
          <w:sz w:val="28"/>
          <w:szCs w:val="28"/>
        </w:rPr>
      </w:pPr>
    </w:p>
    <w:p w:rsidR="00AE2CB0" w:rsidRPr="004C1619" w:rsidRDefault="00AE2CB0" w:rsidP="00AE2CB0">
      <w:pPr>
        <w:pStyle w:val="ae"/>
        <w:spacing w:line="288" w:lineRule="auto"/>
        <w:ind w:left="0" w:right="0" w:firstLine="709"/>
        <w:rPr>
          <w:sz w:val="28"/>
          <w:szCs w:val="28"/>
        </w:rPr>
      </w:pPr>
      <w:r w:rsidRPr="004C1619">
        <w:rPr>
          <w:b/>
          <w:sz w:val="28"/>
          <w:szCs w:val="28"/>
        </w:rPr>
        <w:t>3.3 Утилизация физической теплоты прямого коксового газа и продуктов сгорания отопительного газа</w:t>
      </w:r>
    </w:p>
    <w:p w:rsidR="00AE2CB0" w:rsidRPr="004C1619" w:rsidRDefault="00AE2CB0" w:rsidP="00AE2CB0">
      <w:pPr>
        <w:pStyle w:val="ae"/>
        <w:spacing w:line="288" w:lineRule="auto"/>
        <w:ind w:left="0" w:right="0" w:firstLine="709"/>
        <w:rPr>
          <w:sz w:val="28"/>
          <w:szCs w:val="28"/>
        </w:rPr>
      </w:pPr>
    </w:p>
    <w:p w:rsidR="00AE2CB0" w:rsidRPr="004C1619" w:rsidRDefault="00AE2CB0" w:rsidP="00AE2CB0">
      <w:pPr>
        <w:pStyle w:val="ae"/>
        <w:spacing w:line="288" w:lineRule="auto"/>
        <w:ind w:left="0" w:right="0" w:firstLine="709"/>
        <w:jc w:val="both"/>
        <w:rPr>
          <w:sz w:val="28"/>
          <w:szCs w:val="28"/>
        </w:rPr>
      </w:pPr>
      <w:r w:rsidRPr="004C1619">
        <w:rPr>
          <w:sz w:val="28"/>
          <w:szCs w:val="28"/>
        </w:rPr>
        <w:t>Физическая теплота прямого коксового газа, обусловленная температурой ~650</w:t>
      </w:r>
      <w:r w:rsidRPr="004C1619">
        <w:rPr>
          <w:sz w:val="32"/>
          <w:szCs w:val="32"/>
          <w:vertAlign w:val="superscript"/>
        </w:rPr>
        <w:t>○</w:t>
      </w:r>
      <w:r w:rsidRPr="004C1619">
        <w:rPr>
          <w:sz w:val="28"/>
          <w:szCs w:val="28"/>
          <w:lang w:val="en-US"/>
        </w:rPr>
        <w:t>C</w:t>
      </w:r>
      <w:r w:rsidRPr="004C1619">
        <w:rPr>
          <w:sz w:val="28"/>
          <w:szCs w:val="28"/>
        </w:rPr>
        <w:t>, используется путем размещения по ходу тракта газа поверхностей нагрева:</w:t>
      </w:r>
    </w:p>
    <w:p w:rsidR="00AE2CB0" w:rsidRPr="004C1619" w:rsidRDefault="00AE2CB0" w:rsidP="00AE2CB0">
      <w:pPr>
        <w:pStyle w:val="ae"/>
        <w:spacing w:line="288" w:lineRule="auto"/>
        <w:ind w:left="0" w:right="0" w:firstLine="708"/>
        <w:jc w:val="both"/>
        <w:rPr>
          <w:sz w:val="28"/>
          <w:szCs w:val="28"/>
        </w:rPr>
      </w:pPr>
      <w:r w:rsidRPr="004C1619">
        <w:rPr>
          <w:sz w:val="28"/>
          <w:szCs w:val="28"/>
        </w:rPr>
        <w:t>• в стояках температура газа снижается от 650 до 400</w:t>
      </w:r>
      <w:r w:rsidRPr="004C1619">
        <w:rPr>
          <w:sz w:val="32"/>
          <w:szCs w:val="32"/>
          <w:vertAlign w:val="superscript"/>
        </w:rPr>
        <w:t>○</w:t>
      </w:r>
      <w:r w:rsidRPr="004C1619">
        <w:rPr>
          <w:sz w:val="28"/>
          <w:szCs w:val="28"/>
          <w:lang w:val="en-US"/>
        </w:rPr>
        <w:t>C</w:t>
      </w:r>
      <w:r w:rsidRPr="004C1619">
        <w:rPr>
          <w:sz w:val="28"/>
          <w:szCs w:val="28"/>
        </w:rPr>
        <w:t xml:space="preserve"> путем размещения испарительных поверхностей нагрева;</w:t>
      </w:r>
    </w:p>
    <w:p w:rsidR="00AE2CB0" w:rsidRPr="004C1619" w:rsidRDefault="00AE2CB0" w:rsidP="00AE2CB0">
      <w:pPr>
        <w:pStyle w:val="ae"/>
        <w:spacing w:line="288" w:lineRule="auto"/>
        <w:ind w:left="0" w:right="0" w:firstLine="708"/>
        <w:jc w:val="both"/>
        <w:rPr>
          <w:sz w:val="28"/>
          <w:szCs w:val="28"/>
        </w:rPr>
      </w:pPr>
      <w:r w:rsidRPr="004C1619">
        <w:rPr>
          <w:sz w:val="28"/>
          <w:szCs w:val="28"/>
        </w:rPr>
        <w:t xml:space="preserve">• в </w:t>
      </w:r>
      <w:proofErr w:type="spellStart"/>
      <w:r w:rsidRPr="004C1619">
        <w:rPr>
          <w:sz w:val="28"/>
          <w:szCs w:val="28"/>
        </w:rPr>
        <w:t>газосборниках</w:t>
      </w:r>
      <w:proofErr w:type="spellEnd"/>
      <w:r w:rsidRPr="004C1619">
        <w:rPr>
          <w:sz w:val="28"/>
          <w:szCs w:val="28"/>
        </w:rPr>
        <w:t xml:space="preserve"> – температура газа снижается от 400 до 80</w:t>
      </w:r>
      <w:r w:rsidRPr="004C1619">
        <w:rPr>
          <w:sz w:val="32"/>
          <w:szCs w:val="32"/>
          <w:vertAlign w:val="superscript"/>
        </w:rPr>
        <w:t>○</w:t>
      </w:r>
      <w:r w:rsidRPr="004C1619">
        <w:rPr>
          <w:sz w:val="28"/>
          <w:szCs w:val="28"/>
          <w:lang w:val="en-US"/>
        </w:rPr>
        <w:t>C</w:t>
      </w:r>
      <w:r w:rsidRPr="004C1619">
        <w:rPr>
          <w:sz w:val="28"/>
          <w:szCs w:val="28"/>
        </w:rPr>
        <w:t>, путем размещения испарительных поверхностей нагрева и водогрейных пакетов;</w:t>
      </w:r>
    </w:p>
    <w:p w:rsidR="00AE2CB0" w:rsidRPr="004C1619" w:rsidRDefault="00AE2CB0" w:rsidP="00AE2CB0">
      <w:pPr>
        <w:pStyle w:val="ae"/>
        <w:spacing w:line="288" w:lineRule="auto"/>
        <w:ind w:left="0" w:right="0" w:firstLine="708"/>
        <w:jc w:val="both"/>
        <w:rPr>
          <w:sz w:val="28"/>
          <w:szCs w:val="28"/>
        </w:rPr>
      </w:pPr>
      <w:r w:rsidRPr="004C1619">
        <w:rPr>
          <w:sz w:val="28"/>
          <w:szCs w:val="28"/>
        </w:rPr>
        <w:lastRenderedPageBreak/>
        <w:t>• в первичных холодильных снижают температуру газа от 80 до 20</w:t>
      </w:r>
      <w:r w:rsidRPr="004C1619">
        <w:rPr>
          <w:sz w:val="32"/>
          <w:szCs w:val="32"/>
          <w:vertAlign w:val="superscript"/>
        </w:rPr>
        <w:t>○</w:t>
      </w:r>
      <w:r w:rsidRPr="004C1619">
        <w:rPr>
          <w:sz w:val="28"/>
          <w:szCs w:val="28"/>
          <w:lang w:val="en-US"/>
        </w:rPr>
        <w:t>C</w:t>
      </w:r>
      <w:r w:rsidRPr="004C1619">
        <w:rPr>
          <w:sz w:val="28"/>
          <w:szCs w:val="28"/>
        </w:rPr>
        <w:t>, путем подогрева реагентов для очистки газа, например, содовой воды, которая идет на очистку газа от серы.</w:t>
      </w:r>
    </w:p>
    <w:p w:rsidR="00AE2CB0" w:rsidRPr="004C1619" w:rsidRDefault="00AE2CB0" w:rsidP="00AE2CB0">
      <w:pPr>
        <w:pStyle w:val="ae"/>
        <w:spacing w:line="288" w:lineRule="auto"/>
        <w:ind w:left="0" w:right="0" w:firstLine="709"/>
        <w:jc w:val="both"/>
        <w:rPr>
          <w:sz w:val="28"/>
          <w:szCs w:val="28"/>
        </w:rPr>
      </w:pPr>
      <w:r w:rsidRPr="004C1619">
        <w:rPr>
          <w:sz w:val="28"/>
          <w:szCs w:val="28"/>
        </w:rPr>
        <w:t>Продукты сгорания отопительного газа можно использовать:</w:t>
      </w:r>
    </w:p>
    <w:p w:rsidR="00AE2CB0" w:rsidRPr="004C1619" w:rsidRDefault="00AE2CB0" w:rsidP="00AE2CB0">
      <w:pPr>
        <w:pStyle w:val="ae"/>
        <w:spacing w:line="288" w:lineRule="auto"/>
        <w:ind w:left="0" w:right="0" w:firstLine="708"/>
        <w:jc w:val="both"/>
        <w:rPr>
          <w:sz w:val="28"/>
          <w:szCs w:val="28"/>
        </w:rPr>
      </w:pPr>
      <w:r w:rsidRPr="004C1619">
        <w:rPr>
          <w:sz w:val="28"/>
          <w:szCs w:val="28"/>
        </w:rPr>
        <w:t>• для нагрева воздуха, которым обдувают угольные вагоны и затворы угольной башни в зимнее время;</w:t>
      </w:r>
    </w:p>
    <w:p w:rsidR="00AE2CB0" w:rsidRPr="004C1619" w:rsidRDefault="00AE2CB0" w:rsidP="00AE2CB0">
      <w:pPr>
        <w:pStyle w:val="ae"/>
        <w:spacing w:line="288" w:lineRule="auto"/>
        <w:ind w:left="709" w:right="0"/>
        <w:jc w:val="both"/>
        <w:rPr>
          <w:sz w:val="28"/>
          <w:szCs w:val="28"/>
        </w:rPr>
      </w:pPr>
      <w:r w:rsidRPr="004C1619">
        <w:rPr>
          <w:sz w:val="28"/>
          <w:szCs w:val="28"/>
        </w:rPr>
        <w:t>• для подогрева сетевой воды в системе теплоснабжения;</w:t>
      </w:r>
    </w:p>
    <w:p w:rsidR="00AE2CB0" w:rsidRPr="004C1619" w:rsidRDefault="00AE2CB0" w:rsidP="00AE2CB0">
      <w:pPr>
        <w:pStyle w:val="ae"/>
        <w:spacing w:line="288" w:lineRule="auto"/>
        <w:ind w:left="0" w:right="0" w:firstLine="708"/>
        <w:jc w:val="both"/>
        <w:rPr>
          <w:sz w:val="28"/>
          <w:szCs w:val="28"/>
        </w:rPr>
      </w:pPr>
      <w:r w:rsidRPr="004C1619">
        <w:rPr>
          <w:sz w:val="28"/>
          <w:szCs w:val="28"/>
        </w:rPr>
        <w:t>• для предварительного подогрева угольной шихты, загружаемой в коксовые печи, подогрев угольной шихты до 200-250</w:t>
      </w:r>
      <w:r w:rsidRPr="004C1619">
        <w:rPr>
          <w:sz w:val="32"/>
          <w:szCs w:val="32"/>
          <w:vertAlign w:val="superscript"/>
        </w:rPr>
        <w:t>○</w:t>
      </w:r>
      <w:r w:rsidRPr="004C1619">
        <w:rPr>
          <w:sz w:val="28"/>
          <w:szCs w:val="28"/>
          <w:lang w:val="en-US"/>
        </w:rPr>
        <w:t>C</w:t>
      </w:r>
      <w:r w:rsidRPr="004C1619">
        <w:rPr>
          <w:sz w:val="28"/>
          <w:szCs w:val="28"/>
        </w:rPr>
        <w:t xml:space="preserve"> дает экономию топлива (10-15%) и сокращает время коксов</w:t>
      </w:r>
      <w:r>
        <w:rPr>
          <w:sz w:val="28"/>
          <w:szCs w:val="28"/>
        </w:rPr>
        <w:t>ания (</w:t>
      </w:r>
      <w:r w:rsidRPr="004C1619">
        <w:rPr>
          <w:sz w:val="28"/>
          <w:szCs w:val="28"/>
        </w:rPr>
        <w:t>до 30%).</w:t>
      </w:r>
    </w:p>
    <w:p w:rsidR="00AE2CB0" w:rsidRPr="004C1619" w:rsidRDefault="00AE2CB0" w:rsidP="00AE2CB0">
      <w:pPr>
        <w:pStyle w:val="ae"/>
        <w:spacing w:line="288" w:lineRule="auto"/>
        <w:ind w:left="0" w:right="0" w:firstLine="708"/>
        <w:jc w:val="both"/>
        <w:rPr>
          <w:sz w:val="28"/>
          <w:szCs w:val="28"/>
        </w:rPr>
      </w:pPr>
    </w:p>
    <w:p w:rsidR="00AE2CB0" w:rsidRPr="004C1619" w:rsidRDefault="00AE2CB0" w:rsidP="00AE2CB0">
      <w:pPr>
        <w:pStyle w:val="ae"/>
        <w:spacing w:line="288" w:lineRule="auto"/>
        <w:ind w:left="0" w:right="0" w:firstLine="708"/>
        <w:jc w:val="both"/>
        <w:rPr>
          <w:sz w:val="28"/>
          <w:szCs w:val="28"/>
        </w:rPr>
      </w:pPr>
    </w:p>
    <w:p w:rsidR="00AE2CB0" w:rsidRPr="004C1619" w:rsidRDefault="00AE2CB0" w:rsidP="00AE2CB0">
      <w:pPr>
        <w:pStyle w:val="ae"/>
        <w:spacing w:line="288" w:lineRule="auto"/>
        <w:ind w:left="0" w:right="0" w:firstLine="708"/>
        <w:jc w:val="both"/>
        <w:rPr>
          <w:sz w:val="28"/>
          <w:szCs w:val="28"/>
        </w:rPr>
      </w:pPr>
      <w:r w:rsidRPr="004C1619">
        <w:rPr>
          <w:b/>
          <w:sz w:val="28"/>
          <w:szCs w:val="28"/>
        </w:rPr>
        <w:t>4 ПРИМЕР ТЕПЛОВОГО РАСЧЕТА КОТЛА-УТИЛИЗАТОРА</w:t>
      </w:r>
    </w:p>
    <w:p w:rsidR="00AE2CB0" w:rsidRPr="004C1619" w:rsidRDefault="00AE2CB0" w:rsidP="00AE2CB0">
      <w:pPr>
        <w:pStyle w:val="ae"/>
        <w:spacing w:line="288" w:lineRule="auto"/>
        <w:ind w:left="0" w:right="0" w:firstLine="708"/>
        <w:jc w:val="both"/>
        <w:rPr>
          <w:sz w:val="28"/>
          <w:szCs w:val="28"/>
        </w:rPr>
      </w:pPr>
    </w:p>
    <w:p w:rsidR="00AE2CB0" w:rsidRPr="004C1619" w:rsidRDefault="00AE2CB0" w:rsidP="00AE2CB0">
      <w:pPr>
        <w:pStyle w:val="ae"/>
        <w:spacing w:line="288" w:lineRule="auto"/>
        <w:ind w:left="0" w:right="0" w:firstLine="708"/>
        <w:jc w:val="both"/>
        <w:rPr>
          <w:sz w:val="28"/>
          <w:szCs w:val="28"/>
        </w:rPr>
      </w:pPr>
      <w:r w:rsidRPr="004C1619">
        <w:rPr>
          <w:sz w:val="28"/>
          <w:szCs w:val="28"/>
        </w:rPr>
        <w:t>Методика теплового расчета иллюстрируется на примере расчета водотрубного конвективного котла-утилизатора КУ-125, установленного за методической нагревательной печью. Номинальные технические характери</w:t>
      </w:r>
      <w:r w:rsidRPr="004C1619">
        <w:rPr>
          <w:sz w:val="28"/>
          <w:szCs w:val="28"/>
        </w:rPr>
        <w:softHyphen/>
        <w:t>стики водотрубных конвективных котлов-утилизаторов типа «КУ» представлены в приложении А. Расчетная схема котла-утилизатора приведена на рисунке 4.1.</w:t>
      </w:r>
    </w:p>
    <w:p w:rsidR="00AE2CB0" w:rsidRPr="004C1619" w:rsidRDefault="00AE2CB0" w:rsidP="00AE2CB0">
      <w:pPr>
        <w:pStyle w:val="ae"/>
        <w:tabs>
          <w:tab w:val="center" w:pos="5124"/>
        </w:tabs>
        <w:spacing w:line="288" w:lineRule="auto"/>
        <w:ind w:left="0" w:right="0" w:firstLine="708"/>
        <w:jc w:val="both"/>
        <w:rPr>
          <w:sz w:val="28"/>
          <w:szCs w:val="28"/>
        </w:rPr>
      </w:pPr>
      <w:r w:rsidRPr="004C1619">
        <w:rPr>
          <w:sz w:val="28"/>
          <w:szCs w:val="28"/>
          <w:u w:val="single"/>
        </w:rPr>
        <w:t>Исходные данные для расчета</w:t>
      </w:r>
      <w:r w:rsidRPr="004C1619">
        <w:rPr>
          <w:sz w:val="28"/>
          <w:szCs w:val="28"/>
        </w:rPr>
        <w:t>:</w:t>
      </w:r>
    </w:p>
    <w:p w:rsidR="00AE2CB0" w:rsidRPr="004C1619" w:rsidRDefault="00AE2CB0" w:rsidP="00AE2CB0">
      <w:pPr>
        <w:pStyle w:val="a8"/>
        <w:widowControl w:val="0"/>
        <w:spacing w:line="288" w:lineRule="auto"/>
        <w:ind w:firstLine="680"/>
      </w:pPr>
      <w:r w:rsidRPr="004C1619">
        <w:rPr>
          <w:b/>
        </w:rPr>
        <w:t>а)</w:t>
      </w:r>
      <w:r w:rsidRPr="004C1619">
        <w:t xml:space="preserve"> типоразмер котла – КУ-125;</w:t>
      </w:r>
    </w:p>
    <w:p w:rsidR="00AE2CB0" w:rsidRPr="004C1619" w:rsidRDefault="00AE2CB0" w:rsidP="00AE2CB0">
      <w:pPr>
        <w:pStyle w:val="a8"/>
        <w:widowControl w:val="0"/>
        <w:spacing w:line="288" w:lineRule="auto"/>
        <w:ind w:firstLine="680"/>
      </w:pPr>
      <w:r w:rsidRPr="004C1619">
        <w:rPr>
          <w:b/>
        </w:rPr>
        <w:t>б)</w:t>
      </w:r>
      <w:r w:rsidRPr="004C1619">
        <w:t xml:space="preserve"> расход отходящих газов при нормальных условиях – </w:t>
      </w:r>
      <w:r w:rsidRPr="004C1619">
        <w:rPr>
          <w:position w:val="-12"/>
        </w:rPr>
        <w:object w:dxaOrig="499" w:dyaOrig="380">
          <v:shape id="_x0000_i1154" type="#_x0000_t75" style="width:26.2pt;height:17.45pt" o:ole="" fillcolor="window">
            <v:imagedata r:id="rId296" o:title=""/>
          </v:shape>
          <o:OLEObject Type="Embed" ProgID="Equation.3" ShapeID="_x0000_i1154" DrawAspect="Content" ObjectID="_1402849078" r:id="rId297"/>
        </w:object>
      </w:r>
      <w:r w:rsidRPr="004C1619">
        <w:t>=</w:t>
      </w:r>
      <w:r>
        <w:t xml:space="preserve">                 </w:t>
      </w:r>
      <w:r w:rsidRPr="004C1619">
        <w:t>120</w:t>
      </w:r>
      <w:r>
        <w:t xml:space="preserve"> </w:t>
      </w:r>
      <w:r w:rsidRPr="004C1619">
        <w:t>тыс.м</w:t>
      </w:r>
      <w:r w:rsidRPr="004C1619">
        <w:rPr>
          <w:vertAlign w:val="superscript"/>
        </w:rPr>
        <w:t>3</w:t>
      </w:r>
      <w:r w:rsidRPr="004C1619">
        <w:t>/ч;</w:t>
      </w:r>
    </w:p>
    <w:p w:rsidR="00AE2CB0" w:rsidRPr="004C1619" w:rsidRDefault="00AE2CB0" w:rsidP="00AE2CB0">
      <w:pPr>
        <w:pStyle w:val="a8"/>
        <w:widowControl w:val="0"/>
        <w:spacing w:line="288" w:lineRule="auto"/>
        <w:ind w:firstLine="680"/>
        <w:rPr>
          <w:szCs w:val="28"/>
        </w:rPr>
      </w:pPr>
      <w:r w:rsidRPr="004C1619">
        <w:rPr>
          <w:b/>
        </w:rPr>
        <w:t>в</w:t>
      </w:r>
      <w:r w:rsidRPr="004C1619">
        <w:rPr>
          <w:b/>
          <w:szCs w:val="28"/>
        </w:rPr>
        <w:t>)</w:t>
      </w:r>
      <w:r w:rsidRPr="004C1619">
        <w:rPr>
          <w:szCs w:val="28"/>
        </w:rPr>
        <w:t xml:space="preserve"> температура отходящих газов перед котлом – </w:t>
      </w:r>
      <w:r w:rsidRPr="004C1619">
        <w:rPr>
          <w:position w:val="-12"/>
          <w:szCs w:val="28"/>
        </w:rPr>
        <w:object w:dxaOrig="440" w:dyaOrig="440">
          <v:shape id="_x0000_i1155" type="#_x0000_t75" style="width:21.8pt;height:21.8pt" o:ole="" fillcolor="window">
            <v:imagedata r:id="rId298" o:title=""/>
          </v:shape>
          <o:OLEObject Type="Embed" ProgID="Equation.3" ShapeID="_x0000_i1155" DrawAspect="Content" ObjectID="_1402849079" r:id="rId299"/>
        </w:object>
      </w:r>
      <w:r w:rsidRPr="004C1619">
        <w:rPr>
          <w:szCs w:val="28"/>
        </w:rPr>
        <w:t>=630</w:t>
      </w:r>
      <w:r w:rsidRPr="00D6587E">
        <w:rPr>
          <w:sz w:val="32"/>
          <w:szCs w:val="32"/>
          <w:vertAlign w:val="superscript"/>
          <w:lang w:eastAsia="uk-UA"/>
        </w:rPr>
        <w:t>○</w:t>
      </w:r>
      <w:r w:rsidRPr="004C1619">
        <w:rPr>
          <w:szCs w:val="28"/>
        </w:rPr>
        <w:t>С;</w:t>
      </w:r>
    </w:p>
    <w:p w:rsidR="00AE2CB0" w:rsidRPr="004C1619" w:rsidRDefault="00AE2CB0" w:rsidP="00AE2CB0">
      <w:pPr>
        <w:pStyle w:val="a8"/>
        <w:widowControl w:val="0"/>
        <w:spacing w:line="288" w:lineRule="auto"/>
        <w:ind w:firstLine="680"/>
        <w:rPr>
          <w:szCs w:val="28"/>
        </w:rPr>
      </w:pPr>
      <w:r w:rsidRPr="004C1619">
        <w:rPr>
          <w:b/>
          <w:szCs w:val="28"/>
        </w:rPr>
        <w:t>г)</w:t>
      </w:r>
      <w:r w:rsidRPr="004C1619">
        <w:rPr>
          <w:szCs w:val="28"/>
        </w:rPr>
        <w:t xml:space="preserve"> доля подсасываемого воздуха по отношению к количеству отходящих газов, поступающих в котел – </w:t>
      </w:r>
      <w:r w:rsidRPr="004C1619">
        <w:rPr>
          <w:position w:val="-12"/>
          <w:szCs w:val="28"/>
        </w:rPr>
        <w:object w:dxaOrig="580" w:dyaOrig="380">
          <v:shape id="_x0000_i1156" type="#_x0000_t75" style="width:29.45pt;height:17.45pt" o:ole="" fillcolor="window">
            <v:imagedata r:id="rId300" o:title=""/>
          </v:shape>
          <o:OLEObject Type="Embed" ProgID="Equation.3" ShapeID="_x0000_i1156" DrawAspect="Content" ObjectID="_1402849080" r:id="rId301"/>
        </w:object>
      </w:r>
      <w:r w:rsidRPr="004C1619">
        <w:rPr>
          <w:szCs w:val="28"/>
        </w:rPr>
        <w:t>=0,05;</w:t>
      </w:r>
    </w:p>
    <w:p w:rsidR="00AE2CB0" w:rsidRPr="004C1619" w:rsidRDefault="00AE2CB0" w:rsidP="00AE2CB0">
      <w:pPr>
        <w:pStyle w:val="a8"/>
        <w:widowControl w:val="0"/>
        <w:spacing w:line="288" w:lineRule="auto"/>
        <w:ind w:firstLine="680"/>
      </w:pPr>
      <w:r w:rsidRPr="004C1619">
        <w:rPr>
          <w:b/>
        </w:rPr>
        <w:t>д)</w:t>
      </w:r>
      <w:r w:rsidRPr="004C1619">
        <w:t xml:space="preserve"> объемный состав отходящих газов – </w:t>
      </w:r>
      <w:r w:rsidRPr="004C1619">
        <w:rPr>
          <w:i/>
          <w:sz w:val="40"/>
        </w:rPr>
        <w:t>r</w:t>
      </w:r>
      <w:r w:rsidRPr="004C1619">
        <w:rPr>
          <w:sz w:val="20"/>
        </w:rPr>
        <w:t>СО</w:t>
      </w:r>
      <w:r w:rsidRPr="004C1619">
        <w:rPr>
          <w:vertAlign w:val="subscript"/>
        </w:rPr>
        <w:t>2</w:t>
      </w:r>
      <w:r w:rsidRPr="004C1619">
        <w:t xml:space="preserve">=11,0%; </w:t>
      </w:r>
      <w:r w:rsidRPr="004C1619">
        <w:rPr>
          <w:i/>
          <w:sz w:val="40"/>
        </w:rPr>
        <w:t>r</w:t>
      </w:r>
      <w:r w:rsidRPr="004C1619">
        <w:rPr>
          <w:sz w:val="20"/>
        </w:rPr>
        <w:t>Н</w:t>
      </w:r>
      <w:r w:rsidRPr="004C1619">
        <w:rPr>
          <w:vertAlign w:val="subscript"/>
        </w:rPr>
        <w:t>2</w:t>
      </w:r>
      <w:r w:rsidRPr="004C1619">
        <w:rPr>
          <w:sz w:val="20"/>
        </w:rPr>
        <w:t>О</w:t>
      </w:r>
      <w:r w:rsidRPr="004C1619">
        <w:t xml:space="preserve">=10,0%; </w:t>
      </w:r>
      <w:r w:rsidRPr="004C1619">
        <w:rPr>
          <w:i/>
          <w:sz w:val="40"/>
        </w:rPr>
        <w:t>r</w:t>
      </w:r>
      <w:r w:rsidRPr="004C1619">
        <w:rPr>
          <w:sz w:val="20"/>
        </w:rPr>
        <w:t>О</w:t>
      </w:r>
      <w:r w:rsidRPr="004C1619">
        <w:rPr>
          <w:vertAlign w:val="subscript"/>
        </w:rPr>
        <w:t>2</w:t>
      </w:r>
      <w:r w:rsidRPr="004C1619">
        <w:t xml:space="preserve">=5,3%; </w:t>
      </w:r>
      <w:r w:rsidRPr="004C1619">
        <w:rPr>
          <w:i/>
          <w:sz w:val="40"/>
        </w:rPr>
        <w:t>r</w:t>
      </w:r>
      <w:r w:rsidRPr="004C1619">
        <w:rPr>
          <w:sz w:val="20"/>
        </w:rPr>
        <w:t>N</w:t>
      </w:r>
      <w:r w:rsidRPr="004C1619">
        <w:rPr>
          <w:vertAlign w:val="subscript"/>
        </w:rPr>
        <w:t>2</w:t>
      </w:r>
      <w:r w:rsidRPr="004C1619">
        <w:t>=73,7%;</w:t>
      </w:r>
    </w:p>
    <w:p w:rsidR="00AE2CB0" w:rsidRPr="004C1619" w:rsidRDefault="00AE2CB0" w:rsidP="00AE2CB0">
      <w:pPr>
        <w:pStyle w:val="a8"/>
        <w:widowControl w:val="0"/>
        <w:spacing w:line="288" w:lineRule="auto"/>
        <w:ind w:firstLine="680"/>
      </w:pPr>
      <w:r w:rsidRPr="004C1619">
        <w:rPr>
          <w:b/>
        </w:rPr>
        <w:t>е)</w:t>
      </w:r>
      <w:r w:rsidRPr="004C1619">
        <w:t xml:space="preserve"> давление получаемого пара – </w:t>
      </w:r>
      <w:r w:rsidRPr="004C1619">
        <w:rPr>
          <w:i/>
        </w:rPr>
        <w:t>Р</w:t>
      </w:r>
      <w:r w:rsidRPr="004C1619">
        <w:rPr>
          <w:i/>
          <w:vertAlign w:val="subscript"/>
        </w:rPr>
        <w:t>ПП</w:t>
      </w:r>
      <w:r w:rsidRPr="004C1619">
        <w:t>=1,8</w:t>
      </w:r>
      <w:r>
        <w:t xml:space="preserve"> </w:t>
      </w:r>
      <w:r w:rsidRPr="004C1619">
        <w:t>МПа;</w:t>
      </w:r>
    </w:p>
    <w:p w:rsidR="00AE2CB0" w:rsidRPr="004C1619" w:rsidRDefault="00AE2CB0" w:rsidP="00AE2CB0">
      <w:pPr>
        <w:pStyle w:val="a8"/>
        <w:widowControl w:val="0"/>
        <w:spacing w:line="288" w:lineRule="auto"/>
        <w:ind w:firstLine="680"/>
        <w:rPr>
          <w:szCs w:val="28"/>
        </w:rPr>
      </w:pPr>
      <w:r w:rsidRPr="004C1619">
        <w:rPr>
          <w:b/>
          <w:szCs w:val="28"/>
        </w:rPr>
        <w:t>ж)</w:t>
      </w:r>
      <w:r w:rsidRPr="004C1619">
        <w:rPr>
          <w:szCs w:val="28"/>
        </w:rPr>
        <w:t xml:space="preserve"> величина продувки (принимается в интервале 3</w:t>
      </w:r>
      <w:r w:rsidRPr="004C1619">
        <w:rPr>
          <w:position w:val="-4"/>
          <w:szCs w:val="28"/>
        </w:rPr>
        <w:object w:dxaOrig="220" w:dyaOrig="220">
          <v:shape id="_x0000_i1157" type="#_x0000_t75" style="width:9.8pt;height:9.8pt" o:ole="" fillcolor="window">
            <v:imagedata r:id="rId302" o:title=""/>
          </v:shape>
          <o:OLEObject Type="Embed" ProgID="Equation.3" ShapeID="_x0000_i1157" DrawAspect="Content" ObjectID="_1402849081" r:id="rId303"/>
        </w:object>
      </w:r>
      <w:r w:rsidRPr="004C1619">
        <w:rPr>
          <w:szCs w:val="28"/>
        </w:rPr>
        <w:t xml:space="preserve">8%) – </w:t>
      </w:r>
      <w:r w:rsidRPr="004C1619">
        <w:rPr>
          <w:i/>
          <w:szCs w:val="28"/>
        </w:rPr>
        <w:t>р</w:t>
      </w:r>
      <w:r w:rsidRPr="004C1619">
        <w:rPr>
          <w:szCs w:val="28"/>
        </w:rPr>
        <w:t>=5%;</w:t>
      </w:r>
    </w:p>
    <w:p w:rsidR="00AE2CB0" w:rsidRPr="004C1619" w:rsidRDefault="00AE2CB0" w:rsidP="00AE2CB0">
      <w:pPr>
        <w:pStyle w:val="a8"/>
        <w:widowControl w:val="0"/>
        <w:spacing w:line="288" w:lineRule="auto"/>
        <w:ind w:firstLine="680"/>
        <w:rPr>
          <w:szCs w:val="28"/>
        </w:rPr>
      </w:pPr>
      <w:r w:rsidRPr="004C1619">
        <w:rPr>
          <w:b/>
          <w:szCs w:val="28"/>
        </w:rPr>
        <w:t>з)</w:t>
      </w:r>
      <w:r w:rsidRPr="004C1619">
        <w:rPr>
          <w:szCs w:val="28"/>
        </w:rPr>
        <w:t xml:space="preserve"> конструктивные характеристики котла в соответствии с типоразмером котла выбираются из приложения Б и представлены в таблице 4.1.</w:t>
      </w:r>
    </w:p>
    <w:p w:rsidR="00AE2CB0" w:rsidRPr="004C1619" w:rsidRDefault="00AE2CB0" w:rsidP="00AE2CB0">
      <w:pPr>
        <w:pStyle w:val="a8"/>
        <w:widowControl w:val="0"/>
        <w:spacing w:line="288" w:lineRule="auto"/>
        <w:ind w:firstLine="680"/>
        <w:rPr>
          <w:szCs w:val="28"/>
        </w:rPr>
      </w:pPr>
    </w:p>
    <w:p w:rsidR="00AE2CB0" w:rsidRPr="004C1619" w:rsidRDefault="00AE2CB0" w:rsidP="00AE2CB0">
      <w:pPr>
        <w:pStyle w:val="a8"/>
        <w:widowControl w:val="0"/>
        <w:spacing w:line="288" w:lineRule="auto"/>
        <w:ind w:firstLine="680"/>
        <w:rPr>
          <w:szCs w:val="28"/>
        </w:rPr>
      </w:pPr>
    </w:p>
    <w:p w:rsidR="00AE2CB0" w:rsidRPr="004C1619" w:rsidRDefault="00AE2CB0" w:rsidP="00AE2CB0">
      <w:pPr>
        <w:pStyle w:val="a8"/>
        <w:widowControl w:val="0"/>
        <w:spacing w:line="288" w:lineRule="auto"/>
        <w:ind w:firstLine="680"/>
        <w:rPr>
          <w:szCs w:val="28"/>
        </w:rPr>
      </w:pPr>
    </w:p>
    <w:p w:rsidR="00AE2CB0" w:rsidRPr="004C1619" w:rsidRDefault="00AE2CB0" w:rsidP="00AE2CB0">
      <w:pPr>
        <w:pStyle w:val="a8"/>
        <w:widowControl w:val="0"/>
        <w:tabs>
          <w:tab w:val="left" w:pos="1125"/>
        </w:tabs>
        <w:ind w:firstLine="0"/>
        <w:rPr>
          <w:szCs w:val="28"/>
        </w:rPr>
      </w:pPr>
      <w:r>
        <w:rPr>
          <w:noProof/>
          <w:szCs w:val="28"/>
        </w:rPr>
        <mc:AlternateContent>
          <mc:Choice Requires="wpg">
            <w:drawing>
              <wp:anchor distT="0" distB="0" distL="114300" distR="114300" simplePos="0" relativeHeight="251680768" behindDoc="0" locked="0" layoutInCell="1" allowOverlap="1" wp14:anchorId="71DFF44B" wp14:editId="37ABC401">
                <wp:simplePos x="0" y="0"/>
                <wp:positionH relativeFrom="column">
                  <wp:posOffset>894715</wp:posOffset>
                </wp:positionH>
                <wp:positionV relativeFrom="paragraph">
                  <wp:posOffset>-133350</wp:posOffset>
                </wp:positionV>
                <wp:extent cx="4748530" cy="4331970"/>
                <wp:effectExtent l="0" t="57150" r="13970" b="0"/>
                <wp:wrapNone/>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8530" cy="4331970"/>
                          <a:chOff x="2669" y="1048"/>
                          <a:chExt cx="7478" cy="6822"/>
                        </a:xfrm>
                      </wpg:grpSpPr>
                      <wps:wsp>
                        <wps:cNvPr id="12" name="Line 1417"/>
                        <wps:cNvCnPr/>
                        <wps:spPr bwMode="auto">
                          <a:xfrm rot="5400000">
                            <a:off x="9250" y="6623"/>
                            <a:ext cx="0" cy="229"/>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3" name="Line 1418"/>
                        <wps:cNvCnPr/>
                        <wps:spPr bwMode="auto">
                          <a:xfrm rot="16200000">
                            <a:off x="1620" y="4512"/>
                            <a:ext cx="5951" cy="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1419"/>
                        <wps:cNvSpPr>
                          <a:spLocks noChangeArrowheads="1"/>
                        </wps:cNvSpPr>
                        <wps:spPr bwMode="auto">
                          <a:xfrm>
                            <a:off x="5093" y="7116"/>
                            <a:ext cx="609" cy="146"/>
                          </a:xfrm>
                          <a:prstGeom prst="curvedUpArrow">
                            <a:avLst>
                              <a:gd name="adj1" fmla="val 67512"/>
                              <a:gd name="adj2" fmla="val 155417"/>
                              <a:gd name="adj3" fmla="val 480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Text Box 1420"/>
                        <wps:cNvSpPr txBox="1">
                          <a:spLocks noChangeArrowheads="1"/>
                        </wps:cNvSpPr>
                        <wps:spPr bwMode="auto">
                          <a:xfrm>
                            <a:off x="3124" y="5610"/>
                            <a:ext cx="164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proofErr w:type="spellStart"/>
                              <w:r>
                                <w:rPr>
                                  <w:sz w:val="20"/>
                                </w:rPr>
                                <w:t>Перегретый</w:t>
                              </w:r>
                              <w:proofErr w:type="spellEnd"/>
                              <w:r>
                                <w:rPr>
                                  <w:sz w:val="20"/>
                                </w:rPr>
                                <w:t xml:space="preserve"> пар</w:t>
                              </w:r>
                            </w:p>
                          </w:txbxContent>
                        </wps:txbx>
                        <wps:bodyPr rot="0" vert="horz" wrap="square" lIns="0" tIns="0" rIns="0" bIns="0" anchor="t" anchorCtr="0" upright="1">
                          <a:noAutofit/>
                        </wps:bodyPr>
                      </wps:wsp>
                      <wps:wsp>
                        <wps:cNvPr id="16" name="AutoShape 1421"/>
                        <wps:cNvSpPr>
                          <a:spLocks noChangeArrowheads="1"/>
                        </wps:cNvSpPr>
                        <wps:spPr bwMode="auto">
                          <a:xfrm flipV="1">
                            <a:off x="4942" y="1668"/>
                            <a:ext cx="3271" cy="435"/>
                          </a:xfrm>
                          <a:prstGeom prst="curvedUpArrow">
                            <a:avLst>
                              <a:gd name="adj1" fmla="val 121705"/>
                              <a:gd name="adj2" fmla="val 280172"/>
                              <a:gd name="adj3" fmla="val 507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Text Box 1422"/>
                        <wps:cNvSpPr txBox="1">
                          <a:spLocks noChangeArrowheads="1"/>
                        </wps:cNvSpPr>
                        <wps:spPr bwMode="auto">
                          <a:xfrm>
                            <a:off x="2669" y="2384"/>
                            <a:ext cx="219" cy="1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proofErr w:type="spellStart"/>
                              <w:r>
                                <w:rPr>
                                  <w:sz w:val="20"/>
                                </w:rPr>
                                <w:t>Насыщенный</w:t>
                              </w:r>
                              <w:proofErr w:type="spellEnd"/>
                              <w:r>
                                <w:rPr>
                                  <w:sz w:val="20"/>
                                </w:rPr>
                                <w:t xml:space="preserve"> пар</w:t>
                              </w:r>
                            </w:p>
                          </w:txbxContent>
                        </wps:txbx>
                        <wps:bodyPr rot="0" vert="vert270" wrap="square" lIns="0" tIns="0" rIns="0" bIns="0" anchor="t" anchorCtr="0" upright="1">
                          <a:noAutofit/>
                        </wps:bodyPr>
                      </wps:wsp>
                      <wps:wsp>
                        <wps:cNvPr id="18" name="Text Box 1423"/>
                        <wps:cNvSpPr txBox="1">
                          <a:spLocks noChangeArrowheads="1"/>
                        </wps:cNvSpPr>
                        <wps:spPr bwMode="auto">
                          <a:xfrm>
                            <a:off x="8358" y="6353"/>
                            <a:ext cx="178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0"/>
                                </w:rPr>
                              </w:pPr>
                              <w:proofErr w:type="spellStart"/>
                              <w:r>
                                <w:rPr>
                                  <w:sz w:val="20"/>
                                </w:rPr>
                                <w:t>Питательная</w:t>
                              </w:r>
                              <w:proofErr w:type="spellEnd"/>
                              <w:r>
                                <w:rPr>
                                  <w:sz w:val="20"/>
                                </w:rPr>
                                <w:t xml:space="preserve"> вода</w:t>
                              </w:r>
                            </w:p>
                          </w:txbxContent>
                        </wps:txbx>
                        <wps:bodyPr rot="0" vert="horz" wrap="square" lIns="0" tIns="0" rIns="0" bIns="0" anchor="t" anchorCtr="0" upright="1">
                          <a:noAutofit/>
                        </wps:bodyPr>
                      </wps:wsp>
                      <wps:wsp>
                        <wps:cNvPr id="19" name="Line 1424"/>
                        <wps:cNvCnPr/>
                        <wps:spPr bwMode="auto">
                          <a:xfrm>
                            <a:off x="8361" y="6733"/>
                            <a:ext cx="11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 name="Group 1425"/>
                        <wpg:cNvGrpSpPr>
                          <a:grpSpLocks/>
                        </wpg:cNvGrpSpPr>
                        <wpg:grpSpPr bwMode="auto">
                          <a:xfrm rot="16200000" flipH="1">
                            <a:off x="8738" y="6593"/>
                            <a:ext cx="284" cy="302"/>
                            <a:chOff x="3871" y="12153"/>
                            <a:chExt cx="343" cy="331"/>
                          </a:xfrm>
                        </wpg:grpSpPr>
                        <wps:wsp>
                          <wps:cNvPr id="21" name="Oval 1426"/>
                          <wps:cNvSpPr>
                            <a:spLocks noChangeArrowheads="1"/>
                          </wps:cNvSpPr>
                          <wps:spPr bwMode="auto">
                            <a:xfrm>
                              <a:off x="3871" y="12153"/>
                              <a:ext cx="343" cy="3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AutoShape 1427"/>
                          <wps:cNvSpPr>
                            <a:spLocks noChangeArrowheads="1"/>
                          </wps:cNvSpPr>
                          <wps:spPr bwMode="auto">
                            <a:xfrm>
                              <a:off x="3954" y="12167"/>
                              <a:ext cx="174" cy="157"/>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3" name="Line 1428"/>
                        <wps:cNvCnPr/>
                        <wps:spPr bwMode="auto">
                          <a:xfrm rot="16200000" flipV="1">
                            <a:off x="3927" y="5189"/>
                            <a:ext cx="0" cy="1534"/>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4" name="Line 1429"/>
                        <wps:cNvCnPr/>
                        <wps:spPr bwMode="auto">
                          <a:xfrm>
                            <a:off x="4583" y="1528"/>
                            <a:ext cx="36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 name="Line 1430"/>
                        <wps:cNvCnPr/>
                        <wps:spPr bwMode="auto">
                          <a:xfrm rot="16200000">
                            <a:off x="4333" y="4832"/>
                            <a:ext cx="48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 name="Line 1431"/>
                        <wps:cNvCnPr/>
                        <wps:spPr bwMode="auto">
                          <a:xfrm rot="16200000">
                            <a:off x="5422" y="4359"/>
                            <a:ext cx="5674" cy="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 name="Line 1432"/>
                        <wps:cNvCnPr/>
                        <wps:spPr bwMode="auto">
                          <a:xfrm rot="-10800000">
                            <a:off x="6148" y="2427"/>
                            <a:ext cx="60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 name="Line 1433"/>
                        <wps:cNvCnPr/>
                        <wps:spPr bwMode="auto">
                          <a:xfrm rot="16200000">
                            <a:off x="3707" y="4836"/>
                            <a:ext cx="48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 name="Line 1434"/>
                        <wps:cNvCnPr/>
                        <wps:spPr bwMode="auto">
                          <a:xfrm>
                            <a:off x="3629" y="1938"/>
                            <a:ext cx="2" cy="141"/>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0" name="Line 1435"/>
                        <wps:cNvCnPr/>
                        <wps:spPr bwMode="auto">
                          <a:xfrm rot="5400000" flipH="1">
                            <a:off x="7836" y="2058"/>
                            <a:ext cx="1" cy="1202"/>
                          </a:xfrm>
                          <a:prstGeom prst="line">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31" name="Line 1436"/>
                        <wps:cNvCnPr/>
                        <wps:spPr bwMode="auto">
                          <a:xfrm flipH="1">
                            <a:off x="7235" y="2657"/>
                            <a:ext cx="5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4" name="Oval 1437"/>
                        <wps:cNvSpPr>
                          <a:spLocks noChangeArrowheads="1"/>
                        </wps:cNvSpPr>
                        <wps:spPr bwMode="auto">
                          <a:xfrm rot="5400000" flipH="1">
                            <a:off x="8401" y="3619"/>
                            <a:ext cx="65" cy="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5" name="Oval 1438"/>
                        <wps:cNvSpPr>
                          <a:spLocks noChangeArrowheads="1"/>
                        </wps:cNvSpPr>
                        <wps:spPr bwMode="auto">
                          <a:xfrm rot="5400000" flipH="1">
                            <a:off x="8407" y="2627"/>
                            <a:ext cx="65" cy="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6" name="Line 1439"/>
                        <wps:cNvCnPr/>
                        <wps:spPr bwMode="auto">
                          <a:xfrm flipH="1" flipV="1">
                            <a:off x="7245" y="3652"/>
                            <a:ext cx="1210"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7" name="Line 1440"/>
                        <wps:cNvCnPr/>
                        <wps:spPr bwMode="auto">
                          <a:xfrm rot="-10800000">
                            <a:off x="7390" y="5635"/>
                            <a:ext cx="5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8" name="Line 1441"/>
                        <wps:cNvCnPr/>
                        <wps:spPr bwMode="auto">
                          <a:xfrm rot="10800000" flipV="1">
                            <a:off x="7390" y="4906"/>
                            <a:ext cx="981"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9" name="Line 1442"/>
                        <wps:cNvCnPr/>
                        <wps:spPr bwMode="auto">
                          <a:xfrm>
                            <a:off x="7398" y="6741"/>
                            <a:ext cx="9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0" name="Oval 1443"/>
                        <wps:cNvSpPr>
                          <a:spLocks noChangeArrowheads="1"/>
                        </wps:cNvSpPr>
                        <wps:spPr bwMode="auto">
                          <a:xfrm flipH="1">
                            <a:off x="8351" y="6710"/>
                            <a:ext cx="62" cy="6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1" name="Oval 1444"/>
                        <wps:cNvSpPr>
                          <a:spLocks noChangeArrowheads="1"/>
                        </wps:cNvSpPr>
                        <wps:spPr bwMode="auto">
                          <a:xfrm flipH="1">
                            <a:off x="8364" y="4869"/>
                            <a:ext cx="64"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2" name="Line 1445"/>
                        <wps:cNvCnPr/>
                        <wps:spPr bwMode="auto">
                          <a:xfrm rot="-5400000">
                            <a:off x="5053" y="2026"/>
                            <a:ext cx="2" cy="1200"/>
                          </a:xfrm>
                          <a:prstGeom prst="line">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1353" name="Line 1446"/>
                        <wps:cNvCnPr/>
                        <wps:spPr bwMode="auto">
                          <a:xfrm>
                            <a:off x="5090" y="2629"/>
                            <a:ext cx="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4" name="Oval 1447"/>
                        <wps:cNvSpPr>
                          <a:spLocks noChangeArrowheads="1"/>
                        </wps:cNvSpPr>
                        <wps:spPr bwMode="auto">
                          <a:xfrm rot="-5400000">
                            <a:off x="4397" y="3549"/>
                            <a:ext cx="64" cy="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5" name="Oval 1448"/>
                        <wps:cNvSpPr>
                          <a:spLocks noChangeArrowheads="1"/>
                        </wps:cNvSpPr>
                        <wps:spPr bwMode="auto">
                          <a:xfrm rot="-5400000">
                            <a:off x="4390" y="2593"/>
                            <a:ext cx="65" cy="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6" name="Line 1449"/>
                        <wps:cNvCnPr/>
                        <wps:spPr bwMode="auto">
                          <a:xfrm>
                            <a:off x="4442" y="3581"/>
                            <a:ext cx="120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7" name="Line 1450"/>
                        <wps:cNvCnPr/>
                        <wps:spPr bwMode="auto">
                          <a:xfrm rot="-5400000">
                            <a:off x="5150" y="3374"/>
                            <a:ext cx="0" cy="1103"/>
                          </a:xfrm>
                          <a:prstGeom prst="line">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1358" name="Line 1451"/>
                        <wps:cNvCnPr/>
                        <wps:spPr bwMode="auto">
                          <a:xfrm>
                            <a:off x="5139" y="3929"/>
                            <a:ext cx="5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9" name="Line 1452"/>
                        <wps:cNvCnPr/>
                        <wps:spPr bwMode="auto">
                          <a:xfrm>
                            <a:off x="4624" y="4827"/>
                            <a:ext cx="10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0" name="Line 1453"/>
                        <wps:cNvCnPr/>
                        <wps:spPr bwMode="auto">
                          <a:xfrm rot="-5400000">
                            <a:off x="5130" y="4865"/>
                            <a:ext cx="0" cy="1041"/>
                          </a:xfrm>
                          <a:prstGeom prst="line">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1361" name="Line 1454"/>
                        <wps:cNvCnPr/>
                        <wps:spPr bwMode="auto">
                          <a:xfrm>
                            <a:off x="5088" y="5386"/>
                            <a:ext cx="5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 name="Oval 1455"/>
                        <wps:cNvSpPr>
                          <a:spLocks noChangeArrowheads="1"/>
                        </wps:cNvSpPr>
                        <wps:spPr bwMode="auto">
                          <a:xfrm rot="-5400000">
                            <a:off x="4435" y="5925"/>
                            <a:ext cx="65" cy="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3" name="Line 1456"/>
                        <wps:cNvCnPr/>
                        <wps:spPr bwMode="auto">
                          <a:xfrm rot="-5400000">
                            <a:off x="5049" y="5898"/>
                            <a:ext cx="5" cy="1195"/>
                          </a:xfrm>
                          <a:prstGeom prst="line">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1364" name="Line 1457"/>
                        <wps:cNvCnPr/>
                        <wps:spPr bwMode="auto">
                          <a:xfrm rot="5400000" flipV="1">
                            <a:off x="5078" y="6406"/>
                            <a:ext cx="3" cy="1164"/>
                          </a:xfrm>
                          <a:prstGeom prst="line">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1365" name="Oval 1458"/>
                        <wps:cNvSpPr>
                          <a:spLocks noChangeArrowheads="1"/>
                        </wps:cNvSpPr>
                        <wps:spPr bwMode="auto">
                          <a:xfrm rot="-5400000">
                            <a:off x="4444" y="6952"/>
                            <a:ext cx="67" cy="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6" name="Oval 1459"/>
                        <wps:cNvSpPr>
                          <a:spLocks noChangeArrowheads="1"/>
                        </wps:cNvSpPr>
                        <wps:spPr bwMode="auto">
                          <a:xfrm rot="-5400000">
                            <a:off x="4431" y="6476"/>
                            <a:ext cx="67" cy="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368" name="Group 1460"/>
                        <wpg:cNvGrpSpPr>
                          <a:grpSpLocks/>
                        </wpg:cNvGrpSpPr>
                        <wpg:grpSpPr bwMode="auto">
                          <a:xfrm>
                            <a:off x="3355" y="1427"/>
                            <a:ext cx="576" cy="519"/>
                            <a:chOff x="5198" y="1626"/>
                            <a:chExt cx="655" cy="643"/>
                          </a:xfrm>
                        </wpg:grpSpPr>
                        <wps:wsp>
                          <wps:cNvPr id="1369" name="Oval 1461"/>
                          <wps:cNvSpPr>
                            <a:spLocks noChangeArrowheads="1"/>
                          </wps:cNvSpPr>
                          <wps:spPr bwMode="auto">
                            <a:xfrm>
                              <a:off x="5198" y="1626"/>
                              <a:ext cx="655" cy="6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0" name="Line 1462"/>
                          <wps:cNvCnPr/>
                          <wps:spPr bwMode="auto">
                            <a:xfrm>
                              <a:off x="5434" y="1989"/>
                              <a:ext cx="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1" name="Line 1463"/>
                          <wps:cNvCnPr/>
                          <wps:spPr bwMode="auto">
                            <a:xfrm>
                              <a:off x="5355" y="2101"/>
                              <a:ext cx="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2" name="Line 1464"/>
                          <wps:cNvCnPr/>
                          <wps:spPr bwMode="auto">
                            <a:xfrm>
                              <a:off x="5538" y="2118"/>
                              <a:ext cx="1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3" name="Line 1465"/>
                          <wps:cNvCnPr/>
                          <wps:spPr bwMode="auto">
                            <a:xfrm>
                              <a:off x="5507" y="2185"/>
                              <a:ext cx="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4" name="Line 1466"/>
                          <wps:cNvCnPr/>
                          <wps:spPr bwMode="auto">
                            <a:xfrm>
                              <a:off x="5669" y="1989"/>
                              <a:ext cx="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5" name="Line 1467"/>
                          <wps:cNvCnPr/>
                          <wps:spPr bwMode="auto">
                            <a:xfrm>
                              <a:off x="5277" y="2022"/>
                              <a:ext cx="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6" name="Line 1468"/>
                          <wps:cNvCnPr/>
                          <wps:spPr bwMode="auto">
                            <a:xfrm>
                              <a:off x="5517" y="2058"/>
                              <a:ext cx="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7" name="Line 1469"/>
                          <wps:cNvCnPr/>
                          <wps:spPr bwMode="auto">
                            <a:xfrm>
                              <a:off x="5205" y="1890"/>
                              <a:ext cx="6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78" name="AutoShape 1470"/>
                        <wps:cNvSpPr>
                          <a:spLocks noChangeArrowheads="1"/>
                        </wps:cNvSpPr>
                        <wps:spPr bwMode="auto">
                          <a:xfrm flipV="1">
                            <a:off x="7299" y="7095"/>
                            <a:ext cx="610" cy="145"/>
                          </a:xfrm>
                          <a:prstGeom prst="curvedUpArrow">
                            <a:avLst>
                              <a:gd name="adj1" fmla="val 68089"/>
                              <a:gd name="adj2" fmla="val 156746"/>
                              <a:gd name="adj3" fmla="val 480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9" name="Line 1471"/>
                        <wps:cNvCnPr/>
                        <wps:spPr bwMode="auto">
                          <a:xfrm rot="5400000" flipV="1">
                            <a:off x="5113" y="5400"/>
                            <a:ext cx="5" cy="1112"/>
                          </a:xfrm>
                          <a:prstGeom prst="line">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1380" name="Line 1472"/>
                        <wps:cNvCnPr/>
                        <wps:spPr bwMode="auto">
                          <a:xfrm>
                            <a:off x="3629" y="1950"/>
                            <a:ext cx="0" cy="28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1" name="Line 1473"/>
                        <wps:cNvCnPr/>
                        <wps:spPr bwMode="auto">
                          <a:xfrm>
                            <a:off x="3629" y="4825"/>
                            <a:ext cx="12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2" name="Oval 1474"/>
                        <wps:cNvSpPr>
                          <a:spLocks noChangeArrowheads="1"/>
                        </wps:cNvSpPr>
                        <wps:spPr bwMode="auto">
                          <a:xfrm rot="-5400000">
                            <a:off x="4433" y="4794"/>
                            <a:ext cx="65" cy="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383" name="Group 1475"/>
                        <wpg:cNvGrpSpPr>
                          <a:grpSpLocks/>
                        </wpg:cNvGrpSpPr>
                        <wpg:grpSpPr bwMode="auto">
                          <a:xfrm rot="5400000" flipH="1">
                            <a:off x="3792" y="4674"/>
                            <a:ext cx="283" cy="302"/>
                            <a:chOff x="3871" y="12153"/>
                            <a:chExt cx="343" cy="331"/>
                          </a:xfrm>
                        </wpg:grpSpPr>
                        <wps:wsp>
                          <wps:cNvPr id="1384" name="Oval 1476"/>
                          <wps:cNvSpPr>
                            <a:spLocks noChangeArrowheads="1"/>
                          </wps:cNvSpPr>
                          <wps:spPr bwMode="auto">
                            <a:xfrm>
                              <a:off x="3871" y="12153"/>
                              <a:ext cx="343" cy="3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5" name="AutoShape 1477"/>
                          <wps:cNvSpPr>
                            <a:spLocks noChangeArrowheads="1"/>
                          </wps:cNvSpPr>
                          <wps:spPr bwMode="auto">
                            <a:xfrm>
                              <a:off x="3954" y="12167"/>
                              <a:ext cx="174" cy="157"/>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386" name="Line 1478"/>
                        <wps:cNvCnPr/>
                        <wps:spPr bwMode="auto">
                          <a:xfrm flipH="1">
                            <a:off x="4448" y="3926"/>
                            <a:ext cx="5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7" name="Oval 1479"/>
                        <wps:cNvSpPr>
                          <a:spLocks noChangeArrowheads="1"/>
                        </wps:cNvSpPr>
                        <wps:spPr bwMode="auto">
                          <a:xfrm rot="-5400000">
                            <a:off x="4425" y="3899"/>
                            <a:ext cx="64" cy="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8" name="Line 1480"/>
                        <wps:cNvCnPr/>
                        <wps:spPr bwMode="auto">
                          <a:xfrm>
                            <a:off x="3909" y="3190"/>
                            <a:ext cx="511"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9" name="Line 1481"/>
                        <wps:cNvCnPr/>
                        <wps:spPr bwMode="auto">
                          <a:xfrm flipH="1" flipV="1">
                            <a:off x="3769" y="1904"/>
                            <a:ext cx="140" cy="1279"/>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390" name="Line 1482"/>
                        <wps:cNvCnPr/>
                        <wps:spPr bwMode="auto">
                          <a:xfrm flipV="1">
                            <a:off x="3270" y="1918"/>
                            <a:ext cx="239" cy="236"/>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391" name="Line 1483"/>
                        <wps:cNvCnPr/>
                        <wps:spPr bwMode="auto">
                          <a:xfrm>
                            <a:off x="3258" y="1048"/>
                            <a:ext cx="54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2" name="Line 1484"/>
                        <wps:cNvCnPr/>
                        <wps:spPr bwMode="auto">
                          <a:xfrm flipH="1">
                            <a:off x="8718" y="1053"/>
                            <a:ext cx="0" cy="38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3" name="Line 1485"/>
                        <wps:cNvCnPr/>
                        <wps:spPr bwMode="auto">
                          <a:xfrm>
                            <a:off x="8413" y="4906"/>
                            <a:ext cx="3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4" name="Line 1486"/>
                        <wps:cNvCnPr/>
                        <wps:spPr bwMode="auto">
                          <a:xfrm rot="16200000" flipH="1">
                            <a:off x="8591" y="4791"/>
                            <a:ext cx="0" cy="229"/>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395" name="Line 1487"/>
                        <wps:cNvCnPr/>
                        <wps:spPr bwMode="auto">
                          <a:xfrm rot="10800000" flipH="1">
                            <a:off x="8721" y="2181"/>
                            <a:ext cx="0" cy="22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396" name="Line 1488"/>
                        <wps:cNvCnPr/>
                        <wps:spPr bwMode="auto">
                          <a:xfrm rot="5400000" flipH="1">
                            <a:off x="6322" y="933"/>
                            <a:ext cx="0" cy="229"/>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397" name="Line 1489"/>
                        <wps:cNvCnPr/>
                        <wps:spPr bwMode="auto">
                          <a:xfrm flipH="1">
                            <a:off x="3257" y="1339"/>
                            <a:ext cx="0" cy="22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398" name="Line 1490"/>
                        <wps:cNvCnPr/>
                        <wps:spPr bwMode="auto">
                          <a:xfrm>
                            <a:off x="3649" y="1272"/>
                            <a:ext cx="0" cy="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9" name="Line 1491"/>
                        <wps:cNvCnPr/>
                        <wps:spPr bwMode="auto">
                          <a:xfrm flipH="1">
                            <a:off x="2950" y="1259"/>
                            <a:ext cx="6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0" name="Line 1492"/>
                        <wps:cNvCnPr/>
                        <wps:spPr bwMode="auto">
                          <a:xfrm>
                            <a:off x="2936" y="1252"/>
                            <a:ext cx="0" cy="4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1" name="Line 1493"/>
                        <wps:cNvCnPr/>
                        <wps:spPr bwMode="auto">
                          <a:xfrm>
                            <a:off x="2936" y="5386"/>
                            <a:ext cx="17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2" name="Oval 1494"/>
                        <wps:cNvSpPr>
                          <a:spLocks noChangeArrowheads="1"/>
                        </wps:cNvSpPr>
                        <wps:spPr bwMode="auto">
                          <a:xfrm rot="-5400000">
                            <a:off x="4434" y="5358"/>
                            <a:ext cx="66" cy="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403" name="Group 1495"/>
                        <wpg:cNvGrpSpPr>
                          <a:grpSpLocks/>
                        </wpg:cNvGrpSpPr>
                        <wpg:grpSpPr bwMode="auto">
                          <a:xfrm rot="-21600000">
                            <a:off x="3124" y="1186"/>
                            <a:ext cx="287" cy="208"/>
                            <a:chOff x="7706" y="9734"/>
                            <a:chExt cx="246" cy="156"/>
                          </a:xfrm>
                        </wpg:grpSpPr>
                        <wps:wsp>
                          <wps:cNvPr id="1404" name="Oval 1496"/>
                          <wps:cNvSpPr>
                            <a:spLocks noChangeArrowheads="1"/>
                          </wps:cNvSpPr>
                          <wps:spPr bwMode="auto">
                            <a:xfrm>
                              <a:off x="7754" y="9734"/>
                              <a:ext cx="138"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5" name="Rectangle 1497"/>
                          <wps:cNvSpPr>
                            <a:spLocks noChangeArrowheads="1"/>
                          </wps:cNvSpPr>
                          <wps:spPr bwMode="auto">
                            <a:xfrm>
                              <a:off x="7706" y="9800"/>
                              <a:ext cx="246" cy="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406" name="Line 1498"/>
                        <wps:cNvCnPr/>
                        <wps:spPr bwMode="auto">
                          <a:xfrm flipV="1">
                            <a:off x="3257" y="1059"/>
                            <a:ext cx="1" cy="1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7" name="Line 1499"/>
                        <wps:cNvCnPr/>
                        <wps:spPr bwMode="auto">
                          <a:xfrm flipH="1">
                            <a:off x="2936" y="4233"/>
                            <a:ext cx="0" cy="221"/>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408" name="Line 1500"/>
                        <wps:cNvCnPr/>
                        <wps:spPr bwMode="auto">
                          <a:xfrm flipH="1">
                            <a:off x="3629" y="4243"/>
                            <a:ext cx="0" cy="22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cNvPr id="1409" name="Group 1501"/>
                        <wpg:cNvGrpSpPr>
                          <a:grpSpLocks/>
                        </wpg:cNvGrpSpPr>
                        <wpg:grpSpPr bwMode="auto">
                          <a:xfrm>
                            <a:off x="4672" y="6492"/>
                            <a:ext cx="1386" cy="496"/>
                            <a:chOff x="4647" y="8064"/>
                            <a:chExt cx="894" cy="552"/>
                          </a:xfrm>
                        </wpg:grpSpPr>
                        <wps:wsp>
                          <wps:cNvPr id="1410" name="Rectangle 1502"/>
                          <wps:cNvSpPr>
                            <a:spLocks noChangeArrowheads="1"/>
                          </wps:cNvSpPr>
                          <wps:spPr bwMode="auto">
                            <a:xfrm>
                              <a:off x="4653" y="8064"/>
                              <a:ext cx="882" cy="5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1" name="Line 1503"/>
                          <wps:cNvCnPr/>
                          <wps:spPr bwMode="auto">
                            <a:xfrm>
                              <a:off x="4647" y="8064"/>
                              <a:ext cx="894" cy="5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2" name="Line 1504"/>
                          <wps:cNvCnPr/>
                          <wps:spPr bwMode="auto">
                            <a:xfrm flipH="1">
                              <a:off x="4647" y="8064"/>
                              <a:ext cx="894" cy="5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13" name="Group 1505"/>
                        <wpg:cNvGrpSpPr>
                          <a:grpSpLocks/>
                        </wpg:cNvGrpSpPr>
                        <wpg:grpSpPr bwMode="auto">
                          <a:xfrm>
                            <a:off x="4661" y="5386"/>
                            <a:ext cx="1392" cy="576"/>
                            <a:chOff x="4647" y="8064"/>
                            <a:chExt cx="894" cy="552"/>
                          </a:xfrm>
                        </wpg:grpSpPr>
                        <wps:wsp>
                          <wps:cNvPr id="1414" name="Rectangle 1506"/>
                          <wps:cNvSpPr>
                            <a:spLocks noChangeArrowheads="1"/>
                          </wps:cNvSpPr>
                          <wps:spPr bwMode="auto">
                            <a:xfrm>
                              <a:off x="4653" y="8064"/>
                              <a:ext cx="882" cy="5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5" name="Line 1507"/>
                          <wps:cNvCnPr/>
                          <wps:spPr bwMode="auto">
                            <a:xfrm>
                              <a:off x="4647" y="8064"/>
                              <a:ext cx="894" cy="5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6" name="Line 1508"/>
                          <wps:cNvCnPr/>
                          <wps:spPr bwMode="auto">
                            <a:xfrm flipH="1">
                              <a:off x="4647" y="8064"/>
                              <a:ext cx="894" cy="5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17" name="Group 1509"/>
                        <wpg:cNvGrpSpPr>
                          <a:grpSpLocks/>
                        </wpg:cNvGrpSpPr>
                        <wpg:grpSpPr bwMode="auto">
                          <a:xfrm>
                            <a:off x="4650" y="3926"/>
                            <a:ext cx="1408" cy="905"/>
                            <a:chOff x="4647" y="8064"/>
                            <a:chExt cx="894" cy="552"/>
                          </a:xfrm>
                        </wpg:grpSpPr>
                        <wps:wsp>
                          <wps:cNvPr id="1418" name="Rectangle 1510"/>
                          <wps:cNvSpPr>
                            <a:spLocks noChangeArrowheads="1"/>
                          </wps:cNvSpPr>
                          <wps:spPr bwMode="auto">
                            <a:xfrm>
                              <a:off x="4653" y="8064"/>
                              <a:ext cx="882" cy="5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9" name="Line 1511"/>
                          <wps:cNvCnPr/>
                          <wps:spPr bwMode="auto">
                            <a:xfrm>
                              <a:off x="4647" y="8064"/>
                              <a:ext cx="894" cy="5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0" name="Line 1512"/>
                          <wps:cNvCnPr/>
                          <wps:spPr bwMode="auto">
                            <a:xfrm flipH="1">
                              <a:off x="4647" y="8064"/>
                              <a:ext cx="894" cy="5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21" name="Group 1513"/>
                        <wpg:cNvGrpSpPr>
                          <a:grpSpLocks/>
                        </wpg:cNvGrpSpPr>
                        <wpg:grpSpPr bwMode="auto">
                          <a:xfrm>
                            <a:off x="4667" y="2621"/>
                            <a:ext cx="1386" cy="965"/>
                            <a:chOff x="4647" y="8064"/>
                            <a:chExt cx="894" cy="552"/>
                          </a:xfrm>
                        </wpg:grpSpPr>
                        <wps:wsp>
                          <wps:cNvPr id="1422" name="Rectangle 1514"/>
                          <wps:cNvSpPr>
                            <a:spLocks noChangeArrowheads="1"/>
                          </wps:cNvSpPr>
                          <wps:spPr bwMode="auto">
                            <a:xfrm>
                              <a:off x="4653" y="8064"/>
                              <a:ext cx="882" cy="5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3" name="Line 1515"/>
                          <wps:cNvCnPr/>
                          <wps:spPr bwMode="auto">
                            <a:xfrm>
                              <a:off x="4647" y="8064"/>
                              <a:ext cx="894" cy="5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4" name="Line 1516"/>
                          <wps:cNvCnPr/>
                          <wps:spPr bwMode="auto">
                            <a:xfrm flipH="1">
                              <a:off x="4647" y="8064"/>
                              <a:ext cx="894" cy="5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25" name="Group 1517"/>
                        <wpg:cNvGrpSpPr>
                          <a:grpSpLocks/>
                        </wpg:cNvGrpSpPr>
                        <wpg:grpSpPr bwMode="auto">
                          <a:xfrm>
                            <a:off x="6805" y="2659"/>
                            <a:ext cx="1391" cy="997"/>
                            <a:chOff x="4647" y="8064"/>
                            <a:chExt cx="894" cy="552"/>
                          </a:xfrm>
                        </wpg:grpSpPr>
                        <wps:wsp>
                          <wps:cNvPr id="1426" name="Rectangle 1518"/>
                          <wps:cNvSpPr>
                            <a:spLocks noChangeArrowheads="1"/>
                          </wps:cNvSpPr>
                          <wps:spPr bwMode="auto">
                            <a:xfrm>
                              <a:off x="4653" y="8064"/>
                              <a:ext cx="882" cy="5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7" name="Line 1519"/>
                          <wps:cNvCnPr/>
                          <wps:spPr bwMode="auto">
                            <a:xfrm>
                              <a:off x="4647" y="8064"/>
                              <a:ext cx="894" cy="5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8" name="Line 1520"/>
                          <wps:cNvCnPr/>
                          <wps:spPr bwMode="auto">
                            <a:xfrm flipH="1">
                              <a:off x="4647" y="8064"/>
                              <a:ext cx="894" cy="5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29" name="Group 1521"/>
                        <wpg:cNvGrpSpPr>
                          <a:grpSpLocks/>
                        </wpg:cNvGrpSpPr>
                        <wpg:grpSpPr bwMode="auto">
                          <a:xfrm>
                            <a:off x="6810" y="4903"/>
                            <a:ext cx="1392" cy="733"/>
                            <a:chOff x="4647" y="8064"/>
                            <a:chExt cx="894" cy="552"/>
                          </a:xfrm>
                        </wpg:grpSpPr>
                        <wps:wsp>
                          <wps:cNvPr id="1430" name="Rectangle 1522"/>
                          <wps:cNvSpPr>
                            <a:spLocks noChangeArrowheads="1"/>
                          </wps:cNvSpPr>
                          <wps:spPr bwMode="auto">
                            <a:xfrm>
                              <a:off x="4653" y="8064"/>
                              <a:ext cx="882" cy="5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1" name="Line 1523"/>
                          <wps:cNvCnPr/>
                          <wps:spPr bwMode="auto">
                            <a:xfrm>
                              <a:off x="4647" y="8064"/>
                              <a:ext cx="894" cy="5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2" name="Line 1524"/>
                          <wps:cNvCnPr/>
                          <wps:spPr bwMode="auto">
                            <a:xfrm flipH="1">
                              <a:off x="4647" y="8064"/>
                              <a:ext cx="894" cy="5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33" name="Group 1525"/>
                        <wpg:cNvGrpSpPr>
                          <a:grpSpLocks/>
                        </wpg:cNvGrpSpPr>
                        <wpg:grpSpPr bwMode="auto">
                          <a:xfrm>
                            <a:off x="6822" y="6014"/>
                            <a:ext cx="1363" cy="732"/>
                            <a:chOff x="4647" y="8064"/>
                            <a:chExt cx="894" cy="552"/>
                          </a:xfrm>
                        </wpg:grpSpPr>
                        <wps:wsp>
                          <wps:cNvPr id="1434" name="Rectangle 1526"/>
                          <wps:cNvSpPr>
                            <a:spLocks noChangeArrowheads="1"/>
                          </wps:cNvSpPr>
                          <wps:spPr bwMode="auto">
                            <a:xfrm>
                              <a:off x="4653" y="8064"/>
                              <a:ext cx="882" cy="5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5" name="Line 1527"/>
                          <wps:cNvCnPr/>
                          <wps:spPr bwMode="auto">
                            <a:xfrm>
                              <a:off x="4647" y="8064"/>
                              <a:ext cx="894" cy="5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6" name="Line 1528"/>
                          <wps:cNvCnPr/>
                          <wps:spPr bwMode="auto">
                            <a:xfrm flipH="1">
                              <a:off x="4647" y="8064"/>
                              <a:ext cx="894" cy="5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37" name="Text Box 1529"/>
                        <wps:cNvSpPr txBox="1">
                          <a:spLocks noChangeArrowheads="1"/>
                        </wps:cNvSpPr>
                        <wps:spPr bwMode="auto">
                          <a:xfrm>
                            <a:off x="4616" y="7315"/>
                            <a:ext cx="1476" cy="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lang w:val="en-US"/>
                                </w:rPr>
                              </w:pPr>
                              <w:r w:rsidRPr="000917E1">
                                <w:rPr>
                                  <w:position w:val="-12"/>
                                </w:rPr>
                                <w:object w:dxaOrig="440" w:dyaOrig="440">
                                  <v:shape id="_x0000_i1459" type="#_x0000_t75" style="width:17.45pt;height:17.45pt" o:ole="" fillcolor="window">
                                    <v:imagedata r:id="rId298" o:title=""/>
                                  </v:shape>
                                  <o:OLEObject Type="Embed" ProgID="Equation.3" ShapeID="_x0000_i1459" DrawAspect="Content" ObjectID="_1402849383" r:id="rId304"/>
                                </w:object>
                              </w:r>
                              <w:r>
                                <w:rPr>
                                  <w:lang w:val="en-US"/>
                                </w:rPr>
                                <w:t>=</w:t>
                              </w:r>
                              <w:r w:rsidRPr="000917E1">
                                <w:rPr>
                                  <w:position w:val="-12"/>
                                </w:rPr>
                                <w:object w:dxaOrig="520" w:dyaOrig="440">
                                  <v:shape id="_x0000_i1460" type="#_x0000_t75" style="width:20.75pt;height:17.45pt" o:ole="" fillcolor="window">
                                    <v:imagedata r:id="rId305" o:title=""/>
                                  </v:shape>
                                  <o:OLEObject Type="Embed" ProgID="Equation.3" ShapeID="_x0000_i1460" DrawAspect="Content" ObjectID="_1402849384" r:id="rId306"/>
                                </w:object>
                              </w:r>
                            </w:p>
                          </w:txbxContent>
                        </wps:txbx>
                        <wps:bodyPr rot="0" vert="horz" wrap="square" lIns="91440" tIns="45720" rIns="91440" bIns="45720" anchor="t" anchorCtr="0" upright="1">
                          <a:noAutofit/>
                        </wps:bodyPr>
                      </wps:wsp>
                      <wps:wsp>
                        <wps:cNvPr id="1438" name="Text Box 1530"/>
                        <wps:cNvSpPr txBox="1">
                          <a:spLocks noChangeArrowheads="1"/>
                        </wps:cNvSpPr>
                        <wps:spPr bwMode="auto">
                          <a:xfrm>
                            <a:off x="4605" y="5949"/>
                            <a:ext cx="1532"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lang w:val="en-US"/>
                                </w:rPr>
                              </w:pPr>
                              <w:r w:rsidRPr="000917E1">
                                <w:rPr>
                                  <w:position w:val="-16"/>
                                </w:rPr>
                                <w:object w:dxaOrig="560" w:dyaOrig="540">
                                  <v:shape id="_x0000_i1461" type="#_x0000_t75" style="width:20.75pt;height:20.75pt" o:ole="" fillcolor="window">
                                    <v:imagedata r:id="rId307" o:title=""/>
                                  </v:shape>
                                  <o:OLEObject Type="Embed" ProgID="Equation.3" ShapeID="_x0000_i1461" DrawAspect="Content" ObjectID="_1402849385" r:id="rId308"/>
                                </w:object>
                              </w:r>
                              <w:r>
                                <w:rPr>
                                  <w:lang w:val="en-US"/>
                                </w:rPr>
                                <w:t>=</w:t>
                              </w:r>
                              <w:r w:rsidRPr="000917E1">
                                <w:rPr>
                                  <w:position w:val="-20"/>
                                </w:rPr>
                                <w:object w:dxaOrig="1020" w:dyaOrig="580">
                                  <v:shape id="_x0000_i1462" type="#_x0000_t75" style="width:32.75pt;height:20.75pt" o:ole="" fillcolor="window">
                                    <v:imagedata r:id="rId309" o:title=""/>
                                  </v:shape>
                                  <o:OLEObject Type="Embed" ProgID="Equation.3" ShapeID="_x0000_i1462" DrawAspect="Content" ObjectID="_1402849386" r:id="rId310"/>
                                </w:object>
                              </w:r>
                            </w:p>
                          </w:txbxContent>
                        </wps:txbx>
                        <wps:bodyPr rot="0" vert="horz" wrap="square" lIns="91440" tIns="45720" rIns="91440" bIns="45720" anchor="t" anchorCtr="0" upright="1">
                          <a:noAutofit/>
                        </wps:bodyPr>
                      </wps:wsp>
                      <wps:wsp>
                        <wps:cNvPr id="1439" name="Text Box 1531"/>
                        <wps:cNvSpPr txBox="1">
                          <a:spLocks noChangeArrowheads="1"/>
                        </wps:cNvSpPr>
                        <wps:spPr bwMode="auto">
                          <a:xfrm>
                            <a:off x="4470" y="4793"/>
                            <a:ext cx="1931"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lang w:val="en-US"/>
                                </w:rPr>
                              </w:pPr>
                              <w:r w:rsidRPr="000917E1">
                                <w:rPr>
                                  <w:position w:val="-20"/>
                                </w:rPr>
                                <w:object w:dxaOrig="999" w:dyaOrig="580">
                                  <v:shape id="_x0000_i1463" type="#_x0000_t75" style="width:33.8pt;height:20.75pt" o:ole="" fillcolor="window">
                                    <v:imagedata r:id="rId311" o:title=""/>
                                  </v:shape>
                                  <o:OLEObject Type="Embed" ProgID="Equation.3" ShapeID="_x0000_i1463" DrawAspect="Content" ObjectID="_1402849387" r:id="rId312"/>
                                </w:object>
                              </w:r>
                              <w:r>
                                <w:t>=</w:t>
                              </w:r>
                              <w:r w:rsidRPr="000917E1">
                                <w:rPr>
                                  <w:position w:val="-16"/>
                                </w:rPr>
                                <w:object w:dxaOrig="920" w:dyaOrig="460">
                                  <v:shape id="_x0000_i1464" type="#_x0000_t75" style="width:38.2pt;height:20.75pt" o:ole="" fillcolor="window">
                                    <v:imagedata r:id="rId313" o:title=""/>
                                  </v:shape>
                                  <o:OLEObject Type="Embed" ProgID="Equation.3" ShapeID="_x0000_i1464" DrawAspect="Content" ObjectID="_1402849388" r:id="rId314"/>
                                </w:object>
                              </w:r>
                            </w:p>
                          </w:txbxContent>
                        </wps:txbx>
                        <wps:bodyPr rot="0" vert="horz" wrap="square" lIns="91440" tIns="45720" rIns="91440" bIns="45720" anchor="t" anchorCtr="0" upright="1">
                          <a:noAutofit/>
                        </wps:bodyPr>
                      </wps:wsp>
                      <wps:wsp>
                        <wps:cNvPr id="1440" name="AutoShape 1532"/>
                        <wps:cNvSpPr>
                          <a:spLocks noChangeArrowheads="1"/>
                        </wps:cNvSpPr>
                        <wps:spPr bwMode="auto">
                          <a:xfrm rot="-5400000">
                            <a:off x="4972" y="2620"/>
                            <a:ext cx="585" cy="152"/>
                          </a:xfrm>
                          <a:prstGeom prst="curvedUpArrow">
                            <a:avLst>
                              <a:gd name="adj1" fmla="val 62292"/>
                              <a:gd name="adj2" fmla="val 143399"/>
                              <a:gd name="adj3" fmla="val 480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1" name="AutoShape 1533"/>
                        <wps:cNvSpPr>
                          <a:spLocks noChangeArrowheads="1"/>
                        </wps:cNvSpPr>
                        <wps:spPr bwMode="auto">
                          <a:xfrm rot="5400000" flipV="1">
                            <a:off x="7183" y="2644"/>
                            <a:ext cx="585" cy="152"/>
                          </a:xfrm>
                          <a:prstGeom prst="curvedUpArrow">
                            <a:avLst>
                              <a:gd name="adj1" fmla="val 62292"/>
                              <a:gd name="adj2" fmla="val 143399"/>
                              <a:gd name="adj3" fmla="val 480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2" name="Text Box 1534"/>
                        <wps:cNvSpPr txBox="1">
                          <a:spLocks noChangeArrowheads="1"/>
                        </wps:cNvSpPr>
                        <wps:spPr bwMode="auto">
                          <a:xfrm>
                            <a:off x="6620" y="4038"/>
                            <a:ext cx="1867"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lang w:val="en-US"/>
                                </w:rPr>
                              </w:pPr>
                              <w:r w:rsidRPr="000917E1">
                                <w:rPr>
                                  <w:position w:val="-16"/>
                                </w:rPr>
                                <w:object w:dxaOrig="920" w:dyaOrig="460">
                                  <v:shape id="_x0000_i1465" type="#_x0000_t75" style="width:39.25pt;height:20.75pt" o:ole="" fillcolor="window">
                                    <v:imagedata r:id="rId315" o:title=""/>
                                  </v:shape>
                                  <o:OLEObject Type="Embed" ProgID="Equation.3" ShapeID="_x0000_i1465" DrawAspect="Content" ObjectID="_1402849389" r:id="rId316"/>
                                </w:object>
                              </w:r>
                              <w:r>
                                <w:rPr>
                                  <w:lang w:val="en-US"/>
                                </w:rPr>
                                <w:t>=</w:t>
                              </w:r>
                              <w:r w:rsidRPr="000917E1">
                                <w:rPr>
                                  <w:position w:val="-20"/>
                                </w:rPr>
                                <w:object w:dxaOrig="840" w:dyaOrig="580">
                                  <v:shape id="_x0000_i1466" type="#_x0000_t75" style="width:29.45pt;height:20.75pt" o:ole="" fillcolor="window">
                                    <v:imagedata r:id="rId317" o:title=""/>
                                  </v:shape>
                                  <o:OLEObject Type="Embed" ProgID="Equation.3" ShapeID="_x0000_i1466" DrawAspect="Content" ObjectID="_1402849390" r:id="rId318"/>
                                </w:object>
                              </w:r>
                            </w:p>
                          </w:txbxContent>
                        </wps:txbx>
                        <wps:bodyPr rot="0" vert="horz" wrap="square" lIns="91440" tIns="45720" rIns="91440" bIns="45720" anchor="t" anchorCtr="0" upright="1">
                          <a:noAutofit/>
                        </wps:bodyPr>
                      </wps:wsp>
                      <wps:wsp>
                        <wps:cNvPr id="1443" name="Line 1535"/>
                        <wps:cNvCnPr/>
                        <wps:spPr bwMode="auto">
                          <a:xfrm>
                            <a:off x="6822" y="5391"/>
                            <a:ext cx="0" cy="8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4" name="Text Box 1536"/>
                        <wps:cNvSpPr txBox="1">
                          <a:spLocks noChangeArrowheads="1"/>
                        </wps:cNvSpPr>
                        <wps:spPr bwMode="auto">
                          <a:xfrm>
                            <a:off x="6838" y="7352"/>
                            <a:ext cx="1420"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lang w:val="en-US"/>
                                </w:rPr>
                              </w:pPr>
                              <w:r w:rsidRPr="000917E1">
                                <w:rPr>
                                  <w:position w:val="-20"/>
                                </w:rPr>
                                <w:object w:dxaOrig="820" w:dyaOrig="580">
                                  <v:shape id="_x0000_i1467" type="#_x0000_t75" style="width:30.55pt;height:20.75pt" o:ole="" fillcolor="window">
                                    <v:imagedata r:id="rId319" o:title=""/>
                                  </v:shape>
                                  <o:OLEObject Type="Embed" ProgID="Equation.3" ShapeID="_x0000_i1467" DrawAspect="Content" ObjectID="_1402849391" r:id="rId320"/>
                                </w:object>
                              </w:r>
                              <w:r>
                                <w:rPr>
                                  <w:lang w:val="en-US"/>
                                </w:rPr>
                                <w:t>=</w:t>
                              </w:r>
                              <w:r w:rsidRPr="000917E1">
                                <w:rPr>
                                  <w:position w:val="-16"/>
                                </w:rPr>
                                <w:object w:dxaOrig="460" w:dyaOrig="540">
                                  <v:shape id="_x0000_i1468" type="#_x0000_t75" style="width:18.55pt;height:20.75pt" o:ole="" fillcolor="window">
                                    <v:imagedata r:id="rId321" o:title=""/>
                                  </v:shape>
                                  <o:OLEObject Type="Embed" ProgID="Equation.3" ShapeID="_x0000_i1468" DrawAspect="Content" ObjectID="_1402849392" r:id="rId322"/>
                                </w:object>
                              </w:r>
                            </w:p>
                          </w:txbxContent>
                        </wps:txbx>
                        <wps:bodyPr rot="0" vert="horz" wrap="square" lIns="91440" tIns="45720" rIns="91440" bIns="45720" anchor="t" anchorCtr="0" upright="1">
                          <a:noAutofit/>
                        </wps:bodyPr>
                      </wps:wsp>
                      <wps:wsp>
                        <wps:cNvPr id="1445" name="Text Box 1537"/>
                        <wps:cNvSpPr txBox="1">
                          <a:spLocks noChangeArrowheads="1"/>
                        </wps:cNvSpPr>
                        <wps:spPr bwMode="auto">
                          <a:xfrm>
                            <a:off x="3354" y="5914"/>
                            <a:ext cx="587"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lang w:val="en-US"/>
                                </w:rPr>
                              </w:pPr>
                              <w:r w:rsidRPr="00153692">
                                <w:rPr>
                                  <w:position w:val="-10"/>
                                </w:rPr>
                                <w:object w:dxaOrig="340" w:dyaOrig="340">
                                  <v:shape id="_x0000_i1469" type="#_x0000_t75" style="width:18.55pt;height:18.55pt" o:ole="" fillcolor="window">
                                    <v:imagedata r:id="rId323" o:title=""/>
                                  </v:shape>
                                  <o:OLEObject Type="Embed" ProgID="Equation.3" ShapeID="_x0000_i1469" DrawAspect="Content" ObjectID="_1402849393" r:id="rId324"/>
                                </w:object>
                              </w:r>
                            </w:p>
                          </w:txbxContent>
                        </wps:txbx>
                        <wps:bodyPr rot="0" vert="horz" wrap="square" lIns="91440" tIns="45720" rIns="91440" bIns="45720" anchor="t" anchorCtr="0" upright="1">
                          <a:spAutoFit/>
                        </wps:bodyPr>
                      </wps:wsp>
                      <wps:wsp>
                        <wps:cNvPr id="1446" name="Oval 1538"/>
                        <wps:cNvSpPr>
                          <a:spLocks noChangeArrowheads="1"/>
                        </wps:cNvSpPr>
                        <wps:spPr bwMode="auto">
                          <a:xfrm>
                            <a:off x="5099" y="2918"/>
                            <a:ext cx="494" cy="431"/>
                          </a:xfrm>
                          <a:prstGeom prst="ellipse">
                            <a:avLst/>
                          </a:prstGeom>
                          <a:solidFill>
                            <a:srgbClr val="FFFFFF"/>
                          </a:solidFill>
                          <a:ln w="9525">
                            <a:solidFill>
                              <a:srgbClr val="000000"/>
                            </a:solidFill>
                            <a:round/>
                            <a:headEnd/>
                            <a:tailEnd/>
                          </a:ln>
                        </wps:spPr>
                        <wps:txbx>
                          <w:txbxContent>
                            <w:p w:rsidR="00672C5B" w:rsidRDefault="00672C5B" w:rsidP="00AE2CB0">
                              <w:pPr>
                                <w:jc w:val="center"/>
                              </w:pPr>
                              <w:r>
                                <w:t>3</w:t>
                              </w:r>
                            </w:p>
                          </w:txbxContent>
                        </wps:txbx>
                        <wps:bodyPr rot="0" vert="horz" wrap="square" lIns="0" tIns="0" rIns="0" bIns="0" anchor="t" anchorCtr="0" upright="1">
                          <a:noAutofit/>
                        </wps:bodyPr>
                      </wps:wsp>
                      <wps:wsp>
                        <wps:cNvPr id="1447" name="Oval 1539"/>
                        <wps:cNvSpPr>
                          <a:spLocks noChangeArrowheads="1"/>
                        </wps:cNvSpPr>
                        <wps:spPr bwMode="auto">
                          <a:xfrm>
                            <a:off x="5149" y="5456"/>
                            <a:ext cx="494" cy="431"/>
                          </a:xfrm>
                          <a:prstGeom prst="ellipse">
                            <a:avLst/>
                          </a:prstGeom>
                          <a:solidFill>
                            <a:srgbClr val="FFFFFF"/>
                          </a:solidFill>
                          <a:ln w="9525">
                            <a:solidFill>
                              <a:srgbClr val="000000"/>
                            </a:solidFill>
                            <a:round/>
                            <a:headEnd/>
                            <a:tailEnd/>
                          </a:ln>
                        </wps:spPr>
                        <wps:txbx>
                          <w:txbxContent>
                            <w:p w:rsidR="00672C5B" w:rsidRDefault="00672C5B" w:rsidP="00AE2CB0">
                              <w:pPr>
                                <w:jc w:val="center"/>
                              </w:pPr>
                              <w:r>
                                <w:t>ПП</w:t>
                              </w:r>
                            </w:p>
                          </w:txbxContent>
                        </wps:txbx>
                        <wps:bodyPr rot="0" vert="horz" wrap="square" lIns="0" tIns="0" rIns="0" bIns="0" anchor="t" anchorCtr="0" upright="1">
                          <a:noAutofit/>
                        </wps:bodyPr>
                      </wps:wsp>
                      <wps:wsp>
                        <wps:cNvPr id="1448" name="Oval 1540"/>
                        <wps:cNvSpPr>
                          <a:spLocks noChangeArrowheads="1"/>
                        </wps:cNvSpPr>
                        <wps:spPr bwMode="auto">
                          <a:xfrm>
                            <a:off x="5127" y="4163"/>
                            <a:ext cx="494" cy="431"/>
                          </a:xfrm>
                          <a:prstGeom prst="ellipse">
                            <a:avLst/>
                          </a:prstGeom>
                          <a:solidFill>
                            <a:srgbClr val="FFFFFF"/>
                          </a:solidFill>
                          <a:ln w="9525">
                            <a:solidFill>
                              <a:srgbClr val="000000"/>
                            </a:solidFill>
                            <a:round/>
                            <a:headEnd/>
                            <a:tailEnd/>
                          </a:ln>
                        </wps:spPr>
                        <wps:txbx>
                          <w:txbxContent>
                            <w:p w:rsidR="00672C5B" w:rsidRDefault="00672C5B" w:rsidP="00AE2CB0">
                              <w:pPr>
                                <w:jc w:val="center"/>
                              </w:pPr>
                              <w:r>
                                <w:t>2</w:t>
                              </w:r>
                            </w:p>
                          </w:txbxContent>
                        </wps:txbx>
                        <wps:bodyPr rot="0" vert="horz" wrap="square" lIns="0" tIns="0" rIns="0" bIns="0" anchor="t" anchorCtr="0" upright="1">
                          <a:noAutofit/>
                        </wps:bodyPr>
                      </wps:wsp>
                      <wps:wsp>
                        <wps:cNvPr id="1449" name="Oval 1541"/>
                        <wps:cNvSpPr>
                          <a:spLocks noChangeArrowheads="1"/>
                        </wps:cNvSpPr>
                        <wps:spPr bwMode="auto">
                          <a:xfrm>
                            <a:off x="5099" y="6517"/>
                            <a:ext cx="494" cy="432"/>
                          </a:xfrm>
                          <a:prstGeom prst="ellipse">
                            <a:avLst/>
                          </a:prstGeom>
                          <a:solidFill>
                            <a:srgbClr val="FFFFFF"/>
                          </a:solidFill>
                          <a:ln w="9525">
                            <a:solidFill>
                              <a:srgbClr val="000000"/>
                            </a:solidFill>
                            <a:round/>
                            <a:headEnd/>
                            <a:tailEnd/>
                          </a:ln>
                        </wps:spPr>
                        <wps:txbx>
                          <w:txbxContent>
                            <w:p w:rsidR="00672C5B" w:rsidRDefault="00672C5B" w:rsidP="00AE2CB0">
                              <w:pPr>
                                <w:jc w:val="center"/>
                              </w:pPr>
                              <w:r>
                                <w:t>1</w:t>
                              </w:r>
                            </w:p>
                          </w:txbxContent>
                        </wps:txbx>
                        <wps:bodyPr rot="0" vert="horz" wrap="square" lIns="0" tIns="0" rIns="0" bIns="0" anchor="t" anchorCtr="0" upright="1">
                          <a:noAutofit/>
                        </wps:bodyPr>
                      </wps:wsp>
                      <wps:wsp>
                        <wps:cNvPr id="1450" name="Oval 1542"/>
                        <wps:cNvSpPr>
                          <a:spLocks noChangeArrowheads="1"/>
                        </wps:cNvSpPr>
                        <wps:spPr bwMode="auto">
                          <a:xfrm>
                            <a:off x="7254" y="2918"/>
                            <a:ext cx="494" cy="431"/>
                          </a:xfrm>
                          <a:prstGeom prst="ellipse">
                            <a:avLst/>
                          </a:prstGeom>
                          <a:solidFill>
                            <a:srgbClr val="FFFFFF"/>
                          </a:solidFill>
                          <a:ln w="9525">
                            <a:solidFill>
                              <a:srgbClr val="000000"/>
                            </a:solidFill>
                            <a:round/>
                            <a:headEnd/>
                            <a:tailEnd/>
                          </a:ln>
                        </wps:spPr>
                        <wps:txbx>
                          <w:txbxContent>
                            <w:p w:rsidR="00672C5B" w:rsidRDefault="00672C5B" w:rsidP="00AE2CB0">
                              <w:pPr>
                                <w:jc w:val="center"/>
                              </w:pPr>
                              <w:r>
                                <w:t>4</w:t>
                              </w:r>
                            </w:p>
                          </w:txbxContent>
                        </wps:txbx>
                        <wps:bodyPr rot="0" vert="horz" wrap="square" lIns="0" tIns="0" rIns="0" bIns="0" anchor="t" anchorCtr="0" upright="1">
                          <a:noAutofit/>
                        </wps:bodyPr>
                      </wps:wsp>
                      <wps:wsp>
                        <wps:cNvPr id="1451" name="Oval 1543"/>
                        <wps:cNvSpPr>
                          <a:spLocks noChangeArrowheads="1"/>
                        </wps:cNvSpPr>
                        <wps:spPr bwMode="auto">
                          <a:xfrm>
                            <a:off x="7282" y="5057"/>
                            <a:ext cx="494" cy="431"/>
                          </a:xfrm>
                          <a:prstGeom prst="ellipse">
                            <a:avLst/>
                          </a:prstGeom>
                          <a:solidFill>
                            <a:srgbClr val="FFFFFF"/>
                          </a:solidFill>
                          <a:ln w="9525">
                            <a:solidFill>
                              <a:srgbClr val="000000"/>
                            </a:solidFill>
                            <a:round/>
                            <a:headEnd/>
                            <a:tailEnd/>
                          </a:ln>
                        </wps:spPr>
                        <wps:txbx>
                          <w:txbxContent>
                            <w:p w:rsidR="00672C5B" w:rsidRDefault="00672C5B" w:rsidP="00AE2CB0">
                              <w:pPr>
                                <w:jc w:val="center"/>
                              </w:pPr>
                              <w:r>
                                <w:t>Э</w:t>
                              </w:r>
                            </w:p>
                          </w:txbxContent>
                        </wps:txbx>
                        <wps:bodyPr rot="0" vert="horz" wrap="square" lIns="0" tIns="0" rIns="0" bIns="0" anchor="t" anchorCtr="0" upright="1">
                          <a:noAutofit/>
                        </wps:bodyPr>
                      </wps:wsp>
                      <wps:wsp>
                        <wps:cNvPr id="1452" name="Oval 1544"/>
                        <wps:cNvSpPr>
                          <a:spLocks noChangeArrowheads="1"/>
                        </wps:cNvSpPr>
                        <wps:spPr bwMode="auto">
                          <a:xfrm>
                            <a:off x="7254" y="6178"/>
                            <a:ext cx="494" cy="431"/>
                          </a:xfrm>
                          <a:prstGeom prst="ellipse">
                            <a:avLst/>
                          </a:prstGeom>
                          <a:solidFill>
                            <a:srgbClr val="FFFFFF"/>
                          </a:solidFill>
                          <a:ln w="9525">
                            <a:solidFill>
                              <a:srgbClr val="000000"/>
                            </a:solidFill>
                            <a:round/>
                            <a:headEnd/>
                            <a:tailEnd/>
                          </a:ln>
                        </wps:spPr>
                        <wps:txbx>
                          <w:txbxContent>
                            <w:p w:rsidR="00672C5B" w:rsidRDefault="00672C5B" w:rsidP="00AE2CB0">
                              <w:pPr>
                                <w:jc w:val="center"/>
                              </w:pPr>
                              <w:r>
                                <w:t>Э</w:t>
                              </w:r>
                            </w:p>
                          </w:txbxContent>
                        </wps:txbx>
                        <wps:bodyPr rot="0" vert="horz" wrap="square" lIns="0" tIns="0" rIns="0" bIns="0" anchor="t" anchorCtr="0" upright="1">
                          <a:noAutofit/>
                        </wps:bodyPr>
                      </wps:wsp>
                      <wps:wsp>
                        <wps:cNvPr id="1453" name="Text Box 1545"/>
                        <wps:cNvSpPr txBox="1">
                          <a:spLocks noChangeArrowheads="1"/>
                        </wps:cNvSpPr>
                        <wps:spPr bwMode="auto">
                          <a:xfrm>
                            <a:off x="2989" y="4991"/>
                            <a:ext cx="525"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lang w:val="en-US"/>
                                </w:rPr>
                              </w:pPr>
                              <w:r w:rsidRPr="000917E1">
                                <w:rPr>
                                  <w:position w:val="-20"/>
                                </w:rPr>
                                <w:object w:dxaOrig="360" w:dyaOrig="580">
                                  <v:shape id="_x0000_i1470" type="#_x0000_t75" style="width:14.2pt;height:21.8pt" o:ole="" fillcolor="window">
                                    <v:imagedata r:id="rId325" o:title=""/>
                                  </v:shape>
                                  <o:OLEObject Type="Embed" ProgID="Equation.3" ShapeID="_x0000_i1470" DrawAspect="Content" ObjectID="_1402849394" r:id="rId326"/>
                                </w:object>
                              </w:r>
                            </w:p>
                          </w:txbxContent>
                        </wps:txbx>
                        <wps:bodyPr rot="0" vert="horz" wrap="square" lIns="91440" tIns="45720" rIns="91440" bIns="45720" anchor="t" anchorCtr="0" upright="1">
                          <a:noAutofit/>
                        </wps:bodyPr>
                      </wps:wsp>
                      <wps:wsp>
                        <wps:cNvPr id="1454" name="Text Box 1546"/>
                        <wps:cNvSpPr txBox="1">
                          <a:spLocks noChangeArrowheads="1"/>
                        </wps:cNvSpPr>
                        <wps:spPr bwMode="auto">
                          <a:xfrm>
                            <a:off x="8236" y="4481"/>
                            <a:ext cx="485"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lang w:val="en-US"/>
                                </w:rPr>
                              </w:pPr>
                              <w:r w:rsidRPr="000917E1">
                                <w:rPr>
                                  <w:position w:val="-20"/>
                                </w:rPr>
                                <w:object w:dxaOrig="320" w:dyaOrig="580">
                                  <v:shape id="_x0000_i1471" type="#_x0000_t75" style="width:9.8pt;height:21.8pt" o:ole="" fillcolor="window">
                                    <v:imagedata r:id="rId327" o:title=""/>
                                  </v:shape>
                                  <o:OLEObject Type="Embed" ProgID="Equation.3" ShapeID="_x0000_i1471" DrawAspect="Content" ObjectID="_1402849395" r:id="rId328"/>
                                </w:object>
                              </w:r>
                            </w:p>
                          </w:txbxContent>
                        </wps:txbx>
                        <wps:bodyPr rot="0" vert="horz" wrap="square" lIns="91440" tIns="45720" rIns="91440" bIns="45720" anchor="t" anchorCtr="0" upright="1">
                          <a:noAutofit/>
                        </wps:bodyPr>
                      </wps:wsp>
                      <wps:wsp>
                        <wps:cNvPr id="1455" name="Text Box 1547"/>
                        <wps:cNvSpPr txBox="1">
                          <a:spLocks noChangeArrowheads="1"/>
                        </wps:cNvSpPr>
                        <wps:spPr bwMode="auto">
                          <a:xfrm>
                            <a:off x="9049" y="6704"/>
                            <a:ext cx="595"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lang w:val="en-US"/>
                                </w:rPr>
                              </w:pPr>
                              <w:r w:rsidRPr="00A33C80">
                                <w:rPr>
                                  <w:position w:val="-10"/>
                                </w:rPr>
                                <w:object w:dxaOrig="340" w:dyaOrig="360">
                                  <v:shape id="_x0000_i1472" type="#_x0000_t75" style="width:15.25pt;height:17.45pt" o:ole="" fillcolor="window">
                                    <v:imagedata r:id="rId329" o:title=""/>
                                  </v:shape>
                                  <o:OLEObject Type="Embed" ProgID="Equation.3" ShapeID="_x0000_i1472" DrawAspect="Content" ObjectID="_1402849396" r:id="rId330"/>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Группа 11" o:spid="_x0000_s2552" style="position:absolute;left:0;text-align:left;margin-left:70.45pt;margin-top:-10.5pt;width:373.9pt;height:341.1pt;z-index:251680768" coordorigin="2669,1048" coordsize="7478,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">
                <v:line id="Line 1417" o:spid="_x0000_s2553" style="position:absolute;rotation:90;visibility:visible;mso-wrap-style:square" from="9250,6623" to="9250,6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Ng7sEAAADbAAAADwAAAGRycy9kb3ducmV2LnhtbERPS4vCMBC+L/gfwgje1tQii1Sj+EAR&#10;PCzrA69jM7bFZlKaWOv++s2C4G0+vudMZq0pRUO1KywrGPQjEMSp1QVnCo6H9ecIhPPIGkvLpOBJ&#10;DmbTzscEE20f/EPN3mcihLBLUEHufZVI6dKcDLq+rYgDd7W1QR9gnUld4yOEm1LGUfQlDRYcGnKs&#10;aJlTetvfjQK//R3GvDmjjLC571aX06L9HijV67bzMQhPrX+LX+6tDvNj+P8lHCC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82DuwQAAANsAAAAPAAAAAAAAAAAAAAAA&#10;AKECAABkcnMvZG93bnJldi54bWxQSwUGAAAAAAQABAD5AAAAjwMAAAAA&#10;">
                  <v:stroke endarrow="classic" endarrowwidth="narrow" endarrowlength="short"/>
                </v:line>
                <v:line id="Line 1418" o:spid="_x0000_s2554" style="position:absolute;rotation:-90;visibility:visible;mso-wrap-style:square" from="1620,4512" to="7571,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gC88QAAADbAAAADwAAAGRycy9kb3ducmV2LnhtbERPS2vCQBC+F/wPyxS8FN3UQtHUTSiK&#10;Nr0oPg72NmSnSTA7G7JrEv99t1DobT6+5yzTwdSio9ZVlhU8TyMQxLnVFRcKzqfNZA7CeWSNtWVS&#10;cCcHaTJ6WGKsbc8H6o6+ECGEXYwKSu+bWEqXl2TQTW1DHLhv2xr0AbaF1C32IdzUchZFr9JgxaGh&#10;xIZWJeXX480o2O7w87JerORXt787139kT/0pU2r8OLy/gfA0+H/xnzvTYf4L/P4SDpDJ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CALzxAAAANsAAAAPAAAAAAAAAAAA&#10;AAAAAKECAABkcnMvZG93bnJldi54bWxQSwUGAAAAAAQABAD5AAAAkgMAAAAA&#10;" strokeweight="1.5pt"/>
                <v:shape id="AutoShape 1419" o:spid="_x0000_s2555" type="#_x0000_t104" style="position:absolute;left:5093;top:7116;width:60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4VqsQA&#10;AADbAAAADwAAAGRycy9kb3ducmV2LnhtbERPTWvCQBC9F/oflin0IrqpNCKpq5RCW8lFTLx4G7PT&#10;JJidDdmtifn1XUHobR7vc1abwTTiQp2rLSt4mUUgiAuray4VHPLP6RKE88gaG8uk4EoONuvHhxUm&#10;2va8p0vmSxFC2CWooPK+TaR0RUUG3cy2xIH7sZ1BH2BXSt1hH8JNI+dRtJAGaw4NFbb0UVFxzn6N&#10;Ap2edmmZT+JzkS3N0XzPxzH+Uur5aXh/A+Fp8P/iu3urw/xXuP0SD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OFarEAAAA2wAAAA8AAAAAAAAAAAAAAAAAmAIAAGRycy9k&#10;b3ducmV2LnhtbFBLBQYAAAAABAAEAPUAAACJAwAAAAA=&#10;" adj="13552,19324,10385"/>
                <v:shape id="Text Box 1420" o:spid="_x0000_s2556" type="#_x0000_t202" style="position:absolute;left:3124;top:5610;width:16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672C5B" w:rsidRDefault="00672C5B" w:rsidP="00AE2CB0">
                        <w:pPr>
                          <w:rPr>
                            <w:sz w:val="20"/>
                          </w:rPr>
                        </w:pPr>
                        <w:proofErr w:type="spellStart"/>
                        <w:r>
                          <w:rPr>
                            <w:sz w:val="20"/>
                          </w:rPr>
                          <w:t>Перегретый</w:t>
                        </w:r>
                        <w:proofErr w:type="spellEnd"/>
                        <w:r>
                          <w:rPr>
                            <w:sz w:val="20"/>
                          </w:rPr>
                          <w:t xml:space="preserve"> пар</w:t>
                        </w:r>
                      </w:p>
                    </w:txbxContent>
                  </v:textbox>
                </v:shape>
                <v:shape id="AutoShape 1421" o:spid="_x0000_s2557" type="#_x0000_t104" style="position:absolute;left:4942;top:1668;width:3271;height:43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aAsIA&#10;AADbAAAADwAAAGRycy9kb3ducmV2LnhtbERPTWvCQBC9F/wPywi9NRsFY5u6igQi7amoLaW3aXZM&#10;gtnZsLvV+O+7guBtHu9zFqvBdOJEzreWFUySFARxZXXLtYLPffn0DMIHZI2dZVJwIQ+r5ehhgbm2&#10;Z97SaRdqEUPY56igCaHPpfRVQwZ9YnviyB2sMxgidLXUDs8x3HRymqaZNNhybGiwp6Kh6rj7MwqG&#10;zezLFx/l9/xSZO+6nP7+ZC9OqcfxsH4FEWgId/HN/abj/Ayuv8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xoCwgAAANsAAAAPAAAAAAAAAAAAAAAAAJgCAABkcnMvZG93&#10;bnJldi54bWxQSwUGAAAAAAQABAD1AAAAhwMAAAAA&#10;" adj="13552,19324,10966"/>
                <v:shape id="Text Box 1422" o:spid="_x0000_s2558" type="#_x0000_t202" style="position:absolute;left:2669;top:2384;width:219;height:1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uu3cEA&#10;AADbAAAADwAAAGRycy9kb3ducmV2LnhtbERPzWrCQBC+F3yHZQre6qaVRkldQwmEegpUfYAhO80G&#10;s7MxuzXJ27tCobf5+H5nl0+2EzcafOtYwesqAUFcO91yo+B8Kl+2IHxA1tg5JgUzecj3i6cdZtqN&#10;/E23Y2hEDGGfoQITQp9J6WtDFv3K9cSR+3GDxRDh0Eg94BjDbSffkiSVFluODQZ7KgzVl+OvVVDN&#10;0oxr+36uiyKt0vW1xMtXp9Tyefr8ABFoCv/iP/dBx/kbePwSD5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7rt3BAAAA2wAAAA8AAAAAAAAAAAAAAAAAmAIAAGRycy9kb3du&#10;cmV2LnhtbFBLBQYAAAAABAAEAPUAAACGAwAAAAA=&#10;" filled="f" stroked="f">
                  <v:textbox style="layout-flow:vertical;mso-layout-flow-alt:bottom-to-top" inset="0,0,0,0">
                    <w:txbxContent>
                      <w:p w:rsidR="00672C5B" w:rsidRDefault="00672C5B" w:rsidP="00AE2CB0">
                        <w:pPr>
                          <w:rPr>
                            <w:sz w:val="20"/>
                          </w:rPr>
                        </w:pPr>
                        <w:proofErr w:type="spellStart"/>
                        <w:r>
                          <w:rPr>
                            <w:sz w:val="20"/>
                          </w:rPr>
                          <w:t>Насыщенный</w:t>
                        </w:r>
                        <w:proofErr w:type="spellEnd"/>
                        <w:r>
                          <w:rPr>
                            <w:sz w:val="20"/>
                          </w:rPr>
                          <w:t xml:space="preserve"> пар</w:t>
                        </w:r>
                      </w:p>
                    </w:txbxContent>
                  </v:textbox>
                </v:shape>
                <v:shape id="Text Box 1423" o:spid="_x0000_s2559" type="#_x0000_t202" style="position:absolute;left:8358;top:6353;width:1789;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672C5B" w:rsidRDefault="00672C5B" w:rsidP="00AE2CB0">
                        <w:pPr>
                          <w:rPr>
                            <w:sz w:val="20"/>
                          </w:rPr>
                        </w:pPr>
                        <w:proofErr w:type="spellStart"/>
                        <w:r>
                          <w:rPr>
                            <w:sz w:val="20"/>
                          </w:rPr>
                          <w:t>Питательная</w:t>
                        </w:r>
                        <w:proofErr w:type="spellEnd"/>
                        <w:r>
                          <w:rPr>
                            <w:sz w:val="20"/>
                          </w:rPr>
                          <w:t xml:space="preserve"> вода</w:t>
                        </w:r>
                      </w:p>
                    </w:txbxContent>
                  </v:textbox>
                </v:shape>
                <v:line id="Line 1424" o:spid="_x0000_s2560" style="position:absolute;visibility:visible;mso-wrap-style:square" from="8361,6733" to="9527,6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group id="Group 1425" o:spid="_x0000_s2561" style="position:absolute;left:8738;top:6593;width:284;height:302;rotation:90;flip:x" coordorigin="3871,12153" coordsize="343,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9B62r8AAADbAAAADwAAAGRycy9kb3ducmV2LnhtbERPzWrCQBC+C32HZQq9&#10;hLpRUGzqKrUg9arxAYbsmCzNzqbZica37x4Ejx/f/3o7+lZdqY8usIHZNAdFXAXruDZwLvfvK1BR&#10;kC22gcnAnSJsNy+TNRY23PhI15PUKoVwLNBAI9IVWseqIY9xGjrixF1C71ES7Gtte7ylcN/qeZ4v&#10;tUfHqaHBjr4bqn5PgzdwyT6k3A/OLf7k/tPtyux4zgZj3l7Hr09QQqM8xQ/3wRqYp/XpS/oBevMP&#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EvQetq/AAAA2wAAAA8AAAAA&#10;AAAAAAAAAAAAqgIAAGRycy9kb3ducmV2LnhtbFBLBQYAAAAABAAEAPoAAACWAwAAAAA=&#10;">
                  <v:oval id="Oval 1426" o:spid="_x0000_s2562" style="position:absolute;left:3871;top:12153;width:343;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csMA&#10;AADbAAAADwAAAGRycy9kb3ducmV2LnhtbESPQWvCQBSE70L/w/IK3nQTg1JSV5GKoAcPje39kX0m&#10;wezbkH2N6b/vCkKPw8x8w6y3o2vVQH1oPBtI5wko4tLbhisDX5fD7A1UEGSLrWcy8EsBtpuXyRpz&#10;6+/8SUMhlYoQDjkaqEW6XOtQ1uQwzH1HHL2r7x1KlH2lbY/3CHetXiTJSjtsOC7U2NFHTeWt+HEG&#10;9tWuWA06k2V23R9lefs+n7LUmOnruHsHJTTKf/jZPloDix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DcsMAAADbAAAADwAAAAAAAAAAAAAAAACYAgAAZHJzL2Rv&#10;d25yZXYueG1sUEsFBgAAAAAEAAQA9QAAAIgDAAAAAA==&#10;"/>
                  <v:shape id="AutoShape 1427" o:spid="_x0000_s2563" type="#_x0000_t5" style="position:absolute;left:3954;top:12167;width:174;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pKb8MA&#10;AADbAAAADwAAAGRycy9kb3ducmV2LnhtbESPzWrDMBCE74W8g9hAb7UcH+LiWAmlEAi0OdTNAyzW&#10;xjaxVsJS/NOnjwqFHoeZ+YYpD7PpxUiD7ywr2CQpCOLa6o4bBZfv48srCB+QNfaWScFCHg771VOJ&#10;hbYTf9FYhUZECPsCFbQhuEJKX7dk0CfWEUfvageDIcqhkXrAKcJNL7M03UqDHceFFh29t1TfqrtR&#10;UIX8/Dm5izzl7rhd/JT7n/RDqef1/LYDEWgO/+G/9kkryDL4/R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pKb8MAAADbAAAADwAAAAAAAAAAAAAAAACYAgAAZHJzL2Rv&#10;d25yZXYueG1sUEsFBgAAAAAEAAQA9QAAAIgDAAAAAA==&#10;" fillcolor="black"/>
                </v:group>
                <v:line id="Line 1428" o:spid="_x0000_s2564" style="position:absolute;rotation:90;flip:y;visibility:visible;mso-wrap-style:square" from="3927,5189" to="3927,6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G7FcIAAADbAAAADwAAAGRycy9kb3ducmV2LnhtbESPQWvCQBSE7wX/w/IEb3VjhFCia4iB&#10;QvEiteL5mX0mwezbmF1N/PduodDjMDPfMOtsNK14UO8aywoW8wgEcWl1w5WC48/n+wcI55E1tpZJ&#10;wZMcZJvJ2xpTbQf+psfBVyJA2KWooPa+S6V0ZU0G3dx2xMG72N6gD7KvpO5xCHDTyjiKEmmw4bBQ&#10;Y0dFTeX1cDcKipPDfFdQc72fdZsU29NtT7FSs+mYr0B4Gv1/+K/9pRXES/j9En6A3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G7FcIAAADbAAAADwAAAAAAAAAAAAAA&#10;AAChAgAAZHJzL2Rvd25yZXYueG1sUEsFBgAAAAAEAAQA+QAAAJADAAAAAA==&#10;">
                  <v:stroke endarrow="classic" endarrowwidth="narrow" endarrowlength="short"/>
                </v:line>
                <v:line id="Line 1429" o:spid="_x0000_s2565" style="position:absolute;visibility:visible;mso-wrap-style:square" from="4583,1528" to="8269,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LY0MMAAADbAAAADwAAAGRycy9kb3ducmV2LnhtbESPQWvCQBSE7wX/w/KE3upGW4pEVxHB&#10;Kr0ZRfD2yD6TmOzbdHej8d+7hUKPw8x8w8yXvWnEjZyvLCsYjxIQxLnVFRcKjofN2xSED8gaG8uk&#10;4EEelovByxxTbe+8p1sWChEh7FNUUIbQplL6vCSDfmRb4uhdrDMYonSF1A7vEW4aOUmST2mw4rhQ&#10;YkvrkvI664yCU5fx+VpvXIPd13Z7Of3U/v1bqddhv5qBCNSH//Bfe6cVTD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y2NDDAAAA2wAAAA8AAAAAAAAAAAAA&#10;AAAAoQIAAGRycy9kb3ducmV2LnhtbFBLBQYAAAAABAAEAPkAAACRAwAAAAA=&#10;" strokeweight="1.5pt"/>
                <v:line id="Line 1430" o:spid="_x0000_s2566" style="position:absolute;rotation:-90;visibility:visible;mso-wrap-style:square" from="4333,4832" to="9174,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H1ocYAAADbAAAADwAAAGRycy9kb3ducmV2LnhtbESPQWvCQBSE70L/w/IKvYhuFJQ2dROK&#10;0hovlqqH9vbIviah2bchu03iv3cFweMwM98wq3QwteiodZVlBbNpBII4t7riQsHp+D55BuE8ssba&#10;Mik4k4M0eRitMNa25y/qDr4QAcIuRgWl900spctLMuimtiEO3q9tDfog20LqFvsAN7WcR9FSGqw4&#10;LJTY0Lqk/O/wbxR87HH3vXlZy5/u8+xcv83G/TFT6ulxeHsF4Wnw9/CtnWkF8wVcv4QfIJ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B9aHGAAAA2wAAAA8AAAAAAAAA&#10;AAAAAAAAoQIAAGRycy9kb3ducmV2LnhtbFBLBQYAAAAABAAEAPkAAACUAwAAAAA=&#10;" strokeweight="1.5pt"/>
                <v:line id="Line 1431" o:spid="_x0000_s2567" style="position:absolute;rotation:-90;visibility:visible;mso-wrap-style:square" from="5422,4359" to="11096,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Nr1sYAAADbAAAADwAAAGRycy9kb3ducmV2LnhtbESPQWvCQBSE74X+h+UVvIjZ1IO00Y2I&#10;pTW9VBo92Nsj+5oEs29Ddk3iv3cLQo/DzHzDrNajaURPnastK3iOYhDEhdU1lwqOh/fZCwjnkTU2&#10;lknBlRys08eHFSbaDvxNfe5LESDsElRQed8mUrqiIoMusi1x8H5tZ9AH2ZVSdzgEuGnkPI4X0mDN&#10;YaHClrYVFef8YhR8fOHn6e11K3/6/dW5YZdNh0Om1ORp3CxBeBr9f/jezrSC+QL+voQfI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Ta9bGAAAA2wAAAA8AAAAAAAAA&#10;AAAAAAAAoQIAAGRycy9kb3ducmV2LnhtbFBLBQYAAAAABAAEAPkAAACUAwAAAAA=&#10;" strokeweight="1.5pt"/>
                <v:line id="Line 1432" o:spid="_x0000_s2568" style="position:absolute;rotation:180;visibility:visible;mso-wrap-style:square" from="6148,2427" to="6749,2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DrfsUAAADbAAAADwAAAGRycy9kb3ducmV2LnhtbESPT2sCMRTE74LfITyhN83qoZatUfyD&#10;rWARq4L09ti8bhY3L8smuuu3N4WCx2FmfsNMZq0txY1qXzhWMBwkIIgzpwvOFZyO6/4bCB+QNZaO&#10;ScGdPMym3c4EU+0a/qbbIeQiQtinqMCEUKVS+syQRT9wFXH0fl1tMURZ51LX2ES4LeUoSV6lxYLj&#10;gsGKloayy+FqFfxcd/vxcfXxlSzstjBN+SnX+qzUS6+dv4MI1IZn+L+90QpGY/j7En+An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DrfsUAAADbAAAADwAAAAAAAAAA&#10;AAAAAAChAgAAZHJzL2Rvd25yZXYueG1sUEsFBgAAAAAEAAQA+QAAAJMDAAAAAA==&#10;" strokeweight="1.5pt"/>
                <v:line id="Line 1433" o:spid="_x0000_s2569" style="position:absolute;rotation:-90;visibility:visible;mso-wrap-style:square" from="3707,4836" to="8567,4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BaP8MAAADbAAAADwAAAGRycy9kb3ducmV2LnhtbERPPW/CMBDdK/EfrENiqYpDhqqkGISC&#10;2qZLEUmHsp3iI4mIz1FskvDv66FSx6f3vdlNphUD9a6xrGC1jEAQl1Y3XCn4Lt6eXkA4j6yxtUwK&#10;7uRgt509bDDRduQTDbmvRAhhl6CC2vsukdKVNRl0S9sRB+5ie4M+wL6SuscxhJtWxlH0LA02HBpq&#10;7CitqbzmN6Pg/Qs/fw7rVJ6H49258SN7HItMqcV82r+C8DT5f/GfO9MK4jA2fA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AWj/DAAAA2wAAAA8AAAAAAAAAAAAA&#10;AAAAoQIAAGRycy9kb3ducmV2LnhtbFBLBQYAAAAABAAEAPkAAACRAwAAAAA=&#10;" strokeweight="1.5pt"/>
                <v:line id="Line 1434" o:spid="_x0000_s2570" style="position:absolute;visibility:visible;mso-wrap-style:square" from="3629,1938" to="3631,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DcDcMAAADbAAAADwAAAGRycy9kb3ducmV2LnhtbESPzWrCQBSF9wXfYbiCuzrRhY2po4hQ&#10;Ki4KtV3Y3SVzm4Rm7oSZSSb69B2h0OXh/HyczW40rRjI+caygsU8A0FcWt1wpeDz4+UxB+EDssbW&#10;Mim4kofddvKwwULbyO80nEMl0gj7AhXUIXSFlL6syaCf2444ed/WGQxJukpqhzGNm1Yus2wlDTac&#10;CDV2dKip/Dn35g6JetHmvXk7feWXGF6dvOGTUrPpuH8GEWgM/+G/9lErWK7h/iX9A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g3A3DAAAA2wAAAA8AAAAAAAAAAAAA&#10;AAAAoQIAAGRycy9kb3ducmV2LnhtbFBLBQYAAAAABAAEAPkAAACRAwAAAAA=&#10;">
                  <v:stroke endarrow="classic" endarrowwidth="narrow" endarrowlength="short"/>
                </v:line>
                <v:line id="Line 1435" o:spid="_x0000_s2571" style="position:absolute;rotation:-90;flip:x;visibility:visible;mso-wrap-style:square" from="7836,2058" to="7837,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sw978AAADbAAAADwAAAGRycy9kb3ducmV2LnhtbERPy4rCMBTdC/5DuAPuxnQURapRxBlB&#10;dDY+cXlprk2xuSlN1Pr3ZiG4PJz3ZNbYUtyp9oVjBT/dBARx5nTBuYLDfvk9AuEDssbSMSl4kofZ&#10;tN2aYKrdg7d034VcxBD2KSowIVSplD4zZNF3XUUcuYurLYYI61zqGh8x3JaylyRDabHg2GCwooWh&#10;7Lq7WQWDFSfnc5X/kRn+H+VmfWrwt6dU56uZj0EEasJH/HavtIJ+XB+/xB8gp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lsw978AAADbAAAADwAAAAAAAAAAAAAAAACh&#10;AgAAZHJzL2Rvd25yZXYueG1sUEsFBgAAAAAEAAQA+QAAAI0DAAAAAA==&#10;">
                  <v:stroke startarrowwidth="narrow" startarrowlength="short"/>
                </v:line>
                <v:line id="Line 1436" o:spid="_x0000_s2572" style="position:absolute;flip:x;visibility:visible;mso-wrap-style:square" from="7235,2657" to="7798,2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oval id="Oval 1437" o:spid="_x0000_s2573" style="position:absolute;left:8401;top:3619;width:65;height:64;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2f8QA&#10;AADdAAAADwAAAGRycy9kb3ducmV2LnhtbERPS2vCQBC+C/6HZYTedGMrItFVpA9pESqmvXgbstNN&#10;anY2Zrcm/ntXEHqbj+85i1VnK3GmxpeOFYxHCQji3OmSjYLvr7fhDIQPyBorx6TgQh5Wy35vgal2&#10;Le/pnAUjYgj7FBUUIdSplD4vyKIfuZo4cj+usRgibIzUDbYx3FbyMUmm0mLJsaHAmp4Lyo/Zn1Ww&#10;OX222816NzO/Lx9YGno9dKdEqYdBt56DCNSFf/Hd/a7j/KfJBG7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Vtn/EAAAA3QAAAA8AAAAAAAAAAAAAAAAAmAIAAGRycy9k&#10;b3ducmV2LnhtbFBLBQYAAAAABAAEAPUAAACJAwAAAAA=&#10;"/>
                <v:oval id="Oval 1438" o:spid="_x0000_s2574" style="position:absolute;left:8407;top:2627;width:65;height:62;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T5MUA&#10;AADdAAAADwAAAGRycy9kb3ducmV2LnhtbERPS2sCMRC+C/6HMII3zVbbIqtRxFaxFCo+Lt6GzTS7&#10;7WaybqK7/vumUOhtPr7nzBatLcWNal84VvAwTEAQZ04XbBScjuvBBIQPyBpLx6TgTh4W825nhql2&#10;De/pdghGxBD2KSrIQ6hSKX2Wk0U/dBVx5D5dbTFEWBupa2xiuC3lKEmepcWCY0OOFa1yyr4PV6tg&#10;c/lo3jfL3cR8vbxhYej13F4Spfq9djkFEagN/+I/91bH+ePHJ/j9Jp4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RPkxQAAAN0AAAAPAAAAAAAAAAAAAAAAAJgCAABkcnMv&#10;ZG93bnJldi54bWxQSwUGAAAAAAQABAD1AAAAigMAAAAA&#10;"/>
                <v:line id="Line 1439" o:spid="_x0000_s2575" style="position:absolute;flip:x y;visibility:visible;mso-wrap-style:square" from="7245,3652" to="8455,3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cUcQAAADdAAAADwAAAGRycy9kb3ducmV2LnhtbERPS2vCQBC+C/0PyxS8SLPRiEiajUih&#10;4slStfQ6ZCcPmp0N2W0S++u7hYK3+fiek+0m04qBetdYVrCMYhDEhdUNVwqul9enLQjnkTW2lknB&#10;jRzs8odZhqm2I7/TcPaVCCHsUlRQe9+lUrqiJoMush1x4ErbG/QB9pXUPY4h3LRyFccbabDh0FBj&#10;Ry81FV/nb6MA+fSTbMclreWBPt3q9LbYf5RKzR+n/TMIT5O/i//dRx3mJ+sN/H0TTp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rJxRxAAAAN0AAAAPAAAAAAAAAAAA&#10;AAAAAKECAABkcnMvZG93bnJldi54bWxQSwUGAAAAAAQABAD5AAAAkgMAAAAA&#10;"/>
                <v:line id="Line 1440" o:spid="_x0000_s2576" style="position:absolute;rotation:180;visibility:visible;mso-wrap-style:square" from="7390,5635" to="7921,5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2csEAAADdAAAADwAAAGRycy9kb3ducmV2LnhtbERPTWvCQBC9C/6HZQRvZqPWtkRXsYJY&#10;vDXa+5CdZoPZ2ZjdmvjvuwXB2zze56w2va3FjVpfOVYwTVIQxIXTFZcKzqf95B2ED8gaa8ek4E4e&#10;NuvhYIWZdh1/0S0PpYgh7DNUYEJoMil9YciiT1xDHLkf11oMEbal1C12MdzWcpamr9JixbHBYEM7&#10;Q8Ul/7UKFt+7o55dijR0WDa5+TiYK82VGo/67RJEoD48xQ/3p47z5y9v8P9NP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x3ZywQAAAN0AAAAPAAAAAAAAAAAAAAAA&#10;AKECAABkcnMvZG93bnJldi54bWxQSwUGAAAAAAQABAD5AAAAjwMAAAAA&#10;"/>
                <v:line id="Line 1441" o:spid="_x0000_s2577" style="position:absolute;rotation:180;flip:y;visibility:visible;mso-wrap-style:square" from="7390,4906" to="8371,4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hG7MYAAADdAAAADwAAAGRycy9kb3ducmV2LnhtbESPQWvDMAyF74X9B6PBbq2TtYSR1i1l&#10;sDGWw1g76FXEahIayyF2G+/fV4fBbhLv6b1Pm11yvbrRGDrPBvJFBoq49rbjxsDP8W3+AipEZIu9&#10;ZzLwSwF224fZBkvrJ/6m2yE2SkI4lGigjXEotQ51Sw7Dwg/Eop396DDKOjbajjhJuOv1c5YV2mHH&#10;0tDiQK8t1ZfD1Rk45eeKP49fVWen6n2ZF+lapGTM02Par0FFSvHf/Hf9YQV/uRJc+UZG0N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YRuzGAAAA3QAAAA8AAAAAAAAA&#10;AAAAAAAAoQIAAGRycy9kb3ducmV2LnhtbFBLBQYAAAAABAAEAPkAAACUAwAAAAA=&#10;"/>
                <v:line id="Line 1442" o:spid="_x0000_s2578" style="position:absolute;visibility:visible;mso-wrap-style:square" from="7398,6741" to="8351,6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v4usYAAADdAAAADwAAAGRycy9kb3ducmV2LnhtbERPTWvCQBC9F/wPyxR6q5vWEmp0FWkp&#10;aA9FraDHMTsmsdnZsLtN0n/vCgVv83ifM533phYtOV9ZVvA0TEAQ51ZXXCjYfX88voLwAVljbZkU&#10;/JGH+WxwN8VM24431G5DIWII+wwVlCE0mZQ+L8mgH9qGOHIn6wyGCF0htcMuhptaPidJKg1WHBtK&#10;bOitpPxn+2sUfI3W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b+LrGAAAA3QAAAA8AAAAAAAAA&#10;AAAAAAAAoQIAAGRycy9kb3ducmV2LnhtbFBLBQYAAAAABAAEAPkAAACUAwAAAAA=&#10;"/>
                <v:oval id="Oval 1443" o:spid="_x0000_s2579" style="position:absolute;left:8351;top:6710;width:62;height:6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6B/cQA&#10;AADdAAAADwAAAGRycy9kb3ducmV2LnhtbESPQWvCQBCF7wX/wzKCt7qpYpHUVYogRLxU24u3SXZM&#10;lmZnQ3bV+O87B6G3Gd6b975ZbQbfqhv10QU28DbNQBFXwTquDfx8716XoGJCttgGJgMPirBZj15W&#10;mNtw5yPdTqlWEsIxRwNNSl2udawa8hinoSMW7RJ6j0nWvta2x7uE+1bPsuxde3QsDQ12tG2o+j1d&#10;vYH9194jle7gy3lRHLPzweGlNGYyHj4/QCUa0r/5eV1YwZ8vhF++kR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gf3EAAAA3QAAAA8AAAAAAAAAAAAAAAAAmAIAAGRycy9k&#10;b3ducmV2LnhtbFBLBQYAAAAABAAEAPUAAACJAwAAAAA=&#10;"/>
                <v:oval id="Oval 1444" o:spid="_x0000_s2580" style="position:absolute;left:8364;top:4869;width:64;height: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kZsMA&#10;AADdAAAADwAAAGRycy9kb3ducmV2LnhtbERPTWvCQBC9F/wPywi91Y2VFolZRYRCxEuT9uJtkp0k&#10;i9nZkN1q/PduodDbPN7nZLvJ9uJKozeOFSwXCQji2mnDrYLvr4+XNQgfkDX2jknBnTzstrOnDFPt&#10;blzQtQytiCHsU1TQhTCkUvq6I4t+4QbiyDVutBgiHFupR7zFcNvL1yR5lxYNx4YOBzp0VF/KH6vg&#10;+Hm0SJU52WqV50VyPhlsKqWe59N+AyLQFP7Ff+5cx/mrtyX8fhNP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IkZsMAAADdAAAADwAAAAAAAAAAAAAAAACYAgAAZHJzL2Rv&#10;d25yZXYueG1sUEsFBgAAAAAEAAQA9QAAAIgDAAAAAA==&#10;"/>
                <v:line id="Line 1445" o:spid="_x0000_s2581" style="position:absolute;rotation:-90;visibility:visible;mso-wrap-style:square" from="5053,2026" to="5055,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dAAMUAAADdAAAADwAAAGRycy9kb3ducmV2LnhtbERP22rCQBB9L/Qflin0RXTTSKTGbCQV&#10;C0UQqfoBQ3aahGZn0+wa07/vCkLf5nCuk61H04qBetdYVvAyi0AQl1Y3XCk4n96nryCcR9bYWiYF&#10;v+RgnT8+ZJhqe+VPGo6+EiGEXYoKau+7VEpX1mTQzWxHHLgv2xv0AfaV1D1eQ7hpZRxFC2mw4dBQ&#10;Y0ebmsrv48UoKGK7nLf7t0my/TkUdEoOw2Y3KPX8NBYrEJ5G/y++uz90mD9PYrh9E06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dAAMUAAADdAAAADwAAAAAAAAAA&#10;AAAAAAChAgAAZHJzL2Rvd25yZXYueG1sUEsFBgAAAAAEAAQA+QAAAJMDAAAAAA==&#10;">
                  <v:stroke startarrowwidth="narrow" startarrowlength="short"/>
                </v:line>
                <v:line id="Line 1446" o:spid="_x0000_s2582" style="position:absolute;visibility:visible;mso-wrap-style:square" from="5090,2629" to="5655,2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ZjcYAAADdAAAADwAAAGRycy9kb3ducmV2LnhtbERPS2vCQBC+F/oflil4q5s2NEh0FWkR&#10;tIdSH6DHMTsmabOzYXebpP++WxC8zcf3nNliMI3oyPnasoKncQKCuLC65lLBYb96nIDwAVljY5kU&#10;/JKHxfz+boa5tj1vqduFUsQQ9jkqqEJocyl9UZFBP7YtceQu1hkMEbpSaod9DDeNfE6STBqsOTZU&#10;2NJrRcX37sco+Eg/s265eV8Px012Lt6259NX75QaPQzLKYhAQ7iJr+61jvPTl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qWY3GAAAA3QAAAA8AAAAAAAAA&#10;AAAAAAAAoQIAAGRycy9kb3ducmV2LnhtbFBLBQYAAAAABAAEAPkAAACUAwAAAAA=&#10;"/>
                <v:oval id="Oval 1447" o:spid="_x0000_s2583" style="position:absolute;left:4397;top:3549;width:64;height: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ensIA&#10;AADdAAAADwAAAGRycy9kb3ducmV2LnhtbERPzWoCMRC+C75DmEJvNam1pbsaRYRivUirPsCwGXdX&#10;N5MlSdft2xtB8DYf3+/MFr1tREc+1I41vI4UCOLCmZpLDYf918sniBCRDTaOScM/BVjMh4MZ5sZd&#10;+Je6XSxFCuGQo4YqxjaXMhQVWQwj1xIn7ui8xZigL6XxeEnhtpFjpT6kxZpTQ4UtrSoqzrs/qyHu&#10;1+qQddux704bVOus9MvsR+vnp345BRGpjw/x3f1t0vy39wncvkkn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t6ewgAAAN0AAAAPAAAAAAAAAAAAAAAAAJgCAABkcnMvZG93&#10;bnJldi54bWxQSwUGAAAAAAQABAD1AAAAhwMAAAAA&#10;"/>
                <v:oval id="Oval 1448" o:spid="_x0000_s2584" style="position:absolute;left:4390;top:2593;width:65;height: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7BcIA&#10;AADdAAAADwAAAGRycy9kb3ducmV2LnhtbERPzWoCMRC+F3yHMIK3mqhYuqtRRCjWS2nVBxg24+7q&#10;ZrIk6bp9e1MQvM3H9zvLdW8b0ZEPtWMNk7ECQVw4U3Op4XT8eH0HESKywcYxafijAOvV4GWJuXE3&#10;/qHuEEuRQjjkqKGKsc2lDEVFFsPYtcSJOztvMSboS2k83lK4beRUqTdpsebUUGFL24qK6+HXaojH&#10;nTpl3dfUd5c9ql1W+k32rfVo2G8WICL18Sl+uD9Nmj+bz+H/m3S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6nsFwgAAAN0AAAAPAAAAAAAAAAAAAAAAAJgCAABkcnMvZG93&#10;bnJldi54bWxQSwUGAAAAAAQABAD1AAAAhwMAAAAA&#10;"/>
                <v:line id="Line 1449" o:spid="_x0000_s2585" style="position:absolute;visibility:visible;mso-wrap-style:square" from="4442,3581" to="5644,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36FcUAAADdAAAADwAAAGRycy9kb3ducmV2LnhtbERPS2vCQBC+C/6HZYTedGOlQVJXEUtB&#10;eyj1Ae1xzE6TaHY27G6T9N93C4K3+fies1j1phYtOV9ZVjCdJCCIc6srLhScjq/jOQgfkDXWlknB&#10;L3lYLYeDBWbadryn9hAKEUPYZ6igDKHJpPR5SQb9xDbEkfu2zmCI0BVSO+xiuKnlY5Kk0mDFsaHE&#10;hjYl5dfDj1HwPvtI2/Xubdt/7tJz/rI/f106p9TDqF8/gwjUh7v45t7qOH/2lM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36FcUAAADdAAAADwAAAAAAAAAA&#10;AAAAAAChAgAAZHJzL2Rvd25yZXYueG1sUEsFBgAAAAAEAAQA+QAAAJMDAAAAAA==&#10;"/>
                <v:line id="Line 1450" o:spid="_x0000_s2586" style="position:absolute;rotation:-90;visibility:visible;mso-wrap-style:square" from="5150,3374" to="5150,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DjmMQAAADdAAAADwAAAGRycy9kb3ducmV2LnhtbERP22rCQBB9L/gPywi+lLpRibbRVaJU&#10;KIKI2g8YsmMSzM7G7BrTv3cLhb7N4VxnsepMJVpqXGlZwWgYgSDOrC45V/B93r69g3AeWWNlmRT8&#10;kIPVsveywETbBx+pPflchBB2CSoovK8TKV1WkEE3tDVx4C62MegDbHKpG3yEcFPJcRRNpcGSQ0OB&#10;NW0Kyq6nu1GQju3HpNqvX+PP2yGlc3xoN7tWqUG/S+cgPHX+X/zn/tJh/iSewe834QS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MOOYxAAAAN0AAAAPAAAAAAAAAAAA&#10;AAAAAKECAABkcnMvZG93bnJldi54bWxQSwUGAAAAAAQABAD5AAAAkgMAAAAA&#10;">
                  <v:stroke startarrowwidth="narrow" startarrowlength="short"/>
                </v:line>
                <v:line id="Line 1451" o:spid="_x0000_s2587" style="position:absolute;visibility:visible;mso-wrap-style:square" from="5139,3929" to="5702,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7L/MgAAADdAAAADwAAAGRycy9kb3ducmV2LnhtbESPT0vDQBDF70K/wzIFb3ajxSCx21IU&#10;ofUg9g+0x2l2TKLZ2bC7JvHbOwfB2wzvzXu/WaxG16qeQmw8G7idZaCIS28brgwcDy83D6BiQrbY&#10;eiYDPxRhtZxcLbCwfuAd9ftUKQnhWKCBOqWu0DqWNTmMM98Ri/bhg8Mka6i0DThIuGv1XZbl2mHD&#10;0lBjR081lV/7b2fgbf6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7L/MgAAADdAAAADwAAAAAA&#10;AAAAAAAAAAChAgAAZHJzL2Rvd25yZXYueG1sUEsFBgAAAAAEAAQA+QAAAJYDAAAAAA==&#10;"/>
                <v:line id="Line 1452" o:spid="_x0000_s2588" style="position:absolute;visibility:visible;mso-wrap-style:square" from="4624,4827" to="5692,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uZ8YAAADdAAAADwAAAGRycy9kb3ducmV2LnhtbERPTWvCQBC9F/wPyxR6q5tWGmp0FWkp&#10;aA9FraDHMTsmsdnZsLtN0n/vCgVv83ifM533phYtOV9ZVvA0TEAQ51ZXXCjYfX88voLwAVljbZkU&#10;/JGH+WxwN8VM24431G5DIWII+wwVlCE0mZQ+L8mgH9qGOHIn6wyGCF0htcMuhptaPidJKg1WHBtK&#10;bOitpPxn+2sUfI3W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CbmfGAAAA3QAAAA8AAAAAAAAA&#10;AAAAAAAAoQIAAGRycy9kb3ducmV2LnhtbFBLBQYAAAAABAAEAPkAAACUAwAAAAA=&#10;"/>
                <v:line id="Line 1453" o:spid="_x0000_s2589" style="position:absolute;rotation:-90;visibility:visible;mso-wrap-style:square" from="5130,4865" to="5130,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WxUccAAADdAAAADwAAAGRycy9kb3ducmV2LnhtbESP0WrCQBBF3wX/YRnBF6kbFcWmrhKl&#10;hVIoovYDhuyYBLOzMbuN6d93Hgp9m+HeuffMZte7WnXUhsqzgdk0AUWce1txYeDr8va0BhUissXa&#10;Mxn4oQC77XCwwdT6B5+oO8dCSQiHFA2UMTap1iEvyWGY+oZYtKtvHUZZ20LbFh8S7mo9T5KVdlix&#10;NJTY0KGk/Hb+dgayuX9e1J/7yfL1fszosjx2h4/OmPGoz15ARerjv/nv+t0K/mIl/PKNjK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tbFRxwAAAN0AAAAPAAAAAAAA&#10;AAAAAAAAAKECAABkcnMvZG93bnJldi54bWxQSwUGAAAAAAQABAD5AAAAlQMAAAAA&#10;">
                  <v:stroke startarrowwidth="narrow" startarrowlength="short"/>
                </v:line>
                <v:line id="Line 1454" o:spid="_x0000_s2590" style="position:absolute;visibility:visible;mso-wrap-style:square" from="5088,5386" to="5651,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o3MQAAADdAAAADwAAAGRycy9kb3ducmV2LnhtbERPS2vCQBC+F/wPyxS81Y0VgqSuIpWC&#10;9lB8QXscs9MkbXY27K5J/PeuIHibj+85s0VvatGS85VlBeNRAoI4t7riQsHx8PEyBeEDssbaMim4&#10;kIfFfPA0w0zbjnfU7kMhYgj7DBWUITSZlD4vyaAf2YY4cr/WGQwRukJqh10MN7V8TZJUGqw4NpTY&#10;0HtJ+f/+bBR8TbZpu9x8rvvvTXrKV7vTz1/nlBo+98s3EIH68BDf3Wsd50/S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KjcxAAAAN0AAAAPAAAAAAAAAAAA&#10;AAAAAKECAABkcnMvZG93bnJldi54bWxQSwUGAAAAAAQABAD5AAAAkgMAAAAA&#10;"/>
                <v:oval id="Oval 1455" o:spid="_x0000_s2591" style="position:absolute;left:4435;top:5925;width:65;height: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8pzMIA&#10;AADdAAAADwAAAGRycy9kb3ducmV2LnhtbERPS2rDMBDdB3oHMYXuEqkuhNixHEIgpNmU5nOAwZra&#10;bq2RkVTHuX1VKHQ3j/edcjPZXozkQ+dYw/NCgSCunem40XC97OcrECEiG+wdk4Y7BdhUD7MSC+Nu&#10;fKLxHBuRQjgUqKGNcSikDHVLFsPCDcSJ+3DeYkzQN9J4vKVw28tMqaW02HFqaHGgXUv11/nbaoiX&#10;g7rm41vmx88jqkPe+G3+rvXT47Rdg4g0xX/xn/vVpPkvywx+v0kny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ynMwgAAAN0AAAAPAAAAAAAAAAAAAAAAAJgCAABkcnMvZG93&#10;bnJldi54bWxQSwUGAAAAAAQABAD1AAAAhwMAAAAA&#10;"/>
                <v:line id="Line 1456" o:spid="_x0000_s2592" style="position:absolute;rotation:-90;visibility:visible;mso-wrap-style:square" from="5049,5898" to="5054,7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cvJsUAAADdAAAADwAAAGRycy9kb3ducmV2LnhtbERP22rCQBB9L/QflhF8Kc2mBqVNs0oU&#10;hVKQoPYDhuw0CWZnY3aN6d93CwXf5nCuk61G04qBetdYVvASxSCIS6sbrhR8nXbPryCcR9bYWiYF&#10;P+RgtXx8yDDV9sYHGo6+EiGEXYoKau+7VEpX1mTQRbYjDty37Q36APtK6h5vIdy0chbHC2mw4dBQ&#10;Y0ebmsrz8WoU5DP7lrT79dN8eylyOs2LYfM5KDWdjPk7CE+jv4v/3R86zE8WCfx9E06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cvJsUAAADdAAAADwAAAAAAAAAA&#10;AAAAAAChAgAAZHJzL2Rvd25yZXYueG1sUEsFBgAAAAAEAAQA+QAAAJMDAAAAAA==&#10;">
                  <v:stroke startarrowwidth="narrow" startarrowlength="short"/>
                </v:line>
                <v:line id="Line 1457" o:spid="_x0000_s2593" style="position:absolute;rotation:-90;flip:y;visibility:visible;mso-wrap-style:square" from="5078,6406" to="5081,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3mfcMAAADdAAAADwAAAGRycy9kb3ducmV2LnhtbERPS2sCMRC+C/6HMII3zfroUlajlKog&#10;the1LR6HzbhZ3EyWTdT135tCobf5+J4zX7a2EjdqfOlYwWiYgCDOnS65UPB13AxeQfiArLFyTAoe&#10;5GG56HbmmGl35z3dDqEQMYR9hgpMCHUmpc8NWfRDVxNH7uwaiyHCppC6wXsMt5UcJ0kqLZYcGwzW&#10;9G4ovxyuVsHLlpPTqS7WZNLPb/mx+2lxNVaq32vfZiACteFf/Ofe6jh/kk7h95t4gl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N5n3DAAAA3QAAAA8AAAAAAAAAAAAA&#10;AAAAoQIAAGRycy9kb3ducmV2LnhtbFBLBQYAAAAABAAEAPkAAACRAwAAAAA=&#10;">
                  <v:stroke startarrowwidth="narrow" startarrowlength="short"/>
                </v:line>
                <v:oval id="Oval 1458" o:spid="_x0000_s2594" style="position:absolute;left:4444;top:6952;width:67;height: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axuMIA&#10;AADdAAAADwAAAGRycy9kb3ducmV2LnhtbERPzWoCMRC+F3yHMIK3mqhUuqtRRBDbi7TqAwybcXd1&#10;M1mSuG7fvikIvc3H9zvLdW8b0ZEPtWMNk7ECQVw4U3Op4Xzavb6DCBHZYOOYNPxQgPVq8LLE3LgH&#10;f1N3jKVIIRxy1FDF2OZShqIii2HsWuLEXZy3GBP0pTQeHyncNnKq1FxarDk1VNjStqLidrxbDfG0&#10;V+esO0x9d/1Etc9Kv8m+tB4N+80CRKQ+/ouf7g+T5s/mb/D3TTp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rG4wgAAAN0AAAAPAAAAAAAAAAAAAAAAAJgCAABkcnMvZG93&#10;bnJldi54bWxQSwUGAAAAAAQABAD1AAAAhwMAAAAA&#10;"/>
                <v:oval id="Oval 1459" o:spid="_x0000_s2595" style="position:absolute;left:4431;top:6476;width:67;height: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Qvz8IA&#10;AADdAAAADwAAAGRycy9kb3ducmV2LnhtbERP3WrCMBS+H+wdwhnsbiZzUGw1igiiuxn+PcChObZ1&#10;zUlJYu3efhEE787H93tmi8G2oicfGscaPkcKBHHpTMOVhtNx/TEBESKywdYxafijAIv568sMC+Nu&#10;vKf+ECuRQjgUqKGOsSukDGVNFsPIdcSJOztvMSboK2k83lK4beVYqUxabDg11NjRqqby93C1GuJx&#10;o055/zP2/eUb1Sav/DLfaf3+NiynICIN8Sl+uLcmzf/KMrh/k0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C/PwgAAAN0AAAAPAAAAAAAAAAAAAAAAAJgCAABkcnMvZG93&#10;bnJldi54bWxQSwUGAAAAAAQABAD1AAAAhwMAAAAA&#10;"/>
                <v:group id="Group 1460" o:spid="_x0000_s2596" style="position:absolute;left:3355;top:1427;width:576;height:519" coordorigin="5198,1626" coordsize="65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huccAAADdAAAADwAAAGRycy9kb3ducmV2LnhtbESPT2vCQBDF70K/wzJC&#10;b7pJpVKiGxFpSw9SUAultyE7+YPZ2ZDdJvHbdw4FbzO8N+/9ZrubXKsG6kPj2UC6TEARF942XBn4&#10;urwtXkCFiGyx9UwGbhRglz/MtphZP/KJhnOslIRwyNBAHWOXaR2KmhyGpe+IRSt97zDK2lfa9jhK&#10;uGv1U5KstcOGpaHGjg41FdfzrzPwPuK4X6Wvw/FaHm4/l+fP72NKxjzOp/0GVKQp3s3/1x9W8Fd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huccAAADd&#10;AAAADwAAAAAAAAAAAAAAAACqAgAAZHJzL2Rvd25yZXYueG1sUEsFBgAAAAAEAAQA+gAAAJ4DAAAA&#10;AA==&#10;">
                  <v:oval id="Oval 1461" o:spid="_x0000_s2597" style="position:absolute;left:5198;top:1626;width:655;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1FMMA&#10;AADdAAAADwAAAGRycy9kb3ducmV2LnhtbERPTWvCQBC9F/wPywi9NRsbDG10FVEK9tCDsb0P2TEJ&#10;ZmdDdhrTf98tFLzN433Oeju5To00hNazgUWSgiKuvG25NvB5fnt6ARUE2WLnmQz8UIDtZvawxsL6&#10;G59oLKVWMYRDgQYakb7QOlQNOQyJ74kjd/GDQ4lwqLUd8BbDXaef0zTXDluODQ32tG+oupbfzsCh&#10;3pX5qDNZZpfDUZbXr4/3bGHM43zarUAJTXIX/7uPNs7P8lf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1FMMAAADdAAAADwAAAAAAAAAAAAAAAACYAgAAZHJzL2Rv&#10;d25yZXYueG1sUEsFBgAAAAAEAAQA9QAAAIgDAAAAAA==&#10;"/>
                  <v:line id="Line 1462" o:spid="_x0000_s2598" style="position:absolute;visibility:visible;mso-wrap-style:square" from="5434,1989" to="5507,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2bmsgAAADdAAAADwAAAGRycy9kb3ducmV2LnhtbESPT0vDQBDF70K/wzIFb3ajhSix21IU&#10;ofUg9g+0x2l2TKLZ2bC7JvHbOwfB2wzvzXu/WaxG16qeQmw8G7idZaCIS28brgwcDy83D6BiQrbY&#10;eiYDPxRhtZxcLbCwfuAd9ftUKQnhWKCBOqWu0DqWNTmMM98Ri/bhg8Mka6i0DThIuGv1XZbl2mHD&#10;0lBjR081lV/7b2fgbf6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2bmsgAAADdAAAADwAAAAAA&#10;AAAAAAAAAAChAgAAZHJzL2Rvd25yZXYueG1sUEsFBgAAAAAEAAQA+QAAAJYDAAAAAA==&#10;"/>
                  <v:line id="Line 1463" o:spid="_x0000_s2599" style="position:absolute;visibility:visible;mso-wrap-style:square" from="5355,2101" to="5434,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E+AcUAAADdAAAADwAAAGRycy9kb3ducmV2LnhtbERPTWvCQBC9C/6HZQRvurFCKqmriEXQ&#10;HkrVQnscs2MSzc6G3W2S/vtuodDbPN7nLNe9qUVLzleWFcymCQji3OqKCwXv591kAcIHZI21ZVLw&#10;TR7Wq+FgiZm2HR+pPYVCxBD2GSooQ2gyKX1ekkE/tQ1x5K7WGQwRukJqh10MN7V8SJJUGqw4NpTY&#10;0Lak/H76Mgpe529puzm87PuPQ3rJn4+Xz1vnlBqP+s0TiEB9+Bf/ufc6zp8/z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8E+AcUAAADdAAAADwAAAAAAAAAA&#10;AAAAAAChAgAAZHJzL2Rvd25yZXYueG1sUEsFBgAAAAAEAAQA+QAAAJMDAAAAAA==&#10;"/>
                  <v:line id="Line 1464" o:spid="_x0000_s2600" style="position:absolute;visibility:visible;mso-wrap-style:square" from="5538,2118" to="5669,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OgdsUAAADdAAAADwAAAGRycy9kb3ducmV2LnhtbERPTWvCQBC9C/0PyxR6000VUkldRVoK&#10;6kGqFtrjmB2T2Oxs2F2T+O+7BcHbPN7nzBa9qUVLzleWFTyPEhDEudUVFwq+Dh/DKQgfkDXWlknB&#10;lTws5g+DGWbadryjdh8KEUPYZ6igDKHJpPR5SQb9yDbEkTtZZzBE6AqpHXYx3NRynCSpNFhxbCix&#10;obeS8t/9xSjYTj7TdrnerPrvdXrM33fHn3PnlHp67JevIAL14S6+uVc6zp+8jO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OgdsUAAADdAAAADwAAAAAAAAAA&#10;AAAAAAChAgAAZHJzL2Rvd25yZXYueG1sUEsFBgAAAAAEAAQA+QAAAJMDAAAAAA==&#10;"/>
                  <v:line id="Line 1465" o:spid="_x0000_s2601" style="position:absolute;visibility:visible;mso-wrap-style:square" from="5507,2185" to="5538,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8F7cYAAADdAAAADwAAAGRycy9kb3ducmV2LnhtbERPS2vCQBC+F/oflil4q5s2kEp0FWkR&#10;tIdSH6DHMTsmabOzYXebpP++WxC8zcf3nNliMI3oyPnasoKncQKCuLC65lLBYb96nIDwAVljY5kU&#10;/JKHxfz+boa5tj1vqduFUsQQ9jkqqEJocyl9UZFBP7YtceQu1hkMEbpSaod9DDeNfE6STBqsOTZU&#10;2NJrRcX37sco+Eg/s265eV8Px012Lt6259NX75QaPQzLKYhAQ7iJr+61jvPTl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fBe3GAAAA3QAAAA8AAAAAAAAA&#10;AAAAAAAAoQIAAGRycy9kb3ducmV2LnhtbFBLBQYAAAAABAAEAPkAAACUAwAAAAA=&#10;"/>
                  <v:line id="Line 1466" o:spid="_x0000_s2602" style="position:absolute;visibility:visible;mso-wrap-style:square" from="5669,1989" to="5799,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admcYAAADdAAAADwAAAGRycy9kb3ducmV2LnhtbERPTWvCQBC9F/wPyxR6q5vWkkp0FWkp&#10;aA9FraDHMTsmsdnZsLtN0n/vCgVv83ifM533phYtOV9ZVvA0TEAQ51ZXXCjYfX88jkH4gKyxtkwK&#10;/sjDfDa4m2KmbccbarehEDGEfYYKyhCaTEqfl2TQD21DHLmTdQZDhK6Q2mEXw00tn5MklQYrjg0l&#10;NvRWUv6z/TUKvkb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2nZnGAAAA3QAAAA8AAAAAAAAA&#10;AAAAAAAAoQIAAGRycy9kb3ducmV2LnhtbFBLBQYAAAAABAAEAPkAAACUAwAAAAA=&#10;"/>
                  <v:line id="Line 1467" o:spid="_x0000_s2603" style="position:absolute;visibility:visible;mso-wrap-style:square" from="5277,2022" to="5350,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o4AsYAAADdAAAADwAAAGRycy9kb3ducmV2LnhtbERPTWvCQBC9F/wPyxR6q5tWmkp0FWkp&#10;aA9FraDHMTsmsdnZsLtN0n/vCgVv83ifM533phYtOV9ZVvA0TEAQ51ZXXCjYfX88jkH4gKyxtkwK&#10;/sjDfDa4m2KmbccbarehEDGEfYYKyhCaTEqfl2TQD21DHLmTdQZDhK6Q2mEXw00tn5MklQYrjg0l&#10;NvRWUv6z/TUKvkb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6OALGAAAA3QAAAA8AAAAAAAAA&#10;AAAAAAAAoQIAAGRycy9kb3ducmV2LnhtbFBLBQYAAAAABAAEAPkAAACUAwAAAAA=&#10;"/>
                  <v:line id="Line 1468" o:spid="_x0000_s2604" style="position:absolute;visibility:visible;mso-wrap-style:square" from="5517,2058" to="5590,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imdcUAAADdAAAADwAAAGRycy9kb3ducmV2LnhtbERPS2vCQBC+C/6HZYTedGOFVFJXEUtB&#10;eyj1Ae1xzE6TaHY27G6T9N93C4K3+fies1j1phYtOV9ZVjCdJCCIc6srLhScjq/jOQgfkDXWlknB&#10;L3lYLYeDBWbadryn9hAKEUPYZ6igDKHJpPR5SQb9xDbEkfu2zmCI0BVSO+xiuKnlY5Kk0mDFsaHE&#10;hjYl5dfDj1HwPvtI2/Xubdt/7tJz/rI/f106p9TDqF8/gwjUh7v45t7qOH/2lM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imdcUAAADdAAAADwAAAAAAAAAA&#10;AAAAAAChAgAAZHJzL2Rvd25yZXYueG1sUEsFBgAAAAAEAAQA+QAAAJMDAAAAAA==&#10;"/>
                  <v:line id="Line 1469" o:spid="_x0000_s2605" style="position:absolute;visibility:visible;mso-wrap-style:square" from="5205,1890" to="5853,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QD7sUAAADdAAAADwAAAGRycy9kb3ducmV2LnhtbERPTWvCQBC9F/wPywi91Y0VoqSuIkpB&#10;eyhVC+1xzI5JNDsbdrdJ+u+7BcHbPN7nzJe9qUVLzleWFYxHCQji3OqKCwWfx9enGQgfkDXWlknB&#10;L3lYLgYPc8y07XhP7SEUIoawz1BBGUKTSenzkgz6kW2II3e2zmCI0BVSO+xiuKnlc5Kk0mDFsaHE&#10;htYl5dfDj1HwPvlI29Xubdt/7dJTvtmfvi+dU+px2K9eQATqw118c291nD+ZTuH/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QD7sUAAADdAAAADwAAAAAAAAAA&#10;AAAAAAChAgAAZHJzL2Rvd25yZXYueG1sUEsFBgAAAAAEAAQA+QAAAJMDAAAAAA==&#10;"/>
                </v:group>
                <v:shape id="AutoShape 1470" o:spid="_x0000_s2606" type="#_x0000_t104" style="position:absolute;left:7299;top:7095;width:610;height:14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i4MQA&#10;AADdAAAADwAAAGRycy9kb3ducmV2LnhtbESPQWvCQBCF7wX/wzJCb7qxlVaiq0ihoHiwVfE8Zsck&#10;mJ1Ns6vGf+8IQm/zmPe9eTOZta5SF2pC6dnAoJ+AIs68LTk3sNt+90agQkS2WHkmAzcKMJt2XiaY&#10;Wn/lX7psYq4khEOKBooY61TrkBXkMPR9TSy7o28cRpFNrm2DVwl3lX5Lkg/tsGS5UGBNXwVlp83Z&#10;SY33/YJIt4flfnVMws96aP+sN+a1287HoCK18d/8pBf2wX1KXflGRt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tYuDEAAAA3QAAAA8AAAAAAAAAAAAAAAAAmAIAAGRycy9k&#10;b3ducmV2LnhtbFBLBQYAAAAABAAEAPUAAACJAwAAAAA=&#10;" adj="13552,19324,10385"/>
                <v:line id="Line 1471" o:spid="_x0000_s2607" style="position:absolute;rotation:-90;flip:y;visibility:visible;mso-wrap-style:square" from="5113,5400" to="5118,6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XfPsQAAADdAAAADwAAAGRycy9kb3ducmV2LnhtbERPS2vCQBC+C/0PyxR6000tPhqzSmkV&#10;pHrxUclxyE6zodnZkF01/ffdguBtPr7nZIvO1uJCra8cK3geJCCIC6crLhUcD6v+FIQPyBprx6Tg&#10;lzws5g+9DFPtrryjyz6UIoawT1GBCaFJpfSFIYt+4BriyH271mKIsC2lbvEaw20th0kylhYrjg0G&#10;G3o3VPzsz1bBaM1Jnjflksx4+yU3n6cOP4ZKPT12bzMQgbpwF9/cax3nv0xe4f+be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d8+xAAAAN0AAAAPAAAAAAAAAAAA&#10;AAAAAKECAABkcnMvZG93bnJldi54bWxQSwUGAAAAAAQABAD5AAAAkgMAAAAA&#10;">
                  <v:stroke startarrowwidth="narrow" startarrowlength="short"/>
                </v:line>
                <v:line id="Line 1472" o:spid="_x0000_s2608" style="position:absolute;visibility:visible;mso-wrap-style:square" from="3629,1950" to="3629,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jrvcgAAADdAAAADwAAAGRycy9kb3ducmV2LnhtbESPQUvDQBCF70L/wzIFb3ZTC6Gk3ZZi&#10;EVoPYqtgj9PsmESzs2F3TeK/dw6Ctxnem/e+WW9H16qeQmw8G5jPMlDEpbcNVwbeXh/vlqBiQrbY&#10;eiYDPxRhu5ncrLGwfuAT9edUKQnhWKCBOqWu0DqWNTmMM98Ri/bhg8Mka6i0DThIuGv1fZbl2mHD&#10;0lBjRw81lV/nb2fgefGS97vj02F8P+bXcn+6Xj6HYMztdNytQCUa07/57/pgBX+xF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jrvcgAAADdAAAADwAAAAAA&#10;AAAAAAAAAAChAgAAZHJzL2Rvd25yZXYueG1sUEsFBgAAAAAEAAQA+QAAAJYDAAAAAA==&#10;"/>
                <v:line id="Line 1473" o:spid="_x0000_s2609" style="position:absolute;visibility:visible;mso-wrap-style:square" from="3629,4825" to="4855,4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ROJsUAAADdAAAADwAAAGRycy9kb3ducmV2LnhtbERPTWvCQBC9F/wPywje6kaFIKmrSEXQ&#10;HkRtoT2O2WmSNjsbdrdJ/PeuIPQ2j/c5i1VvatGS85VlBZNxAoI4t7riQsHH+/Z5DsIHZI21ZVJw&#10;JQ+r5eBpgZm2HZ+oPYdCxBD2GSooQ2gyKX1ekkE/tg1x5L6tMxgidIXUDrsYbmo5TZJUGqw4NpTY&#10;0GtJ+e/5zyg4zI5pu96/7frPfXrJN6fL10/nlBoN+/ULiEB9+Bc/3Dsd58/mE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ROJsUAAADdAAAADwAAAAAAAAAA&#10;AAAAAAChAgAAZHJzL2Rvd25yZXYueG1sUEsFBgAAAAAEAAQA+QAAAJMDAAAAAA==&#10;"/>
                <v:oval id="Oval 1474" o:spid="_x0000_s2610" style="position:absolute;left:4433;top:4794;width:65;height: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PNsIA&#10;AADdAAAADwAAAGRycy9kb3ducmV2LnhtbERP3WrCMBS+H+wdwhl4N5NVEFuNIoKoN2NTH+DQHNu6&#10;5qQksda3X4TB7s7H93sWq8G2oicfGscaPsYKBHHpTMOVhvNp+z4DESKywdYxaXhQgNXy9WWBhXF3&#10;/qb+GCuRQjgUqKGOsSukDGVNFsPYdcSJuzhvMSboK2k83lO4bWWm1FRabDg11NjRpqby53izGuJp&#10;p855/5n5/npAtcsrv86/tB69Des5iEhD/Bf/ufcmzZ/MMnh+k0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882wgAAAN0AAAAPAAAAAAAAAAAAAAAAAJgCAABkcnMvZG93&#10;bnJldi54bWxQSwUGAAAAAAQABAD1AAAAhwMAAAAA&#10;"/>
                <v:group id="Group 1475" o:spid="_x0000_s2611" style="position:absolute;left:3792;top:4674;width:283;height:302;rotation:-90;flip:x" coordorigin="3871,12153" coordsize="343,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cxEYLCAAAA3QAAAA8A&#10;AAAAAAAAAAAAAAAAqgIAAGRycy9kb3ducmV2LnhtbFBLBQYAAAAABAAEAPoAAACZAwAAAAA=&#10;">
                  <v:oval id="Oval 1476" o:spid="_x0000_s2612" style="position:absolute;left:3871;top:12153;width:343;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8cMIA&#10;AADdAAAADwAAAGRycy9kb3ducmV2LnhtbERPTWvCQBC9C/6HZYTedGOjIqmrSEWwBw9N2/uQHZNg&#10;djZkx5j++64g9DaP9zmb3eAa1VMXas8G5rMEFHHhbc2lge+v43QNKgiyxcYzGfilALvteLTBzPo7&#10;f1KfS6liCIcMDVQibaZ1KCpyGGa+JY7cxXcOJcKu1LbDewx3jX5NkpV2WHNsqLCl94qKa35zBg7l&#10;Pl/1OpVlejmcZHn9OX+kc2NeJsP+DZTQIP/ip/tk4/x0vYDHN/EE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7rxwwgAAAN0AAAAPAAAAAAAAAAAAAAAAAJgCAABkcnMvZG93&#10;bnJldi54bWxQSwUGAAAAAAQABAD1AAAAhwMAAAAA&#10;"/>
                  <v:shape id="AutoShape 1477" o:spid="_x0000_s2613" type="#_x0000_t5" style="position:absolute;left:3954;top:12167;width:174;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zHsIA&#10;AADdAAAADwAAAGRycy9kb3ducmV2LnhtbERPzYrCMBC+C75DGMGbpiprpRpFBEHY9bDVBxiasS02&#10;k9BEW/fpNwvC3ubj+53NrjeNeFLra8sKZtMEBHFhdc2lguvlOFmB8AFZY2OZFLzIw247HGww07bj&#10;b3rmoRQxhH2GCqoQXCalLyoy6KfWEUfuZluDIcK2lLrFLoabRs6TZCkN1hwbKnR0qKi45w+jIA/p&#10;+atzV3lK3XH58l3qf5JPpcajfr8GEagP/+K3+6Tj/MXqA/6+i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zMewgAAAN0AAAAPAAAAAAAAAAAAAAAAAJgCAABkcnMvZG93&#10;bnJldi54bWxQSwUGAAAAAAQABAD1AAAAhwMAAAAA&#10;" fillcolor="black"/>
                </v:group>
                <v:line id="Line 1478" o:spid="_x0000_s2614" style="position:absolute;flip:x;visibility:visible;mso-wrap-style:square" from="4448,3926" to="5010,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amrcUAAADdAAAADwAAAGRycy9kb3ducmV2LnhtbERPTWsCMRC9F/ofwhS8SM3WFlm3RhFB&#10;8OCltqz0Nm6mm2U3k20Sdfvvm4LQ2zze5yxWg+3EhXxoHCt4mmQgiCunG64VfLxvH3MQISJr7ByT&#10;gh8KsFre3y2w0O7Kb3Q5xFqkEA4FKjAx9oWUoTJkMUxcT5y4L+ctxgR9LbXHawq3nZxm2UxabDg1&#10;GOxpY6hqD2erQOb78bdfn17asj0e56asyv5zr9ToYVi/gog0xH/xzb3Taf5zPoO/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amrcUAAADdAAAADwAAAAAAAAAA&#10;AAAAAAChAgAAZHJzL2Rvd25yZXYueG1sUEsFBgAAAAAEAAQA+QAAAJMDAAAAAA==&#10;"/>
                <v:oval id="Oval 1479" o:spid="_x0000_s2615" style="position:absolute;left:4425;top:3899;width:64;height: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srsIA&#10;AADdAAAADwAAAGRycy9kb3ducmV2LnhtbERP22oCMRB9L/gPYYS+1UQLrbsaRQSxfSn18gHDZtxd&#10;3UyWJF3XvzcFwbc5nOvMl71tREc+1I41jEcKBHHhTM2lhuNh8zYFESKywcYxabhRgOVi8DLH3Lgr&#10;76jbx1KkEA45aqhibHMpQ1GRxTByLXHiTs5bjAn6UhqP1xRuGzlR6kNarDk1VNjSuqLisv+zGuJh&#10;q45Z9zPx3fkb1TYr/Sr71fp12K9mICL18Sl+uL9Mmv8+/YT/b9IJ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GyuwgAAAN0AAAAPAAAAAAAAAAAAAAAAAJgCAABkcnMvZG93&#10;bnJldi54bWxQSwUGAAAAAAQABAD1AAAAhwMAAAAA&#10;"/>
                <v:line id="Line 1480" o:spid="_x0000_s2616" style="position:absolute;visibility:visible;mso-wrap-style:square" from="3909,3190" to="4420,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7nu8gAAADdAAAADwAAAGRycy9kb3ducmV2LnhtbESPQUvDQBCF70L/wzIFb3ZTC6Gk3ZZi&#10;EVoPYqtgj9PsmESzs2F3TeK/dw6Ctxnem/e+WW9H16qeQmw8G5jPMlDEpbcNVwbeXh/vlqBiQrbY&#10;eiYDPxRhu5ncrLGwfuAT9edUKQnhWKCBOqWu0DqWNTmMM98Ri/bhg8Mka6i0DThIuGv1fZbl2mHD&#10;0lBjRw81lV/nb2fgefGS97vj02F8P+bXcn+6Xj6HYMztdNytQCUa07/57/pgBX+xF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y7nu8gAAADdAAAADwAAAAAA&#10;AAAAAAAAAAChAgAAZHJzL2Rvd25yZXYueG1sUEsFBgAAAAAEAAQA+QAAAJYDAAAAAA==&#10;"/>
                <v:line id="Line 1481" o:spid="_x0000_s2617" style="position:absolute;flip:x y;visibility:visible;mso-wrap-style:square" from="3769,1904" to="3909,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vV/sMAAADdAAAADwAAAGRycy9kb3ducmV2LnhtbERPyWrDMBC9B/oPYgq9JXKbhcSNYkzB&#10;0BxysNPeB2tim1ojI6mO+/dVIJDbPN46+2wyvRjJ+c6ygtdFAoK4trrjRsHXuZhvQfiArLG3TAr+&#10;yEN2eJrtMdX2yiWNVWhEDGGfooI2hCGV0tctGfQLOxBH7mKdwRCha6R2eI3hppdvSbKRBjuODS0O&#10;9NFS/VP9GgVVMjp5Wpd59V241dLa47jp10q9PE/5O4hAU3iI7+5PHecvtzu4fRNPkI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r1f7DAAAA3QAAAA8AAAAAAAAAAAAA&#10;AAAAoQIAAGRycy9kb3ducmV2LnhtbFBLBQYAAAAABAAEAPkAAACRAwAAAAA=&#10;">
                  <v:stroke endarrow="classic" endarrowwidth="narrow" endarrowlength="short"/>
                </v:line>
                <v:line id="Line 1482" o:spid="_x0000_s2618" style="position:absolute;flip:y;visibility:visible;mso-wrap-style:square" from="3270,1918" to="3509,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STmccAAADdAAAADwAAAGRycy9kb3ducmV2LnhtbESPQUsDMRCF70L/QxjBm83WFmnXpqUU&#10;RA9F2VUo3obNdHdxMwlJbLf/3jkI3mZ4b977Zr0d3aDOFFPv2cBsWoAibrztuTXw+fF8vwSVMrLF&#10;wTMZuFKC7WZys8bS+gtXdK5zqySEU4kGupxDqXVqOnKYpj4Qi3by0WGWNbbaRrxIuBv0Q1E8aoc9&#10;S0OHgfYdNd/1jzPw1b7Hl3mqD6f+bReq4+wQFtXSmLvbcfcEKtOY/81/169W8Ocr4ZdvZAS9+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BJOZxwAAAN0AAAAPAAAAAAAA&#10;AAAAAAAAAKECAABkcnMvZG93bnJldi54bWxQSwUGAAAAAAQABAD5AAAAlQMAAAAA&#10;">
                  <v:stroke endarrow="classic" endarrowwidth="narrow" endarrowlength="short"/>
                </v:line>
                <v:line id="Line 1483" o:spid="_x0000_s2619" style="position:absolute;visibility:visible;mso-wrap-style:square" from="3258,1048" to="8702,1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3Y+8UAAADdAAAADwAAAGRycy9kb3ducmV2LnhtbERPTWvCQBC9C/6HZQRvurFCqKmriEXQ&#10;HkrVQnscs2MSzc6G3W2S/vtuodDbPN7nLNe9qUVLzleWFcymCQji3OqKCwXv593kEYQPyBpry6Tg&#10;mzysV8PBEjNtOz5SewqFiCHsM1RQhtBkUvq8JIN+ahviyF2tMxgidIXUDrsYbmr5kCSpNFhxbCix&#10;oW1J+f30ZRS8zt/SdnN42fcfh/SSPx8vn7fOKTUe9ZsnEIH68C/+c+91nD9fzO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3Y+8UAAADdAAAADwAAAAAAAAAA&#10;AAAAAAChAgAAZHJzL2Rvd25yZXYueG1sUEsFBgAAAAAEAAQA+QAAAJMDAAAAAA==&#10;"/>
                <v:line id="Line 1484" o:spid="_x0000_s2620" style="position:absolute;flip:x;visibility:visible;mso-wrap-style:square" from="8718,1053" to="8718,4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2c8UAAADdAAAADwAAAGRycy9kb3ducmV2LnhtbERPTWsCMRC9F/ofwhR6kZqtStHVKFIo&#10;ePBSLSu9jZvpZtnNZJtEXf99Iwi9zeN9zmLV21acyYfasYLXYQaCuHS65krB1/7jZQoiRGSNrWNS&#10;cKUAq+XjwwJz7S78SeddrEQK4ZCjAhNjl0sZSkMWw9B1xIn7cd5iTNBXUnu8pHDbylGWvUmLNacG&#10;gx29Gyqb3ckqkNPt4Nevj5OmaA6HmSnKovveKvX81K/nICL18V98d290mj+eje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2c8UAAADdAAAADwAAAAAAAAAA&#10;AAAAAAChAgAAZHJzL2Rvd25yZXYueG1sUEsFBgAAAAAEAAQA+QAAAJMDAAAAAA==&#10;"/>
                <v:line id="Line 1485" o:spid="_x0000_s2621" style="position:absolute;visibility:visible;mso-wrap-style:square" from="8413,4906" to="8729,4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F8YAAADdAAAADwAAAGRycy9kb3ducmV2LnhtbERPS2vCQBC+F/oflil4q5s2EGp0FWkR&#10;tIdSH6DHMTsmabOzYXebpP++WxC8zcf3nNliMI3oyPnasoKncQKCuLC65lLBYb96fAHhA7LGxjIp&#10;+CUPi/n93QxzbXveUrcLpYgh7HNUUIXQ5lL6oiKDfmxb4shdrDMYInSl1A77GG4a+ZwkmTRYc2yo&#10;sKXXiorv3Y9R8JF+Zt1y874ejpvsXLxtz6ev3ik1ehiWUxCBhnATX91rHeenk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T4xfGAAAA3QAAAA8AAAAAAAAA&#10;AAAAAAAAoQIAAGRycy9kb3ducmV2LnhtbFBLBQYAAAAABAAEAPkAAACUAwAAAAA=&#10;"/>
                <v:line id="Line 1486" o:spid="_x0000_s2622" style="position:absolute;rotation:90;flip:x;visibility:visible;mso-wrap-style:square" from="8591,4791" to="8591,5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J38MEAAADdAAAADwAAAGRycy9kb3ducmV2LnhtbERPTYvCMBC9L+x/CLPgbU2ti2g1Si0I&#10;4kVWxfPYjG2xmdQmav33G2HB2zze58wWnanFnVpXWVYw6EcgiHOrKy4UHPar7zEI55E11pZJwZMc&#10;LOafHzNMtH3wL913vhAhhF2CCkrvm0RKl5dk0PVtQxy4s20N+gDbQuoWHyHc1DKOopE0WHFoKLGh&#10;rKT8srsZBdnRYbrJqLrcTroeZcvjdUuxUr2vLp2C8NT5t/jfvdZh/nDyA69vwgly/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EnfwwQAAAN0AAAAPAAAAAAAAAAAAAAAA&#10;AKECAABkcnMvZG93bnJldi54bWxQSwUGAAAAAAQABAD5AAAAjwMAAAAA&#10;">
                  <v:stroke endarrow="classic" endarrowwidth="narrow" endarrowlength="short"/>
                </v:line>
                <v:line id="Line 1487" o:spid="_x0000_s2623" style="position:absolute;rotation:180;flip:x;visibility:visible;mso-wrap-style:square" from="8721,2181" to="8721,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S11cYAAADdAAAADwAAAGRycy9kb3ducmV2LnhtbESPzW7CMBCE75X6DtZW4lYcQFRtikEV&#10;Ej8HOJD6AVbxkkSJ12lsIPD0GAmpt13N7Hyzs0VvG3GmzleOFYyGCQji3JmKCwX6d/X+CcIHZION&#10;Y1JwJQ+L+evLDFPjLnygcxYKEUPYp6igDKFNpfR5SRb90LXEUTu6zmKIa1dI0+ElhttGjpPkQ1qs&#10;OBJKbGlZUl5nJxu5t3a/qWs3zqu/RO+2Ut/WWis1eOt/vkEE6sO/+Xm9NbH+5GsKj2/iCH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EtdXGAAAA3QAAAA8AAAAAAAAA&#10;AAAAAAAAoQIAAGRycy9kb3ducmV2LnhtbFBLBQYAAAAABAAEAPkAAACUAwAAAAA=&#10;">
                  <v:stroke endarrow="classic" endarrowwidth="narrow" endarrowlength="short"/>
                </v:line>
                <v:line id="Line 1488" o:spid="_x0000_s2624" style="position:absolute;rotation:-90;flip:x;visibility:visible;mso-wrap-style:square" from="6322,933" to="6322,1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O/u8EAAADdAAAADwAAAGRycy9kb3ducmV2LnhtbERPS4vCMBC+L/gfwgh7W1MfiFajiKzg&#10;1cfF29BM0+42k5KkWv+9ERb2Nh/fc9bb3jbiTj7UjhWMRxkI4sLpmo2C6+XwtQARIrLGxjEpeFKA&#10;7WbwscZcuwef6H6ORqQQDjkqqGJscylDUZHFMHItceJK5y3GBL2R2uMjhdtGTrJsLi3WnBoqbGlf&#10;UfF77qyCiynpEHvTfV89TstJd5uNf25KfQ773QpEpD7+i//cR53mT5dzeH+TTp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A7+7wQAAAN0AAAAPAAAAAAAAAAAAAAAA&#10;AKECAABkcnMvZG93bnJldi54bWxQSwUGAAAAAAQABAD5AAAAjwMAAAAA&#10;">
                  <v:stroke endarrow="classic" endarrowwidth="narrow" endarrowlength="short"/>
                </v:line>
                <v:line id="Line 1489" o:spid="_x0000_s2625" style="position:absolute;flip:x;visibility:visible;mso-wrap-style:square" from="3257,1339" to="3257,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0L7cUAAADdAAAADwAAAGRycy9kb3ducmV2LnhtbERPS2sCMRC+F/wPYQq91awPWt0aRQRp&#10;D9KyqyC9DZtxd+lmEpJU139vhEJv8/E9Z7HqTSfO5ENrWcFomIEgrqxuuVZw2G+fZyBCRNbYWSYF&#10;VwqwWg4eFphre+GCzmWsRQrhkKOCJkaXSxmqhgyGoXXEiTtZbzAm6GupPV5SuOnkOMtepMGWU0OD&#10;jjYNVT/lr1HwXX/590kod6f2c+2K42jnpsVMqafHfv0GIlIf/8V/7g+d5k/mr3D/Jp0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0L7cUAAADdAAAADwAAAAAAAAAA&#10;AAAAAAChAgAAZHJzL2Rvd25yZXYueG1sUEsFBgAAAAAEAAQA+QAAAJMDAAAAAA==&#10;">
                  <v:stroke endarrow="classic" endarrowwidth="narrow" endarrowlength="short"/>
                </v:line>
                <v:line id="Line 1490" o:spid="_x0000_s2626" style="position:absolute;visibility:visible;mso-wrap-style:square" from="3649,1272" to="3649,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dxZsgAAADdAAAADwAAAGRycy9kb3ducmV2LnhtbESPT0vDQBDF70K/wzIFb3ajhaCx21IU&#10;ofUg9g+0x2l2TKLZ2bC7JvHbOwfB2wzvzXu/WaxG16qeQmw8G7idZaCIS28brgwcDy8396BiQrbY&#10;eiYDPxRhtZxcLbCwfuAd9ftUKQnhWKCBOqWu0DqWNTmMM98Ri/bhg8Mka6i0DThIuGv1XZbl2mHD&#10;0lBjR081lV/7b2fgbf6e9+vt62Y8bfNL+by7nD+HYMz1dFw/gko0pn/z3/XGCv78QX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vdxZsgAAADdAAAADwAAAAAA&#10;AAAAAAAAAAChAgAAZHJzL2Rvd25yZXYueG1sUEsFBgAAAAAEAAQA+QAAAJYDAAAAAA==&#10;"/>
                <v:line id="Line 1491" o:spid="_x0000_s2627" style="position:absolute;flip:x;visibility:visible;mso-wrap-style:square" from="2950,1259" to="3649,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CkAsUAAADdAAAADwAAAGRycy9kb3ducmV2LnhtbERPTWsCMRC9F/ofwhS8SM3WluKuRhFB&#10;8OCltqz0Nt2Mm2U3k20Sdfvvm4LQ2zze5yxWg+3EhXxoHCt4mmQgiCunG64VfLxvH2cgQkTW2Dkm&#10;BT8UYLW8v1tgod2V3+hyiLVIIRwKVGBi7AspQ2XIYpi4njhxJ+ctxgR9LbXHawq3nZxm2au02HBq&#10;MNjTxlDVHs5WgZztx99+/fXSlu3xmJuyKvvPvVKjh2E9BxFpiP/im3un0/znPIe/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CkAsUAAADdAAAADwAAAAAAAAAA&#10;AAAAAAChAgAAZHJzL2Rvd25yZXYueG1sUEsFBgAAAAAEAAQA+QAAAJMDAAAAAA==&#10;"/>
                <v:line id="Line 1492" o:spid="_x0000_s2628" style="position:absolute;visibility:visible;mso-wrap-style:square" from="2936,1252" to="2936,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Elgs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E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CElgsgAAADdAAAADwAAAAAA&#10;AAAAAAAAAAChAgAAZHJzL2Rvd25yZXYueG1sUEsFBgAAAAAEAAQA+QAAAJYDAAAAAA==&#10;"/>
                <v:line id="Line 1493" o:spid="_x0000_s2629" style="position:absolute;visibility:visible;mso-wrap-style:square" from="2936,5386" to="4694,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2AGcUAAADdAAAADwAAAGRycy9kb3ducmV2LnhtbERPTWvCQBC9F/wPyxR6qxttCZK6irQI&#10;6kHUFtrjmJ0mqdnZsLsm6b93BcHbPN7nTOe9qUVLzleWFYyGCQji3OqKCwVfn8vnCQgfkDXWlknB&#10;P3mYzwYPU8y07XhP7SEUIoawz1BBGUKTSenzkgz6oW2II/drncEQoSukdtjFcFPLcZKk0mDFsaHE&#10;ht5Lyk+Hs1Gwfdml7WK9WfXf6/SYf+yPP3+dU+rpsV+8gQjUh7v45l7pOP81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2AGcUAAADdAAAADwAAAAAAAAAA&#10;AAAAAAChAgAAZHJzL2Rvd25yZXYueG1sUEsFBgAAAAAEAAQA+QAAAJMDAAAAAA==&#10;"/>
                <v:oval id="Oval 1494" o:spid="_x0000_s2630" style="position:absolute;left:4434;top:5358;width:66;height: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BCcEA&#10;AADdAAAADwAAAGRycy9kb3ducmV2LnhtbERP3WrCMBS+H/gO4Qi7m4lFxlqNIsJQb8amPsChObbV&#10;5qQkWe3e3gjC7s7H93sWq8G2oicfGscaphMFgrh0puFKw+n4+fYBIkRkg61j0vBHAVbL0csCC+Nu&#10;/EP9IVYihXAoUEMdY1dIGcqaLIaJ64gTd3beYkzQV9J4vKVw28pMqXdpseHUUGNHm5rK6+HXaojH&#10;rTrl/Vfm+8se1Tav/Dr/1vp1PKznICIN8V/8dO9Mmj9TGTy+SS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aAQnBAAAA3QAAAA8AAAAAAAAAAAAAAAAAmAIAAGRycy9kb3du&#10;cmV2LnhtbFBLBQYAAAAABAAEAPUAAACGAwAAAAA=&#10;"/>
                <v:group id="Group 1495" o:spid="_x0000_s2631" style="position:absolute;left:3124;top:1186;width:287;height:208" coordorigin="7706,9734" coordsize="246,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oval id="Oval 1496" o:spid="_x0000_s2632" style="position:absolute;left:7754;top:9734;width:13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yT8IA&#10;AADdAAAADwAAAGRycy9kb3ducmV2LnhtbERPTWvCQBC9C/0Pywi96UajUqKrSKVgDz002vuQHZNg&#10;djZkxxj/vVso9DaP9zmb3eAa1VMXas8GZtMEFHHhbc2lgfPpY/IGKgiyxcYzGXhQgN32ZbTBzPo7&#10;f1OfS6liCIcMDVQibaZ1KCpyGKa+JY7cxXcOJcKu1LbDewx3jZ4nyUo7rDk2VNjSe0XFNb85A4dy&#10;n696ncoyvRyOsrz+fH2mM2Nex8N+DUpokH/xn/to4/xFsoDfb+IJe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3JPwgAAAN0AAAAPAAAAAAAAAAAAAAAAAJgCAABkcnMvZG93&#10;bnJldi54bWxQSwUGAAAAAAQABAD1AAAAhwMAAAAA&#10;"/>
                  <v:rect id="Rectangle 1497" o:spid="_x0000_s2633" style="position:absolute;left:7706;top:9800;width:246;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IysQA&#10;AADdAAAADwAAAGRycy9kb3ducmV2LnhtbERPS2vCQBC+F/wPywje6m5rDDW6SikEhLYHH9DrkB2T&#10;0Oxsml2T+O+7hYK3+fies9mNthE9db52rOFprkAQF87UXGo4n/LHFxA+IBtsHJOGG3nYbScPG8yM&#10;G/hA/TGUIoawz1BDFUKbSemLiiz6uWuJI3dxncUQYVdK0+EQw20jn5VKpcWaY0OFLb1VVHwfr1YD&#10;pon5+bwsPk7v1xRX5ajy5ZfSejYdX9cgAo3hLv53702cn6gl/H0TT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gCMrEAAAA3QAAAA8AAAAAAAAAAAAAAAAAmAIAAGRycy9k&#10;b3ducmV2LnhtbFBLBQYAAAAABAAEAPUAAACJAwAAAAA=&#10;" stroked="f"/>
                </v:group>
                <v:line id="Line 1498" o:spid="_x0000_s2634" style="position:absolute;flip:y;visibility:visible;mso-wrap-style:square" from="3257,1059" to="3258,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9oksQAAADdAAAADwAAAGRycy9kb3ducmV2LnhtbERPTWsCMRC9C/0PYQq9SM1aROzWKCII&#10;HrxUZaW36Wa6WXYzWZOo23/fFARv83ifM1/2thVX8qF2rGA8ykAQl07XXCk4HjavMxAhImtsHZOC&#10;XwqwXDwN5phrd+NPuu5jJVIIhxwVmBi7XMpQGrIYRq4jTtyP8xZjgr6S2uMthdtWvmXZVFqsOTUY&#10;7GhtqGz2F6tAznbDs199T5qiOZ3eTVEW3ddOqZfnfvUBIlIfH+K7e6vT/Ek2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b2iSxAAAAN0AAAAPAAAAAAAAAAAA&#10;AAAAAKECAABkcnMvZG93bnJldi54bWxQSwUGAAAAAAQABAD5AAAAkgMAAAAA&#10;"/>
                <v:line id="Line 1499" o:spid="_x0000_s2635" style="position:absolute;flip:x;visibility:visible;mso-wrap-style:square" from="2936,4233" to="2936,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1TD8QAAADdAAAADwAAAGRycy9kb3ducmV2LnhtbERPS2sCMRC+F/wPYQreatYHVrZGEUHq&#10;QZTdFkpvw2bcXbqZhCTV9d+bQsHbfHzPWa5704kL+dBaVjAeZSCIK6tbrhV8fuxeFiBCRNbYWSYF&#10;NwqwXg2elphre+WCLmWsRQrhkKOCJkaXSxmqhgyGkXXEiTtbbzAm6GupPV5TuOnkJMvm0mDLqaFB&#10;R9uGqp/y1yj4rk/+fRrKw7k9blzxNT64WbFQavjcb95AROrjQ/zv3us0f5a9wt836QS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TVMPxAAAAN0AAAAPAAAAAAAAAAAA&#10;AAAAAKECAABkcnMvZG93bnJldi54bWxQSwUGAAAAAAQABAD5AAAAkgMAAAAA&#10;">
                  <v:stroke endarrow="classic" endarrowwidth="narrow" endarrowlength="short"/>
                </v:line>
                <v:line id="Line 1500" o:spid="_x0000_s2636" style="position:absolute;flip:x;visibility:visible;mso-wrap-style:square" from="3629,4243" to="3629,4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HfccAAADdAAAADwAAAGRycy9kb3ducmV2LnhtbESPQWvDMAyF74P9B6PCbqvTtYyS1S1l&#10;MNZD2UhaKLuJWE1CY9nYXpv9++kw2E3iPb33abUZ3aCuFFPv2cBsWoAibrztuTVwPLw9LkGljGxx&#10;8EwGfijBZn1/t8LS+htXdK1zqySEU4kGupxDqXVqOnKYpj4Qi3b20WGWNbbaRrxJuBv0U1E8a4c9&#10;S0OHgV47ai71tzPw1X7G93mq9+f+Yxuq02wfFtXSmIfJuH0BlWnM/+a/650V/EUhuPKNj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0sd9xwAAAN0AAAAPAAAAAAAA&#10;AAAAAAAAAKECAABkcnMvZG93bnJldi54bWxQSwUGAAAAAAQABAD5AAAAlQMAAAAA&#10;">
                  <v:stroke endarrow="classic" endarrowwidth="narrow" endarrowlength="short"/>
                </v:line>
                <v:group id="Group 1501" o:spid="_x0000_s2637" style="position:absolute;left:4672;top:6492;width:1386;height:496" coordorigin="4647,8064" coordsize="894,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rect id="Rectangle 1502" o:spid="_x0000_s2638" style="position:absolute;left:4653;top:8064;width:882;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Us2cUA&#10;AADdAAAADwAAAGRycy9kb3ducmV2LnhtbESPQW/CMAyF75P4D5GRdhspDE1QCAgxMW1HKBdupjFt&#10;oXGqJkDHr58Pk7jZes/vfZ4vO1erG7Wh8mxgOEhAEefeVlwY2GebtwmoEJEt1p7JwC8FWC56L3NM&#10;rb/zlm67WCgJ4ZCigTLGJtU65CU5DAPfEIt28q3DKGtbaNviXcJdrUdJ8qEdViwNJTa0Lim/7K7O&#10;wLEa7fGxzb4SN928x58uO18Pn8a89rvVDFSkLj7N/9ffVvDHQ+GX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SzZxQAAAN0AAAAPAAAAAAAAAAAAAAAAAJgCAABkcnMv&#10;ZG93bnJldi54bWxQSwUGAAAAAAQABAD1AAAAigMAAAAA&#10;"/>
                  <v:line id="Line 1503" o:spid="_x0000_s2639" style="position:absolute;visibility:visible;mso-wrap-style:square" from="4647,8064" to="5541,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QWxMUAAADdAAAADwAAAGRycy9kb3ducmV2LnhtbERPTWvCQBC9F/wPywje6ia1BEldRVoK&#10;2kOptqDHMTtNotnZsLtN0n/fLQje5vE+Z7EaTCM6cr62rCCdJiCIC6trLhV8fb7ez0H4gKyxsUwK&#10;fsnDajm6W2Cubc876vahFDGEfY4KqhDaXEpfVGTQT21LHLlv6wyGCF0ptcM+hptGPiRJJg3WHBsq&#10;bOm5ouKy/zEK3mcfWbfevm2GwzY7FS+70/HcO6Um42H9BCLQEG7iq3uj4/zHNI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QWxMUAAADdAAAADwAAAAAAAAAA&#10;AAAAAAChAgAAZHJzL2Rvd25yZXYueG1sUEsFBgAAAAAEAAQA+QAAAJMDAAAAAA==&#10;"/>
                  <v:line id="Line 1504" o:spid="_x0000_s2640" style="position:absolute;flip:x;visibility:visible;mso-wrap-style:square" from="4647,8064" to="5541,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34TMQAAADdAAAADwAAAGRycy9kb3ducmV2LnhtbERPTWsCMRC9F/ofwgheimYVKboaRQqF&#10;HrzUlpXexs24WXYz2Saprv++EQRv83ifs9r0thVn8qF2rGAyzkAQl07XXCn4/nofzUGEiKyxdUwK&#10;rhRgs35+WmGu3YU/6byPlUghHHJUYGLscilDachiGLuOOHEn5y3GBH0ltcdLCretnGbZq7RYc2ow&#10;2NGbobLZ/1kFcr57+fXb46wpmsNhYYqy6H52Sg0H/XYJIlIfH+K7+0On+bPJFG7fpBP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fhMxAAAAN0AAAAPAAAAAAAAAAAA&#10;AAAAAKECAABkcnMvZG93bnJldi54bWxQSwUGAAAAAAQABAD5AAAAkgMAAAAA&#10;"/>
                </v:group>
                <v:group id="Group 1505" o:spid="_x0000_s2641" style="position:absolute;left:4661;top:5386;width:1392;height:576" coordorigin="4647,8064" coordsize="894,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rect id="Rectangle 1506" o:spid="_x0000_s2642" style="position:absolute;left:4653;top:8064;width:882;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4q2sQA&#10;AADdAAAADwAAAGRycy9kb3ducmV2LnhtbERPTWvCQBC9F/wPywi9NRutlBqzilhS9Kjx0tuYHZO0&#10;2dmQXU3sr+8KBW/zeJ+TrgbTiCt1rrasYBLFIIgLq2suFRzz7OUdhPPIGhvLpOBGDlbL0VOKibY9&#10;7+l68KUIIewSVFB53yZSuqIigy6yLXHgzrYz6APsSqk77EO4aeQ0jt+kwZpDQ4UtbSoqfg4Xo+BU&#10;T4/4u88/YzPPXv1uyL8vXx9KPY+H9QKEp8E/xP/urQ7zZ5MZ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uKtrEAAAA3QAAAA8AAAAAAAAAAAAAAAAAmAIAAGRycy9k&#10;b3ducmV2LnhtbFBLBQYAAAAABAAEAPUAAACJAwAAAAA=&#10;"/>
                  <v:line id="Line 1507" o:spid="_x0000_s2643" style="position:absolute;visibility:visible;mso-wrap-style:square" from="4647,8064" to="5541,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8Qx8YAAADdAAAADwAAAGRycy9kb3ducmV2LnhtbERPTWvCQBC9C/0PyxR6043WhhJdRSwF&#10;7aFUW2iPY3ZMotnZsLsm6b93hUJv83ifM1/2phYtOV9ZVjAeJSCIc6srLhR8fb4On0H4gKyxtkwK&#10;fsnDcnE3mGOmbcc7avehEDGEfYYKyhCaTEqfl2TQj2xDHLmjdQZDhK6Q2mEXw00tJ0mSSoMVx4YS&#10;G1qXlJ/3F6Pg/fEjbVfbt03/vU0P+cvu8HPqnFIP9/1qBiJQH/7Ff+6NjvOn4ye4fRN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PEMfGAAAA3QAAAA8AAAAAAAAA&#10;AAAAAAAAoQIAAGRycy9kb3ducmV2LnhtbFBLBQYAAAAABAAEAPkAAACUAwAAAAA=&#10;"/>
                  <v:line id="Line 1508" o:spid="_x0000_s2644" style="position:absolute;flip:x;visibility:visible;mso-wrap-style:square" from="4647,8064" to="5541,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b+T8QAAADdAAAADwAAAGRycy9kb3ducmV2LnhtbERPTWsCMRC9F/ofwgi9FM1aRHQ1ighC&#10;D16qZaW3cTNult1Mtkmq23/fFARv83ifs1z3thVX8qF2rGA8ykAQl07XXCn4PO6GMxAhImtsHZOC&#10;XwqwXj0/LTHX7sYfdD3ESqQQDjkqMDF2uZShNGQxjFxHnLiL8xZjgr6S2uMthdtWvmXZVFqsOTUY&#10;7GhrqGwOP1aBnO1fv/3mPGmK5nSam6Isuq+9Ui+DfrMAEamPD/Hd/a7T/Ml4C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tv5PxAAAAN0AAAAPAAAAAAAAAAAA&#10;AAAAAKECAABkcnMvZG93bnJldi54bWxQSwUGAAAAAAQABAD5AAAAkgMAAAAA&#10;"/>
                </v:group>
                <v:group id="Group 1509" o:spid="_x0000_s2645" style="position:absolute;left:4650;top:3926;width:1408;height:905" coordorigin="4647,8064" coordsize="894,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rect id="Rectangle 1510" o:spid="_x0000_s2646" style="position:absolute;left:4653;top:8064;width:882;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g38UA&#10;AADdAAAADwAAAGRycy9kb3ducmV2LnhtbESPQW/CMAyF75P4D5GRdhspDE1QCAgxMW1HKBdupjFt&#10;oXGqJkDHr58Pk7jZes/vfZ4vO1erG7Wh8mxgOEhAEefeVlwY2GebtwmoEJEt1p7JwC8FWC56L3NM&#10;rb/zlm67WCgJ4ZCigTLGJtU65CU5DAPfEIt28q3DKGtbaNviXcJdrUdJ8qEdViwNJTa0Lim/7K7O&#10;wLEa7fGxzb4SN928x58uO18Pn8a89rvVDFSkLj7N/9ffVvDHQ8GV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yDfxQAAAN0AAAAPAAAAAAAAAAAAAAAAAJgCAABkcnMv&#10;ZG93bnJldi54bWxQSwUGAAAAAAQABAD1AAAAigMAAAAA&#10;"/>
                  <v:line id="Line 1511" o:spid="_x0000_s2647" style="position:absolute;visibility:visible;mso-wrap-style:square" from="4647,8064" to="5541,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awsYAAADdAAAADwAAAGRycy9kb3ducmV2LnhtbERPTWvCQBC9F/oflin0VjdaCW10FbEU&#10;tIeittAex+yYRLOzYXdN0n/vCgVv83ifM533phYtOV9ZVjAcJCCIc6srLhR8f70/vYDwAVljbZkU&#10;/JGH+ez+boqZth1vqd2FQsQQ9hkqKENoMil9XpJBP7ANceQO1hkMEbpCaoddDDe1HCVJKg1WHBtK&#10;bGhZUn7anY2Cz+dN2i7WH6v+Z53u87ft/vfYOaUeH/rFBESgPtzE/+6VjvPHw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CGsLGAAAA3QAAAA8AAAAAAAAA&#10;AAAAAAAAoQIAAGRycy9kb3ducmV2LnhtbFBLBQYAAAAABAAEAPkAAACUAwAAAAA=&#10;"/>
                  <v:line id="Line 1512" o:spid="_x0000_s2648" style="position:absolute;flip:x;visibility:visible;mso-wrap-style:square" from="4647,8064" to="5541,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8JHcgAAADdAAAADwAAAGRycy9kb3ducmV2LnhtbESPQUsDMRCF74L/IYzgRWzWUqRdm5Yi&#10;CB56aS1behs342bZzWRNYrv++85B8DbDe/PeN8v16Ht1ppjawAaeJgUo4jrYlhsDh4+3xzmolJEt&#10;9oHJwC8lWK9ub5ZY2nDhHZ33uVESwqlEAy7nodQ61Y48pkkYiEX7CtFjljU22ka8SLjv9bQonrXH&#10;lqXB4UCvjupu/+MN6Pn24TtuPmdd1R2PC1fV1XDaGnN/N25eQGUa87/57/rdCv5sKvzyjYy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38JHcgAAADdAAAADwAAAAAA&#10;AAAAAAAAAAChAgAAZHJzL2Rvd25yZXYueG1sUEsFBgAAAAAEAAQA+QAAAJYDAAAAAA==&#10;"/>
                </v:group>
                <v:group id="Group 1513" o:spid="_x0000_s2649" style="position:absolute;left:4667;top:2621;width:1386;height:965" coordorigin="4647,8064" coordsize="894,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v:rect id="Rectangle 1514" o:spid="_x0000_s2650" style="position:absolute;left:4653;top:8064;width:882;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diMQA&#10;AADdAAAADwAAAGRycy9kb3ducmV2LnhtbERPTWvCQBC9F/wPyxR6q5umUmrMJohisUeNl97G7Jik&#10;zc6G7EZTf71bKHibx/ucNB9NK87Uu8aygpdpBIK4tLrhSsGh2Dy/g3AeWWNrmRT8koM8mzykmGh7&#10;4R2d974SIYRdggpq77tESlfWZNBNbUccuJPtDfoA+0rqHi8h3LQyjqI3abDh0FBjR6uayp/9YBQc&#10;m/iA113xEZn55tV/jsX38LVW6ulxXC5AeBr9Xfzv3uowfxbH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n3YjEAAAA3QAAAA8AAAAAAAAAAAAAAAAAmAIAAGRycy9k&#10;b3ducmV2LnhtbFBLBQYAAAAABAAEAPUAAACJAwAAAAA=&#10;"/>
                  <v:line id="Line 1515" o:spid="_x0000_s2651" style="position:absolute;visibility:visible;mso-wrap-style:square" from="4647,8064" to="5541,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bnlcUAAADdAAAADwAAAGRycy9kb3ducmV2LnhtbERPS2vCQBC+C/0PyxR60021BEldRVoK&#10;6qH4KLTHMTsmsdnZsLsm6b93C4K3+fieM1v0phYtOV9ZVvA8SkAQ51ZXXCj4OnwMpyB8QNZYWyYF&#10;f+RhMX8YzDDTtuMdtftQiBjCPkMFZQhNJqXPSzLoR7YhjtzJOoMhQldI7bCL4aaW4yRJpcGKY0OJ&#10;Db2VlP/uL0bB52Sbtsv1ZtV/r9Nj/r47/pw7p9TTY798BRGoD3fxzb3Scf7LeA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bnlcUAAADdAAAADwAAAAAAAAAA&#10;AAAAAAChAgAAZHJzL2Rvd25yZXYueG1sUEsFBgAAAAAEAAQA+QAAAJMDAAAAAA==&#10;"/>
                  <v:line id="Line 1516" o:spid="_x0000_s2652" style="position:absolute;flip:x;visibility:visible;mso-wrap-style:square" from="4647,8064" to="5541,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QPHsUAAADdAAAADwAAAGRycy9kb3ducmV2LnhtbERPTWsCMRC9C/0PYQq9iGYrS7GrUaRQ&#10;6MGLVlZ6GzfjZtnNZJukuv33plDwNo/3Ocv1YDtxIR8axwqepxkI4srphmsFh8/3yRxEiMgaO8ek&#10;4JcCrFcPoyUW2l15R5d9rEUK4VCgAhNjX0gZKkMWw9T1xIk7O28xJuhrqT1eU7jt5CzLXqTFhlOD&#10;wZ7eDFXt/scqkPPt+NtvTnlbtsfjqymrsv/aKvX0OGwWICIN8S7+d3/oND+f5fD3TTpB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QPHsUAAADdAAAADwAAAAAAAAAA&#10;AAAAAAChAgAAZHJzL2Rvd25yZXYueG1sUEsFBgAAAAAEAAQA+QAAAJMDAAAAAA==&#10;"/>
                </v:group>
                <v:group id="Group 1517" o:spid="_x0000_s2653" style="position:absolute;left:6805;top:2659;width:1391;height:997" coordorigin="4647,8064" coordsize="894,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v:rect id="Rectangle 1518" o:spid="_x0000_s2654" style="position:absolute;left:4653;top:8064;width:882;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bi8IA&#10;AADdAAAADwAAAGRycy9kb3ducmV2LnhtbERPTYvCMBC9C/6HMII3Te2KaNco4qKsR60Xb7PNbNu1&#10;mZQmatdfbwTB2zze58yXranElRpXWlYwGkYgiDOrS84VHNPNYArCeWSNlWVS8E8OlotuZ46Jtjfe&#10;0/XgcxFC2CWooPC+TqR0WUEG3dDWxIH7tY1BH2CTS93gLYSbSsZRNJEGSw4NBda0Lig7Hy5GwU8Z&#10;H/G+T7eRmW0+/K5N/y6nL6X6vXb1CcJT69/il/tbh/njeAL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NuLwgAAAN0AAAAPAAAAAAAAAAAAAAAAAJgCAABkcnMvZG93&#10;bnJldi54bWxQSwUGAAAAAAQABAD1AAAAhwMAAAAA&#10;"/>
                  <v:line id="Line 1519" o:spid="_x0000_s2655" style="position:absolute;visibility:visible;mso-wrap-style:square" from="4647,8064" to="5541,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3hlsYAAADdAAAADwAAAGRycy9kb3ducmV2LnhtbERPTWvCQBC9F/wPyxR6q5vakkp0FWkp&#10;aA9FraDHMTsmsdnZsLtN0n/vCgVv83ifM533phYtOV9ZVvA0TEAQ51ZXXCjYfX88jkH4gKyxtkwK&#10;/sjDfDa4m2KmbccbarehEDGEfYYKyhCaTEqfl2TQD21DHLmTdQZDhK6Q2mEXw00tR0mSSoMVx4YS&#10;G3orKf/Z/hoFX8/rtF2sPpf9fpUe8/fN8XDunFIP9/1iAiJQH27if/dSx/kv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94ZbGAAAA3QAAAA8AAAAAAAAA&#10;AAAAAAAAoQIAAGRycy9kb3ducmV2LnhtbFBLBQYAAAAABAAEAPkAAACUAwAAAAA=&#10;"/>
                  <v:line id="Line 1520" o:spid="_x0000_s2656" style="position:absolute;flip:x;visibility:visible;mso-wrap-style:square" from="4647,8064" to="5541,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FG8gAAADdAAAADwAAAGRycy9kb3ducmV2LnhtbESPQUsDMRCF74L/IYzgRWzWUqRdm5Yi&#10;CB56aS1behs342bZzWRNYrv++85B8DbDe/PeN8v16Ht1ppjawAaeJgUo4jrYlhsDh4+3xzmolJEt&#10;9oHJwC8lWK9ub5ZY2nDhHZ33uVESwqlEAy7nodQ61Y48pkkYiEX7CtFjljU22ka8SLjv9bQonrXH&#10;lqXB4UCvjupu/+MN6Pn24TtuPmdd1R2PC1fV1XDaGnN/N25eQGUa87/57/rdCv5sKrjyjYy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kFG8gAAADdAAAADwAAAAAA&#10;AAAAAAAAAAChAgAAZHJzL2Rvd25yZXYueG1sUEsFBgAAAAAEAAQA+QAAAJYDAAAAAA==&#10;"/>
                </v:group>
                <v:group id="Group 1521" o:spid="_x0000_s2657" style="position:absolute;left:6810;top:4903;width:1392;height:733" coordorigin="4647,8064" coordsize="894,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owh8QAAADdAAAADwAAAGRycy9kb3ducmV2LnhtbERPS2vCQBC+C/6HZQRv&#10;dRNf2OgqIio9SKFaKL0N2TEJZmdDdk3iv+8KBW/z8T1ntelMKRqqXWFZQTyKQBCnVhecKfi+HN4W&#10;IJxH1lhaJgUPcrBZ93srTLRt+Yuas89ECGGXoILc+yqR0qU5GXQjWxEH7mprgz7AOpO6xjaEm1KO&#10;o2guDRYcGnKsaJdTejvfjYJji+12Eu+b0+26e/xeZp8/p5iUGg667RKEp86/xP/uDx3mT8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owh8QAAADdAAAA&#10;DwAAAAAAAAAAAAAAAACqAgAAZHJzL2Rvd25yZXYueG1sUEsFBgAAAAAEAAQA+gAAAJsDAAAAAA==&#10;">
                  <v:rect id="Rectangle 1522" o:spid="_x0000_s2658" style="position:absolute;left:4653;top:8064;width:882;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wucYA&#10;AADdAAAADwAAAGRycy9kb3ducmV2LnhtbESPzW7CQAyE75V4h5WReisbflRBYEGoFVV7hHDhZrIm&#10;CWS9UXaBlKevD5W42ZrxzOfFqnO1ulEbKs8GhoMEFHHubcWFgX22eZuCChHZYu2ZDPxSgNWy97LA&#10;1Po7b+m2i4WSEA4pGihjbFKtQ16SwzDwDbFoJ986jLK2hbYt3iXc1XqUJO/aYcXSUGJDHyXll93V&#10;GThWoz0+ttlX4mabcfzpsvP18GnMa79bz0FF6uLT/H/9bQV/MhZ++UZG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BwucYAAADdAAAADwAAAAAAAAAAAAAAAACYAgAAZHJz&#10;L2Rvd25yZXYueG1sUEsFBgAAAAAEAAQA9QAAAIsDAAAAAA==&#10;"/>
                  <v:line id="Line 1523" o:spid="_x0000_s2659" style="position:absolute;visibility:visible;mso-wrap-style:square" from="4647,8064" to="5541,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FKpMUAAADdAAAADwAAAGRycy9kb3ducmV2LnhtbERPTWvCQBC9C/6HZQRvurGWIKmriEXQ&#10;HkrVQnscs2MSzc6G3W2S/vtuodDbPN7nLNe9qUVLzleWFcymCQji3OqKCwXv591kAcIHZI21ZVLw&#10;TR7Wq+FgiZm2HR+pPYVCxBD2GSooQ2gyKX1ekkE/tQ1x5K7WGQwRukJqh10MN7V8SJJUGqw4NpTY&#10;0Lak/H76Mgpe529puzm87PuPQ3rJn4+Xz1vnlBqP+s0TiEB9+Bf/ufc6zn+cz+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FKpMUAAADdAAAADwAAAAAAAAAA&#10;AAAAAAChAgAAZHJzL2Rvd25yZXYueG1sUEsFBgAAAAAEAAQA+QAAAJMDAAAAAA==&#10;"/>
                  <v:line id="Line 1524" o:spid="_x0000_s2660" style="position:absolute;flip:x;visibility:visible;mso-wrap-style:square" from="4647,8064" to="5541,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ikLMUAAADdAAAADwAAAGRycy9kb3ducmV2LnhtbERPTWsCMRC9C/0PYQpeimZrpejWKFIo&#10;9OBFLSvexs10s+xmsk2ibv99IxS8zeN9zmLV21ZcyIfasYLncQaCuHS65krB1/5jNAMRIrLG1jEp&#10;+KUAq+XDYIG5dlfe0mUXK5FCOOSowMTY5VKG0pDFMHYdceK+nbcYE/SV1B6vKdy2cpJlr9JizanB&#10;YEfvhspmd7YK5Gzz9OPXp2lTNIfD3BRl0R03Sg0f+/UbiEh9vIv/3Z86zZ++TO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ikLMUAAADdAAAADwAAAAAAAAAA&#10;AAAAAAChAgAAZHJzL2Rvd25yZXYueG1sUEsFBgAAAAAEAAQA+QAAAJMDAAAAAA==&#10;"/>
                </v:group>
                <v:group id="Group 1525" o:spid="_x0000_s2661" style="position:absolute;left:6822;top:6014;width:1363;height:732" coordorigin="4647,8064" coordsize="894,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rect id="Rectangle 1526" o:spid="_x0000_s2662" style="position:absolute;left:4653;top:8064;width:882;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2usMA&#10;AADdAAAADwAAAGRycy9kb3ducmV2LnhtbERPS4vCMBC+L/gfwgje1tQHslajiKKsR20vexubse1u&#10;MylN1K6/3giCt/n4njNftqYSV2pcaVnBoB+BIM6sLjlXkCbbzy8QziNrrCyTgn9ysFx0PuYYa3vj&#10;A12PPhchhF2MCgrv61hKlxVk0PVtTRy4s20M+gCbXOoGbyHcVHIYRRNpsOTQUGBN64Kyv+PFKDiV&#10;wxTvh2QXmel25Pdt8nv52SjV67arGQhPrX+LX+5vHeaPR2N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t2usMAAADdAAAADwAAAAAAAAAAAAAAAACYAgAAZHJzL2Rv&#10;d25yZXYueG1sUEsFBgAAAAAEAAQA9QAAAIgDAAAAAA==&#10;"/>
                  <v:line id="Line 1527" o:spid="_x0000_s2663" style="position:absolute;visibility:visible;mso-wrap-style:square" from="4647,8064" to="5541,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p8YAAADdAAAADwAAAGRycy9kb3ducmV2LnhtbERPTWvCQBC9F/oflil4q5vWNkh0FbEI&#10;2kOpVtDjmB2T1Oxs2N0m6b93hUJv83ifM533phYtOV9ZVvA0TEAQ51ZXXCjYf60exyB8QNZYWyYF&#10;v+RhPru/m2KmbcdbanehEDGEfYYKyhCaTEqfl2TQD21DHLmzdQZDhK6Q2mEXw00tn5MklQYrjg0l&#10;NrQsKb/sfoyCj9Fn2i427+v+sElP+dv2dPzunFKDh34xARGoD//iP/dax/kvo1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6TKfGAAAA3QAAAA8AAAAAAAAA&#10;AAAAAAAAoQIAAGRycy9kb3ducmV2LnhtbFBLBQYAAAAABAAEAPkAAACUAwAAAAA=&#10;"/>
                  <v:line id="Line 1528" o:spid="_x0000_s2664" style="position:absolute;flip:x;visibility:visible;mso-wrap-style:square" from="4647,8064" to="5541,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OiL8UAAADdAAAADwAAAGRycy9kb3ducmV2LnhtbERPTWsCMRC9C/0PYQq9lJptFbGrUaRQ&#10;8OBFLSu9jZvpZtnNZJukuv57IxS8zeN9znzZ21acyIfasYLXYQaCuHS65krB1/7zZQoiRGSNrWNS&#10;cKEAy8XDYI65dmfe0mkXK5FCOOSowMTY5VKG0pDFMHQdceJ+nLcYE/SV1B7PKdy28i3LJtJizanB&#10;YEcfhspm92cVyOnm+devjuOmaA6Hd1OURfe9UerpsV/NQETq4138717rNH88msDtm3S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OiL8UAAADdAAAADwAAAAAAAAAA&#10;AAAAAAChAgAAZHJzL2Rvd25yZXYueG1sUEsFBgAAAAAEAAQA+QAAAJMDAAAAAA==&#10;"/>
                </v:group>
                <v:shape id="Text Box 1529" o:spid="_x0000_s2665" type="#_x0000_t202" style="position:absolute;left:4616;top:7315;width:1476;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3tMMA&#10;AADdAAAADwAAAGRycy9kb3ducmV2LnhtbERPzWrCQBC+C32HZQq9SN20tUmN2YgKLV6T+gBjdkxC&#10;s7Mhu5r49t1Cwdt8fL+TbSbTiSsNrrWs4GURgSCurG65VnD8/nz+AOE8ssbOMim4kYNN/jDLMNV2&#10;5IKupa9FCGGXooLG+z6V0lUNGXQL2xMH7mwHgz7AoZZ6wDGEm06+RlEsDbYcGhrsad9Q9VNejILz&#10;YZy/r8bTlz8mxTLeYZuc7E2pp8dpuwbhafJ38b/7oMP85VsC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G3tMMAAADdAAAADwAAAAAAAAAAAAAAAACYAgAAZHJzL2Rv&#10;d25yZXYueG1sUEsFBgAAAAAEAAQA9QAAAIgDAAAAAA==&#10;" stroked="f">
                  <v:textbox>
                    <w:txbxContent>
                      <w:p w:rsidR="00672C5B" w:rsidRDefault="00672C5B" w:rsidP="00AE2CB0">
                        <w:pPr>
                          <w:rPr>
                            <w:lang w:val="en-US"/>
                          </w:rPr>
                        </w:pPr>
                        <w:r w:rsidRPr="000917E1">
                          <w:rPr>
                            <w:position w:val="-12"/>
                          </w:rPr>
                          <w:object w:dxaOrig="440" w:dyaOrig="440">
                            <v:shape id="_x0000_i1459" type="#_x0000_t75" style="width:17.45pt;height:17.45pt" o:ole="" fillcolor="window">
                              <v:imagedata r:id="rId298" o:title=""/>
                            </v:shape>
                            <o:OLEObject Type="Embed" ProgID="Equation.3" ShapeID="_x0000_i1459" DrawAspect="Content" ObjectID="_1402849383" r:id="rId331"/>
                          </w:object>
                        </w:r>
                        <w:r>
                          <w:rPr>
                            <w:lang w:val="en-US"/>
                          </w:rPr>
                          <w:t>=</w:t>
                        </w:r>
                        <w:r w:rsidRPr="000917E1">
                          <w:rPr>
                            <w:position w:val="-12"/>
                          </w:rPr>
                          <w:object w:dxaOrig="520" w:dyaOrig="440">
                            <v:shape id="_x0000_i1460" type="#_x0000_t75" style="width:20.75pt;height:17.45pt" o:ole="" fillcolor="window">
                              <v:imagedata r:id="rId305" o:title=""/>
                            </v:shape>
                            <o:OLEObject Type="Embed" ProgID="Equation.3" ShapeID="_x0000_i1460" DrawAspect="Content" ObjectID="_1402849384" r:id="rId332"/>
                          </w:object>
                        </w:r>
                      </w:p>
                    </w:txbxContent>
                  </v:textbox>
                </v:shape>
                <v:shape id="Text Box 1530" o:spid="_x0000_s2666" type="#_x0000_t202" style="position:absolute;left:4605;top:5949;width:1532;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NicYA&#10;AADdAAAADwAAAGRycy9kb3ducmV2LnhtbESPzWvCQBDF70L/h2UK3nS3ftGmriJKoSdF+wG9Ddkx&#10;Cc3OhuzWpP+9cxC8zfDevPeb5br3tbpQG6vAFp7GBhRxHlzFhYXPj7fRM6iYkB3WgcnCP0VYrx4G&#10;S8xc6PhIl1MqlIRwzNBCmVKTaR3zkjzGcWiIRTuH1mOStS20a7GTcF/riTEL7bFiaSixoW1J+e/p&#10;z1v42p9/vmfmUOz8vOlCbzT7F23t8LHfvIJK1Ke7+Xb97gR/NhVc+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wNicYAAADdAAAADwAAAAAAAAAAAAAAAACYAgAAZHJz&#10;L2Rvd25yZXYueG1sUEsFBgAAAAAEAAQA9QAAAIsDAAAAAA==&#10;" filled="f" stroked="f">
                  <v:textbox>
                    <w:txbxContent>
                      <w:p w:rsidR="00672C5B" w:rsidRDefault="00672C5B" w:rsidP="00AE2CB0">
                        <w:pPr>
                          <w:rPr>
                            <w:lang w:val="en-US"/>
                          </w:rPr>
                        </w:pPr>
                        <w:r w:rsidRPr="000917E1">
                          <w:rPr>
                            <w:position w:val="-16"/>
                          </w:rPr>
                          <w:object w:dxaOrig="560" w:dyaOrig="540">
                            <v:shape id="_x0000_i1461" type="#_x0000_t75" style="width:20.75pt;height:20.75pt" o:ole="" fillcolor="window">
                              <v:imagedata r:id="rId307" o:title=""/>
                            </v:shape>
                            <o:OLEObject Type="Embed" ProgID="Equation.3" ShapeID="_x0000_i1461" DrawAspect="Content" ObjectID="_1402849385" r:id="rId333"/>
                          </w:object>
                        </w:r>
                        <w:r>
                          <w:rPr>
                            <w:lang w:val="en-US"/>
                          </w:rPr>
                          <w:t>=</w:t>
                        </w:r>
                        <w:r w:rsidRPr="000917E1">
                          <w:rPr>
                            <w:position w:val="-20"/>
                          </w:rPr>
                          <w:object w:dxaOrig="1020" w:dyaOrig="580">
                            <v:shape id="_x0000_i1462" type="#_x0000_t75" style="width:32.75pt;height:20.75pt" o:ole="" fillcolor="window">
                              <v:imagedata r:id="rId309" o:title=""/>
                            </v:shape>
                            <o:OLEObject Type="Embed" ProgID="Equation.3" ShapeID="_x0000_i1462" DrawAspect="Content" ObjectID="_1402849386" r:id="rId334"/>
                          </w:object>
                        </w:r>
                      </w:p>
                    </w:txbxContent>
                  </v:textbox>
                </v:shape>
                <v:shape id="Text Box 1531" o:spid="_x0000_s2667" type="#_x0000_t202" style="position:absolute;left:4470;top:4793;width:1931;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CoEsMA&#10;AADdAAAADwAAAGRycy9kb3ducmV2LnhtbERPS2vCQBC+C/6HZYTe6q71gUZXkYrgqWJaBW9DdkyC&#10;2dmQ3Zr033cLBW/z8T1ntelsJR7U+NKxhtFQgSDOnCk51/D1uX+dg/AB2WDlmDT8kIfNut9bYWJc&#10;yyd6pCEXMYR9ghqKEOpESp8VZNEPXU0cuZtrLIYIm1yaBtsYbiv5ptRMWiw5NhRY03tB2T39thrO&#10;H7frZaKO+c5O69Z1SrJdSK1fBt12CSJQF57if/fBxPmT8QL+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CoEsMAAADdAAAADwAAAAAAAAAAAAAAAACYAgAAZHJzL2Rv&#10;d25yZXYueG1sUEsFBgAAAAAEAAQA9QAAAIgDAAAAAA==&#10;" filled="f" stroked="f">
                  <v:textbox>
                    <w:txbxContent>
                      <w:p w:rsidR="00672C5B" w:rsidRDefault="00672C5B" w:rsidP="00AE2CB0">
                        <w:pPr>
                          <w:rPr>
                            <w:lang w:val="en-US"/>
                          </w:rPr>
                        </w:pPr>
                        <w:r w:rsidRPr="000917E1">
                          <w:rPr>
                            <w:position w:val="-20"/>
                          </w:rPr>
                          <w:object w:dxaOrig="999" w:dyaOrig="580">
                            <v:shape id="_x0000_i1463" type="#_x0000_t75" style="width:33.8pt;height:20.75pt" o:ole="" fillcolor="window">
                              <v:imagedata r:id="rId311" o:title=""/>
                            </v:shape>
                            <o:OLEObject Type="Embed" ProgID="Equation.3" ShapeID="_x0000_i1463" DrawAspect="Content" ObjectID="_1402849387" r:id="rId335"/>
                          </w:object>
                        </w:r>
                        <w:r>
                          <w:t>=</w:t>
                        </w:r>
                        <w:r w:rsidRPr="000917E1">
                          <w:rPr>
                            <w:position w:val="-16"/>
                          </w:rPr>
                          <w:object w:dxaOrig="920" w:dyaOrig="460">
                            <v:shape id="_x0000_i1464" type="#_x0000_t75" style="width:38.2pt;height:20.75pt" o:ole="" fillcolor="window">
                              <v:imagedata r:id="rId313" o:title=""/>
                            </v:shape>
                            <o:OLEObject Type="Embed" ProgID="Equation.3" ShapeID="_x0000_i1464" DrawAspect="Content" ObjectID="_1402849388" r:id="rId336"/>
                          </w:object>
                        </w:r>
                      </w:p>
                    </w:txbxContent>
                  </v:textbox>
                </v:shape>
                <v:shape id="AutoShape 1532" o:spid="_x0000_s2668" type="#_x0000_t104" style="position:absolute;left:4972;top:2620;width:585;height:1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r68UA&#10;AADdAAAADwAAAGRycy9kb3ducmV2LnhtbESPQWvCQBCF7wX/wzJCb3XTIkWiqxShEBCRqhdvQ3bM&#10;RrOzaXabpP++cyh4m+G9ee+b1Wb0jeqpi3VgA6+zDBRxGWzNlYHz6fNlASomZItNYDLwSxE268nT&#10;CnMbBv6i/pgqJSEcczTgUmpzrWPpyGOchZZYtGvoPCZZu0rbDgcJ941+y7J37bFmaXDY0tZReT/+&#10;eAPDt97tXa+xKA+Lw67Y7uPllox5no4fS1CJxvQw/18XVvDnc+GXb2QE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vrxQAAAN0AAAAPAAAAAAAAAAAAAAAAAJgCAABkcnMv&#10;ZG93bnJldi54bWxQSwUGAAAAAAQABAD1AAAAigMAAAAA&#10;" adj="13552,19324,10385"/>
                <v:shape id="AutoShape 1533" o:spid="_x0000_s2669" type="#_x0000_t104" style="position:absolute;left:7183;top:2644;width:585;height:15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TvsIA&#10;AADdAAAADwAAAGRycy9kb3ducmV2LnhtbERPS4vCMBC+C/6HMII3TdyVsnSNIgviHlbEB3gdmrEt&#10;NpPSxLb++40geJuP7zmLVW8r0VLjS8caZlMFgjhzpuRcw/m0mXyB8AHZYOWYNDzIw2o5HCwwNa7j&#10;A7XHkIsYwj5FDUUIdSqlzwqy6KeuJo7c1TUWQ4RNLk2DXQy3lfxQKpEWS44NBdb0U1B2O96tBrWp&#10;t2bdJWWyV6e/9nLm7LL71Ho86tffIAL14S1+uX9NnD+fz+D5TTx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5O+wgAAAN0AAAAPAAAAAAAAAAAAAAAAAJgCAABkcnMvZG93&#10;bnJldi54bWxQSwUGAAAAAAQABAD1AAAAhwMAAAAA&#10;" adj="13552,19324,10385"/>
                <v:shape id="Text Box 1534" o:spid="_x0000_s2670" type="#_x0000_t202" style="position:absolute;left:6620;top:4038;width:1867;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JHsIA&#10;AADdAAAADwAAAGRycy9kb3ducmV2LnhtbERPS4vCMBC+L/gfwgje1kTpLm7XKKIInlbWx8LehmZs&#10;i82kNNHWf28Ewdt8fM+ZzjtbiSs1vnSsYTRUIIgzZ0rONRz26/cJCB+QDVaOScONPMxnvbcppsa1&#10;/EvXXchFDGGfooYihDqV0mcFWfRDVxNH7uQaiyHCJpemwTaG20qOlfqUFkuODQXWtCwoO+8uVsPx&#10;5/T/l6htvrIfdes6Jdl+Sa0H/W7xDSJQF17ip3tj4vwkGcP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kkewgAAAN0AAAAPAAAAAAAAAAAAAAAAAJgCAABkcnMvZG93&#10;bnJldi54bWxQSwUGAAAAAAQABAD1AAAAhwMAAAAA&#10;" filled="f" stroked="f">
                  <v:textbox>
                    <w:txbxContent>
                      <w:p w:rsidR="00672C5B" w:rsidRDefault="00672C5B" w:rsidP="00AE2CB0">
                        <w:pPr>
                          <w:rPr>
                            <w:lang w:val="en-US"/>
                          </w:rPr>
                        </w:pPr>
                        <w:r w:rsidRPr="000917E1">
                          <w:rPr>
                            <w:position w:val="-16"/>
                          </w:rPr>
                          <w:object w:dxaOrig="920" w:dyaOrig="460">
                            <v:shape id="_x0000_i1465" type="#_x0000_t75" style="width:39.25pt;height:20.75pt" o:ole="" fillcolor="window">
                              <v:imagedata r:id="rId315" o:title=""/>
                            </v:shape>
                            <o:OLEObject Type="Embed" ProgID="Equation.3" ShapeID="_x0000_i1465" DrawAspect="Content" ObjectID="_1402849389" r:id="rId337"/>
                          </w:object>
                        </w:r>
                        <w:r>
                          <w:rPr>
                            <w:lang w:val="en-US"/>
                          </w:rPr>
                          <w:t>=</w:t>
                        </w:r>
                        <w:r w:rsidRPr="000917E1">
                          <w:rPr>
                            <w:position w:val="-20"/>
                          </w:rPr>
                          <w:object w:dxaOrig="840" w:dyaOrig="580">
                            <v:shape id="_x0000_i1466" type="#_x0000_t75" style="width:29.45pt;height:20.75pt" o:ole="" fillcolor="window">
                              <v:imagedata r:id="rId317" o:title=""/>
                            </v:shape>
                            <o:OLEObject Type="Embed" ProgID="Equation.3" ShapeID="_x0000_i1466" DrawAspect="Content" ObjectID="_1402849390" r:id="rId338"/>
                          </w:object>
                        </w:r>
                      </w:p>
                    </w:txbxContent>
                  </v:textbox>
                </v:shape>
                <v:line id="Line 1535" o:spid="_x0000_s2671" style="position:absolute;visibility:visible;mso-wrap-style:square" from="6822,5391" to="6822,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CNcUAAADdAAAADwAAAGRycy9kb3ducmV2LnhtbERPS2vCQBC+F/oflhF6qxurBImuIi0F&#10;7UHqA/Q4ZqdJ2uxs2N0m6b/vCoK3+fieM1/2phYtOV9ZVjAaJiCIc6srLhQcD+/PUxA+IGusLZOC&#10;P/KwXDw+zDHTtuMdtftQiBjCPkMFZQhNJqXPSzLoh7YhjtyXdQZDhK6Q2mEXw00tX5IklQYrjg0l&#10;NvRaUv6z/zUKtuPPtF1tPtb9aZNe8rfd5fzdOaWeBv1qBiJQH+7im3ut4/zJZAz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kCNcUAAADdAAAADwAAAAAAAAAA&#10;AAAAAAChAgAAZHJzL2Rvd25yZXYueG1sUEsFBgAAAAAEAAQA+QAAAJMDAAAAAA==&#10;"/>
                <v:shape id="Text Box 1536" o:spid="_x0000_s2672" type="#_x0000_t202" style="position:absolute;left:6838;top:7352;width:1420;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08cMA&#10;AADdAAAADwAAAGRycy9kb3ducmV2LnhtbERPS2vCQBC+F/wPywjeml1LWjS6irQIPbU0PsDbkB2T&#10;YHY2ZLdJ+u+7hYK3+fies96OthE9db52rGGeKBDEhTM1lxqOh/3jAoQPyAYbx6ThhzxsN5OHNWbG&#10;DfxFfR5KEUPYZ6ihCqHNpPRFRRZ94lriyF1dZzFE2JXSdDjEcNvIJ6VepMWaY0OFLb1WVNzyb6vh&#10;9HG9nFP1Wb7Z53Zwo5Jsl1Lr2XTcrUAEGsNd/O9+N3F+mqb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d08cMAAADdAAAADwAAAAAAAAAAAAAAAACYAgAAZHJzL2Rv&#10;d25yZXYueG1sUEsFBgAAAAAEAAQA9QAAAIgDAAAAAA==&#10;" filled="f" stroked="f">
                  <v:textbox>
                    <w:txbxContent>
                      <w:p w:rsidR="00672C5B" w:rsidRDefault="00672C5B" w:rsidP="00AE2CB0">
                        <w:pPr>
                          <w:rPr>
                            <w:lang w:val="en-US"/>
                          </w:rPr>
                        </w:pPr>
                        <w:r w:rsidRPr="000917E1">
                          <w:rPr>
                            <w:position w:val="-20"/>
                          </w:rPr>
                          <w:object w:dxaOrig="820" w:dyaOrig="580">
                            <v:shape id="_x0000_i1467" type="#_x0000_t75" style="width:30.55pt;height:20.75pt" o:ole="" fillcolor="window">
                              <v:imagedata r:id="rId319" o:title=""/>
                            </v:shape>
                            <o:OLEObject Type="Embed" ProgID="Equation.3" ShapeID="_x0000_i1467" DrawAspect="Content" ObjectID="_1402849391" r:id="rId339"/>
                          </w:object>
                        </w:r>
                        <w:r>
                          <w:rPr>
                            <w:lang w:val="en-US"/>
                          </w:rPr>
                          <w:t>=</w:t>
                        </w:r>
                        <w:r w:rsidRPr="000917E1">
                          <w:rPr>
                            <w:position w:val="-16"/>
                          </w:rPr>
                          <w:object w:dxaOrig="460" w:dyaOrig="540">
                            <v:shape id="_x0000_i1468" type="#_x0000_t75" style="width:18.55pt;height:20.75pt" o:ole="" fillcolor="window">
                              <v:imagedata r:id="rId321" o:title=""/>
                            </v:shape>
                            <o:OLEObject Type="Embed" ProgID="Equation.3" ShapeID="_x0000_i1468" DrawAspect="Content" ObjectID="_1402849392" r:id="rId340"/>
                          </w:object>
                        </w:r>
                      </w:p>
                    </w:txbxContent>
                  </v:textbox>
                </v:shape>
                <v:shape id="Text Box 1537" o:spid="_x0000_s2673" type="#_x0000_t202" style="position:absolute;left:3354;top:5914;width:587;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D1MEA&#10;AADdAAAADwAAAGRycy9kb3ducmV2LnhtbERPS2vCQBC+F/wPywi91Y2iUqKriA/w0Is23ofsNBua&#10;nQ3Z0cR/3y0UepuP7znr7eAb9aAu1oENTCcZKOIy2JorA8Xn6e0dVBRki01gMvCkCNvN6GWNuQ09&#10;X+hxlUqlEI45GnAiba51LB15jJPQEifuK3QeJcGu0rbDPoX7Rs+ybKk91pwaHLa0d1R+X+/egIjd&#10;TZ/F0cfzbfg49C4rF1gY8zoeditQQoP8i//cZ5vmz+cL+P0mna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w9TBAAAA3QAAAA8AAAAAAAAAAAAAAAAAmAIAAGRycy9kb3du&#10;cmV2LnhtbFBLBQYAAAAABAAEAPUAAACGAwAAAAA=&#10;" filled="f" stroked="f">
                  <v:textbox style="mso-fit-shape-to-text:t">
                    <w:txbxContent>
                      <w:p w:rsidR="00672C5B" w:rsidRDefault="00672C5B" w:rsidP="00AE2CB0">
                        <w:pPr>
                          <w:rPr>
                            <w:lang w:val="en-US"/>
                          </w:rPr>
                        </w:pPr>
                        <w:r w:rsidRPr="00153692">
                          <w:rPr>
                            <w:position w:val="-10"/>
                          </w:rPr>
                          <w:object w:dxaOrig="340" w:dyaOrig="340">
                            <v:shape id="_x0000_i1469" type="#_x0000_t75" style="width:18.55pt;height:18.55pt" o:ole="" fillcolor="window">
                              <v:imagedata r:id="rId323" o:title=""/>
                            </v:shape>
                            <o:OLEObject Type="Embed" ProgID="Equation.3" ShapeID="_x0000_i1469" DrawAspect="Content" ObjectID="_1402849393" r:id="rId341"/>
                          </w:object>
                        </w:r>
                      </w:p>
                    </w:txbxContent>
                  </v:textbox>
                </v:shape>
                <v:oval id="Oval 1538" o:spid="_x0000_s2674" style="position:absolute;left:5099;top:2918;width:494;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8n98EA&#10;AADdAAAADwAAAGRycy9kb3ducmV2LnhtbERP32vCMBB+F/Y/hBvsTVOlFKlG0THRt7E69nw2Z1Js&#10;LqXJtP73ZjDw7T6+n7dcD64VV+pD41nBdJKBIK69btgo+D7uxnMQISJrbD2TgjsFWK9eRksstb/x&#10;F12raEQK4VCiAhtjV0oZaksOw8R3xIk7+95hTLA3Uvd4S+GulbMsK6TDhlODxY7eLdWX6tcpuLSn&#10;fdxhUc32+efWWOM++P6j1NvrsFmAiDTEp/jffdBpfp4X8PdNOkG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fJ/fBAAAA3QAAAA8AAAAAAAAAAAAAAAAAmAIAAGRycy9kb3du&#10;cmV2LnhtbFBLBQYAAAAABAAEAPUAAACGAwAAAAA=&#10;">
                  <v:textbox inset="0,0,0,0">
                    <w:txbxContent>
                      <w:p w:rsidR="00672C5B" w:rsidRDefault="00672C5B" w:rsidP="00AE2CB0">
                        <w:pPr>
                          <w:jc w:val="center"/>
                        </w:pPr>
                        <w:r>
                          <w:t>3</w:t>
                        </w:r>
                      </w:p>
                    </w:txbxContent>
                  </v:textbox>
                </v:oval>
                <v:oval id="Oval 1539" o:spid="_x0000_s2675" style="position:absolute;left:5149;top:5456;width:494;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CbMIA&#10;AADdAAAADwAAAGRycy9kb3ducmV2LnhtbERP32vCMBB+H/g/hBP2NlOluFFNZY6Jvo11Y89nc0tK&#10;m0tpMq3/vRkIvt3H9/PWm9F14kRDaDwrmM8yEMS11w0bBd9fu6cXECEia+w8k4ILBdiUk4c1Ftqf&#10;+ZNOVTQihXAoUIGNsS+kDLUlh2Hme+LE/frBYUxwMFIPeE7hrpOLLFtKhw2nBos9vVmq2+rPKWi7&#10;4z7ucFkt9vnH1ljj3vnyo9TjdHxdgYg0xrv45j7oND/Pn+H/m3SCL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4JswgAAAN0AAAAPAAAAAAAAAAAAAAAAAJgCAABkcnMvZG93&#10;bnJldi54bWxQSwUGAAAAAAQABAD1AAAAhwMAAAAA&#10;">
                  <v:textbox inset="0,0,0,0">
                    <w:txbxContent>
                      <w:p w:rsidR="00672C5B" w:rsidRDefault="00672C5B" w:rsidP="00AE2CB0">
                        <w:pPr>
                          <w:jc w:val="center"/>
                        </w:pPr>
                        <w:r>
                          <w:t>ПП</w:t>
                        </w:r>
                      </w:p>
                    </w:txbxContent>
                  </v:textbox>
                </v:oval>
                <v:oval id="Oval 1540" o:spid="_x0000_s2676" style="position:absolute;left:5127;top:4163;width:494;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WHsQA&#10;AADdAAAADwAAAGRycy9kb3ducmV2LnhtbESPQW/CMAyF75P2HyJP4jbSoQqhjoC2CQS3iW7a2Wu8&#10;pKJxqiZA+ffzAYmbrff83uflegydOtOQ2sgGXqYFKOIm2padge+v7fMCVMrIFrvIZOBKCdarx4cl&#10;VjZe+EDnOjslIZwqNOBz7iutU+MpYJrGnli0vzgEzLIOTtsBLxIeOj0rirkO2LI0eOzpw1NzrE/B&#10;wLH73eUtzuvZrvx8d96FDV9/jJk8jW+voDKN+W6+Xe+t4Jel4Mo3MoJ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MFh7EAAAA3QAAAA8AAAAAAAAAAAAAAAAAmAIAAGRycy9k&#10;b3ducmV2LnhtbFBLBQYAAAAABAAEAPUAAACJAwAAAAA=&#10;">
                  <v:textbox inset="0,0,0,0">
                    <w:txbxContent>
                      <w:p w:rsidR="00672C5B" w:rsidRDefault="00672C5B" w:rsidP="00AE2CB0">
                        <w:pPr>
                          <w:jc w:val="center"/>
                        </w:pPr>
                        <w:r>
                          <w:t>2</w:t>
                        </w:r>
                      </w:p>
                    </w:txbxContent>
                  </v:textbox>
                </v:oval>
                <v:oval id="Oval 1541" o:spid="_x0000_s2677" style="position:absolute;left:5099;top:6517;width:49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zhcIA&#10;AADdAAAADwAAAGRycy9kb3ducmV2LnhtbERP32vCMBB+H/g/hBP2NlOlyFZNZY6Jvo11Y89nc0tK&#10;m0tpMq3/vRkIvt3H9/PWm9F14kRDaDwrmM8yEMS11w0bBd9fu6dnECEia+w8k4ILBdiUk4c1Ftqf&#10;+ZNOVTQihXAoUIGNsS+kDLUlh2Hme+LE/frBYUxwMFIPeE7hrpOLLFtKhw2nBos9vVmq2+rPKWi7&#10;4z7ucFkt9vnH1ljj3vnyo9TjdHxdgYg0xrv45j7oND/PX+D/m3SCL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LOFwgAAAN0AAAAPAAAAAAAAAAAAAAAAAJgCAABkcnMvZG93&#10;bnJldi54bWxQSwUGAAAAAAQABAD1AAAAhwMAAAAA&#10;">
                  <v:textbox inset="0,0,0,0">
                    <w:txbxContent>
                      <w:p w:rsidR="00672C5B" w:rsidRDefault="00672C5B" w:rsidP="00AE2CB0">
                        <w:pPr>
                          <w:jc w:val="center"/>
                        </w:pPr>
                        <w:r>
                          <w:t>1</w:t>
                        </w:r>
                      </w:p>
                    </w:txbxContent>
                  </v:textbox>
                </v:oval>
                <v:oval id="Oval 1542" o:spid="_x0000_s2678" style="position:absolute;left:7254;top:2918;width:494;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MxcQA&#10;AADdAAAADwAAAGRycy9kb3ducmV2LnhtbESPQW/CMAyF70j8h8hIu0EKYmjqCIhNQ+w2UaadvcZL&#10;KhqnajIo/34+TOJm6z2/93m9HUKrLtSnJrKB+awARVxH27Az8HnaT59ApYxssY1MBm6UYLsZj9ZY&#10;2njlI12q7JSEcCrRgM+5K7VOtaeAaRY7YtF+Yh8wy9o7bXu8Snho9aIoVjpgw9LgsaNXT/W5+g0G&#10;zu33Ie9xVS0Oy48X511449uXMQ+TYfcMKtOQ7+b/63cr+MtH4ZdvZA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jjMXEAAAA3QAAAA8AAAAAAAAAAAAAAAAAmAIAAGRycy9k&#10;b3ducmV2LnhtbFBLBQYAAAAABAAEAPUAAACJAwAAAAA=&#10;">
                  <v:textbox inset="0,0,0,0">
                    <w:txbxContent>
                      <w:p w:rsidR="00672C5B" w:rsidRDefault="00672C5B" w:rsidP="00AE2CB0">
                        <w:pPr>
                          <w:jc w:val="center"/>
                        </w:pPr>
                        <w:r>
                          <w:t>4</w:t>
                        </w:r>
                      </w:p>
                    </w:txbxContent>
                  </v:textbox>
                </v:oval>
                <v:oval id="Oval 1543" o:spid="_x0000_s2679" style="position:absolute;left:7282;top:5057;width:494;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8pXsEA&#10;AADdAAAADwAAAGRycy9kb3ducmV2LnhtbERPTWsCMRC9F/wPYQRvNatYKatRtFT0Jl2L53EzJoub&#10;ybKJuv57UxB6m8f7nPmyc7W4URsqzwpGwwwEcel1xUbB72Hz/gkiRGSNtWdS8KAAy0XvbY659nf+&#10;oVsRjUghHHJUYGNscilDaclhGPqGOHFn3zqMCbZG6hbvKdzVcpxlU+mw4tRgsaEvS+WluDoFl/q0&#10;jRucFuPtZL821rhvfhyVGvS71QxEpC7+i1/unU7zJx8j+PsmnS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vKV7BAAAA3QAAAA8AAAAAAAAAAAAAAAAAmAIAAGRycy9kb3du&#10;cmV2LnhtbFBLBQYAAAAABAAEAPUAAACGAwAAAAA=&#10;">
                  <v:textbox inset="0,0,0,0">
                    <w:txbxContent>
                      <w:p w:rsidR="00672C5B" w:rsidRDefault="00672C5B" w:rsidP="00AE2CB0">
                        <w:pPr>
                          <w:jc w:val="center"/>
                        </w:pPr>
                        <w:r>
                          <w:t>Э</w:t>
                        </w:r>
                      </w:p>
                    </w:txbxContent>
                  </v:textbox>
                </v:oval>
                <v:oval id="Oval 1544" o:spid="_x0000_s2680" style="position:absolute;left:7254;top:6178;width:494;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3KcEA&#10;AADdAAAADwAAAGRycy9kb3ducmV2LnhtbERPTWsCMRC9C/6HMEJvmnWxUlajVFH0Jt2WnsfNNFnc&#10;TJZNquu/NwWht3m8z1mue9eIK3Wh9qxgOslAEFde12wUfH3ux28gQkTW2HgmBXcKsF4NB0sstL/x&#10;B13LaEQK4VCgAhtjW0gZKksOw8S3xIn78Z3DmGBnpO7wlsJdI/Msm0uHNacGiy1tLVWX8tcpuDTn&#10;Q9zjvMwPs9PGWON2fP9W6mXUvy9AROrjv/jpPuo0f/aaw9836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9tynBAAAA3QAAAA8AAAAAAAAAAAAAAAAAmAIAAGRycy9kb3du&#10;cmV2LnhtbFBLBQYAAAAABAAEAPUAAACGAwAAAAA=&#10;">
                  <v:textbox inset="0,0,0,0">
                    <w:txbxContent>
                      <w:p w:rsidR="00672C5B" w:rsidRDefault="00672C5B" w:rsidP="00AE2CB0">
                        <w:pPr>
                          <w:jc w:val="center"/>
                        </w:pPr>
                        <w:r>
                          <w:t>Э</w:t>
                        </w:r>
                      </w:p>
                    </w:txbxContent>
                  </v:textbox>
                </v:oval>
                <v:shape id="Text Box 1545" o:spid="_x0000_s2681" type="#_x0000_t202" style="position:absolute;left:2989;top:4991;width:525;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6WMIA&#10;AADdAAAADwAAAGRycy9kb3ducmV2LnhtbERPS4vCMBC+L/gfwgjeNFlfaNcoogh7cvEJexuasS3b&#10;TEoTbfffmwVhb/PxPWexam0pHlT7wrGG94ECQZw6U3Cm4Xza9WcgfEA2WDomDb/kYbXsvC0wMa7h&#10;Az2OIRMxhH2CGvIQqkRKn+Zk0Q9cRRy5m6sthgjrTJoamxhuSzlUaiotFhwbcqxok1P6c7xbDZf9&#10;7fs6Vl/Z1k6qxrVKsp1LrXvddv0BIlAb/sUv96eJ88eTE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3pYwgAAAN0AAAAPAAAAAAAAAAAAAAAAAJgCAABkcnMvZG93&#10;bnJldi54bWxQSwUGAAAAAAQABAD1AAAAhwMAAAAA&#10;" filled="f" stroked="f">
                  <v:textbox>
                    <w:txbxContent>
                      <w:p w:rsidR="00672C5B" w:rsidRDefault="00672C5B" w:rsidP="00AE2CB0">
                        <w:pPr>
                          <w:rPr>
                            <w:lang w:val="en-US"/>
                          </w:rPr>
                        </w:pPr>
                        <w:r w:rsidRPr="000917E1">
                          <w:rPr>
                            <w:position w:val="-20"/>
                          </w:rPr>
                          <w:object w:dxaOrig="360" w:dyaOrig="580">
                            <v:shape id="_x0000_i1470" type="#_x0000_t75" style="width:14.2pt;height:21.8pt" o:ole="" fillcolor="window">
                              <v:imagedata r:id="rId325" o:title=""/>
                            </v:shape>
                            <o:OLEObject Type="Embed" ProgID="Equation.3" ShapeID="_x0000_i1470" DrawAspect="Content" ObjectID="_1402849394" r:id="rId342"/>
                          </w:object>
                        </w:r>
                      </w:p>
                    </w:txbxContent>
                  </v:textbox>
                </v:shape>
                <v:shape id="Text Box 1546" o:spid="_x0000_s2682" type="#_x0000_t202" style="position:absolute;left:8236;top:4481;width:485;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iLMIA&#10;AADdAAAADwAAAGRycy9kb3ducmV2LnhtbERPS4vCMBC+L/gfwgh7WxOXumg1irgIe3JZX+BtaMa2&#10;2ExKE2399xtB8DYf33Nmi85W4kaNLx1rGA4UCOLMmZJzDfvd+mMMwgdkg5Vj0nAnD4t5722GqXEt&#10;/9FtG3IRQ9inqKEIoU6l9FlBFv3A1cSRO7vGYoiwyaVpsI3htpKfSn1JiyXHhgJrWhWUXbZXq+Gw&#10;OZ+OifrNv+2obl2nJNuJ1Pq93y2nIAJ14SV+un9MnJ+MEnh8E0+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uIswgAAAN0AAAAPAAAAAAAAAAAAAAAAAJgCAABkcnMvZG93&#10;bnJldi54bWxQSwUGAAAAAAQABAD1AAAAhwMAAAAA&#10;" filled="f" stroked="f">
                  <v:textbox>
                    <w:txbxContent>
                      <w:p w:rsidR="00672C5B" w:rsidRDefault="00672C5B" w:rsidP="00AE2CB0">
                        <w:pPr>
                          <w:rPr>
                            <w:lang w:val="en-US"/>
                          </w:rPr>
                        </w:pPr>
                        <w:r w:rsidRPr="000917E1">
                          <w:rPr>
                            <w:position w:val="-20"/>
                          </w:rPr>
                          <w:object w:dxaOrig="320" w:dyaOrig="580">
                            <v:shape id="_x0000_i1471" type="#_x0000_t75" style="width:9.8pt;height:21.8pt" o:ole="" fillcolor="window">
                              <v:imagedata r:id="rId327" o:title=""/>
                            </v:shape>
                            <o:OLEObject Type="Embed" ProgID="Equation.3" ShapeID="_x0000_i1471" DrawAspect="Content" ObjectID="_1402849395" r:id="rId343"/>
                          </w:object>
                        </w:r>
                      </w:p>
                    </w:txbxContent>
                  </v:textbox>
                </v:shape>
                <v:shape id="Text Box 1547" o:spid="_x0000_s2683" type="#_x0000_t202" style="position:absolute;left:9049;top:6704;width:595;height:4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2I8MA&#10;AADdAAAADwAAAGRycy9kb3ducmV2LnhtbERPzWrCQBC+C32HZQq96SZixKZupNgK3rRpH2DITrNp&#10;srMhu9Xo07uFgrf5+H5nvRltJ040+MaxgnSWgCCunG64VvD1uZuuQPiArLFzTAou5GFTPEzWmGt3&#10;5g86laEWMYR9jgpMCH0upa8MWfQz1xNH7tsNFkOEQy31gOcYbjs5T5KltNhwbDDY09ZQ1Za/VsEq&#10;sYe2fZ4fvV1c08xs39x7/6PU0+P4+gIi0Bju4n/3Xsf5iyyDv2/iCb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E2I8MAAADdAAAADwAAAAAAAAAAAAAAAACYAgAAZHJzL2Rv&#10;d25yZXYueG1sUEsFBgAAAAAEAAQA9QAAAIgDAAAAAA==&#10;" filled="f" stroked="f">
                  <v:textbox style="mso-fit-shape-to-text:t">
                    <w:txbxContent>
                      <w:p w:rsidR="00672C5B" w:rsidRDefault="00672C5B" w:rsidP="00AE2CB0">
                        <w:pPr>
                          <w:rPr>
                            <w:lang w:val="en-US"/>
                          </w:rPr>
                        </w:pPr>
                        <w:r w:rsidRPr="00A33C80">
                          <w:rPr>
                            <w:position w:val="-10"/>
                          </w:rPr>
                          <w:object w:dxaOrig="340" w:dyaOrig="360">
                            <v:shape id="_x0000_i1472" type="#_x0000_t75" style="width:15.25pt;height:17.45pt" o:ole="" fillcolor="window">
                              <v:imagedata r:id="rId329" o:title=""/>
                            </v:shape>
                            <o:OLEObject Type="Embed" ProgID="Equation.3" ShapeID="_x0000_i1472" DrawAspect="Content" ObjectID="_1402849396" r:id="rId344"/>
                          </w:object>
                        </w:r>
                      </w:p>
                    </w:txbxContent>
                  </v:textbox>
                </v:shape>
              </v:group>
            </w:pict>
          </mc:Fallback>
        </mc:AlternateContent>
      </w:r>
    </w:p>
    <w:p w:rsidR="00AE2CB0" w:rsidRPr="004C1619" w:rsidRDefault="00AE2CB0" w:rsidP="00AE2CB0">
      <w:pPr>
        <w:pStyle w:val="a8"/>
        <w:widowControl w:val="0"/>
        <w:tabs>
          <w:tab w:val="left" w:pos="1125"/>
        </w:tabs>
        <w:ind w:firstLine="0"/>
        <w:rPr>
          <w:szCs w:val="28"/>
        </w:rPr>
      </w:pPr>
    </w:p>
    <w:p w:rsidR="00AE2CB0" w:rsidRPr="004C1619" w:rsidRDefault="00AE2CB0" w:rsidP="00AE2CB0">
      <w:pPr>
        <w:pStyle w:val="a8"/>
        <w:widowControl w:val="0"/>
        <w:tabs>
          <w:tab w:val="left" w:pos="1125"/>
        </w:tabs>
        <w:ind w:firstLine="0"/>
        <w:rPr>
          <w:szCs w:val="28"/>
        </w:rPr>
      </w:pPr>
    </w:p>
    <w:p w:rsidR="00AE2CB0" w:rsidRPr="004C1619" w:rsidRDefault="00AE2CB0" w:rsidP="00AE2CB0">
      <w:pPr>
        <w:pStyle w:val="a8"/>
        <w:widowControl w:val="0"/>
        <w:tabs>
          <w:tab w:val="left" w:pos="1125"/>
        </w:tabs>
        <w:ind w:firstLine="0"/>
        <w:rPr>
          <w:szCs w:val="28"/>
        </w:rPr>
      </w:pPr>
    </w:p>
    <w:p w:rsidR="00AE2CB0" w:rsidRPr="004C1619" w:rsidRDefault="00AE2CB0" w:rsidP="00AE2CB0">
      <w:pPr>
        <w:pStyle w:val="a8"/>
        <w:widowControl w:val="0"/>
        <w:tabs>
          <w:tab w:val="left" w:pos="1125"/>
        </w:tabs>
        <w:ind w:firstLine="0"/>
        <w:rPr>
          <w:szCs w:val="28"/>
        </w:rPr>
      </w:pPr>
    </w:p>
    <w:p w:rsidR="00AE2CB0" w:rsidRPr="004C1619" w:rsidRDefault="00AE2CB0" w:rsidP="00AE2CB0">
      <w:pPr>
        <w:pStyle w:val="a8"/>
        <w:widowControl w:val="0"/>
        <w:tabs>
          <w:tab w:val="left" w:pos="1125"/>
        </w:tabs>
        <w:ind w:firstLine="0"/>
        <w:rPr>
          <w:szCs w:val="28"/>
        </w:rPr>
      </w:pPr>
    </w:p>
    <w:p w:rsidR="00AE2CB0" w:rsidRPr="004C1619" w:rsidRDefault="00AE2CB0" w:rsidP="00AE2CB0">
      <w:pPr>
        <w:pStyle w:val="a8"/>
        <w:widowControl w:val="0"/>
        <w:tabs>
          <w:tab w:val="left" w:pos="1125"/>
        </w:tabs>
        <w:ind w:firstLine="0"/>
        <w:rPr>
          <w:szCs w:val="28"/>
        </w:rPr>
      </w:pPr>
    </w:p>
    <w:p w:rsidR="00AE2CB0" w:rsidRPr="004C1619" w:rsidRDefault="00AE2CB0" w:rsidP="00AE2CB0">
      <w:pPr>
        <w:pStyle w:val="a8"/>
        <w:widowControl w:val="0"/>
        <w:tabs>
          <w:tab w:val="left" w:pos="1125"/>
        </w:tabs>
        <w:ind w:firstLine="0"/>
        <w:rPr>
          <w:szCs w:val="28"/>
        </w:rPr>
      </w:pPr>
    </w:p>
    <w:p w:rsidR="00AE2CB0" w:rsidRPr="004C1619" w:rsidRDefault="00AE2CB0" w:rsidP="00AE2CB0">
      <w:pPr>
        <w:pStyle w:val="a8"/>
        <w:widowControl w:val="0"/>
        <w:tabs>
          <w:tab w:val="left" w:pos="1125"/>
        </w:tabs>
        <w:ind w:firstLine="0"/>
        <w:rPr>
          <w:szCs w:val="28"/>
        </w:rPr>
      </w:pPr>
    </w:p>
    <w:p w:rsidR="00AE2CB0" w:rsidRPr="004C1619" w:rsidRDefault="00AE2CB0" w:rsidP="00AE2CB0">
      <w:pPr>
        <w:pStyle w:val="a8"/>
        <w:widowControl w:val="0"/>
        <w:tabs>
          <w:tab w:val="left" w:pos="1125"/>
        </w:tabs>
        <w:ind w:firstLine="0"/>
        <w:rPr>
          <w:szCs w:val="28"/>
        </w:rPr>
      </w:pPr>
    </w:p>
    <w:p w:rsidR="00AE2CB0" w:rsidRPr="004C1619" w:rsidRDefault="00AE2CB0" w:rsidP="00AE2CB0">
      <w:pPr>
        <w:pStyle w:val="a8"/>
        <w:widowControl w:val="0"/>
        <w:tabs>
          <w:tab w:val="left" w:pos="1125"/>
        </w:tabs>
        <w:ind w:firstLine="0"/>
        <w:rPr>
          <w:szCs w:val="28"/>
        </w:rPr>
      </w:pPr>
    </w:p>
    <w:p w:rsidR="00AE2CB0" w:rsidRPr="004C1619" w:rsidRDefault="00AE2CB0" w:rsidP="00AE2CB0">
      <w:pPr>
        <w:pStyle w:val="a8"/>
        <w:widowControl w:val="0"/>
        <w:tabs>
          <w:tab w:val="left" w:pos="1125"/>
        </w:tabs>
        <w:ind w:firstLine="0"/>
        <w:rPr>
          <w:szCs w:val="28"/>
        </w:rPr>
      </w:pPr>
    </w:p>
    <w:p w:rsidR="00AE2CB0" w:rsidRPr="004C1619" w:rsidRDefault="00AE2CB0" w:rsidP="00AE2CB0">
      <w:pPr>
        <w:pStyle w:val="a8"/>
        <w:widowControl w:val="0"/>
        <w:tabs>
          <w:tab w:val="left" w:pos="1125"/>
        </w:tabs>
        <w:ind w:firstLine="0"/>
        <w:rPr>
          <w:szCs w:val="28"/>
        </w:rPr>
      </w:pPr>
    </w:p>
    <w:p w:rsidR="00AE2CB0" w:rsidRPr="004C1619" w:rsidRDefault="00AE2CB0" w:rsidP="00AE2CB0">
      <w:pPr>
        <w:pStyle w:val="a8"/>
        <w:widowControl w:val="0"/>
        <w:tabs>
          <w:tab w:val="left" w:pos="1125"/>
        </w:tabs>
        <w:ind w:firstLine="0"/>
        <w:rPr>
          <w:szCs w:val="28"/>
        </w:rPr>
      </w:pPr>
    </w:p>
    <w:p w:rsidR="00AE2CB0" w:rsidRPr="004C1619" w:rsidRDefault="00AE2CB0" w:rsidP="00AE2CB0">
      <w:pPr>
        <w:pStyle w:val="a8"/>
        <w:widowControl w:val="0"/>
        <w:tabs>
          <w:tab w:val="left" w:pos="1125"/>
        </w:tabs>
        <w:ind w:firstLine="0"/>
        <w:rPr>
          <w:szCs w:val="28"/>
        </w:rPr>
      </w:pPr>
    </w:p>
    <w:p w:rsidR="00AE2CB0" w:rsidRPr="004C1619" w:rsidRDefault="00AE2CB0" w:rsidP="00AE2CB0">
      <w:pPr>
        <w:pStyle w:val="a8"/>
        <w:widowControl w:val="0"/>
        <w:tabs>
          <w:tab w:val="left" w:pos="1125"/>
        </w:tabs>
        <w:ind w:firstLine="0"/>
        <w:rPr>
          <w:szCs w:val="28"/>
        </w:rPr>
      </w:pPr>
    </w:p>
    <w:p w:rsidR="00AE2CB0" w:rsidRPr="004C1619" w:rsidRDefault="00AE2CB0" w:rsidP="00AE2CB0">
      <w:pPr>
        <w:pStyle w:val="aa"/>
        <w:widowControl w:val="0"/>
        <w:spacing w:after="0" w:line="288" w:lineRule="auto"/>
        <w:ind w:firstLine="709"/>
        <w:jc w:val="both"/>
        <w:rPr>
          <w:sz w:val="28"/>
          <w:szCs w:val="28"/>
          <w:lang w:val="ru-RU"/>
        </w:rPr>
      </w:pPr>
      <w:r w:rsidRPr="004C1619">
        <w:rPr>
          <w:sz w:val="28"/>
          <w:szCs w:val="28"/>
          <w:lang w:val="ru-RU"/>
        </w:rPr>
        <w:t xml:space="preserve">1, 2, 3, 4 </w:t>
      </w:r>
      <w:r w:rsidRPr="004C1619">
        <w:t>–</w:t>
      </w:r>
      <w:r w:rsidRPr="004C1619">
        <w:rPr>
          <w:sz w:val="28"/>
          <w:szCs w:val="28"/>
          <w:lang w:val="ru-RU"/>
        </w:rPr>
        <w:t xml:space="preserve"> секции испарительных поверхностей нагрева (1 </w:t>
      </w:r>
      <w:r w:rsidRPr="004C1619">
        <w:t>–</w:t>
      </w:r>
      <w:r w:rsidRPr="004C1619">
        <w:rPr>
          <w:sz w:val="28"/>
          <w:szCs w:val="28"/>
          <w:lang w:val="ru-RU"/>
        </w:rPr>
        <w:t xml:space="preserve"> пред-включенная секция); ПП – пароперегреватель; Э – экономайзер</w:t>
      </w:r>
    </w:p>
    <w:p w:rsidR="00AE2CB0" w:rsidRPr="004C1619" w:rsidRDefault="00AE2CB0" w:rsidP="00AE2CB0">
      <w:pPr>
        <w:widowControl w:val="0"/>
        <w:spacing w:before="160" w:line="288" w:lineRule="auto"/>
        <w:ind w:firstLine="680"/>
        <w:jc w:val="both"/>
        <w:rPr>
          <w:sz w:val="28"/>
          <w:szCs w:val="28"/>
          <w:lang w:val="ru-RU"/>
        </w:rPr>
      </w:pPr>
      <w:r w:rsidRPr="004C1619">
        <w:rPr>
          <w:sz w:val="28"/>
          <w:szCs w:val="28"/>
          <w:lang w:val="ru-RU"/>
        </w:rPr>
        <w:t>Рисунок 4.1 – Расчетная схема котла-утилизатора</w:t>
      </w:r>
    </w:p>
    <w:p w:rsidR="00AE2CB0" w:rsidRPr="004C1619" w:rsidRDefault="00AE2CB0" w:rsidP="00AE2CB0">
      <w:pPr>
        <w:pStyle w:val="a8"/>
        <w:widowControl w:val="0"/>
        <w:tabs>
          <w:tab w:val="left" w:pos="1125"/>
        </w:tabs>
        <w:spacing w:before="120" w:line="288" w:lineRule="auto"/>
        <w:ind w:firstLine="709"/>
        <w:rPr>
          <w:szCs w:val="28"/>
        </w:rPr>
      </w:pPr>
    </w:p>
    <w:p w:rsidR="00AE2CB0" w:rsidRPr="004C1619" w:rsidRDefault="00AE2CB0" w:rsidP="00AE2CB0">
      <w:pPr>
        <w:pStyle w:val="a8"/>
        <w:widowControl w:val="0"/>
        <w:spacing w:line="288" w:lineRule="auto"/>
        <w:ind w:firstLine="680"/>
      </w:pPr>
      <w:r w:rsidRPr="004C1619">
        <w:t>Таблица 4.1 – Конструктивные характеристики котла</w:t>
      </w:r>
    </w:p>
    <w:tbl>
      <w:tblPr>
        <w:tblW w:w="0" w:type="auto"/>
        <w:jc w:val="center"/>
        <w:tblInd w:w="-252" w:type="dxa"/>
        <w:tblLayout w:type="fixed"/>
        <w:tblLook w:val="0000" w:firstRow="0" w:lastRow="0" w:firstColumn="0" w:lastColumn="0" w:noHBand="0" w:noVBand="0"/>
      </w:tblPr>
      <w:tblGrid>
        <w:gridCol w:w="3438"/>
        <w:gridCol w:w="900"/>
        <w:gridCol w:w="882"/>
        <w:gridCol w:w="948"/>
        <w:gridCol w:w="900"/>
        <w:gridCol w:w="1302"/>
        <w:gridCol w:w="990"/>
      </w:tblGrid>
      <w:tr w:rsidR="00AE2CB0" w:rsidRPr="004C1619" w:rsidTr="00672C5B">
        <w:trPr>
          <w:cantSplit/>
          <w:trHeight w:val="382"/>
          <w:jc w:val="center"/>
        </w:trPr>
        <w:tc>
          <w:tcPr>
            <w:tcW w:w="3438" w:type="dxa"/>
            <w:vMerge w:val="restart"/>
            <w:tcBorders>
              <w:top w:val="single" w:sz="4" w:space="0" w:color="auto"/>
              <w:left w:val="single" w:sz="4" w:space="0" w:color="auto"/>
              <w:right w:val="single" w:sz="4" w:space="0" w:color="auto"/>
            </w:tcBorders>
            <w:vAlign w:val="center"/>
          </w:tcPr>
          <w:p w:rsidR="00AE2CB0" w:rsidRPr="00817BBB" w:rsidRDefault="00AE2CB0" w:rsidP="00672C5B">
            <w:pPr>
              <w:widowControl w:val="0"/>
              <w:spacing w:line="216" w:lineRule="auto"/>
              <w:jc w:val="center"/>
              <w:rPr>
                <w:b/>
                <w:i/>
                <w:lang w:val="ru-RU"/>
              </w:rPr>
            </w:pPr>
            <w:r w:rsidRPr="00817BBB">
              <w:rPr>
                <w:b/>
                <w:i/>
                <w:lang w:val="ru-RU"/>
              </w:rPr>
              <w:t>Наименование характеристик</w:t>
            </w:r>
          </w:p>
        </w:tc>
        <w:tc>
          <w:tcPr>
            <w:tcW w:w="3630" w:type="dxa"/>
            <w:gridSpan w:val="4"/>
            <w:tcBorders>
              <w:top w:val="single" w:sz="4" w:space="0" w:color="auto"/>
              <w:left w:val="nil"/>
              <w:bottom w:val="single" w:sz="4" w:space="0" w:color="auto"/>
              <w:right w:val="single" w:sz="4" w:space="0" w:color="auto"/>
            </w:tcBorders>
            <w:vAlign w:val="center"/>
          </w:tcPr>
          <w:p w:rsidR="00AE2CB0" w:rsidRPr="00817BBB" w:rsidRDefault="00AE2CB0" w:rsidP="00672C5B">
            <w:pPr>
              <w:widowControl w:val="0"/>
              <w:spacing w:line="216" w:lineRule="auto"/>
              <w:jc w:val="center"/>
              <w:rPr>
                <w:b/>
                <w:i/>
                <w:lang w:val="ru-RU"/>
              </w:rPr>
            </w:pPr>
            <w:r w:rsidRPr="00817BBB">
              <w:rPr>
                <w:b/>
                <w:i/>
                <w:lang w:val="ru-RU"/>
              </w:rPr>
              <w:t>Испарительные секции</w:t>
            </w:r>
          </w:p>
        </w:tc>
        <w:tc>
          <w:tcPr>
            <w:tcW w:w="1302" w:type="dxa"/>
            <w:vMerge w:val="restart"/>
            <w:tcBorders>
              <w:top w:val="single" w:sz="4" w:space="0" w:color="auto"/>
              <w:left w:val="nil"/>
              <w:right w:val="single" w:sz="4" w:space="0" w:color="auto"/>
            </w:tcBorders>
            <w:vAlign w:val="center"/>
          </w:tcPr>
          <w:p w:rsidR="00AE2CB0" w:rsidRPr="00817BBB" w:rsidRDefault="00AE2CB0" w:rsidP="00672C5B">
            <w:pPr>
              <w:widowControl w:val="0"/>
              <w:spacing w:line="216" w:lineRule="auto"/>
              <w:jc w:val="center"/>
              <w:rPr>
                <w:b/>
                <w:i/>
                <w:sz w:val="23"/>
                <w:szCs w:val="23"/>
                <w:lang w:val="ru-RU"/>
              </w:rPr>
            </w:pPr>
            <w:r w:rsidRPr="00817BBB">
              <w:rPr>
                <w:b/>
                <w:i/>
                <w:sz w:val="23"/>
                <w:szCs w:val="23"/>
                <w:lang w:val="ru-RU"/>
              </w:rPr>
              <w:t>Паро</w:t>
            </w:r>
            <w:r w:rsidRPr="00817BBB">
              <w:rPr>
                <w:b/>
                <w:i/>
                <w:sz w:val="23"/>
                <w:szCs w:val="23"/>
                <w:lang w:val="en-US"/>
              </w:rPr>
              <w:t>-</w:t>
            </w:r>
            <w:r>
              <w:rPr>
                <w:b/>
                <w:i/>
                <w:sz w:val="23"/>
                <w:szCs w:val="23"/>
                <w:lang w:val="ru-RU"/>
              </w:rPr>
              <w:t>пе</w:t>
            </w:r>
            <w:r w:rsidRPr="00817BBB">
              <w:rPr>
                <w:b/>
                <w:i/>
                <w:sz w:val="23"/>
                <w:szCs w:val="23"/>
                <w:lang w:val="ru-RU"/>
              </w:rPr>
              <w:t>регрева</w:t>
            </w:r>
            <w:r>
              <w:rPr>
                <w:b/>
                <w:i/>
                <w:sz w:val="23"/>
                <w:szCs w:val="23"/>
                <w:lang w:val="ru-RU"/>
              </w:rPr>
              <w:t>-</w:t>
            </w:r>
            <w:proofErr w:type="spellStart"/>
            <w:r w:rsidRPr="00817BBB">
              <w:rPr>
                <w:b/>
                <w:i/>
                <w:sz w:val="23"/>
                <w:szCs w:val="23"/>
                <w:lang w:val="ru-RU"/>
              </w:rPr>
              <w:t>тель</w:t>
            </w:r>
            <w:proofErr w:type="spellEnd"/>
          </w:p>
        </w:tc>
        <w:tc>
          <w:tcPr>
            <w:tcW w:w="990" w:type="dxa"/>
            <w:vMerge w:val="restart"/>
            <w:tcBorders>
              <w:top w:val="single" w:sz="4" w:space="0" w:color="auto"/>
              <w:left w:val="nil"/>
              <w:right w:val="single" w:sz="4" w:space="0" w:color="auto"/>
            </w:tcBorders>
            <w:vAlign w:val="center"/>
          </w:tcPr>
          <w:p w:rsidR="00AE2CB0" w:rsidRPr="00817BBB" w:rsidRDefault="00AE2CB0" w:rsidP="00672C5B">
            <w:pPr>
              <w:widowControl w:val="0"/>
              <w:spacing w:line="216" w:lineRule="auto"/>
              <w:jc w:val="center"/>
              <w:rPr>
                <w:b/>
                <w:i/>
                <w:lang w:val="ru-RU"/>
              </w:rPr>
            </w:pPr>
            <w:proofErr w:type="spellStart"/>
            <w:r w:rsidRPr="00817BBB">
              <w:rPr>
                <w:b/>
                <w:i/>
                <w:lang w:val="ru-RU"/>
              </w:rPr>
              <w:t>Эконо-майзер</w:t>
            </w:r>
            <w:proofErr w:type="spellEnd"/>
          </w:p>
        </w:tc>
      </w:tr>
      <w:tr w:rsidR="00AE2CB0" w:rsidRPr="004C1619" w:rsidTr="00672C5B">
        <w:trPr>
          <w:cantSplit/>
          <w:trHeight w:val="276"/>
          <w:jc w:val="center"/>
        </w:trPr>
        <w:tc>
          <w:tcPr>
            <w:tcW w:w="3438" w:type="dxa"/>
            <w:vMerge/>
            <w:tcBorders>
              <w:left w:val="single" w:sz="4" w:space="0" w:color="auto"/>
              <w:right w:val="single" w:sz="4" w:space="0" w:color="auto"/>
            </w:tcBorders>
            <w:vAlign w:val="center"/>
          </w:tcPr>
          <w:p w:rsidR="00AE2CB0" w:rsidRPr="004C1619" w:rsidRDefault="00AE2CB0" w:rsidP="00672C5B">
            <w:pPr>
              <w:widowControl w:val="0"/>
              <w:spacing w:line="216" w:lineRule="auto"/>
              <w:rPr>
                <w:lang w:val="ru-RU"/>
              </w:rPr>
            </w:pPr>
          </w:p>
        </w:tc>
        <w:tc>
          <w:tcPr>
            <w:tcW w:w="900" w:type="dxa"/>
            <w:vMerge w:val="restart"/>
            <w:tcBorders>
              <w:top w:val="single" w:sz="4" w:space="0" w:color="auto"/>
              <w:left w:val="nil"/>
              <w:right w:val="single" w:sz="4" w:space="0" w:color="auto"/>
            </w:tcBorders>
            <w:vAlign w:val="center"/>
          </w:tcPr>
          <w:p w:rsidR="00AE2CB0" w:rsidRPr="00817BBB" w:rsidRDefault="00AE2CB0" w:rsidP="00672C5B">
            <w:pPr>
              <w:widowControl w:val="0"/>
              <w:spacing w:line="216" w:lineRule="auto"/>
              <w:jc w:val="center"/>
              <w:rPr>
                <w:b/>
                <w:i/>
              </w:rPr>
            </w:pPr>
            <w:r w:rsidRPr="00817BBB">
              <w:rPr>
                <w:b/>
                <w:i/>
              </w:rPr>
              <w:t>1</w:t>
            </w:r>
          </w:p>
        </w:tc>
        <w:tc>
          <w:tcPr>
            <w:tcW w:w="882" w:type="dxa"/>
            <w:vMerge w:val="restart"/>
            <w:tcBorders>
              <w:top w:val="single" w:sz="4" w:space="0" w:color="auto"/>
              <w:left w:val="nil"/>
              <w:right w:val="single" w:sz="4" w:space="0" w:color="auto"/>
            </w:tcBorders>
            <w:vAlign w:val="center"/>
          </w:tcPr>
          <w:p w:rsidR="00AE2CB0" w:rsidRPr="00817BBB" w:rsidRDefault="00AE2CB0" w:rsidP="00672C5B">
            <w:pPr>
              <w:widowControl w:val="0"/>
              <w:spacing w:line="216" w:lineRule="auto"/>
              <w:jc w:val="center"/>
              <w:rPr>
                <w:b/>
                <w:i/>
                <w:lang w:val="ru-RU"/>
              </w:rPr>
            </w:pPr>
            <w:r w:rsidRPr="00817BBB">
              <w:rPr>
                <w:b/>
                <w:i/>
                <w:lang w:val="ru-RU"/>
              </w:rPr>
              <w:t>2</w:t>
            </w:r>
          </w:p>
        </w:tc>
        <w:tc>
          <w:tcPr>
            <w:tcW w:w="948" w:type="dxa"/>
            <w:vMerge w:val="restart"/>
            <w:tcBorders>
              <w:top w:val="single" w:sz="4" w:space="0" w:color="auto"/>
              <w:left w:val="nil"/>
              <w:right w:val="single" w:sz="4" w:space="0" w:color="auto"/>
            </w:tcBorders>
            <w:vAlign w:val="center"/>
          </w:tcPr>
          <w:p w:rsidR="00AE2CB0" w:rsidRPr="00817BBB" w:rsidRDefault="00AE2CB0" w:rsidP="00672C5B">
            <w:pPr>
              <w:widowControl w:val="0"/>
              <w:spacing w:line="216" w:lineRule="auto"/>
              <w:jc w:val="center"/>
              <w:rPr>
                <w:b/>
                <w:i/>
                <w:lang w:val="ru-RU"/>
              </w:rPr>
            </w:pPr>
            <w:r w:rsidRPr="00817BBB">
              <w:rPr>
                <w:b/>
                <w:i/>
                <w:lang w:val="ru-RU"/>
              </w:rPr>
              <w:t>3</w:t>
            </w:r>
          </w:p>
        </w:tc>
        <w:tc>
          <w:tcPr>
            <w:tcW w:w="900" w:type="dxa"/>
            <w:vMerge w:val="restart"/>
            <w:tcBorders>
              <w:top w:val="single" w:sz="4" w:space="0" w:color="auto"/>
              <w:left w:val="nil"/>
              <w:right w:val="single" w:sz="4" w:space="0" w:color="auto"/>
            </w:tcBorders>
            <w:vAlign w:val="center"/>
          </w:tcPr>
          <w:p w:rsidR="00AE2CB0" w:rsidRPr="00817BBB" w:rsidRDefault="00AE2CB0" w:rsidP="00672C5B">
            <w:pPr>
              <w:widowControl w:val="0"/>
              <w:spacing w:line="216" w:lineRule="auto"/>
              <w:jc w:val="center"/>
              <w:rPr>
                <w:b/>
                <w:i/>
                <w:lang w:val="ru-RU"/>
              </w:rPr>
            </w:pPr>
            <w:r w:rsidRPr="00817BBB">
              <w:rPr>
                <w:b/>
                <w:i/>
                <w:lang w:val="ru-RU"/>
              </w:rPr>
              <w:t>4</w:t>
            </w:r>
          </w:p>
        </w:tc>
        <w:tc>
          <w:tcPr>
            <w:tcW w:w="1302" w:type="dxa"/>
            <w:vMerge/>
            <w:tcBorders>
              <w:left w:val="nil"/>
              <w:right w:val="single" w:sz="4" w:space="0" w:color="auto"/>
            </w:tcBorders>
            <w:vAlign w:val="center"/>
          </w:tcPr>
          <w:p w:rsidR="00AE2CB0" w:rsidRPr="004C1619" w:rsidRDefault="00AE2CB0" w:rsidP="00672C5B">
            <w:pPr>
              <w:widowControl w:val="0"/>
              <w:spacing w:line="216" w:lineRule="auto"/>
              <w:jc w:val="center"/>
              <w:rPr>
                <w:lang w:val="ru-RU"/>
              </w:rPr>
            </w:pPr>
          </w:p>
        </w:tc>
        <w:tc>
          <w:tcPr>
            <w:tcW w:w="990" w:type="dxa"/>
            <w:vMerge/>
            <w:tcBorders>
              <w:left w:val="nil"/>
              <w:right w:val="single" w:sz="4" w:space="0" w:color="auto"/>
            </w:tcBorders>
            <w:vAlign w:val="center"/>
          </w:tcPr>
          <w:p w:rsidR="00AE2CB0" w:rsidRPr="004C1619" w:rsidRDefault="00AE2CB0" w:rsidP="00672C5B">
            <w:pPr>
              <w:widowControl w:val="0"/>
              <w:spacing w:line="216" w:lineRule="auto"/>
              <w:jc w:val="center"/>
              <w:rPr>
                <w:lang w:val="ru-RU"/>
              </w:rPr>
            </w:pPr>
          </w:p>
        </w:tc>
      </w:tr>
      <w:tr w:rsidR="00AE2CB0" w:rsidRPr="004C1619" w:rsidTr="00672C5B">
        <w:trPr>
          <w:cantSplit/>
          <w:trHeight w:val="276"/>
          <w:jc w:val="center"/>
        </w:trPr>
        <w:tc>
          <w:tcPr>
            <w:tcW w:w="3438" w:type="dxa"/>
            <w:vMerge/>
            <w:tcBorders>
              <w:left w:val="single" w:sz="4" w:space="0" w:color="auto"/>
              <w:right w:val="single" w:sz="4" w:space="0" w:color="auto"/>
            </w:tcBorders>
            <w:vAlign w:val="center"/>
          </w:tcPr>
          <w:p w:rsidR="00AE2CB0" w:rsidRPr="004C1619" w:rsidRDefault="00AE2CB0" w:rsidP="00672C5B">
            <w:pPr>
              <w:spacing w:line="216" w:lineRule="auto"/>
              <w:rPr>
                <w:lang w:val="ru-RU"/>
              </w:rPr>
            </w:pPr>
          </w:p>
        </w:tc>
        <w:tc>
          <w:tcPr>
            <w:tcW w:w="900" w:type="dxa"/>
            <w:vMerge/>
            <w:tcBorders>
              <w:left w:val="nil"/>
              <w:right w:val="single" w:sz="4" w:space="0" w:color="auto"/>
            </w:tcBorders>
            <w:vAlign w:val="center"/>
          </w:tcPr>
          <w:p w:rsidR="00AE2CB0" w:rsidRPr="004C1619" w:rsidRDefault="00AE2CB0" w:rsidP="00672C5B">
            <w:pPr>
              <w:spacing w:line="216" w:lineRule="auto"/>
              <w:jc w:val="center"/>
            </w:pPr>
          </w:p>
        </w:tc>
        <w:tc>
          <w:tcPr>
            <w:tcW w:w="882" w:type="dxa"/>
            <w:vMerge/>
            <w:tcBorders>
              <w:left w:val="nil"/>
              <w:right w:val="single" w:sz="4" w:space="0" w:color="auto"/>
            </w:tcBorders>
            <w:vAlign w:val="center"/>
          </w:tcPr>
          <w:p w:rsidR="00AE2CB0" w:rsidRPr="004C1619" w:rsidRDefault="00AE2CB0" w:rsidP="00672C5B">
            <w:pPr>
              <w:spacing w:line="216" w:lineRule="auto"/>
              <w:jc w:val="center"/>
              <w:rPr>
                <w:lang w:val="ru-RU"/>
              </w:rPr>
            </w:pPr>
          </w:p>
        </w:tc>
        <w:tc>
          <w:tcPr>
            <w:tcW w:w="948" w:type="dxa"/>
            <w:vMerge/>
            <w:tcBorders>
              <w:left w:val="nil"/>
              <w:right w:val="single" w:sz="4" w:space="0" w:color="auto"/>
            </w:tcBorders>
            <w:vAlign w:val="center"/>
          </w:tcPr>
          <w:p w:rsidR="00AE2CB0" w:rsidRPr="004C1619" w:rsidRDefault="00AE2CB0" w:rsidP="00672C5B">
            <w:pPr>
              <w:spacing w:line="216" w:lineRule="auto"/>
              <w:jc w:val="center"/>
              <w:rPr>
                <w:lang w:val="ru-RU"/>
              </w:rPr>
            </w:pPr>
          </w:p>
        </w:tc>
        <w:tc>
          <w:tcPr>
            <w:tcW w:w="900" w:type="dxa"/>
            <w:vMerge/>
            <w:tcBorders>
              <w:left w:val="nil"/>
              <w:right w:val="single" w:sz="4" w:space="0" w:color="auto"/>
            </w:tcBorders>
            <w:vAlign w:val="center"/>
          </w:tcPr>
          <w:p w:rsidR="00AE2CB0" w:rsidRPr="004C1619" w:rsidRDefault="00AE2CB0" w:rsidP="00672C5B">
            <w:pPr>
              <w:spacing w:line="216" w:lineRule="auto"/>
              <w:jc w:val="center"/>
              <w:rPr>
                <w:lang w:val="ru-RU"/>
              </w:rPr>
            </w:pPr>
          </w:p>
        </w:tc>
        <w:tc>
          <w:tcPr>
            <w:tcW w:w="1302" w:type="dxa"/>
            <w:vMerge/>
            <w:tcBorders>
              <w:left w:val="nil"/>
              <w:right w:val="single" w:sz="4" w:space="0" w:color="auto"/>
            </w:tcBorders>
            <w:vAlign w:val="center"/>
          </w:tcPr>
          <w:p w:rsidR="00AE2CB0" w:rsidRPr="004C1619" w:rsidRDefault="00AE2CB0" w:rsidP="00672C5B">
            <w:pPr>
              <w:spacing w:line="216" w:lineRule="auto"/>
              <w:jc w:val="center"/>
              <w:rPr>
                <w:lang w:val="ru-RU"/>
              </w:rPr>
            </w:pPr>
          </w:p>
        </w:tc>
        <w:tc>
          <w:tcPr>
            <w:tcW w:w="990" w:type="dxa"/>
            <w:vMerge/>
            <w:tcBorders>
              <w:left w:val="nil"/>
              <w:right w:val="single" w:sz="4" w:space="0" w:color="auto"/>
            </w:tcBorders>
            <w:vAlign w:val="center"/>
          </w:tcPr>
          <w:p w:rsidR="00AE2CB0" w:rsidRPr="004C1619" w:rsidRDefault="00AE2CB0" w:rsidP="00672C5B">
            <w:pPr>
              <w:spacing w:line="216" w:lineRule="auto"/>
              <w:jc w:val="center"/>
              <w:rPr>
                <w:lang w:val="ru-RU"/>
              </w:rPr>
            </w:pPr>
          </w:p>
        </w:tc>
      </w:tr>
      <w:tr w:rsidR="00AE2CB0" w:rsidRPr="004C1619" w:rsidTr="00672C5B">
        <w:trPr>
          <w:cantSplit/>
          <w:trHeight w:val="276"/>
          <w:jc w:val="center"/>
        </w:trPr>
        <w:tc>
          <w:tcPr>
            <w:tcW w:w="3438" w:type="dxa"/>
            <w:vMerge/>
            <w:tcBorders>
              <w:left w:val="single" w:sz="4" w:space="0" w:color="auto"/>
              <w:bottom w:val="single" w:sz="4" w:space="0" w:color="auto"/>
              <w:right w:val="single" w:sz="4" w:space="0" w:color="auto"/>
            </w:tcBorders>
            <w:vAlign w:val="center"/>
          </w:tcPr>
          <w:p w:rsidR="00AE2CB0" w:rsidRPr="004C1619" w:rsidRDefault="00AE2CB0" w:rsidP="00672C5B">
            <w:pPr>
              <w:spacing w:line="216" w:lineRule="auto"/>
              <w:rPr>
                <w:lang w:val="ru-RU"/>
              </w:rPr>
            </w:pPr>
          </w:p>
        </w:tc>
        <w:tc>
          <w:tcPr>
            <w:tcW w:w="900" w:type="dxa"/>
            <w:vMerge/>
            <w:tcBorders>
              <w:left w:val="nil"/>
              <w:bottom w:val="single" w:sz="4" w:space="0" w:color="auto"/>
              <w:right w:val="single" w:sz="4" w:space="0" w:color="auto"/>
            </w:tcBorders>
            <w:vAlign w:val="center"/>
          </w:tcPr>
          <w:p w:rsidR="00AE2CB0" w:rsidRPr="004C1619" w:rsidRDefault="00AE2CB0" w:rsidP="00672C5B">
            <w:pPr>
              <w:spacing w:line="216" w:lineRule="auto"/>
              <w:jc w:val="center"/>
            </w:pPr>
          </w:p>
        </w:tc>
        <w:tc>
          <w:tcPr>
            <w:tcW w:w="882" w:type="dxa"/>
            <w:vMerge/>
            <w:tcBorders>
              <w:left w:val="nil"/>
              <w:bottom w:val="single" w:sz="4" w:space="0" w:color="auto"/>
              <w:right w:val="single" w:sz="4" w:space="0" w:color="auto"/>
            </w:tcBorders>
            <w:vAlign w:val="center"/>
          </w:tcPr>
          <w:p w:rsidR="00AE2CB0" w:rsidRPr="004C1619" w:rsidRDefault="00AE2CB0" w:rsidP="00672C5B">
            <w:pPr>
              <w:spacing w:line="216" w:lineRule="auto"/>
              <w:jc w:val="center"/>
              <w:rPr>
                <w:lang w:val="ru-RU"/>
              </w:rPr>
            </w:pPr>
          </w:p>
        </w:tc>
        <w:tc>
          <w:tcPr>
            <w:tcW w:w="948" w:type="dxa"/>
            <w:vMerge/>
            <w:tcBorders>
              <w:left w:val="nil"/>
              <w:bottom w:val="single" w:sz="4" w:space="0" w:color="auto"/>
              <w:right w:val="single" w:sz="4" w:space="0" w:color="auto"/>
            </w:tcBorders>
            <w:vAlign w:val="center"/>
          </w:tcPr>
          <w:p w:rsidR="00AE2CB0" w:rsidRPr="004C1619" w:rsidRDefault="00AE2CB0" w:rsidP="00672C5B">
            <w:pPr>
              <w:spacing w:line="216" w:lineRule="auto"/>
              <w:jc w:val="center"/>
              <w:rPr>
                <w:lang w:val="ru-RU"/>
              </w:rPr>
            </w:pPr>
          </w:p>
        </w:tc>
        <w:tc>
          <w:tcPr>
            <w:tcW w:w="900" w:type="dxa"/>
            <w:vMerge/>
            <w:tcBorders>
              <w:left w:val="nil"/>
              <w:bottom w:val="single" w:sz="4" w:space="0" w:color="auto"/>
              <w:right w:val="single" w:sz="4" w:space="0" w:color="auto"/>
            </w:tcBorders>
            <w:vAlign w:val="center"/>
          </w:tcPr>
          <w:p w:rsidR="00AE2CB0" w:rsidRPr="004C1619" w:rsidRDefault="00AE2CB0" w:rsidP="00672C5B">
            <w:pPr>
              <w:spacing w:line="216" w:lineRule="auto"/>
              <w:jc w:val="center"/>
              <w:rPr>
                <w:lang w:val="ru-RU"/>
              </w:rPr>
            </w:pPr>
          </w:p>
        </w:tc>
        <w:tc>
          <w:tcPr>
            <w:tcW w:w="1302" w:type="dxa"/>
            <w:vMerge/>
            <w:tcBorders>
              <w:left w:val="nil"/>
              <w:bottom w:val="single" w:sz="4" w:space="0" w:color="auto"/>
              <w:right w:val="single" w:sz="4" w:space="0" w:color="auto"/>
            </w:tcBorders>
            <w:vAlign w:val="center"/>
          </w:tcPr>
          <w:p w:rsidR="00AE2CB0" w:rsidRPr="004C1619" w:rsidRDefault="00AE2CB0" w:rsidP="00672C5B">
            <w:pPr>
              <w:spacing w:line="216" w:lineRule="auto"/>
              <w:jc w:val="center"/>
              <w:rPr>
                <w:lang w:val="ru-RU"/>
              </w:rPr>
            </w:pPr>
          </w:p>
        </w:tc>
        <w:tc>
          <w:tcPr>
            <w:tcW w:w="990" w:type="dxa"/>
            <w:vMerge/>
            <w:tcBorders>
              <w:left w:val="nil"/>
              <w:bottom w:val="single" w:sz="4" w:space="0" w:color="auto"/>
              <w:right w:val="single" w:sz="4" w:space="0" w:color="auto"/>
            </w:tcBorders>
            <w:vAlign w:val="center"/>
          </w:tcPr>
          <w:p w:rsidR="00AE2CB0" w:rsidRPr="004C1619" w:rsidRDefault="00AE2CB0" w:rsidP="00672C5B">
            <w:pPr>
              <w:spacing w:line="216" w:lineRule="auto"/>
              <w:jc w:val="center"/>
              <w:rPr>
                <w:lang w:val="ru-RU"/>
              </w:rPr>
            </w:pPr>
          </w:p>
        </w:tc>
      </w:tr>
      <w:tr w:rsidR="00AE2CB0" w:rsidRPr="004C1619" w:rsidTr="00672C5B">
        <w:trPr>
          <w:cantSplit/>
          <w:trHeight w:val="307"/>
          <w:jc w:val="center"/>
        </w:trPr>
        <w:tc>
          <w:tcPr>
            <w:tcW w:w="3438" w:type="dxa"/>
            <w:tcBorders>
              <w:top w:val="single" w:sz="4" w:space="0" w:color="auto"/>
              <w:left w:val="single" w:sz="4" w:space="0" w:color="auto"/>
              <w:bottom w:val="single" w:sz="4" w:space="0" w:color="auto"/>
              <w:right w:val="single" w:sz="4" w:space="0" w:color="auto"/>
            </w:tcBorders>
            <w:vAlign w:val="center"/>
          </w:tcPr>
          <w:p w:rsidR="00AE2CB0" w:rsidRPr="004C1619" w:rsidRDefault="00AE2CB0" w:rsidP="00672C5B">
            <w:pPr>
              <w:spacing w:line="216" w:lineRule="auto"/>
              <w:rPr>
                <w:lang w:val="ru-RU"/>
              </w:rPr>
            </w:pPr>
            <w:r w:rsidRPr="004C1619">
              <w:rPr>
                <w:lang w:val="ru-RU"/>
              </w:rPr>
              <w:t xml:space="preserve">Площадь поверхности нагрева </w:t>
            </w:r>
            <w:r w:rsidRPr="004C1619">
              <w:rPr>
                <w:i/>
                <w:lang w:val="ru-RU"/>
              </w:rPr>
              <w:t>F,</w:t>
            </w:r>
            <w:r w:rsidRPr="004C1619">
              <w:rPr>
                <w:lang w:val="ru-RU"/>
              </w:rPr>
              <w:t xml:space="preserve"> м</w:t>
            </w:r>
            <w:r w:rsidRPr="004C1619">
              <w:rPr>
                <w:vertAlign w:val="superscript"/>
                <w:lang w:val="ru-RU"/>
              </w:rPr>
              <w:t>2</w:t>
            </w:r>
          </w:p>
        </w:tc>
        <w:tc>
          <w:tcPr>
            <w:tcW w:w="900" w:type="dxa"/>
            <w:tcBorders>
              <w:top w:val="single" w:sz="4" w:space="0" w:color="auto"/>
              <w:left w:val="nil"/>
              <w:bottom w:val="single" w:sz="4" w:space="0" w:color="auto"/>
              <w:right w:val="single" w:sz="4" w:space="0" w:color="auto"/>
            </w:tcBorders>
            <w:vAlign w:val="center"/>
          </w:tcPr>
          <w:p w:rsidR="00AE2CB0" w:rsidRPr="004C1619" w:rsidRDefault="00AE2CB0" w:rsidP="00672C5B">
            <w:pPr>
              <w:spacing w:line="216" w:lineRule="auto"/>
              <w:jc w:val="center"/>
            </w:pPr>
            <w:r w:rsidRPr="004C1619">
              <w:t>110</w:t>
            </w:r>
          </w:p>
        </w:tc>
        <w:tc>
          <w:tcPr>
            <w:tcW w:w="882" w:type="dxa"/>
            <w:tcBorders>
              <w:top w:val="single" w:sz="4" w:space="0" w:color="auto"/>
              <w:left w:val="nil"/>
              <w:bottom w:val="single" w:sz="4" w:space="0" w:color="auto"/>
              <w:right w:val="single" w:sz="4" w:space="0" w:color="auto"/>
            </w:tcBorders>
            <w:vAlign w:val="center"/>
          </w:tcPr>
          <w:p w:rsidR="00AE2CB0" w:rsidRPr="004C1619" w:rsidRDefault="00AE2CB0" w:rsidP="00672C5B">
            <w:pPr>
              <w:spacing w:line="216" w:lineRule="auto"/>
              <w:jc w:val="center"/>
              <w:rPr>
                <w:lang w:val="ru-RU"/>
              </w:rPr>
            </w:pPr>
            <w:r w:rsidRPr="004C1619">
              <w:rPr>
                <w:lang w:val="ru-RU"/>
              </w:rPr>
              <w:t>370</w:t>
            </w:r>
          </w:p>
        </w:tc>
        <w:tc>
          <w:tcPr>
            <w:tcW w:w="948" w:type="dxa"/>
            <w:tcBorders>
              <w:top w:val="single" w:sz="4" w:space="0" w:color="auto"/>
              <w:left w:val="nil"/>
              <w:bottom w:val="single" w:sz="4" w:space="0" w:color="auto"/>
              <w:right w:val="single" w:sz="4" w:space="0" w:color="auto"/>
            </w:tcBorders>
            <w:vAlign w:val="center"/>
          </w:tcPr>
          <w:p w:rsidR="00AE2CB0" w:rsidRPr="004C1619" w:rsidRDefault="00AE2CB0" w:rsidP="00672C5B">
            <w:pPr>
              <w:spacing w:line="216" w:lineRule="auto"/>
              <w:jc w:val="center"/>
              <w:rPr>
                <w:lang w:val="ru-RU"/>
              </w:rPr>
            </w:pPr>
            <w:r w:rsidRPr="004C1619">
              <w:rPr>
                <w:lang w:val="ru-RU"/>
              </w:rPr>
              <w:t>410</w:t>
            </w:r>
          </w:p>
        </w:tc>
        <w:tc>
          <w:tcPr>
            <w:tcW w:w="900" w:type="dxa"/>
            <w:tcBorders>
              <w:top w:val="single" w:sz="4" w:space="0" w:color="auto"/>
              <w:left w:val="nil"/>
              <w:bottom w:val="single" w:sz="4" w:space="0" w:color="auto"/>
              <w:right w:val="single" w:sz="4" w:space="0" w:color="auto"/>
            </w:tcBorders>
            <w:vAlign w:val="center"/>
          </w:tcPr>
          <w:p w:rsidR="00AE2CB0" w:rsidRPr="004C1619" w:rsidRDefault="00AE2CB0" w:rsidP="00672C5B">
            <w:pPr>
              <w:spacing w:line="216" w:lineRule="auto"/>
              <w:jc w:val="center"/>
              <w:rPr>
                <w:lang w:val="ru-RU"/>
              </w:rPr>
            </w:pPr>
            <w:r w:rsidRPr="004C1619">
              <w:rPr>
                <w:lang w:val="ru-RU"/>
              </w:rPr>
              <w:t>380</w:t>
            </w:r>
          </w:p>
        </w:tc>
        <w:tc>
          <w:tcPr>
            <w:tcW w:w="1302" w:type="dxa"/>
            <w:tcBorders>
              <w:top w:val="single" w:sz="4" w:space="0" w:color="auto"/>
              <w:left w:val="nil"/>
              <w:bottom w:val="single" w:sz="4" w:space="0" w:color="auto"/>
              <w:right w:val="single" w:sz="4" w:space="0" w:color="auto"/>
            </w:tcBorders>
            <w:vAlign w:val="center"/>
          </w:tcPr>
          <w:p w:rsidR="00AE2CB0" w:rsidRPr="004C1619" w:rsidRDefault="00AE2CB0" w:rsidP="00672C5B">
            <w:pPr>
              <w:spacing w:line="216" w:lineRule="auto"/>
              <w:jc w:val="center"/>
              <w:rPr>
                <w:lang w:val="ru-RU"/>
              </w:rPr>
            </w:pPr>
            <w:r w:rsidRPr="004C1619">
              <w:rPr>
                <w:lang w:val="ru-RU"/>
              </w:rPr>
              <w:t>145</w:t>
            </w:r>
          </w:p>
        </w:tc>
        <w:tc>
          <w:tcPr>
            <w:tcW w:w="990" w:type="dxa"/>
            <w:tcBorders>
              <w:top w:val="single" w:sz="4" w:space="0" w:color="auto"/>
              <w:left w:val="nil"/>
              <w:bottom w:val="single" w:sz="4" w:space="0" w:color="auto"/>
              <w:right w:val="single" w:sz="4" w:space="0" w:color="auto"/>
            </w:tcBorders>
            <w:vAlign w:val="center"/>
          </w:tcPr>
          <w:p w:rsidR="00AE2CB0" w:rsidRPr="004C1619" w:rsidRDefault="00AE2CB0" w:rsidP="00672C5B">
            <w:pPr>
              <w:spacing w:line="216" w:lineRule="auto"/>
              <w:jc w:val="center"/>
              <w:rPr>
                <w:lang w:val="ru-RU"/>
              </w:rPr>
            </w:pPr>
            <w:r w:rsidRPr="004C1619">
              <w:rPr>
                <w:lang w:val="ru-RU"/>
              </w:rPr>
              <w:t>615</w:t>
            </w:r>
          </w:p>
        </w:tc>
      </w:tr>
      <w:tr w:rsidR="00AE2CB0" w:rsidRPr="004C1619" w:rsidTr="00672C5B">
        <w:trPr>
          <w:cantSplit/>
          <w:trHeight w:val="464"/>
          <w:jc w:val="center"/>
        </w:trPr>
        <w:tc>
          <w:tcPr>
            <w:tcW w:w="3438" w:type="dxa"/>
            <w:tcBorders>
              <w:top w:val="single" w:sz="4" w:space="0" w:color="auto"/>
              <w:left w:val="single" w:sz="4" w:space="0" w:color="auto"/>
              <w:bottom w:val="single" w:sz="4" w:space="0" w:color="auto"/>
              <w:right w:val="single" w:sz="4" w:space="0" w:color="auto"/>
            </w:tcBorders>
            <w:vAlign w:val="center"/>
          </w:tcPr>
          <w:p w:rsidR="00AE2CB0" w:rsidRPr="004C1619" w:rsidRDefault="00AE2CB0" w:rsidP="00672C5B">
            <w:pPr>
              <w:spacing w:line="216" w:lineRule="auto"/>
              <w:rPr>
                <w:lang w:val="ru-RU"/>
              </w:rPr>
            </w:pPr>
            <w:r w:rsidRPr="004C1619">
              <w:rPr>
                <w:lang w:val="ru-RU"/>
              </w:rPr>
              <w:t xml:space="preserve">Площадь живого сечения для прохода газов </w:t>
            </w:r>
            <w:proofErr w:type="spellStart"/>
            <w:r w:rsidRPr="004C1619">
              <w:rPr>
                <w:i/>
                <w:lang w:val="ru-RU"/>
              </w:rPr>
              <w:t>f</w:t>
            </w:r>
            <w:r w:rsidRPr="004C1619">
              <w:rPr>
                <w:i/>
                <w:vertAlign w:val="subscript"/>
                <w:lang w:val="ru-RU"/>
              </w:rPr>
              <w:t>ОГ</w:t>
            </w:r>
            <w:proofErr w:type="spellEnd"/>
            <w:r w:rsidRPr="004C1619">
              <w:rPr>
                <w:lang w:val="ru-RU"/>
              </w:rPr>
              <w:t>, м</w:t>
            </w:r>
            <w:r w:rsidRPr="004C1619">
              <w:rPr>
                <w:vertAlign w:val="superscript"/>
                <w:lang w:val="ru-RU"/>
              </w:rPr>
              <w:t>2</w:t>
            </w:r>
          </w:p>
        </w:tc>
        <w:tc>
          <w:tcPr>
            <w:tcW w:w="900" w:type="dxa"/>
            <w:tcBorders>
              <w:top w:val="single" w:sz="4" w:space="0" w:color="auto"/>
              <w:left w:val="nil"/>
              <w:bottom w:val="single" w:sz="4" w:space="0" w:color="auto"/>
              <w:right w:val="single" w:sz="4" w:space="0" w:color="auto"/>
            </w:tcBorders>
            <w:vAlign w:val="center"/>
          </w:tcPr>
          <w:p w:rsidR="00AE2CB0" w:rsidRPr="004C1619" w:rsidRDefault="00AE2CB0" w:rsidP="00672C5B">
            <w:pPr>
              <w:spacing w:line="216" w:lineRule="auto"/>
              <w:jc w:val="center"/>
            </w:pPr>
            <w:r w:rsidRPr="004C1619">
              <w:t>13,2</w:t>
            </w:r>
          </w:p>
        </w:tc>
        <w:tc>
          <w:tcPr>
            <w:tcW w:w="882" w:type="dxa"/>
            <w:tcBorders>
              <w:top w:val="single" w:sz="4" w:space="0" w:color="auto"/>
              <w:left w:val="nil"/>
              <w:bottom w:val="single" w:sz="4" w:space="0" w:color="auto"/>
              <w:right w:val="single" w:sz="4" w:space="0" w:color="auto"/>
            </w:tcBorders>
            <w:vAlign w:val="center"/>
          </w:tcPr>
          <w:p w:rsidR="00AE2CB0" w:rsidRPr="004C1619" w:rsidRDefault="00AE2CB0" w:rsidP="00672C5B">
            <w:pPr>
              <w:spacing w:line="216" w:lineRule="auto"/>
              <w:jc w:val="center"/>
              <w:rPr>
                <w:lang w:val="ru-RU"/>
              </w:rPr>
            </w:pPr>
            <w:r w:rsidRPr="004C1619">
              <w:rPr>
                <w:lang w:val="ru-RU"/>
              </w:rPr>
              <w:t>10,3</w:t>
            </w:r>
          </w:p>
        </w:tc>
        <w:tc>
          <w:tcPr>
            <w:tcW w:w="948" w:type="dxa"/>
            <w:tcBorders>
              <w:top w:val="single" w:sz="4" w:space="0" w:color="auto"/>
              <w:left w:val="nil"/>
              <w:bottom w:val="single" w:sz="4" w:space="0" w:color="auto"/>
              <w:right w:val="single" w:sz="4" w:space="0" w:color="auto"/>
            </w:tcBorders>
            <w:vAlign w:val="center"/>
          </w:tcPr>
          <w:p w:rsidR="00AE2CB0" w:rsidRPr="004C1619" w:rsidRDefault="00AE2CB0" w:rsidP="00672C5B">
            <w:pPr>
              <w:spacing w:line="216" w:lineRule="auto"/>
              <w:jc w:val="center"/>
              <w:rPr>
                <w:lang w:val="ru-RU"/>
              </w:rPr>
            </w:pPr>
            <w:r w:rsidRPr="004C1619">
              <w:rPr>
                <w:lang w:val="ru-RU"/>
              </w:rPr>
              <w:t>10,3</w:t>
            </w:r>
          </w:p>
        </w:tc>
        <w:tc>
          <w:tcPr>
            <w:tcW w:w="900" w:type="dxa"/>
            <w:tcBorders>
              <w:top w:val="single" w:sz="4" w:space="0" w:color="auto"/>
              <w:left w:val="nil"/>
              <w:bottom w:val="single" w:sz="4" w:space="0" w:color="auto"/>
              <w:right w:val="single" w:sz="4" w:space="0" w:color="auto"/>
            </w:tcBorders>
            <w:vAlign w:val="center"/>
          </w:tcPr>
          <w:p w:rsidR="00AE2CB0" w:rsidRPr="004C1619" w:rsidRDefault="00AE2CB0" w:rsidP="00672C5B">
            <w:pPr>
              <w:spacing w:line="216" w:lineRule="auto"/>
              <w:jc w:val="center"/>
              <w:rPr>
                <w:lang w:val="ru-RU"/>
              </w:rPr>
            </w:pPr>
            <w:r w:rsidRPr="004C1619">
              <w:rPr>
                <w:lang w:val="ru-RU"/>
              </w:rPr>
              <w:t>9,4</w:t>
            </w:r>
          </w:p>
        </w:tc>
        <w:tc>
          <w:tcPr>
            <w:tcW w:w="1302" w:type="dxa"/>
            <w:tcBorders>
              <w:top w:val="single" w:sz="4" w:space="0" w:color="auto"/>
              <w:left w:val="nil"/>
              <w:bottom w:val="single" w:sz="4" w:space="0" w:color="auto"/>
              <w:right w:val="single" w:sz="4" w:space="0" w:color="auto"/>
            </w:tcBorders>
            <w:vAlign w:val="center"/>
          </w:tcPr>
          <w:p w:rsidR="00AE2CB0" w:rsidRPr="004C1619" w:rsidRDefault="00AE2CB0" w:rsidP="00672C5B">
            <w:pPr>
              <w:spacing w:line="216" w:lineRule="auto"/>
              <w:jc w:val="center"/>
              <w:rPr>
                <w:lang w:val="ru-RU"/>
              </w:rPr>
            </w:pPr>
            <w:r w:rsidRPr="004C1619">
              <w:rPr>
                <w:lang w:val="ru-RU"/>
              </w:rPr>
              <w:t>10,3</w:t>
            </w:r>
          </w:p>
        </w:tc>
        <w:tc>
          <w:tcPr>
            <w:tcW w:w="990" w:type="dxa"/>
            <w:tcBorders>
              <w:top w:val="single" w:sz="4" w:space="0" w:color="auto"/>
              <w:left w:val="nil"/>
              <w:bottom w:val="single" w:sz="4" w:space="0" w:color="auto"/>
              <w:right w:val="single" w:sz="4" w:space="0" w:color="auto"/>
            </w:tcBorders>
            <w:vAlign w:val="center"/>
          </w:tcPr>
          <w:p w:rsidR="00AE2CB0" w:rsidRPr="004C1619" w:rsidRDefault="00AE2CB0" w:rsidP="00672C5B">
            <w:pPr>
              <w:spacing w:line="216" w:lineRule="auto"/>
              <w:jc w:val="center"/>
              <w:rPr>
                <w:lang w:val="ru-RU"/>
              </w:rPr>
            </w:pPr>
            <w:r w:rsidRPr="004C1619">
              <w:rPr>
                <w:lang w:val="ru-RU"/>
              </w:rPr>
              <w:t>9,8</w:t>
            </w:r>
          </w:p>
        </w:tc>
      </w:tr>
      <w:tr w:rsidR="00AE2CB0" w:rsidRPr="004C1619" w:rsidTr="00672C5B">
        <w:trPr>
          <w:cantSplit/>
          <w:trHeight w:val="730"/>
          <w:jc w:val="center"/>
        </w:trPr>
        <w:tc>
          <w:tcPr>
            <w:tcW w:w="3438" w:type="dxa"/>
            <w:tcBorders>
              <w:top w:val="single" w:sz="4" w:space="0" w:color="auto"/>
              <w:left w:val="single" w:sz="4" w:space="0" w:color="auto"/>
              <w:bottom w:val="single" w:sz="4" w:space="0" w:color="auto"/>
              <w:right w:val="single" w:sz="4" w:space="0" w:color="auto"/>
            </w:tcBorders>
            <w:vAlign w:val="center"/>
          </w:tcPr>
          <w:p w:rsidR="00AE2CB0" w:rsidRPr="004C1619" w:rsidRDefault="00AE2CB0" w:rsidP="00672C5B">
            <w:pPr>
              <w:spacing w:line="216" w:lineRule="auto"/>
              <w:rPr>
                <w:lang w:val="ru-RU"/>
              </w:rPr>
            </w:pPr>
            <w:r w:rsidRPr="004C1619">
              <w:rPr>
                <w:lang w:val="ru-RU"/>
              </w:rPr>
              <w:t xml:space="preserve">Площадь живого сечения для прохода пароводяной смеси, пара или воды </w:t>
            </w:r>
            <w:proofErr w:type="spellStart"/>
            <w:r w:rsidRPr="004C1619">
              <w:rPr>
                <w:i/>
                <w:lang w:val="ru-RU"/>
              </w:rPr>
              <w:t>f</w:t>
            </w:r>
            <w:r w:rsidRPr="004C1619">
              <w:rPr>
                <w:i/>
                <w:vertAlign w:val="subscript"/>
                <w:lang w:val="ru-RU"/>
              </w:rPr>
              <w:t>ПВ</w:t>
            </w:r>
            <w:proofErr w:type="spellEnd"/>
            <w:r w:rsidRPr="004C1619">
              <w:rPr>
                <w:lang w:val="ru-RU"/>
              </w:rPr>
              <w:t>, м</w:t>
            </w:r>
            <w:r w:rsidRPr="004C1619">
              <w:rPr>
                <w:vertAlign w:val="superscript"/>
                <w:lang w:val="ru-RU"/>
              </w:rPr>
              <w:t>2</w:t>
            </w:r>
          </w:p>
        </w:tc>
        <w:tc>
          <w:tcPr>
            <w:tcW w:w="900" w:type="dxa"/>
            <w:tcBorders>
              <w:top w:val="single" w:sz="4" w:space="0" w:color="auto"/>
              <w:left w:val="nil"/>
              <w:bottom w:val="single" w:sz="4" w:space="0" w:color="auto"/>
              <w:right w:val="single" w:sz="4" w:space="0" w:color="auto"/>
            </w:tcBorders>
            <w:vAlign w:val="center"/>
          </w:tcPr>
          <w:p w:rsidR="00AE2CB0" w:rsidRPr="004C1619" w:rsidRDefault="00AE2CB0" w:rsidP="00672C5B">
            <w:pPr>
              <w:spacing w:line="216" w:lineRule="auto"/>
              <w:jc w:val="center"/>
            </w:pPr>
            <w:r w:rsidRPr="004C1619">
              <w:t>0,0276</w:t>
            </w:r>
          </w:p>
        </w:tc>
        <w:tc>
          <w:tcPr>
            <w:tcW w:w="882" w:type="dxa"/>
            <w:tcBorders>
              <w:top w:val="single" w:sz="4" w:space="0" w:color="auto"/>
              <w:left w:val="nil"/>
              <w:bottom w:val="single" w:sz="4" w:space="0" w:color="auto"/>
              <w:right w:val="single" w:sz="4" w:space="0" w:color="auto"/>
            </w:tcBorders>
            <w:vAlign w:val="center"/>
          </w:tcPr>
          <w:p w:rsidR="00AE2CB0" w:rsidRPr="004C1619" w:rsidRDefault="00AE2CB0" w:rsidP="00672C5B">
            <w:pPr>
              <w:spacing w:line="216" w:lineRule="auto"/>
              <w:jc w:val="center"/>
              <w:rPr>
                <w:lang w:val="ru-RU"/>
              </w:rPr>
            </w:pPr>
            <w:r w:rsidRPr="004C1619">
              <w:rPr>
                <w:lang w:val="ru-RU"/>
              </w:rPr>
              <w:t>0,0552</w:t>
            </w:r>
          </w:p>
        </w:tc>
        <w:tc>
          <w:tcPr>
            <w:tcW w:w="948" w:type="dxa"/>
            <w:tcBorders>
              <w:top w:val="single" w:sz="4" w:space="0" w:color="auto"/>
              <w:left w:val="nil"/>
              <w:bottom w:val="single" w:sz="4" w:space="0" w:color="auto"/>
              <w:right w:val="single" w:sz="4" w:space="0" w:color="auto"/>
            </w:tcBorders>
            <w:vAlign w:val="center"/>
          </w:tcPr>
          <w:p w:rsidR="00AE2CB0" w:rsidRPr="004C1619" w:rsidRDefault="00AE2CB0" w:rsidP="00672C5B">
            <w:pPr>
              <w:spacing w:line="216" w:lineRule="auto"/>
              <w:jc w:val="center"/>
              <w:rPr>
                <w:lang w:val="ru-RU"/>
              </w:rPr>
            </w:pPr>
            <w:r w:rsidRPr="004C1619">
              <w:rPr>
                <w:lang w:val="ru-RU"/>
              </w:rPr>
              <w:t>0,0552</w:t>
            </w:r>
          </w:p>
        </w:tc>
        <w:tc>
          <w:tcPr>
            <w:tcW w:w="900" w:type="dxa"/>
            <w:tcBorders>
              <w:top w:val="single" w:sz="4" w:space="0" w:color="auto"/>
              <w:left w:val="nil"/>
              <w:bottom w:val="single" w:sz="4" w:space="0" w:color="auto"/>
              <w:right w:val="single" w:sz="4" w:space="0" w:color="auto"/>
            </w:tcBorders>
            <w:vAlign w:val="center"/>
          </w:tcPr>
          <w:p w:rsidR="00AE2CB0" w:rsidRPr="004C1619" w:rsidRDefault="00AE2CB0" w:rsidP="00672C5B">
            <w:pPr>
              <w:spacing w:line="216" w:lineRule="auto"/>
              <w:jc w:val="center"/>
              <w:rPr>
                <w:lang w:val="ru-RU"/>
              </w:rPr>
            </w:pPr>
            <w:r w:rsidRPr="004C1619">
              <w:rPr>
                <w:lang w:val="ru-RU"/>
              </w:rPr>
              <w:t>0,0552</w:t>
            </w:r>
          </w:p>
        </w:tc>
        <w:tc>
          <w:tcPr>
            <w:tcW w:w="1302" w:type="dxa"/>
            <w:tcBorders>
              <w:top w:val="single" w:sz="4" w:space="0" w:color="auto"/>
              <w:left w:val="nil"/>
              <w:bottom w:val="single" w:sz="4" w:space="0" w:color="auto"/>
              <w:right w:val="single" w:sz="4" w:space="0" w:color="auto"/>
            </w:tcBorders>
            <w:vAlign w:val="center"/>
          </w:tcPr>
          <w:p w:rsidR="00AE2CB0" w:rsidRPr="004C1619" w:rsidRDefault="00AE2CB0" w:rsidP="00672C5B">
            <w:pPr>
              <w:spacing w:line="216" w:lineRule="auto"/>
              <w:jc w:val="center"/>
              <w:rPr>
                <w:lang w:val="ru-RU"/>
              </w:rPr>
            </w:pPr>
            <w:r w:rsidRPr="004C1619">
              <w:rPr>
                <w:lang w:val="ru-RU"/>
              </w:rPr>
              <w:t>0,0552</w:t>
            </w:r>
          </w:p>
        </w:tc>
        <w:tc>
          <w:tcPr>
            <w:tcW w:w="990" w:type="dxa"/>
            <w:tcBorders>
              <w:top w:val="single" w:sz="4" w:space="0" w:color="auto"/>
              <w:left w:val="nil"/>
              <w:bottom w:val="single" w:sz="4" w:space="0" w:color="auto"/>
              <w:right w:val="single" w:sz="4" w:space="0" w:color="auto"/>
            </w:tcBorders>
            <w:vAlign w:val="center"/>
          </w:tcPr>
          <w:p w:rsidR="00AE2CB0" w:rsidRPr="004C1619" w:rsidRDefault="00AE2CB0" w:rsidP="00672C5B">
            <w:pPr>
              <w:spacing w:line="216" w:lineRule="auto"/>
              <w:jc w:val="center"/>
              <w:rPr>
                <w:lang w:val="ru-RU"/>
              </w:rPr>
            </w:pPr>
            <w:r w:rsidRPr="004C1619">
              <w:rPr>
                <w:lang w:val="ru-RU"/>
              </w:rPr>
              <w:t>0,0170</w:t>
            </w:r>
          </w:p>
        </w:tc>
      </w:tr>
      <w:tr w:rsidR="00AE2CB0" w:rsidRPr="004C1619" w:rsidTr="00672C5B">
        <w:trPr>
          <w:cantSplit/>
          <w:trHeight w:val="270"/>
          <w:jc w:val="center"/>
        </w:trPr>
        <w:tc>
          <w:tcPr>
            <w:tcW w:w="3438" w:type="dxa"/>
            <w:tcBorders>
              <w:top w:val="single" w:sz="4" w:space="0" w:color="auto"/>
              <w:left w:val="single" w:sz="4" w:space="0" w:color="auto"/>
              <w:bottom w:val="single" w:sz="4" w:space="0" w:color="auto"/>
              <w:right w:val="single" w:sz="4" w:space="0" w:color="auto"/>
            </w:tcBorders>
            <w:vAlign w:val="center"/>
          </w:tcPr>
          <w:p w:rsidR="00AE2CB0" w:rsidRPr="004C1619" w:rsidRDefault="00AE2CB0" w:rsidP="00672C5B">
            <w:pPr>
              <w:spacing w:line="216" w:lineRule="auto"/>
              <w:rPr>
                <w:lang w:val="ru-RU"/>
              </w:rPr>
            </w:pPr>
            <w:r w:rsidRPr="004C1619">
              <w:rPr>
                <w:lang w:val="ru-RU"/>
              </w:rPr>
              <w:t xml:space="preserve">Диаметр труб (наружный/внутренний)       </w:t>
            </w:r>
            <w:proofErr w:type="spellStart"/>
            <w:r w:rsidRPr="004C1619">
              <w:rPr>
                <w:i/>
                <w:lang w:val="ru-RU"/>
              </w:rPr>
              <w:t>d</w:t>
            </w:r>
            <w:r w:rsidRPr="004C1619">
              <w:rPr>
                <w:i/>
                <w:vertAlign w:val="subscript"/>
                <w:lang w:val="ru-RU"/>
              </w:rPr>
              <w:t>Н</w:t>
            </w:r>
            <w:proofErr w:type="spellEnd"/>
            <w:r w:rsidRPr="004C1619">
              <w:rPr>
                <w:i/>
                <w:lang w:val="ru-RU"/>
              </w:rPr>
              <w:t>/</w:t>
            </w:r>
            <w:proofErr w:type="spellStart"/>
            <w:r w:rsidRPr="004C1619">
              <w:rPr>
                <w:i/>
                <w:lang w:val="ru-RU"/>
              </w:rPr>
              <w:t>d</w:t>
            </w:r>
            <w:r w:rsidRPr="004C1619">
              <w:rPr>
                <w:i/>
                <w:vertAlign w:val="subscript"/>
                <w:lang w:val="ru-RU"/>
              </w:rPr>
              <w:t>ВН</w:t>
            </w:r>
            <w:proofErr w:type="spellEnd"/>
            <w:r w:rsidRPr="004C1619">
              <w:rPr>
                <w:lang w:val="ru-RU"/>
              </w:rPr>
              <w:t>, мм</w:t>
            </w:r>
          </w:p>
        </w:tc>
        <w:tc>
          <w:tcPr>
            <w:tcW w:w="5922" w:type="dxa"/>
            <w:gridSpan w:val="6"/>
            <w:tcBorders>
              <w:top w:val="single" w:sz="4" w:space="0" w:color="auto"/>
              <w:left w:val="nil"/>
              <w:bottom w:val="single" w:sz="4" w:space="0" w:color="auto"/>
              <w:right w:val="single" w:sz="4" w:space="0" w:color="auto"/>
            </w:tcBorders>
            <w:vAlign w:val="center"/>
          </w:tcPr>
          <w:p w:rsidR="00AE2CB0" w:rsidRPr="004C1619" w:rsidRDefault="00AE2CB0" w:rsidP="00672C5B">
            <w:pPr>
              <w:spacing w:line="216" w:lineRule="auto"/>
              <w:jc w:val="center"/>
              <w:rPr>
                <w:lang w:val="ru-RU"/>
              </w:rPr>
            </w:pPr>
            <w:r w:rsidRPr="004C1619">
              <w:rPr>
                <w:lang w:val="ru-RU"/>
              </w:rPr>
              <w:t>32/26</w:t>
            </w:r>
          </w:p>
        </w:tc>
      </w:tr>
      <w:tr w:rsidR="00AE2CB0" w:rsidRPr="004C1619" w:rsidTr="00672C5B">
        <w:trPr>
          <w:cantSplit/>
          <w:trHeight w:val="270"/>
          <w:jc w:val="center"/>
        </w:trPr>
        <w:tc>
          <w:tcPr>
            <w:tcW w:w="3438" w:type="dxa"/>
            <w:tcBorders>
              <w:top w:val="single" w:sz="4" w:space="0" w:color="auto"/>
              <w:left w:val="single" w:sz="4" w:space="0" w:color="auto"/>
              <w:bottom w:val="single" w:sz="4" w:space="0" w:color="auto"/>
              <w:right w:val="single" w:sz="4" w:space="0" w:color="auto"/>
            </w:tcBorders>
            <w:vAlign w:val="center"/>
          </w:tcPr>
          <w:p w:rsidR="00AE2CB0" w:rsidRPr="004C1619" w:rsidRDefault="00AE2CB0" w:rsidP="00672C5B">
            <w:pPr>
              <w:spacing w:line="216" w:lineRule="auto"/>
              <w:rPr>
                <w:lang w:val="ru-RU"/>
              </w:rPr>
            </w:pPr>
            <w:r w:rsidRPr="004C1619">
              <w:rPr>
                <w:lang w:val="ru-RU"/>
              </w:rPr>
              <w:t xml:space="preserve">Число рядов труб по ходу газов </w:t>
            </w:r>
            <w:r w:rsidRPr="004C1619">
              <w:rPr>
                <w:i/>
                <w:lang w:val="ru-RU"/>
              </w:rPr>
              <w:t>z</w:t>
            </w:r>
            <w:r w:rsidRPr="004C1619">
              <w:rPr>
                <w:lang w:val="ru-RU"/>
              </w:rPr>
              <w:t>, шт.</w:t>
            </w:r>
          </w:p>
        </w:tc>
        <w:tc>
          <w:tcPr>
            <w:tcW w:w="900" w:type="dxa"/>
            <w:tcBorders>
              <w:top w:val="single" w:sz="4" w:space="0" w:color="auto"/>
              <w:left w:val="nil"/>
              <w:bottom w:val="single" w:sz="4" w:space="0" w:color="auto"/>
              <w:right w:val="single" w:sz="4" w:space="0" w:color="auto"/>
            </w:tcBorders>
            <w:vAlign w:val="center"/>
          </w:tcPr>
          <w:p w:rsidR="00AE2CB0" w:rsidRPr="004C1619" w:rsidRDefault="00AE2CB0" w:rsidP="00672C5B">
            <w:pPr>
              <w:spacing w:line="216" w:lineRule="auto"/>
              <w:jc w:val="center"/>
            </w:pPr>
            <w:r w:rsidRPr="004C1619">
              <w:t>12</w:t>
            </w:r>
          </w:p>
        </w:tc>
        <w:tc>
          <w:tcPr>
            <w:tcW w:w="882" w:type="dxa"/>
            <w:tcBorders>
              <w:top w:val="single" w:sz="4" w:space="0" w:color="auto"/>
              <w:left w:val="nil"/>
              <w:bottom w:val="single" w:sz="4" w:space="0" w:color="auto"/>
              <w:right w:val="single" w:sz="4" w:space="0" w:color="auto"/>
            </w:tcBorders>
            <w:vAlign w:val="center"/>
          </w:tcPr>
          <w:p w:rsidR="00AE2CB0" w:rsidRPr="004C1619" w:rsidRDefault="00AE2CB0" w:rsidP="00672C5B">
            <w:pPr>
              <w:spacing w:line="216" w:lineRule="auto"/>
              <w:jc w:val="center"/>
              <w:rPr>
                <w:lang w:val="ru-RU"/>
              </w:rPr>
            </w:pPr>
            <w:r w:rsidRPr="004C1619">
              <w:rPr>
                <w:lang w:val="ru-RU"/>
              </w:rPr>
              <w:t>20</w:t>
            </w:r>
          </w:p>
        </w:tc>
        <w:tc>
          <w:tcPr>
            <w:tcW w:w="948" w:type="dxa"/>
            <w:tcBorders>
              <w:top w:val="single" w:sz="4" w:space="0" w:color="auto"/>
              <w:left w:val="nil"/>
              <w:bottom w:val="single" w:sz="4" w:space="0" w:color="auto"/>
              <w:right w:val="single" w:sz="4" w:space="0" w:color="auto"/>
            </w:tcBorders>
            <w:vAlign w:val="center"/>
          </w:tcPr>
          <w:p w:rsidR="00AE2CB0" w:rsidRPr="004C1619" w:rsidRDefault="00AE2CB0" w:rsidP="00672C5B">
            <w:pPr>
              <w:spacing w:line="216" w:lineRule="auto"/>
              <w:jc w:val="center"/>
              <w:rPr>
                <w:lang w:val="ru-RU"/>
              </w:rPr>
            </w:pPr>
            <w:r w:rsidRPr="004C1619">
              <w:rPr>
                <w:lang w:val="ru-RU"/>
              </w:rPr>
              <w:t>22</w:t>
            </w:r>
          </w:p>
        </w:tc>
        <w:tc>
          <w:tcPr>
            <w:tcW w:w="900" w:type="dxa"/>
            <w:tcBorders>
              <w:top w:val="single" w:sz="4" w:space="0" w:color="auto"/>
              <w:left w:val="nil"/>
              <w:bottom w:val="single" w:sz="4" w:space="0" w:color="auto"/>
              <w:right w:val="single" w:sz="4" w:space="0" w:color="auto"/>
            </w:tcBorders>
            <w:vAlign w:val="center"/>
          </w:tcPr>
          <w:p w:rsidR="00AE2CB0" w:rsidRPr="004C1619" w:rsidRDefault="00AE2CB0" w:rsidP="00672C5B">
            <w:pPr>
              <w:spacing w:line="216" w:lineRule="auto"/>
              <w:jc w:val="center"/>
              <w:rPr>
                <w:lang w:val="ru-RU"/>
              </w:rPr>
            </w:pPr>
            <w:r w:rsidRPr="004C1619">
              <w:rPr>
                <w:lang w:val="ru-RU"/>
              </w:rPr>
              <w:t>22</w:t>
            </w:r>
          </w:p>
        </w:tc>
        <w:tc>
          <w:tcPr>
            <w:tcW w:w="1302" w:type="dxa"/>
            <w:tcBorders>
              <w:top w:val="single" w:sz="4" w:space="0" w:color="auto"/>
              <w:left w:val="nil"/>
              <w:bottom w:val="single" w:sz="4" w:space="0" w:color="auto"/>
              <w:right w:val="single" w:sz="4" w:space="0" w:color="auto"/>
            </w:tcBorders>
            <w:vAlign w:val="center"/>
          </w:tcPr>
          <w:p w:rsidR="00AE2CB0" w:rsidRPr="004C1619" w:rsidRDefault="00AE2CB0" w:rsidP="00672C5B">
            <w:pPr>
              <w:spacing w:line="216" w:lineRule="auto"/>
              <w:jc w:val="center"/>
              <w:rPr>
                <w:lang w:val="ru-RU"/>
              </w:rPr>
            </w:pPr>
            <w:r w:rsidRPr="004C1619">
              <w:rPr>
                <w:lang w:val="ru-RU"/>
              </w:rPr>
              <w:t>8</w:t>
            </w:r>
          </w:p>
        </w:tc>
        <w:tc>
          <w:tcPr>
            <w:tcW w:w="990" w:type="dxa"/>
            <w:tcBorders>
              <w:top w:val="single" w:sz="4" w:space="0" w:color="auto"/>
              <w:left w:val="nil"/>
              <w:bottom w:val="single" w:sz="4" w:space="0" w:color="auto"/>
              <w:right w:val="single" w:sz="4" w:space="0" w:color="auto"/>
            </w:tcBorders>
            <w:vAlign w:val="center"/>
          </w:tcPr>
          <w:p w:rsidR="00AE2CB0" w:rsidRPr="004C1619" w:rsidRDefault="00AE2CB0" w:rsidP="00672C5B">
            <w:pPr>
              <w:spacing w:line="216" w:lineRule="auto"/>
              <w:jc w:val="center"/>
              <w:rPr>
                <w:lang w:val="ru-RU"/>
              </w:rPr>
            </w:pPr>
            <w:r w:rsidRPr="004C1619">
              <w:rPr>
                <w:lang w:val="ru-RU"/>
              </w:rPr>
              <w:t>2х20</w:t>
            </w:r>
          </w:p>
        </w:tc>
      </w:tr>
      <w:tr w:rsidR="00AE2CB0" w:rsidRPr="004C1619" w:rsidTr="00672C5B">
        <w:trPr>
          <w:cantSplit/>
          <w:trHeight w:val="270"/>
          <w:jc w:val="center"/>
        </w:trPr>
        <w:tc>
          <w:tcPr>
            <w:tcW w:w="3438" w:type="dxa"/>
            <w:tcBorders>
              <w:top w:val="single" w:sz="4" w:space="0" w:color="auto"/>
              <w:left w:val="single" w:sz="4" w:space="0" w:color="auto"/>
              <w:bottom w:val="single" w:sz="4" w:space="0" w:color="auto"/>
              <w:right w:val="single" w:sz="4" w:space="0" w:color="auto"/>
            </w:tcBorders>
            <w:vAlign w:val="center"/>
          </w:tcPr>
          <w:p w:rsidR="00AE2CB0" w:rsidRPr="004C1619" w:rsidRDefault="00AE2CB0" w:rsidP="00672C5B">
            <w:pPr>
              <w:spacing w:line="216" w:lineRule="auto"/>
              <w:rPr>
                <w:lang w:val="ru-RU"/>
              </w:rPr>
            </w:pPr>
            <w:r w:rsidRPr="004C1619">
              <w:rPr>
                <w:lang w:val="ru-RU"/>
              </w:rPr>
              <w:t>Шаги труб:</w:t>
            </w:r>
          </w:p>
          <w:p w:rsidR="00AE2CB0" w:rsidRPr="004C1619" w:rsidRDefault="00AE2CB0" w:rsidP="00672C5B">
            <w:pPr>
              <w:spacing w:line="216" w:lineRule="auto"/>
              <w:rPr>
                <w:lang w:val="ru-RU"/>
              </w:rPr>
            </w:pPr>
            <w:r w:rsidRPr="004C1619">
              <w:rPr>
                <w:lang w:val="ru-RU"/>
              </w:rPr>
              <w:t xml:space="preserve">-по ширине пучка </w:t>
            </w:r>
            <w:r w:rsidRPr="004C1619">
              <w:rPr>
                <w:i/>
                <w:lang w:val="ru-RU"/>
              </w:rPr>
              <w:t>s</w:t>
            </w:r>
            <w:r w:rsidRPr="004C1619">
              <w:rPr>
                <w:i/>
                <w:vertAlign w:val="subscript"/>
                <w:lang w:val="ru-RU"/>
              </w:rPr>
              <w:t>1</w:t>
            </w:r>
            <w:r w:rsidRPr="004C1619">
              <w:rPr>
                <w:lang w:val="ru-RU"/>
              </w:rPr>
              <w:t>, мм</w:t>
            </w:r>
          </w:p>
          <w:p w:rsidR="00AE2CB0" w:rsidRPr="004C1619" w:rsidRDefault="00AE2CB0" w:rsidP="00672C5B">
            <w:pPr>
              <w:spacing w:line="216" w:lineRule="auto"/>
              <w:rPr>
                <w:lang w:val="ru-RU"/>
              </w:rPr>
            </w:pPr>
            <w:r w:rsidRPr="004C1619">
              <w:rPr>
                <w:lang w:val="ru-RU"/>
              </w:rPr>
              <w:t xml:space="preserve">-по глубине пучка </w:t>
            </w:r>
            <w:r w:rsidRPr="004C1619">
              <w:rPr>
                <w:i/>
                <w:lang w:val="ru-RU"/>
              </w:rPr>
              <w:t>s</w:t>
            </w:r>
            <w:r w:rsidRPr="004C1619">
              <w:rPr>
                <w:i/>
                <w:vertAlign w:val="subscript"/>
                <w:lang w:val="ru-RU"/>
              </w:rPr>
              <w:t>2</w:t>
            </w:r>
            <w:r w:rsidRPr="004C1619">
              <w:rPr>
                <w:lang w:val="ru-RU"/>
              </w:rPr>
              <w:t>,мм</w:t>
            </w:r>
          </w:p>
        </w:tc>
        <w:tc>
          <w:tcPr>
            <w:tcW w:w="900" w:type="dxa"/>
            <w:tcBorders>
              <w:top w:val="single" w:sz="4" w:space="0" w:color="auto"/>
              <w:left w:val="nil"/>
              <w:bottom w:val="single" w:sz="4" w:space="0" w:color="auto"/>
              <w:right w:val="single" w:sz="4" w:space="0" w:color="auto"/>
            </w:tcBorders>
            <w:vAlign w:val="center"/>
          </w:tcPr>
          <w:p w:rsidR="00AE2CB0" w:rsidRPr="004C1619" w:rsidRDefault="00AE2CB0" w:rsidP="00672C5B">
            <w:pPr>
              <w:spacing w:line="216" w:lineRule="auto"/>
              <w:jc w:val="center"/>
            </w:pPr>
          </w:p>
          <w:p w:rsidR="00AE2CB0" w:rsidRPr="004C1619" w:rsidRDefault="00AE2CB0" w:rsidP="00672C5B">
            <w:pPr>
              <w:spacing w:line="216" w:lineRule="auto"/>
              <w:jc w:val="center"/>
            </w:pPr>
            <w:r w:rsidRPr="004C1619">
              <w:t>172</w:t>
            </w:r>
          </w:p>
          <w:p w:rsidR="00AE2CB0" w:rsidRPr="004C1619" w:rsidRDefault="00AE2CB0" w:rsidP="00672C5B">
            <w:pPr>
              <w:spacing w:line="216" w:lineRule="auto"/>
              <w:jc w:val="center"/>
            </w:pPr>
            <w:r w:rsidRPr="004C1619">
              <w:t>70</w:t>
            </w:r>
          </w:p>
        </w:tc>
        <w:tc>
          <w:tcPr>
            <w:tcW w:w="882" w:type="dxa"/>
            <w:tcBorders>
              <w:top w:val="single" w:sz="4" w:space="0" w:color="auto"/>
              <w:left w:val="nil"/>
              <w:bottom w:val="single" w:sz="4" w:space="0" w:color="auto"/>
              <w:right w:val="single" w:sz="4" w:space="0" w:color="auto"/>
            </w:tcBorders>
            <w:vAlign w:val="center"/>
          </w:tcPr>
          <w:p w:rsidR="00AE2CB0" w:rsidRPr="004C1619" w:rsidRDefault="00AE2CB0" w:rsidP="00672C5B">
            <w:pPr>
              <w:spacing w:line="216" w:lineRule="auto"/>
              <w:jc w:val="center"/>
              <w:rPr>
                <w:lang w:val="ru-RU"/>
              </w:rPr>
            </w:pPr>
          </w:p>
          <w:p w:rsidR="00AE2CB0" w:rsidRPr="004C1619" w:rsidRDefault="00AE2CB0" w:rsidP="00672C5B">
            <w:pPr>
              <w:spacing w:line="216" w:lineRule="auto"/>
              <w:jc w:val="center"/>
              <w:rPr>
                <w:lang w:val="ru-RU"/>
              </w:rPr>
            </w:pPr>
            <w:r w:rsidRPr="004C1619">
              <w:rPr>
                <w:lang w:val="ru-RU"/>
              </w:rPr>
              <w:t>86</w:t>
            </w:r>
          </w:p>
          <w:p w:rsidR="00AE2CB0" w:rsidRPr="004C1619" w:rsidRDefault="00AE2CB0" w:rsidP="00672C5B">
            <w:pPr>
              <w:spacing w:line="216" w:lineRule="auto"/>
              <w:jc w:val="center"/>
              <w:rPr>
                <w:lang w:val="ru-RU"/>
              </w:rPr>
            </w:pPr>
            <w:r w:rsidRPr="004C1619">
              <w:rPr>
                <w:lang w:val="ru-RU"/>
              </w:rPr>
              <w:t>70</w:t>
            </w:r>
          </w:p>
        </w:tc>
        <w:tc>
          <w:tcPr>
            <w:tcW w:w="948" w:type="dxa"/>
            <w:tcBorders>
              <w:top w:val="single" w:sz="4" w:space="0" w:color="auto"/>
              <w:left w:val="nil"/>
              <w:bottom w:val="single" w:sz="4" w:space="0" w:color="auto"/>
              <w:right w:val="single" w:sz="4" w:space="0" w:color="auto"/>
            </w:tcBorders>
            <w:vAlign w:val="center"/>
          </w:tcPr>
          <w:p w:rsidR="00AE2CB0" w:rsidRPr="004C1619" w:rsidRDefault="00AE2CB0" w:rsidP="00672C5B">
            <w:pPr>
              <w:spacing w:line="216" w:lineRule="auto"/>
              <w:jc w:val="center"/>
              <w:rPr>
                <w:lang w:val="ru-RU"/>
              </w:rPr>
            </w:pPr>
          </w:p>
          <w:p w:rsidR="00AE2CB0" w:rsidRPr="004C1619" w:rsidRDefault="00AE2CB0" w:rsidP="00672C5B">
            <w:pPr>
              <w:spacing w:line="216" w:lineRule="auto"/>
              <w:jc w:val="center"/>
              <w:rPr>
                <w:lang w:val="ru-RU"/>
              </w:rPr>
            </w:pPr>
            <w:r w:rsidRPr="004C1619">
              <w:rPr>
                <w:lang w:val="ru-RU"/>
              </w:rPr>
              <w:t>86</w:t>
            </w:r>
          </w:p>
          <w:p w:rsidR="00AE2CB0" w:rsidRPr="004C1619" w:rsidRDefault="00AE2CB0" w:rsidP="00672C5B">
            <w:pPr>
              <w:spacing w:line="216" w:lineRule="auto"/>
              <w:jc w:val="center"/>
              <w:rPr>
                <w:lang w:val="ru-RU"/>
              </w:rPr>
            </w:pPr>
            <w:r w:rsidRPr="004C1619">
              <w:rPr>
                <w:lang w:val="ru-RU"/>
              </w:rPr>
              <w:t>70</w:t>
            </w:r>
          </w:p>
        </w:tc>
        <w:tc>
          <w:tcPr>
            <w:tcW w:w="900" w:type="dxa"/>
            <w:tcBorders>
              <w:top w:val="single" w:sz="4" w:space="0" w:color="auto"/>
              <w:left w:val="nil"/>
              <w:bottom w:val="single" w:sz="4" w:space="0" w:color="auto"/>
              <w:right w:val="single" w:sz="4" w:space="0" w:color="auto"/>
            </w:tcBorders>
            <w:vAlign w:val="center"/>
          </w:tcPr>
          <w:p w:rsidR="00AE2CB0" w:rsidRPr="004C1619" w:rsidRDefault="00AE2CB0" w:rsidP="00672C5B">
            <w:pPr>
              <w:spacing w:line="216" w:lineRule="auto"/>
              <w:jc w:val="center"/>
              <w:rPr>
                <w:lang w:val="ru-RU"/>
              </w:rPr>
            </w:pPr>
          </w:p>
          <w:p w:rsidR="00AE2CB0" w:rsidRPr="004C1619" w:rsidRDefault="00AE2CB0" w:rsidP="00672C5B">
            <w:pPr>
              <w:spacing w:line="216" w:lineRule="auto"/>
              <w:jc w:val="center"/>
              <w:rPr>
                <w:lang w:val="ru-RU"/>
              </w:rPr>
            </w:pPr>
            <w:r w:rsidRPr="004C1619">
              <w:rPr>
                <w:lang w:val="ru-RU"/>
              </w:rPr>
              <w:t>86</w:t>
            </w:r>
          </w:p>
          <w:p w:rsidR="00AE2CB0" w:rsidRPr="004C1619" w:rsidRDefault="00AE2CB0" w:rsidP="00672C5B">
            <w:pPr>
              <w:spacing w:line="216" w:lineRule="auto"/>
              <w:jc w:val="center"/>
              <w:rPr>
                <w:lang w:val="ru-RU"/>
              </w:rPr>
            </w:pPr>
            <w:r w:rsidRPr="004C1619">
              <w:rPr>
                <w:lang w:val="ru-RU"/>
              </w:rPr>
              <w:t>70</w:t>
            </w:r>
          </w:p>
        </w:tc>
        <w:tc>
          <w:tcPr>
            <w:tcW w:w="1302" w:type="dxa"/>
            <w:tcBorders>
              <w:top w:val="single" w:sz="4" w:space="0" w:color="auto"/>
              <w:left w:val="nil"/>
              <w:bottom w:val="single" w:sz="4" w:space="0" w:color="auto"/>
              <w:right w:val="single" w:sz="4" w:space="0" w:color="auto"/>
            </w:tcBorders>
            <w:vAlign w:val="center"/>
          </w:tcPr>
          <w:p w:rsidR="00AE2CB0" w:rsidRPr="004C1619" w:rsidRDefault="00AE2CB0" w:rsidP="00672C5B">
            <w:pPr>
              <w:spacing w:line="216" w:lineRule="auto"/>
              <w:jc w:val="center"/>
              <w:rPr>
                <w:lang w:val="ru-RU"/>
              </w:rPr>
            </w:pPr>
          </w:p>
          <w:p w:rsidR="00AE2CB0" w:rsidRPr="004C1619" w:rsidRDefault="00AE2CB0" w:rsidP="00672C5B">
            <w:pPr>
              <w:spacing w:line="216" w:lineRule="auto"/>
              <w:jc w:val="center"/>
              <w:rPr>
                <w:lang w:val="ru-RU"/>
              </w:rPr>
            </w:pPr>
            <w:r w:rsidRPr="004C1619">
              <w:rPr>
                <w:lang w:val="ru-RU"/>
              </w:rPr>
              <w:t>86</w:t>
            </w:r>
          </w:p>
          <w:p w:rsidR="00AE2CB0" w:rsidRPr="004C1619" w:rsidRDefault="00AE2CB0" w:rsidP="00672C5B">
            <w:pPr>
              <w:spacing w:line="216" w:lineRule="auto"/>
              <w:jc w:val="center"/>
              <w:rPr>
                <w:lang w:val="ru-RU"/>
              </w:rPr>
            </w:pPr>
            <w:r w:rsidRPr="004C1619">
              <w:rPr>
                <w:lang w:val="ru-RU"/>
              </w:rPr>
              <w:t>70</w:t>
            </w:r>
          </w:p>
        </w:tc>
        <w:tc>
          <w:tcPr>
            <w:tcW w:w="990" w:type="dxa"/>
            <w:tcBorders>
              <w:top w:val="single" w:sz="4" w:space="0" w:color="auto"/>
              <w:left w:val="nil"/>
              <w:bottom w:val="single" w:sz="4" w:space="0" w:color="auto"/>
              <w:right w:val="single" w:sz="4" w:space="0" w:color="auto"/>
            </w:tcBorders>
            <w:vAlign w:val="center"/>
          </w:tcPr>
          <w:p w:rsidR="00AE2CB0" w:rsidRPr="004C1619" w:rsidRDefault="00AE2CB0" w:rsidP="00672C5B">
            <w:pPr>
              <w:spacing w:line="216" w:lineRule="auto"/>
              <w:jc w:val="center"/>
              <w:rPr>
                <w:lang w:val="ru-RU"/>
              </w:rPr>
            </w:pPr>
          </w:p>
          <w:p w:rsidR="00AE2CB0" w:rsidRPr="004C1619" w:rsidRDefault="00AE2CB0" w:rsidP="00672C5B">
            <w:pPr>
              <w:spacing w:line="216" w:lineRule="auto"/>
              <w:jc w:val="center"/>
              <w:rPr>
                <w:lang w:val="ru-RU"/>
              </w:rPr>
            </w:pPr>
            <w:r w:rsidRPr="004C1619">
              <w:rPr>
                <w:lang w:val="ru-RU"/>
              </w:rPr>
              <w:t>90</w:t>
            </w:r>
          </w:p>
          <w:p w:rsidR="00AE2CB0" w:rsidRPr="004C1619" w:rsidRDefault="00AE2CB0" w:rsidP="00672C5B">
            <w:pPr>
              <w:spacing w:line="216" w:lineRule="auto"/>
              <w:jc w:val="center"/>
              <w:rPr>
                <w:lang w:val="ru-RU"/>
              </w:rPr>
            </w:pPr>
            <w:r w:rsidRPr="004C1619">
              <w:rPr>
                <w:lang w:val="ru-RU"/>
              </w:rPr>
              <w:t>70</w:t>
            </w:r>
          </w:p>
        </w:tc>
      </w:tr>
    </w:tbl>
    <w:p w:rsidR="00AE2CB0" w:rsidRPr="0071659E" w:rsidRDefault="00AE2CB0" w:rsidP="00AE2CB0">
      <w:pPr>
        <w:pStyle w:val="a8"/>
        <w:widowControl w:val="0"/>
        <w:spacing w:line="288" w:lineRule="auto"/>
        <w:ind w:firstLine="708"/>
        <w:rPr>
          <w:b/>
          <w:szCs w:val="28"/>
        </w:rPr>
      </w:pPr>
      <w:r w:rsidRPr="004C1619">
        <w:rPr>
          <w:b/>
          <w:szCs w:val="28"/>
        </w:rPr>
        <w:lastRenderedPageBreak/>
        <w:t xml:space="preserve">Расчет </w:t>
      </w:r>
      <w:r w:rsidRPr="004C1619">
        <w:rPr>
          <w:b/>
          <w:position w:val="-6"/>
          <w:szCs w:val="28"/>
        </w:rPr>
        <w:object w:dxaOrig="240" w:dyaOrig="279">
          <v:shape id="_x0000_i1158" type="#_x0000_t75" style="width:18.55pt;height:14.2pt" o:ole="" fillcolor="window">
            <v:imagedata r:id="rId345" o:title=""/>
          </v:shape>
          <o:OLEObject Type="Embed" ProgID="Equation.3" ShapeID="_x0000_i1158" DrawAspect="Content" ObjectID="_1402849082" r:id="rId346"/>
        </w:object>
      </w:r>
      <w:r w:rsidRPr="004C1619">
        <w:rPr>
          <w:b/>
          <w:szCs w:val="28"/>
        </w:rPr>
        <w:t xml:space="preserve">-диаграммы </w:t>
      </w:r>
      <w:r w:rsidRPr="004C1619">
        <w:rPr>
          <w:szCs w:val="28"/>
        </w:rPr>
        <w:t>выполняется в интервале температур 100</w:t>
      </w:r>
      <w:r w:rsidRPr="004C1619">
        <w:rPr>
          <w:position w:val="-4"/>
          <w:szCs w:val="28"/>
        </w:rPr>
        <w:object w:dxaOrig="220" w:dyaOrig="220">
          <v:shape id="_x0000_i1159" type="#_x0000_t75" style="width:9.8pt;height:9.8pt" o:ole="" fillcolor="window">
            <v:imagedata r:id="rId347" o:title=""/>
          </v:shape>
          <o:OLEObject Type="Embed" ProgID="Equation.3" ShapeID="_x0000_i1159" DrawAspect="Content" ObjectID="_1402849083" r:id="rId348"/>
        </w:object>
      </w:r>
      <w:r w:rsidRPr="004C1619">
        <w:rPr>
          <w:szCs w:val="28"/>
        </w:rPr>
        <w:t>1000</w:t>
      </w:r>
      <w:r w:rsidRPr="004C1619">
        <w:rPr>
          <w:sz w:val="32"/>
          <w:szCs w:val="32"/>
          <w:vertAlign w:val="superscript"/>
        </w:rPr>
        <w:t>○</w:t>
      </w:r>
      <w:r w:rsidRPr="004C1619">
        <w:rPr>
          <w:szCs w:val="28"/>
        </w:rPr>
        <w:t xml:space="preserve">С. Энтальпии отходящих газов </w:t>
      </w:r>
      <w:r w:rsidRPr="004C1619">
        <w:rPr>
          <w:b/>
          <w:position w:val="-12"/>
          <w:szCs w:val="28"/>
        </w:rPr>
        <w:object w:dxaOrig="420" w:dyaOrig="380">
          <v:shape id="_x0000_i1160" type="#_x0000_t75" style="width:17.45pt;height:17.45pt" o:ole="" fillcolor="window">
            <v:imagedata r:id="rId349" o:title=""/>
          </v:shape>
          <o:OLEObject Type="Embed" ProgID="Equation.3" ShapeID="_x0000_i1160" DrawAspect="Content" ObjectID="_1402849084" r:id="rId350"/>
        </w:object>
      </w:r>
      <w:r w:rsidRPr="004C1619">
        <w:rPr>
          <w:szCs w:val="28"/>
        </w:rPr>
        <w:t xml:space="preserve"> при заданном составе газов и температурах в расчетном интервале определяются выражением</w:t>
      </w:r>
      <w:r w:rsidRPr="004C1619">
        <w:t xml:space="preserve"> (</w:t>
      </w:r>
      <w:r w:rsidRPr="004C1619">
        <w:rPr>
          <w:i/>
          <w:sz w:val="40"/>
        </w:rPr>
        <w:t>r</w:t>
      </w:r>
      <w:r w:rsidRPr="004C1619">
        <w:rPr>
          <w:sz w:val="20"/>
        </w:rPr>
        <w:t>СО</w:t>
      </w:r>
      <w:r w:rsidRPr="004C1619">
        <w:rPr>
          <w:vertAlign w:val="subscript"/>
        </w:rPr>
        <w:t>2</w:t>
      </w:r>
      <w:r w:rsidRPr="004C1619">
        <w:t xml:space="preserve">, </w:t>
      </w:r>
      <w:r w:rsidRPr="004C1619">
        <w:rPr>
          <w:i/>
          <w:sz w:val="40"/>
        </w:rPr>
        <w:t>r</w:t>
      </w:r>
      <w:r w:rsidRPr="004C1619">
        <w:rPr>
          <w:sz w:val="20"/>
        </w:rPr>
        <w:t>Н</w:t>
      </w:r>
      <w:r w:rsidRPr="004C1619">
        <w:rPr>
          <w:vertAlign w:val="subscript"/>
        </w:rPr>
        <w:t>2</w:t>
      </w:r>
      <w:r w:rsidRPr="004C1619">
        <w:rPr>
          <w:sz w:val="20"/>
        </w:rPr>
        <w:t>О</w:t>
      </w:r>
      <w:r w:rsidRPr="004C1619">
        <w:t xml:space="preserve">, </w:t>
      </w:r>
      <w:r w:rsidRPr="004C1619">
        <w:rPr>
          <w:i/>
          <w:sz w:val="40"/>
        </w:rPr>
        <w:t>r</w:t>
      </w:r>
      <w:r w:rsidRPr="004C1619">
        <w:rPr>
          <w:sz w:val="20"/>
        </w:rPr>
        <w:t>О</w:t>
      </w:r>
      <w:r w:rsidRPr="004C1619">
        <w:rPr>
          <w:vertAlign w:val="subscript"/>
        </w:rPr>
        <w:t>2</w:t>
      </w:r>
      <w:r w:rsidRPr="004C1619">
        <w:t xml:space="preserve">, </w:t>
      </w:r>
      <w:r w:rsidRPr="004C1619">
        <w:rPr>
          <w:i/>
          <w:sz w:val="40"/>
        </w:rPr>
        <w:t>r</w:t>
      </w:r>
      <w:r w:rsidRPr="004C1619">
        <w:rPr>
          <w:sz w:val="20"/>
        </w:rPr>
        <w:t>N</w:t>
      </w:r>
      <w:r w:rsidRPr="004C1619">
        <w:rPr>
          <w:vertAlign w:val="subscript"/>
        </w:rPr>
        <w:t xml:space="preserve">2  </w:t>
      </w:r>
      <w:r w:rsidRPr="004C1619">
        <w:t>подставляются в долях единицы):</w:t>
      </w:r>
    </w:p>
    <w:p w:rsidR="00AE2CB0" w:rsidRPr="004C1619" w:rsidRDefault="00AE2CB0" w:rsidP="00AE2CB0">
      <w:pPr>
        <w:pStyle w:val="a8"/>
        <w:widowControl w:val="0"/>
        <w:spacing w:line="288" w:lineRule="auto"/>
        <w:ind w:firstLine="709"/>
        <w:jc w:val="right"/>
      </w:pPr>
      <w:r w:rsidRPr="004C1619">
        <w:rPr>
          <w:position w:val="-36"/>
        </w:rPr>
        <w:object w:dxaOrig="8680" w:dyaOrig="960">
          <v:shape id="_x0000_i1161" type="#_x0000_t75" style="width:5in;height:33.8pt" o:ole="" fillcolor="window">
            <v:imagedata r:id="rId351" o:title=""/>
          </v:shape>
          <o:OLEObject Type="Embed" ProgID="Equation.3" ShapeID="_x0000_i1161" DrawAspect="Content" ObjectID="_1402849085" r:id="rId352"/>
        </w:object>
      </w:r>
      <w:r w:rsidRPr="004C1619">
        <w:t>,    (4.1)</w:t>
      </w:r>
    </w:p>
    <w:p w:rsidR="00AE2CB0" w:rsidRPr="004C1619" w:rsidRDefault="00AE2CB0" w:rsidP="00AE2CB0">
      <w:pPr>
        <w:pStyle w:val="a8"/>
        <w:widowControl w:val="0"/>
        <w:spacing w:line="288" w:lineRule="auto"/>
        <w:ind w:firstLine="709"/>
        <w:rPr>
          <w:szCs w:val="28"/>
        </w:rPr>
      </w:pPr>
      <w:r w:rsidRPr="004C1619">
        <w:rPr>
          <w:szCs w:val="28"/>
        </w:rPr>
        <w:t xml:space="preserve">где </w:t>
      </w:r>
      <w:r w:rsidRPr="004C1619">
        <w:rPr>
          <w:position w:val="-24"/>
          <w:szCs w:val="28"/>
        </w:rPr>
        <w:object w:dxaOrig="2700" w:dyaOrig="540">
          <v:shape id="_x0000_i1162" type="#_x0000_t75" style="width:110.2pt;height:21.8pt" o:ole="" fillcolor="window">
            <v:imagedata r:id="rId353" o:title=""/>
          </v:shape>
          <o:OLEObject Type="Embed" ProgID="Equation.3" ShapeID="_x0000_i1162" DrawAspect="Content" ObjectID="_1402849086" r:id="rId354"/>
        </w:object>
      </w:r>
      <w:r w:rsidRPr="004C1619">
        <w:rPr>
          <w:szCs w:val="28"/>
        </w:rPr>
        <w:t xml:space="preserve"> </w:t>
      </w:r>
      <w:r w:rsidRPr="004C1619">
        <w:t>–</w:t>
      </w:r>
      <w:r w:rsidRPr="004C1619">
        <w:rPr>
          <w:szCs w:val="28"/>
        </w:rPr>
        <w:t xml:space="preserve"> энтальпии соответствующих газов при заданной температуре </w:t>
      </w:r>
      <w:r w:rsidRPr="004C1619">
        <w:rPr>
          <w:position w:val="-14"/>
          <w:szCs w:val="28"/>
        </w:rPr>
        <w:object w:dxaOrig="440" w:dyaOrig="480">
          <v:shape id="_x0000_i1163" type="#_x0000_t75" style="width:21.8pt;height:24pt" o:ole="" fillcolor="window">
            <v:imagedata r:id="rId355" o:title=""/>
          </v:shape>
          <o:OLEObject Type="Embed" ProgID="Equation.3" ShapeID="_x0000_i1163" DrawAspect="Content" ObjectID="_1402849087" r:id="rId356"/>
        </w:object>
      </w:r>
      <w:r w:rsidRPr="004C1619">
        <w:rPr>
          <w:szCs w:val="28"/>
        </w:rPr>
        <w:t xml:space="preserve"> в расчетном интервале температур, кДж/м</w:t>
      </w:r>
      <w:r w:rsidRPr="004C1619">
        <w:rPr>
          <w:szCs w:val="28"/>
          <w:vertAlign w:val="superscript"/>
        </w:rPr>
        <w:t>3</w:t>
      </w:r>
      <w:r w:rsidRPr="004C1619">
        <w:rPr>
          <w:szCs w:val="28"/>
        </w:rPr>
        <w:t>.</w:t>
      </w:r>
    </w:p>
    <w:p w:rsidR="00AE2CB0" w:rsidRPr="004C1619" w:rsidRDefault="00AE2CB0" w:rsidP="00AE2CB0">
      <w:pPr>
        <w:pStyle w:val="a8"/>
        <w:widowControl w:val="0"/>
        <w:spacing w:line="288" w:lineRule="auto"/>
        <w:ind w:firstLine="709"/>
        <w:rPr>
          <w:szCs w:val="28"/>
        </w:rPr>
      </w:pPr>
      <w:r w:rsidRPr="004C1619">
        <w:rPr>
          <w:szCs w:val="28"/>
        </w:rPr>
        <w:t xml:space="preserve">Результаты расчета </w:t>
      </w:r>
      <w:r w:rsidRPr="004C1619">
        <w:rPr>
          <w:position w:val="-6"/>
          <w:szCs w:val="28"/>
        </w:rPr>
        <w:object w:dxaOrig="240" w:dyaOrig="279">
          <v:shape id="_x0000_i1164" type="#_x0000_t75" style="width:18.55pt;height:14.2pt" o:ole="" fillcolor="window">
            <v:imagedata r:id="rId345" o:title=""/>
          </v:shape>
          <o:OLEObject Type="Embed" ProgID="Equation.3" ShapeID="_x0000_i1164" DrawAspect="Content" ObjectID="_1402849088" r:id="rId357"/>
        </w:object>
      </w:r>
      <w:r w:rsidRPr="004C1619">
        <w:rPr>
          <w:szCs w:val="28"/>
        </w:rPr>
        <w:t>-диаграммы оформляются в виде таблицы (см. табл. 4.2) и представляются графиком (см. рис. 4.2).</w:t>
      </w:r>
    </w:p>
    <w:p w:rsidR="00AE2CB0" w:rsidRPr="004C1619" w:rsidRDefault="00AE2CB0" w:rsidP="00AE2CB0">
      <w:pPr>
        <w:pStyle w:val="a8"/>
        <w:widowControl w:val="0"/>
        <w:spacing w:line="288" w:lineRule="auto"/>
        <w:ind w:left="708" w:firstLine="1"/>
      </w:pPr>
      <w:r w:rsidRPr="004C1619">
        <w:rPr>
          <w:noProof/>
        </w:rPr>
        <w:drawing>
          <wp:inline distT="0" distB="0" distL="0" distR="0" wp14:anchorId="538B3434" wp14:editId="1E5E8091">
            <wp:extent cx="5103452" cy="3321170"/>
            <wp:effectExtent l="0" t="0" r="0" b="0"/>
            <wp:docPr id="1367" name="Объект 13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8"/>
              </a:graphicData>
            </a:graphic>
          </wp:inline>
        </w:drawing>
      </w:r>
      <w:r w:rsidRPr="004C1619">
        <w:t xml:space="preserve"> Рисунок 4.2 - </w:t>
      </w:r>
      <w:r w:rsidRPr="004C1619">
        <w:rPr>
          <w:position w:val="-12"/>
        </w:rPr>
        <w:object w:dxaOrig="360" w:dyaOrig="360">
          <v:shape id="_x0000_i1165" type="#_x0000_t75" style="width:18.55pt;height:18.55pt" o:ole="" fillcolor="window">
            <v:imagedata r:id="rId359" o:title=""/>
          </v:shape>
          <o:OLEObject Type="Embed" ProgID="Equation.3" ShapeID="_x0000_i1165" DrawAspect="Content" ObjectID="_1402849089" r:id="rId360"/>
        </w:object>
      </w:r>
      <w:r w:rsidRPr="004C1619">
        <w:t>-диаграмма отходящих газов</w:t>
      </w:r>
    </w:p>
    <w:p w:rsidR="00AE2CB0" w:rsidRPr="004C1619" w:rsidRDefault="00AE2CB0" w:rsidP="00AE2CB0">
      <w:pPr>
        <w:pStyle w:val="a8"/>
        <w:widowControl w:val="0"/>
        <w:spacing w:line="288" w:lineRule="auto"/>
        <w:ind w:left="708" w:firstLine="1"/>
      </w:pPr>
    </w:p>
    <w:p w:rsidR="00AE2CB0" w:rsidRPr="004C1619" w:rsidRDefault="00AE2CB0" w:rsidP="00AE2CB0">
      <w:pPr>
        <w:pStyle w:val="a8"/>
        <w:widowControl w:val="0"/>
        <w:spacing w:line="288" w:lineRule="auto"/>
        <w:ind w:firstLine="714"/>
        <w:rPr>
          <w:szCs w:val="28"/>
        </w:rPr>
      </w:pPr>
      <w:r w:rsidRPr="004C1619">
        <w:rPr>
          <w:szCs w:val="28"/>
        </w:rPr>
        <w:t xml:space="preserve">В соответствии с заданной начальной температурой отходящих газов </w:t>
      </w:r>
      <w:r w:rsidRPr="004C1619">
        <w:rPr>
          <w:position w:val="-12"/>
          <w:szCs w:val="28"/>
        </w:rPr>
        <w:object w:dxaOrig="440" w:dyaOrig="440">
          <v:shape id="_x0000_i1166" type="#_x0000_t75" style="width:21.8pt;height:21.8pt" o:ole="" fillcolor="window">
            <v:imagedata r:id="rId298" o:title=""/>
          </v:shape>
          <o:OLEObject Type="Embed" ProgID="Equation.3" ShapeID="_x0000_i1166" DrawAspect="Content" ObjectID="_1402849090" r:id="rId361"/>
        </w:object>
      </w:r>
      <w:r w:rsidRPr="004C1619">
        <w:rPr>
          <w:szCs w:val="28"/>
        </w:rPr>
        <w:t>=630</w:t>
      </w:r>
      <w:r w:rsidRPr="004C1619">
        <w:rPr>
          <w:sz w:val="32"/>
          <w:szCs w:val="32"/>
          <w:vertAlign w:val="superscript"/>
        </w:rPr>
        <w:t>○</w:t>
      </w:r>
      <w:r w:rsidRPr="004C1619">
        <w:rPr>
          <w:szCs w:val="28"/>
        </w:rPr>
        <w:t xml:space="preserve">С энтальпия отходящих газов на входе в котел по </w:t>
      </w:r>
      <w:r w:rsidRPr="004C1619">
        <w:rPr>
          <w:position w:val="-6"/>
          <w:szCs w:val="28"/>
        </w:rPr>
        <w:object w:dxaOrig="240" w:dyaOrig="279">
          <v:shape id="_x0000_i1167" type="#_x0000_t75" style="width:18.55pt;height:14.2pt" o:ole="" fillcolor="window">
            <v:imagedata r:id="rId345" o:title=""/>
          </v:shape>
          <o:OLEObject Type="Embed" ProgID="Equation.3" ShapeID="_x0000_i1167" DrawAspect="Content" ObjectID="_1402849091" r:id="rId362"/>
        </w:object>
      </w:r>
      <w:r w:rsidRPr="004C1619">
        <w:rPr>
          <w:szCs w:val="28"/>
        </w:rPr>
        <w:t xml:space="preserve">-диаграмме составит </w:t>
      </w:r>
      <w:r w:rsidRPr="004C1619">
        <w:rPr>
          <w:position w:val="-12"/>
          <w:szCs w:val="28"/>
        </w:rPr>
        <w:object w:dxaOrig="420" w:dyaOrig="440">
          <v:shape id="_x0000_i1168" type="#_x0000_t75" style="width:20.75pt;height:21.8pt" o:ole="" fillcolor="window">
            <v:imagedata r:id="rId363" o:title=""/>
          </v:shape>
          <o:OLEObject Type="Embed" ProgID="Equation.3" ShapeID="_x0000_i1168" DrawAspect="Content" ObjectID="_1402849092" r:id="rId364"/>
        </w:object>
      </w:r>
      <w:r w:rsidRPr="004C1619">
        <w:rPr>
          <w:szCs w:val="28"/>
        </w:rPr>
        <w:t>=916,4 кДж/м</w:t>
      </w:r>
      <w:r w:rsidRPr="004C1619">
        <w:rPr>
          <w:szCs w:val="28"/>
          <w:vertAlign w:val="superscript"/>
        </w:rPr>
        <w:t>3</w:t>
      </w:r>
      <w:r w:rsidRPr="004C1619">
        <w:rPr>
          <w:szCs w:val="28"/>
        </w:rPr>
        <w:t xml:space="preserve">. </w:t>
      </w:r>
    </w:p>
    <w:p w:rsidR="00AE2CB0" w:rsidRPr="004C1619" w:rsidRDefault="00AE2CB0" w:rsidP="00AE2CB0">
      <w:pPr>
        <w:pStyle w:val="a8"/>
        <w:widowControl w:val="0"/>
        <w:spacing w:line="288" w:lineRule="auto"/>
        <w:ind w:firstLine="714"/>
        <w:rPr>
          <w:szCs w:val="28"/>
        </w:rPr>
      </w:pPr>
      <w:r w:rsidRPr="004C1619">
        <w:rPr>
          <w:szCs w:val="28"/>
        </w:rPr>
        <w:t>Принимаем, что количество отходящих газов, проходящих через секции поверхностей нагрева котла, одинаково и с учетом подсосов воздуха в среднем составит:</w:t>
      </w:r>
    </w:p>
    <w:p w:rsidR="00AE2CB0" w:rsidRPr="004C1619" w:rsidRDefault="00AE2CB0" w:rsidP="00AE2CB0">
      <w:pPr>
        <w:pStyle w:val="a8"/>
        <w:widowControl w:val="0"/>
        <w:ind w:hanging="6"/>
        <w:jc w:val="right"/>
        <w:rPr>
          <w:szCs w:val="28"/>
        </w:rPr>
      </w:pPr>
      <w:r w:rsidRPr="004C1619">
        <w:rPr>
          <w:position w:val="-32"/>
          <w:szCs w:val="28"/>
        </w:rPr>
        <w:object w:dxaOrig="6780" w:dyaOrig="820">
          <v:shape id="_x0000_i1169" type="#_x0000_t75" style="width:340.35pt;height:39.25pt" o:ole="" fillcolor="window">
            <v:imagedata r:id="rId365" o:title=""/>
          </v:shape>
          <o:OLEObject Type="Embed" ProgID="Equation.3" ShapeID="_x0000_i1169" DrawAspect="Content" ObjectID="_1402849093" r:id="rId366"/>
        </w:object>
      </w:r>
      <w:r w:rsidRPr="004C1619">
        <w:rPr>
          <w:szCs w:val="28"/>
        </w:rPr>
        <w:t>.</w:t>
      </w:r>
      <w:r w:rsidRPr="004C1619">
        <w:rPr>
          <w:szCs w:val="28"/>
        </w:rPr>
        <w:tab/>
      </w:r>
      <w:r w:rsidRPr="004C1619">
        <w:rPr>
          <w:szCs w:val="28"/>
        </w:rPr>
        <w:tab/>
        <w:t>(4.2)</w:t>
      </w:r>
    </w:p>
    <w:p w:rsidR="00AE2CB0" w:rsidRPr="004C1619" w:rsidRDefault="00AE2CB0" w:rsidP="00AE2CB0">
      <w:pPr>
        <w:pStyle w:val="a8"/>
        <w:widowControl w:val="0"/>
        <w:ind w:firstLine="714"/>
      </w:pPr>
      <w:r w:rsidRPr="004C1619">
        <w:lastRenderedPageBreak/>
        <w:t xml:space="preserve">Таблица 4.2 – Результаты расчета </w:t>
      </w:r>
      <w:r w:rsidRPr="004C1619">
        <w:rPr>
          <w:position w:val="-6"/>
        </w:rPr>
        <w:object w:dxaOrig="240" w:dyaOrig="279">
          <v:shape id="_x0000_i1170" type="#_x0000_t75" style="width:18.55pt;height:14.2pt" o:ole="" fillcolor="window">
            <v:imagedata r:id="rId345" o:title=""/>
          </v:shape>
          <o:OLEObject Type="Embed" ProgID="Equation.3" ShapeID="_x0000_i1170" DrawAspect="Content" ObjectID="_1402849094" r:id="rId367"/>
        </w:object>
      </w:r>
      <w:r w:rsidRPr="004C1619">
        <w:t>-диаграммы (кДж/м</w:t>
      </w:r>
      <w:r w:rsidRPr="004C1619">
        <w:rPr>
          <w:vertAlign w:val="superscript"/>
        </w:rPr>
        <w:t>3</w:t>
      </w:r>
      <w:r w:rsidRPr="004C1619">
        <w:t>)</w:t>
      </w:r>
    </w:p>
    <w:tbl>
      <w:tblPr>
        <w:tblW w:w="0" w:type="auto"/>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038"/>
        <w:gridCol w:w="792"/>
        <w:gridCol w:w="1158"/>
        <w:gridCol w:w="882"/>
        <w:gridCol w:w="1158"/>
        <w:gridCol w:w="732"/>
        <w:gridCol w:w="1068"/>
        <w:gridCol w:w="732"/>
        <w:gridCol w:w="1140"/>
        <w:gridCol w:w="978"/>
      </w:tblGrid>
      <w:tr w:rsidR="00AE2CB0" w:rsidRPr="004C1619" w:rsidTr="00672C5B">
        <w:trPr>
          <w:trHeight w:val="249"/>
          <w:jc w:val="right"/>
        </w:trPr>
        <w:tc>
          <w:tcPr>
            <w:tcW w:w="1038" w:type="dxa"/>
            <w:tcBorders>
              <w:top w:val="single" w:sz="12" w:space="0" w:color="auto"/>
              <w:left w:val="single" w:sz="12" w:space="0" w:color="auto"/>
              <w:bottom w:val="single" w:sz="12" w:space="0" w:color="auto"/>
              <w:right w:val="single" w:sz="12" w:space="0" w:color="auto"/>
            </w:tcBorders>
            <w:vAlign w:val="center"/>
          </w:tcPr>
          <w:p w:rsidR="00AE2CB0" w:rsidRPr="004C1619" w:rsidRDefault="00AE2CB0" w:rsidP="00672C5B">
            <w:pPr>
              <w:pStyle w:val="a8"/>
              <w:widowControl w:val="0"/>
              <w:ind w:firstLine="0"/>
              <w:jc w:val="center"/>
              <w:rPr>
                <w:sz w:val="24"/>
              </w:rPr>
            </w:pPr>
            <w:r w:rsidRPr="004C1619">
              <w:rPr>
                <w:position w:val="-14"/>
                <w:sz w:val="24"/>
              </w:rPr>
              <w:object w:dxaOrig="440" w:dyaOrig="480">
                <v:shape id="_x0000_i1171" type="#_x0000_t75" style="width:21.8pt;height:24pt" o:ole="" fillcolor="window">
                  <v:imagedata r:id="rId355" o:title=""/>
                </v:shape>
                <o:OLEObject Type="Embed" ProgID="Equation.3" ShapeID="_x0000_i1171" DrawAspect="Content" ObjectID="_1402849095" r:id="rId368"/>
              </w:object>
            </w:r>
            <w:r w:rsidRPr="004C1619">
              <w:rPr>
                <w:sz w:val="24"/>
              </w:rPr>
              <w:t>,</w:t>
            </w:r>
            <w:r w:rsidRPr="004C1619">
              <w:rPr>
                <w:sz w:val="24"/>
                <w:vertAlign w:val="superscript"/>
              </w:rPr>
              <w:t>О</w:t>
            </w:r>
            <w:r w:rsidRPr="004C1619">
              <w:rPr>
                <w:sz w:val="24"/>
              </w:rPr>
              <w:t>С</w:t>
            </w:r>
          </w:p>
        </w:tc>
        <w:tc>
          <w:tcPr>
            <w:tcW w:w="792" w:type="dxa"/>
            <w:tcBorders>
              <w:top w:val="single" w:sz="12" w:space="0" w:color="auto"/>
              <w:left w:val="single" w:sz="12" w:space="0" w:color="auto"/>
              <w:bottom w:val="single" w:sz="12"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position w:val="-24"/>
              </w:rPr>
              <w:object w:dxaOrig="620" w:dyaOrig="540">
                <v:shape id="_x0000_i1172" type="#_x0000_t75" style="width:26.2pt;height:21.8pt" o:ole="" fillcolor="window">
                  <v:imagedata r:id="rId369" o:title=""/>
                </v:shape>
                <o:OLEObject Type="Embed" ProgID="Equation.3" ShapeID="_x0000_i1172" DrawAspect="Content" ObjectID="_1402849096" r:id="rId370"/>
              </w:object>
            </w:r>
          </w:p>
        </w:tc>
        <w:tc>
          <w:tcPr>
            <w:tcW w:w="1158" w:type="dxa"/>
            <w:tcBorders>
              <w:top w:val="single" w:sz="12" w:space="0" w:color="auto"/>
              <w:left w:val="single" w:sz="6" w:space="0" w:color="auto"/>
              <w:bottom w:val="single" w:sz="12" w:space="0" w:color="auto"/>
              <w:right w:val="single" w:sz="12" w:space="0" w:color="auto"/>
            </w:tcBorders>
            <w:vAlign w:val="center"/>
          </w:tcPr>
          <w:p w:rsidR="00AE2CB0" w:rsidRPr="004C1619" w:rsidRDefault="00AE2CB0" w:rsidP="00672C5B">
            <w:pPr>
              <w:pStyle w:val="a8"/>
              <w:widowControl w:val="0"/>
              <w:ind w:firstLine="0"/>
              <w:jc w:val="center"/>
              <w:rPr>
                <w:sz w:val="24"/>
              </w:rPr>
            </w:pPr>
            <w:r w:rsidRPr="004C1619">
              <w:rPr>
                <w:position w:val="-24"/>
              </w:rPr>
              <w:object w:dxaOrig="1460" w:dyaOrig="540">
                <v:shape id="_x0000_i1173" type="#_x0000_t75" style="width:44.75pt;height:20.75pt" o:ole="" fillcolor="window">
                  <v:imagedata r:id="rId371" o:title=""/>
                </v:shape>
                <o:OLEObject Type="Embed" ProgID="Equation.3" ShapeID="_x0000_i1173" DrawAspect="Content" ObjectID="_1402849097" r:id="rId372"/>
              </w:object>
            </w:r>
          </w:p>
        </w:tc>
        <w:tc>
          <w:tcPr>
            <w:tcW w:w="882" w:type="dxa"/>
            <w:tcBorders>
              <w:top w:val="single" w:sz="12" w:space="0" w:color="auto"/>
              <w:left w:val="single" w:sz="12" w:space="0" w:color="auto"/>
              <w:bottom w:val="single" w:sz="12" w:space="0" w:color="auto"/>
              <w:right w:val="single" w:sz="2" w:space="0" w:color="auto"/>
            </w:tcBorders>
            <w:vAlign w:val="center"/>
          </w:tcPr>
          <w:p w:rsidR="00AE2CB0" w:rsidRPr="004C1619" w:rsidRDefault="00AE2CB0" w:rsidP="00672C5B">
            <w:pPr>
              <w:pStyle w:val="a8"/>
              <w:widowControl w:val="0"/>
              <w:ind w:firstLine="0"/>
              <w:jc w:val="center"/>
              <w:rPr>
                <w:sz w:val="24"/>
              </w:rPr>
            </w:pPr>
            <w:r w:rsidRPr="004C1619">
              <w:rPr>
                <w:position w:val="-24"/>
              </w:rPr>
              <w:object w:dxaOrig="780" w:dyaOrig="540">
                <v:shape id="_x0000_i1174" type="#_x0000_t75" style="width:32.75pt;height:21.8pt" o:ole="" fillcolor="window">
                  <v:imagedata r:id="rId373" o:title=""/>
                </v:shape>
                <o:OLEObject Type="Embed" ProgID="Equation.3" ShapeID="_x0000_i1174" DrawAspect="Content" ObjectID="_1402849098" r:id="rId374"/>
              </w:object>
            </w:r>
          </w:p>
        </w:tc>
        <w:tc>
          <w:tcPr>
            <w:tcW w:w="1158" w:type="dxa"/>
            <w:tcBorders>
              <w:top w:val="single" w:sz="12" w:space="0" w:color="auto"/>
              <w:left w:val="single" w:sz="2" w:space="0" w:color="auto"/>
              <w:bottom w:val="single" w:sz="12" w:space="0" w:color="auto"/>
              <w:right w:val="single" w:sz="12" w:space="0" w:color="auto"/>
            </w:tcBorders>
            <w:vAlign w:val="center"/>
          </w:tcPr>
          <w:p w:rsidR="00AE2CB0" w:rsidRPr="004C1619" w:rsidRDefault="00AE2CB0" w:rsidP="00672C5B">
            <w:pPr>
              <w:pStyle w:val="a8"/>
              <w:widowControl w:val="0"/>
              <w:ind w:firstLine="0"/>
              <w:jc w:val="center"/>
              <w:rPr>
                <w:sz w:val="24"/>
              </w:rPr>
            </w:pPr>
            <w:r w:rsidRPr="004C1619">
              <w:rPr>
                <w:position w:val="-24"/>
              </w:rPr>
              <w:object w:dxaOrig="1540" w:dyaOrig="540">
                <v:shape id="_x0000_i1175" type="#_x0000_t75" style="width:45.8pt;height:20.75pt" o:ole="" fillcolor="window">
                  <v:imagedata r:id="rId375" o:title=""/>
                </v:shape>
                <o:OLEObject Type="Embed" ProgID="Equation.3" ShapeID="_x0000_i1175" DrawAspect="Content" ObjectID="_1402849099" r:id="rId376"/>
              </w:object>
            </w:r>
          </w:p>
        </w:tc>
        <w:tc>
          <w:tcPr>
            <w:tcW w:w="732" w:type="dxa"/>
            <w:tcBorders>
              <w:top w:val="single" w:sz="12" w:space="0" w:color="auto"/>
              <w:left w:val="single" w:sz="12" w:space="0" w:color="auto"/>
              <w:bottom w:val="single" w:sz="12" w:space="0" w:color="auto"/>
              <w:right w:val="single" w:sz="2" w:space="0" w:color="auto"/>
            </w:tcBorders>
            <w:vAlign w:val="center"/>
          </w:tcPr>
          <w:p w:rsidR="00AE2CB0" w:rsidRPr="004C1619" w:rsidRDefault="00AE2CB0" w:rsidP="00672C5B">
            <w:pPr>
              <w:pStyle w:val="a8"/>
              <w:widowControl w:val="0"/>
              <w:ind w:firstLine="0"/>
              <w:jc w:val="center"/>
              <w:rPr>
                <w:sz w:val="24"/>
              </w:rPr>
            </w:pPr>
            <w:r w:rsidRPr="004C1619">
              <w:rPr>
                <w:position w:val="-24"/>
              </w:rPr>
              <w:object w:dxaOrig="460" w:dyaOrig="540">
                <v:shape id="_x0000_i1176" type="#_x0000_t75" style="width:18.55pt;height:21.8pt" o:ole="" fillcolor="window">
                  <v:imagedata r:id="rId377" o:title=""/>
                </v:shape>
                <o:OLEObject Type="Embed" ProgID="Equation.3" ShapeID="_x0000_i1176" DrawAspect="Content" ObjectID="_1402849100" r:id="rId378"/>
              </w:object>
            </w:r>
          </w:p>
        </w:tc>
        <w:tc>
          <w:tcPr>
            <w:tcW w:w="1068" w:type="dxa"/>
            <w:tcBorders>
              <w:top w:val="single" w:sz="12" w:space="0" w:color="auto"/>
              <w:left w:val="single" w:sz="2" w:space="0" w:color="auto"/>
              <w:bottom w:val="single" w:sz="12" w:space="0" w:color="auto"/>
              <w:right w:val="single" w:sz="12" w:space="0" w:color="auto"/>
            </w:tcBorders>
            <w:vAlign w:val="center"/>
          </w:tcPr>
          <w:p w:rsidR="00AE2CB0" w:rsidRPr="004C1619" w:rsidRDefault="00AE2CB0" w:rsidP="00672C5B">
            <w:pPr>
              <w:pStyle w:val="a8"/>
              <w:widowControl w:val="0"/>
              <w:ind w:firstLine="0"/>
              <w:jc w:val="center"/>
              <w:rPr>
                <w:sz w:val="24"/>
              </w:rPr>
            </w:pPr>
            <w:r w:rsidRPr="004C1619">
              <w:rPr>
                <w:position w:val="-24"/>
              </w:rPr>
              <w:object w:dxaOrig="1140" w:dyaOrig="540">
                <v:shape id="_x0000_i1177" type="#_x0000_t75" style="width:38.2pt;height:18.55pt" o:ole="" fillcolor="window">
                  <v:imagedata r:id="rId379" o:title=""/>
                </v:shape>
                <o:OLEObject Type="Embed" ProgID="Equation.3" ShapeID="_x0000_i1177" DrawAspect="Content" ObjectID="_1402849101" r:id="rId380"/>
              </w:object>
            </w:r>
          </w:p>
        </w:tc>
        <w:tc>
          <w:tcPr>
            <w:tcW w:w="732" w:type="dxa"/>
            <w:tcBorders>
              <w:top w:val="single" w:sz="12" w:space="0" w:color="auto"/>
              <w:left w:val="single" w:sz="12" w:space="0" w:color="auto"/>
              <w:bottom w:val="single" w:sz="12"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position w:val="-24"/>
              </w:rPr>
              <w:object w:dxaOrig="499" w:dyaOrig="540">
                <v:shape id="_x0000_i1178" type="#_x0000_t75" style="width:20.75pt;height:21.8pt" o:ole="" fillcolor="window">
                  <v:imagedata r:id="rId381" o:title=""/>
                </v:shape>
                <o:OLEObject Type="Embed" ProgID="Equation.3" ShapeID="_x0000_i1178" DrawAspect="Content" ObjectID="_1402849102" r:id="rId382"/>
              </w:object>
            </w:r>
          </w:p>
        </w:tc>
        <w:tc>
          <w:tcPr>
            <w:tcW w:w="1140" w:type="dxa"/>
            <w:tcBorders>
              <w:top w:val="single" w:sz="12" w:space="0" w:color="auto"/>
              <w:left w:val="single" w:sz="6" w:space="0" w:color="auto"/>
              <w:bottom w:val="single" w:sz="12" w:space="0" w:color="auto"/>
              <w:right w:val="single" w:sz="12" w:space="0" w:color="auto"/>
            </w:tcBorders>
            <w:vAlign w:val="center"/>
          </w:tcPr>
          <w:p w:rsidR="00AE2CB0" w:rsidRPr="004C1619" w:rsidRDefault="00AE2CB0" w:rsidP="00672C5B">
            <w:pPr>
              <w:pStyle w:val="a8"/>
              <w:widowControl w:val="0"/>
              <w:ind w:firstLine="0"/>
              <w:jc w:val="center"/>
              <w:rPr>
                <w:sz w:val="24"/>
              </w:rPr>
            </w:pPr>
            <w:r w:rsidRPr="004C1619">
              <w:rPr>
                <w:position w:val="-24"/>
              </w:rPr>
              <w:object w:dxaOrig="1200" w:dyaOrig="540">
                <v:shape id="_x0000_i1179" type="#_x0000_t75" style="width:42.55pt;height:18.55pt" o:ole="" fillcolor="window">
                  <v:imagedata r:id="rId383" o:title=""/>
                </v:shape>
                <o:OLEObject Type="Embed" ProgID="Equation.3" ShapeID="_x0000_i1179" DrawAspect="Content" ObjectID="_1402849103" r:id="rId384"/>
              </w:object>
            </w:r>
          </w:p>
        </w:tc>
        <w:tc>
          <w:tcPr>
            <w:tcW w:w="978" w:type="dxa"/>
            <w:tcBorders>
              <w:top w:val="single" w:sz="12" w:space="0" w:color="auto"/>
              <w:left w:val="single" w:sz="12" w:space="0" w:color="auto"/>
              <w:bottom w:val="single" w:sz="12" w:space="0" w:color="auto"/>
              <w:right w:val="single" w:sz="12" w:space="0" w:color="auto"/>
            </w:tcBorders>
            <w:vAlign w:val="center"/>
          </w:tcPr>
          <w:p w:rsidR="00AE2CB0" w:rsidRPr="004C1619" w:rsidRDefault="00AE2CB0" w:rsidP="00672C5B">
            <w:pPr>
              <w:pStyle w:val="a8"/>
              <w:widowControl w:val="0"/>
              <w:ind w:firstLine="0"/>
              <w:jc w:val="center"/>
              <w:rPr>
                <w:sz w:val="24"/>
              </w:rPr>
            </w:pPr>
            <w:r w:rsidRPr="004C1619">
              <w:rPr>
                <w:position w:val="-14"/>
              </w:rPr>
              <w:object w:dxaOrig="420" w:dyaOrig="480">
                <v:shape id="_x0000_i1180" type="#_x0000_t75" style="width:20.75pt;height:24pt" o:ole="" fillcolor="window">
                  <v:imagedata r:id="rId385" o:title=""/>
                </v:shape>
                <o:OLEObject Type="Embed" ProgID="Equation.3" ShapeID="_x0000_i1180" DrawAspect="Content" ObjectID="_1402849104" r:id="rId386"/>
              </w:object>
            </w:r>
          </w:p>
        </w:tc>
      </w:tr>
      <w:tr w:rsidR="00AE2CB0" w:rsidRPr="004C1619" w:rsidTr="00672C5B">
        <w:trPr>
          <w:trHeight w:val="244"/>
          <w:jc w:val="right"/>
        </w:trPr>
        <w:tc>
          <w:tcPr>
            <w:tcW w:w="1038" w:type="dxa"/>
            <w:tcBorders>
              <w:top w:val="single" w:sz="12" w:space="0" w:color="auto"/>
              <w:left w:val="single" w:sz="12" w:space="0" w:color="auto"/>
              <w:bottom w:val="single" w:sz="6" w:space="0" w:color="auto"/>
              <w:right w:val="single" w:sz="12" w:space="0" w:color="auto"/>
            </w:tcBorders>
            <w:vAlign w:val="center"/>
          </w:tcPr>
          <w:p w:rsidR="00AE2CB0" w:rsidRPr="004C1619" w:rsidRDefault="00AE2CB0" w:rsidP="00672C5B">
            <w:pPr>
              <w:pStyle w:val="a8"/>
              <w:widowControl w:val="0"/>
              <w:ind w:firstLine="0"/>
              <w:jc w:val="center"/>
              <w:rPr>
                <w:sz w:val="24"/>
              </w:rPr>
            </w:pPr>
            <w:r w:rsidRPr="004C1619">
              <w:rPr>
                <w:sz w:val="24"/>
              </w:rPr>
              <w:t>100</w:t>
            </w:r>
          </w:p>
        </w:tc>
        <w:tc>
          <w:tcPr>
            <w:tcW w:w="792" w:type="dxa"/>
            <w:tcBorders>
              <w:top w:val="single" w:sz="12"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172</w:t>
            </w:r>
          </w:p>
        </w:tc>
        <w:tc>
          <w:tcPr>
            <w:tcW w:w="1158" w:type="dxa"/>
            <w:tcBorders>
              <w:top w:val="single" w:sz="12"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18,9</w:t>
            </w:r>
          </w:p>
        </w:tc>
        <w:tc>
          <w:tcPr>
            <w:tcW w:w="882" w:type="dxa"/>
            <w:tcBorders>
              <w:top w:val="single" w:sz="12"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150</w:t>
            </w:r>
          </w:p>
        </w:tc>
        <w:tc>
          <w:tcPr>
            <w:tcW w:w="1158" w:type="dxa"/>
            <w:tcBorders>
              <w:top w:val="single" w:sz="12"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15,0</w:t>
            </w:r>
          </w:p>
        </w:tc>
        <w:tc>
          <w:tcPr>
            <w:tcW w:w="732" w:type="dxa"/>
            <w:tcBorders>
              <w:top w:val="single" w:sz="12"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131</w:t>
            </w:r>
          </w:p>
        </w:tc>
        <w:tc>
          <w:tcPr>
            <w:tcW w:w="1068" w:type="dxa"/>
            <w:tcBorders>
              <w:top w:val="single" w:sz="12"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6,9</w:t>
            </w:r>
          </w:p>
        </w:tc>
        <w:tc>
          <w:tcPr>
            <w:tcW w:w="732" w:type="dxa"/>
            <w:tcBorders>
              <w:top w:val="single" w:sz="12"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130</w:t>
            </w:r>
          </w:p>
        </w:tc>
        <w:tc>
          <w:tcPr>
            <w:tcW w:w="1140" w:type="dxa"/>
            <w:tcBorders>
              <w:top w:val="single" w:sz="12"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95,8</w:t>
            </w:r>
          </w:p>
        </w:tc>
        <w:tc>
          <w:tcPr>
            <w:tcW w:w="978" w:type="dxa"/>
            <w:tcBorders>
              <w:top w:val="single" w:sz="12" w:space="0" w:color="auto"/>
              <w:left w:val="single" w:sz="12"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136,7</w:t>
            </w:r>
          </w:p>
        </w:tc>
      </w:tr>
      <w:tr w:rsidR="00AE2CB0" w:rsidRPr="004C1619" w:rsidTr="00672C5B">
        <w:trPr>
          <w:jc w:val="right"/>
        </w:trPr>
        <w:tc>
          <w:tcPr>
            <w:tcW w:w="1038" w:type="dxa"/>
            <w:tcBorders>
              <w:top w:val="single" w:sz="6" w:space="0" w:color="auto"/>
              <w:left w:val="single" w:sz="12" w:space="0" w:color="auto"/>
              <w:bottom w:val="single" w:sz="6" w:space="0" w:color="auto"/>
              <w:right w:val="single" w:sz="12" w:space="0" w:color="auto"/>
            </w:tcBorders>
            <w:vAlign w:val="center"/>
          </w:tcPr>
          <w:p w:rsidR="00AE2CB0" w:rsidRPr="004C1619" w:rsidRDefault="00AE2CB0" w:rsidP="00672C5B">
            <w:pPr>
              <w:pStyle w:val="a8"/>
              <w:widowControl w:val="0"/>
              <w:ind w:firstLine="0"/>
              <w:jc w:val="center"/>
              <w:rPr>
                <w:sz w:val="24"/>
              </w:rPr>
            </w:pPr>
            <w:r w:rsidRPr="004C1619">
              <w:rPr>
                <w:sz w:val="24"/>
              </w:rPr>
              <w:t>200</w:t>
            </w:r>
          </w:p>
        </w:tc>
        <w:tc>
          <w:tcPr>
            <w:tcW w:w="79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362</w:t>
            </w:r>
          </w:p>
        </w:tc>
        <w:tc>
          <w:tcPr>
            <w:tcW w:w="1158" w:type="dxa"/>
            <w:tcBorders>
              <w:top w:val="single" w:sz="6"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39,8</w:t>
            </w:r>
          </w:p>
        </w:tc>
        <w:tc>
          <w:tcPr>
            <w:tcW w:w="88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303</w:t>
            </w:r>
          </w:p>
        </w:tc>
        <w:tc>
          <w:tcPr>
            <w:tcW w:w="1158" w:type="dxa"/>
            <w:tcBorders>
              <w:top w:val="single" w:sz="6"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30,3</w:t>
            </w:r>
          </w:p>
        </w:tc>
        <w:tc>
          <w:tcPr>
            <w:tcW w:w="73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267</w:t>
            </w:r>
          </w:p>
        </w:tc>
        <w:tc>
          <w:tcPr>
            <w:tcW w:w="1068" w:type="dxa"/>
            <w:tcBorders>
              <w:top w:val="single" w:sz="6"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14,2</w:t>
            </w:r>
          </w:p>
        </w:tc>
        <w:tc>
          <w:tcPr>
            <w:tcW w:w="73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261</w:t>
            </w:r>
          </w:p>
        </w:tc>
        <w:tc>
          <w:tcPr>
            <w:tcW w:w="1140" w:type="dxa"/>
            <w:tcBorders>
              <w:top w:val="single" w:sz="6"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192,4</w:t>
            </w:r>
          </w:p>
        </w:tc>
        <w:tc>
          <w:tcPr>
            <w:tcW w:w="978" w:type="dxa"/>
            <w:tcBorders>
              <w:top w:val="single" w:sz="6" w:space="0" w:color="auto"/>
              <w:left w:val="single" w:sz="12"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276,6</w:t>
            </w:r>
          </w:p>
        </w:tc>
      </w:tr>
      <w:tr w:rsidR="00AE2CB0" w:rsidRPr="004C1619" w:rsidTr="00672C5B">
        <w:trPr>
          <w:trHeight w:val="161"/>
          <w:jc w:val="right"/>
        </w:trPr>
        <w:tc>
          <w:tcPr>
            <w:tcW w:w="1038" w:type="dxa"/>
            <w:tcBorders>
              <w:top w:val="single" w:sz="6" w:space="0" w:color="auto"/>
              <w:left w:val="single" w:sz="12" w:space="0" w:color="auto"/>
              <w:bottom w:val="single" w:sz="6" w:space="0" w:color="auto"/>
              <w:right w:val="single" w:sz="12" w:space="0" w:color="auto"/>
            </w:tcBorders>
            <w:vAlign w:val="center"/>
          </w:tcPr>
          <w:p w:rsidR="00AE2CB0" w:rsidRPr="004C1619" w:rsidRDefault="00AE2CB0" w:rsidP="00672C5B">
            <w:pPr>
              <w:pStyle w:val="a8"/>
              <w:widowControl w:val="0"/>
              <w:ind w:firstLine="0"/>
              <w:jc w:val="center"/>
              <w:rPr>
                <w:sz w:val="24"/>
              </w:rPr>
            </w:pPr>
            <w:r w:rsidRPr="004C1619">
              <w:rPr>
                <w:sz w:val="24"/>
              </w:rPr>
              <w:t>300</w:t>
            </w:r>
          </w:p>
        </w:tc>
        <w:tc>
          <w:tcPr>
            <w:tcW w:w="79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564</w:t>
            </w:r>
          </w:p>
        </w:tc>
        <w:tc>
          <w:tcPr>
            <w:tcW w:w="1158" w:type="dxa"/>
            <w:tcBorders>
              <w:top w:val="single" w:sz="6"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62,0</w:t>
            </w:r>
          </w:p>
        </w:tc>
        <w:tc>
          <w:tcPr>
            <w:tcW w:w="88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461</w:t>
            </w:r>
          </w:p>
        </w:tc>
        <w:tc>
          <w:tcPr>
            <w:tcW w:w="1158" w:type="dxa"/>
            <w:tcBorders>
              <w:top w:val="single" w:sz="6"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46,1</w:t>
            </w:r>
          </w:p>
        </w:tc>
        <w:tc>
          <w:tcPr>
            <w:tcW w:w="73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407</w:t>
            </w:r>
          </w:p>
        </w:tc>
        <w:tc>
          <w:tcPr>
            <w:tcW w:w="1068" w:type="dxa"/>
            <w:tcBorders>
              <w:top w:val="single" w:sz="6"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21,6</w:t>
            </w:r>
          </w:p>
        </w:tc>
        <w:tc>
          <w:tcPr>
            <w:tcW w:w="73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392</w:t>
            </w:r>
          </w:p>
        </w:tc>
        <w:tc>
          <w:tcPr>
            <w:tcW w:w="1140" w:type="dxa"/>
            <w:tcBorders>
              <w:top w:val="single" w:sz="6"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288,9</w:t>
            </w:r>
          </w:p>
        </w:tc>
        <w:tc>
          <w:tcPr>
            <w:tcW w:w="978" w:type="dxa"/>
            <w:tcBorders>
              <w:top w:val="single" w:sz="6" w:space="0" w:color="auto"/>
              <w:left w:val="single" w:sz="12"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418,6</w:t>
            </w:r>
          </w:p>
        </w:tc>
      </w:tr>
      <w:tr w:rsidR="00AE2CB0" w:rsidRPr="004C1619" w:rsidTr="00672C5B">
        <w:trPr>
          <w:jc w:val="right"/>
        </w:trPr>
        <w:tc>
          <w:tcPr>
            <w:tcW w:w="1038" w:type="dxa"/>
            <w:tcBorders>
              <w:top w:val="single" w:sz="6" w:space="0" w:color="auto"/>
              <w:left w:val="single" w:sz="12" w:space="0" w:color="auto"/>
              <w:bottom w:val="single" w:sz="6" w:space="0" w:color="auto"/>
              <w:right w:val="single" w:sz="12" w:space="0" w:color="auto"/>
            </w:tcBorders>
            <w:vAlign w:val="center"/>
          </w:tcPr>
          <w:p w:rsidR="00AE2CB0" w:rsidRPr="004C1619" w:rsidRDefault="00AE2CB0" w:rsidP="00672C5B">
            <w:pPr>
              <w:pStyle w:val="a8"/>
              <w:widowControl w:val="0"/>
              <w:ind w:firstLine="0"/>
              <w:jc w:val="center"/>
              <w:rPr>
                <w:sz w:val="24"/>
              </w:rPr>
            </w:pPr>
            <w:r w:rsidRPr="004C1619">
              <w:rPr>
                <w:sz w:val="24"/>
              </w:rPr>
              <w:t>400</w:t>
            </w:r>
          </w:p>
        </w:tc>
        <w:tc>
          <w:tcPr>
            <w:tcW w:w="79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777</w:t>
            </w:r>
          </w:p>
        </w:tc>
        <w:tc>
          <w:tcPr>
            <w:tcW w:w="1158" w:type="dxa"/>
            <w:tcBorders>
              <w:top w:val="single" w:sz="6"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85,5</w:t>
            </w:r>
          </w:p>
        </w:tc>
        <w:tc>
          <w:tcPr>
            <w:tcW w:w="88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624</w:t>
            </w:r>
          </w:p>
        </w:tc>
        <w:tc>
          <w:tcPr>
            <w:tcW w:w="1158" w:type="dxa"/>
            <w:tcBorders>
              <w:top w:val="single" w:sz="6"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62,4</w:t>
            </w:r>
          </w:p>
        </w:tc>
        <w:tc>
          <w:tcPr>
            <w:tcW w:w="73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552</w:t>
            </w:r>
          </w:p>
        </w:tc>
        <w:tc>
          <w:tcPr>
            <w:tcW w:w="1068" w:type="dxa"/>
            <w:tcBorders>
              <w:top w:val="single" w:sz="6"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29,3</w:t>
            </w:r>
          </w:p>
        </w:tc>
        <w:tc>
          <w:tcPr>
            <w:tcW w:w="73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527</w:t>
            </w:r>
          </w:p>
        </w:tc>
        <w:tc>
          <w:tcPr>
            <w:tcW w:w="1140" w:type="dxa"/>
            <w:tcBorders>
              <w:top w:val="single" w:sz="6"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388,4</w:t>
            </w:r>
          </w:p>
        </w:tc>
        <w:tc>
          <w:tcPr>
            <w:tcW w:w="978" w:type="dxa"/>
            <w:tcBorders>
              <w:top w:val="single" w:sz="6" w:space="0" w:color="auto"/>
              <w:left w:val="single" w:sz="12"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565,5</w:t>
            </w:r>
          </w:p>
        </w:tc>
      </w:tr>
      <w:tr w:rsidR="00AE2CB0" w:rsidRPr="004C1619" w:rsidTr="00672C5B">
        <w:trPr>
          <w:jc w:val="right"/>
        </w:trPr>
        <w:tc>
          <w:tcPr>
            <w:tcW w:w="1038" w:type="dxa"/>
            <w:tcBorders>
              <w:top w:val="single" w:sz="6" w:space="0" w:color="auto"/>
              <w:left w:val="single" w:sz="12" w:space="0" w:color="auto"/>
              <w:bottom w:val="single" w:sz="6" w:space="0" w:color="auto"/>
              <w:right w:val="single" w:sz="12" w:space="0" w:color="auto"/>
            </w:tcBorders>
            <w:vAlign w:val="center"/>
          </w:tcPr>
          <w:p w:rsidR="00AE2CB0" w:rsidRPr="004C1619" w:rsidRDefault="00AE2CB0" w:rsidP="00672C5B">
            <w:pPr>
              <w:pStyle w:val="a8"/>
              <w:widowControl w:val="0"/>
              <w:ind w:firstLine="0"/>
              <w:jc w:val="center"/>
              <w:rPr>
                <w:sz w:val="24"/>
              </w:rPr>
            </w:pPr>
            <w:r w:rsidRPr="004C1619">
              <w:rPr>
                <w:sz w:val="24"/>
              </w:rPr>
              <w:t>500</w:t>
            </w:r>
          </w:p>
        </w:tc>
        <w:tc>
          <w:tcPr>
            <w:tcW w:w="79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1002</w:t>
            </w:r>
          </w:p>
        </w:tc>
        <w:tc>
          <w:tcPr>
            <w:tcW w:w="1158" w:type="dxa"/>
            <w:tcBorders>
              <w:top w:val="single" w:sz="6"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110,2</w:t>
            </w:r>
          </w:p>
        </w:tc>
        <w:tc>
          <w:tcPr>
            <w:tcW w:w="88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792</w:t>
            </w:r>
          </w:p>
        </w:tc>
        <w:tc>
          <w:tcPr>
            <w:tcW w:w="1158" w:type="dxa"/>
            <w:tcBorders>
              <w:top w:val="single" w:sz="6"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79,2</w:t>
            </w:r>
          </w:p>
        </w:tc>
        <w:tc>
          <w:tcPr>
            <w:tcW w:w="73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700</w:t>
            </w:r>
          </w:p>
        </w:tc>
        <w:tc>
          <w:tcPr>
            <w:tcW w:w="1068" w:type="dxa"/>
            <w:tcBorders>
              <w:top w:val="single" w:sz="6"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37,1</w:t>
            </w:r>
          </w:p>
        </w:tc>
        <w:tc>
          <w:tcPr>
            <w:tcW w:w="73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665</w:t>
            </w:r>
          </w:p>
        </w:tc>
        <w:tc>
          <w:tcPr>
            <w:tcW w:w="1140" w:type="dxa"/>
            <w:tcBorders>
              <w:top w:val="single" w:sz="6"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490,1</w:t>
            </w:r>
          </w:p>
        </w:tc>
        <w:tc>
          <w:tcPr>
            <w:tcW w:w="978" w:type="dxa"/>
            <w:tcBorders>
              <w:top w:val="single" w:sz="6" w:space="0" w:color="auto"/>
              <w:left w:val="single" w:sz="12"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716,6</w:t>
            </w:r>
          </w:p>
        </w:tc>
      </w:tr>
      <w:tr w:rsidR="00AE2CB0" w:rsidRPr="004C1619" w:rsidTr="00672C5B">
        <w:trPr>
          <w:jc w:val="right"/>
        </w:trPr>
        <w:tc>
          <w:tcPr>
            <w:tcW w:w="1038" w:type="dxa"/>
            <w:tcBorders>
              <w:top w:val="single" w:sz="6" w:space="0" w:color="auto"/>
              <w:left w:val="single" w:sz="12" w:space="0" w:color="auto"/>
              <w:bottom w:val="single" w:sz="6" w:space="0" w:color="auto"/>
              <w:right w:val="single" w:sz="12" w:space="0" w:color="auto"/>
            </w:tcBorders>
            <w:vAlign w:val="center"/>
          </w:tcPr>
          <w:p w:rsidR="00AE2CB0" w:rsidRPr="004C1619" w:rsidRDefault="00AE2CB0" w:rsidP="00672C5B">
            <w:pPr>
              <w:pStyle w:val="a8"/>
              <w:widowControl w:val="0"/>
              <w:ind w:firstLine="0"/>
              <w:jc w:val="center"/>
              <w:rPr>
                <w:sz w:val="24"/>
              </w:rPr>
            </w:pPr>
            <w:r w:rsidRPr="004C1619">
              <w:rPr>
                <w:sz w:val="24"/>
              </w:rPr>
              <w:t>600</w:t>
            </w:r>
          </w:p>
        </w:tc>
        <w:tc>
          <w:tcPr>
            <w:tcW w:w="79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1237</w:t>
            </w:r>
          </w:p>
        </w:tc>
        <w:tc>
          <w:tcPr>
            <w:tcW w:w="1158" w:type="dxa"/>
            <w:tcBorders>
              <w:top w:val="single" w:sz="6"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136,1</w:t>
            </w:r>
          </w:p>
        </w:tc>
        <w:tc>
          <w:tcPr>
            <w:tcW w:w="88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964</w:t>
            </w:r>
          </w:p>
        </w:tc>
        <w:tc>
          <w:tcPr>
            <w:tcW w:w="1158" w:type="dxa"/>
            <w:tcBorders>
              <w:top w:val="single" w:sz="6"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96,4</w:t>
            </w:r>
          </w:p>
        </w:tc>
        <w:tc>
          <w:tcPr>
            <w:tcW w:w="73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852</w:t>
            </w:r>
          </w:p>
        </w:tc>
        <w:tc>
          <w:tcPr>
            <w:tcW w:w="1068" w:type="dxa"/>
            <w:tcBorders>
              <w:top w:val="single" w:sz="6"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45,2</w:t>
            </w:r>
          </w:p>
        </w:tc>
        <w:tc>
          <w:tcPr>
            <w:tcW w:w="73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805</w:t>
            </w:r>
          </w:p>
        </w:tc>
        <w:tc>
          <w:tcPr>
            <w:tcW w:w="1140" w:type="dxa"/>
            <w:tcBorders>
              <w:top w:val="single" w:sz="6"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593,3</w:t>
            </w:r>
          </w:p>
        </w:tc>
        <w:tc>
          <w:tcPr>
            <w:tcW w:w="978" w:type="dxa"/>
            <w:tcBorders>
              <w:top w:val="single" w:sz="6" w:space="0" w:color="auto"/>
              <w:left w:val="single" w:sz="12"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870,9</w:t>
            </w:r>
          </w:p>
        </w:tc>
      </w:tr>
      <w:tr w:rsidR="00AE2CB0" w:rsidRPr="004C1619" w:rsidTr="00672C5B">
        <w:trPr>
          <w:jc w:val="right"/>
        </w:trPr>
        <w:tc>
          <w:tcPr>
            <w:tcW w:w="1038" w:type="dxa"/>
            <w:tcBorders>
              <w:top w:val="single" w:sz="6" w:space="0" w:color="auto"/>
              <w:left w:val="single" w:sz="12" w:space="0" w:color="auto"/>
              <w:bottom w:val="single" w:sz="6" w:space="0" w:color="auto"/>
              <w:right w:val="single" w:sz="12" w:space="0" w:color="auto"/>
            </w:tcBorders>
            <w:vAlign w:val="center"/>
          </w:tcPr>
          <w:p w:rsidR="00AE2CB0" w:rsidRPr="004C1619" w:rsidRDefault="00AE2CB0" w:rsidP="00672C5B">
            <w:pPr>
              <w:pStyle w:val="a8"/>
              <w:widowControl w:val="0"/>
              <w:ind w:firstLine="0"/>
              <w:jc w:val="center"/>
              <w:rPr>
                <w:sz w:val="24"/>
              </w:rPr>
            </w:pPr>
            <w:r w:rsidRPr="004C1619">
              <w:rPr>
                <w:sz w:val="24"/>
              </w:rPr>
              <w:t>700</w:t>
            </w:r>
          </w:p>
        </w:tc>
        <w:tc>
          <w:tcPr>
            <w:tcW w:w="79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1475</w:t>
            </w:r>
          </w:p>
        </w:tc>
        <w:tc>
          <w:tcPr>
            <w:tcW w:w="1158" w:type="dxa"/>
            <w:tcBorders>
              <w:top w:val="single" w:sz="6"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162,3</w:t>
            </w:r>
          </w:p>
        </w:tc>
        <w:tc>
          <w:tcPr>
            <w:tcW w:w="88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1144</w:t>
            </w:r>
          </w:p>
        </w:tc>
        <w:tc>
          <w:tcPr>
            <w:tcW w:w="1158" w:type="dxa"/>
            <w:tcBorders>
              <w:top w:val="single" w:sz="6"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114,4</w:t>
            </w:r>
          </w:p>
        </w:tc>
        <w:tc>
          <w:tcPr>
            <w:tcW w:w="73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1005</w:t>
            </w:r>
          </w:p>
        </w:tc>
        <w:tc>
          <w:tcPr>
            <w:tcW w:w="1068" w:type="dxa"/>
            <w:tcBorders>
              <w:top w:val="single" w:sz="6"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53,3</w:t>
            </w:r>
          </w:p>
        </w:tc>
        <w:tc>
          <w:tcPr>
            <w:tcW w:w="73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940</w:t>
            </w:r>
          </w:p>
        </w:tc>
        <w:tc>
          <w:tcPr>
            <w:tcW w:w="1140" w:type="dxa"/>
            <w:tcBorders>
              <w:top w:val="single" w:sz="6"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692,8</w:t>
            </w:r>
          </w:p>
        </w:tc>
        <w:tc>
          <w:tcPr>
            <w:tcW w:w="978" w:type="dxa"/>
            <w:tcBorders>
              <w:top w:val="single" w:sz="6" w:space="0" w:color="auto"/>
              <w:left w:val="single" w:sz="12"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1022,7</w:t>
            </w:r>
          </w:p>
        </w:tc>
      </w:tr>
      <w:tr w:rsidR="00AE2CB0" w:rsidRPr="004C1619" w:rsidTr="00672C5B">
        <w:trPr>
          <w:jc w:val="right"/>
        </w:trPr>
        <w:tc>
          <w:tcPr>
            <w:tcW w:w="1038" w:type="dxa"/>
            <w:tcBorders>
              <w:top w:val="single" w:sz="6" w:space="0" w:color="auto"/>
              <w:left w:val="single" w:sz="12" w:space="0" w:color="auto"/>
              <w:bottom w:val="single" w:sz="6" w:space="0" w:color="auto"/>
              <w:right w:val="single" w:sz="12" w:space="0" w:color="auto"/>
            </w:tcBorders>
            <w:vAlign w:val="center"/>
          </w:tcPr>
          <w:p w:rsidR="00AE2CB0" w:rsidRPr="004C1619" w:rsidRDefault="00AE2CB0" w:rsidP="00672C5B">
            <w:pPr>
              <w:pStyle w:val="a8"/>
              <w:widowControl w:val="0"/>
              <w:ind w:firstLine="0"/>
              <w:jc w:val="center"/>
              <w:rPr>
                <w:sz w:val="24"/>
              </w:rPr>
            </w:pPr>
            <w:r w:rsidRPr="004C1619">
              <w:rPr>
                <w:sz w:val="24"/>
              </w:rPr>
              <w:t>800</w:t>
            </w:r>
          </w:p>
        </w:tc>
        <w:tc>
          <w:tcPr>
            <w:tcW w:w="79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1719</w:t>
            </w:r>
          </w:p>
        </w:tc>
        <w:tc>
          <w:tcPr>
            <w:tcW w:w="1158" w:type="dxa"/>
            <w:tcBorders>
              <w:top w:val="single" w:sz="6"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189,1</w:t>
            </w:r>
          </w:p>
        </w:tc>
        <w:tc>
          <w:tcPr>
            <w:tcW w:w="88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1328</w:t>
            </w:r>
          </w:p>
        </w:tc>
        <w:tc>
          <w:tcPr>
            <w:tcW w:w="1158" w:type="dxa"/>
            <w:tcBorders>
              <w:top w:val="single" w:sz="6"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132,8</w:t>
            </w:r>
          </w:p>
        </w:tc>
        <w:tc>
          <w:tcPr>
            <w:tcW w:w="73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1162</w:t>
            </w:r>
          </w:p>
        </w:tc>
        <w:tc>
          <w:tcPr>
            <w:tcW w:w="1068" w:type="dxa"/>
            <w:tcBorders>
              <w:top w:val="single" w:sz="6"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61,6</w:t>
            </w:r>
          </w:p>
        </w:tc>
        <w:tc>
          <w:tcPr>
            <w:tcW w:w="73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1095</w:t>
            </w:r>
          </w:p>
        </w:tc>
        <w:tc>
          <w:tcPr>
            <w:tcW w:w="1140" w:type="dxa"/>
            <w:tcBorders>
              <w:top w:val="single" w:sz="6"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807,0</w:t>
            </w:r>
          </w:p>
        </w:tc>
        <w:tc>
          <w:tcPr>
            <w:tcW w:w="978" w:type="dxa"/>
            <w:tcBorders>
              <w:top w:val="single" w:sz="6" w:space="0" w:color="auto"/>
              <w:left w:val="single" w:sz="12"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1190,5</w:t>
            </w:r>
          </w:p>
        </w:tc>
      </w:tr>
      <w:tr w:rsidR="00AE2CB0" w:rsidRPr="004C1619" w:rsidTr="00672C5B">
        <w:trPr>
          <w:jc w:val="right"/>
        </w:trPr>
        <w:tc>
          <w:tcPr>
            <w:tcW w:w="1038" w:type="dxa"/>
            <w:tcBorders>
              <w:top w:val="single" w:sz="6" w:space="0" w:color="auto"/>
              <w:left w:val="single" w:sz="12" w:space="0" w:color="auto"/>
              <w:bottom w:val="single" w:sz="6" w:space="0" w:color="auto"/>
              <w:right w:val="single" w:sz="12" w:space="0" w:color="auto"/>
            </w:tcBorders>
            <w:vAlign w:val="center"/>
          </w:tcPr>
          <w:p w:rsidR="00AE2CB0" w:rsidRPr="004C1619" w:rsidRDefault="00AE2CB0" w:rsidP="00672C5B">
            <w:pPr>
              <w:pStyle w:val="a8"/>
              <w:widowControl w:val="0"/>
              <w:ind w:firstLine="0"/>
              <w:jc w:val="center"/>
              <w:rPr>
                <w:sz w:val="24"/>
              </w:rPr>
            </w:pPr>
            <w:r w:rsidRPr="004C1619">
              <w:rPr>
                <w:sz w:val="24"/>
              </w:rPr>
              <w:t>900</w:t>
            </w:r>
          </w:p>
        </w:tc>
        <w:tc>
          <w:tcPr>
            <w:tcW w:w="79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1972</w:t>
            </w:r>
          </w:p>
        </w:tc>
        <w:tc>
          <w:tcPr>
            <w:tcW w:w="1158" w:type="dxa"/>
            <w:tcBorders>
              <w:top w:val="single" w:sz="6"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216,9</w:t>
            </w:r>
          </w:p>
        </w:tc>
        <w:tc>
          <w:tcPr>
            <w:tcW w:w="88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1518</w:t>
            </w:r>
          </w:p>
        </w:tc>
        <w:tc>
          <w:tcPr>
            <w:tcW w:w="1158" w:type="dxa"/>
            <w:tcBorders>
              <w:top w:val="single" w:sz="6"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151,8</w:t>
            </w:r>
          </w:p>
        </w:tc>
        <w:tc>
          <w:tcPr>
            <w:tcW w:w="73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1320</w:t>
            </w:r>
          </w:p>
        </w:tc>
        <w:tc>
          <w:tcPr>
            <w:tcW w:w="1068" w:type="dxa"/>
            <w:tcBorders>
              <w:top w:val="single" w:sz="6" w:space="0" w:color="auto"/>
              <w:left w:val="single" w:sz="6" w:space="0" w:color="auto"/>
              <w:bottom w:val="single" w:sz="8" w:space="0" w:color="auto"/>
              <w:right w:val="single" w:sz="12" w:space="0" w:color="auto"/>
            </w:tcBorders>
            <w:vAlign w:val="center"/>
          </w:tcPr>
          <w:p w:rsidR="00AE2CB0" w:rsidRPr="004C1619" w:rsidRDefault="00AE2CB0" w:rsidP="00672C5B">
            <w:pPr>
              <w:spacing w:line="312" w:lineRule="auto"/>
              <w:jc w:val="center"/>
            </w:pPr>
            <w:r w:rsidRPr="004C1619">
              <w:t>70,0</w:t>
            </w:r>
          </w:p>
        </w:tc>
        <w:tc>
          <w:tcPr>
            <w:tcW w:w="732" w:type="dxa"/>
            <w:tcBorders>
              <w:top w:val="single" w:sz="6" w:space="0" w:color="auto"/>
              <w:left w:val="single" w:sz="12" w:space="0" w:color="auto"/>
              <w:bottom w:val="single" w:sz="6"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1244</w:t>
            </w:r>
          </w:p>
        </w:tc>
        <w:tc>
          <w:tcPr>
            <w:tcW w:w="1140" w:type="dxa"/>
            <w:tcBorders>
              <w:top w:val="single" w:sz="6" w:space="0" w:color="auto"/>
              <w:left w:val="single" w:sz="6"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916,8</w:t>
            </w:r>
          </w:p>
        </w:tc>
        <w:tc>
          <w:tcPr>
            <w:tcW w:w="978" w:type="dxa"/>
            <w:tcBorders>
              <w:top w:val="single" w:sz="6" w:space="0" w:color="auto"/>
              <w:left w:val="single" w:sz="12" w:space="0" w:color="auto"/>
              <w:bottom w:val="single" w:sz="6" w:space="0" w:color="auto"/>
              <w:right w:val="single" w:sz="12" w:space="0" w:color="auto"/>
            </w:tcBorders>
            <w:vAlign w:val="center"/>
          </w:tcPr>
          <w:p w:rsidR="00AE2CB0" w:rsidRPr="004C1619" w:rsidRDefault="00AE2CB0" w:rsidP="00672C5B">
            <w:pPr>
              <w:spacing w:line="312" w:lineRule="auto"/>
              <w:jc w:val="center"/>
            </w:pPr>
            <w:r w:rsidRPr="004C1619">
              <w:t>1355,5</w:t>
            </w:r>
          </w:p>
        </w:tc>
      </w:tr>
      <w:tr w:rsidR="00AE2CB0" w:rsidRPr="004C1619" w:rsidTr="00672C5B">
        <w:trPr>
          <w:trHeight w:val="222"/>
          <w:jc w:val="right"/>
        </w:trPr>
        <w:tc>
          <w:tcPr>
            <w:tcW w:w="1038" w:type="dxa"/>
            <w:tcBorders>
              <w:top w:val="single" w:sz="6" w:space="0" w:color="auto"/>
              <w:left w:val="single" w:sz="12" w:space="0" w:color="auto"/>
              <w:bottom w:val="single" w:sz="12" w:space="0" w:color="auto"/>
              <w:right w:val="single" w:sz="12" w:space="0" w:color="auto"/>
            </w:tcBorders>
            <w:vAlign w:val="center"/>
          </w:tcPr>
          <w:p w:rsidR="00AE2CB0" w:rsidRPr="004C1619" w:rsidRDefault="00AE2CB0" w:rsidP="00672C5B">
            <w:pPr>
              <w:pStyle w:val="a8"/>
              <w:widowControl w:val="0"/>
              <w:ind w:firstLine="0"/>
              <w:jc w:val="center"/>
              <w:rPr>
                <w:sz w:val="24"/>
              </w:rPr>
            </w:pPr>
            <w:r w:rsidRPr="004C1619">
              <w:rPr>
                <w:sz w:val="24"/>
              </w:rPr>
              <w:t>1000</w:t>
            </w:r>
          </w:p>
        </w:tc>
        <w:tc>
          <w:tcPr>
            <w:tcW w:w="792" w:type="dxa"/>
            <w:tcBorders>
              <w:top w:val="single" w:sz="6" w:space="0" w:color="auto"/>
              <w:left w:val="single" w:sz="12" w:space="0" w:color="auto"/>
              <w:bottom w:val="single" w:sz="12"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2227</w:t>
            </w:r>
          </w:p>
        </w:tc>
        <w:tc>
          <w:tcPr>
            <w:tcW w:w="1158" w:type="dxa"/>
            <w:tcBorders>
              <w:top w:val="single" w:sz="6" w:space="0" w:color="auto"/>
              <w:left w:val="single" w:sz="6" w:space="0" w:color="auto"/>
              <w:bottom w:val="single" w:sz="12" w:space="0" w:color="auto"/>
              <w:right w:val="single" w:sz="12" w:space="0" w:color="auto"/>
            </w:tcBorders>
            <w:vAlign w:val="center"/>
          </w:tcPr>
          <w:p w:rsidR="00AE2CB0" w:rsidRPr="004C1619" w:rsidRDefault="00AE2CB0" w:rsidP="00672C5B">
            <w:pPr>
              <w:spacing w:line="312" w:lineRule="auto"/>
              <w:jc w:val="center"/>
            </w:pPr>
            <w:r w:rsidRPr="004C1619">
              <w:t>245,0</w:t>
            </w:r>
          </w:p>
        </w:tc>
        <w:tc>
          <w:tcPr>
            <w:tcW w:w="882" w:type="dxa"/>
            <w:tcBorders>
              <w:top w:val="single" w:sz="6" w:space="0" w:color="auto"/>
              <w:left w:val="single" w:sz="12" w:space="0" w:color="auto"/>
              <w:bottom w:val="single" w:sz="12"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1713</w:t>
            </w:r>
          </w:p>
        </w:tc>
        <w:tc>
          <w:tcPr>
            <w:tcW w:w="1158" w:type="dxa"/>
            <w:tcBorders>
              <w:top w:val="single" w:sz="6" w:space="0" w:color="auto"/>
              <w:left w:val="single" w:sz="6" w:space="0" w:color="auto"/>
              <w:bottom w:val="single" w:sz="12" w:space="0" w:color="auto"/>
              <w:right w:val="single" w:sz="12" w:space="0" w:color="auto"/>
            </w:tcBorders>
            <w:vAlign w:val="center"/>
          </w:tcPr>
          <w:p w:rsidR="00AE2CB0" w:rsidRPr="004C1619" w:rsidRDefault="00AE2CB0" w:rsidP="00672C5B">
            <w:pPr>
              <w:spacing w:line="312" w:lineRule="auto"/>
              <w:jc w:val="center"/>
            </w:pPr>
            <w:r w:rsidRPr="004C1619">
              <w:t>171,3</w:t>
            </w:r>
          </w:p>
        </w:tc>
        <w:tc>
          <w:tcPr>
            <w:tcW w:w="732" w:type="dxa"/>
            <w:tcBorders>
              <w:top w:val="single" w:sz="6" w:space="0" w:color="auto"/>
              <w:left w:val="single" w:sz="12" w:space="0" w:color="auto"/>
              <w:bottom w:val="single" w:sz="12" w:space="0" w:color="auto"/>
              <w:right w:val="single" w:sz="8" w:space="0" w:color="auto"/>
            </w:tcBorders>
            <w:vAlign w:val="center"/>
          </w:tcPr>
          <w:p w:rsidR="00AE2CB0" w:rsidRPr="004C1619" w:rsidRDefault="00AE2CB0" w:rsidP="00672C5B">
            <w:pPr>
              <w:pStyle w:val="a8"/>
              <w:widowControl w:val="0"/>
              <w:ind w:firstLine="0"/>
              <w:jc w:val="center"/>
              <w:rPr>
                <w:sz w:val="24"/>
              </w:rPr>
            </w:pPr>
            <w:r w:rsidRPr="004C1619">
              <w:rPr>
                <w:sz w:val="24"/>
              </w:rPr>
              <w:t>1480</w:t>
            </w:r>
          </w:p>
        </w:tc>
        <w:tc>
          <w:tcPr>
            <w:tcW w:w="1068" w:type="dxa"/>
            <w:tcBorders>
              <w:top w:val="single" w:sz="8" w:space="0" w:color="auto"/>
              <w:left w:val="single" w:sz="8" w:space="0" w:color="auto"/>
              <w:bottom w:val="single" w:sz="12" w:space="0" w:color="auto"/>
              <w:right w:val="single" w:sz="12" w:space="0" w:color="auto"/>
            </w:tcBorders>
            <w:vAlign w:val="center"/>
          </w:tcPr>
          <w:p w:rsidR="00AE2CB0" w:rsidRPr="004C1619" w:rsidRDefault="00AE2CB0" w:rsidP="00672C5B">
            <w:pPr>
              <w:spacing w:line="312" w:lineRule="auto"/>
              <w:jc w:val="center"/>
            </w:pPr>
            <w:r w:rsidRPr="004C1619">
              <w:t>78,4</w:t>
            </w:r>
          </w:p>
        </w:tc>
        <w:tc>
          <w:tcPr>
            <w:tcW w:w="732" w:type="dxa"/>
            <w:tcBorders>
              <w:top w:val="single" w:sz="6" w:space="0" w:color="auto"/>
              <w:left w:val="single" w:sz="12" w:space="0" w:color="auto"/>
              <w:bottom w:val="single" w:sz="12" w:space="0" w:color="auto"/>
              <w:right w:val="single" w:sz="6" w:space="0" w:color="auto"/>
            </w:tcBorders>
            <w:vAlign w:val="center"/>
          </w:tcPr>
          <w:p w:rsidR="00AE2CB0" w:rsidRPr="004C1619" w:rsidRDefault="00AE2CB0" w:rsidP="00672C5B">
            <w:pPr>
              <w:pStyle w:val="a8"/>
              <w:widowControl w:val="0"/>
              <w:ind w:firstLine="0"/>
              <w:jc w:val="center"/>
              <w:rPr>
                <w:sz w:val="24"/>
              </w:rPr>
            </w:pPr>
            <w:r w:rsidRPr="004C1619">
              <w:rPr>
                <w:sz w:val="24"/>
              </w:rPr>
              <w:t>1394</w:t>
            </w:r>
          </w:p>
        </w:tc>
        <w:tc>
          <w:tcPr>
            <w:tcW w:w="1140" w:type="dxa"/>
            <w:tcBorders>
              <w:top w:val="single" w:sz="6" w:space="0" w:color="auto"/>
              <w:left w:val="single" w:sz="6" w:space="0" w:color="auto"/>
              <w:bottom w:val="single" w:sz="12" w:space="0" w:color="auto"/>
              <w:right w:val="single" w:sz="12" w:space="0" w:color="auto"/>
            </w:tcBorders>
            <w:vAlign w:val="center"/>
          </w:tcPr>
          <w:p w:rsidR="00AE2CB0" w:rsidRPr="004C1619" w:rsidRDefault="00AE2CB0" w:rsidP="00672C5B">
            <w:pPr>
              <w:spacing w:line="312" w:lineRule="auto"/>
              <w:jc w:val="center"/>
            </w:pPr>
            <w:r w:rsidRPr="004C1619">
              <w:t>1027,4</w:t>
            </w:r>
          </w:p>
        </w:tc>
        <w:tc>
          <w:tcPr>
            <w:tcW w:w="978" w:type="dxa"/>
            <w:tcBorders>
              <w:top w:val="single" w:sz="6" w:space="0" w:color="auto"/>
              <w:left w:val="single" w:sz="12" w:space="0" w:color="auto"/>
              <w:bottom w:val="single" w:sz="12" w:space="0" w:color="auto"/>
              <w:right w:val="single" w:sz="12" w:space="0" w:color="auto"/>
            </w:tcBorders>
            <w:vAlign w:val="center"/>
          </w:tcPr>
          <w:p w:rsidR="00AE2CB0" w:rsidRPr="004C1619" w:rsidRDefault="00AE2CB0" w:rsidP="00672C5B">
            <w:pPr>
              <w:spacing w:line="312" w:lineRule="auto"/>
              <w:jc w:val="center"/>
            </w:pPr>
            <w:r w:rsidRPr="004C1619">
              <w:t>1522,1</w:t>
            </w:r>
          </w:p>
        </w:tc>
      </w:tr>
    </w:tbl>
    <w:p w:rsidR="00AE2CB0" w:rsidRPr="004C1619" w:rsidRDefault="00AE2CB0" w:rsidP="00AE2CB0">
      <w:pPr>
        <w:pStyle w:val="a8"/>
        <w:widowControl w:val="0"/>
        <w:tabs>
          <w:tab w:val="left" w:pos="1125"/>
        </w:tabs>
        <w:spacing w:line="288" w:lineRule="auto"/>
        <w:ind w:firstLine="709"/>
        <w:rPr>
          <w:szCs w:val="28"/>
        </w:rPr>
      </w:pPr>
    </w:p>
    <w:p w:rsidR="00AE2CB0" w:rsidRPr="004C1619" w:rsidRDefault="00AE2CB0" w:rsidP="00AE2CB0">
      <w:pPr>
        <w:pStyle w:val="a8"/>
        <w:widowControl w:val="0"/>
        <w:spacing w:line="288" w:lineRule="auto"/>
        <w:ind w:firstLine="744"/>
        <w:rPr>
          <w:b/>
          <w:szCs w:val="28"/>
        </w:rPr>
      </w:pPr>
      <w:r w:rsidRPr="004C1619">
        <w:rPr>
          <w:b/>
          <w:szCs w:val="28"/>
        </w:rPr>
        <w:t xml:space="preserve">Расчет </w:t>
      </w:r>
      <w:proofErr w:type="spellStart"/>
      <w:r w:rsidRPr="004C1619">
        <w:rPr>
          <w:b/>
          <w:szCs w:val="28"/>
        </w:rPr>
        <w:t>предвключенной</w:t>
      </w:r>
      <w:proofErr w:type="spellEnd"/>
      <w:r w:rsidRPr="004C1619">
        <w:rPr>
          <w:b/>
          <w:szCs w:val="28"/>
        </w:rPr>
        <w:t xml:space="preserve"> испарительной секции. </w:t>
      </w:r>
    </w:p>
    <w:p w:rsidR="00AE2CB0" w:rsidRPr="004C1619" w:rsidRDefault="00AE2CB0" w:rsidP="00AE2CB0">
      <w:pPr>
        <w:pStyle w:val="a8"/>
        <w:widowControl w:val="0"/>
        <w:spacing w:line="288" w:lineRule="auto"/>
        <w:ind w:firstLine="744"/>
        <w:rPr>
          <w:szCs w:val="28"/>
        </w:rPr>
      </w:pPr>
      <w:proofErr w:type="spellStart"/>
      <w:r w:rsidRPr="004C1619">
        <w:rPr>
          <w:szCs w:val="28"/>
        </w:rPr>
        <w:t>Среднелогарифмический</w:t>
      </w:r>
      <w:proofErr w:type="spellEnd"/>
      <w:r w:rsidRPr="004C1619">
        <w:rPr>
          <w:szCs w:val="28"/>
        </w:rPr>
        <w:t xml:space="preserve"> температурный напор:</w:t>
      </w:r>
    </w:p>
    <w:p w:rsidR="00AE2CB0" w:rsidRPr="004C1619" w:rsidRDefault="00AE2CB0" w:rsidP="00AE2CB0">
      <w:pPr>
        <w:spacing w:line="288" w:lineRule="auto"/>
        <w:jc w:val="right"/>
        <w:rPr>
          <w:sz w:val="28"/>
          <w:szCs w:val="28"/>
        </w:rPr>
      </w:pPr>
      <w:r w:rsidRPr="004C1619">
        <w:rPr>
          <w:position w:val="-62"/>
          <w:sz w:val="28"/>
          <w:szCs w:val="28"/>
        </w:rPr>
        <w:object w:dxaOrig="6640" w:dyaOrig="1020">
          <v:shape id="_x0000_i1181" type="#_x0000_t75" style="width:353.45pt;height:51.25pt" o:ole="" fillcolor="window">
            <v:imagedata r:id="rId387" o:title=""/>
          </v:shape>
          <o:OLEObject Type="Embed" ProgID="Equation.3" ShapeID="_x0000_i1181" DrawAspect="Content" ObjectID="_1402849105" r:id="rId388"/>
        </w:object>
      </w:r>
      <w:r w:rsidRPr="004C1619">
        <w:rPr>
          <w:sz w:val="28"/>
          <w:szCs w:val="28"/>
        </w:rPr>
        <w:t xml:space="preserve">    (4.3)</w:t>
      </w:r>
    </w:p>
    <w:p w:rsidR="00AE2CB0" w:rsidRPr="004C1619" w:rsidRDefault="00AE2CB0" w:rsidP="00AE2CB0">
      <w:pPr>
        <w:pStyle w:val="a8"/>
        <w:widowControl w:val="0"/>
        <w:spacing w:line="288" w:lineRule="auto"/>
        <w:ind w:firstLine="744"/>
        <w:rPr>
          <w:szCs w:val="28"/>
        </w:rPr>
      </w:pPr>
      <w:r w:rsidRPr="004C1619">
        <w:rPr>
          <w:szCs w:val="28"/>
        </w:rPr>
        <w:t xml:space="preserve">где </w:t>
      </w:r>
      <w:r w:rsidRPr="004C1619">
        <w:rPr>
          <w:position w:val="-12"/>
          <w:szCs w:val="28"/>
        </w:rPr>
        <w:object w:dxaOrig="380" w:dyaOrig="360">
          <v:shape id="_x0000_i1182" type="#_x0000_t75" style="width:20.75pt;height:20.75pt" o:ole="" fillcolor="window">
            <v:imagedata r:id="rId389" o:title=""/>
          </v:shape>
          <o:OLEObject Type="Embed" ProgID="Equation.3" ShapeID="_x0000_i1182" DrawAspect="Content" ObjectID="_1402849106" r:id="rId390"/>
        </w:object>
      </w:r>
      <w:r w:rsidRPr="004C1619">
        <w:rPr>
          <w:szCs w:val="28"/>
        </w:rPr>
        <w:t xml:space="preserve"> </w:t>
      </w:r>
      <w:r w:rsidRPr="004C1619">
        <w:t>–</w:t>
      </w:r>
      <w:r w:rsidRPr="004C1619">
        <w:rPr>
          <w:szCs w:val="28"/>
        </w:rPr>
        <w:t xml:space="preserve"> температура отходящих газов перед секцией </w:t>
      </w:r>
      <w:r w:rsidRPr="004C1619">
        <w:rPr>
          <w:position w:val="-12"/>
          <w:szCs w:val="28"/>
        </w:rPr>
        <w:object w:dxaOrig="520" w:dyaOrig="440">
          <v:shape id="_x0000_i1183" type="#_x0000_t75" style="width:26.2pt;height:21.8pt" o:ole="" fillcolor="window">
            <v:imagedata r:id="rId305" o:title=""/>
          </v:shape>
          <o:OLEObject Type="Embed" ProgID="Equation.3" ShapeID="_x0000_i1183" DrawAspect="Content" ObjectID="_1402849107" r:id="rId391"/>
        </w:object>
      </w:r>
      <w:r w:rsidRPr="004C1619">
        <w:rPr>
          <w:szCs w:val="28"/>
        </w:rPr>
        <w:t>=</w:t>
      </w:r>
      <w:r w:rsidRPr="004C1619">
        <w:rPr>
          <w:position w:val="-12"/>
          <w:szCs w:val="28"/>
        </w:rPr>
        <w:object w:dxaOrig="440" w:dyaOrig="440">
          <v:shape id="_x0000_i1184" type="#_x0000_t75" style="width:21.8pt;height:21.8pt" o:ole="" fillcolor="window">
            <v:imagedata r:id="rId298" o:title=""/>
          </v:shape>
          <o:OLEObject Type="Embed" ProgID="Equation.3" ShapeID="_x0000_i1184" DrawAspect="Content" ObjectID="_1402849108" r:id="rId392"/>
        </w:object>
      </w:r>
      <w:r w:rsidRPr="004C1619">
        <w:rPr>
          <w:szCs w:val="28"/>
        </w:rPr>
        <w:t>;</w:t>
      </w:r>
    </w:p>
    <w:p w:rsidR="00AE2CB0" w:rsidRPr="004C1619" w:rsidRDefault="00AE2CB0" w:rsidP="00AE2CB0">
      <w:pPr>
        <w:pStyle w:val="a8"/>
        <w:widowControl w:val="0"/>
        <w:spacing w:line="288" w:lineRule="auto"/>
        <w:ind w:firstLine="744"/>
        <w:rPr>
          <w:szCs w:val="28"/>
        </w:rPr>
      </w:pPr>
      <w:r w:rsidRPr="004C1619">
        <w:rPr>
          <w:position w:val="-14"/>
          <w:szCs w:val="28"/>
        </w:rPr>
        <w:object w:dxaOrig="220" w:dyaOrig="380">
          <v:shape id="_x0000_i1185" type="#_x0000_t75" style="width:9.8pt;height:20.75pt" o:ole="" fillcolor="window">
            <v:imagedata r:id="rId393" o:title=""/>
          </v:shape>
          <o:OLEObject Type="Embed" ProgID="Equation.3" ShapeID="_x0000_i1185" DrawAspect="Content" ObjectID="_1402849109" r:id="rId394"/>
        </w:object>
      </w:r>
      <w:r w:rsidRPr="004C1619">
        <w:rPr>
          <w:szCs w:val="28"/>
        </w:rPr>
        <w:t xml:space="preserve"> </w:t>
      </w:r>
      <w:r w:rsidRPr="004C1619">
        <w:t>–</w:t>
      </w:r>
      <w:r w:rsidRPr="004C1619">
        <w:rPr>
          <w:szCs w:val="28"/>
        </w:rPr>
        <w:t xml:space="preserve"> температура пароводяной смеси в испарительной поверхности нагрева, равная температуре насыщения </w:t>
      </w:r>
      <w:r w:rsidRPr="004C1619">
        <w:rPr>
          <w:position w:val="-14"/>
          <w:szCs w:val="28"/>
        </w:rPr>
        <w:object w:dxaOrig="220" w:dyaOrig="380">
          <v:shape id="_x0000_i1186" type="#_x0000_t75" style="width:9.8pt;height:20.75pt" o:ole="" fillcolor="window">
            <v:imagedata r:id="rId395" o:title=""/>
          </v:shape>
          <o:OLEObject Type="Embed" ProgID="Equation.3" ShapeID="_x0000_i1186" DrawAspect="Content" ObjectID="_1402849110" r:id="rId396"/>
        </w:object>
      </w:r>
      <w:r w:rsidRPr="004C1619">
        <w:rPr>
          <w:szCs w:val="28"/>
        </w:rPr>
        <w:t>=207</w:t>
      </w:r>
      <w:r w:rsidRPr="004C1619">
        <w:rPr>
          <w:sz w:val="32"/>
          <w:szCs w:val="32"/>
          <w:vertAlign w:val="superscript"/>
        </w:rPr>
        <w:t>○</w:t>
      </w:r>
      <w:r w:rsidRPr="004C1619">
        <w:rPr>
          <w:szCs w:val="28"/>
        </w:rPr>
        <w:t>С при давлении 1,8</w:t>
      </w:r>
      <w:r>
        <w:rPr>
          <w:szCs w:val="28"/>
        </w:rPr>
        <w:t xml:space="preserve"> </w:t>
      </w:r>
      <w:r w:rsidRPr="004C1619">
        <w:rPr>
          <w:szCs w:val="28"/>
        </w:rPr>
        <w:t>МПа (см. приложение В);</w:t>
      </w:r>
    </w:p>
    <w:p w:rsidR="00AE2CB0" w:rsidRPr="004C1619" w:rsidRDefault="00AE2CB0" w:rsidP="00AE2CB0">
      <w:pPr>
        <w:pStyle w:val="a8"/>
        <w:widowControl w:val="0"/>
        <w:spacing w:line="288" w:lineRule="auto"/>
        <w:ind w:firstLine="744"/>
        <w:rPr>
          <w:szCs w:val="28"/>
        </w:rPr>
      </w:pPr>
      <w:r w:rsidRPr="004C1619">
        <w:rPr>
          <w:position w:val="-12"/>
          <w:szCs w:val="28"/>
        </w:rPr>
        <w:object w:dxaOrig="520" w:dyaOrig="440">
          <v:shape id="_x0000_i1187" type="#_x0000_t75" style="width:26.2pt;height:21.8pt" o:ole="" fillcolor="window">
            <v:imagedata r:id="rId397" o:title=""/>
          </v:shape>
          <o:OLEObject Type="Embed" ProgID="Equation.3" ShapeID="_x0000_i1187" DrawAspect="Content" ObjectID="_1402849111" r:id="rId398"/>
        </w:object>
      </w:r>
      <w:r w:rsidRPr="004C1619">
        <w:rPr>
          <w:szCs w:val="28"/>
        </w:rPr>
        <w:t xml:space="preserve"> </w:t>
      </w:r>
      <w:r w:rsidRPr="004C1619">
        <w:t>–</w:t>
      </w:r>
      <w:r w:rsidRPr="004C1619">
        <w:rPr>
          <w:szCs w:val="28"/>
        </w:rPr>
        <w:t xml:space="preserve"> температура отходящих газов за секцией, принимается </w:t>
      </w:r>
      <w:r w:rsidRPr="004C1619">
        <w:rPr>
          <w:position w:val="-12"/>
          <w:szCs w:val="28"/>
        </w:rPr>
        <w:object w:dxaOrig="520" w:dyaOrig="440">
          <v:shape id="_x0000_i1188" type="#_x0000_t75" style="width:26.2pt;height:21.8pt" o:ole="" fillcolor="window">
            <v:imagedata r:id="rId397" o:title=""/>
          </v:shape>
          <o:OLEObject Type="Embed" ProgID="Equation.3" ShapeID="_x0000_i1188" DrawAspect="Content" ObjectID="_1402849112" r:id="rId399"/>
        </w:object>
      </w:r>
      <w:r w:rsidRPr="004C1619">
        <w:rPr>
          <w:szCs w:val="28"/>
        </w:rPr>
        <w:t>=550</w:t>
      </w:r>
      <w:r w:rsidRPr="004C1619">
        <w:rPr>
          <w:sz w:val="32"/>
          <w:szCs w:val="32"/>
          <w:vertAlign w:val="superscript"/>
        </w:rPr>
        <w:t>○</w:t>
      </w:r>
      <w:r w:rsidRPr="004C1619">
        <w:rPr>
          <w:szCs w:val="28"/>
        </w:rPr>
        <w:t>С.</w:t>
      </w:r>
    </w:p>
    <w:p w:rsidR="00AE2CB0" w:rsidRPr="004C1619" w:rsidRDefault="00AE2CB0" w:rsidP="00AE2CB0">
      <w:pPr>
        <w:pStyle w:val="a8"/>
        <w:widowControl w:val="0"/>
        <w:spacing w:line="288" w:lineRule="auto"/>
        <w:ind w:firstLine="744"/>
        <w:rPr>
          <w:szCs w:val="28"/>
        </w:rPr>
      </w:pPr>
      <w:r w:rsidRPr="004C1619">
        <w:rPr>
          <w:szCs w:val="28"/>
        </w:rPr>
        <w:t>Средняя температура отходящих газов:</w:t>
      </w:r>
    </w:p>
    <w:p w:rsidR="00AE2CB0" w:rsidRPr="004C1619" w:rsidRDefault="00AE2CB0" w:rsidP="00AE2CB0">
      <w:pPr>
        <w:pStyle w:val="a8"/>
        <w:widowControl w:val="0"/>
        <w:spacing w:line="288" w:lineRule="auto"/>
        <w:ind w:firstLine="744"/>
        <w:jc w:val="right"/>
        <w:rPr>
          <w:szCs w:val="28"/>
        </w:rPr>
      </w:pPr>
      <w:r w:rsidRPr="004C1619">
        <w:rPr>
          <w:position w:val="-12"/>
          <w:szCs w:val="28"/>
        </w:rPr>
        <w:object w:dxaOrig="4760" w:dyaOrig="400">
          <v:shape id="_x0000_i1189" type="#_x0000_t75" style="width:254.2pt;height:21.8pt" o:ole="" fillcolor="window">
            <v:imagedata r:id="rId400" o:title=""/>
          </v:shape>
          <o:OLEObject Type="Embed" ProgID="Equation.3" ShapeID="_x0000_i1189" DrawAspect="Content" ObjectID="_1402849113" r:id="rId401"/>
        </w:object>
      </w:r>
      <w:r w:rsidRPr="004C1619">
        <w:rPr>
          <w:szCs w:val="28"/>
        </w:rPr>
        <w:t xml:space="preserve">                    (4.4)</w:t>
      </w:r>
    </w:p>
    <w:p w:rsidR="00AE2CB0" w:rsidRPr="004C1619" w:rsidRDefault="00AE2CB0" w:rsidP="00AE2CB0">
      <w:pPr>
        <w:pStyle w:val="a8"/>
        <w:widowControl w:val="0"/>
        <w:spacing w:line="288" w:lineRule="auto"/>
        <w:ind w:firstLine="744"/>
        <w:rPr>
          <w:szCs w:val="28"/>
        </w:rPr>
      </w:pPr>
      <w:r w:rsidRPr="004C1619">
        <w:rPr>
          <w:szCs w:val="28"/>
        </w:rPr>
        <w:t>Действительный расход отходящих газов:</w:t>
      </w:r>
    </w:p>
    <w:p w:rsidR="00AE2CB0" w:rsidRPr="004C1619" w:rsidRDefault="00AE2CB0" w:rsidP="00AE2CB0">
      <w:pPr>
        <w:pStyle w:val="a8"/>
        <w:widowControl w:val="0"/>
        <w:spacing w:line="288" w:lineRule="auto"/>
        <w:ind w:firstLine="36"/>
        <w:jc w:val="right"/>
      </w:pPr>
      <w:r w:rsidRPr="004C1619">
        <w:rPr>
          <w:position w:val="-28"/>
        </w:rPr>
        <w:object w:dxaOrig="5920" w:dyaOrig="760">
          <v:shape id="_x0000_i1190" type="#_x0000_t75" style="width:295.65pt;height:38.2pt" o:ole="" fillcolor="window">
            <v:imagedata r:id="rId402" o:title=""/>
          </v:shape>
          <o:OLEObject Type="Embed" ProgID="Equation.3" ShapeID="_x0000_i1190" DrawAspect="Content" ObjectID="_1402849114" r:id="rId403"/>
        </w:object>
      </w:r>
      <w:r w:rsidRPr="004C1619">
        <w:t>.            (4.5)</w:t>
      </w:r>
    </w:p>
    <w:p w:rsidR="00AE2CB0" w:rsidRPr="004C1619" w:rsidRDefault="00AE2CB0" w:rsidP="00AE2CB0">
      <w:pPr>
        <w:pStyle w:val="a8"/>
        <w:widowControl w:val="0"/>
        <w:spacing w:line="288" w:lineRule="auto"/>
        <w:ind w:firstLine="744"/>
        <w:rPr>
          <w:szCs w:val="28"/>
        </w:rPr>
      </w:pPr>
      <w:r w:rsidRPr="004C1619">
        <w:rPr>
          <w:szCs w:val="28"/>
        </w:rPr>
        <w:t>Средняя скорость отходящих газов:</w:t>
      </w:r>
    </w:p>
    <w:p w:rsidR="00AE2CB0" w:rsidRPr="004C1619" w:rsidRDefault="00AE2CB0" w:rsidP="00AE2CB0">
      <w:pPr>
        <w:pStyle w:val="a8"/>
        <w:widowControl w:val="0"/>
        <w:spacing w:line="288" w:lineRule="auto"/>
        <w:ind w:firstLine="744"/>
        <w:jc w:val="right"/>
        <w:rPr>
          <w:szCs w:val="28"/>
        </w:rPr>
      </w:pPr>
      <w:r w:rsidRPr="004C1619">
        <w:rPr>
          <w:position w:val="-34"/>
          <w:szCs w:val="28"/>
        </w:rPr>
        <w:object w:dxaOrig="3300" w:dyaOrig="820">
          <v:shape id="_x0000_i1191" type="#_x0000_t75" style="width:176.75pt;height:45.8pt" o:ole="" fillcolor="window">
            <v:imagedata r:id="rId404" o:title=""/>
          </v:shape>
          <o:OLEObject Type="Embed" ProgID="Equation.3" ShapeID="_x0000_i1191" DrawAspect="Content" ObjectID="_1402849115" r:id="rId405"/>
        </w:object>
      </w:r>
      <w:r w:rsidRPr="004C1619">
        <w:rPr>
          <w:szCs w:val="28"/>
        </w:rPr>
        <w:t>.</w:t>
      </w:r>
      <w:r w:rsidRPr="004C1619">
        <w:rPr>
          <w:szCs w:val="28"/>
        </w:rPr>
        <w:tab/>
      </w:r>
      <w:r w:rsidRPr="004C1619">
        <w:rPr>
          <w:szCs w:val="28"/>
        </w:rPr>
        <w:tab/>
      </w:r>
      <w:r w:rsidRPr="004C1619">
        <w:rPr>
          <w:szCs w:val="28"/>
        </w:rPr>
        <w:tab/>
        <w:t>(4.6)</w:t>
      </w:r>
    </w:p>
    <w:p w:rsidR="00AE2CB0" w:rsidRPr="004C1619" w:rsidRDefault="00AE2CB0" w:rsidP="00AE2CB0">
      <w:pPr>
        <w:pStyle w:val="a8"/>
        <w:widowControl w:val="0"/>
        <w:spacing w:line="288" w:lineRule="auto"/>
        <w:ind w:firstLine="744"/>
        <w:rPr>
          <w:szCs w:val="28"/>
        </w:rPr>
      </w:pPr>
      <w:r w:rsidRPr="004C1619">
        <w:rPr>
          <w:szCs w:val="28"/>
        </w:rPr>
        <w:t>По графикам (</w:t>
      </w:r>
      <w:r w:rsidRPr="004C1619">
        <w:rPr>
          <w:sz w:val="26"/>
          <w:szCs w:val="26"/>
        </w:rPr>
        <w:t>см. приложение Г)</w:t>
      </w:r>
      <w:r w:rsidRPr="004C1619">
        <w:rPr>
          <w:szCs w:val="28"/>
        </w:rPr>
        <w:t xml:space="preserve"> определяется коэффициент теплоотдачи конвекцией от отходящих газов к конвективному пучку труб секции:</w:t>
      </w:r>
    </w:p>
    <w:p w:rsidR="00AE2CB0" w:rsidRPr="004C1619" w:rsidRDefault="00AE2CB0" w:rsidP="00AE2CB0">
      <w:pPr>
        <w:pStyle w:val="a8"/>
        <w:widowControl w:val="0"/>
        <w:spacing w:line="288" w:lineRule="auto"/>
        <w:ind w:firstLine="36"/>
        <w:jc w:val="right"/>
        <w:rPr>
          <w:szCs w:val="28"/>
        </w:rPr>
      </w:pPr>
      <w:r w:rsidRPr="004C1619">
        <w:rPr>
          <w:position w:val="-28"/>
          <w:szCs w:val="28"/>
        </w:rPr>
        <w:object w:dxaOrig="6560" w:dyaOrig="720">
          <v:shape id="_x0000_i1192" type="#_x0000_t75" style="width:313.1pt;height:33.8pt" o:ole="" fillcolor="window">
            <v:imagedata r:id="rId406" o:title=""/>
          </v:shape>
          <o:OLEObject Type="Embed" ProgID="Equation.3" ShapeID="_x0000_i1192" DrawAspect="Content" ObjectID="_1402849116" r:id="rId407"/>
        </w:object>
      </w:r>
      <w:r w:rsidRPr="004C1619">
        <w:rPr>
          <w:szCs w:val="28"/>
        </w:rPr>
        <w:tab/>
        <w:t xml:space="preserve">     (4.7)</w:t>
      </w:r>
    </w:p>
    <w:p w:rsidR="00AE2CB0" w:rsidRPr="004C1619" w:rsidRDefault="00AE2CB0" w:rsidP="00AE2CB0">
      <w:pPr>
        <w:pStyle w:val="a8"/>
        <w:widowControl w:val="0"/>
        <w:spacing w:line="288" w:lineRule="auto"/>
        <w:ind w:firstLine="654"/>
        <w:rPr>
          <w:szCs w:val="28"/>
        </w:rPr>
      </w:pPr>
      <w:r w:rsidRPr="004C1619">
        <w:rPr>
          <w:szCs w:val="28"/>
        </w:rPr>
        <w:t xml:space="preserve">где </w:t>
      </w:r>
      <w:r w:rsidRPr="004C1619">
        <w:rPr>
          <w:position w:val="-12"/>
          <w:szCs w:val="28"/>
        </w:rPr>
        <w:object w:dxaOrig="340" w:dyaOrig="380">
          <v:shape id="_x0000_i1193" type="#_x0000_t75" style="width:18.55pt;height:17.45pt" o:ole="" fillcolor="window">
            <v:imagedata r:id="rId408" o:title=""/>
          </v:shape>
          <o:OLEObject Type="Embed" ProgID="Equation.3" ShapeID="_x0000_i1193" DrawAspect="Content" ObjectID="_1402849117" r:id="rId409"/>
        </w:object>
      </w:r>
      <w:r w:rsidRPr="004C1619">
        <w:rPr>
          <w:szCs w:val="28"/>
        </w:rPr>
        <w:t xml:space="preserve"> </w:t>
      </w:r>
      <w:r w:rsidRPr="004C1619">
        <w:t>–</w:t>
      </w:r>
      <w:r w:rsidRPr="004C1619">
        <w:rPr>
          <w:szCs w:val="28"/>
        </w:rPr>
        <w:t xml:space="preserve"> коэффициент теплоотдачи, определяемый по графику (а):</w:t>
      </w:r>
    </w:p>
    <w:p w:rsidR="00AE2CB0" w:rsidRPr="004C1619" w:rsidRDefault="00AE2CB0" w:rsidP="00AE2CB0">
      <w:pPr>
        <w:pStyle w:val="a8"/>
        <w:widowControl w:val="0"/>
        <w:spacing w:line="288" w:lineRule="auto"/>
        <w:ind w:firstLine="654"/>
        <w:rPr>
          <w:szCs w:val="28"/>
        </w:rPr>
      </w:pPr>
      <w:r w:rsidRPr="004C1619">
        <w:rPr>
          <w:szCs w:val="28"/>
        </w:rPr>
        <w:t xml:space="preserve">- при   </w:t>
      </w:r>
      <w:r w:rsidRPr="004C1619">
        <w:rPr>
          <w:position w:val="-12"/>
          <w:szCs w:val="28"/>
        </w:rPr>
        <w:object w:dxaOrig="600" w:dyaOrig="420">
          <v:shape id="_x0000_i1194" type="#_x0000_t75" style="width:30.55pt;height:20.75pt" o:ole="" fillcolor="window">
            <v:imagedata r:id="rId410" o:title=""/>
          </v:shape>
          <o:OLEObject Type="Embed" ProgID="Equation.3" ShapeID="_x0000_i1194" DrawAspect="Content" ObjectID="_1402849118" r:id="rId411"/>
        </w:object>
      </w:r>
      <w:r w:rsidRPr="004C1619">
        <w:rPr>
          <w:szCs w:val="28"/>
        </w:rPr>
        <w:t xml:space="preserve">=8,2 м/с   и    </w:t>
      </w:r>
      <w:proofErr w:type="spellStart"/>
      <w:r w:rsidRPr="004C1619">
        <w:rPr>
          <w:i/>
          <w:szCs w:val="28"/>
        </w:rPr>
        <w:t>d</w:t>
      </w:r>
      <w:r w:rsidRPr="004C1619">
        <w:rPr>
          <w:i/>
          <w:szCs w:val="28"/>
          <w:vertAlign w:val="subscript"/>
        </w:rPr>
        <w:t>Н</w:t>
      </w:r>
      <w:proofErr w:type="spellEnd"/>
      <w:r w:rsidRPr="004C1619">
        <w:rPr>
          <w:szCs w:val="28"/>
        </w:rPr>
        <w:t>=32</w:t>
      </w:r>
      <w:r>
        <w:rPr>
          <w:szCs w:val="28"/>
        </w:rPr>
        <w:t xml:space="preserve"> </w:t>
      </w:r>
      <w:r w:rsidRPr="004C1619">
        <w:rPr>
          <w:szCs w:val="28"/>
        </w:rPr>
        <w:t xml:space="preserve">мм    –    </w:t>
      </w:r>
      <w:r w:rsidRPr="004C1619">
        <w:rPr>
          <w:position w:val="-12"/>
          <w:szCs w:val="28"/>
        </w:rPr>
        <w:object w:dxaOrig="340" w:dyaOrig="380">
          <v:shape id="_x0000_i1195" type="#_x0000_t75" style="width:18.55pt;height:17.45pt" o:ole="" fillcolor="window">
            <v:imagedata r:id="rId408" o:title=""/>
          </v:shape>
          <o:OLEObject Type="Embed" ProgID="Equation.3" ShapeID="_x0000_i1195" DrawAspect="Content" ObjectID="_1402849119" r:id="rId412"/>
        </w:object>
      </w:r>
      <w:r w:rsidRPr="004C1619">
        <w:rPr>
          <w:szCs w:val="28"/>
        </w:rPr>
        <w:t>=74,0 Вт/(м</w:t>
      </w:r>
      <w:r w:rsidRPr="004C1619">
        <w:rPr>
          <w:szCs w:val="28"/>
          <w:vertAlign w:val="superscript"/>
        </w:rPr>
        <w:t>2</w:t>
      </w:r>
      <w:r w:rsidRPr="004C1619">
        <w:rPr>
          <w:szCs w:val="28"/>
        </w:rPr>
        <w:t>·К);</w:t>
      </w:r>
    </w:p>
    <w:p w:rsidR="00AE2CB0" w:rsidRPr="004C1619" w:rsidRDefault="00AE2CB0" w:rsidP="00AE2CB0">
      <w:pPr>
        <w:pStyle w:val="a8"/>
        <w:widowControl w:val="0"/>
        <w:spacing w:line="288" w:lineRule="auto"/>
        <w:ind w:firstLine="594"/>
        <w:rPr>
          <w:szCs w:val="28"/>
        </w:rPr>
      </w:pPr>
      <w:r w:rsidRPr="004C1619">
        <w:rPr>
          <w:position w:val="-12"/>
          <w:szCs w:val="28"/>
        </w:rPr>
        <w:object w:dxaOrig="1100" w:dyaOrig="380">
          <v:shape id="_x0000_i1196" type="#_x0000_t75" style="width:54.55pt;height:17.45pt" o:ole="" fillcolor="window">
            <v:imagedata r:id="rId413" o:title=""/>
          </v:shape>
          <o:OLEObject Type="Embed" ProgID="Equation.3" ShapeID="_x0000_i1196" DrawAspect="Content" ObjectID="_1402849120" r:id="rId414"/>
        </w:object>
      </w:r>
      <w:r>
        <w:rPr>
          <w:position w:val="-12"/>
          <w:szCs w:val="28"/>
          <w:lang w:val="uk-UA"/>
        </w:rPr>
        <w:t xml:space="preserve"> </w:t>
      </w:r>
      <w:r>
        <w:rPr>
          <w:lang w:val="uk-UA"/>
        </w:rPr>
        <w:t>–</w:t>
      </w:r>
      <w:r>
        <w:rPr>
          <w:szCs w:val="28"/>
          <w:lang w:val="uk-UA"/>
        </w:rPr>
        <w:t xml:space="preserve"> </w:t>
      </w:r>
      <w:r w:rsidRPr="004C1619">
        <w:rPr>
          <w:szCs w:val="28"/>
        </w:rPr>
        <w:t>поправочные коэффициенты, определяемые соответственно по графикам (б, в, г):</w:t>
      </w:r>
    </w:p>
    <w:p w:rsidR="00AE2CB0" w:rsidRPr="004C1619" w:rsidRDefault="00AE2CB0" w:rsidP="00AE2CB0">
      <w:pPr>
        <w:pStyle w:val="a8"/>
        <w:widowControl w:val="0"/>
        <w:spacing w:line="288" w:lineRule="auto"/>
        <w:ind w:firstLine="714"/>
        <w:rPr>
          <w:szCs w:val="28"/>
        </w:rPr>
      </w:pPr>
      <w:r w:rsidRPr="004C1619">
        <w:rPr>
          <w:szCs w:val="28"/>
        </w:rPr>
        <w:t xml:space="preserve">- при    </w:t>
      </w:r>
      <w:r w:rsidRPr="004C1619">
        <w:rPr>
          <w:i/>
          <w:szCs w:val="28"/>
        </w:rPr>
        <w:t>z</w:t>
      </w:r>
      <w:r w:rsidRPr="004C1619">
        <w:rPr>
          <w:szCs w:val="28"/>
        </w:rPr>
        <w:t xml:space="preserve">=12   –   </w:t>
      </w:r>
      <w:r w:rsidRPr="004C1619">
        <w:rPr>
          <w:position w:val="-12"/>
          <w:szCs w:val="28"/>
        </w:rPr>
        <w:object w:dxaOrig="360" w:dyaOrig="380">
          <v:shape id="_x0000_i1197" type="#_x0000_t75" style="width:18.55pt;height:17.45pt" o:ole="" fillcolor="window">
            <v:imagedata r:id="rId415" o:title=""/>
          </v:shape>
          <o:OLEObject Type="Embed" ProgID="Equation.3" ShapeID="_x0000_i1197" DrawAspect="Content" ObjectID="_1402849121" r:id="rId416"/>
        </w:object>
      </w:r>
      <w:r w:rsidRPr="004C1619">
        <w:rPr>
          <w:szCs w:val="28"/>
        </w:rPr>
        <w:t>=0,97;</w:t>
      </w:r>
    </w:p>
    <w:p w:rsidR="00AE2CB0" w:rsidRPr="004C1619" w:rsidRDefault="00AE2CB0" w:rsidP="00AE2CB0">
      <w:pPr>
        <w:pStyle w:val="a8"/>
        <w:widowControl w:val="0"/>
        <w:spacing w:line="288" w:lineRule="auto"/>
        <w:ind w:firstLine="744"/>
        <w:rPr>
          <w:szCs w:val="28"/>
        </w:rPr>
      </w:pPr>
      <w:r w:rsidRPr="004C1619">
        <w:rPr>
          <w:szCs w:val="28"/>
        </w:rPr>
        <w:t xml:space="preserve">- при     </w:t>
      </w:r>
      <w:r w:rsidRPr="004C1619">
        <w:rPr>
          <w:i/>
          <w:szCs w:val="28"/>
        </w:rPr>
        <w:t>s</w:t>
      </w:r>
      <w:r w:rsidRPr="004C1619">
        <w:rPr>
          <w:i/>
          <w:szCs w:val="28"/>
          <w:vertAlign w:val="subscript"/>
        </w:rPr>
        <w:t>1</w:t>
      </w:r>
      <w:r w:rsidRPr="004C1619">
        <w:rPr>
          <w:i/>
          <w:szCs w:val="28"/>
        </w:rPr>
        <w:t>/</w:t>
      </w:r>
      <w:proofErr w:type="spellStart"/>
      <w:r w:rsidRPr="004C1619">
        <w:rPr>
          <w:i/>
          <w:szCs w:val="28"/>
        </w:rPr>
        <w:t>d</w:t>
      </w:r>
      <w:r w:rsidRPr="004C1619">
        <w:rPr>
          <w:i/>
          <w:szCs w:val="28"/>
          <w:vertAlign w:val="subscript"/>
        </w:rPr>
        <w:t>H</w:t>
      </w:r>
      <w:proofErr w:type="spellEnd"/>
      <w:r w:rsidRPr="004C1619">
        <w:rPr>
          <w:szCs w:val="28"/>
        </w:rPr>
        <w:t xml:space="preserve">=172/32=5,38    и     </w:t>
      </w:r>
      <w:r w:rsidRPr="004C1619">
        <w:rPr>
          <w:i/>
          <w:szCs w:val="28"/>
        </w:rPr>
        <w:t>s</w:t>
      </w:r>
      <w:r w:rsidRPr="004C1619">
        <w:rPr>
          <w:i/>
          <w:szCs w:val="28"/>
          <w:vertAlign w:val="subscript"/>
        </w:rPr>
        <w:t>2</w:t>
      </w:r>
      <w:r w:rsidRPr="004C1619">
        <w:rPr>
          <w:i/>
          <w:szCs w:val="28"/>
        </w:rPr>
        <w:t>/</w:t>
      </w:r>
      <w:proofErr w:type="spellStart"/>
      <w:r w:rsidRPr="004C1619">
        <w:rPr>
          <w:i/>
          <w:szCs w:val="28"/>
        </w:rPr>
        <w:t>d</w:t>
      </w:r>
      <w:r w:rsidRPr="004C1619">
        <w:rPr>
          <w:i/>
          <w:szCs w:val="28"/>
          <w:vertAlign w:val="subscript"/>
        </w:rPr>
        <w:t>H</w:t>
      </w:r>
      <w:proofErr w:type="spellEnd"/>
      <w:r w:rsidRPr="004C1619">
        <w:rPr>
          <w:szCs w:val="28"/>
        </w:rPr>
        <w:t xml:space="preserve">=70/32=2,19   –    </w:t>
      </w:r>
      <w:r w:rsidRPr="004C1619">
        <w:rPr>
          <w:position w:val="-12"/>
          <w:szCs w:val="28"/>
        </w:rPr>
        <w:object w:dxaOrig="420" w:dyaOrig="380">
          <v:shape id="_x0000_i1198" type="#_x0000_t75" style="width:20.75pt;height:17.45pt" o:ole="" fillcolor="window">
            <v:imagedata r:id="rId417" o:title=""/>
          </v:shape>
          <o:OLEObject Type="Embed" ProgID="Equation.3" ShapeID="_x0000_i1198" DrawAspect="Content" ObjectID="_1402849122" r:id="rId418"/>
        </w:object>
      </w:r>
      <w:r w:rsidRPr="004C1619">
        <w:rPr>
          <w:szCs w:val="28"/>
        </w:rPr>
        <w:t>=1,24;</w:t>
      </w:r>
    </w:p>
    <w:p w:rsidR="00AE2CB0" w:rsidRPr="004C1619" w:rsidRDefault="00AE2CB0" w:rsidP="00AE2CB0">
      <w:pPr>
        <w:pStyle w:val="a8"/>
        <w:widowControl w:val="0"/>
        <w:spacing w:line="288" w:lineRule="auto"/>
        <w:ind w:firstLine="744"/>
      </w:pPr>
      <w:r w:rsidRPr="004C1619">
        <w:t xml:space="preserve">- при     </w:t>
      </w:r>
      <w:r w:rsidRPr="004C1619">
        <w:rPr>
          <w:position w:val="-12"/>
        </w:rPr>
        <w:object w:dxaOrig="560" w:dyaOrig="420">
          <v:shape id="_x0000_i1199" type="#_x0000_t75" style="width:26.2pt;height:20.75pt" o:ole="" fillcolor="window">
            <v:imagedata r:id="rId419" o:title=""/>
          </v:shape>
          <o:OLEObject Type="Embed" ProgID="Equation.3" ShapeID="_x0000_i1199" DrawAspect="Content" ObjectID="_1402849123" r:id="rId420"/>
        </w:object>
      </w:r>
      <w:r w:rsidRPr="004C1619">
        <w:t>=590</w:t>
      </w:r>
      <w:r w:rsidRPr="004C1619">
        <w:rPr>
          <w:sz w:val="32"/>
          <w:szCs w:val="32"/>
          <w:vertAlign w:val="superscript"/>
        </w:rPr>
        <w:t>○</w:t>
      </w:r>
      <w:r w:rsidRPr="004C1619">
        <w:t xml:space="preserve">С    и    </w:t>
      </w:r>
      <w:r w:rsidRPr="004C1619">
        <w:rPr>
          <w:i/>
          <w:sz w:val="40"/>
        </w:rPr>
        <w:t>r</w:t>
      </w:r>
      <w:r w:rsidRPr="004C1619">
        <w:rPr>
          <w:sz w:val="18"/>
          <w:szCs w:val="18"/>
        </w:rPr>
        <w:t>Н</w:t>
      </w:r>
      <w:r w:rsidRPr="004C1619">
        <w:rPr>
          <w:sz w:val="18"/>
          <w:szCs w:val="18"/>
          <w:vertAlign w:val="subscript"/>
        </w:rPr>
        <w:t>2</w:t>
      </w:r>
      <w:r w:rsidRPr="004C1619">
        <w:rPr>
          <w:sz w:val="18"/>
          <w:szCs w:val="18"/>
        </w:rPr>
        <w:t>О</w:t>
      </w:r>
      <w:r w:rsidRPr="004C1619">
        <w:rPr>
          <w:i/>
        </w:rPr>
        <w:t xml:space="preserve"> </w:t>
      </w:r>
      <w:r w:rsidRPr="004C1619">
        <w:t xml:space="preserve">=10,0%    –   </w:t>
      </w:r>
      <w:r w:rsidRPr="004C1619">
        <w:rPr>
          <w:position w:val="-12"/>
        </w:rPr>
        <w:object w:dxaOrig="360" w:dyaOrig="380">
          <v:shape id="_x0000_i1200" type="#_x0000_t75" style="width:18.55pt;height:17.45pt" o:ole="" fillcolor="window">
            <v:imagedata r:id="rId421" o:title=""/>
          </v:shape>
          <o:OLEObject Type="Embed" ProgID="Equation.3" ShapeID="_x0000_i1200" DrawAspect="Content" ObjectID="_1402849124" r:id="rId422"/>
        </w:object>
      </w:r>
      <w:r w:rsidRPr="004C1619">
        <w:t>=0,99.</w:t>
      </w:r>
    </w:p>
    <w:p w:rsidR="00AE2CB0" w:rsidRPr="004C1619" w:rsidRDefault="00AE2CB0" w:rsidP="00AE2CB0">
      <w:pPr>
        <w:pStyle w:val="a8"/>
        <w:widowControl w:val="0"/>
        <w:spacing w:line="288" w:lineRule="auto"/>
        <w:ind w:firstLine="744"/>
      </w:pPr>
      <w:r w:rsidRPr="004C1619">
        <w:t>Эффективная толщина излучающего слоя газов рассчитывается по формулам:</w:t>
      </w:r>
    </w:p>
    <w:p w:rsidR="00AE2CB0" w:rsidRPr="004C1619" w:rsidRDefault="00AE2CB0" w:rsidP="00AE2CB0">
      <w:pPr>
        <w:spacing w:line="288" w:lineRule="auto"/>
        <w:jc w:val="center"/>
        <w:rPr>
          <w:sz w:val="28"/>
        </w:rPr>
      </w:pPr>
      <w:r>
        <w:rPr>
          <w:noProof/>
          <w:sz w:val="20"/>
          <w:lang w:val="ru-RU" w:eastAsia="ru-RU"/>
        </w:rPr>
        <mc:AlternateContent>
          <mc:Choice Requires="wpg">
            <w:drawing>
              <wp:anchor distT="0" distB="0" distL="114300" distR="114300" simplePos="0" relativeHeight="251673600" behindDoc="0" locked="0" layoutInCell="1" allowOverlap="1" wp14:anchorId="2A76EDB4" wp14:editId="2F89E09E">
                <wp:simplePos x="0" y="0"/>
                <wp:positionH relativeFrom="column">
                  <wp:posOffset>5118100</wp:posOffset>
                </wp:positionH>
                <wp:positionV relativeFrom="paragraph">
                  <wp:posOffset>153035</wp:posOffset>
                </wp:positionV>
                <wp:extent cx="834390" cy="807720"/>
                <wp:effectExtent l="2540" t="0" r="1270" b="3810"/>
                <wp:wrapNone/>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4390" cy="807720"/>
                          <a:chOff x="9126" y="1659"/>
                          <a:chExt cx="1314" cy="1272"/>
                        </a:xfrm>
                      </wpg:grpSpPr>
                      <wps:wsp>
                        <wps:cNvPr id="9" name="Text Box 1361"/>
                        <wps:cNvSpPr txBox="1">
                          <a:spLocks noChangeArrowheads="1"/>
                        </wps:cNvSpPr>
                        <wps:spPr bwMode="auto">
                          <a:xfrm>
                            <a:off x="9126" y="1659"/>
                            <a:ext cx="1302"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jc w:val="right"/>
                                <w:rPr>
                                  <w:sz w:val="28"/>
                                </w:rPr>
                              </w:pPr>
                              <w:r>
                                <w:rPr>
                                  <w:sz w:val="28"/>
                                </w:rPr>
                                <w:t>(4.8)</w:t>
                              </w:r>
                            </w:p>
                          </w:txbxContent>
                        </wps:txbx>
                        <wps:bodyPr rot="0" vert="horz" wrap="square" lIns="0" tIns="0" rIns="0" bIns="0" anchor="t" anchorCtr="0" upright="1">
                          <a:noAutofit/>
                        </wps:bodyPr>
                      </wps:wsp>
                      <wps:wsp>
                        <wps:cNvPr id="10" name="Text Box 1362"/>
                        <wps:cNvSpPr txBox="1">
                          <a:spLocks noChangeArrowheads="1"/>
                        </wps:cNvSpPr>
                        <wps:spPr bwMode="auto">
                          <a:xfrm>
                            <a:off x="9138" y="2511"/>
                            <a:ext cx="1302"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jc w:val="right"/>
                                <w:rPr>
                                  <w:sz w:val="28"/>
                                </w:rPr>
                              </w:pPr>
                              <w:r>
                                <w:rPr>
                                  <w:sz w:val="28"/>
                                </w:rPr>
                                <w:t>(4.9)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 o:spid="_x0000_s2684" style="position:absolute;left:0;text-align:left;margin-left:403pt;margin-top:12.05pt;width:65.7pt;height:63.6pt;z-index:251673600" coordorigin="9126,1659" coordsize="1314,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">
                <v:shape id="Text Box 1361" o:spid="_x0000_s2685" type="#_x0000_t202" style="position:absolute;left:9126;top:1659;width:130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rsidR="00672C5B" w:rsidRDefault="00672C5B" w:rsidP="00AE2CB0">
                        <w:pPr>
                          <w:jc w:val="right"/>
                          <w:rPr>
                            <w:sz w:val="28"/>
                          </w:rPr>
                        </w:pPr>
                        <w:r>
                          <w:rPr>
                            <w:sz w:val="28"/>
                          </w:rPr>
                          <w:t>(4.8)</w:t>
                        </w:r>
                      </w:p>
                    </w:txbxContent>
                  </v:textbox>
                </v:shape>
                <v:shape id="Text Box 1362" o:spid="_x0000_s2686" type="#_x0000_t202" style="position:absolute;left:9138;top:2511;width:130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rsidR="00672C5B" w:rsidRDefault="00672C5B" w:rsidP="00AE2CB0">
                        <w:pPr>
                          <w:jc w:val="right"/>
                          <w:rPr>
                            <w:sz w:val="28"/>
                          </w:rPr>
                        </w:pPr>
                        <w:r>
                          <w:rPr>
                            <w:sz w:val="28"/>
                          </w:rPr>
                          <w:t>(4.9)</w:t>
                        </w:r>
                      </w:p>
                    </w:txbxContent>
                  </v:textbox>
                </v:shape>
              </v:group>
            </w:pict>
          </mc:Fallback>
        </mc:AlternateContent>
      </w:r>
      <w:r w:rsidRPr="004C1619">
        <w:rPr>
          <w:position w:val="-80"/>
          <w:sz w:val="28"/>
        </w:rPr>
        <w:object w:dxaOrig="6120" w:dyaOrig="1740">
          <v:shape id="_x0000_i1201" type="#_x0000_t75" style="width:300pt;height:84pt" o:ole="" fillcolor="window">
            <v:imagedata r:id="rId423" o:title=""/>
          </v:shape>
          <o:OLEObject Type="Embed" ProgID="Equation.3" ShapeID="_x0000_i1201" DrawAspect="Content" ObjectID="_1402849125" r:id="rId424"/>
        </w:object>
      </w:r>
    </w:p>
    <w:p w:rsidR="00AE2CB0" w:rsidRPr="004C1619" w:rsidRDefault="00AE2CB0" w:rsidP="00AE2CB0">
      <w:pPr>
        <w:pStyle w:val="a8"/>
        <w:widowControl w:val="0"/>
        <w:spacing w:line="288" w:lineRule="auto"/>
        <w:ind w:firstLine="744"/>
      </w:pPr>
      <w:r w:rsidRPr="004C1619">
        <w:t xml:space="preserve">Для </w:t>
      </w:r>
      <w:proofErr w:type="spellStart"/>
      <w:r w:rsidRPr="004C1619">
        <w:t>предвключенной</w:t>
      </w:r>
      <w:proofErr w:type="spellEnd"/>
      <w:r w:rsidRPr="004C1619">
        <w:t xml:space="preserve"> секции </w:t>
      </w:r>
      <w:r w:rsidRPr="004C1619">
        <w:rPr>
          <w:position w:val="-12"/>
        </w:rPr>
        <w:object w:dxaOrig="1500" w:dyaOrig="380">
          <v:shape id="_x0000_i1202" type="#_x0000_t75" style="width:75.25pt;height:17.45pt" o:ole="" fillcolor="window">
            <v:imagedata r:id="rId425" o:title=""/>
          </v:shape>
          <o:OLEObject Type="Embed" ProgID="Equation.3" ShapeID="_x0000_i1202" DrawAspect="Content" ObjectID="_1402849126" r:id="rId426"/>
        </w:object>
      </w:r>
      <w:r w:rsidRPr="004C1619">
        <w:t>=(172+70)/32=7,56&gt;7, поэтому эффективная толщина излучающего слоя газов рассчитывается по формуле (4.9):</w:t>
      </w:r>
    </w:p>
    <w:p w:rsidR="00AE2CB0" w:rsidRPr="004C1619" w:rsidRDefault="00AE2CB0" w:rsidP="00AE2CB0">
      <w:pPr>
        <w:pStyle w:val="a8"/>
        <w:widowControl w:val="0"/>
        <w:spacing w:line="288" w:lineRule="auto"/>
        <w:ind w:firstLine="744"/>
      </w:pPr>
      <w:r w:rsidRPr="004C1619">
        <w:rPr>
          <w:position w:val="-36"/>
        </w:rPr>
        <w:object w:dxaOrig="8500" w:dyaOrig="859">
          <v:shape id="_x0000_i1203" type="#_x0000_t75" style="width:379.65pt;height:42.55pt" o:ole="" fillcolor="window">
            <v:imagedata r:id="rId427" o:title=""/>
          </v:shape>
          <o:OLEObject Type="Embed" ProgID="Equation.3" ShapeID="_x0000_i1203" DrawAspect="Content" ObjectID="_1402849127" r:id="rId428"/>
        </w:object>
      </w:r>
      <w:r w:rsidRPr="004C1619">
        <w:t>.</w:t>
      </w:r>
    </w:p>
    <w:p w:rsidR="00AE2CB0" w:rsidRPr="004C1619" w:rsidRDefault="00AE2CB0" w:rsidP="00AE2CB0">
      <w:pPr>
        <w:pStyle w:val="a8"/>
        <w:widowControl w:val="0"/>
        <w:spacing w:line="288" w:lineRule="auto"/>
        <w:ind w:firstLine="744"/>
      </w:pPr>
      <w:r w:rsidRPr="004C1619">
        <w:t>Произведения парциальных давлений СО</w:t>
      </w:r>
      <w:r w:rsidRPr="004C1619">
        <w:rPr>
          <w:vertAlign w:val="subscript"/>
        </w:rPr>
        <w:t>2</w:t>
      </w:r>
      <w:r w:rsidRPr="004C1619">
        <w:t xml:space="preserve"> и Н</w:t>
      </w:r>
      <w:r w:rsidRPr="004C1619">
        <w:rPr>
          <w:vertAlign w:val="subscript"/>
        </w:rPr>
        <w:t>2</w:t>
      </w:r>
      <w:r w:rsidRPr="004C1619">
        <w:t>О на эффективную толщину излучающего слоя составят:</w:t>
      </w:r>
    </w:p>
    <w:p w:rsidR="00AE2CB0" w:rsidRPr="004C1619" w:rsidRDefault="00AE2CB0" w:rsidP="00AE2CB0">
      <w:pPr>
        <w:spacing w:line="288" w:lineRule="auto"/>
        <w:jc w:val="right"/>
        <w:rPr>
          <w:snapToGrid w:val="0"/>
          <w:sz w:val="28"/>
          <w:lang w:val="ru-RU"/>
        </w:rPr>
      </w:pPr>
      <w:r w:rsidRPr="004C1619">
        <w:rPr>
          <w:i/>
          <w:sz w:val="28"/>
          <w:lang w:val="ru-RU"/>
        </w:rPr>
        <w:t>Р</w:t>
      </w:r>
      <w:r w:rsidRPr="004C1619">
        <w:rPr>
          <w:i/>
          <w:sz w:val="20"/>
          <w:lang w:val="ru-RU"/>
        </w:rPr>
        <w:t>СО</w:t>
      </w:r>
      <w:r w:rsidRPr="004C1619">
        <w:rPr>
          <w:i/>
          <w:sz w:val="30"/>
          <w:vertAlign w:val="subscript"/>
          <w:lang w:val="ru-RU"/>
        </w:rPr>
        <w:t>2</w:t>
      </w:r>
      <w:r w:rsidRPr="004C1619">
        <w:rPr>
          <w:i/>
          <w:sz w:val="28"/>
          <w:lang w:val="ru-RU"/>
        </w:rPr>
        <w:sym w:font="Symbol" w:char="F0D7"/>
      </w:r>
      <w:r w:rsidRPr="004C1619">
        <w:rPr>
          <w:i/>
          <w:sz w:val="28"/>
          <w:lang w:val="ru-RU"/>
        </w:rPr>
        <w:t xml:space="preserve"> </w:t>
      </w:r>
      <w:proofErr w:type="spellStart"/>
      <w:r w:rsidRPr="004C1619">
        <w:rPr>
          <w:i/>
          <w:sz w:val="28"/>
          <w:lang w:val="ru-RU"/>
        </w:rPr>
        <w:t>s</w:t>
      </w:r>
      <w:r w:rsidRPr="004C1619">
        <w:rPr>
          <w:i/>
          <w:vertAlign w:val="subscript"/>
          <w:lang w:val="ru-RU"/>
        </w:rPr>
        <w:t>ЭФ</w:t>
      </w:r>
      <w:proofErr w:type="spellEnd"/>
      <w:r w:rsidRPr="004C1619">
        <w:rPr>
          <w:i/>
          <w:sz w:val="28"/>
          <w:lang w:val="ru-RU"/>
        </w:rPr>
        <w:t xml:space="preserve"> = 0,0981</w:t>
      </w:r>
      <w:r w:rsidRPr="004C1619">
        <w:rPr>
          <w:i/>
          <w:sz w:val="28"/>
          <w:lang w:val="ru-RU"/>
        </w:rPr>
        <w:sym w:font="Symbol" w:char="F0D7"/>
      </w:r>
      <w:r w:rsidRPr="004C1619">
        <w:rPr>
          <w:i/>
          <w:sz w:val="28"/>
          <w:lang w:val="ru-RU"/>
        </w:rPr>
        <w:t xml:space="preserve"> 0,11</w:t>
      </w:r>
      <w:r w:rsidRPr="004C1619">
        <w:rPr>
          <w:i/>
          <w:sz w:val="28"/>
          <w:lang w:val="ru-RU"/>
        </w:rPr>
        <w:sym w:font="Symbol" w:char="F0D7"/>
      </w:r>
      <w:r w:rsidRPr="004C1619">
        <w:rPr>
          <w:i/>
          <w:sz w:val="28"/>
          <w:lang w:val="ru-RU"/>
        </w:rPr>
        <w:t xml:space="preserve"> 0,355 = 0,00383 М</w:t>
      </w:r>
      <w:r w:rsidRPr="004C1619">
        <w:rPr>
          <w:i/>
          <w:snapToGrid w:val="0"/>
          <w:sz w:val="28"/>
          <w:lang w:val="ru-RU"/>
        </w:rPr>
        <w:t>Па</w:t>
      </w:r>
      <w:r w:rsidRPr="004C1619">
        <w:rPr>
          <w:i/>
          <w:snapToGrid w:val="0"/>
          <w:sz w:val="28"/>
          <w:lang w:val="ru-RU"/>
        </w:rPr>
        <w:sym w:font="Symbol" w:char="F0D7"/>
      </w:r>
      <w:r w:rsidRPr="004C1619">
        <w:rPr>
          <w:i/>
          <w:snapToGrid w:val="0"/>
          <w:sz w:val="28"/>
          <w:lang w:val="ru-RU"/>
        </w:rPr>
        <w:t xml:space="preserve">м;                  </w:t>
      </w:r>
      <w:r w:rsidRPr="004C1619">
        <w:rPr>
          <w:snapToGrid w:val="0"/>
          <w:sz w:val="28"/>
          <w:lang w:val="ru-RU"/>
        </w:rPr>
        <w:t>(4.10)</w:t>
      </w:r>
    </w:p>
    <w:p w:rsidR="00AE2CB0" w:rsidRPr="004C1619" w:rsidRDefault="00AE2CB0" w:rsidP="00AE2CB0">
      <w:pPr>
        <w:spacing w:line="288" w:lineRule="auto"/>
        <w:jc w:val="right"/>
        <w:rPr>
          <w:sz w:val="28"/>
          <w:lang w:val="ru-RU"/>
        </w:rPr>
      </w:pPr>
      <w:r w:rsidRPr="004C1619">
        <w:rPr>
          <w:i/>
          <w:sz w:val="28"/>
          <w:lang w:val="ru-RU"/>
        </w:rPr>
        <w:t>Р</w:t>
      </w:r>
      <w:r w:rsidRPr="004C1619">
        <w:rPr>
          <w:i/>
          <w:sz w:val="20"/>
          <w:lang w:val="ru-RU"/>
        </w:rPr>
        <w:t>Н</w:t>
      </w:r>
      <w:r w:rsidRPr="004C1619">
        <w:rPr>
          <w:i/>
          <w:sz w:val="30"/>
          <w:vertAlign w:val="subscript"/>
          <w:lang w:val="ru-RU"/>
        </w:rPr>
        <w:t>2</w:t>
      </w:r>
      <w:r w:rsidRPr="004C1619">
        <w:rPr>
          <w:i/>
          <w:sz w:val="20"/>
          <w:lang w:val="ru-RU"/>
        </w:rPr>
        <w:t>О</w:t>
      </w:r>
      <w:r w:rsidRPr="004C1619">
        <w:rPr>
          <w:i/>
          <w:sz w:val="28"/>
          <w:lang w:val="ru-RU"/>
        </w:rPr>
        <w:sym w:font="Symbol" w:char="F0D7"/>
      </w:r>
      <w:r w:rsidRPr="004C1619">
        <w:rPr>
          <w:i/>
          <w:sz w:val="28"/>
          <w:lang w:val="ru-RU"/>
        </w:rPr>
        <w:t xml:space="preserve"> </w:t>
      </w:r>
      <w:proofErr w:type="spellStart"/>
      <w:r w:rsidRPr="004C1619">
        <w:rPr>
          <w:i/>
          <w:sz w:val="28"/>
          <w:lang w:val="ru-RU"/>
        </w:rPr>
        <w:t>s</w:t>
      </w:r>
      <w:r w:rsidRPr="004C1619">
        <w:rPr>
          <w:i/>
          <w:vertAlign w:val="subscript"/>
          <w:lang w:val="ru-RU"/>
        </w:rPr>
        <w:t>ЭФ</w:t>
      </w:r>
      <w:proofErr w:type="spellEnd"/>
      <w:r w:rsidRPr="004C1619">
        <w:rPr>
          <w:i/>
          <w:sz w:val="28"/>
          <w:lang w:val="ru-RU"/>
        </w:rPr>
        <w:t xml:space="preserve"> = 0,0981</w:t>
      </w:r>
      <w:r w:rsidRPr="004C1619">
        <w:rPr>
          <w:i/>
          <w:sz w:val="28"/>
          <w:lang w:val="ru-RU"/>
        </w:rPr>
        <w:sym w:font="Symbol" w:char="F0D7"/>
      </w:r>
      <w:r w:rsidRPr="004C1619">
        <w:rPr>
          <w:i/>
          <w:sz w:val="28"/>
          <w:lang w:val="ru-RU"/>
        </w:rPr>
        <w:t xml:space="preserve"> 0,10</w:t>
      </w:r>
      <w:r w:rsidRPr="004C1619">
        <w:rPr>
          <w:i/>
          <w:sz w:val="28"/>
          <w:lang w:val="ru-RU"/>
        </w:rPr>
        <w:sym w:font="Symbol" w:char="F0D7"/>
      </w:r>
      <w:r w:rsidRPr="004C1619">
        <w:rPr>
          <w:i/>
          <w:sz w:val="28"/>
          <w:lang w:val="ru-RU"/>
        </w:rPr>
        <w:t xml:space="preserve"> 0,355 = 0,00348 МПа</w:t>
      </w:r>
      <w:r w:rsidRPr="004C1619">
        <w:rPr>
          <w:i/>
          <w:sz w:val="28"/>
          <w:lang w:val="ru-RU"/>
        </w:rPr>
        <w:sym w:font="Symbol" w:char="F0D7"/>
      </w:r>
      <w:r w:rsidRPr="004C1619">
        <w:rPr>
          <w:i/>
          <w:sz w:val="28"/>
          <w:lang w:val="ru-RU"/>
        </w:rPr>
        <w:t>м</w:t>
      </w:r>
      <w:r w:rsidRPr="004C1619">
        <w:rPr>
          <w:i/>
          <w:snapToGrid w:val="0"/>
          <w:sz w:val="28"/>
          <w:lang w:val="ru-RU"/>
        </w:rPr>
        <w:t xml:space="preserve">,                  </w:t>
      </w:r>
      <w:r w:rsidRPr="004C1619">
        <w:rPr>
          <w:snapToGrid w:val="0"/>
          <w:sz w:val="28"/>
          <w:lang w:val="ru-RU"/>
        </w:rPr>
        <w:t>(4.11)</w:t>
      </w:r>
    </w:p>
    <w:p w:rsidR="00AE2CB0" w:rsidRPr="004C1619" w:rsidRDefault="00AE2CB0" w:rsidP="00AE2CB0">
      <w:pPr>
        <w:spacing w:after="120" w:line="288" w:lineRule="auto"/>
        <w:ind w:firstLine="709"/>
        <w:jc w:val="both"/>
        <w:rPr>
          <w:sz w:val="28"/>
          <w:lang w:val="ru-RU"/>
        </w:rPr>
      </w:pPr>
      <w:r w:rsidRPr="004C1619">
        <w:rPr>
          <w:sz w:val="28"/>
          <w:lang w:val="ru-RU"/>
        </w:rPr>
        <w:t xml:space="preserve">где </w:t>
      </w:r>
      <w:r w:rsidRPr="004C1619">
        <w:rPr>
          <w:i/>
          <w:sz w:val="28"/>
          <w:lang w:val="ru-RU"/>
        </w:rPr>
        <w:t>Р</w:t>
      </w:r>
      <w:r w:rsidRPr="004C1619">
        <w:rPr>
          <w:i/>
          <w:sz w:val="20"/>
          <w:lang w:val="ru-RU"/>
        </w:rPr>
        <w:t>СО</w:t>
      </w:r>
      <w:r w:rsidRPr="004C1619">
        <w:rPr>
          <w:i/>
          <w:sz w:val="30"/>
          <w:vertAlign w:val="subscript"/>
          <w:lang w:val="ru-RU"/>
        </w:rPr>
        <w:t>2</w:t>
      </w:r>
      <w:r w:rsidRPr="004C1619">
        <w:rPr>
          <w:i/>
          <w:sz w:val="40"/>
          <w:vertAlign w:val="subscript"/>
          <w:lang w:val="ru-RU"/>
        </w:rPr>
        <w:t xml:space="preserve">, </w:t>
      </w:r>
      <w:r w:rsidRPr="004C1619">
        <w:rPr>
          <w:i/>
          <w:sz w:val="28"/>
          <w:lang w:val="ru-RU"/>
        </w:rPr>
        <w:t>Р</w:t>
      </w:r>
      <w:r w:rsidRPr="004C1619">
        <w:rPr>
          <w:i/>
          <w:sz w:val="20"/>
          <w:lang w:val="ru-RU"/>
        </w:rPr>
        <w:t>Н</w:t>
      </w:r>
      <w:r w:rsidRPr="004C1619">
        <w:rPr>
          <w:i/>
          <w:sz w:val="30"/>
          <w:vertAlign w:val="subscript"/>
          <w:lang w:val="ru-RU"/>
        </w:rPr>
        <w:t>2</w:t>
      </w:r>
      <w:r w:rsidRPr="004C1619">
        <w:rPr>
          <w:i/>
          <w:sz w:val="20"/>
          <w:lang w:val="ru-RU"/>
        </w:rPr>
        <w:t>О</w:t>
      </w:r>
      <w:r w:rsidRPr="004C1619">
        <w:rPr>
          <w:sz w:val="28"/>
          <w:lang w:val="ru-RU"/>
        </w:rPr>
        <w:t xml:space="preserve"> – парциальные давления излучающих газов, численно равные объемным концентрациям газов </w:t>
      </w:r>
      <w:r w:rsidRPr="004C1619">
        <w:rPr>
          <w:i/>
          <w:sz w:val="28"/>
          <w:lang w:val="ru-RU"/>
        </w:rPr>
        <w:t>Р</w:t>
      </w:r>
      <w:r w:rsidRPr="004C1619">
        <w:rPr>
          <w:i/>
          <w:sz w:val="20"/>
          <w:lang w:val="ru-RU"/>
        </w:rPr>
        <w:t>СО</w:t>
      </w:r>
      <w:r w:rsidRPr="004C1619">
        <w:rPr>
          <w:i/>
          <w:sz w:val="30"/>
          <w:vertAlign w:val="subscript"/>
          <w:lang w:val="ru-RU"/>
        </w:rPr>
        <w:t>2</w:t>
      </w:r>
      <w:r w:rsidRPr="004C1619">
        <w:rPr>
          <w:sz w:val="28"/>
          <w:lang w:val="ru-RU"/>
        </w:rPr>
        <w:t>=</w:t>
      </w:r>
      <w:r w:rsidRPr="004C1619">
        <w:rPr>
          <w:i/>
          <w:sz w:val="36"/>
          <w:lang w:val="ru-RU"/>
        </w:rPr>
        <w:t>r</w:t>
      </w:r>
      <w:r w:rsidRPr="004C1619">
        <w:rPr>
          <w:i/>
          <w:sz w:val="20"/>
          <w:lang w:val="ru-RU"/>
        </w:rPr>
        <w:t>СО</w:t>
      </w:r>
      <w:r w:rsidRPr="004C1619">
        <w:rPr>
          <w:i/>
          <w:sz w:val="30"/>
          <w:vertAlign w:val="subscript"/>
          <w:lang w:val="ru-RU"/>
        </w:rPr>
        <w:t>2</w:t>
      </w:r>
      <w:r w:rsidRPr="004C1619">
        <w:rPr>
          <w:sz w:val="28"/>
          <w:lang w:val="ru-RU"/>
        </w:rPr>
        <w:t>=0,11</w:t>
      </w:r>
      <w:r>
        <w:rPr>
          <w:sz w:val="28"/>
          <w:lang w:val="ru-RU"/>
        </w:rPr>
        <w:t xml:space="preserve"> </w:t>
      </w:r>
      <w:proofErr w:type="spellStart"/>
      <w:r w:rsidRPr="004C1619">
        <w:rPr>
          <w:sz w:val="28"/>
          <w:lang w:val="ru-RU"/>
        </w:rPr>
        <w:t>ат</w:t>
      </w:r>
      <w:proofErr w:type="spellEnd"/>
      <w:r w:rsidRPr="004C1619">
        <w:rPr>
          <w:sz w:val="28"/>
          <w:lang w:val="ru-RU"/>
        </w:rPr>
        <w:t xml:space="preserve">, </w:t>
      </w:r>
      <w:r w:rsidRPr="004C1619">
        <w:rPr>
          <w:i/>
          <w:sz w:val="28"/>
          <w:lang w:val="ru-RU"/>
        </w:rPr>
        <w:t>Р</w:t>
      </w:r>
      <w:r w:rsidRPr="004C1619">
        <w:rPr>
          <w:i/>
          <w:sz w:val="20"/>
          <w:lang w:val="ru-RU"/>
        </w:rPr>
        <w:t>Н</w:t>
      </w:r>
      <w:r w:rsidRPr="004C1619">
        <w:rPr>
          <w:i/>
          <w:sz w:val="30"/>
          <w:vertAlign w:val="subscript"/>
          <w:lang w:val="ru-RU"/>
        </w:rPr>
        <w:t>2</w:t>
      </w:r>
      <w:r w:rsidRPr="004C1619">
        <w:rPr>
          <w:i/>
          <w:sz w:val="20"/>
          <w:lang w:val="ru-RU"/>
        </w:rPr>
        <w:t>О</w:t>
      </w:r>
      <w:r w:rsidRPr="004C1619">
        <w:rPr>
          <w:sz w:val="28"/>
          <w:lang w:val="ru-RU"/>
        </w:rPr>
        <w:t>=</w:t>
      </w:r>
      <w:r w:rsidRPr="004C1619">
        <w:rPr>
          <w:i/>
          <w:sz w:val="36"/>
          <w:lang w:val="ru-RU"/>
        </w:rPr>
        <w:t>r</w:t>
      </w:r>
      <w:r w:rsidRPr="004C1619">
        <w:rPr>
          <w:i/>
          <w:sz w:val="20"/>
          <w:lang w:val="ru-RU"/>
        </w:rPr>
        <w:t>Н</w:t>
      </w:r>
      <w:r w:rsidRPr="004C1619">
        <w:rPr>
          <w:i/>
          <w:sz w:val="30"/>
          <w:vertAlign w:val="subscript"/>
          <w:lang w:val="ru-RU"/>
        </w:rPr>
        <w:t>2</w:t>
      </w:r>
      <w:r w:rsidRPr="004C1619">
        <w:rPr>
          <w:i/>
          <w:sz w:val="20"/>
          <w:lang w:val="ru-RU"/>
        </w:rPr>
        <w:t>О</w:t>
      </w:r>
      <w:r w:rsidRPr="004C1619">
        <w:rPr>
          <w:sz w:val="28"/>
          <w:lang w:val="ru-RU"/>
        </w:rPr>
        <w:t>=0,10</w:t>
      </w:r>
      <w:r>
        <w:rPr>
          <w:sz w:val="28"/>
          <w:lang w:val="ru-RU"/>
        </w:rPr>
        <w:t xml:space="preserve"> </w:t>
      </w:r>
      <w:proofErr w:type="spellStart"/>
      <w:r w:rsidRPr="004C1619">
        <w:rPr>
          <w:sz w:val="28"/>
          <w:lang w:val="ru-RU"/>
        </w:rPr>
        <w:t>ат</w:t>
      </w:r>
      <w:proofErr w:type="spellEnd"/>
      <w:r w:rsidRPr="004C1619">
        <w:rPr>
          <w:sz w:val="28"/>
          <w:lang w:val="ru-RU"/>
        </w:rPr>
        <w:t>;</w:t>
      </w:r>
    </w:p>
    <w:p w:rsidR="00AE2CB0" w:rsidRPr="004C1619" w:rsidRDefault="00AE2CB0" w:rsidP="00AE2CB0">
      <w:pPr>
        <w:spacing w:after="120" w:line="288" w:lineRule="auto"/>
        <w:ind w:firstLine="709"/>
        <w:jc w:val="both"/>
        <w:rPr>
          <w:sz w:val="28"/>
          <w:lang w:val="ru-RU"/>
        </w:rPr>
      </w:pPr>
      <w:r w:rsidRPr="004C1619">
        <w:rPr>
          <w:sz w:val="28"/>
          <w:lang w:val="ru-RU"/>
        </w:rPr>
        <w:t>0,0981 – переводной коэффициент, МПа/</w:t>
      </w:r>
      <w:proofErr w:type="spellStart"/>
      <w:r w:rsidRPr="004C1619">
        <w:rPr>
          <w:sz w:val="28"/>
          <w:lang w:val="ru-RU"/>
        </w:rPr>
        <w:t>ат</w:t>
      </w:r>
      <w:proofErr w:type="spellEnd"/>
      <w:r w:rsidRPr="004C1619">
        <w:rPr>
          <w:sz w:val="28"/>
          <w:lang w:val="ru-RU"/>
        </w:rPr>
        <w:t>.</w:t>
      </w:r>
    </w:p>
    <w:p w:rsidR="00AE2CB0" w:rsidRPr="004C1619" w:rsidRDefault="00AE2CB0" w:rsidP="00AE2CB0">
      <w:pPr>
        <w:pStyle w:val="a8"/>
        <w:widowControl w:val="0"/>
        <w:spacing w:line="288" w:lineRule="auto"/>
        <w:ind w:firstLine="709"/>
      </w:pPr>
      <w:r w:rsidRPr="004C1619">
        <w:t>Степень черноты отходящих газов определяется по формуле:</w:t>
      </w:r>
    </w:p>
    <w:p w:rsidR="00AE2CB0" w:rsidRPr="004C1619" w:rsidRDefault="00AE2CB0" w:rsidP="00AE2CB0">
      <w:pPr>
        <w:pStyle w:val="a8"/>
        <w:widowControl w:val="0"/>
        <w:spacing w:line="288" w:lineRule="auto"/>
        <w:ind w:firstLine="744"/>
        <w:jc w:val="right"/>
      </w:pPr>
      <w:r w:rsidRPr="004C1619">
        <w:rPr>
          <w:position w:val="-28"/>
        </w:rPr>
        <w:object w:dxaOrig="7240" w:dyaOrig="580">
          <v:shape id="_x0000_i1204" type="#_x0000_t75" style="width:270.55pt;height:21.8pt" o:ole="" fillcolor="window">
            <v:imagedata r:id="rId429" o:title=""/>
          </v:shape>
          <o:OLEObject Type="Embed" ProgID="Equation.3" ShapeID="_x0000_i1204" DrawAspect="Content" ObjectID="_1402849128" r:id="rId430"/>
        </w:object>
      </w:r>
      <w:r w:rsidRPr="004C1619">
        <w:tab/>
      </w:r>
      <w:r w:rsidRPr="004C1619">
        <w:tab/>
        <w:t>(4.12)</w:t>
      </w:r>
    </w:p>
    <w:p w:rsidR="00AE2CB0" w:rsidRPr="004C1619" w:rsidRDefault="00AE2CB0" w:rsidP="00AE2CB0">
      <w:pPr>
        <w:pStyle w:val="a8"/>
        <w:widowControl w:val="0"/>
        <w:spacing w:line="288" w:lineRule="auto"/>
        <w:ind w:firstLine="743"/>
      </w:pPr>
      <w:r w:rsidRPr="004C1619">
        <w:t xml:space="preserve">где </w:t>
      </w:r>
      <w:r w:rsidRPr="004C1619">
        <w:rPr>
          <w:position w:val="-24"/>
        </w:rPr>
        <w:object w:dxaOrig="760" w:dyaOrig="499">
          <v:shape id="_x0000_i1205" type="#_x0000_t75" style="width:32.75pt;height:20.75pt" o:ole="" fillcolor="window">
            <v:imagedata r:id="rId431" o:title=""/>
          </v:shape>
          <o:OLEObject Type="Embed" ProgID="Equation.3" ShapeID="_x0000_i1205" DrawAspect="Content" ObjectID="_1402849129" r:id="rId432"/>
        </w:object>
      </w:r>
      <w:r w:rsidRPr="004C1619">
        <w:t xml:space="preserve"> и </w:t>
      </w:r>
      <w:r w:rsidRPr="004C1619">
        <w:rPr>
          <w:position w:val="-24"/>
        </w:rPr>
        <w:object w:dxaOrig="760" w:dyaOrig="499">
          <v:shape id="_x0000_i1206" type="#_x0000_t75" style="width:32.75pt;height:21.8pt" o:ole="" fillcolor="window">
            <v:imagedata r:id="rId433" o:title=""/>
          </v:shape>
          <o:OLEObject Type="Embed" ProgID="Equation.3" ShapeID="_x0000_i1206" DrawAspect="Content" ObjectID="_1402849130" r:id="rId434"/>
        </w:object>
      </w:r>
      <w:r w:rsidRPr="004C1619">
        <w:t xml:space="preserve"> – степени черноты СО</w:t>
      </w:r>
      <w:r w:rsidRPr="004C1619">
        <w:rPr>
          <w:vertAlign w:val="subscript"/>
        </w:rPr>
        <w:t>2</w:t>
      </w:r>
      <w:r w:rsidRPr="004C1619">
        <w:t xml:space="preserve"> и Н</w:t>
      </w:r>
      <w:r w:rsidRPr="004C1619">
        <w:rPr>
          <w:vertAlign w:val="subscript"/>
        </w:rPr>
        <w:t>2</w:t>
      </w:r>
      <w:r w:rsidRPr="004C1619">
        <w:t>О, определяемые по графикам приложений Д и Е:</w:t>
      </w:r>
    </w:p>
    <w:p w:rsidR="00AE2CB0" w:rsidRPr="004C1619" w:rsidRDefault="00AE2CB0" w:rsidP="00AE2CB0">
      <w:pPr>
        <w:pStyle w:val="a8"/>
        <w:widowControl w:val="0"/>
        <w:spacing w:line="288" w:lineRule="auto"/>
        <w:ind w:firstLine="743"/>
      </w:pPr>
      <w:r w:rsidRPr="004C1619">
        <w:lastRenderedPageBreak/>
        <w:t xml:space="preserve">- при </w:t>
      </w:r>
      <w:r w:rsidRPr="004C1619">
        <w:rPr>
          <w:position w:val="-12"/>
        </w:rPr>
        <w:object w:dxaOrig="560" w:dyaOrig="420">
          <v:shape id="_x0000_i1207" type="#_x0000_t75" style="width:26.2pt;height:20.75pt" o:ole="" fillcolor="window">
            <v:imagedata r:id="rId419" o:title=""/>
          </v:shape>
          <o:OLEObject Type="Embed" ProgID="Equation.3" ShapeID="_x0000_i1207" DrawAspect="Content" ObjectID="_1402849131" r:id="rId435"/>
        </w:object>
      </w:r>
      <w:r w:rsidRPr="004C1619">
        <w:t>=590</w:t>
      </w:r>
      <w:r w:rsidRPr="004C1619">
        <w:rPr>
          <w:sz w:val="32"/>
          <w:szCs w:val="32"/>
          <w:vertAlign w:val="superscript"/>
        </w:rPr>
        <w:t>○</w:t>
      </w:r>
      <w:r w:rsidRPr="004C1619">
        <w:t xml:space="preserve">С    и     </w:t>
      </w:r>
      <w:r w:rsidRPr="004C1619">
        <w:rPr>
          <w:i/>
        </w:rPr>
        <w:t>Р</w:t>
      </w:r>
      <w:r w:rsidRPr="004C1619">
        <w:rPr>
          <w:i/>
          <w:sz w:val="20"/>
        </w:rPr>
        <w:t>СО</w:t>
      </w:r>
      <w:r w:rsidRPr="004C1619">
        <w:rPr>
          <w:i/>
          <w:sz w:val="30"/>
          <w:vertAlign w:val="subscript"/>
        </w:rPr>
        <w:t>2</w:t>
      </w:r>
      <w:r w:rsidRPr="004C1619">
        <w:rPr>
          <w:i/>
        </w:rPr>
        <w:sym w:font="Symbol" w:char="F0D7"/>
      </w:r>
      <w:proofErr w:type="spellStart"/>
      <w:r w:rsidRPr="004C1619">
        <w:rPr>
          <w:i/>
        </w:rPr>
        <w:t>s</w:t>
      </w:r>
      <w:r w:rsidRPr="004C1619">
        <w:rPr>
          <w:i/>
          <w:vertAlign w:val="subscript"/>
        </w:rPr>
        <w:t>ЭФ</w:t>
      </w:r>
      <w:proofErr w:type="spellEnd"/>
      <w:r w:rsidRPr="004C1619">
        <w:rPr>
          <w:i/>
        </w:rPr>
        <w:t>=</w:t>
      </w:r>
      <w:r w:rsidRPr="004C1619">
        <w:t>0,00383</w:t>
      </w:r>
      <w:r>
        <w:t xml:space="preserve"> </w:t>
      </w:r>
      <w:r w:rsidRPr="004C1619">
        <w:t>М</w:t>
      </w:r>
      <w:r w:rsidRPr="004C1619">
        <w:rPr>
          <w:snapToGrid w:val="0"/>
        </w:rPr>
        <w:t>Па</w:t>
      </w:r>
      <w:r w:rsidRPr="004C1619">
        <w:rPr>
          <w:snapToGrid w:val="0"/>
        </w:rPr>
        <w:sym w:font="Symbol" w:char="F0D7"/>
      </w:r>
      <w:r w:rsidRPr="004C1619">
        <w:rPr>
          <w:snapToGrid w:val="0"/>
        </w:rPr>
        <w:t>м</w:t>
      </w:r>
      <w:r w:rsidRPr="004C1619">
        <w:t xml:space="preserve">    –    </w:t>
      </w:r>
      <w:r w:rsidRPr="004C1619">
        <w:rPr>
          <w:position w:val="-24"/>
        </w:rPr>
        <w:object w:dxaOrig="760" w:dyaOrig="499">
          <v:shape id="_x0000_i1208" type="#_x0000_t75" style="width:32.75pt;height:20.75pt" o:ole="" fillcolor="window">
            <v:imagedata r:id="rId431" o:title=""/>
          </v:shape>
          <o:OLEObject Type="Embed" ProgID="Equation.3" ShapeID="_x0000_i1208" DrawAspect="Content" ObjectID="_1402849132" r:id="rId436"/>
        </w:object>
      </w:r>
      <w:r w:rsidRPr="004C1619">
        <w:t>=0,085;</w:t>
      </w:r>
    </w:p>
    <w:p w:rsidR="00AE2CB0" w:rsidRPr="004C1619" w:rsidRDefault="00AE2CB0" w:rsidP="00AE2CB0">
      <w:pPr>
        <w:pStyle w:val="a8"/>
        <w:widowControl w:val="0"/>
        <w:spacing w:line="288" w:lineRule="auto"/>
        <w:ind w:firstLine="743"/>
      </w:pPr>
      <w:r w:rsidRPr="004C1619">
        <w:t xml:space="preserve">- при </w:t>
      </w:r>
      <w:r w:rsidRPr="004C1619">
        <w:rPr>
          <w:position w:val="-12"/>
        </w:rPr>
        <w:object w:dxaOrig="560" w:dyaOrig="420">
          <v:shape id="_x0000_i1209" type="#_x0000_t75" style="width:26.2pt;height:20.75pt" o:ole="" fillcolor="window">
            <v:imagedata r:id="rId419" o:title=""/>
          </v:shape>
          <o:OLEObject Type="Embed" ProgID="Equation.3" ShapeID="_x0000_i1209" DrawAspect="Content" ObjectID="_1402849133" r:id="rId437"/>
        </w:object>
      </w:r>
      <w:r w:rsidRPr="004C1619">
        <w:t>=590</w:t>
      </w:r>
      <w:r w:rsidRPr="004C1619">
        <w:rPr>
          <w:sz w:val="32"/>
          <w:szCs w:val="32"/>
          <w:vertAlign w:val="superscript"/>
        </w:rPr>
        <w:t>○</w:t>
      </w:r>
      <w:r w:rsidRPr="004C1619">
        <w:t xml:space="preserve">С    и    </w:t>
      </w:r>
      <w:r w:rsidRPr="004C1619">
        <w:rPr>
          <w:i/>
        </w:rPr>
        <w:t>Р</w:t>
      </w:r>
      <w:r w:rsidRPr="004C1619">
        <w:rPr>
          <w:i/>
          <w:sz w:val="20"/>
        </w:rPr>
        <w:t>Н</w:t>
      </w:r>
      <w:r w:rsidRPr="004C1619">
        <w:rPr>
          <w:i/>
          <w:sz w:val="30"/>
          <w:vertAlign w:val="subscript"/>
        </w:rPr>
        <w:t>2</w:t>
      </w:r>
      <w:r w:rsidRPr="004C1619">
        <w:rPr>
          <w:i/>
          <w:sz w:val="20"/>
        </w:rPr>
        <w:t>О</w:t>
      </w:r>
      <w:r w:rsidRPr="004C1619">
        <w:rPr>
          <w:i/>
        </w:rPr>
        <w:sym w:font="Symbol" w:char="F0D7"/>
      </w:r>
      <w:proofErr w:type="spellStart"/>
      <w:r w:rsidRPr="004C1619">
        <w:rPr>
          <w:i/>
        </w:rPr>
        <w:t>s</w:t>
      </w:r>
      <w:r w:rsidRPr="004C1619">
        <w:rPr>
          <w:i/>
          <w:vertAlign w:val="subscript"/>
        </w:rPr>
        <w:t>ЭФ</w:t>
      </w:r>
      <w:proofErr w:type="spellEnd"/>
      <w:r w:rsidRPr="004C1619">
        <w:rPr>
          <w:i/>
        </w:rPr>
        <w:t>=</w:t>
      </w:r>
      <w:r w:rsidRPr="004C1619">
        <w:t>0,00348</w:t>
      </w:r>
      <w:r>
        <w:t xml:space="preserve"> </w:t>
      </w:r>
      <w:r w:rsidRPr="004C1619">
        <w:t>МПа</w:t>
      </w:r>
      <w:r w:rsidRPr="004C1619">
        <w:sym w:font="Symbol" w:char="F0D7"/>
      </w:r>
      <w:r w:rsidRPr="004C1619">
        <w:t xml:space="preserve">м     –    </w:t>
      </w:r>
      <w:r w:rsidRPr="004C1619">
        <w:rPr>
          <w:position w:val="-24"/>
        </w:rPr>
        <w:object w:dxaOrig="760" w:dyaOrig="499">
          <v:shape id="_x0000_i1210" type="#_x0000_t75" style="width:32.75pt;height:21.8pt" o:ole="" fillcolor="window">
            <v:imagedata r:id="rId433" o:title=""/>
          </v:shape>
          <o:OLEObject Type="Embed" ProgID="Equation.3" ShapeID="_x0000_i1210" DrawAspect="Content" ObjectID="_1402849134" r:id="rId438"/>
        </w:object>
      </w:r>
      <w:r w:rsidRPr="004C1619">
        <w:t>=0,078;</w:t>
      </w:r>
    </w:p>
    <w:p w:rsidR="00AE2CB0" w:rsidRPr="004C1619" w:rsidRDefault="00AE2CB0" w:rsidP="00AE2CB0">
      <w:pPr>
        <w:pStyle w:val="a8"/>
        <w:widowControl w:val="0"/>
        <w:spacing w:line="288" w:lineRule="auto"/>
        <w:ind w:firstLine="743"/>
      </w:pPr>
      <w:r w:rsidRPr="004C1619">
        <w:rPr>
          <w:position w:val="-14"/>
        </w:rPr>
        <w:object w:dxaOrig="360" w:dyaOrig="460">
          <v:shape id="_x0000_i1211" type="#_x0000_t75" style="width:12pt;height:18.55pt" o:ole="" fillcolor="window">
            <v:imagedata r:id="rId439" o:title=""/>
          </v:shape>
          <o:OLEObject Type="Embed" ProgID="Equation.3" ShapeID="_x0000_i1211" DrawAspect="Content" ObjectID="_1402849135" r:id="rId440"/>
        </w:object>
      </w:r>
      <w:r w:rsidRPr="004C1619">
        <w:t>– поправочный коэффициент, определяемый по графикам приложения Ж:</w:t>
      </w:r>
    </w:p>
    <w:p w:rsidR="00AE2CB0" w:rsidRPr="004C1619" w:rsidRDefault="00AE2CB0" w:rsidP="00AE2CB0">
      <w:pPr>
        <w:pStyle w:val="a8"/>
        <w:widowControl w:val="0"/>
        <w:spacing w:line="288" w:lineRule="auto"/>
        <w:ind w:firstLine="696"/>
      </w:pPr>
      <w:r w:rsidRPr="004C1619">
        <w:t xml:space="preserve">- при </w:t>
      </w:r>
      <w:r w:rsidRPr="004C1619">
        <w:rPr>
          <w:i/>
          <w:lang w:val="uk-UA"/>
        </w:rPr>
        <w:t>Р</w:t>
      </w:r>
      <w:r w:rsidRPr="004C1619">
        <w:rPr>
          <w:i/>
          <w:sz w:val="18"/>
          <w:szCs w:val="18"/>
          <w:lang w:val="uk-UA"/>
        </w:rPr>
        <w:t>Н</w:t>
      </w:r>
      <w:r w:rsidRPr="004C1619">
        <w:rPr>
          <w:i/>
          <w:sz w:val="24"/>
          <w:vertAlign w:val="subscript"/>
          <w:lang w:val="uk-UA"/>
        </w:rPr>
        <w:t>2</w:t>
      </w:r>
      <w:r w:rsidRPr="004C1619">
        <w:rPr>
          <w:i/>
          <w:sz w:val="18"/>
          <w:szCs w:val="18"/>
          <w:lang w:val="uk-UA"/>
        </w:rPr>
        <w:t>О</w:t>
      </w:r>
      <w:r w:rsidRPr="004C1619">
        <w:rPr>
          <w:i/>
          <w:lang w:val="uk-UA"/>
        </w:rPr>
        <w:t>=</w:t>
      </w:r>
      <w:r w:rsidRPr="004C1619">
        <w:rPr>
          <w:i/>
          <w:sz w:val="40"/>
          <w:szCs w:val="40"/>
          <w:lang w:val="uk-UA"/>
        </w:rPr>
        <w:t>r</w:t>
      </w:r>
      <w:r w:rsidRPr="004C1619">
        <w:rPr>
          <w:i/>
          <w:sz w:val="18"/>
          <w:szCs w:val="18"/>
          <w:lang w:val="uk-UA"/>
        </w:rPr>
        <w:t>Н</w:t>
      </w:r>
      <w:r w:rsidRPr="004C1619">
        <w:rPr>
          <w:i/>
          <w:sz w:val="18"/>
          <w:szCs w:val="18"/>
          <w:vertAlign w:val="subscript"/>
          <w:lang w:val="uk-UA"/>
        </w:rPr>
        <w:t>2</w:t>
      </w:r>
      <w:r w:rsidRPr="004C1619">
        <w:rPr>
          <w:i/>
          <w:sz w:val="18"/>
          <w:szCs w:val="18"/>
          <w:lang w:val="uk-UA"/>
        </w:rPr>
        <w:t>О</w:t>
      </w:r>
      <w:r w:rsidRPr="004C1619">
        <w:rPr>
          <w:i/>
        </w:rPr>
        <w:t>=</w:t>
      </w:r>
      <w:r w:rsidRPr="004C1619">
        <w:t>0,0981</w:t>
      </w:r>
      <w:r w:rsidRPr="004C1619">
        <w:rPr>
          <w:i/>
        </w:rPr>
        <w:sym w:font="Symbol" w:char="F0D7"/>
      </w:r>
      <w:r w:rsidRPr="004C1619">
        <w:t>0,1=0,00981</w:t>
      </w:r>
      <w:r>
        <w:t xml:space="preserve"> </w:t>
      </w:r>
      <w:r w:rsidRPr="004C1619">
        <w:t xml:space="preserve">МПа и </w:t>
      </w:r>
      <w:r w:rsidRPr="004C1619">
        <w:rPr>
          <w:i/>
        </w:rPr>
        <w:t>Р</w:t>
      </w:r>
      <w:r w:rsidRPr="004C1619">
        <w:rPr>
          <w:i/>
          <w:sz w:val="20"/>
        </w:rPr>
        <w:t>Н</w:t>
      </w:r>
      <w:r w:rsidRPr="004C1619">
        <w:rPr>
          <w:i/>
          <w:sz w:val="30"/>
          <w:vertAlign w:val="subscript"/>
        </w:rPr>
        <w:t>2</w:t>
      </w:r>
      <w:r w:rsidRPr="004C1619">
        <w:rPr>
          <w:i/>
          <w:sz w:val="20"/>
        </w:rPr>
        <w:t>О</w:t>
      </w:r>
      <w:r w:rsidRPr="004C1619">
        <w:rPr>
          <w:i/>
        </w:rPr>
        <w:sym w:font="Symbol" w:char="F0D7"/>
      </w:r>
      <w:proofErr w:type="spellStart"/>
      <w:r w:rsidRPr="004C1619">
        <w:rPr>
          <w:i/>
        </w:rPr>
        <w:t>s</w:t>
      </w:r>
      <w:r w:rsidRPr="004C1619">
        <w:rPr>
          <w:i/>
          <w:vertAlign w:val="subscript"/>
        </w:rPr>
        <w:t>ЭФ</w:t>
      </w:r>
      <w:proofErr w:type="spellEnd"/>
      <w:r w:rsidRPr="004C1619">
        <w:rPr>
          <w:i/>
        </w:rPr>
        <w:t>=</w:t>
      </w:r>
      <w:r w:rsidRPr="004C1619">
        <w:t>0,00348</w:t>
      </w:r>
      <w:r>
        <w:t xml:space="preserve"> </w:t>
      </w:r>
      <w:r w:rsidRPr="004C1619">
        <w:t>МПа</w:t>
      </w:r>
      <w:r w:rsidRPr="004C1619">
        <w:sym w:font="Symbol" w:char="F0D7"/>
      </w:r>
      <w:r w:rsidRPr="004C1619">
        <w:t xml:space="preserve">м – </w:t>
      </w:r>
      <w:r>
        <w:t xml:space="preserve">   </w:t>
      </w:r>
      <w:r w:rsidRPr="004C1619">
        <w:rPr>
          <w:position w:val="-14"/>
        </w:rPr>
        <w:object w:dxaOrig="360" w:dyaOrig="460">
          <v:shape id="_x0000_i1212" type="#_x0000_t75" style="width:12pt;height:18.55pt" o:ole="" fillcolor="window">
            <v:imagedata r:id="rId439" o:title=""/>
          </v:shape>
          <o:OLEObject Type="Embed" ProgID="Equation.3" ShapeID="_x0000_i1212" DrawAspect="Content" ObjectID="_1402849136" r:id="rId441"/>
        </w:object>
      </w:r>
      <w:r w:rsidRPr="004C1619">
        <w:t>=1,084.</w:t>
      </w:r>
    </w:p>
    <w:p w:rsidR="00AE2CB0" w:rsidRPr="004C1619" w:rsidRDefault="00AE2CB0" w:rsidP="00AE2CB0">
      <w:pPr>
        <w:pStyle w:val="a8"/>
        <w:widowControl w:val="0"/>
        <w:spacing w:line="288" w:lineRule="auto"/>
        <w:ind w:firstLine="744"/>
      </w:pPr>
      <w:r w:rsidRPr="004C1619">
        <w:t>Эффективная степень черноты стенок труб определяется по формуле:</w:t>
      </w:r>
    </w:p>
    <w:p w:rsidR="00AE2CB0" w:rsidRPr="004C1619" w:rsidRDefault="00AE2CB0" w:rsidP="00AE2CB0">
      <w:pPr>
        <w:pStyle w:val="a8"/>
        <w:widowControl w:val="0"/>
        <w:spacing w:line="288" w:lineRule="auto"/>
        <w:ind w:firstLine="744"/>
        <w:jc w:val="right"/>
      </w:pPr>
      <w:r w:rsidRPr="00DE660F">
        <w:rPr>
          <w:position w:val="-24"/>
        </w:rPr>
        <w:object w:dxaOrig="5539" w:dyaOrig="540">
          <v:shape id="_x0000_i1213" type="#_x0000_t75" style="width:230.2pt;height:18.55pt" o:ole="" fillcolor="window">
            <v:imagedata r:id="rId442" o:title=""/>
          </v:shape>
          <o:OLEObject Type="Embed" ProgID="Equation.3" ShapeID="_x0000_i1213" DrawAspect="Content" ObjectID="_1402849137" r:id="rId443"/>
        </w:object>
      </w:r>
      <w:r w:rsidRPr="004C1619">
        <w:t xml:space="preserve">              (4.13)</w:t>
      </w:r>
    </w:p>
    <w:p w:rsidR="00AE2CB0" w:rsidRPr="004C1619" w:rsidRDefault="00AE2CB0" w:rsidP="00AE2CB0">
      <w:pPr>
        <w:pStyle w:val="a8"/>
        <w:widowControl w:val="0"/>
        <w:spacing w:line="288" w:lineRule="auto"/>
        <w:ind w:firstLine="744"/>
      </w:pPr>
      <w:r w:rsidRPr="004C1619">
        <w:t xml:space="preserve">где </w:t>
      </w:r>
      <w:r w:rsidRPr="004C1619">
        <w:rPr>
          <w:position w:val="-16"/>
        </w:rPr>
        <w:object w:dxaOrig="580" w:dyaOrig="420">
          <v:shape id="_x0000_i1214" type="#_x0000_t75" style="width:26.2pt;height:17.45pt" o:ole="" fillcolor="window">
            <v:imagedata r:id="rId444" o:title=""/>
          </v:shape>
          <o:OLEObject Type="Embed" ProgID="Equation.3" ShapeID="_x0000_i1214" DrawAspect="Content" ObjectID="_1402849138" r:id="rId445"/>
        </w:object>
      </w:r>
      <w:r w:rsidRPr="004C1619">
        <w:t xml:space="preserve"> – степень черноты стенок труб (принимается </w:t>
      </w:r>
      <w:r w:rsidRPr="004C1619">
        <w:rPr>
          <w:position w:val="-16"/>
        </w:rPr>
        <w:object w:dxaOrig="580" w:dyaOrig="420">
          <v:shape id="_x0000_i1215" type="#_x0000_t75" style="width:26.2pt;height:17.45pt" o:ole="" fillcolor="window">
            <v:imagedata r:id="rId446" o:title=""/>
          </v:shape>
          <o:OLEObject Type="Embed" ProgID="Equation.3" ShapeID="_x0000_i1215" DrawAspect="Content" ObjectID="_1402849139" r:id="rId447"/>
        </w:object>
      </w:r>
      <w:r w:rsidRPr="004C1619">
        <w:t>=0,8).</w:t>
      </w:r>
    </w:p>
    <w:p w:rsidR="00AE2CB0" w:rsidRPr="004C1619" w:rsidRDefault="00AE2CB0" w:rsidP="00AE2CB0">
      <w:pPr>
        <w:pStyle w:val="a8"/>
        <w:widowControl w:val="0"/>
        <w:spacing w:line="288" w:lineRule="auto"/>
        <w:ind w:firstLine="743"/>
      </w:pPr>
      <w:r w:rsidRPr="004C1619">
        <w:t xml:space="preserve">Степень черноты отходящих газов при температуре стенок труб (температура стенок труб принимается равной температуре пароводяной смеси </w:t>
      </w:r>
      <w:r w:rsidRPr="004C1619">
        <w:rPr>
          <w:position w:val="-16"/>
        </w:rPr>
        <w:object w:dxaOrig="499" w:dyaOrig="440">
          <v:shape id="_x0000_i1216" type="#_x0000_t75" style="width:17.45pt;height:15.25pt" o:ole="" fillcolor="window">
            <v:imagedata r:id="rId448" o:title=""/>
          </v:shape>
          <o:OLEObject Type="Embed" ProgID="Equation.3" ShapeID="_x0000_i1216" DrawAspect="Content" ObjectID="_1402849140" r:id="rId449"/>
        </w:object>
      </w:r>
      <w:r w:rsidRPr="004C1619">
        <w:t>=</w:t>
      </w:r>
      <w:r w:rsidRPr="004C1619">
        <w:rPr>
          <w:position w:val="-6"/>
        </w:rPr>
        <w:object w:dxaOrig="340" w:dyaOrig="440">
          <v:shape id="_x0000_i1217" type="#_x0000_t75" style="width:12pt;height:15.25pt" o:ole="" fillcolor="window">
            <v:imagedata r:id="rId450" o:title=""/>
          </v:shape>
          <o:OLEObject Type="Embed" ProgID="Equation.3" ShapeID="_x0000_i1217" DrawAspect="Content" ObjectID="_1402849141" r:id="rId451"/>
        </w:object>
      </w:r>
      <w:r w:rsidRPr="004C1619">
        <w:t>=207</w:t>
      </w:r>
      <w:r w:rsidRPr="004C1619">
        <w:rPr>
          <w:sz w:val="32"/>
          <w:szCs w:val="32"/>
          <w:vertAlign w:val="superscript"/>
        </w:rPr>
        <w:t>○</w:t>
      </w:r>
      <w:r w:rsidRPr="004C1619">
        <w:t>С) определяется по формуле:</w:t>
      </w:r>
    </w:p>
    <w:p w:rsidR="00AE2CB0" w:rsidRPr="004C1619" w:rsidRDefault="00AE2CB0" w:rsidP="00AE2CB0">
      <w:pPr>
        <w:pStyle w:val="a8"/>
        <w:widowControl w:val="0"/>
        <w:spacing w:line="288" w:lineRule="auto"/>
        <w:ind w:firstLine="744"/>
        <w:jc w:val="right"/>
      </w:pPr>
      <w:r w:rsidRPr="004C1619">
        <w:rPr>
          <w:position w:val="-28"/>
        </w:rPr>
        <w:object w:dxaOrig="7040" w:dyaOrig="639">
          <v:shape id="_x0000_i1218" type="#_x0000_t75" style="width:284.75pt;height:24pt;mso-position-horizontal:absolute" o:ole="" fillcolor="window">
            <v:imagedata r:id="rId452" o:title=""/>
          </v:shape>
          <o:OLEObject Type="Embed" ProgID="Equation.3" ShapeID="_x0000_i1218" DrawAspect="Content" ObjectID="_1402849142" r:id="rId453"/>
        </w:object>
      </w:r>
      <w:r w:rsidRPr="004C1619">
        <w:t xml:space="preserve">            (4.14)</w:t>
      </w:r>
    </w:p>
    <w:p w:rsidR="00AE2CB0" w:rsidRPr="004C1619" w:rsidRDefault="00AE2CB0" w:rsidP="00AE2CB0">
      <w:pPr>
        <w:pStyle w:val="a8"/>
        <w:widowControl w:val="0"/>
        <w:spacing w:line="288" w:lineRule="auto"/>
        <w:ind w:firstLine="743"/>
      </w:pPr>
      <w:r w:rsidRPr="004C1619">
        <w:t xml:space="preserve">где </w:t>
      </w:r>
      <w:r w:rsidRPr="004C1619">
        <w:rPr>
          <w:position w:val="-24"/>
        </w:rPr>
        <w:object w:dxaOrig="760" w:dyaOrig="499">
          <v:shape id="_x0000_i1219" type="#_x0000_t75" style="width:32.75pt;height:20.75pt" o:ole="" fillcolor="window">
            <v:imagedata r:id="rId431" o:title=""/>
          </v:shape>
          <o:OLEObject Type="Embed" ProgID="Equation.3" ShapeID="_x0000_i1219" DrawAspect="Content" ObjectID="_1402849143" r:id="rId454"/>
        </w:object>
      </w:r>
      <w:r w:rsidRPr="004C1619">
        <w:t xml:space="preserve"> и </w:t>
      </w:r>
      <w:r w:rsidRPr="004C1619">
        <w:rPr>
          <w:position w:val="-24"/>
        </w:rPr>
        <w:object w:dxaOrig="760" w:dyaOrig="499">
          <v:shape id="_x0000_i1220" type="#_x0000_t75" style="width:32.75pt;height:21.8pt" o:ole="" fillcolor="window">
            <v:imagedata r:id="rId433" o:title=""/>
          </v:shape>
          <o:OLEObject Type="Embed" ProgID="Equation.3" ShapeID="_x0000_i1220" DrawAspect="Content" ObjectID="_1402849144" r:id="rId455"/>
        </w:object>
      </w:r>
      <w:r w:rsidRPr="004C1619">
        <w:t xml:space="preserve"> – степени черноты СО</w:t>
      </w:r>
      <w:r w:rsidRPr="004C1619">
        <w:rPr>
          <w:vertAlign w:val="subscript"/>
        </w:rPr>
        <w:t>2</w:t>
      </w:r>
      <w:r w:rsidRPr="004C1619">
        <w:t xml:space="preserve"> и Н</w:t>
      </w:r>
      <w:r w:rsidRPr="004C1619">
        <w:rPr>
          <w:vertAlign w:val="subscript"/>
        </w:rPr>
        <w:t>2</w:t>
      </w:r>
      <w:r w:rsidRPr="004C1619">
        <w:t>О, определяемые по графикам приложений Д и Е:</w:t>
      </w:r>
    </w:p>
    <w:p w:rsidR="00AE2CB0" w:rsidRPr="004C1619" w:rsidRDefault="00AE2CB0" w:rsidP="00AE2CB0">
      <w:pPr>
        <w:pStyle w:val="a8"/>
        <w:widowControl w:val="0"/>
        <w:spacing w:line="288" w:lineRule="auto"/>
        <w:ind w:firstLine="743"/>
      </w:pPr>
      <w:r w:rsidRPr="004C1619">
        <w:t xml:space="preserve">- при </w:t>
      </w:r>
      <w:r w:rsidRPr="004C1619">
        <w:rPr>
          <w:position w:val="-16"/>
        </w:rPr>
        <w:object w:dxaOrig="499" w:dyaOrig="440">
          <v:shape id="_x0000_i1221" type="#_x0000_t75" style="width:17.45pt;height:15.25pt" o:ole="" fillcolor="window">
            <v:imagedata r:id="rId448" o:title=""/>
          </v:shape>
          <o:OLEObject Type="Embed" ProgID="Equation.3" ShapeID="_x0000_i1221" DrawAspect="Content" ObjectID="_1402849145" r:id="rId456"/>
        </w:object>
      </w:r>
      <w:r w:rsidRPr="004C1619">
        <w:t>=207</w:t>
      </w:r>
      <w:r w:rsidRPr="004C1619">
        <w:rPr>
          <w:sz w:val="32"/>
          <w:szCs w:val="32"/>
          <w:vertAlign w:val="superscript"/>
        </w:rPr>
        <w:t>○</w:t>
      </w:r>
      <w:r w:rsidRPr="004C1619">
        <w:t xml:space="preserve">С   и     </w:t>
      </w:r>
      <w:r w:rsidRPr="004C1619">
        <w:rPr>
          <w:i/>
        </w:rPr>
        <w:t>Р</w:t>
      </w:r>
      <w:r w:rsidRPr="004C1619">
        <w:rPr>
          <w:i/>
          <w:sz w:val="20"/>
        </w:rPr>
        <w:t>СО</w:t>
      </w:r>
      <w:r w:rsidRPr="004C1619">
        <w:rPr>
          <w:i/>
          <w:sz w:val="30"/>
          <w:vertAlign w:val="subscript"/>
        </w:rPr>
        <w:t>2</w:t>
      </w:r>
      <w:r w:rsidRPr="004C1619">
        <w:rPr>
          <w:i/>
        </w:rPr>
        <w:sym w:font="Symbol" w:char="F0D7"/>
      </w:r>
      <w:r w:rsidRPr="004C1619">
        <w:rPr>
          <w:i/>
        </w:rPr>
        <w:t>S</w:t>
      </w:r>
      <w:r w:rsidRPr="004C1619">
        <w:rPr>
          <w:i/>
          <w:vertAlign w:val="subscript"/>
        </w:rPr>
        <w:t>ЭФ</w:t>
      </w:r>
      <w:r w:rsidRPr="004C1619">
        <w:rPr>
          <w:i/>
        </w:rPr>
        <w:t>=</w:t>
      </w:r>
      <w:r w:rsidRPr="004C1619">
        <w:t>0,00383</w:t>
      </w:r>
      <w:r>
        <w:t xml:space="preserve"> </w:t>
      </w:r>
      <w:r w:rsidRPr="004C1619">
        <w:t>М</w:t>
      </w:r>
      <w:r w:rsidRPr="004C1619">
        <w:rPr>
          <w:snapToGrid w:val="0"/>
        </w:rPr>
        <w:t>Па</w:t>
      </w:r>
      <w:r w:rsidRPr="004C1619">
        <w:rPr>
          <w:snapToGrid w:val="0"/>
        </w:rPr>
        <w:sym w:font="Symbol" w:char="F0D7"/>
      </w:r>
      <w:r w:rsidRPr="004C1619">
        <w:rPr>
          <w:snapToGrid w:val="0"/>
        </w:rPr>
        <w:t>м</w:t>
      </w:r>
      <w:r w:rsidRPr="004C1619">
        <w:t xml:space="preserve">     –     </w:t>
      </w:r>
      <w:r w:rsidRPr="004C1619">
        <w:rPr>
          <w:position w:val="-24"/>
        </w:rPr>
        <w:object w:dxaOrig="760" w:dyaOrig="499">
          <v:shape id="_x0000_i1222" type="#_x0000_t75" style="width:32.75pt;height:20.75pt" o:ole="" fillcolor="window">
            <v:imagedata r:id="rId431" o:title=""/>
          </v:shape>
          <o:OLEObject Type="Embed" ProgID="Equation.3" ShapeID="_x0000_i1222" DrawAspect="Content" ObjectID="_1402849146" r:id="rId457"/>
        </w:object>
      </w:r>
      <w:r w:rsidRPr="004C1619">
        <w:t>=0,071;</w:t>
      </w:r>
    </w:p>
    <w:p w:rsidR="00AE2CB0" w:rsidRPr="004C1619" w:rsidRDefault="00AE2CB0" w:rsidP="00AE2CB0">
      <w:pPr>
        <w:pStyle w:val="a8"/>
        <w:widowControl w:val="0"/>
        <w:spacing w:line="288" w:lineRule="auto"/>
        <w:ind w:firstLine="743"/>
      </w:pPr>
      <w:r w:rsidRPr="004C1619">
        <w:t xml:space="preserve">- при </w:t>
      </w:r>
      <w:r w:rsidRPr="004C1619">
        <w:rPr>
          <w:position w:val="-16"/>
        </w:rPr>
        <w:object w:dxaOrig="499" w:dyaOrig="440">
          <v:shape id="_x0000_i1223" type="#_x0000_t75" style="width:17.45pt;height:15.25pt" o:ole="" fillcolor="window">
            <v:imagedata r:id="rId458" o:title=""/>
          </v:shape>
          <o:OLEObject Type="Embed" ProgID="Equation.3" ShapeID="_x0000_i1223" DrawAspect="Content" ObjectID="_1402849147" r:id="rId459"/>
        </w:object>
      </w:r>
      <w:r w:rsidRPr="004C1619">
        <w:t>=207</w:t>
      </w:r>
      <w:r w:rsidRPr="004C1619">
        <w:rPr>
          <w:sz w:val="32"/>
          <w:szCs w:val="32"/>
          <w:vertAlign w:val="superscript"/>
        </w:rPr>
        <w:t>○</w:t>
      </w:r>
      <w:r w:rsidRPr="004C1619">
        <w:t xml:space="preserve">С   и    </w:t>
      </w:r>
      <w:r w:rsidRPr="004C1619">
        <w:rPr>
          <w:i/>
        </w:rPr>
        <w:t>Р</w:t>
      </w:r>
      <w:r w:rsidRPr="004C1619">
        <w:rPr>
          <w:i/>
          <w:sz w:val="20"/>
        </w:rPr>
        <w:t>Н</w:t>
      </w:r>
      <w:r w:rsidRPr="004C1619">
        <w:rPr>
          <w:i/>
          <w:sz w:val="30"/>
          <w:vertAlign w:val="subscript"/>
        </w:rPr>
        <w:t>2</w:t>
      </w:r>
      <w:r w:rsidRPr="004C1619">
        <w:rPr>
          <w:i/>
          <w:sz w:val="20"/>
        </w:rPr>
        <w:t>О</w:t>
      </w:r>
      <w:r w:rsidRPr="004C1619">
        <w:rPr>
          <w:i/>
        </w:rPr>
        <w:sym w:font="Symbol" w:char="F0D7"/>
      </w:r>
      <w:r w:rsidRPr="004C1619">
        <w:rPr>
          <w:i/>
        </w:rPr>
        <w:t>S</w:t>
      </w:r>
      <w:r w:rsidRPr="004C1619">
        <w:rPr>
          <w:i/>
          <w:vertAlign w:val="subscript"/>
        </w:rPr>
        <w:t>ЭФ</w:t>
      </w:r>
      <w:r w:rsidRPr="004C1619">
        <w:rPr>
          <w:i/>
        </w:rPr>
        <w:t>=</w:t>
      </w:r>
      <w:r w:rsidRPr="004C1619">
        <w:t>0,00348</w:t>
      </w:r>
      <w:r>
        <w:t xml:space="preserve"> </w:t>
      </w:r>
      <w:r w:rsidRPr="004C1619">
        <w:t>МПа</w:t>
      </w:r>
      <w:r w:rsidRPr="004C1619">
        <w:sym w:font="Symbol" w:char="F0D7"/>
      </w:r>
      <w:r w:rsidRPr="004C1619">
        <w:t xml:space="preserve">м      –     </w:t>
      </w:r>
      <w:r w:rsidRPr="004C1619">
        <w:rPr>
          <w:position w:val="-24"/>
        </w:rPr>
        <w:object w:dxaOrig="760" w:dyaOrig="499">
          <v:shape id="_x0000_i1224" type="#_x0000_t75" style="width:32.75pt;height:21.8pt" o:ole="" fillcolor="window">
            <v:imagedata r:id="rId433" o:title=""/>
          </v:shape>
          <o:OLEObject Type="Embed" ProgID="Equation.3" ShapeID="_x0000_i1224" DrawAspect="Content" ObjectID="_1402849148" r:id="rId460"/>
        </w:object>
      </w:r>
      <w:r w:rsidRPr="004C1619">
        <w:t>=0,11;</w:t>
      </w:r>
    </w:p>
    <w:p w:rsidR="00AE2CB0" w:rsidRPr="004C1619" w:rsidRDefault="00AE2CB0" w:rsidP="00AE2CB0">
      <w:pPr>
        <w:pStyle w:val="a8"/>
        <w:widowControl w:val="0"/>
        <w:spacing w:line="288" w:lineRule="auto"/>
        <w:ind w:firstLine="743"/>
        <w:rPr>
          <w:sz w:val="26"/>
          <w:szCs w:val="26"/>
        </w:rPr>
      </w:pPr>
      <w:r w:rsidRPr="004C1619">
        <w:rPr>
          <w:position w:val="-14"/>
          <w:sz w:val="26"/>
          <w:szCs w:val="26"/>
        </w:rPr>
        <w:object w:dxaOrig="360" w:dyaOrig="460">
          <v:shape id="_x0000_i1225" type="#_x0000_t75" style="width:12pt;height:18.55pt" o:ole="" fillcolor="window">
            <v:imagedata r:id="rId439" o:title=""/>
          </v:shape>
          <o:OLEObject Type="Embed" ProgID="Equation.3" ShapeID="_x0000_i1225" DrawAspect="Content" ObjectID="_1402849149" r:id="rId461"/>
        </w:object>
      </w:r>
      <w:r w:rsidRPr="004C1619">
        <w:rPr>
          <w:sz w:val="26"/>
          <w:szCs w:val="26"/>
        </w:rPr>
        <w:t xml:space="preserve"> </w:t>
      </w:r>
      <w:r w:rsidRPr="004C1619">
        <w:t>–</w:t>
      </w:r>
      <w:r w:rsidRPr="004C1619">
        <w:rPr>
          <w:sz w:val="26"/>
          <w:szCs w:val="26"/>
        </w:rPr>
        <w:t xml:space="preserve"> поправочный коэффициент, определяемый по графикам приложения Ж:</w:t>
      </w:r>
    </w:p>
    <w:p w:rsidR="00AE2CB0" w:rsidRPr="004C1619" w:rsidRDefault="00AE2CB0" w:rsidP="00AE2CB0">
      <w:pPr>
        <w:pStyle w:val="a8"/>
        <w:widowControl w:val="0"/>
        <w:spacing w:line="288" w:lineRule="auto"/>
        <w:ind w:firstLine="743"/>
        <w:rPr>
          <w:sz w:val="26"/>
          <w:szCs w:val="26"/>
        </w:rPr>
      </w:pPr>
      <w:r w:rsidRPr="004C1619">
        <w:rPr>
          <w:szCs w:val="28"/>
        </w:rPr>
        <w:t>-</w:t>
      </w:r>
      <w:r w:rsidRPr="004C1619">
        <w:rPr>
          <w:sz w:val="26"/>
          <w:szCs w:val="26"/>
        </w:rPr>
        <w:t xml:space="preserve"> при </w:t>
      </w:r>
      <w:r w:rsidRPr="004C1619">
        <w:rPr>
          <w:i/>
          <w:lang w:val="uk-UA"/>
        </w:rPr>
        <w:t>Р</w:t>
      </w:r>
      <w:r w:rsidRPr="004C1619">
        <w:rPr>
          <w:i/>
          <w:sz w:val="18"/>
          <w:szCs w:val="18"/>
          <w:lang w:val="uk-UA"/>
        </w:rPr>
        <w:t>Н</w:t>
      </w:r>
      <w:r w:rsidRPr="004C1619">
        <w:rPr>
          <w:i/>
          <w:sz w:val="24"/>
          <w:vertAlign w:val="subscript"/>
          <w:lang w:val="uk-UA"/>
        </w:rPr>
        <w:t>2</w:t>
      </w:r>
      <w:r w:rsidRPr="004C1619">
        <w:rPr>
          <w:i/>
          <w:sz w:val="18"/>
          <w:szCs w:val="18"/>
          <w:lang w:val="uk-UA"/>
        </w:rPr>
        <w:t>О</w:t>
      </w:r>
      <w:r w:rsidRPr="004C1619">
        <w:rPr>
          <w:i/>
          <w:lang w:val="uk-UA"/>
        </w:rPr>
        <w:t>=</w:t>
      </w:r>
      <w:r w:rsidRPr="004C1619">
        <w:rPr>
          <w:i/>
          <w:sz w:val="40"/>
          <w:szCs w:val="40"/>
          <w:lang w:val="uk-UA"/>
        </w:rPr>
        <w:t>r</w:t>
      </w:r>
      <w:r w:rsidRPr="004C1619">
        <w:rPr>
          <w:i/>
          <w:sz w:val="18"/>
          <w:szCs w:val="18"/>
          <w:lang w:val="uk-UA"/>
        </w:rPr>
        <w:t>Н</w:t>
      </w:r>
      <w:r w:rsidRPr="004C1619">
        <w:rPr>
          <w:i/>
          <w:sz w:val="18"/>
          <w:szCs w:val="18"/>
          <w:vertAlign w:val="subscript"/>
          <w:lang w:val="uk-UA"/>
        </w:rPr>
        <w:t>2</w:t>
      </w:r>
      <w:r w:rsidRPr="004C1619">
        <w:rPr>
          <w:i/>
          <w:sz w:val="18"/>
          <w:szCs w:val="18"/>
          <w:lang w:val="uk-UA"/>
        </w:rPr>
        <w:t>О</w:t>
      </w:r>
      <w:r w:rsidRPr="004C1619">
        <w:rPr>
          <w:i/>
          <w:sz w:val="26"/>
          <w:szCs w:val="26"/>
          <w:lang w:val="uk-UA"/>
        </w:rPr>
        <w:t>=</w:t>
      </w:r>
      <w:r w:rsidRPr="004C1619">
        <w:rPr>
          <w:sz w:val="26"/>
          <w:szCs w:val="26"/>
        </w:rPr>
        <w:t>0,0981</w:t>
      </w:r>
      <w:r w:rsidRPr="004C1619">
        <w:rPr>
          <w:i/>
          <w:sz w:val="26"/>
          <w:szCs w:val="26"/>
        </w:rPr>
        <w:sym w:font="Symbol" w:char="F0D7"/>
      </w:r>
      <w:r w:rsidRPr="004C1619">
        <w:rPr>
          <w:sz w:val="26"/>
          <w:szCs w:val="26"/>
        </w:rPr>
        <w:t>0,1=0,00981</w:t>
      </w:r>
      <w:r>
        <w:rPr>
          <w:sz w:val="26"/>
          <w:szCs w:val="26"/>
        </w:rPr>
        <w:t xml:space="preserve"> </w:t>
      </w:r>
      <w:r w:rsidRPr="004C1619">
        <w:rPr>
          <w:sz w:val="26"/>
          <w:szCs w:val="26"/>
        </w:rPr>
        <w:t xml:space="preserve">МПа и </w:t>
      </w:r>
      <w:r w:rsidRPr="004C1619">
        <w:rPr>
          <w:i/>
        </w:rPr>
        <w:t>Р</w:t>
      </w:r>
      <w:r w:rsidRPr="004C1619">
        <w:rPr>
          <w:i/>
          <w:sz w:val="20"/>
        </w:rPr>
        <w:t>Н</w:t>
      </w:r>
      <w:r w:rsidRPr="004C1619">
        <w:rPr>
          <w:i/>
          <w:sz w:val="30"/>
          <w:vertAlign w:val="subscript"/>
        </w:rPr>
        <w:t>2</w:t>
      </w:r>
      <w:r w:rsidRPr="004C1619">
        <w:rPr>
          <w:i/>
          <w:sz w:val="20"/>
        </w:rPr>
        <w:t>О</w:t>
      </w:r>
      <w:r w:rsidRPr="004C1619">
        <w:rPr>
          <w:i/>
        </w:rPr>
        <w:sym w:font="Symbol" w:char="F0D7"/>
      </w:r>
      <w:proofErr w:type="spellStart"/>
      <w:r w:rsidRPr="004C1619">
        <w:rPr>
          <w:i/>
        </w:rPr>
        <w:t>s</w:t>
      </w:r>
      <w:r w:rsidRPr="004C1619">
        <w:rPr>
          <w:i/>
          <w:vertAlign w:val="subscript"/>
        </w:rPr>
        <w:t>ЭФ</w:t>
      </w:r>
      <w:proofErr w:type="spellEnd"/>
      <w:r w:rsidRPr="004C1619">
        <w:rPr>
          <w:i/>
          <w:sz w:val="26"/>
          <w:szCs w:val="26"/>
        </w:rPr>
        <w:t>=</w:t>
      </w:r>
      <w:r w:rsidRPr="004C1619">
        <w:rPr>
          <w:sz w:val="26"/>
          <w:szCs w:val="26"/>
        </w:rPr>
        <w:t>0,00348</w:t>
      </w:r>
      <w:r>
        <w:rPr>
          <w:sz w:val="26"/>
          <w:szCs w:val="26"/>
        </w:rPr>
        <w:t xml:space="preserve"> </w:t>
      </w:r>
      <w:r w:rsidRPr="004C1619">
        <w:rPr>
          <w:sz w:val="26"/>
          <w:szCs w:val="26"/>
        </w:rPr>
        <w:t>МПа</w:t>
      </w:r>
      <w:r w:rsidRPr="004C1619">
        <w:rPr>
          <w:sz w:val="26"/>
          <w:szCs w:val="26"/>
        </w:rPr>
        <w:sym w:font="Symbol" w:char="F0D7"/>
      </w:r>
      <w:r w:rsidRPr="004C1619">
        <w:rPr>
          <w:sz w:val="26"/>
          <w:szCs w:val="26"/>
        </w:rPr>
        <w:t xml:space="preserve">м – </w:t>
      </w:r>
      <w:r>
        <w:rPr>
          <w:sz w:val="26"/>
          <w:szCs w:val="26"/>
        </w:rPr>
        <w:t xml:space="preserve">           </w:t>
      </w:r>
      <w:r w:rsidRPr="004C1619">
        <w:rPr>
          <w:position w:val="-14"/>
          <w:sz w:val="26"/>
          <w:szCs w:val="26"/>
        </w:rPr>
        <w:object w:dxaOrig="360" w:dyaOrig="460">
          <v:shape id="_x0000_i1226" type="#_x0000_t75" style="width:12pt;height:18.55pt" o:ole="" fillcolor="window">
            <v:imagedata r:id="rId439" o:title=""/>
          </v:shape>
          <o:OLEObject Type="Embed" ProgID="Equation.3" ShapeID="_x0000_i1226" DrawAspect="Content" ObjectID="_1402849150" r:id="rId462"/>
        </w:object>
      </w:r>
      <w:r w:rsidRPr="004C1619">
        <w:rPr>
          <w:sz w:val="26"/>
          <w:szCs w:val="26"/>
        </w:rPr>
        <w:t>=1,084.</w:t>
      </w:r>
    </w:p>
    <w:p w:rsidR="00AE2CB0" w:rsidRPr="004C1619" w:rsidRDefault="00AE2CB0" w:rsidP="00AE2CB0">
      <w:pPr>
        <w:pStyle w:val="a8"/>
        <w:widowControl w:val="0"/>
        <w:spacing w:line="288" w:lineRule="auto"/>
        <w:ind w:firstLine="744"/>
      </w:pPr>
      <w:r w:rsidRPr="004C1619">
        <w:t>Коэффициент теплоотдачи излучением от газов к трубам определяется по формуле:</w:t>
      </w:r>
    </w:p>
    <w:p w:rsidR="00AE2CB0" w:rsidRPr="004C1619" w:rsidRDefault="00AE2CB0" w:rsidP="00AE2CB0">
      <w:pPr>
        <w:jc w:val="center"/>
        <w:rPr>
          <w:sz w:val="28"/>
          <w:lang w:val="ru-RU"/>
        </w:rPr>
      </w:pPr>
      <w:r>
        <w:rPr>
          <w:noProof/>
          <w:position w:val="-94"/>
          <w:lang w:val="ru-RU" w:eastAsia="ru-RU"/>
        </w:rPr>
        <mc:AlternateContent>
          <mc:Choice Requires="wps">
            <w:drawing>
              <wp:anchor distT="0" distB="0" distL="114300" distR="114300" simplePos="0" relativeHeight="251681792" behindDoc="0" locked="0" layoutInCell="0" allowOverlap="1" wp14:anchorId="577AD926" wp14:editId="1EE97926">
                <wp:simplePos x="0" y="0"/>
                <wp:positionH relativeFrom="column">
                  <wp:posOffset>5145405</wp:posOffset>
                </wp:positionH>
                <wp:positionV relativeFrom="paragraph">
                  <wp:posOffset>1463040</wp:posOffset>
                </wp:positionV>
                <wp:extent cx="826770" cy="266700"/>
                <wp:effectExtent l="1270" t="635" r="635"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jc w:val="right"/>
                              <w:rPr>
                                <w:sz w:val="28"/>
                              </w:rPr>
                            </w:pPr>
                            <w:r>
                              <w:rPr>
                                <w:sz w:val="28"/>
                              </w:rPr>
                              <w:t>(4.</w:t>
                            </w:r>
                            <w:r>
                              <w:rPr>
                                <w:sz w:val="28"/>
                                <w:lang w:val="ru-RU"/>
                              </w:rPr>
                              <w:t>15</w:t>
                            </w:r>
                            <w:r>
                              <w:rPr>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2687" type="#_x0000_t202" style="position:absolute;left:0;text-align:left;margin-left:405.15pt;margin-top:115.2pt;width:65.1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" o:allowincell="f" stroked="f">
                <v:textbox inset="0,0,0,0">
                  <w:txbxContent>
                    <w:p w:rsidR="00672C5B" w:rsidRDefault="00672C5B" w:rsidP="00AE2CB0">
                      <w:pPr>
                        <w:jc w:val="right"/>
                        <w:rPr>
                          <w:sz w:val="28"/>
                        </w:rPr>
                      </w:pPr>
                      <w:r>
                        <w:rPr>
                          <w:sz w:val="28"/>
                        </w:rPr>
                        <w:t>(4.</w:t>
                      </w:r>
                      <w:r>
                        <w:rPr>
                          <w:sz w:val="28"/>
                          <w:lang w:val="ru-RU"/>
                        </w:rPr>
                        <w:t>15</w:t>
                      </w:r>
                      <w:r>
                        <w:rPr>
                          <w:sz w:val="28"/>
                        </w:rPr>
                        <w:t>)</w:t>
                      </w:r>
                    </w:p>
                  </w:txbxContent>
                </v:textbox>
              </v:shape>
            </w:pict>
          </mc:Fallback>
        </mc:AlternateContent>
      </w:r>
      <w:r w:rsidRPr="004C1619">
        <w:rPr>
          <w:position w:val="-94"/>
        </w:rPr>
        <w:object w:dxaOrig="5760" w:dyaOrig="3060">
          <v:shape id="_x0000_i1227" type="#_x0000_t75" style="width:281.45pt;height:135.25pt" o:ole="" fillcolor="window">
            <v:imagedata r:id="rId463" o:title=""/>
          </v:shape>
          <o:OLEObject Type="Embed" ProgID="Equation.3" ShapeID="_x0000_i1227" DrawAspect="Content" ObjectID="_1402849151" r:id="rId464"/>
        </w:object>
      </w:r>
    </w:p>
    <w:p w:rsidR="00AE2CB0" w:rsidRPr="004C1619" w:rsidRDefault="00AE2CB0" w:rsidP="00AE2CB0">
      <w:pPr>
        <w:pStyle w:val="a8"/>
        <w:widowControl w:val="0"/>
        <w:spacing w:line="288" w:lineRule="auto"/>
        <w:ind w:firstLine="756"/>
      </w:pPr>
      <w:r w:rsidRPr="004C1619">
        <w:t xml:space="preserve">где </w:t>
      </w:r>
      <w:r w:rsidRPr="004C1619">
        <w:rPr>
          <w:i/>
        </w:rPr>
        <w:t>с</w:t>
      </w:r>
      <w:r w:rsidRPr="004C1619">
        <w:rPr>
          <w:i/>
          <w:vertAlign w:val="subscript"/>
        </w:rPr>
        <w:t>о</w:t>
      </w:r>
      <w:r w:rsidRPr="004C1619">
        <w:t xml:space="preserve"> – коэффициент излучения абсолютно черного тела, </w:t>
      </w:r>
      <w:r w:rsidRPr="004C1619">
        <w:rPr>
          <w:i/>
        </w:rPr>
        <w:t>с</w:t>
      </w:r>
      <w:r w:rsidRPr="004C1619">
        <w:rPr>
          <w:i/>
          <w:vertAlign w:val="subscript"/>
        </w:rPr>
        <w:t>о</w:t>
      </w:r>
      <w:r w:rsidRPr="004C1619">
        <w:t>=5,67Вт/(м</w:t>
      </w:r>
      <w:r w:rsidRPr="004C1619">
        <w:rPr>
          <w:vertAlign w:val="superscript"/>
        </w:rPr>
        <w:t>2</w:t>
      </w:r>
      <w:r w:rsidRPr="004C1619">
        <w:t>·К</w:t>
      </w:r>
      <w:r w:rsidRPr="004C1619">
        <w:rPr>
          <w:vertAlign w:val="superscript"/>
        </w:rPr>
        <w:t>4</w:t>
      </w:r>
      <w:r w:rsidRPr="004C1619">
        <w:t>).</w:t>
      </w:r>
    </w:p>
    <w:p w:rsidR="00AE2CB0" w:rsidRPr="004C1619" w:rsidRDefault="00AE2CB0" w:rsidP="00AE2CB0">
      <w:pPr>
        <w:pStyle w:val="a8"/>
        <w:widowControl w:val="0"/>
        <w:spacing w:line="288" w:lineRule="auto"/>
        <w:ind w:firstLine="756"/>
      </w:pPr>
      <w:r w:rsidRPr="004C1619">
        <w:lastRenderedPageBreak/>
        <w:t xml:space="preserve">Суммарный коэффициент теплоотдачи (конвекцией и излучением) от газов к трубам </w:t>
      </w:r>
      <w:proofErr w:type="spellStart"/>
      <w:r w:rsidRPr="004C1619">
        <w:t>предвключенной</w:t>
      </w:r>
      <w:proofErr w:type="spellEnd"/>
      <w:r w:rsidRPr="004C1619">
        <w:t xml:space="preserve"> испарительной секции составит:</w:t>
      </w:r>
    </w:p>
    <w:p w:rsidR="00AE2CB0" w:rsidRPr="004C1619" w:rsidRDefault="00AE2CB0" w:rsidP="00AE2CB0">
      <w:pPr>
        <w:pStyle w:val="a8"/>
        <w:widowControl w:val="0"/>
        <w:spacing w:line="288" w:lineRule="auto"/>
        <w:ind w:firstLine="696"/>
        <w:jc w:val="right"/>
      </w:pPr>
      <w:r w:rsidRPr="004C1619">
        <w:rPr>
          <w:position w:val="-28"/>
        </w:rPr>
        <w:object w:dxaOrig="5200" w:dyaOrig="720">
          <v:shape id="_x0000_i1228" type="#_x0000_t75" style="width:249.8pt;height:38.2pt" o:ole="" fillcolor="window">
            <v:imagedata r:id="rId465" o:title=""/>
          </v:shape>
          <o:OLEObject Type="Embed" ProgID="Equation.3" ShapeID="_x0000_i1228" DrawAspect="Content" ObjectID="_1402849152" r:id="rId466"/>
        </w:object>
      </w:r>
      <w:r w:rsidRPr="004C1619">
        <w:t>.</w:t>
      </w:r>
      <w:r w:rsidRPr="004C1619">
        <w:tab/>
      </w:r>
      <w:r w:rsidRPr="004C1619">
        <w:tab/>
        <w:t>(4.16)</w:t>
      </w:r>
    </w:p>
    <w:p w:rsidR="00AE2CB0" w:rsidRPr="004C1619" w:rsidRDefault="00AE2CB0" w:rsidP="00AE2CB0">
      <w:pPr>
        <w:pStyle w:val="a8"/>
        <w:widowControl w:val="0"/>
        <w:spacing w:line="288" w:lineRule="auto"/>
        <w:ind w:firstLine="709"/>
      </w:pPr>
      <w:r w:rsidRPr="004C1619">
        <w:t>Коэффициент теплопередачи определяется по формуле:</w:t>
      </w:r>
    </w:p>
    <w:p w:rsidR="00AE2CB0" w:rsidRPr="004C1619" w:rsidRDefault="00AE2CB0" w:rsidP="00AE2CB0">
      <w:pPr>
        <w:pStyle w:val="a8"/>
        <w:widowControl w:val="0"/>
        <w:spacing w:line="288" w:lineRule="auto"/>
        <w:ind w:firstLine="709"/>
        <w:jc w:val="right"/>
      </w:pPr>
      <w:r w:rsidRPr="004C1619">
        <w:rPr>
          <w:position w:val="-74"/>
        </w:rPr>
        <w:object w:dxaOrig="4599" w:dyaOrig="1180">
          <v:shape id="_x0000_i1229" type="#_x0000_t75" style="width:230.2pt;height:60pt" o:ole="" fillcolor="window">
            <v:imagedata r:id="rId467" o:title=""/>
          </v:shape>
          <o:OLEObject Type="Embed" ProgID="Equation.3" ShapeID="_x0000_i1229" DrawAspect="Content" ObjectID="_1402849153" r:id="rId468"/>
        </w:object>
      </w:r>
      <w:r w:rsidRPr="004C1619">
        <w:t xml:space="preserve">, </w:t>
      </w:r>
      <w:r w:rsidRPr="004C1619">
        <w:tab/>
      </w:r>
      <w:r w:rsidRPr="004C1619">
        <w:tab/>
      </w:r>
      <w:r w:rsidRPr="004C1619">
        <w:tab/>
        <w:t>(4.17)</w:t>
      </w:r>
    </w:p>
    <w:p w:rsidR="00AE2CB0" w:rsidRPr="004C1619" w:rsidRDefault="00AE2CB0" w:rsidP="00AE2CB0">
      <w:pPr>
        <w:pStyle w:val="a8"/>
        <w:widowControl w:val="0"/>
        <w:spacing w:line="288" w:lineRule="auto"/>
        <w:ind w:firstLine="709"/>
      </w:pPr>
      <w:r w:rsidRPr="004C1619">
        <w:t xml:space="preserve">где </w:t>
      </w:r>
      <w:r w:rsidRPr="004C1619">
        <w:rPr>
          <w:position w:val="-16"/>
        </w:rPr>
        <w:object w:dxaOrig="540" w:dyaOrig="420">
          <v:shape id="_x0000_i1230" type="#_x0000_t75" style="width:27.25pt;height:20.75pt" o:ole="" fillcolor="window">
            <v:imagedata r:id="rId469" o:title=""/>
          </v:shape>
          <o:OLEObject Type="Embed" ProgID="Equation.3" ShapeID="_x0000_i1230" DrawAspect="Content" ObjectID="_1402849154" r:id="rId470"/>
        </w:object>
      </w:r>
      <w:r w:rsidRPr="004C1619">
        <w:t>– суммарный коэффициент теплоотдачи конвекцией и излучением к поверхности нагрева со стороны отходящих газов, Вт/м</w:t>
      </w:r>
      <w:r w:rsidRPr="004C1619">
        <w:rPr>
          <w:vertAlign w:val="superscript"/>
        </w:rPr>
        <w:t>2</w:t>
      </w:r>
      <w:r w:rsidRPr="004C1619">
        <w:t>·К;</w:t>
      </w:r>
    </w:p>
    <w:p w:rsidR="00AE2CB0" w:rsidRPr="004C1619" w:rsidRDefault="00AE2CB0" w:rsidP="00AE2CB0">
      <w:pPr>
        <w:pStyle w:val="a8"/>
        <w:widowControl w:val="0"/>
        <w:tabs>
          <w:tab w:val="num" w:pos="720"/>
        </w:tabs>
        <w:spacing w:line="288" w:lineRule="auto"/>
        <w:ind w:firstLine="709"/>
      </w:pPr>
      <w:r w:rsidRPr="004C1619">
        <w:rPr>
          <w:position w:val="-6"/>
        </w:rPr>
        <w:object w:dxaOrig="240" w:dyaOrig="300">
          <v:shape id="_x0000_i1231" type="#_x0000_t75" style="width:12pt;height:15.25pt" o:ole="" fillcolor="window">
            <v:imagedata r:id="rId471" o:title=""/>
          </v:shape>
          <o:OLEObject Type="Embed" ProgID="Equation.3" ShapeID="_x0000_i1231" DrawAspect="Content" ObjectID="_1402849155" r:id="rId472"/>
        </w:object>
      </w:r>
      <w:r w:rsidRPr="004C1619">
        <w:t xml:space="preserve"> – толщина стенок труб поверхности нагрева, м;</w:t>
      </w:r>
    </w:p>
    <w:p w:rsidR="00AE2CB0" w:rsidRPr="004C1619" w:rsidRDefault="00AE2CB0" w:rsidP="00AE2CB0">
      <w:pPr>
        <w:pStyle w:val="a8"/>
        <w:widowControl w:val="0"/>
        <w:tabs>
          <w:tab w:val="num" w:pos="720"/>
        </w:tabs>
        <w:spacing w:line="288" w:lineRule="auto"/>
        <w:ind w:firstLine="709"/>
      </w:pPr>
      <w:r w:rsidRPr="004C1619">
        <w:rPr>
          <w:position w:val="-6"/>
        </w:rPr>
        <w:object w:dxaOrig="240" w:dyaOrig="300">
          <v:shape id="_x0000_i1232" type="#_x0000_t75" style="width:12pt;height:15.25pt" o:ole="" fillcolor="window">
            <v:imagedata r:id="rId473" o:title=""/>
          </v:shape>
          <o:OLEObject Type="Embed" ProgID="Equation.3" ShapeID="_x0000_i1232" DrawAspect="Content" ObjectID="_1402849156" r:id="rId474"/>
        </w:object>
      </w:r>
      <w:r w:rsidRPr="004C1619">
        <w:t xml:space="preserve"> – коэффициент теплопроводности материала стенок труб, Вт/</w:t>
      </w:r>
      <w:proofErr w:type="spellStart"/>
      <w:r w:rsidRPr="004C1619">
        <w:t>м·К</w:t>
      </w:r>
      <w:proofErr w:type="spellEnd"/>
      <w:r w:rsidRPr="004C1619">
        <w:t>;</w:t>
      </w:r>
    </w:p>
    <w:p w:rsidR="00AE2CB0" w:rsidRPr="004C1619" w:rsidRDefault="00AE2CB0" w:rsidP="00AE2CB0">
      <w:pPr>
        <w:pStyle w:val="a8"/>
        <w:widowControl w:val="0"/>
        <w:tabs>
          <w:tab w:val="num" w:pos="720"/>
        </w:tabs>
        <w:spacing w:line="288" w:lineRule="auto"/>
        <w:ind w:firstLine="709"/>
      </w:pPr>
      <w:r w:rsidRPr="004C1619">
        <w:rPr>
          <w:position w:val="-14"/>
        </w:rPr>
        <w:object w:dxaOrig="960" w:dyaOrig="400">
          <v:shape id="_x0000_i1233" type="#_x0000_t75" style="width:45.8pt;height:20.75pt" o:ole="" fillcolor="window">
            <v:imagedata r:id="rId475" o:title=""/>
          </v:shape>
          <o:OLEObject Type="Embed" ProgID="Equation.3" ShapeID="_x0000_i1233" DrawAspect="Content" ObjectID="_1402849157" r:id="rId476"/>
        </w:object>
      </w:r>
      <w:r w:rsidRPr="004C1619">
        <w:t xml:space="preserve"> – коэффициент теплоотдачи от стенок труб к воде, пароводяной смеси или пару, Вт/м</w:t>
      </w:r>
      <w:r w:rsidRPr="004C1619">
        <w:rPr>
          <w:vertAlign w:val="superscript"/>
        </w:rPr>
        <w:t>2</w:t>
      </w:r>
      <w:r w:rsidRPr="004C1619">
        <w:t>·К;</w:t>
      </w:r>
    </w:p>
    <w:p w:rsidR="00AE2CB0" w:rsidRPr="004C1619" w:rsidRDefault="00AE2CB0" w:rsidP="00AE2CB0">
      <w:pPr>
        <w:pStyle w:val="a8"/>
        <w:widowControl w:val="0"/>
        <w:tabs>
          <w:tab w:val="num" w:pos="720"/>
        </w:tabs>
        <w:spacing w:line="288" w:lineRule="auto"/>
        <w:ind w:firstLine="709"/>
      </w:pPr>
      <w:r w:rsidRPr="004C1619">
        <w:rPr>
          <w:position w:val="-12"/>
        </w:rPr>
        <w:object w:dxaOrig="220" w:dyaOrig="300">
          <v:shape id="_x0000_i1234" type="#_x0000_t75" style="width:9.8pt;height:15.25pt" o:ole="" fillcolor="window">
            <v:imagedata r:id="rId477" o:title=""/>
          </v:shape>
          <o:OLEObject Type="Embed" ProgID="Equation.3" ShapeID="_x0000_i1234" DrawAspect="Content" ObjectID="_1402849158" r:id="rId478"/>
        </w:object>
      </w:r>
      <w:r w:rsidRPr="004C1619">
        <w:t xml:space="preserve"> – тепловое сопротивление отложений на трубах поверхности нагрева со стороны отходящих газов, м</w:t>
      </w:r>
      <w:r w:rsidRPr="004C1619">
        <w:rPr>
          <w:vertAlign w:val="superscript"/>
        </w:rPr>
        <w:t>2</w:t>
      </w:r>
      <w:r w:rsidRPr="004C1619">
        <w:t>·К/Вт.</w:t>
      </w:r>
    </w:p>
    <w:p w:rsidR="00AE2CB0" w:rsidRPr="004C1619" w:rsidRDefault="00AE2CB0" w:rsidP="00AE2CB0">
      <w:pPr>
        <w:pStyle w:val="a8"/>
        <w:widowControl w:val="0"/>
        <w:spacing w:line="288" w:lineRule="auto"/>
        <w:ind w:firstLine="709"/>
      </w:pPr>
      <w:r w:rsidRPr="004C1619">
        <w:t>Тепловое сопротивление отложений, вызванное загрязненностью отходящих газов, составляют (м</w:t>
      </w:r>
      <w:r w:rsidRPr="004C1619">
        <w:rPr>
          <w:vertAlign w:val="superscript"/>
        </w:rPr>
        <w:t>2</w:t>
      </w:r>
      <w:r w:rsidRPr="004C1619">
        <w:t>·К/Вт): для мартеновских печей – 0,003 (при кислородной продувке – 0,005); для сталеплавильных конвертеров – 0,01; для нагревательных печей – 0.</w:t>
      </w:r>
    </w:p>
    <w:p w:rsidR="00AE2CB0" w:rsidRPr="004C1619" w:rsidRDefault="00AE2CB0" w:rsidP="00AE2CB0">
      <w:pPr>
        <w:pStyle w:val="a8"/>
        <w:widowControl w:val="0"/>
        <w:spacing w:line="288" w:lineRule="auto"/>
        <w:ind w:firstLine="709"/>
      </w:pPr>
      <w:r w:rsidRPr="004C1619">
        <w:t xml:space="preserve">При определении коэффициента теплопередачи тепловым сопротивлением стенок труб поверхностей нагрева </w:t>
      </w:r>
      <w:r w:rsidRPr="004C1619">
        <w:rPr>
          <w:position w:val="-6"/>
        </w:rPr>
        <w:object w:dxaOrig="600" w:dyaOrig="300">
          <v:shape id="_x0000_i1235" type="#_x0000_t75" style="width:30.55pt;height:15.25pt" o:ole="" fillcolor="window">
            <v:imagedata r:id="rId479" o:title=""/>
          </v:shape>
          <o:OLEObject Type="Embed" ProgID="Equation.3" ShapeID="_x0000_i1235" DrawAspect="Content" ObjectID="_1402849159" r:id="rId480"/>
        </w:object>
      </w:r>
      <w:r w:rsidRPr="004C1619">
        <w:t xml:space="preserve"> и тепловым сопротивлением теплоотдачи от стенок труб к воде и пароводяной смеси </w:t>
      </w:r>
      <w:r w:rsidRPr="004C1619">
        <w:rPr>
          <w:position w:val="-14"/>
        </w:rPr>
        <w:object w:dxaOrig="940" w:dyaOrig="400">
          <v:shape id="_x0000_i1236" type="#_x0000_t75" style="width:45.8pt;height:20.75pt" o:ole="" fillcolor="window">
            <v:imagedata r:id="rId481" o:title=""/>
          </v:shape>
          <o:OLEObject Type="Embed" ProgID="Equation.3" ShapeID="_x0000_i1236" DrawAspect="Content" ObjectID="_1402849160" r:id="rId482"/>
        </w:object>
      </w:r>
      <w:r w:rsidRPr="004C1619">
        <w:t xml:space="preserve"> обычно пренебрегают, т.к. их значения существенно меньше </w:t>
      </w:r>
      <w:r w:rsidRPr="004C1619">
        <w:rPr>
          <w:position w:val="-16"/>
        </w:rPr>
        <w:object w:dxaOrig="859" w:dyaOrig="420">
          <v:shape id="_x0000_i1237" type="#_x0000_t75" style="width:42.55pt;height:20.75pt" o:ole="" fillcolor="window">
            <v:imagedata r:id="rId483" o:title=""/>
          </v:shape>
          <o:OLEObject Type="Embed" ProgID="Equation.3" ShapeID="_x0000_i1237" DrawAspect="Content" ObjectID="_1402849161" r:id="rId484"/>
        </w:object>
      </w:r>
      <w:r w:rsidRPr="004C1619">
        <w:t>. В соответствии с этим формула (4.17) принимает вид:</w:t>
      </w:r>
    </w:p>
    <w:p w:rsidR="00AE2CB0" w:rsidRPr="004C1619" w:rsidRDefault="00AE2CB0" w:rsidP="00AE2CB0">
      <w:pPr>
        <w:pStyle w:val="a8"/>
        <w:widowControl w:val="0"/>
        <w:spacing w:line="288" w:lineRule="auto"/>
        <w:ind w:firstLine="709"/>
      </w:pPr>
      <w:r w:rsidRPr="004C1619">
        <w:t>- для экономайзера и испарительных поверхностей нагрева</w:t>
      </w:r>
    </w:p>
    <w:p w:rsidR="00AE2CB0" w:rsidRPr="004C1619" w:rsidRDefault="00AE2CB0" w:rsidP="00AE2CB0">
      <w:pPr>
        <w:pStyle w:val="a8"/>
        <w:widowControl w:val="0"/>
        <w:spacing w:line="288" w:lineRule="auto"/>
        <w:ind w:firstLine="709"/>
        <w:jc w:val="right"/>
      </w:pPr>
      <w:r w:rsidRPr="004C1619">
        <w:rPr>
          <w:position w:val="-74"/>
        </w:rPr>
        <w:object w:dxaOrig="2860" w:dyaOrig="1180">
          <v:shape id="_x0000_i1238" type="#_x0000_t75" style="width:141.8pt;height:60pt" o:ole="" fillcolor="window">
            <v:imagedata r:id="rId485" o:title=""/>
          </v:shape>
          <o:OLEObject Type="Embed" ProgID="Equation.3" ShapeID="_x0000_i1238" DrawAspect="Content" ObjectID="_1402849162" r:id="rId486"/>
        </w:object>
      </w:r>
      <w:r w:rsidRPr="004C1619">
        <w:t>;                                       (4.18)</w:t>
      </w:r>
    </w:p>
    <w:p w:rsidR="00AE2CB0" w:rsidRPr="004C1619" w:rsidRDefault="00AE2CB0" w:rsidP="00AE2CB0">
      <w:pPr>
        <w:pStyle w:val="a8"/>
        <w:widowControl w:val="0"/>
        <w:spacing w:line="288" w:lineRule="auto"/>
        <w:ind w:firstLine="709"/>
      </w:pPr>
      <w:r w:rsidRPr="004C1619">
        <w:t>- для пароперегревателя</w:t>
      </w:r>
    </w:p>
    <w:p w:rsidR="00AE2CB0" w:rsidRPr="004C1619" w:rsidRDefault="00AE2CB0" w:rsidP="00AE2CB0">
      <w:pPr>
        <w:pStyle w:val="a8"/>
        <w:widowControl w:val="0"/>
        <w:spacing w:line="288" w:lineRule="auto"/>
        <w:ind w:firstLine="709"/>
        <w:jc w:val="right"/>
      </w:pPr>
      <w:r w:rsidRPr="004C1619">
        <w:rPr>
          <w:position w:val="-78"/>
        </w:rPr>
        <w:object w:dxaOrig="3500" w:dyaOrig="1219">
          <v:shape id="_x0000_i1239" type="#_x0000_t75" style="width:176.75pt;height:62.2pt" o:ole="" fillcolor="window">
            <v:imagedata r:id="rId487" o:title=""/>
          </v:shape>
          <o:OLEObject Type="Embed" ProgID="Equation.3" ShapeID="_x0000_i1239" DrawAspect="Content" ObjectID="_1402849163" r:id="rId488"/>
        </w:object>
      </w:r>
      <w:r w:rsidRPr="004C1619">
        <w:t>.                                (4.19)</w:t>
      </w:r>
    </w:p>
    <w:p w:rsidR="00AE2CB0" w:rsidRPr="004C1619" w:rsidRDefault="00AE2CB0" w:rsidP="00AE2CB0">
      <w:pPr>
        <w:pStyle w:val="a8"/>
        <w:widowControl w:val="0"/>
        <w:spacing w:line="288" w:lineRule="auto"/>
        <w:ind w:firstLine="696"/>
      </w:pPr>
      <w:r w:rsidRPr="004C1619">
        <w:t xml:space="preserve">При работе котла-утилизатора за методической нагревательной печью, т.е. на незагрязненных газах, тепловое сопротивление отложений на стенках </w:t>
      </w:r>
      <w:r w:rsidRPr="004C1619">
        <w:lastRenderedPageBreak/>
        <w:t xml:space="preserve">труб </w:t>
      </w:r>
      <w:r w:rsidRPr="004C1619">
        <w:rPr>
          <w:position w:val="-10"/>
        </w:rPr>
        <w:object w:dxaOrig="200" w:dyaOrig="260">
          <v:shape id="_x0000_i1240" type="#_x0000_t75" style="width:12pt;height:15.25pt" o:ole="" fillcolor="window">
            <v:imagedata r:id="rId489" o:title=""/>
          </v:shape>
          <o:OLEObject Type="Embed" ProgID="Equation.3" ShapeID="_x0000_i1240" DrawAspect="Content" ObjectID="_1402849164" r:id="rId490"/>
        </w:object>
      </w:r>
      <w:r w:rsidRPr="004C1619">
        <w:t>=0, поэтому в соответствии с формулой (4.18):</w:t>
      </w:r>
    </w:p>
    <w:p w:rsidR="00AE2CB0" w:rsidRPr="004C1619" w:rsidRDefault="00AE2CB0" w:rsidP="00AE2CB0">
      <w:pPr>
        <w:pStyle w:val="a8"/>
        <w:widowControl w:val="0"/>
        <w:spacing w:line="288" w:lineRule="auto"/>
        <w:ind w:hanging="6"/>
        <w:jc w:val="center"/>
      </w:pPr>
      <w:r w:rsidRPr="004C1619">
        <w:rPr>
          <w:position w:val="-22"/>
        </w:rPr>
        <w:object w:dxaOrig="3440" w:dyaOrig="520">
          <v:shape id="_x0000_i1241" type="#_x0000_t75" style="width:165.8pt;height:26.2pt" o:ole="" fillcolor="window">
            <v:imagedata r:id="rId491" o:title=""/>
          </v:shape>
          <o:OLEObject Type="Embed" ProgID="Equation.3" ShapeID="_x0000_i1241" DrawAspect="Content" ObjectID="_1402849165" r:id="rId492"/>
        </w:object>
      </w:r>
      <w:r w:rsidRPr="004C1619">
        <w:t>.</w:t>
      </w:r>
    </w:p>
    <w:p w:rsidR="00AE2CB0" w:rsidRPr="004C1619" w:rsidRDefault="00AE2CB0" w:rsidP="00AE2CB0">
      <w:pPr>
        <w:pStyle w:val="a8"/>
        <w:widowControl w:val="0"/>
        <w:spacing w:line="288" w:lineRule="auto"/>
        <w:ind w:firstLine="666"/>
      </w:pPr>
      <w:r w:rsidRPr="004C1619">
        <w:t>Количество теплоты, переданной отходящими газами пароводяной смеси, составит:</w:t>
      </w:r>
    </w:p>
    <w:p w:rsidR="00AE2CB0" w:rsidRPr="004C1619" w:rsidRDefault="00AE2CB0" w:rsidP="00AE2CB0">
      <w:pPr>
        <w:pStyle w:val="a8"/>
        <w:widowControl w:val="0"/>
        <w:tabs>
          <w:tab w:val="num" w:pos="720"/>
        </w:tabs>
        <w:spacing w:line="288" w:lineRule="auto"/>
        <w:ind w:left="36" w:firstLine="0"/>
        <w:jc w:val="right"/>
      </w:pPr>
      <w:r w:rsidRPr="004C1619">
        <w:rPr>
          <w:position w:val="-12"/>
        </w:rPr>
        <w:object w:dxaOrig="6360" w:dyaOrig="420">
          <v:shape id="_x0000_i1242" type="#_x0000_t75" style="width:330.55pt;height:21.8pt" o:ole="" fillcolor="window">
            <v:imagedata r:id="rId493" o:title=""/>
          </v:shape>
          <o:OLEObject Type="Embed" ProgID="Equation.3" ShapeID="_x0000_i1242" DrawAspect="Content" ObjectID="_1402849166" r:id="rId494"/>
        </w:object>
      </w:r>
      <w:r w:rsidRPr="004C1619">
        <w:t xml:space="preserve">  </w:t>
      </w:r>
      <w:r w:rsidRPr="004C1619">
        <w:rPr>
          <w:i/>
        </w:rPr>
        <w:t>кВт</w:t>
      </w:r>
      <w:r w:rsidRPr="004C1619">
        <w:t>.  (4.20)</w:t>
      </w:r>
    </w:p>
    <w:p w:rsidR="00AE2CB0" w:rsidRPr="004C1619" w:rsidRDefault="00AE2CB0" w:rsidP="00AE2CB0">
      <w:pPr>
        <w:pStyle w:val="a8"/>
        <w:widowControl w:val="0"/>
        <w:spacing w:line="288" w:lineRule="auto"/>
        <w:ind w:firstLine="696"/>
      </w:pPr>
      <w:r w:rsidRPr="004C1619">
        <w:t>Энтальпия газов на выходе из секции составит:</w:t>
      </w:r>
    </w:p>
    <w:p w:rsidR="00AE2CB0" w:rsidRPr="004C1619" w:rsidRDefault="00AE2CB0" w:rsidP="00AE2CB0">
      <w:pPr>
        <w:pStyle w:val="a8"/>
        <w:widowControl w:val="0"/>
        <w:spacing w:line="288" w:lineRule="auto"/>
        <w:ind w:firstLine="6"/>
        <w:jc w:val="right"/>
      </w:pPr>
      <w:r w:rsidRPr="004C1619">
        <w:rPr>
          <w:position w:val="-28"/>
        </w:rPr>
        <w:object w:dxaOrig="7740" w:dyaOrig="720">
          <v:shape id="_x0000_i1243" type="#_x0000_t75" style="width:378.55pt;height:33.8pt" o:ole="" fillcolor="window">
            <v:imagedata r:id="rId495" o:title=""/>
          </v:shape>
          <o:OLEObject Type="Embed" ProgID="Equation.3" ShapeID="_x0000_i1243" DrawAspect="Content" ObjectID="_1402849167" r:id="rId496"/>
        </w:object>
      </w:r>
      <w:r w:rsidRPr="004C1619">
        <w:t>,  (4.21)</w:t>
      </w:r>
    </w:p>
    <w:p w:rsidR="00AE2CB0" w:rsidRPr="004C1619" w:rsidRDefault="00AE2CB0" w:rsidP="00AE2CB0">
      <w:pPr>
        <w:pStyle w:val="a8"/>
        <w:widowControl w:val="0"/>
        <w:spacing w:line="288" w:lineRule="auto"/>
        <w:ind w:firstLine="709"/>
      </w:pPr>
      <w:r w:rsidRPr="004C1619">
        <w:t xml:space="preserve">где </w:t>
      </w:r>
      <w:r w:rsidRPr="004C1619">
        <w:rPr>
          <w:position w:val="-12"/>
        </w:rPr>
        <w:object w:dxaOrig="260" w:dyaOrig="360">
          <v:shape id="_x0000_i1244" type="#_x0000_t75" style="width:12pt;height:18.55pt" o:ole="" fillcolor="window">
            <v:imagedata r:id="rId497" o:title=""/>
          </v:shape>
          <o:OLEObject Type="Embed" ProgID="Equation.3" ShapeID="_x0000_i1244" DrawAspect="Content" ObjectID="_1402849168" r:id="rId498"/>
        </w:object>
      </w:r>
      <w:r w:rsidRPr="004C1619">
        <w:t xml:space="preserve"> – коэффициент сохранения теплоты, учитывающий потери теплоты отходящих газов в окружающую среду (</w:t>
      </w:r>
      <w:r w:rsidRPr="004C1619">
        <w:rPr>
          <w:position w:val="-12"/>
        </w:rPr>
        <w:object w:dxaOrig="260" w:dyaOrig="360">
          <v:shape id="_x0000_i1245" type="#_x0000_t75" style="width:12pt;height:18.55pt" o:ole="" fillcolor="window">
            <v:imagedata r:id="rId497" o:title=""/>
          </v:shape>
          <o:OLEObject Type="Embed" ProgID="Equation.3" ShapeID="_x0000_i1245" DrawAspect="Content" ObjectID="_1402849169" r:id="rId499"/>
        </w:object>
      </w:r>
      <w:r w:rsidRPr="004C1619">
        <w:t>=0,9</w:t>
      </w:r>
      <w:r w:rsidRPr="004C1619">
        <w:rPr>
          <w:position w:val="-4"/>
        </w:rPr>
        <w:object w:dxaOrig="220" w:dyaOrig="220">
          <v:shape id="_x0000_i1246" type="#_x0000_t75" style="width:9.8pt;height:9.8pt" o:ole="" fillcolor="window">
            <v:imagedata r:id="rId500" o:title=""/>
          </v:shape>
          <o:OLEObject Type="Embed" ProgID="Equation.3" ShapeID="_x0000_i1246" DrawAspect="Content" ObjectID="_1402849170" r:id="rId501"/>
        </w:object>
      </w:r>
      <w:r w:rsidRPr="004C1619">
        <w:t>0,95).</w:t>
      </w:r>
    </w:p>
    <w:p w:rsidR="00AE2CB0" w:rsidRPr="004C1619" w:rsidRDefault="00AE2CB0" w:rsidP="00AE2CB0">
      <w:pPr>
        <w:pStyle w:val="a8"/>
        <w:widowControl w:val="0"/>
        <w:spacing w:line="288" w:lineRule="auto"/>
        <w:ind w:firstLine="696"/>
      </w:pPr>
      <w:r w:rsidRPr="004C1619">
        <w:t xml:space="preserve">Температура отходящих газов на выходе из секции в соответствии с </w:t>
      </w:r>
      <w:r w:rsidRPr="004C1619">
        <w:rPr>
          <w:position w:val="-16"/>
        </w:rPr>
        <w:object w:dxaOrig="480" w:dyaOrig="460">
          <v:shape id="_x0000_i1247" type="#_x0000_t75" style="width:26.2pt;height:26.2pt" o:ole="" fillcolor="window">
            <v:imagedata r:id="rId502" o:title=""/>
          </v:shape>
          <o:OLEObject Type="Embed" ProgID="Equation.3" ShapeID="_x0000_i1247" DrawAspect="Content" ObjectID="_1402849171" r:id="rId503"/>
        </w:object>
      </w:r>
      <w:r w:rsidRPr="004C1619">
        <w:t>=788,1</w:t>
      </w:r>
      <w:r>
        <w:t xml:space="preserve"> </w:t>
      </w:r>
      <w:r w:rsidRPr="004C1619">
        <w:t>кДж/м</w:t>
      </w:r>
      <w:r w:rsidRPr="004C1619">
        <w:rPr>
          <w:vertAlign w:val="superscript"/>
        </w:rPr>
        <w:t>3</w:t>
      </w:r>
      <w:r w:rsidRPr="004C1619">
        <w:t xml:space="preserve"> по </w:t>
      </w:r>
      <w:r w:rsidRPr="004C1619">
        <w:rPr>
          <w:position w:val="-6"/>
        </w:rPr>
        <w:object w:dxaOrig="240" w:dyaOrig="279">
          <v:shape id="_x0000_i1248" type="#_x0000_t75" style="width:18.55pt;height:14.2pt" o:ole="" fillcolor="window">
            <v:imagedata r:id="rId345" o:title=""/>
          </v:shape>
          <o:OLEObject Type="Embed" ProgID="Equation.3" ShapeID="_x0000_i1248" DrawAspect="Content" ObjectID="_1402849172" r:id="rId504"/>
        </w:object>
      </w:r>
      <w:r w:rsidRPr="004C1619">
        <w:t xml:space="preserve">-диаграмме составит </w:t>
      </w:r>
      <w:r w:rsidRPr="004C1619">
        <w:rPr>
          <w:position w:val="-20"/>
        </w:rPr>
        <w:object w:dxaOrig="580" w:dyaOrig="580">
          <v:shape id="_x0000_i1249" type="#_x0000_t75" style="width:21.8pt;height:21.8pt" o:ole="" fillcolor="window">
            <v:imagedata r:id="rId505" o:title=""/>
          </v:shape>
          <o:OLEObject Type="Embed" ProgID="Equation.3" ShapeID="_x0000_i1249" DrawAspect="Content" ObjectID="_1402849173" r:id="rId506"/>
        </w:object>
      </w:r>
      <w:r w:rsidRPr="004C1619">
        <w:t>=546</w:t>
      </w:r>
      <w:r w:rsidRPr="004C1619">
        <w:rPr>
          <w:sz w:val="32"/>
          <w:szCs w:val="32"/>
          <w:vertAlign w:val="superscript"/>
        </w:rPr>
        <w:t>○</w:t>
      </w:r>
      <w:r w:rsidRPr="004C1619">
        <w:t>С.</w:t>
      </w:r>
    </w:p>
    <w:p w:rsidR="00AE2CB0" w:rsidRPr="004C1619" w:rsidRDefault="00AE2CB0" w:rsidP="00AE2CB0">
      <w:pPr>
        <w:pStyle w:val="a8"/>
        <w:widowControl w:val="0"/>
        <w:spacing w:line="288" w:lineRule="auto"/>
        <w:ind w:firstLine="696"/>
      </w:pPr>
      <w:r w:rsidRPr="004C1619">
        <w:t>Расхождение между значениями,</w:t>
      </w:r>
      <w:r>
        <w:t xml:space="preserve"> принятыми ранее и полученными</w:t>
      </w:r>
      <w:r w:rsidRPr="004C1619">
        <w:t xml:space="preserve"> в результате расчета температурами газа на выходе из секции, составит:</w:t>
      </w:r>
    </w:p>
    <w:p w:rsidR="00AE2CB0" w:rsidRPr="004C1619" w:rsidRDefault="00AE2CB0" w:rsidP="00AE2CB0">
      <w:pPr>
        <w:pStyle w:val="a8"/>
        <w:widowControl w:val="0"/>
        <w:spacing w:line="288" w:lineRule="auto"/>
        <w:ind w:firstLine="6"/>
        <w:jc w:val="center"/>
      </w:pPr>
      <w:r w:rsidRPr="004C1619">
        <w:rPr>
          <w:position w:val="-28"/>
        </w:rPr>
        <w:object w:dxaOrig="3900" w:dyaOrig="760">
          <v:shape id="_x0000_i1250" type="#_x0000_t75" style="width:208.35pt;height:38.2pt" o:ole="" fillcolor="window">
            <v:imagedata r:id="rId507" o:title=""/>
          </v:shape>
          <o:OLEObject Type="Embed" ProgID="Equation.3" ShapeID="_x0000_i1250" DrawAspect="Content" ObjectID="_1402849174" r:id="rId508"/>
        </w:object>
      </w:r>
    </w:p>
    <w:p w:rsidR="00AE2CB0" w:rsidRPr="004C1619" w:rsidRDefault="00AE2CB0" w:rsidP="00AE2CB0">
      <w:pPr>
        <w:pStyle w:val="a8"/>
        <w:widowControl w:val="0"/>
        <w:spacing w:line="288" w:lineRule="auto"/>
        <w:ind w:firstLine="0"/>
      </w:pPr>
      <w:r w:rsidRPr="004C1619">
        <w:t>что удовлетворяет условию расчета методом последовательного приближения.</w:t>
      </w:r>
    </w:p>
    <w:p w:rsidR="00AE2CB0" w:rsidRPr="004C1619" w:rsidRDefault="00AE2CB0" w:rsidP="00AE2CB0">
      <w:pPr>
        <w:pStyle w:val="a8"/>
        <w:widowControl w:val="0"/>
        <w:spacing w:line="288" w:lineRule="auto"/>
        <w:ind w:firstLine="709"/>
        <w:rPr>
          <w:b/>
        </w:rPr>
      </w:pPr>
      <w:r>
        <w:rPr>
          <w:b/>
          <w:noProof/>
          <w:sz w:val="20"/>
        </w:rPr>
        <mc:AlternateContent>
          <mc:Choice Requires="wps">
            <w:drawing>
              <wp:anchor distT="0" distB="0" distL="114300" distR="114300" simplePos="0" relativeHeight="251674624" behindDoc="0" locked="1" layoutInCell="0" allowOverlap="1" wp14:anchorId="7DD96152" wp14:editId="177781AD">
                <wp:simplePos x="0" y="0"/>
                <wp:positionH relativeFrom="column">
                  <wp:posOffset>5586730</wp:posOffset>
                </wp:positionH>
                <wp:positionV relativeFrom="paragraph">
                  <wp:posOffset>628015</wp:posOffset>
                </wp:positionV>
                <wp:extent cx="453390" cy="266700"/>
                <wp:effectExtent l="4445" t="1905" r="0" b="0"/>
                <wp:wrapSquare wrapText="left"/>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8"/>
                              </w:rPr>
                            </w:pPr>
                            <w:r>
                              <w:rPr>
                                <w:sz w:val="28"/>
                              </w:rPr>
                              <w:t>(4.</w:t>
                            </w:r>
                            <w:r>
                              <w:rPr>
                                <w:sz w:val="28"/>
                                <w:lang w:val="ru-RU"/>
                              </w:rPr>
                              <w:t>22</w:t>
                            </w:r>
                            <w:r>
                              <w:rPr>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2688" type="#_x0000_t202" style="position:absolute;left:0;text-align:left;margin-left:439.9pt;margin-top:49.45pt;width:35.7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" o:allowincell="f" stroked="f">
                <v:textbox inset="0,0,0,0">
                  <w:txbxContent>
                    <w:p w:rsidR="00672C5B" w:rsidRDefault="00672C5B" w:rsidP="00AE2CB0">
                      <w:pPr>
                        <w:rPr>
                          <w:sz w:val="28"/>
                        </w:rPr>
                      </w:pPr>
                      <w:r>
                        <w:rPr>
                          <w:sz w:val="28"/>
                        </w:rPr>
                        <w:t>(4.</w:t>
                      </w:r>
                      <w:r>
                        <w:rPr>
                          <w:sz w:val="28"/>
                          <w:lang w:val="ru-RU"/>
                        </w:rPr>
                        <w:t>22</w:t>
                      </w:r>
                      <w:r>
                        <w:rPr>
                          <w:sz w:val="28"/>
                        </w:rPr>
                        <w:t>)</w:t>
                      </w:r>
                    </w:p>
                  </w:txbxContent>
                </v:textbox>
                <w10:wrap type="square" side="left"/>
                <w10:anchorlock/>
              </v:shape>
            </w:pict>
          </mc:Fallback>
        </mc:AlternateContent>
      </w:r>
      <w:r w:rsidRPr="004C1619">
        <w:rPr>
          <w:b/>
        </w:rPr>
        <w:t>Расчет пароперегревателя.</w:t>
      </w:r>
    </w:p>
    <w:p w:rsidR="00AE2CB0" w:rsidRPr="004C1619" w:rsidRDefault="00AE2CB0" w:rsidP="00AE2CB0">
      <w:pPr>
        <w:pStyle w:val="a8"/>
        <w:widowControl w:val="0"/>
        <w:spacing w:line="288" w:lineRule="auto"/>
        <w:ind w:firstLine="709"/>
      </w:pPr>
      <w:proofErr w:type="spellStart"/>
      <w:r w:rsidRPr="004C1619">
        <w:t>Среднелогарифмический</w:t>
      </w:r>
      <w:proofErr w:type="spellEnd"/>
      <w:r w:rsidRPr="004C1619">
        <w:t xml:space="preserve"> температурный напор:</w:t>
      </w:r>
    </w:p>
    <w:p w:rsidR="00AE2CB0" w:rsidRPr="004C1619" w:rsidRDefault="00AE2CB0" w:rsidP="00AE2CB0">
      <w:pPr>
        <w:spacing w:line="288" w:lineRule="auto"/>
        <w:jc w:val="both"/>
        <w:rPr>
          <w:sz w:val="28"/>
          <w:lang w:val="ru-RU"/>
        </w:rPr>
      </w:pPr>
      <w:r w:rsidRPr="004C1619">
        <w:rPr>
          <w:position w:val="-68"/>
          <w:lang w:val="ru-RU"/>
        </w:rPr>
        <w:object w:dxaOrig="7860" w:dyaOrig="1120">
          <v:shape id="_x0000_i1251" type="#_x0000_t75" style="width:402.55pt;height:53.45pt" o:ole="" fillcolor="window">
            <v:imagedata r:id="rId509" o:title=""/>
          </v:shape>
          <o:OLEObject Type="Embed" ProgID="Equation.3" ShapeID="_x0000_i1251" DrawAspect="Content" ObjectID="_1402849175" r:id="rId510"/>
        </w:object>
      </w:r>
      <w:r w:rsidRPr="004C1619">
        <w:rPr>
          <w:lang w:val="ru-RU"/>
        </w:rPr>
        <w:tab/>
      </w:r>
      <w:r w:rsidRPr="004C1619">
        <w:rPr>
          <w:sz w:val="28"/>
          <w:lang w:val="ru-RU"/>
        </w:rPr>
        <w:t xml:space="preserve">где </w:t>
      </w:r>
      <w:r w:rsidRPr="004C1619">
        <w:rPr>
          <w:position w:val="-20"/>
          <w:sz w:val="28"/>
          <w:lang w:val="ru-RU"/>
        </w:rPr>
        <w:object w:dxaOrig="1020" w:dyaOrig="580">
          <v:shape id="_x0000_i1252" type="#_x0000_t75" style="width:44.75pt;height:26.2pt" o:ole="" fillcolor="window">
            <v:imagedata r:id="rId511" o:title=""/>
          </v:shape>
          <o:OLEObject Type="Embed" ProgID="Equation.3" ShapeID="_x0000_i1252" DrawAspect="Content" ObjectID="_1402849176" r:id="rId512"/>
        </w:object>
      </w:r>
      <w:r w:rsidRPr="004C1619">
        <w:rPr>
          <w:sz w:val="28"/>
          <w:lang w:val="ru-RU"/>
        </w:rPr>
        <w:t xml:space="preserve"> </w:t>
      </w:r>
      <w:r w:rsidRPr="004C1619">
        <w:t>–</w:t>
      </w:r>
      <w:r w:rsidRPr="004C1619">
        <w:rPr>
          <w:sz w:val="28"/>
          <w:lang w:val="ru-RU"/>
        </w:rPr>
        <w:t xml:space="preserve"> температура отходящих газов перед пароперегревателем</w:t>
      </w:r>
      <w:r w:rsidRPr="004C1619">
        <w:rPr>
          <w:lang w:val="ru-RU"/>
        </w:rPr>
        <w:t xml:space="preserve"> </w:t>
      </w:r>
      <w:r w:rsidRPr="004C1619">
        <w:rPr>
          <w:position w:val="-20"/>
          <w:sz w:val="28"/>
          <w:lang w:val="ru-RU"/>
        </w:rPr>
        <w:object w:dxaOrig="1020" w:dyaOrig="580">
          <v:shape id="_x0000_i1253" type="#_x0000_t75" style="width:42.55pt;height:26.2pt" o:ole="" fillcolor="window">
            <v:imagedata r:id="rId511" o:title=""/>
          </v:shape>
          <o:OLEObject Type="Embed" ProgID="Equation.3" ShapeID="_x0000_i1253" DrawAspect="Content" ObjectID="_1402849177" r:id="rId513"/>
        </w:object>
      </w:r>
      <w:r w:rsidRPr="004C1619">
        <w:rPr>
          <w:sz w:val="28"/>
          <w:lang w:val="ru-RU"/>
        </w:rPr>
        <w:t>=</w:t>
      </w:r>
      <w:r w:rsidRPr="004C1619">
        <w:rPr>
          <w:position w:val="-16"/>
          <w:sz w:val="28"/>
          <w:lang w:val="ru-RU"/>
        </w:rPr>
        <w:object w:dxaOrig="560" w:dyaOrig="540">
          <v:shape id="_x0000_i1254" type="#_x0000_t75" style="width:21.8pt;height:21.8pt" o:ole="" fillcolor="window">
            <v:imagedata r:id="rId307" o:title=""/>
          </v:shape>
          <o:OLEObject Type="Embed" ProgID="Equation.3" ShapeID="_x0000_i1254" DrawAspect="Content" ObjectID="_1402849178" r:id="rId514"/>
        </w:object>
      </w:r>
      <w:r w:rsidRPr="004C1619">
        <w:rPr>
          <w:sz w:val="28"/>
          <w:lang w:val="ru-RU"/>
        </w:rPr>
        <w:t>=546</w:t>
      </w:r>
      <w:r w:rsidRPr="004C1619">
        <w:rPr>
          <w:sz w:val="32"/>
          <w:szCs w:val="32"/>
          <w:vertAlign w:val="superscript"/>
          <w:lang w:val="ru-RU"/>
        </w:rPr>
        <w:t>○</w:t>
      </w:r>
      <w:r w:rsidRPr="004C1619">
        <w:rPr>
          <w:sz w:val="28"/>
          <w:lang w:val="ru-RU"/>
        </w:rPr>
        <w:t>С;</w:t>
      </w:r>
    </w:p>
    <w:p w:rsidR="00AE2CB0" w:rsidRPr="004C1619" w:rsidRDefault="00AE2CB0" w:rsidP="00AE2CB0">
      <w:pPr>
        <w:pStyle w:val="a8"/>
        <w:widowControl w:val="0"/>
        <w:spacing w:line="288" w:lineRule="auto"/>
        <w:ind w:firstLine="744"/>
      </w:pPr>
      <w:r w:rsidRPr="004C1619">
        <w:rPr>
          <w:position w:val="-20"/>
        </w:rPr>
        <w:object w:dxaOrig="380" w:dyaOrig="580">
          <v:shape id="_x0000_i1255" type="#_x0000_t75" style="width:12pt;height:21.8pt" o:ole="" fillcolor="window">
            <v:imagedata r:id="rId515" o:title=""/>
          </v:shape>
          <o:OLEObject Type="Embed" ProgID="Equation.3" ShapeID="_x0000_i1255" DrawAspect="Content" ObjectID="_1402849179" r:id="rId516"/>
        </w:object>
      </w:r>
      <w:r w:rsidRPr="004C1619">
        <w:t xml:space="preserve"> – температура насыщенного пара на входе в пароперегреватель, равная температуре насыщения </w:t>
      </w:r>
      <w:r w:rsidRPr="004C1619">
        <w:rPr>
          <w:position w:val="-20"/>
        </w:rPr>
        <w:object w:dxaOrig="320" w:dyaOrig="580">
          <v:shape id="_x0000_i1256" type="#_x0000_t75" style="width:12pt;height:26.2pt" o:ole="" fillcolor="window">
            <v:imagedata r:id="rId517" o:title=""/>
          </v:shape>
          <o:OLEObject Type="Embed" ProgID="Equation.3" ShapeID="_x0000_i1256" DrawAspect="Content" ObjectID="_1402849180" r:id="rId518"/>
        </w:object>
      </w:r>
      <w:r w:rsidRPr="004C1619">
        <w:t xml:space="preserve"> при давлении 1,8</w:t>
      </w:r>
      <w:r>
        <w:t xml:space="preserve"> </w:t>
      </w:r>
      <w:r w:rsidRPr="004C1619">
        <w:t xml:space="preserve">МПа (см. приложение В) </w:t>
      </w:r>
      <w:r w:rsidRPr="004C1619">
        <w:rPr>
          <w:position w:val="-20"/>
        </w:rPr>
        <w:object w:dxaOrig="380" w:dyaOrig="580">
          <v:shape id="_x0000_i1257" type="#_x0000_t75" style="width:12pt;height:20.75pt" o:ole="" fillcolor="window">
            <v:imagedata r:id="rId515" o:title=""/>
          </v:shape>
          <o:OLEObject Type="Embed" ProgID="Equation.3" ShapeID="_x0000_i1257" DrawAspect="Content" ObjectID="_1402849181" r:id="rId519"/>
        </w:object>
      </w:r>
      <w:r w:rsidRPr="004C1619">
        <w:t>=</w:t>
      </w:r>
      <w:r w:rsidRPr="004C1619">
        <w:rPr>
          <w:position w:val="-20"/>
        </w:rPr>
        <w:object w:dxaOrig="320" w:dyaOrig="580">
          <v:shape id="_x0000_i1258" type="#_x0000_t75" style="width:12pt;height:26.2pt" o:ole="" fillcolor="window">
            <v:imagedata r:id="rId517" o:title=""/>
          </v:shape>
          <o:OLEObject Type="Embed" ProgID="Equation.3" ShapeID="_x0000_i1258" DrawAspect="Content" ObjectID="_1402849182" r:id="rId520"/>
        </w:object>
      </w:r>
      <w:r w:rsidRPr="004C1619">
        <w:t>=207</w:t>
      </w:r>
      <w:r w:rsidRPr="004C1619">
        <w:rPr>
          <w:sz w:val="32"/>
          <w:szCs w:val="32"/>
          <w:vertAlign w:val="superscript"/>
        </w:rPr>
        <w:t>○</w:t>
      </w:r>
      <w:r w:rsidRPr="004C1619">
        <w:t>С;</w:t>
      </w:r>
    </w:p>
    <w:p w:rsidR="00AE2CB0" w:rsidRPr="004C1619" w:rsidRDefault="00AE2CB0" w:rsidP="00AE2CB0">
      <w:pPr>
        <w:pStyle w:val="a8"/>
        <w:widowControl w:val="0"/>
        <w:spacing w:line="288" w:lineRule="auto"/>
        <w:ind w:firstLine="743"/>
        <w:rPr>
          <w:szCs w:val="28"/>
        </w:rPr>
      </w:pPr>
      <w:r w:rsidRPr="004C1619">
        <w:rPr>
          <w:position w:val="-14"/>
          <w:szCs w:val="28"/>
        </w:rPr>
        <w:object w:dxaOrig="499" w:dyaOrig="520">
          <v:shape id="_x0000_i1259" type="#_x0000_t75" style="width:17.45pt;height:17.45pt" o:ole="" fillcolor="window">
            <v:imagedata r:id="rId521" o:title=""/>
          </v:shape>
          <o:OLEObject Type="Embed" ProgID="Equation.3" ShapeID="_x0000_i1259" DrawAspect="Content" ObjectID="_1402849183" r:id="rId522"/>
        </w:object>
      </w:r>
      <w:r w:rsidRPr="004C1619">
        <w:rPr>
          <w:szCs w:val="28"/>
        </w:rPr>
        <w:t xml:space="preserve"> </w:t>
      </w:r>
      <w:r w:rsidRPr="004C1619">
        <w:t>–</w:t>
      </w:r>
      <w:r w:rsidRPr="004C1619">
        <w:rPr>
          <w:szCs w:val="28"/>
        </w:rPr>
        <w:t xml:space="preserve"> температура перегретого пара на выходе из пароперегревателя, принимается в первом приближении в соответствии с номинальными характеристиками котла-утилизатора (см. приложение А) и с учетом фактической температуры газа на входе в котел, т.е., если температура газа ниже номинальной, то температуру перегретого пара по сравнению с </w:t>
      </w:r>
      <w:r w:rsidRPr="004C1619">
        <w:rPr>
          <w:szCs w:val="28"/>
        </w:rPr>
        <w:lastRenderedPageBreak/>
        <w:t xml:space="preserve">номинальным значением можно уменьшить, </w:t>
      </w:r>
      <w:r w:rsidRPr="004C1619">
        <w:rPr>
          <w:position w:val="-14"/>
          <w:szCs w:val="28"/>
        </w:rPr>
        <w:object w:dxaOrig="499" w:dyaOrig="520">
          <v:shape id="_x0000_i1260" type="#_x0000_t75" style="width:17.45pt;height:17.45pt" o:ole="" fillcolor="window">
            <v:imagedata r:id="rId521" o:title=""/>
          </v:shape>
          <o:OLEObject Type="Embed" ProgID="Equation.3" ShapeID="_x0000_i1260" DrawAspect="Content" ObjectID="_1402849184" r:id="rId523"/>
        </w:object>
      </w:r>
      <w:r w:rsidRPr="004C1619">
        <w:rPr>
          <w:szCs w:val="28"/>
        </w:rPr>
        <w:t>=340</w:t>
      </w:r>
      <w:r w:rsidRPr="004C1619">
        <w:rPr>
          <w:sz w:val="32"/>
          <w:szCs w:val="32"/>
          <w:vertAlign w:val="superscript"/>
        </w:rPr>
        <w:t>○</w:t>
      </w:r>
      <w:r w:rsidRPr="004C1619">
        <w:rPr>
          <w:szCs w:val="28"/>
        </w:rPr>
        <w:t>С;</w:t>
      </w:r>
    </w:p>
    <w:p w:rsidR="00AE2CB0" w:rsidRPr="004C1619" w:rsidRDefault="00AE2CB0" w:rsidP="00AE2CB0">
      <w:pPr>
        <w:pStyle w:val="a8"/>
        <w:widowControl w:val="0"/>
        <w:spacing w:line="288" w:lineRule="auto"/>
        <w:ind w:firstLine="744"/>
      </w:pPr>
      <w:r w:rsidRPr="004C1619">
        <w:rPr>
          <w:position w:val="-20"/>
        </w:rPr>
        <w:object w:dxaOrig="1020" w:dyaOrig="580">
          <v:shape id="_x0000_i1261" type="#_x0000_t75" style="width:42.55pt;height:26.2pt" o:ole="" fillcolor="window">
            <v:imagedata r:id="rId524" o:title=""/>
          </v:shape>
          <o:OLEObject Type="Embed" ProgID="Equation.3" ShapeID="_x0000_i1261" DrawAspect="Content" ObjectID="_1402849185" r:id="rId525"/>
        </w:object>
      </w:r>
      <w:r w:rsidRPr="004C1619">
        <w:t xml:space="preserve"> – температура отходящих газов за пароперегревателем, принимается </w:t>
      </w:r>
      <w:r w:rsidRPr="004C1619">
        <w:rPr>
          <w:position w:val="-20"/>
        </w:rPr>
        <w:object w:dxaOrig="1020" w:dyaOrig="580">
          <v:shape id="_x0000_i1262" type="#_x0000_t75" style="width:42.55pt;height:26.2pt" o:ole="" fillcolor="window">
            <v:imagedata r:id="rId524" o:title=""/>
          </v:shape>
          <o:OLEObject Type="Embed" ProgID="Equation.3" ShapeID="_x0000_i1262" DrawAspect="Content" ObjectID="_1402849186" r:id="rId526"/>
        </w:object>
      </w:r>
      <w:r w:rsidRPr="004C1619">
        <w:t>=490</w:t>
      </w:r>
      <w:r w:rsidRPr="004C1619">
        <w:rPr>
          <w:sz w:val="32"/>
          <w:szCs w:val="32"/>
          <w:vertAlign w:val="superscript"/>
        </w:rPr>
        <w:t>○</w:t>
      </w:r>
      <w:r w:rsidRPr="004C1619">
        <w:t>С.</w:t>
      </w:r>
    </w:p>
    <w:p w:rsidR="00AE2CB0" w:rsidRPr="004C1619" w:rsidRDefault="00AE2CB0" w:rsidP="00AE2CB0">
      <w:pPr>
        <w:pStyle w:val="a8"/>
        <w:widowControl w:val="0"/>
        <w:spacing w:line="288" w:lineRule="auto"/>
        <w:ind w:firstLine="744"/>
      </w:pPr>
      <w:r w:rsidRPr="004C1619">
        <w:t>Средняя температура отходящих газов:</w:t>
      </w:r>
    </w:p>
    <w:p w:rsidR="00AE2CB0" w:rsidRPr="004C1619" w:rsidRDefault="00AE2CB0" w:rsidP="00AE2CB0">
      <w:pPr>
        <w:pStyle w:val="a8"/>
        <w:widowControl w:val="0"/>
        <w:spacing w:line="288" w:lineRule="auto"/>
        <w:ind w:firstLine="24"/>
        <w:jc w:val="right"/>
      </w:pPr>
      <w:r w:rsidRPr="004C1619">
        <w:rPr>
          <w:position w:val="-14"/>
        </w:rPr>
        <w:object w:dxaOrig="5520" w:dyaOrig="420">
          <v:shape id="_x0000_i1263" type="#_x0000_t75" style="width:351.25pt;height:26.2pt" o:ole="" fillcolor="window">
            <v:imagedata r:id="rId527" o:title=""/>
          </v:shape>
          <o:OLEObject Type="Embed" ProgID="Equation.3" ShapeID="_x0000_i1263" DrawAspect="Content" ObjectID="_1402849187" r:id="rId528"/>
        </w:object>
      </w:r>
      <w:r w:rsidRPr="004C1619">
        <w:rPr>
          <w:position w:val="-14"/>
        </w:rPr>
        <w:t xml:space="preserve">  </w:t>
      </w:r>
      <w:r w:rsidRPr="004C1619">
        <w:t xml:space="preserve">   (4.23)</w:t>
      </w:r>
    </w:p>
    <w:p w:rsidR="00AE2CB0" w:rsidRPr="004C1619" w:rsidRDefault="00AE2CB0" w:rsidP="00AE2CB0">
      <w:pPr>
        <w:pStyle w:val="a8"/>
        <w:widowControl w:val="0"/>
        <w:spacing w:line="288" w:lineRule="auto"/>
        <w:ind w:firstLine="744"/>
      </w:pPr>
      <w:r w:rsidRPr="004C1619">
        <w:t>Действительный расход отходящих газов:</w:t>
      </w:r>
    </w:p>
    <w:p w:rsidR="00AE2CB0" w:rsidRPr="004C1619" w:rsidRDefault="00AE2CB0" w:rsidP="00AE2CB0">
      <w:pPr>
        <w:pStyle w:val="a8"/>
        <w:widowControl w:val="0"/>
        <w:spacing w:line="288" w:lineRule="auto"/>
        <w:ind w:firstLine="36"/>
        <w:jc w:val="right"/>
      </w:pPr>
      <w:r w:rsidRPr="004C1619">
        <w:rPr>
          <w:position w:val="-28"/>
        </w:rPr>
        <w:object w:dxaOrig="7359" w:dyaOrig="973">
          <v:shape id="_x0000_i1264" type="#_x0000_t75" style="width:317.45pt;height:41.45pt" o:ole="" fillcolor="window">
            <v:imagedata r:id="rId529" o:title=""/>
          </v:shape>
          <o:OLEObject Type="Embed" ProgID="Equation.3" ShapeID="_x0000_i1264" DrawAspect="Content" ObjectID="_1402849188" r:id="rId530"/>
        </w:object>
      </w:r>
      <w:r w:rsidRPr="004C1619">
        <w:t>.</w:t>
      </w:r>
      <w:r w:rsidRPr="004C1619">
        <w:tab/>
        <w:t>(4.24)</w:t>
      </w:r>
    </w:p>
    <w:p w:rsidR="00AE2CB0" w:rsidRPr="004C1619" w:rsidRDefault="00AE2CB0" w:rsidP="00AE2CB0">
      <w:pPr>
        <w:pStyle w:val="a8"/>
        <w:widowControl w:val="0"/>
        <w:spacing w:line="288" w:lineRule="auto"/>
        <w:ind w:firstLine="744"/>
      </w:pPr>
      <w:r w:rsidRPr="004C1619">
        <w:t>Средняя скорость отходящих газов:</w:t>
      </w:r>
    </w:p>
    <w:p w:rsidR="00AE2CB0" w:rsidRPr="004C1619" w:rsidRDefault="00AE2CB0" w:rsidP="00AE2CB0">
      <w:pPr>
        <w:pStyle w:val="a8"/>
        <w:widowControl w:val="0"/>
        <w:spacing w:line="288" w:lineRule="auto"/>
        <w:ind w:firstLine="744"/>
        <w:jc w:val="right"/>
      </w:pPr>
      <w:r w:rsidRPr="004C1619">
        <w:rPr>
          <w:position w:val="-38"/>
        </w:rPr>
        <w:object w:dxaOrig="3879" w:dyaOrig="900">
          <v:shape id="_x0000_i1265" type="#_x0000_t75" style="width:206.2pt;height:45.8pt" o:ole="" fillcolor="window">
            <v:imagedata r:id="rId531" o:title=""/>
          </v:shape>
          <o:OLEObject Type="Embed" ProgID="Equation.3" ShapeID="_x0000_i1265" DrawAspect="Content" ObjectID="_1402849189" r:id="rId532"/>
        </w:object>
      </w:r>
      <w:r w:rsidRPr="004C1619">
        <w:t>.</w:t>
      </w:r>
      <w:r w:rsidRPr="004C1619">
        <w:tab/>
      </w:r>
      <w:r w:rsidRPr="004C1619">
        <w:tab/>
      </w:r>
      <w:r w:rsidRPr="004C1619">
        <w:tab/>
      </w:r>
      <w:r w:rsidRPr="004C1619">
        <w:tab/>
        <w:t>(4.25)</w:t>
      </w:r>
    </w:p>
    <w:p w:rsidR="00AE2CB0" w:rsidRPr="004C1619" w:rsidRDefault="00AE2CB0" w:rsidP="00AE2CB0">
      <w:pPr>
        <w:pStyle w:val="a8"/>
        <w:widowControl w:val="0"/>
        <w:spacing w:line="288" w:lineRule="auto"/>
        <w:ind w:firstLine="744"/>
      </w:pPr>
      <w:r w:rsidRPr="004C1619">
        <w:t>По графикам (см. приложение Г) определяем коэффициент теплоотдачи конвекцией от газов к конвективному пучку труб пароперегревателя:</w:t>
      </w:r>
    </w:p>
    <w:p w:rsidR="00AE2CB0" w:rsidRPr="004C1619" w:rsidRDefault="00AE2CB0" w:rsidP="00AE2CB0">
      <w:pPr>
        <w:pStyle w:val="a8"/>
        <w:widowControl w:val="0"/>
        <w:spacing w:line="288" w:lineRule="auto"/>
        <w:ind w:firstLine="34"/>
        <w:jc w:val="center"/>
      </w:pPr>
      <w:r w:rsidRPr="004C1619">
        <w:rPr>
          <w:position w:val="-28"/>
        </w:rPr>
        <w:object w:dxaOrig="6720" w:dyaOrig="720">
          <v:shape id="_x0000_i1266" type="#_x0000_t75" style="width:362.2pt;height:33.8pt" o:ole="" fillcolor="window">
            <v:imagedata r:id="rId533" o:title=""/>
          </v:shape>
          <o:OLEObject Type="Embed" ProgID="Equation.3" ShapeID="_x0000_i1266" DrawAspect="Content" ObjectID="_1402849190" r:id="rId534"/>
        </w:object>
      </w:r>
    </w:p>
    <w:p w:rsidR="00AE2CB0" w:rsidRPr="004C1619" w:rsidRDefault="00AE2CB0" w:rsidP="00AE2CB0">
      <w:pPr>
        <w:pStyle w:val="a8"/>
        <w:widowControl w:val="0"/>
        <w:spacing w:line="288" w:lineRule="auto"/>
        <w:ind w:firstLine="654"/>
      </w:pPr>
      <w:r w:rsidRPr="004C1619">
        <w:t xml:space="preserve">- при   </w:t>
      </w:r>
      <w:r w:rsidRPr="004C1619">
        <w:rPr>
          <w:position w:val="-14"/>
        </w:rPr>
        <w:object w:dxaOrig="940" w:dyaOrig="440">
          <v:shape id="_x0000_i1267" type="#_x0000_t75" style="width:45.8pt;height:21.8pt" o:ole="" fillcolor="window">
            <v:imagedata r:id="rId535" o:title=""/>
          </v:shape>
          <o:OLEObject Type="Embed" ProgID="Equation.3" ShapeID="_x0000_i1267" DrawAspect="Content" ObjectID="_1402849191" r:id="rId536"/>
        </w:object>
      </w:r>
      <w:r w:rsidRPr="004C1619">
        <w:t xml:space="preserve">=9,6 м/с   и    </w:t>
      </w:r>
      <w:proofErr w:type="spellStart"/>
      <w:r w:rsidRPr="004C1619">
        <w:rPr>
          <w:i/>
        </w:rPr>
        <w:t>d</w:t>
      </w:r>
      <w:r w:rsidRPr="004C1619">
        <w:rPr>
          <w:i/>
          <w:vertAlign w:val="subscript"/>
        </w:rPr>
        <w:t>Н</w:t>
      </w:r>
      <w:proofErr w:type="spellEnd"/>
      <w:r w:rsidRPr="004C1619">
        <w:t>=32</w:t>
      </w:r>
      <w:r>
        <w:t xml:space="preserve"> </w:t>
      </w:r>
      <w:r w:rsidRPr="004C1619">
        <w:t xml:space="preserve">мм    –   </w:t>
      </w:r>
      <w:r w:rsidRPr="004C1619">
        <w:rPr>
          <w:position w:val="-12"/>
        </w:rPr>
        <w:object w:dxaOrig="340" w:dyaOrig="380">
          <v:shape id="_x0000_i1268" type="#_x0000_t75" style="width:18.55pt;height:17.45pt" o:ole="" fillcolor="window">
            <v:imagedata r:id="rId408" o:title=""/>
          </v:shape>
          <o:OLEObject Type="Embed" ProgID="Equation.3" ShapeID="_x0000_i1268" DrawAspect="Content" ObjectID="_1402849192" r:id="rId537"/>
        </w:object>
      </w:r>
      <w:r w:rsidRPr="004C1619">
        <w:t>=81,0 Вт/м</w:t>
      </w:r>
      <w:r w:rsidRPr="004C1619">
        <w:rPr>
          <w:vertAlign w:val="superscript"/>
        </w:rPr>
        <w:t>2</w:t>
      </w:r>
      <w:r w:rsidRPr="004C1619">
        <w:t>·К;</w:t>
      </w:r>
    </w:p>
    <w:p w:rsidR="00AE2CB0" w:rsidRPr="004C1619" w:rsidRDefault="00AE2CB0" w:rsidP="00AE2CB0">
      <w:pPr>
        <w:pStyle w:val="a8"/>
        <w:widowControl w:val="0"/>
        <w:spacing w:line="288" w:lineRule="auto"/>
        <w:ind w:firstLine="684"/>
      </w:pPr>
      <w:r w:rsidRPr="004C1619">
        <w:t xml:space="preserve">- при    </w:t>
      </w:r>
      <w:r w:rsidRPr="004C1619">
        <w:rPr>
          <w:i/>
        </w:rPr>
        <w:t>z</w:t>
      </w:r>
      <w:r w:rsidRPr="004C1619">
        <w:t xml:space="preserve">=8   –   </w:t>
      </w:r>
      <w:r w:rsidRPr="004C1619">
        <w:rPr>
          <w:position w:val="-12"/>
        </w:rPr>
        <w:object w:dxaOrig="360" w:dyaOrig="380">
          <v:shape id="_x0000_i1269" type="#_x0000_t75" style="width:18.55pt;height:17.45pt" o:ole="" fillcolor="window">
            <v:imagedata r:id="rId415" o:title=""/>
          </v:shape>
          <o:OLEObject Type="Embed" ProgID="Equation.3" ShapeID="_x0000_i1269" DrawAspect="Content" ObjectID="_1402849193" r:id="rId538"/>
        </w:object>
      </w:r>
      <w:r w:rsidRPr="004C1619">
        <w:t>=0,96;</w:t>
      </w:r>
    </w:p>
    <w:p w:rsidR="00AE2CB0" w:rsidRPr="004C1619" w:rsidRDefault="00AE2CB0" w:rsidP="00AE2CB0">
      <w:pPr>
        <w:pStyle w:val="a8"/>
        <w:widowControl w:val="0"/>
        <w:spacing w:line="288" w:lineRule="auto"/>
        <w:ind w:firstLine="684"/>
      </w:pPr>
      <w:r w:rsidRPr="004C1619">
        <w:t xml:space="preserve">- при     </w:t>
      </w:r>
      <w:r w:rsidRPr="004C1619">
        <w:rPr>
          <w:i/>
          <w:lang w:val="en-US"/>
        </w:rPr>
        <w:t>s</w:t>
      </w:r>
      <w:r w:rsidRPr="004C1619">
        <w:rPr>
          <w:i/>
          <w:vertAlign w:val="subscript"/>
        </w:rPr>
        <w:t>1</w:t>
      </w:r>
      <w:r w:rsidRPr="004C1619">
        <w:rPr>
          <w:i/>
        </w:rPr>
        <w:t>/</w:t>
      </w:r>
      <w:proofErr w:type="spellStart"/>
      <w:r w:rsidRPr="004C1619">
        <w:rPr>
          <w:i/>
          <w:lang w:val="en-US"/>
        </w:rPr>
        <w:t>d</w:t>
      </w:r>
      <w:r w:rsidRPr="004C1619">
        <w:rPr>
          <w:i/>
          <w:vertAlign w:val="subscript"/>
          <w:lang w:val="en-US"/>
        </w:rPr>
        <w:t>H</w:t>
      </w:r>
      <w:proofErr w:type="spellEnd"/>
      <w:r w:rsidRPr="004C1619">
        <w:t xml:space="preserve">=86/32=2,69    и     </w:t>
      </w:r>
      <w:r w:rsidRPr="004C1619">
        <w:rPr>
          <w:i/>
          <w:lang w:val="en-US"/>
        </w:rPr>
        <w:t>s</w:t>
      </w:r>
      <w:r w:rsidRPr="004C1619">
        <w:rPr>
          <w:i/>
          <w:vertAlign w:val="subscript"/>
        </w:rPr>
        <w:t>2</w:t>
      </w:r>
      <w:r w:rsidRPr="004C1619">
        <w:rPr>
          <w:i/>
        </w:rPr>
        <w:t>/</w:t>
      </w:r>
      <w:proofErr w:type="spellStart"/>
      <w:r w:rsidRPr="004C1619">
        <w:rPr>
          <w:i/>
          <w:lang w:val="en-US"/>
        </w:rPr>
        <w:t>d</w:t>
      </w:r>
      <w:r w:rsidRPr="004C1619">
        <w:rPr>
          <w:i/>
          <w:vertAlign w:val="subscript"/>
          <w:lang w:val="en-US"/>
        </w:rPr>
        <w:t>H</w:t>
      </w:r>
      <w:proofErr w:type="spellEnd"/>
      <w:r w:rsidRPr="004C1619">
        <w:t xml:space="preserve">=70/32=2,19     –   </w:t>
      </w:r>
      <w:r w:rsidRPr="004C1619">
        <w:rPr>
          <w:position w:val="-12"/>
        </w:rPr>
        <w:object w:dxaOrig="420" w:dyaOrig="380">
          <v:shape id="_x0000_i1270" type="#_x0000_t75" style="width:20.75pt;height:17.45pt" o:ole="" fillcolor="window">
            <v:imagedata r:id="rId417" o:title=""/>
          </v:shape>
          <o:OLEObject Type="Embed" ProgID="Equation.3" ShapeID="_x0000_i1270" DrawAspect="Content" ObjectID="_1402849194" r:id="rId539"/>
        </w:object>
      </w:r>
      <w:r w:rsidRPr="004C1619">
        <w:t>=1,12;</w:t>
      </w:r>
    </w:p>
    <w:p w:rsidR="00AE2CB0" w:rsidRPr="004C1619" w:rsidRDefault="00AE2CB0" w:rsidP="00AE2CB0">
      <w:pPr>
        <w:pStyle w:val="a8"/>
        <w:widowControl w:val="0"/>
        <w:spacing w:line="288" w:lineRule="auto"/>
        <w:ind w:firstLine="684"/>
      </w:pPr>
      <w:r w:rsidRPr="004C1619">
        <w:t xml:space="preserve">- при     </w:t>
      </w:r>
      <w:r w:rsidRPr="004C1619">
        <w:rPr>
          <w:position w:val="-14"/>
        </w:rPr>
        <w:object w:dxaOrig="820" w:dyaOrig="440">
          <v:shape id="_x0000_i1271" type="#_x0000_t75" style="width:39.25pt;height:21.8pt" o:ole="" fillcolor="window">
            <v:imagedata r:id="rId540" o:title=""/>
          </v:shape>
          <o:OLEObject Type="Embed" ProgID="Equation.3" ShapeID="_x0000_i1271" DrawAspect="Content" ObjectID="_1402849195" r:id="rId541"/>
        </w:object>
      </w:r>
      <w:r w:rsidRPr="004C1619">
        <w:t>=518</w:t>
      </w:r>
      <w:r w:rsidRPr="004C1619">
        <w:rPr>
          <w:sz w:val="32"/>
          <w:szCs w:val="32"/>
          <w:vertAlign w:val="superscript"/>
        </w:rPr>
        <w:t>○</w:t>
      </w:r>
      <w:r w:rsidRPr="004C1619">
        <w:t xml:space="preserve">С    и    </w:t>
      </w:r>
      <w:r w:rsidRPr="004C1619">
        <w:rPr>
          <w:i/>
          <w:sz w:val="36"/>
        </w:rPr>
        <w:t>r</w:t>
      </w:r>
      <w:r w:rsidRPr="004C1619">
        <w:rPr>
          <w:i/>
          <w:sz w:val="20"/>
        </w:rPr>
        <w:t>Н</w:t>
      </w:r>
      <w:r w:rsidRPr="004C1619">
        <w:rPr>
          <w:i/>
          <w:sz w:val="30"/>
          <w:vertAlign w:val="subscript"/>
        </w:rPr>
        <w:t>2</w:t>
      </w:r>
      <w:r w:rsidRPr="004C1619">
        <w:rPr>
          <w:i/>
          <w:sz w:val="20"/>
        </w:rPr>
        <w:t>О</w:t>
      </w:r>
      <w:r w:rsidRPr="004C1619">
        <w:t xml:space="preserve">=10,0%    –   </w:t>
      </w:r>
      <w:r w:rsidRPr="004C1619">
        <w:rPr>
          <w:position w:val="-12"/>
        </w:rPr>
        <w:object w:dxaOrig="360" w:dyaOrig="380">
          <v:shape id="_x0000_i1272" type="#_x0000_t75" style="width:18.55pt;height:17.45pt" o:ole="" fillcolor="window">
            <v:imagedata r:id="rId421" o:title=""/>
          </v:shape>
          <o:OLEObject Type="Embed" ProgID="Equation.3" ShapeID="_x0000_i1272" DrawAspect="Content" ObjectID="_1402849196" r:id="rId542"/>
        </w:object>
      </w:r>
      <w:r w:rsidRPr="004C1619">
        <w:t>=1,0.</w:t>
      </w:r>
    </w:p>
    <w:p w:rsidR="00AE2CB0" w:rsidRPr="004C1619" w:rsidRDefault="00AE2CB0" w:rsidP="00AE2CB0">
      <w:pPr>
        <w:pStyle w:val="a8"/>
        <w:widowControl w:val="0"/>
        <w:spacing w:line="288" w:lineRule="auto"/>
        <w:ind w:firstLine="744"/>
      </w:pPr>
      <w:r w:rsidRPr="004C1619">
        <w:t xml:space="preserve">Для пароперегревателя </w:t>
      </w:r>
      <w:r w:rsidRPr="004C1619">
        <w:rPr>
          <w:position w:val="-12"/>
        </w:rPr>
        <w:object w:dxaOrig="1500" w:dyaOrig="380">
          <v:shape id="_x0000_i1273" type="#_x0000_t75" style="width:75.25pt;height:17.45pt" o:ole="" fillcolor="window">
            <v:imagedata r:id="rId425" o:title=""/>
          </v:shape>
          <o:OLEObject Type="Embed" ProgID="Equation.3" ShapeID="_x0000_i1273" DrawAspect="Content" ObjectID="_1402849197" r:id="rId543"/>
        </w:object>
      </w:r>
      <w:r w:rsidRPr="004C1619">
        <w:t>=(86+70)/32=4,88&lt;7, поэтому эффективная толщина излучающего слоя газов рассчитывается по формуле (4.8):</w:t>
      </w:r>
    </w:p>
    <w:p w:rsidR="00AE2CB0" w:rsidRPr="004C1619" w:rsidRDefault="00AE2CB0" w:rsidP="00AE2CB0">
      <w:pPr>
        <w:pStyle w:val="a8"/>
        <w:widowControl w:val="0"/>
        <w:spacing w:line="288" w:lineRule="auto"/>
        <w:ind w:firstLine="744"/>
        <w:jc w:val="center"/>
      </w:pPr>
      <w:r w:rsidRPr="004C1619">
        <w:rPr>
          <w:position w:val="-36"/>
        </w:rPr>
        <w:object w:dxaOrig="7920" w:dyaOrig="859">
          <v:shape id="_x0000_i1274" type="#_x0000_t75" style="width:361.1pt;height:45.8pt" o:ole="" fillcolor="window">
            <v:imagedata r:id="rId544" o:title=""/>
          </v:shape>
          <o:OLEObject Type="Embed" ProgID="Equation.3" ShapeID="_x0000_i1274" DrawAspect="Content" ObjectID="_1402849198" r:id="rId545"/>
        </w:object>
      </w:r>
      <w:r w:rsidRPr="004C1619">
        <w:t>.</w:t>
      </w:r>
    </w:p>
    <w:p w:rsidR="00AE2CB0" w:rsidRPr="004C1619" w:rsidRDefault="00AE2CB0" w:rsidP="00AE2CB0">
      <w:pPr>
        <w:pStyle w:val="a8"/>
        <w:widowControl w:val="0"/>
        <w:spacing w:line="288" w:lineRule="auto"/>
        <w:ind w:firstLine="744"/>
      </w:pPr>
      <w:r w:rsidRPr="004C1619">
        <w:t>Произведения парциальных давлений СО</w:t>
      </w:r>
      <w:r w:rsidRPr="004C1619">
        <w:rPr>
          <w:vertAlign w:val="subscript"/>
        </w:rPr>
        <w:t>2</w:t>
      </w:r>
      <w:r w:rsidRPr="004C1619">
        <w:t xml:space="preserve"> и Н</w:t>
      </w:r>
      <w:r w:rsidRPr="004C1619">
        <w:rPr>
          <w:vertAlign w:val="subscript"/>
        </w:rPr>
        <w:t>2</w:t>
      </w:r>
      <w:r w:rsidRPr="004C1619">
        <w:t>О на эффективную толщину излучающего слоя составят:</w:t>
      </w:r>
    </w:p>
    <w:p w:rsidR="00AE2CB0" w:rsidRPr="004C1619" w:rsidRDefault="00AE2CB0" w:rsidP="00AE2CB0">
      <w:pPr>
        <w:spacing w:line="288" w:lineRule="auto"/>
        <w:jc w:val="center"/>
        <w:rPr>
          <w:snapToGrid w:val="0"/>
          <w:sz w:val="28"/>
          <w:lang w:val="ru-RU"/>
        </w:rPr>
      </w:pPr>
      <w:r w:rsidRPr="004C1619">
        <w:rPr>
          <w:i/>
          <w:sz w:val="28"/>
          <w:lang w:val="ru-RU"/>
        </w:rPr>
        <w:t>Р</w:t>
      </w:r>
      <w:r w:rsidRPr="004C1619">
        <w:rPr>
          <w:i/>
          <w:sz w:val="20"/>
          <w:lang w:val="ru-RU"/>
        </w:rPr>
        <w:t>СО</w:t>
      </w:r>
      <w:r w:rsidRPr="004C1619">
        <w:rPr>
          <w:i/>
          <w:sz w:val="30"/>
          <w:vertAlign w:val="subscript"/>
          <w:lang w:val="ru-RU"/>
        </w:rPr>
        <w:t>2</w:t>
      </w:r>
      <w:r w:rsidRPr="004C1619">
        <w:rPr>
          <w:i/>
          <w:sz w:val="28"/>
          <w:lang w:val="ru-RU"/>
        </w:rPr>
        <w:sym w:font="Symbol" w:char="F0D7"/>
      </w:r>
      <w:r w:rsidRPr="004C1619">
        <w:rPr>
          <w:i/>
          <w:sz w:val="28"/>
          <w:lang w:val="ru-RU"/>
        </w:rPr>
        <w:t xml:space="preserve"> </w:t>
      </w:r>
      <w:proofErr w:type="spellStart"/>
      <w:r w:rsidRPr="004C1619">
        <w:rPr>
          <w:i/>
          <w:sz w:val="28"/>
          <w:lang w:val="ru-RU"/>
        </w:rPr>
        <w:t>s</w:t>
      </w:r>
      <w:r w:rsidRPr="004C1619">
        <w:rPr>
          <w:i/>
          <w:vertAlign w:val="subscript"/>
          <w:lang w:val="ru-RU"/>
        </w:rPr>
        <w:t>ЭФ</w:t>
      </w:r>
      <w:proofErr w:type="spellEnd"/>
      <w:r w:rsidRPr="004C1619">
        <w:rPr>
          <w:i/>
          <w:sz w:val="28"/>
          <w:lang w:val="ru-RU"/>
        </w:rPr>
        <w:t xml:space="preserve"> = 0,0981</w:t>
      </w:r>
      <w:r w:rsidRPr="004C1619">
        <w:rPr>
          <w:i/>
          <w:sz w:val="28"/>
          <w:lang w:val="ru-RU"/>
        </w:rPr>
        <w:sym w:font="Symbol" w:char="F0D7"/>
      </w:r>
      <w:r w:rsidRPr="004C1619">
        <w:rPr>
          <w:i/>
          <w:sz w:val="28"/>
          <w:lang w:val="ru-RU"/>
        </w:rPr>
        <w:t xml:space="preserve"> 0,11</w:t>
      </w:r>
      <w:r w:rsidRPr="004C1619">
        <w:rPr>
          <w:i/>
          <w:sz w:val="28"/>
          <w:lang w:val="ru-RU"/>
        </w:rPr>
        <w:sym w:font="Symbol" w:char="F0D7"/>
      </w:r>
      <w:r w:rsidRPr="004C1619">
        <w:rPr>
          <w:i/>
          <w:sz w:val="28"/>
          <w:lang w:val="ru-RU"/>
        </w:rPr>
        <w:t xml:space="preserve"> 0,161 = 0,00174 М</w:t>
      </w:r>
      <w:r w:rsidRPr="004C1619">
        <w:rPr>
          <w:i/>
          <w:snapToGrid w:val="0"/>
          <w:sz w:val="28"/>
          <w:lang w:val="ru-RU"/>
        </w:rPr>
        <w:t>Па</w:t>
      </w:r>
      <w:r w:rsidRPr="004C1619">
        <w:rPr>
          <w:i/>
          <w:snapToGrid w:val="0"/>
          <w:sz w:val="28"/>
          <w:lang w:val="ru-RU"/>
        </w:rPr>
        <w:sym w:font="Symbol" w:char="F0D7"/>
      </w:r>
      <w:r w:rsidRPr="004C1619">
        <w:rPr>
          <w:i/>
          <w:snapToGrid w:val="0"/>
          <w:sz w:val="28"/>
          <w:lang w:val="ru-RU"/>
        </w:rPr>
        <w:t>м;</w:t>
      </w:r>
    </w:p>
    <w:p w:rsidR="00AE2CB0" w:rsidRPr="004C1619" w:rsidRDefault="00AE2CB0" w:rsidP="00AE2CB0">
      <w:pPr>
        <w:spacing w:line="288" w:lineRule="auto"/>
        <w:jc w:val="center"/>
        <w:rPr>
          <w:sz w:val="28"/>
          <w:lang w:val="ru-RU"/>
        </w:rPr>
      </w:pPr>
      <w:r w:rsidRPr="004C1619">
        <w:rPr>
          <w:i/>
          <w:sz w:val="28"/>
          <w:lang w:val="ru-RU"/>
        </w:rPr>
        <w:t>Р</w:t>
      </w:r>
      <w:r w:rsidRPr="004C1619">
        <w:rPr>
          <w:i/>
          <w:sz w:val="20"/>
          <w:lang w:val="ru-RU"/>
        </w:rPr>
        <w:t>Н</w:t>
      </w:r>
      <w:r w:rsidRPr="004C1619">
        <w:rPr>
          <w:i/>
          <w:sz w:val="30"/>
          <w:vertAlign w:val="subscript"/>
          <w:lang w:val="ru-RU"/>
        </w:rPr>
        <w:t>2</w:t>
      </w:r>
      <w:r w:rsidRPr="004C1619">
        <w:rPr>
          <w:i/>
          <w:sz w:val="20"/>
          <w:lang w:val="ru-RU"/>
        </w:rPr>
        <w:t>О</w:t>
      </w:r>
      <w:r w:rsidRPr="004C1619">
        <w:rPr>
          <w:i/>
          <w:sz w:val="28"/>
          <w:lang w:val="ru-RU"/>
        </w:rPr>
        <w:sym w:font="Symbol" w:char="F0D7"/>
      </w:r>
      <w:r w:rsidRPr="004C1619">
        <w:rPr>
          <w:i/>
          <w:sz w:val="28"/>
          <w:lang w:val="ru-RU"/>
        </w:rPr>
        <w:t xml:space="preserve"> </w:t>
      </w:r>
      <w:proofErr w:type="spellStart"/>
      <w:r w:rsidRPr="004C1619">
        <w:rPr>
          <w:i/>
          <w:sz w:val="28"/>
          <w:lang w:val="ru-RU"/>
        </w:rPr>
        <w:t>s</w:t>
      </w:r>
      <w:r w:rsidRPr="004C1619">
        <w:rPr>
          <w:i/>
          <w:vertAlign w:val="subscript"/>
          <w:lang w:val="ru-RU"/>
        </w:rPr>
        <w:t>ЭФ</w:t>
      </w:r>
      <w:proofErr w:type="spellEnd"/>
      <w:r w:rsidRPr="004C1619">
        <w:rPr>
          <w:i/>
          <w:sz w:val="28"/>
          <w:lang w:val="ru-RU"/>
        </w:rPr>
        <w:t xml:space="preserve"> = 0,0981</w:t>
      </w:r>
      <w:r w:rsidRPr="004C1619">
        <w:rPr>
          <w:i/>
          <w:sz w:val="28"/>
          <w:lang w:val="ru-RU"/>
        </w:rPr>
        <w:sym w:font="Symbol" w:char="F0D7"/>
      </w:r>
      <w:r w:rsidRPr="004C1619">
        <w:rPr>
          <w:i/>
          <w:sz w:val="28"/>
          <w:lang w:val="ru-RU"/>
        </w:rPr>
        <w:t xml:space="preserve"> 0,10</w:t>
      </w:r>
      <w:r w:rsidRPr="004C1619">
        <w:rPr>
          <w:i/>
          <w:sz w:val="28"/>
          <w:lang w:val="ru-RU"/>
        </w:rPr>
        <w:sym w:font="Symbol" w:char="F0D7"/>
      </w:r>
      <w:r w:rsidRPr="004C1619">
        <w:rPr>
          <w:i/>
          <w:sz w:val="28"/>
          <w:lang w:val="ru-RU"/>
        </w:rPr>
        <w:t xml:space="preserve"> 0,161 = 0,00158 МПа</w:t>
      </w:r>
      <w:r w:rsidRPr="004C1619">
        <w:rPr>
          <w:i/>
          <w:sz w:val="28"/>
          <w:lang w:val="ru-RU"/>
        </w:rPr>
        <w:sym w:font="Symbol" w:char="F0D7"/>
      </w:r>
      <w:r w:rsidRPr="004C1619">
        <w:rPr>
          <w:i/>
          <w:sz w:val="28"/>
          <w:lang w:val="ru-RU"/>
        </w:rPr>
        <w:t>м</w:t>
      </w:r>
      <w:r w:rsidRPr="004C1619">
        <w:rPr>
          <w:i/>
          <w:snapToGrid w:val="0"/>
          <w:sz w:val="28"/>
          <w:lang w:val="ru-RU"/>
        </w:rPr>
        <w:t>.</w:t>
      </w:r>
    </w:p>
    <w:p w:rsidR="00AE2CB0" w:rsidRPr="004C1619" w:rsidRDefault="00AE2CB0" w:rsidP="00AE2CB0">
      <w:pPr>
        <w:pStyle w:val="a8"/>
        <w:widowControl w:val="0"/>
        <w:spacing w:line="288" w:lineRule="auto"/>
        <w:ind w:firstLine="744"/>
      </w:pPr>
      <w:r w:rsidRPr="004C1619">
        <w:t>Степень черноты отходящих газов составит:</w:t>
      </w:r>
    </w:p>
    <w:p w:rsidR="00AE2CB0" w:rsidRPr="004C1619" w:rsidRDefault="00AE2CB0" w:rsidP="00AE2CB0">
      <w:pPr>
        <w:pStyle w:val="a8"/>
        <w:widowControl w:val="0"/>
        <w:spacing w:line="288" w:lineRule="auto"/>
        <w:ind w:firstLine="744"/>
        <w:jc w:val="center"/>
      </w:pPr>
      <w:r w:rsidRPr="004C1619">
        <w:rPr>
          <w:position w:val="-28"/>
        </w:rPr>
        <w:object w:dxaOrig="7220" w:dyaOrig="580">
          <v:shape id="_x0000_i1275" type="#_x0000_t75" style="width:277.1pt;height:21.8pt" o:ole="" fillcolor="window">
            <v:imagedata r:id="rId546" o:title=""/>
          </v:shape>
          <o:OLEObject Type="Embed" ProgID="Equation.3" ShapeID="_x0000_i1275" DrawAspect="Content" ObjectID="_1402849199" r:id="rId547"/>
        </w:object>
      </w:r>
    </w:p>
    <w:p w:rsidR="00AE2CB0" w:rsidRPr="004C1619" w:rsidRDefault="00AE2CB0" w:rsidP="00AE2CB0">
      <w:pPr>
        <w:pStyle w:val="a8"/>
        <w:widowControl w:val="0"/>
        <w:spacing w:line="288" w:lineRule="auto"/>
        <w:ind w:firstLine="743"/>
      </w:pPr>
      <w:r w:rsidRPr="004C1619">
        <w:t xml:space="preserve">- при </w:t>
      </w:r>
      <w:r w:rsidRPr="004C1619">
        <w:rPr>
          <w:position w:val="-14"/>
        </w:rPr>
        <w:object w:dxaOrig="820" w:dyaOrig="440">
          <v:shape id="_x0000_i1276" type="#_x0000_t75" style="width:39.25pt;height:21.8pt" o:ole="" fillcolor="window">
            <v:imagedata r:id="rId540" o:title=""/>
          </v:shape>
          <o:OLEObject Type="Embed" ProgID="Equation.3" ShapeID="_x0000_i1276" DrawAspect="Content" ObjectID="_1402849200" r:id="rId548"/>
        </w:object>
      </w:r>
      <w:r w:rsidRPr="004C1619">
        <w:t>=518</w:t>
      </w:r>
      <w:r w:rsidRPr="004C1619">
        <w:rPr>
          <w:sz w:val="32"/>
          <w:szCs w:val="32"/>
          <w:vertAlign w:val="superscript"/>
        </w:rPr>
        <w:t>○</w:t>
      </w:r>
      <w:r w:rsidRPr="004C1619">
        <w:t xml:space="preserve">С   и    </w:t>
      </w:r>
      <w:r w:rsidRPr="004C1619">
        <w:rPr>
          <w:i/>
        </w:rPr>
        <w:t>Р</w:t>
      </w:r>
      <w:r w:rsidRPr="004C1619">
        <w:rPr>
          <w:i/>
          <w:sz w:val="20"/>
        </w:rPr>
        <w:t>СО</w:t>
      </w:r>
      <w:r w:rsidRPr="004C1619">
        <w:rPr>
          <w:i/>
          <w:sz w:val="30"/>
          <w:vertAlign w:val="subscript"/>
        </w:rPr>
        <w:t>2</w:t>
      </w:r>
      <w:r w:rsidRPr="004C1619">
        <w:rPr>
          <w:i/>
        </w:rPr>
        <w:sym w:font="Symbol" w:char="F0D7"/>
      </w:r>
      <w:r w:rsidRPr="004C1619">
        <w:rPr>
          <w:i/>
        </w:rPr>
        <w:t xml:space="preserve"> </w:t>
      </w:r>
      <w:proofErr w:type="spellStart"/>
      <w:r w:rsidRPr="004C1619">
        <w:rPr>
          <w:i/>
        </w:rPr>
        <w:t>s</w:t>
      </w:r>
      <w:r w:rsidRPr="004C1619">
        <w:rPr>
          <w:i/>
          <w:vertAlign w:val="subscript"/>
        </w:rPr>
        <w:t>ЭФ</w:t>
      </w:r>
      <w:proofErr w:type="spellEnd"/>
      <w:r w:rsidRPr="004C1619">
        <w:rPr>
          <w:i/>
        </w:rPr>
        <w:t xml:space="preserve"> =</w:t>
      </w:r>
      <w:r w:rsidRPr="004C1619">
        <w:t>0,00174</w:t>
      </w:r>
      <w:r>
        <w:t xml:space="preserve"> </w:t>
      </w:r>
      <w:r w:rsidRPr="004C1619">
        <w:t>М</w:t>
      </w:r>
      <w:r w:rsidRPr="004C1619">
        <w:rPr>
          <w:snapToGrid w:val="0"/>
        </w:rPr>
        <w:t>Па</w:t>
      </w:r>
      <w:r w:rsidRPr="004C1619">
        <w:rPr>
          <w:snapToGrid w:val="0"/>
        </w:rPr>
        <w:sym w:font="Symbol" w:char="F0D7"/>
      </w:r>
      <w:r w:rsidRPr="004C1619">
        <w:rPr>
          <w:snapToGrid w:val="0"/>
        </w:rPr>
        <w:t>м</w:t>
      </w:r>
      <w:r w:rsidRPr="004C1619">
        <w:t xml:space="preserve">     –    </w:t>
      </w:r>
      <w:r w:rsidRPr="004C1619">
        <w:rPr>
          <w:position w:val="-24"/>
        </w:rPr>
        <w:object w:dxaOrig="760" w:dyaOrig="499">
          <v:shape id="_x0000_i1277" type="#_x0000_t75" style="width:32.75pt;height:20.75pt" o:ole="" fillcolor="window">
            <v:imagedata r:id="rId431" o:title=""/>
          </v:shape>
          <o:OLEObject Type="Embed" ProgID="Equation.3" ShapeID="_x0000_i1277" DrawAspect="Content" ObjectID="_1402849201" r:id="rId549"/>
        </w:object>
      </w:r>
      <w:r w:rsidRPr="004C1619">
        <w:t>=0,065;</w:t>
      </w:r>
    </w:p>
    <w:p w:rsidR="00AE2CB0" w:rsidRPr="004C1619" w:rsidRDefault="00AE2CB0" w:rsidP="00AE2CB0">
      <w:pPr>
        <w:pStyle w:val="a8"/>
        <w:widowControl w:val="0"/>
        <w:spacing w:line="288" w:lineRule="auto"/>
        <w:ind w:firstLine="743"/>
      </w:pPr>
      <w:r w:rsidRPr="004C1619">
        <w:lastRenderedPageBreak/>
        <w:t xml:space="preserve">- при </w:t>
      </w:r>
      <w:r w:rsidRPr="004C1619">
        <w:rPr>
          <w:position w:val="-14"/>
        </w:rPr>
        <w:object w:dxaOrig="820" w:dyaOrig="440">
          <v:shape id="_x0000_i1278" type="#_x0000_t75" style="width:39.25pt;height:21.8pt" o:ole="" fillcolor="window">
            <v:imagedata r:id="rId540" o:title=""/>
          </v:shape>
          <o:OLEObject Type="Embed" ProgID="Equation.3" ShapeID="_x0000_i1278" DrawAspect="Content" ObjectID="_1402849202" r:id="rId550"/>
        </w:object>
      </w:r>
      <w:r w:rsidRPr="004C1619">
        <w:t>=518</w:t>
      </w:r>
      <w:r w:rsidRPr="004C1619">
        <w:rPr>
          <w:sz w:val="32"/>
          <w:szCs w:val="32"/>
          <w:vertAlign w:val="superscript"/>
        </w:rPr>
        <w:t>○</w:t>
      </w:r>
      <w:r w:rsidRPr="004C1619">
        <w:t xml:space="preserve">С   и   </w:t>
      </w:r>
      <w:r w:rsidRPr="004C1619">
        <w:rPr>
          <w:i/>
        </w:rPr>
        <w:t>Р</w:t>
      </w:r>
      <w:r w:rsidRPr="004C1619">
        <w:rPr>
          <w:i/>
          <w:sz w:val="20"/>
        </w:rPr>
        <w:t>Н</w:t>
      </w:r>
      <w:r w:rsidRPr="004C1619">
        <w:rPr>
          <w:i/>
          <w:sz w:val="30"/>
          <w:vertAlign w:val="subscript"/>
        </w:rPr>
        <w:t>2</w:t>
      </w:r>
      <w:r w:rsidRPr="004C1619">
        <w:rPr>
          <w:i/>
          <w:sz w:val="20"/>
        </w:rPr>
        <w:t>О</w:t>
      </w:r>
      <w:r w:rsidRPr="004C1619">
        <w:rPr>
          <w:i/>
        </w:rPr>
        <w:sym w:font="Symbol" w:char="F0D7"/>
      </w:r>
      <w:r w:rsidRPr="004C1619">
        <w:rPr>
          <w:i/>
        </w:rPr>
        <w:t xml:space="preserve"> </w:t>
      </w:r>
      <w:proofErr w:type="spellStart"/>
      <w:r w:rsidRPr="004C1619">
        <w:rPr>
          <w:i/>
        </w:rPr>
        <w:t>s</w:t>
      </w:r>
      <w:r w:rsidRPr="004C1619">
        <w:rPr>
          <w:i/>
          <w:vertAlign w:val="subscript"/>
        </w:rPr>
        <w:t>ЭФ</w:t>
      </w:r>
      <w:proofErr w:type="spellEnd"/>
      <w:r w:rsidRPr="004C1619">
        <w:rPr>
          <w:i/>
        </w:rPr>
        <w:t xml:space="preserve"> =</w:t>
      </w:r>
      <w:r w:rsidRPr="004C1619">
        <w:t>0,00158</w:t>
      </w:r>
      <w:r>
        <w:t xml:space="preserve"> </w:t>
      </w:r>
      <w:r w:rsidRPr="004C1619">
        <w:t>МПа</w:t>
      </w:r>
      <w:r w:rsidRPr="004C1619">
        <w:sym w:font="Symbol" w:char="F0D7"/>
      </w:r>
      <w:r w:rsidRPr="004C1619">
        <w:t xml:space="preserve">м     –   </w:t>
      </w:r>
      <w:r w:rsidRPr="004C1619">
        <w:rPr>
          <w:position w:val="-24"/>
        </w:rPr>
        <w:object w:dxaOrig="760" w:dyaOrig="499">
          <v:shape id="_x0000_i1279" type="#_x0000_t75" style="width:32.75pt;height:20.75pt" o:ole="" fillcolor="window">
            <v:imagedata r:id="rId433" o:title=""/>
          </v:shape>
          <o:OLEObject Type="Embed" ProgID="Equation.3" ShapeID="_x0000_i1279" DrawAspect="Content" ObjectID="_1402849203" r:id="rId551"/>
        </w:object>
      </w:r>
      <w:r w:rsidRPr="004C1619">
        <w:t>=0,050;</w:t>
      </w:r>
    </w:p>
    <w:p w:rsidR="00AE2CB0" w:rsidRPr="004C1619" w:rsidRDefault="00AE2CB0" w:rsidP="00AE2CB0">
      <w:pPr>
        <w:pStyle w:val="a8"/>
        <w:widowControl w:val="0"/>
        <w:spacing w:line="288" w:lineRule="auto"/>
        <w:ind w:firstLine="756"/>
      </w:pPr>
      <w:r w:rsidRPr="004C1619">
        <w:t xml:space="preserve">- при </w:t>
      </w:r>
      <w:r w:rsidRPr="004C1619">
        <w:rPr>
          <w:i/>
        </w:rPr>
        <w:t>Р</w:t>
      </w:r>
      <w:r w:rsidRPr="004C1619">
        <w:rPr>
          <w:i/>
          <w:sz w:val="20"/>
        </w:rPr>
        <w:t>Н</w:t>
      </w:r>
      <w:r w:rsidRPr="003F3514">
        <w:rPr>
          <w:i/>
          <w:sz w:val="24"/>
          <w:vertAlign w:val="subscript"/>
        </w:rPr>
        <w:t>2</w:t>
      </w:r>
      <w:r w:rsidRPr="004C1619">
        <w:rPr>
          <w:i/>
          <w:sz w:val="20"/>
        </w:rPr>
        <w:t>О</w:t>
      </w:r>
      <w:r w:rsidRPr="004C1619">
        <w:rPr>
          <w:i/>
        </w:rPr>
        <w:t>=</w:t>
      </w:r>
      <w:r w:rsidRPr="004C1619">
        <w:rPr>
          <w:i/>
          <w:sz w:val="32"/>
        </w:rPr>
        <w:t>r</w:t>
      </w:r>
      <w:r w:rsidRPr="004C1619">
        <w:rPr>
          <w:i/>
          <w:sz w:val="20"/>
        </w:rPr>
        <w:t>Н</w:t>
      </w:r>
      <w:r w:rsidRPr="003F3514">
        <w:rPr>
          <w:i/>
          <w:sz w:val="24"/>
          <w:vertAlign w:val="subscript"/>
        </w:rPr>
        <w:t>2</w:t>
      </w:r>
      <w:r w:rsidRPr="004C1619">
        <w:rPr>
          <w:i/>
          <w:sz w:val="20"/>
        </w:rPr>
        <w:t>О</w:t>
      </w:r>
      <w:r w:rsidRPr="004C1619">
        <w:rPr>
          <w:i/>
        </w:rPr>
        <w:t>=</w:t>
      </w:r>
      <w:r w:rsidRPr="004C1619">
        <w:t>0,0981</w:t>
      </w:r>
      <w:r w:rsidRPr="004C1619">
        <w:rPr>
          <w:i/>
        </w:rPr>
        <w:sym w:font="Symbol" w:char="F0D7"/>
      </w:r>
      <w:r w:rsidRPr="004C1619">
        <w:t>0,1=0,00981</w:t>
      </w:r>
      <w:r>
        <w:t xml:space="preserve"> </w:t>
      </w:r>
      <w:r w:rsidRPr="004C1619">
        <w:t xml:space="preserve">МПа и </w:t>
      </w:r>
      <w:r w:rsidRPr="004C1619">
        <w:rPr>
          <w:i/>
        </w:rPr>
        <w:t>Р</w:t>
      </w:r>
      <w:r w:rsidRPr="004C1619">
        <w:rPr>
          <w:i/>
          <w:sz w:val="20"/>
        </w:rPr>
        <w:t>Н</w:t>
      </w:r>
      <w:r w:rsidRPr="004C1619">
        <w:rPr>
          <w:i/>
          <w:sz w:val="30"/>
          <w:vertAlign w:val="subscript"/>
        </w:rPr>
        <w:t>2</w:t>
      </w:r>
      <w:r w:rsidRPr="004C1619">
        <w:rPr>
          <w:i/>
          <w:sz w:val="20"/>
        </w:rPr>
        <w:t>О</w:t>
      </w:r>
      <w:r w:rsidRPr="004C1619">
        <w:rPr>
          <w:i/>
        </w:rPr>
        <w:sym w:font="Symbol" w:char="F0D7"/>
      </w:r>
      <w:proofErr w:type="spellStart"/>
      <w:r w:rsidRPr="004C1619">
        <w:rPr>
          <w:i/>
        </w:rPr>
        <w:t>s</w:t>
      </w:r>
      <w:r w:rsidRPr="004C1619">
        <w:rPr>
          <w:i/>
          <w:vertAlign w:val="subscript"/>
        </w:rPr>
        <w:t>ЭФ</w:t>
      </w:r>
      <w:proofErr w:type="spellEnd"/>
      <w:r w:rsidRPr="004C1619">
        <w:rPr>
          <w:i/>
        </w:rPr>
        <w:t>=</w:t>
      </w:r>
      <w:r w:rsidRPr="004C1619">
        <w:t>0,00158</w:t>
      </w:r>
      <w:r>
        <w:t xml:space="preserve"> </w:t>
      </w:r>
      <w:r w:rsidRPr="004C1619">
        <w:t>МПа</w:t>
      </w:r>
      <w:r w:rsidRPr="004C1619">
        <w:sym w:font="Symbol" w:char="F0D7"/>
      </w:r>
      <w:r w:rsidRPr="004C1619">
        <w:t xml:space="preserve">м – </w:t>
      </w:r>
      <w:r>
        <w:t xml:space="preserve"> </w:t>
      </w:r>
      <w:r w:rsidRPr="004C1619">
        <w:rPr>
          <w:position w:val="-14"/>
        </w:rPr>
        <w:object w:dxaOrig="360" w:dyaOrig="460">
          <v:shape id="_x0000_i1280" type="#_x0000_t75" style="width:12pt;height:18.55pt" o:ole="" fillcolor="window">
            <v:imagedata r:id="rId439" o:title=""/>
          </v:shape>
          <o:OLEObject Type="Embed" ProgID="Equation.3" ShapeID="_x0000_i1280" DrawAspect="Content" ObjectID="_1402849204" r:id="rId552"/>
        </w:object>
      </w:r>
      <w:r w:rsidRPr="004C1619">
        <w:t>=1,088.</w:t>
      </w:r>
    </w:p>
    <w:p w:rsidR="00AE2CB0" w:rsidRPr="004C1619" w:rsidRDefault="00AE2CB0" w:rsidP="00AE2CB0">
      <w:pPr>
        <w:pStyle w:val="a8"/>
        <w:widowControl w:val="0"/>
        <w:spacing w:line="288" w:lineRule="auto"/>
        <w:ind w:firstLine="744"/>
      </w:pPr>
      <w:r w:rsidRPr="004C1619">
        <w:t>Эффективная степень черноты стенок труб составит:</w:t>
      </w:r>
    </w:p>
    <w:p w:rsidR="00AE2CB0" w:rsidRPr="004C1619" w:rsidRDefault="00AE2CB0" w:rsidP="00AE2CB0">
      <w:pPr>
        <w:pStyle w:val="a8"/>
        <w:widowControl w:val="0"/>
        <w:spacing w:line="288" w:lineRule="auto"/>
        <w:ind w:firstLine="744"/>
        <w:jc w:val="right"/>
      </w:pPr>
      <w:r w:rsidRPr="004C1619">
        <w:rPr>
          <w:position w:val="-16"/>
        </w:rPr>
        <w:object w:dxaOrig="4480" w:dyaOrig="400">
          <v:shape id="_x0000_i1281" type="#_x0000_t75" style="width:276pt;height:20.75pt" o:ole="" fillcolor="window">
            <v:imagedata r:id="rId553" o:title=""/>
          </v:shape>
          <o:OLEObject Type="Embed" ProgID="Equation.3" ShapeID="_x0000_i1281" DrawAspect="Content" ObjectID="_1402849205" r:id="rId554"/>
        </w:object>
      </w:r>
      <w:r w:rsidRPr="004C1619">
        <w:tab/>
      </w:r>
      <w:r w:rsidRPr="004C1619">
        <w:tab/>
      </w:r>
      <w:r w:rsidRPr="004C1619">
        <w:tab/>
      </w:r>
    </w:p>
    <w:p w:rsidR="00AE2CB0" w:rsidRPr="004C1619" w:rsidRDefault="00AE2CB0" w:rsidP="00AE2CB0">
      <w:pPr>
        <w:pStyle w:val="a8"/>
        <w:widowControl w:val="0"/>
        <w:spacing w:line="288" w:lineRule="auto"/>
        <w:ind w:firstLine="743"/>
      </w:pPr>
      <w:r w:rsidRPr="004C1619">
        <w:t xml:space="preserve">Степень черноты отходящих газов при температуре стенок труб (температура стенок труб принимается равной средней температуре пара в пароперегревателе </w:t>
      </w:r>
      <w:r w:rsidRPr="004C1619">
        <w:rPr>
          <w:position w:val="-12"/>
        </w:rPr>
        <w:object w:dxaOrig="4740" w:dyaOrig="400">
          <v:shape id="_x0000_i1282" type="#_x0000_t75" style="width:220.35pt;height:20.75pt" o:ole="" fillcolor="window">
            <v:imagedata r:id="rId555" o:title=""/>
          </v:shape>
          <o:OLEObject Type="Embed" ProgID="Equation.3" ShapeID="_x0000_i1282" DrawAspect="Content" ObjectID="_1402849206" r:id="rId556"/>
        </w:object>
      </w:r>
      <w:r w:rsidRPr="004C1619">
        <w:t>) составит:</w:t>
      </w:r>
    </w:p>
    <w:p w:rsidR="00AE2CB0" w:rsidRPr="004C1619" w:rsidRDefault="00AE2CB0" w:rsidP="00AE2CB0">
      <w:pPr>
        <w:pStyle w:val="a8"/>
        <w:widowControl w:val="0"/>
        <w:spacing w:line="288" w:lineRule="auto"/>
        <w:ind w:firstLine="744"/>
        <w:jc w:val="center"/>
      </w:pPr>
      <w:r w:rsidRPr="004C1619">
        <w:rPr>
          <w:position w:val="-28"/>
        </w:rPr>
        <w:object w:dxaOrig="7339" w:dyaOrig="639">
          <v:shape id="_x0000_i1283" type="#_x0000_t75" style="width:260.75pt;height:21.8pt" o:ole="" fillcolor="window">
            <v:imagedata r:id="rId557" o:title=""/>
          </v:shape>
          <o:OLEObject Type="Embed" ProgID="Equation.3" ShapeID="_x0000_i1283" DrawAspect="Content" ObjectID="_1402849207" r:id="rId558"/>
        </w:object>
      </w:r>
    </w:p>
    <w:p w:rsidR="00AE2CB0" w:rsidRPr="004C1619" w:rsidRDefault="00AE2CB0" w:rsidP="00AE2CB0">
      <w:pPr>
        <w:pStyle w:val="a8"/>
        <w:widowControl w:val="0"/>
        <w:spacing w:line="288" w:lineRule="auto"/>
        <w:ind w:firstLine="743"/>
      </w:pPr>
      <w:r w:rsidRPr="004C1619">
        <w:t xml:space="preserve">- при </w:t>
      </w:r>
      <w:r w:rsidRPr="004C1619">
        <w:rPr>
          <w:position w:val="-16"/>
        </w:rPr>
        <w:object w:dxaOrig="499" w:dyaOrig="440">
          <v:shape id="_x0000_i1284" type="#_x0000_t75" style="width:17.45pt;height:15.25pt" o:ole="" fillcolor="window">
            <v:imagedata r:id="rId448" o:title=""/>
          </v:shape>
          <o:OLEObject Type="Embed" ProgID="Equation.3" ShapeID="_x0000_i1284" DrawAspect="Content" ObjectID="_1402849208" r:id="rId559"/>
        </w:object>
      </w:r>
      <w:r w:rsidRPr="004C1619">
        <w:t>=273,5</w:t>
      </w:r>
      <w:r w:rsidRPr="004C1619">
        <w:rPr>
          <w:sz w:val="32"/>
          <w:szCs w:val="32"/>
          <w:vertAlign w:val="superscript"/>
        </w:rPr>
        <w:t>○</w:t>
      </w:r>
      <w:r w:rsidRPr="004C1619">
        <w:t xml:space="preserve">С    и    </w:t>
      </w:r>
      <w:r w:rsidRPr="004C1619">
        <w:rPr>
          <w:i/>
        </w:rPr>
        <w:t>Р</w:t>
      </w:r>
      <w:r w:rsidRPr="004C1619">
        <w:rPr>
          <w:i/>
          <w:sz w:val="20"/>
        </w:rPr>
        <w:t>СО</w:t>
      </w:r>
      <w:r w:rsidRPr="004C1619">
        <w:rPr>
          <w:i/>
          <w:sz w:val="30"/>
          <w:vertAlign w:val="subscript"/>
        </w:rPr>
        <w:t>2</w:t>
      </w:r>
      <w:r w:rsidRPr="004C1619">
        <w:rPr>
          <w:i/>
        </w:rPr>
        <w:sym w:font="Symbol" w:char="F0D7"/>
      </w:r>
      <w:r w:rsidRPr="004C1619">
        <w:rPr>
          <w:i/>
        </w:rPr>
        <w:t xml:space="preserve"> </w:t>
      </w:r>
      <w:proofErr w:type="spellStart"/>
      <w:r w:rsidRPr="004C1619">
        <w:rPr>
          <w:i/>
        </w:rPr>
        <w:t>s</w:t>
      </w:r>
      <w:r w:rsidRPr="004C1619">
        <w:rPr>
          <w:i/>
          <w:vertAlign w:val="subscript"/>
        </w:rPr>
        <w:t>ЭФ</w:t>
      </w:r>
      <w:proofErr w:type="spellEnd"/>
      <w:r w:rsidRPr="004C1619">
        <w:rPr>
          <w:i/>
        </w:rPr>
        <w:t xml:space="preserve"> =</w:t>
      </w:r>
      <w:r w:rsidRPr="004C1619">
        <w:t>0,00174</w:t>
      </w:r>
      <w:r>
        <w:t xml:space="preserve"> </w:t>
      </w:r>
      <w:r w:rsidRPr="004C1619">
        <w:t>М</w:t>
      </w:r>
      <w:r w:rsidRPr="004C1619">
        <w:rPr>
          <w:snapToGrid w:val="0"/>
        </w:rPr>
        <w:t>Па</w:t>
      </w:r>
      <w:r w:rsidRPr="004C1619">
        <w:rPr>
          <w:snapToGrid w:val="0"/>
        </w:rPr>
        <w:sym w:font="Symbol" w:char="F0D7"/>
      </w:r>
      <w:r w:rsidRPr="004C1619">
        <w:rPr>
          <w:snapToGrid w:val="0"/>
        </w:rPr>
        <w:t>м</w:t>
      </w:r>
      <w:r w:rsidRPr="004C1619">
        <w:t xml:space="preserve">    –   </w:t>
      </w:r>
      <w:r w:rsidRPr="004C1619">
        <w:rPr>
          <w:position w:val="-24"/>
        </w:rPr>
        <w:object w:dxaOrig="760" w:dyaOrig="499">
          <v:shape id="_x0000_i1285" type="#_x0000_t75" style="width:32.75pt;height:20.75pt" o:ole="" fillcolor="window">
            <v:imagedata r:id="rId431" o:title=""/>
          </v:shape>
          <o:OLEObject Type="Embed" ProgID="Equation.3" ShapeID="_x0000_i1285" DrawAspect="Content" ObjectID="_1402849209" r:id="rId560"/>
        </w:object>
      </w:r>
      <w:r w:rsidRPr="004C1619">
        <w:t>=0,058;</w:t>
      </w:r>
    </w:p>
    <w:p w:rsidR="00AE2CB0" w:rsidRPr="004C1619" w:rsidRDefault="00AE2CB0" w:rsidP="00AE2CB0">
      <w:pPr>
        <w:pStyle w:val="a8"/>
        <w:widowControl w:val="0"/>
        <w:spacing w:line="288" w:lineRule="auto"/>
        <w:ind w:firstLine="743"/>
      </w:pPr>
      <w:r w:rsidRPr="004C1619">
        <w:t xml:space="preserve">- при </w:t>
      </w:r>
      <w:r w:rsidRPr="004C1619">
        <w:rPr>
          <w:position w:val="-16"/>
        </w:rPr>
        <w:object w:dxaOrig="499" w:dyaOrig="440">
          <v:shape id="_x0000_i1286" type="#_x0000_t75" style="width:17.45pt;height:15.25pt" o:ole="" fillcolor="window">
            <v:imagedata r:id="rId458" o:title=""/>
          </v:shape>
          <o:OLEObject Type="Embed" ProgID="Equation.3" ShapeID="_x0000_i1286" DrawAspect="Content" ObjectID="_1402849210" r:id="rId561"/>
        </w:object>
      </w:r>
      <w:r w:rsidRPr="004C1619">
        <w:t>=273,5</w:t>
      </w:r>
      <w:r w:rsidRPr="004C1619">
        <w:rPr>
          <w:sz w:val="32"/>
          <w:szCs w:val="32"/>
          <w:vertAlign w:val="superscript"/>
        </w:rPr>
        <w:t>○</w:t>
      </w:r>
      <w:r w:rsidRPr="004C1619">
        <w:t xml:space="preserve">С    и    </w:t>
      </w:r>
      <w:r w:rsidRPr="004C1619">
        <w:rPr>
          <w:i/>
        </w:rPr>
        <w:t>Р</w:t>
      </w:r>
      <w:r w:rsidRPr="004C1619">
        <w:rPr>
          <w:i/>
          <w:sz w:val="20"/>
        </w:rPr>
        <w:t>Н</w:t>
      </w:r>
      <w:r w:rsidRPr="004C1619">
        <w:rPr>
          <w:i/>
          <w:sz w:val="30"/>
          <w:vertAlign w:val="subscript"/>
        </w:rPr>
        <w:t>2</w:t>
      </w:r>
      <w:r w:rsidRPr="004C1619">
        <w:rPr>
          <w:i/>
          <w:sz w:val="20"/>
        </w:rPr>
        <w:t>О</w:t>
      </w:r>
      <w:r w:rsidRPr="004C1619">
        <w:rPr>
          <w:i/>
        </w:rPr>
        <w:sym w:font="Symbol" w:char="F0D7"/>
      </w:r>
      <w:r w:rsidRPr="004C1619">
        <w:rPr>
          <w:i/>
        </w:rPr>
        <w:t xml:space="preserve"> </w:t>
      </w:r>
      <w:proofErr w:type="spellStart"/>
      <w:r w:rsidRPr="004C1619">
        <w:rPr>
          <w:i/>
        </w:rPr>
        <w:t>s</w:t>
      </w:r>
      <w:r w:rsidRPr="004C1619">
        <w:rPr>
          <w:i/>
          <w:vertAlign w:val="subscript"/>
        </w:rPr>
        <w:t>ЭФ</w:t>
      </w:r>
      <w:proofErr w:type="spellEnd"/>
      <w:r w:rsidRPr="004C1619">
        <w:rPr>
          <w:i/>
        </w:rPr>
        <w:t xml:space="preserve"> =</w:t>
      </w:r>
      <w:r w:rsidRPr="004C1619">
        <w:t>0,00158</w:t>
      </w:r>
      <w:r>
        <w:t xml:space="preserve"> </w:t>
      </w:r>
      <w:r w:rsidRPr="004C1619">
        <w:t>МПа</w:t>
      </w:r>
      <w:r w:rsidRPr="004C1619">
        <w:sym w:font="Symbol" w:char="F0D7"/>
      </w:r>
      <w:r w:rsidRPr="004C1619">
        <w:t xml:space="preserve">м    –   </w:t>
      </w:r>
      <w:r w:rsidRPr="004C1619">
        <w:rPr>
          <w:position w:val="-24"/>
        </w:rPr>
        <w:object w:dxaOrig="760" w:dyaOrig="499">
          <v:shape id="_x0000_i1287" type="#_x0000_t75" style="width:32.75pt;height:20.75pt" o:ole="" fillcolor="window">
            <v:imagedata r:id="rId433" o:title=""/>
          </v:shape>
          <o:OLEObject Type="Embed" ProgID="Equation.3" ShapeID="_x0000_i1287" DrawAspect="Content" ObjectID="_1402849211" r:id="rId562"/>
        </w:object>
      </w:r>
      <w:r w:rsidRPr="004C1619">
        <w:t>=0,064;</w:t>
      </w:r>
    </w:p>
    <w:p w:rsidR="00AE2CB0" w:rsidRPr="004C1619" w:rsidRDefault="00AE2CB0" w:rsidP="00AE2CB0">
      <w:pPr>
        <w:pStyle w:val="a8"/>
        <w:widowControl w:val="0"/>
        <w:spacing w:line="288" w:lineRule="auto"/>
        <w:ind w:firstLine="743"/>
      </w:pPr>
      <w:r w:rsidRPr="004C1619">
        <w:t xml:space="preserve">- при </w:t>
      </w:r>
      <w:r w:rsidRPr="004C1619">
        <w:rPr>
          <w:i/>
        </w:rPr>
        <w:t>Р</w:t>
      </w:r>
      <w:r w:rsidRPr="004C1619">
        <w:rPr>
          <w:i/>
          <w:sz w:val="20"/>
        </w:rPr>
        <w:t>Н</w:t>
      </w:r>
      <w:r w:rsidRPr="003F3514">
        <w:rPr>
          <w:i/>
          <w:sz w:val="24"/>
          <w:vertAlign w:val="subscript"/>
        </w:rPr>
        <w:t>2</w:t>
      </w:r>
      <w:r w:rsidRPr="004C1619">
        <w:rPr>
          <w:i/>
          <w:sz w:val="20"/>
        </w:rPr>
        <w:t>О</w:t>
      </w:r>
      <w:r w:rsidRPr="004C1619">
        <w:rPr>
          <w:i/>
        </w:rPr>
        <w:t>=</w:t>
      </w:r>
      <w:r w:rsidRPr="004C1619">
        <w:rPr>
          <w:i/>
          <w:sz w:val="32"/>
        </w:rPr>
        <w:t>r</w:t>
      </w:r>
      <w:r w:rsidRPr="004C1619">
        <w:rPr>
          <w:i/>
          <w:sz w:val="20"/>
        </w:rPr>
        <w:t>Н</w:t>
      </w:r>
      <w:r w:rsidRPr="003F3514">
        <w:rPr>
          <w:i/>
          <w:sz w:val="24"/>
          <w:vertAlign w:val="subscript"/>
        </w:rPr>
        <w:t>2</w:t>
      </w:r>
      <w:r w:rsidRPr="004C1619">
        <w:rPr>
          <w:i/>
          <w:sz w:val="20"/>
        </w:rPr>
        <w:t>О</w:t>
      </w:r>
      <w:r w:rsidRPr="004C1619">
        <w:rPr>
          <w:i/>
        </w:rPr>
        <w:t>=</w:t>
      </w:r>
      <w:r w:rsidRPr="004C1619">
        <w:t>0,0981</w:t>
      </w:r>
      <w:r w:rsidRPr="004C1619">
        <w:rPr>
          <w:i/>
        </w:rPr>
        <w:sym w:font="Symbol" w:char="F0D7"/>
      </w:r>
      <w:r w:rsidRPr="004C1619">
        <w:t>0,1=0,00981</w:t>
      </w:r>
      <w:r>
        <w:t xml:space="preserve"> </w:t>
      </w:r>
      <w:r w:rsidRPr="004C1619">
        <w:t xml:space="preserve">МПа и </w:t>
      </w:r>
      <w:r w:rsidRPr="004C1619">
        <w:rPr>
          <w:i/>
        </w:rPr>
        <w:t>Р</w:t>
      </w:r>
      <w:r w:rsidRPr="004C1619">
        <w:rPr>
          <w:i/>
          <w:sz w:val="20"/>
        </w:rPr>
        <w:t>Н</w:t>
      </w:r>
      <w:r w:rsidRPr="004C1619">
        <w:rPr>
          <w:i/>
          <w:sz w:val="30"/>
          <w:vertAlign w:val="subscript"/>
        </w:rPr>
        <w:t>2</w:t>
      </w:r>
      <w:r w:rsidRPr="004C1619">
        <w:rPr>
          <w:i/>
          <w:sz w:val="20"/>
        </w:rPr>
        <w:t>О</w:t>
      </w:r>
      <w:r w:rsidRPr="004C1619">
        <w:rPr>
          <w:i/>
        </w:rPr>
        <w:sym w:font="Symbol" w:char="F0D7"/>
      </w:r>
      <w:proofErr w:type="spellStart"/>
      <w:r w:rsidRPr="004C1619">
        <w:rPr>
          <w:i/>
        </w:rPr>
        <w:t>s</w:t>
      </w:r>
      <w:r w:rsidRPr="004C1619">
        <w:rPr>
          <w:i/>
          <w:vertAlign w:val="subscript"/>
        </w:rPr>
        <w:t>ЭФ</w:t>
      </w:r>
      <w:proofErr w:type="spellEnd"/>
      <w:r w:rsidRPr="004C1619">
        <w:rPr>
          <w:i/>
        </w:rPr>
        <w:t>=</w:t>
      </w:r>
      <w:r w:rsidRPr="004C1619">
        <w:t>0,00158</w:t>
      </w:r>
      <w:r>
        <w:t xml:space="preserve"> </w:t>
      </w:r>
      <w:r w:rsidRPr="004C1619">
        <w:t>МПа</w:t>
      </w:r>
      <w:r w:rsidRPr="004C1619">
        <w:sym w:font="Symbol" w:char="F0D7"/>
      </w:r>
      <w:r w:rsidRPr="004C1619">
        <w:t>м –</w:t>
      </w:r>
      <w:r>
        <w:t xml:space="preserve"> </w:t>
      </w:r>
      <w:r w:rsidRPr="004C1619">
        <w:t xml:space="preserve"> </w:t>
      </w:r>
      <w:r w:rsidRPr="004C1619">
        <w:rPr>
          <w:position w:val="-14"/>
        </w:rPr>
        <w:object w:dxaOrig="360" w:dyaOrig="460">
          <v:shape id="_x0000_i1288" type="#_x0000_t75" style="width:12pt;height:18.55pt" o:ole="" fillcolor="window">
            <v:imagedata r:id="rId439" o:title=""/>
          </v:shape>
          <o:OLEObject Type="Embed" ProgID="Equation.3" ShapeID="_x0000_i1288" DrawAspect="Content" ObjectID="_1402849212" r:id="rId563"/>
        </w:object>
      </w:r>
      <w:r w:rsidRPr="004C1619">
        <w:t>=1,088.</w:t>
      </w:r>
    </w:p>
    <w:p w:rsidR="00AE2CB0" w:rsidRPr="004C1619" w:rsidRDefault="00AE2CB0" w:rsidP="00AE2CB0">
      <w:pPr>
        <w:pStyle w:val="a8"/>
        <w:widowControl w:val="0"/>
        <w:spacing w:line="288" w:lineRule="auto"/>
        <w:ind w:firstLine="744"/>
      </w:pPr>
      <w:r w:rsidRPr="004C1619">
        <w:t>Коэффициент теплоотдачи излучением от газов к трубам составит:</w:t>
      </w:r>
    </w:p>
    <w:p w:rsidR="00AE2CB0" w:rsidRPr="004C1619" w:rsidRDefault="00AE2CB0" w:rsidP="00AE2CB0">
      <w:pPr>
        <w:pStyle w:val="a8"/>
        <w:widowControl w:val="0"/>
        <w:spacing w:line="288" w:lineRule="auto"/>
        <w:ind w:firstLine="24"/>
        <w:jc w:val="right"/>
      </w:pPr>
      <w:r w:rsidRPr="004C1619">
        <w:rPr>
          <w:position w:val="-108"/>
        </w:rPr>
        <w:object w:dxaOrig="7780" w:dyaOrig="3640">
          <v:shape id="_x0000_i1289" type="#_x0000_t75" style="width:399.25pt;height:174.55pt" o:ole="" fillcolor="window">
            <v:imagedata r:id="rId564" o:title=""/>
          </v:shape>
          <o:OLEObject Type="Embed" ProgID="Equation.3" ShapeID="_x0000_i1289" DrawAspect="Content" ObjectID="_1402849213" r:id="rId565"/>
        </w:object>
      </w:r>
      <w:r>
        <w:rPr>
          <w:noProof/>
          <w:sz w:val="20"/>
        </w:rPr>
        <mc:AlternateContent>
          <mc:Choice Requires="wps">
            <w:drawing>
              <wp:anchor distT="0" distB="0" distL="114300" distR="114300" simplePos="0" relativeHeight="251675648" behindDoc="0" locked="1" layoutInCell="0" allowOverlap="1" wp14:anchorId="5EB67920" wp14:editId="1951B212">
                <wp:simplePos x="0" y="0"/>
                <wp:positionH relativeFrom="column">
                  <wp:posOffset>5570220</wp:posOffset>
                </wp:positionH>
                <wp:positionV relativeFrom="paragraph">
                  <wp:posOffset>1797685</wp:posOffset>
                </wp:positionV>
                <wp:extent cx="457200" cy="254635"/>
                <wp:effectExtent l="0" t="4445" r="2540" b="0"/>
                <wp:wrapSquare wrapText="bothSides"/>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8"/>
                              </w:rPr>
                            </w:pPr>
                            <w:r>
                              <w:rPr>
                                <w:sz w:val="28"/>
                              </w:rPr>
                              <w:t>(4.2</w:t>
                            </w:r>
                            <w:r>
                              <w:rPr>
                                <w:sz w:val="28"/>
                                <w:lang w:val="ru-RU"/>
                              </w:rPr>
                              <w:t>6</w:t>
                            </w:r>
                            <w:r>
                              <w:rPr>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2689" type="#_x0000_t202" style="position:absolute;left:0;text-align:left;margin-left:438.6pt;margin-top:141.55pt;width:36pt;height:2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" o:allowincell="f" stroked="f">
                <v:textbox inset="0,0,0,0">
                  <w:txbxContent>
                    <w:p w:rsidR="00672C5B" w:rsidRDefault="00672C5B" w:rsidP="00AE2CB0">
                      <w:pPr>
                        <w:rPr>
                          <w:sz w:val="28"/>
                        </w:rPr>
                      </w:pPr>
                      <w:r>
                        <w:rPr>
                          <w:sz w:val="28"/>
                        </w:rPr>
                        <w:t>(4.2</w:t>
                      </w:r>
                      <w:r>
                        <w:rPr>
                          <w:sz w:val="28"/>
                          <w:lang w:val="ru-RU"/>
                        </w:rPr>
                        <w:t>6</w:t>
                      </w:r>
                      <w:r>
                        <w:rPr>
                          <w:sz w:val="28"/>
                        </w:rPr>
                        <w:t>)</w:t>
                      </w:r>
                    </w:p>
                  </w:txbxContent>
                </v:textbox>
                <w10:wrap type="square"/>
                <w10:anchorlock/>
              </v:shape>
            </w:pict>
          </mc:Fallback>
        </mc:AlternateContent>
      </w:r>
    </w:p>
    <w:p w:rsidR="00AE2CB0" w:rsidRPr="004C1619" w:rsidRDefault="00AE2CB0" w:rsidP="00AE2CB0">
      <w:pPr>
        <w:pStyle w:val="a8"/>
        <w:widowControl w:val="0"/>
        <w:spacing w:line="288" w:lineRule="auto"/>
        <w:ind w:firstLine="696"/>
      </w:pPr>
      <w:r w:rsidRPr="004C1619">
        <w:t>Суммарный коэффициент теплоотдачи (конвекцией и излучением) от отходящих газов к трубам пароперегревателя составит:</w:t>
      </w:r>
    </w:p>
    <w:p w:rsidR="00AE2CB0" w:rsidRPr="004C1619" w:rsidRDefault="00AE2CB0" w:rsidP="00AE2CB0">
      <w:pPr>
        <w:pStyle w:val="a8"/>
        <w:widowControl w:val="0"/>
        <w:spacing w:line="288" w:lineRule="auto"/>
        <w:ind w:firstLine="697"/>
        <w:jc w:val="center"/>
      </w:pPr>
      <w:r w:rsidRPr="004C1619">
        <w:rPr>
          <w:position w:val="-24"/>
        </w:rPr>
        <w:object w:dxaOrig="5260" w:dyaOrig="620">
          <v:shape id="_x0000_i1290" type="#_x0000_t75" style="width:260.75pt;height:33.8pt" o:ole="" fillcolor="window">
            <v:imagedata r:id="rId566" o:title=""/>
          </v:shape>
          <o:OLEObject Type="Embed" ProgID="Equation.3" ShapeID="_x0000_i1290" DrawAspect="Content" ObjectID="_1402849214" r:id="rId567"/>
        </w:object>
      </w:r>
    </w:p>
    <w:p w:rsidR="00AE2CB0" w:rsidRPr="004C1619" w:rsidRDefault="00AE2CB0" w:rsidP="00AE2CB0">
      <w:pPr>
        <w:pStyle w:val="a8"/>
        <w:widowControl w:val="0"/>
        <w:spacing w:line="288" w:lineRule="auto"/>
        <w:ind w:firstLine="666"/>
      </w:pPr>
      <w:r w:rsidRPr="004C1619">
        <w:t xml:space="preserve">В соответствии с формулой (4.19) при </w:t>
      </w:r>
      <w:r w:rsidRPr="004C1619">
        <w:rPr>
          <w:position w:val="-10"/>
        </w:rPr>
        <w:object w:dxaOrig="580" w:dyaOrig="320">
          <v:shape id="_x0000_i1291" type="#_x0000_t75" style="width:29.45pt;height:15.25pt" o:ole="">
            <v:imagedata r:id="rId568" o:title=""/>
          </v:shape>
          <o:OLEObject Type="Embed" ProgID="Equation.3" ShapeID="_x0000_i1291" DrawAspect="Content" ObjectID="_1402849215" r:id="rId569"/>
        </w:object>
      </w:r>
      <w:r w:rsidRPr="004C1619">
        <w:t xml:space="preserve"> коэффициент теплопередачи составит:</w:t>
      </w:r>
    </w:p>
    <w:p w:rsidR="00AE2CB0" w:rsidRPr="004C1619" w:rsidRDefault="00AE2CB0" w:rsidP="00AE2CB0">
      <w:pPr>
        <w:pStyle w:val="a8"/>
        <w:widowControl w:val="0"/>
        <w:spacing w:line="288" w:lineRule="auto"/>
        <w:ind w:hanging="6"/>
        <w:jc w:val="right"/>
      </w:pPr>
      <w:r w:rsidRPr="004C1619">
        <w:rPr>
          <w:position w:val="-80"/>
        </w:rPr>
        <w:object w:dxaOrig="5780" w:dyaOrig="1240">
          <v:shape id="_x0000_i1292" type="#_x0000_t75" style="width:284.75pt;height:62.2pt" o:ole="" fillcolor="window">
            <v:imagedata r:id="rId570" o:title=""/>
          </v:shape>
          <o:OLEObject Type="Embed" ProgID="Equation.3" ShapeID="_x0000_i1292" DrawAspect="Content" ObjectID="_1402849216" r:id="rId571"/>
        </w:object>
      </w:r>
      <w:r w:rsidRPr="004C1619">
        <w:t xml:space="preserve">               (4.27)</w:t>
      </w:r>
    </w:p>
    <w:p w:rsidR="00AE2CB0" w:rsidRPr="004C1619" w:rsidRDefault="00AE2CB0" w:rsidP="00AE2CB0">
      <w:pPr>
        <w:pStyle w:val="a8"/>
        <w:widowControl w:val="0"/>
        <w:spacing w:line="288" w:lineRule="auto"/>
        <w:ind w:firstLine="666"/>
      </w:pPr>
      <w:r w:rsidRPr="004C1619">
        <w:t xml:space="preserve">где </w:t>
      </w:r>
      <w:r w:rsidRPr="004C1619">
        <w:rPr>
          <w:position w:val="-12"/>
        </w:rPr>
        <w:object w:dxaOrig="400" w:dyaOrig="380">
          <v:shape id="_x0000_i1293" type="#_x0000_t75" style="width:20.75pt;height:20.75pt" o:ole="" fillcolor="window">
            <v:imagedata r:id="rId572" o:title=""/>
          </v:shape>
          <o:OLEObject Type="Embed" ProgID="Equation.3" ShapeID="_x0000_i1293" DrawAspect="Content" ObjectID="_1402849217" r:id="rId573"/>
        </w:object>
      </w:r>
      <w:r w:rsidRPr="004C1619">
        <w:t xml:space="preserve"> – коэффициент теплоотдачи от стенок труб пароперегревателя к </w:t>
      </w:r>
      <w:r w:rsidRPr="004C1619">
        <w:lastRenderedPageBreak/>
        <w:t>пару (см. приложение З), Вт/м</w:t>
      </w:r>
      <w:r w:rsidRPr="004C1619">
        <w:rPr>
          <w:vertAlign w:val="superscript"/>
        </w:rPr>
        <w:t>2</w:t>
      </w:r>
      <w:r w:rsidRPr="004C1619">
        <w:t>·К.</w:t>
      </w:r>
    </w:p>
    <w:p w:rsidR="00AE2CB0" w:rsidRPr="004C1619" w:rsidRDefault="00AE2CB0" w:rsidP="00AE2CB0">
      <w:pPr>
        <w:pStyle w:val="a8"/>
        <w:widowControl w:val="0"/>
        <w:spacing w:line="288" w:lineRule="auto"/>
        <w:ind w:firstLine="666"/>
      </w:pPr>
      <w:r w:rsidRPr="004C1619">
        <w:t>Количество теплоты, переданной отходящими газами пару, составит:</w:t>
      </w:r>
    </w:p>
    <w:p w:rsidR="00AE2CB0" w:rsidRPr="004C1619" w:rsidRDefault="00AE2CB0" w:rsidP="00AE2CB0">
      <w:pPr>
        <w:pStyle w:val="a8"/>
        <w:widowControl w:val="0"/>
        <w:tabs>
          <w:tab w:val="num" w:pos="720"/>
        </w:tabs>
        <w:spacing w:line="288" w:lineRule="auto"/>
        <w:ind w:left="-66" w:firstLine="0"/>
        <w:jc w:val="right"/>
      </w:pPr>
      <w:r w:rsidRPr="004C1619">
        <w:rPr>
          <w:position w:val="-16"/>
        </w:rPr>
        <w:object w:dxaOrig="7699" w:dyaOrig="480">
          <v:shape id="_x0000_i1294" type="#_x0000_t75" style="width:378.55pt;height:24pt" o:ole="" fillcolor="window">
            <v:imagedata r:id="rId574" o:title=""/>
          </v:shape>
          <o:OLEObject Type="Embed" ProgID="Equation.3" ShapeID="_x0000_i1294" DrawAspect="Content" ObjectID="_1402849218" r:id="rId575"/>
        </w:object>
      </w:r>
      <w:r w:rsidRPr="004C1619">
        <w:t xml:space="preserve"> </w:t>
      </w:r>
      <w:r w:rsidRPr="004C1619">
        <w:rPr>
          <w:i/>
        </w:rPr>
        <w:t>кВт</w:t>
      </w:r>
      <w:r w:rsidRPr="004C1619">
        <w:t>.  (4.28)</w:t>
      </w:r>
    </w:p>
    <w:p w:rsidR="00AE2CB0" w:rsidRPr="004C1619" w:rsidRDefault="00AE2CB0" w:rsidP="00AE2CB0">
      <w:pPr>
        <w:pStyle w:val="a8"/>
        <w:widowControl w:val="0"/>
        <w:spacing w:line="288" w:lineRule="auto"/>
        <w:ind w:left="-66" w:firstLine="696"/>
      </w:pPr>
      <w:r w:rsidRPr="004C1619">
        <w:t>Энтальпия газов на выходе из пароперегревателя составит:</w:t>
      </w:r>
    </w:p>
    <w:p w:rsidR="00AE2CB0" w:rsidRPr="004C1619" w:rsidRDefault="00AE2CB0" w:rsidP="00AE2CB0">
      <w:pPr>
        <w:pStyle w:val="a8"/>
        <w:widowControl w:val="0"/>
        <w:tabs>
          <w:tab w:val="num" w:pos="720"/>
        </w:tabs>
        <w:spacing w:line="288" w:lineRule="auto"/>
        <w:ind w:left="-66" w:firstLine="0"/>
        <w:jc w:val="right"/>
      </w:pPr>
      <w:r w:rsidRPr="004C1619">
        <w:rPr>
          <w:position w:val="-28"/>
        </w:rPr>
        <w:object w:dxaOrig="8940" w:dyaOrig="720">
          <v:shape id="_x0000_i1295" type="#_x0000_t75" style="width:418.9pt;height:38.2pt" o:ole="" fillcolor="window">
            <v:imagedata r:id="rId576" o:title=""/>
          </v:shape>
          <o:OLEObject Type="Embed" ProgID="Equation.3" ShapeID="_x0000_i1295" DrawAspect="Content" ObjectID="_1402849219" r:id="rId577"/>
        </w:object>
      </w:r>
      <w:r w:rsidRPr="004C1619">
        <w:t xml:space="preserve"> .  (4.29)</w:t>
      </w:r>
    </w:p>
    <w:p w:rsidR="00AE2CB0" w:rsidRPr="004C1619" w:rsidRDefault="00AE2CB0" w:rsidP="00AE2CB0">
      <w:pPr>
        <w:pStyle w:val="a8"/>
        <w:widowControl w:val="0"/>
        <w:spacing w:line="288" w:lineRule="auto"/>
        <w:ind w:left="-66" w:firstLine="732"/>
      </w:pPr>
      <w:r w:rsidRPr="004C1619">
        <w:t xml:space="preserve">Температура отходящих газов на выходе из пароперегревателя в соответствии с </w:t>
      </w:r>
      <w:r w:rsidRPr="004C1619">
        <w:rPr>
          <w:position w:val="-16"/>
        </w:rPr>
        <w:object w:dxaOrig="800" w:dyaOrig="460">
          <v:shape id="_x0000_i1296" type="#_x0000_t75" style="width:39.25pt;height:24pt" o:ole="" fillcolor="window">
            <v:imagedata r:id="rId578" o:title=""/>
          </v:shape>
          <o:OLEObject Type="Embed" ProgID="Equation.3" ShapeID="_x0000_i1296" DrawAspect="Content" ObjectID="_1402849220" r:id="rId579"/>
        </w:object>
      </w:r>
      <w:r w:rsidRPr="004C1619">
        <w:t>=707,3</w:t>
      </w:r>
      <w:r>
        <w:t xml:space="preserve"> </w:t>
      </w:r>
      <w:r w:rsidRPr="004C1619">
        <w:t>кДж/м</w:t>
      </w:r>
      <w:r w:rsidRPr="004C1619">
        <w:rPr>
          <w:vertAlign w:val="superscript"/>
        </w:rPr>
        <w:t>3</w:t>
      </w:r>
      <w:r w:rsidRPr="004C1619">
        <w:t xml:space="preserve"> по </w:t>
      </w:r>
      <w:r w:rsidRPr="004C1619">
        <w:rPr>
          <w:position w:val="-6"/>
        </w:rPr>
        <w:object w:dxaOrig="240" w:dyaOrig="279">
          <v:shape id="_x0000_i1297" type="#_x0000_t75" style="width:18.55pt;height:14.2pt" o:ole="" fillcolor="window">
            <v:imagedata r:id="rId345" o:title=""/>
          </v:shape>
          <o:OLEObject Type="Embed" ProgID="Equation.3" ShapeID="_x0000_i1297" DrawAspect="Content" ObjectID="_1402849221" r:id="rId580"/>
        </w:object>
      </w:r>
      <w:r w:rsidRPr="004C1619">
        <w:t xml:space="preserve">-диаграмме составит </w:t>
      </w:r>
      <w:r w:rsidRPr="004C1619">
        <w:rPr>
          <w:position w:val="-16"/>
        </w:rPr>
        <w:object w:dxaOrig="800" w:dyaOrig="440">
          <v:shape id="_x0000_i1298" type="#_x0000_t75" style="width:39.25pt;height:21.8pt" o:ole="" fillcolor="window">
            <v:imagedata r:id="rId581" o:title=""/>
          </v:shape>
          <o:OLEObject Type="Embed" ProgID="Equation.3" ShapeID="_x0000_i1298" DrawAspect="Content" ObjectID="_1402849222" r:id="rId582"/>
        </w:object>
      </w:r>
      <w:r w:rsidRPr="004C1619">
        <w:t>=493</w:t>
      </w:r>
      <w:r w:rsidRPr="004C1619">
        <w:rPr>
          <w:sz w:val="32"/>
          <w:szCs w:val="32"/>
          <w:vertAlign w:val="superscript"/>
        </w:rPr>
        <w:t>○</w:t>
      </w:r>
      <w:r w:rsidRPr="004C1619">
        <w:t>С.</w:t>
      </w:r>
    </w:p>
    <w:p w:rsidR="00AE2CB0" w:rsidRPr="004C1619" w:rsidRDefault="00AE2CB0" w:rsidP="00AE2CB0">
      <w:pPr>
        <w:pStyle w:val="a8"/>
        <w:widowControl w:val="0"/>
        <w:spacing w:line="288" w:lineRule="auto"/>
        <w:ind w:left="-66" w:firstLine="696"/>
      </w:pPr>
      <w:r w:rsidRPr="004C1619">
        <w:t>Расхож</w:t>
      </w:r>
      <w:r>
        <w:t>дение между значениями, принятыми ранее и полученными</w:t>
      </w:r>
      <w:r w:rsidRPr="004C1619">
        <w:t xml:space="preserve"> в результате расчета температурами газа на выходе из пароперегревателя, составит:</w:t>
      </w:r>
    </w:p>
    <w:p w:rsidR="00AE2CB0" w:rsidRPr="004C1619" w:rsidRDefault="00AE2CB0" w:rsidP="00AE2CB0">
      <w:pPr>
        <w:pStyle w:val="a8"/>
        <w:widowControl w:val="0"/>
        <w:spacing w:line="288" w:lineRule="auto"/>
        <w:ind w:firstLine="696"/>
        <w:jc w:val="center"/>
      </w:pPr>
      <w:r w:rsidRPr="004C1619">
        <w:rPr>
          <w:position w:val="-26"/>
        </w:rPr>
        <w:object w:dxaOrig="3540" w:dyaOrig="720">
          <v:shape id="_x0000_i1299" type="#_x0000_t75" style="width:189.8pt;height:38.2pt" o:ole="" fillcolor="window">
            <v:imagedata r:id="rId583" o:title=""/>
          </v:shape>
          <o:OLEObject Type="Embed" ProgID="Equation.3" ShapeID="_x0000_i1299" DrawAspect="Content" ObjectID="_1402849223" r:id="rId584"/>
        </w:object>
      </w:r>
    </w:p>
    <w:p w:rsidR="00AE2CB0" w:rsidRPr="004C1619" w:rsidRDefault="00AE2CB0" w:rsidP="00AE2CB0">
      <w:pPr>
        <w:pStyle w:val="a8"/>
        <w:widowControl w:val="0"/>
        <w:spacing w:line="288" w:lineRule="auto"/>
        <w:ind w:firstLine="709"/>
        <w:rPr>
          <w:b/>
        </w:rPr>
      </w:pPr>
      <w:r w:rsidRPr="004C1619">
        <w:rPr>
          <w:b/>
        </w:rPr>
        <w:t>Расчет испарительных секций.</w:t>
      </w:r>
    </w:p>
    <w:p w:rsidR="00AE2CB0" w:rsidRPr="004C1619" w:rsidRDefault="00AE2CB0" w:rsidP="00AE2CB0">
      <w:pPr>
        <w:pStyle w:val="a8"/>
        <w:widowControl w:val="0"/>
        <w:spacing w:line="288" w:lineRule="auto"/>
        <w:ind w:firstLine="709"/>
      </w:pPr>
      <w:r w:rsidRPr="004C1619">
        <w:t>Испарительные секции поверхностей нагрева 2, 3 и 4 рассчитываются совместно. Суммарная площадь поверхности нагрева составит:</w:t>
      </w:r>
    </w:p>
    <w:p w:rsidR="00AE2CB0" w:rsidRPr="004C1619" w:rsidRDefault="00AE2CB0" w:rsidP="00AE2CB0">
      <w:pPr>
        <w:pStyle w:val="a8"/>
        <w:widowControl w:val="0"/>
        <w:spacing w:line="288" w:lineRule="auto"/>
        <w:ind w:left="-126" w:firstLine="696"/>
        <w:jc w:val="right"/>
        <w:rPr>
          <w:i/>
        </w:rPr>
      </w:pPr>
      <w:r w:rsidRPr="004C1619">
        <w:rPr>
          <w:i/>
        </w:rPr>
        <w:t>F</w:t>
      </w:r>
      <w:r w:rsidRPr="004C1619">
        <w:rPr>
          <w:i/>
          <w:vertAlign w:val="subscript"/>
        </w:rPr>
        <w:t>ИСП</w:t>
      </w:r>
      <w:r w:rsidRPr="004C1619">
        <w:rPr>
          <w:i/>
        </w:rPr>
        <w:t>=F</w:t>
      </w:r>
      <w:r w:rsidRPr="004C1619">
        <w:rPr>
          <w:i/>
          <w:vertAlign w:val="subscript"/>
        </w:rPr>
        <w:t>2</w:t>
      </w:r>
      <w:r w:rsidRPr="004C1619">
        <w:rPr>
          <w:i/>
        </w:rPr>
        <w:t>+F</w:t>
      </w:r>
      <w:r w:rsidRPr="004C1619">
        <w:rPr>
          <w:i/>
          <w:vertAlign w:val="subscript"/>
        </w:rPr>
        <w:t>3</w:t>
      </w:r>
      <w:r w:rsidRPr="004C1619">
        <w:rPr>
          <w:i/>
        </w:rPr>
        <w:t>+F</w:t>
      </w:r>
      <w:r w:rsidRPr="004C1619">
        <w:rPr>
          <w:i/>
          <w:vertAlign w:val="subscript"/>
        </w:rPr>
        <w:t>4</w:t>
      </w:r>
      <w:r w:rsidRPr="004C1619">
        <w:rPr>
          <w:i/>
        </w:rPr>
        <w:t>=370+410+380=1160    м</w:t>
      </w:r>
      <w:r w:rsidRPr="004C1619">
        <w:rPr>
          <w:i/>
          <w:vertAlign w:val="superscript"/>
        </w:rPr>
        <w:t>2</w:t>
      </w:r>
      <w:r w:rsidRPr="004C1619">
        <w:rPr>
          <w:i/>
        </w:rPr>
        <w:t xml:space="preserve">.                     </w:t>
      </w:r>
      <w:r w:rsidRPr="004C1619">
        <w:t>(4.30)</w:t>
      </w:r>
    </w:p>
    <w:p w:rsidR="00AE2CB0" w:rsidRPr="004C1619" w:rsidRDefault="00AE2CB0" w:rsidP="00AE2CB0">
      <w:pPr>
        <w:pStyle w:val="a8"/>
        <w:widowControl w:val="0"/>
        <w:spacing w:line="288" w:lineRule="auto"/>
        <w:ind w:firstLine="744"/>
      </w:pPr>
      <w:proofErr w:type="spellStart"/>
      <w:r w:rsidRPr="004C1619">
        <w:t>Среднелогарифмический</w:t>
      </w:r>
      <w:proofErr w:type="spellEnd"/>
      <w:r w:rsidRPr="004C1619">
        <w:t xml:space="preserve"> температурный напор составит:</w:t>
      </w:r>
    </w:p>
    <w:p w:rsidR="00AE2CB0" w:rsidRPr="004C1619" w:rsidRDefault="00AE2CB0" w:rsidP="00AE2CB0">
      <w:pPr>
        <w:spacing w:line="288" w:lineRule="auto"/>
        <w:ind w:left="-174"/>
        <w:jc w:val="right"/>
        <w:rPr>
          <w:sz w:val="28"/>
        </w:rPr>
      </w:pPr>
      <w:r w:rsidRPr="004C1619">
        <w:rPr>
          <w:position w:val="-68"/>
          <w:sz w:val="28"/>
        </w:rPr>
        <w:object w:dxaOrig="7900" w:dyaOrig="1120">
          <v:shape id="_x0000_i1300" type="#_x0000_t75" style="width:372pt;height:53.45pt" o:ole="" fillcolor="window">
            <v:imagedata r:id="rId585" o:title=""/>
          </v:shape>
          <o:OLEObject Type="Embed" ProgID="Equation.3" ShapeID="_x0000_i1300" DrawAspect="Content" ObjectID="_1402849224" r:id="rId586"/>
        </w:object>
      </w:r>
      <w:r w:rsidRPr="004C1619">
        <w:rPr>
          <w:sz w:val="28"/>
        </w:rPr>
        <w:t>,     (4.</w:t>
      </w:r>
      <w:r w:rsidRPr="004C1619">
        <w:rPr>
          <w:sz w:val="28"/>
          <w:lang w:val="ru-RU"/>
        </w:rPr>
        <w:t>31</w:t>
      </w:r>
      <w:r w:rsidRPr="004C1619">
        <w:rPr>
          <w:sz w:val="28"/>
        </w:rPr>
        <w:t>)</w:t>
      </w:r>
    </w:p>
    <w:p w:rsidR="00AE2CB0" w:rsidRPr="004C1619" w:rsidRDefault="00AE2CB0" w:rsidP="00AE2CB0">
      <w:pPr>
        <w:pStyle w:val="a8"/>
        <w:widowControl w:val="0"/>
        <w:spacing w:line="288" w:lineRule="auto"/>
        <w:ind w:firstLine="744"/>
      </w:pPr>
      <w:r w:rsidRPr="004C1619">
        <w:t xml:space="preserve">где </w:t>
      </w:r>
      <w:r w:rsidRPr="004C1619">
        <w:rPr>
          <w:position w:val="-16"/>
        </w:rPr>
        <w:object w:dxaOrig="920" w:dyaOrig="460">
          <v:shape id="_x0000_i1301" type="#_x0000_t75" style="width:45.8pt;height:21.8pt" o:ole="" fillcolor="window">
            <v:imagedata r:id="rId587" o:title=""/>
          </v:shape>
          <o:OLEObject Type="Embed" ProgID="Equation.3" ShapeID="_x0000_i1301" DrawAspect="Content" ObjectID="_1402849225" r:id="rId588"/>
        </w:object>
      </w:r>
      <w:r w:rsidRPr="004C1619">
        <w:t xml:space="preserve"> – температура отходящих газов перед испарительными секциями </w:t>
      </w:r>
      <w:r w:rsidRPr="004C1619">
        <w:rPr>
          <w:position w:val="-16"/>
        </w:rPr>
        <w:object w:dxaOrig="920" w:dyaOrig="460">
          <v:shape id="_x0000_i1302" type="#_x0000_t75" style="width:45.8pt;height:21.8pt" o:ole="" fillcolor="window">
            <v:imagedata r:id="rId587" o:title=""/>
          </v:shape>
          <o:OLEObject Type="Embed" ProgID="Equation.3" ShapeID="_x0000_i1302" DrawAspect="Content" ObjectID="_1402849226" r:id="rId589"/>
        </w:object>
      </w:r>
      <w:r w:rsidRPr="004C1619">
        <w:t>=</w:t>
      </w:r>
      <w:r w:rsidRPr="004C1619">
        <w:rPr>
          <w:position w:val="-16"/>
        </w:rPr>
        <w:object w:dxaOrig="800" w:dyaOrig="460">
          <v:shape id="_x0000_i1303" type="#_x0000_t75" style="width:39.25pt;height:21.8pt" o:ole="" fillcolor="window">
            <v:imagedata r:id="rId590" o:title=""/>
          </v:shape>
          <o:OLEObject Type="Embed" ProgID="Equation.3" ShapeID="_x0000_i1303" DrawAspect="Content" ObjectID="_1402849227" r:id="rId591"/>
        </w:object>
      </w:r>
      <w:r w:rsidRPr="004C1619">
        <w:t>;</w:t>
      </w:r>
    </w:p>
    <w:p w:rsidR="00AE2CB0" w:rsidRPr="004C1619" w:rsidRDefault="00AE2CB0" w:rsidP="00AE2CB0">
      <w:pPr>
        <w:pStyle w:val="a8"/>
        <w:widowControl w:val="0"/>
        <w:spacing w:line="288" w:lineRule="auto"/>
        <w:ind w:firstLine="744"/>
      </w:pPr>
      <w:r w:rsidRPr="004C1619">
        <w:rPr>
          <w:position w:val="-16"/>
        </w:rPr>
        <w:object w:dxaOrig="920" w:dyaOrig="460">
          <v:shape id="_x0000_i1304" type="#_x0000_t75" style="width:45.8pt;height:21.8pt" o:ole="" fillcolor="window">
            <v:imagedata r:id="rId592" o:title=""/>
          </v:shape>
          <o:OLEObject Type="Embed" ProgID="Equation.3" ShapeID="_x0000_i1304" DrawAspect="Content" ObjectID="_1402849228" r:id="rId593"/>
        </w:object>
      </w:r>
      <w:r w:rsidRPr="004C1619">
        <w:t xml:space="preserve"> – температура отходящих газов за испарительными секциями, принимается </w:t>
      </w:r>
      <w:r w:rsidRPr="004C1619">
        <w:rPr>
          <w:position w:val="-16"/>
        </w:rPr>
        <w:object w:dxaOrig="920" w:dyaOrig="460">
          <v:shape id="_x0000_i1305" type="#_x0000_t75" style="width:45.8pt;height:21.8pt" o:ole="" fillcolor="window">
            <v:imagedata r:id="rId592" o:title=""/>
          </v:shape>
          <o:OLEObject Type="Embed" ProgID="Equation.3" ShapeID="_x0000_i1305" DrawAspect="Content" ObjectID="_1402849229" r:id="rId594"/>
        </w:object>
      </w:r>
      <w:r w:rsidRPr="004C1619">
        <w:t>=245</w:t>
      </w:r>
      <w:r w:rsidRPr="004C1619">
        <w:rPr>
          <w:sz w:val="32"/>
          <w:szCs w:val="32"/>
          <w:vertAlign w:val="superscript"/>
        </w:rPr>
        <w:t>○</w:t>
      </w:r>
      <w:r w:rsidRPr="004C1619">
        <w:t>С.</w:t>
      </w:r>
    </w:p>
    <w:p w:rsidR="00AE2CB0" w:rsidRPr="004C1619" w:rsidRDefault="00AE2CB0" w:rsidP="00AE2CB0">
      <w:pPr>
        <w:pStyle w:val="a8"/>
        <w:widowControl w:val="0"/>
        <w:spacing w:line="288" w:lineRule="auto"/>
        <w:ind w:firstLine="744"/>
      </w:pPr>
      <w:r w:rsidRPr="004C1619">
        <w:t>Средняя температура отходящих газов:</w:t>
      </w:r>
    </w:p>
    <w:p w:rsidR="00AE2CB0" w:rsidRPr="004C1619" w:rsidRDefault="00AE2CB0" w:rsidP="00AE2CB0">
      <w:pPr>
        <w:pStyle w:val="a8"/>
        <w:widowControl w:val="0"/>
        <w:spacing w:line="288" w:lineRule="auto"/>
        <w:ind w:firstLine="24"/>
        <w:jc w:val="right"/>
      </w:pPr>
      <w:r w:rsidRPr="004C1619">
        <w:rPr>
          <w:position w:val="-14"/>
        </w:rPr>
        <w:object w:dxaOrig="5940" w:dyaOrig="420">
          <v:shape id="_x0000_i1306" type="#_x0000_t75" style="width:316.35pt;height:21.8pt" o:ole="" fillcolor="window">
            <v:imagedata r:id="rId595" o:title=""/>
          </v:shape>
          <o:OLEObject Type="Embed" ProgID="Equation.3" ShapeID="_x0000_i1306" DrawAspect="Content" ObjectID="_1402849230" r:id="rId596"/>
        </w:object>
      </w:r>
      <w:r w:rsidRPr="004C1619">
        <w:t xml:space="preserve">       (4.32)</w:t>
      </w:r>
    </w:p>
    <w:p w:rsidR="00AE2CB0" w:rsidRPr="004C1619" w:rsidRDefault="00AE2CB0" w:rsidP="00AE2CB0">
      <w:pPr>
        <w:pStyle w:val="a8"/>
        <w:widowControl w:val="0"/>
        <w:spacing w:line="288" w:lineRule="auto"/>
        <w:ind w:firstLine="744"/>
      </w:pPr>
      <w:r w:rsidRPr="004C1619">
        <w:t>Действительный расход отходящих газов:</w:t>
      </w:r>
    </w:p>
    <w:p w:rsidR="00AE2CB0" w:rsidRPr="004C1619" w:rsidRDefault="00AE2CB0" w:rsidP="00AE2CB0">
      <w:pPr>
        <w:pStyle w:val="a8"/>
        <w:widowControl w:val="0"/>
        <w:spacing w:line="288" w:lineRule="auto"/>
        <w:ind w:firstLine="36"/>
        <w:jc w:val="right"/>
      </w:pPr>
      <w:r w:rsidRPr="004C1619">
        <w:rPr>
          <w:position w:val="-26"/>
        </w:rPr>
        <w:object w:dxaOrig="6540" w:dyaOrig="760">
          <v:shape id="_x0000_i1307" type="#_x0000_t75" style="width:327.25pt;height:38.2pt" o:ole="" fillcolor="window">
            <v:imagedata r:id="rId597" o:title=""/>
          </v:shape>
          <o:OLEObject Type="Embed" ProgID="Equation.3" ShapeID="_x0000_i1307" DrawAspect="Content" ObjectID="_1402849231" r:id="rId598"/>
        </w:object>
      </w:r>
      <w:r w:rsidRPr="004C1619">
        <w:t>.</w:t>
      </w:r>
      <w:r w:rsidRPr="004C1619">
        <w:tab/>
        <w:t>(4.33)</w:t>
      </w:r>
    </w:p>
    <w:p w:rsidR="00AE2CB0" w:rsidRPr="004C1619" w:rsidRDefault="00AE2CB0" w:rsidP="00AE2CB0">
      <w:pPr>
        <w:pStyle w:val="a8"/>
        <w:widowControl w:val="0"/>
        <w:spacing w:line="288" w:lineRule="auto"/>
        <w:ind w:firstLine="744"/>
      </w:pPr>
      <w:r w:rsidRPr="004C1619">
        <w:t>Средняя скорость отходящих газов:</w:t>
      </w:r>
    </w:p>
    <w:p w:rsidR="00AE2CB0" w:rsidRPr="004C1619" w:rsidRDefault="00AE2CB0" w:rsidP="00AE2CB0">
      <w:pPr>
        <w:pStyle w:val="a8"/>
        <w:widowControl w:val="0"/>
        <w:spacing w:line="288" w:lineRule="auto"/>
        <w:ind w:firstLine="744"/>
        <w:jc w:val="right"/>
      </w:pPr>
      <w:r w:rsidRPr="004C1619">
        <w:rPr>
          <w:position w:val="-36"/>
        </w:rPr>
        <w:object w:dxaOrig="3879" w:dyaOrig="859">
          <v:shape id="_x0000_i1308" type="#_x0000_t75" style="width:206.2pt;height:45.8pt" o:ole="" fillcolor="window">
            <v:imagedata r:id="rId599" o:title=""/>
          </v:shape>
          <o:OLEObject Type="Embed" ProgID="Equation.3" ShapeID="_x0000_i1308" DrawAspect="Content" ObjectID="_1402849232" r:id="rId600"/>
        </w:object>
      </w:r>
      <w:r w:rsidRPr="004C1619">
        <w:t>.</w:t>
      </w:r>
      <w:r w:rsidRPr="004C1619">
        <w:tab/>
      </w:r>
      <w:r w:rsidRPr="004C1619">
        <w:tab/>
      </w:r>
      <w:r w:rsidRPr="004C1619">
        <w:tab/>
        <w:t xml:space="preserve">     (4.34)</w:t>
      </w:r>
    </w:p>
    <w:p w:rsidR="00AE2CB0" w:rsidRPr="004C1619" w:rsidRDefault="00AE2CB0" w:rsidP="00AE2CB0">
      <w:pPr>
        <w:pStyle w:val="a8"/>
        <w:widowControl w:val="0"/>
        <w:spacing w:line="288" w:lineRule="auto"/>
        <w:ind w:firstLine="744"/>
      </w:pPr>
      <w:r w:rsidRPr="004C1619">
        <w:lastRenderedPageBreak/>
        <w:t>По графикам (см. приложение Г) определяем коэффициент теплоотдачи конвекцией от отходящих газов к конвективным пучкам труб испарительных секций:</w:t>
      </w:r>
    </w:p>
    <w:p w:rsidR="00AE2CB0" w:rsidRPr="004C1619" w:rsidRDefault="00AE2CB0" w:rsidP="00AE2CB0">
      <w:pPr>
        <w:pStyle w:val="a8"/>
        <w:widowControl w:val="0"/>
        <w:spacing w:line="288" w:lineRule="auto"/>
        <w:ind w:firstLine="36"/>
        <w:jc w:val="center"/>
      </w:pPr>
      <w:r w:rsidRPr="004C1619">
        <w:rPr>
          <w:position w:val="-28"/>
        </w:rPr>
        <w:object w:dxaOrig="6540" w:dyaOrig="720">
          <v:shape id="_x0000_i1309" type="#_x0000_t75" style="width:313.1pt;height:33.8pt" o:ole="" fillcolor="window">
            <v:imagedata r:id="rId601" o:title=""/>
          </v:shape>
          <o:OLEObject Type="Embed" ProgID="Equation.3" ShapeID="_x0000_i1309" DrawAspect="Content" ObjectID="_1402849233" r:id="rId602"/>
        </w:object>
      </w:r>
    </w:p>
    <w:p w:rsidR="00AE2CB0" w:rsidRPr="004C1619" w:rsidRDefault="00AE2CB0" w:rsidP="00AE2CB0">
      <w:pPr>
        <w:pStyle w:val="a8"/>
        <w:widowControl w:val="0"/>
        <w:spacing w:line="288" w:lineRule="auto"/>
        <w:ind w:firstLine="654"/>
      </w:pPr>
      <w:r w:rsidRPr="004C1619">
        <w:t xml:space="preserve">- при   </w:t>
      </w:r>
      <w:r w:rsidRPr="004C1619">
        <w:rPr>
          <w:position w:val="-16"/>
        </w:rPr>
        <w:object w:dxaOrig="1060" w:dyaOrig="460">
          <v:shape id="_x0000_i1310" type="#_x0000_t75" style="width:51.25pt;height:21.8pt" o:ole="" fillcolor="window">
            <v:imagedata r:id="rId603" o:title=""/>
          </v:shape>
          <o:OLEObject Type="Embed" ProgID="Equation.3" ShapeID="_x0000_i1310" DrawAspect="Content" ObjectID="_1402849234" r:id="rId604"/>
        </w:object>
      </w:r>
      <w:r w:rsidRPr="004C1619">
        <w:t xml:space="preserve">=7,8 м/с   и    </w:t>
      </w:r>
      <w:proofErr w:type="spellStart"/>
      <w:r w:rsidRPr="004C1619">
        <w:rPr>
          <w:i/>
        </w:rPr>
        <w:t>d</w:t>
      </w:r>
      <w:r w:rsidRPr="004C1619">
        <w:rPr>
          <w:i/>
          <w:vertAlign w:val="subscript"/>
        </w:rPr>
        <w:t>Н</w:t>
      </w:r>
      <w:proofErr w:type="spellEnd"/>
      <w:r w:rsidRPr="004C1619">
        <w:t>=32</w:t>
      </w:r>
      <w:r>
        <w:t xml:space="preserve"> </w:t>
      </w:r>
      <w:r w:rsidRPr="004C1619">
        <w:t xml:space="preserve">мм    –   </w:t>
      </w:r>
      <w:r w:rsidRPr="004C1619">
        <w:rPr>
          <w:position w:val="-12"/>
        </w:rPr>
        <w:object w:dxaOrig="340" w:dyaOrig="380">
          <v:shape id="_x0000_i1311" type="#_x0000_t75" style="width:18.55pt;height:20.75pt" o:ole="" fillcolor="window">
            <v:imagedata r:id="rId408" o:title=""/>
          </v:shape>
          <o:OLEObject Type="Embed" ProgID="Equation.3" ShapeID="_x0000_i1311" DrawAspect="Content" ObjectID="_1402849235" r:id="rId605"/>
        </w:object>
      </w:r>
      <w:r w:rsidRPr="004C1619">
        <w:t>=72,0 Вт/(м</w:t>
      </w:r>
      <w:r w:rsidRPr="004C1619">
        <w:rPr>
          <w:vertAlign w:val="superscript"/>
        </w:rPr>
        <w:t>2</w:t>
      </w:r>
      <w:r w:rsidRPr="004C1619">
        <w:t>·К);</w:t>
      </w:r>
    </w:p>
    <w:p w:rsidR="00AE2CB0" w:rsidRPr="004C1619" w:rsidRDefault="00AE2CB0" w:rsidP="00AE2CB0">
      <w:pPr>
        <w:pStyle w:val="a8"/>
        <w:widowControl w:val="0"/>
        <w:spacing w:line="288" w:lineRule="auto"/>
        <w:ind w:firstLine="714"/>
      </w:pPr>
      <w:r w:rsidRPr="004C1619">
        <w:t xml:space="preserve">- при    </w:t>
      </w:r>
      <w:r w:rsidRPr="004C1619">
        <w:rPr>
          <w:i/>
        </w:rPr>
        <w:t>z</w:t>
      </w:r>
      <w:r w:rsidRPr="004C1619">
        <w:t xml:space="preserve">=22   –   </w:t>
      </w:r>
      <w:r w:rsidRPr="004C1619">
        <w:rPr>
          <w:position w:val="-12"/>
        </w:rPr>
        <w:object w:dxaOrig="360" w:dyaOrig="380">
          <v:shape id="_x0000_i1312" type="#_x0000_t75" style="width:18.55pt;height:20.75pt" o:ole="" fillcolor="window">
            <v:imagedata r:id="rId415" o:title=""/>
          </v:shape>
          <o:OLEObject Type="Embed" ProgID="Equation.3" ShapeID="_x0000_i1312" DrawAspect="Content" ObjectID="_1402849236" r:id="rId606"/>
        </w:object>
      </w:r>
      <w:r w:rsidRPr="004C1619">
        <w:t>=0,98;</w:t>
      </w:r>
    </w:p>
    <w:p w:rsidR="00AE2CB0" w:rsidRPr="004C1619" w:rsidRDefault="00AE2CB0" w:rsidP="00AE2CB0">
      <w:pPr>
        <w:pStyle w:val="a8"/>
        <w:widowControl w:val="0"/>
        <w:spacing w:line="288" w:lineRule="auto"/>
        <w:ind w:firstLine="744"/>
      </w:pPr>
      <w:r w:rsidRPr="004C1619">
        <w:t xml:space="preserve">- при     </w:t>
      </w:r>
      <w:r w:rsidRPr="004C1619">
        <w:rPr>
          <w:i/>
        </w:rPr>
        <w:t>s</w:t>
      </w:r>
      <w:r w:rsidRPr="004C1619">
        <w:rPr>
          <w:i/>
          <w:vertAlign w:val="subscript"/>
        </w:rPr>
        <w:t>1</w:t>
      </w:r>
      <w:r w:rsidRPr="004C1619">
        <w:rPr>
          <w:i/>
        </w:rPr>
        <w:t>/</w:t>
      </w:r>
      <w:proofErr w:type="spellStart"/>
      <w:r w:rsidRPr="004C1619">
        <w:rPr>
          <w:i/>
        </w:rPr>
        <w:t>d</w:t>
      </w:r>
      <w:r w:rsidRPr="004C1619">
        <w:rPr>
          <w:i/>
          <w:vertAlign w:val="subscript"/>
        </w:rPr>
        <w:t>H</w:t>
      </w:r>
      <w:proofErr w:type="spellEnd"/>
      <w:r w:rsidRPr="004C1619">
        <w:t xml:space="preserve">=86/32=2,69    и     </w:t>
      </w:r>
      <w:r w:rsidRPr="004C1619">
        <w:rPr>
          <w:i/>
        </w:rPr>
        <w:t>s</w:t>
      </w:r>
      <w:r w:rsidRPr="004C1619">
        <w:rPr>
          <w:i/>
          <w:vertAlign w:val="subscript"/>
        </w:rPr>
        <w:t>2</w:t>
      </w:r>
      <w:r w:rsidRPr="004C1619">
        <w:rPr>
          <w:i/>
        </w:rPr>
        <w:t>/</w:t>
      </w:r>
      <w:proofErr w:type="spellStart"/>
      <w:r w:rsidRPr="004C1619">
        <w:rPr>
          <w:i/>
        </w:rPr>
        <w:t>d</w:t>
      </w:r>
      <w:r w:rsidRPr="004C1619">
        <w:rPr>
          <w:i/>
          <w:vertAlign w:val="subscript"/>
        </w:rPr>
        <w:t>H</w:t>
      </w:r>
      <w:proofErr w:type="spellEnd"/>
      <w:r w:rsidRPr="004C1619">
        <w:t xml:space="preserve">=70/32=2,19   –    </w:t>
      </w:r>
      <w:r w:rsidRPr="004C1619">
        <w:rPr>
          <w:position w:val="-12"/>
        </w:rPr>
        <w:object w:dxaOrig="420" w:dyaOrig="380">
          <v:shape id="_x0000_i1313" type="#_x0000_t75" style="width:20.75pt;height:20.75pt" o:ole="" fillcolor="window">
            <v:imagedata r:id="rId417" o:title=""/>
          </v:shape>
          <o:OLEObject Type="Embed" ProgID="Equation.3" ShapeID="_x0000_i1313" DrawAspect="Content" ObjectID="_1402849237" r:id="rId607"/>
        </w:object>
      </w:r>
      <w:r w:rsidRPr="004C1619">
        <w:t>=1,12;</w:t>
      </w:r>
    </w:p>
    <w:p w:rsidR="00AE2CB0" w:rsidRPr="004C1619" w:rsidRDefault="00AE2CB0" w:rsidP="00AE2CB0">
      <w:pPr>
        <w:pStyle w:val="a8"/>
        <w:widowControl w:val="0"/>
        <w:spacing w:line="288" w:lineRule="auto"/>
        <w:ind w:firstLine="744"/>
      </w:pPr>
      <w:r w:rsidRPr="004C1619">
        <w:t xml:space="preserve">- при     </w:t>
      </w:r>
      <w:r w:rsidRPr="004C1619">
        <w:rPr>
          <w:position w:val="-16"/>
        </w:rPr>
        <w:object w:dxaOrig="940" w:dyaOrig="460">
          <v:shape id="_x0000_i1314" type="#_x0000_t75" style="width:45.8pt;height:21.8pt" o:ole="" fillcolor="window">
            <v:imagedata r:id="rId608" o:title=""/>
          </v:shape>
          <o:OLEObject Type="Embed" ProgID="Equation.3" ShapeID="_x0000_i1314" DrawAspect="Content" ObjectID="_1402849238" r:id="rId609"/>
        </w:object>
      </w:r>
      <w:r w:rsidRPr="004C1619">
        <w:t>=369</w:t>
      </w:r>
      <w:r w:rsidRPr="004C1619">
        <w:rPr>
          <w:sz w:val="32"/>
          <w:szCs w:val="32"/>
          <w:vertAlign w:val="superscript"/>
        </w:rPr>
        <w:t>○</w:t>
      </w:r>
      <w:r w:rsidRPr="004C1619">
        <w:t xml:space="preserve">С    и    </w:t>
      </w:r>
      <w:r w:rsidRPr="004C1619">
        <w:rPr>
          <w:i/>
          <w:sz w:val="36"/>
        </w:rPr>
        <w:t>r</w:t>
      </w:r>
      <w:r w:rsidRPr="004C1619">
        <w:rPr>
          <w:i/>
          <w:sz w:val="20"/>
        </w:rPr>
        <w:t>Н</w:t>
      </w:r>
      <w:r w:rsidRPr="004C1619">
        <w:rPr>
          <w:i/>
          <w:sz w:val="30"/>
          <w:vertAlign w:val="subscript"/>
        </w:rPr>
        <w:t>2</w:t>
      </w:r>
      <w:r w:rsidRPr="004C1619">
        <w:rPr>
          <w:i/>
          <w:sz w:val="20"/>
        </w:rPr>
        <w:t>О</w:t>
      </w:r>
      <w:r w:rsidRPr="004C1619">
        <w:t xml:space="preserve">=10,0%    –   </w:t>
      </w:r>
      <w:r w:rsidRPr="004C1619">
        <w:rPr>
          <w:position w:val="-12"/>
        </w:rPr>
        <w:object w:dxaOrig="360" w:dyaOrig="380">
          <v:shape id="_x0000_i1315" type="#_x0000_t75" style="width:18.55pt;height:20.75pt" o:ole="" fillcolor="window">
            <v:imagedata r:id="rId421" o:title=""/>
          </v:shape>
          <o:OLEObject Type="Embed" ProgID="Equation.3" ShapeID="_x0000_i1315" DrawAspect="Content" ObjectID="_1402849239" r:id="rId610"/>
        </w:object>
      </w:r>
      <w:r w:rsidRPr="004C1619">
        <w:t>=1,0.</w:t>
      </w:r>
    </w:p>
    <w:p w:rsidR="00AE2CB0" w:rsidRPr="004C1619" w:rsidRDefault="00AE2CB0" w:rsidP="00AE2CB0">
      <w:pPr>
        <w:pStyle w:val="a8"/>
        <w:widowControl w:val="0"/>
        <w:spacing w:line="288" w:lineRule="auto"/>
        <w:ind w:firstLine="744"/>
      </w:pPr>
      <w:r w:rsidRPr="004C1619">
        <w:t xml:space="preserve">Значение </w:t>
      </w:r>
      <w:r w:rsidRPr="004C1619">
        <w:rPr>
          <w:position w:val="-12"/>
        </w:rPr>
        <w:object w:dxaOrig="340" w:dyaOrig="380">
          <v:shape id="_x0000_i1316" type="#_x0000_t75" style="width:18.55pt;height:20.75pt" o:ole="" fillcolor="window">
            <v:imagedata r:id="rId408" o:title=""/>
          </v:shape>
          <o:OLEObject Type="Embed" ProgID="Equation.3" ShapeID="_x0000_i1316" DrawAspect="Content" ObjectID="_1402849240" r:id="rId611"/>
        </w:object>
      </w:r>
      <w:r w:rsidRPr="004C1619">
        <w:t xml:space="preserve"> и поправочных коэффициентов (</w:t>
      </w:r>
      <w:r w:rsidRPr="004C1619">
        <w:rPr>
          <w:position w:val="-12"/>
        </w:rPr>
        <w:object w:dxaOrig="360" w:dyaOrig="380">
          <v:shape id="_x0000_i1317" type="#_x0000_t75" style="width:18.55pt;height:20.75pt" o:ole="" fillcolor="window">
            <v:imagedata r:id="rId415" o:title=""/>
          </v:shape>
          <o:OLEObject Type="Embed" ProgID="Equation.3" ShapeID="_x0000_i1317" DrawAspect="Content" ObjectID="_1402849241" r:id="rId612"/>
        </w:object>
      </w:r>
      <w:r w:rsidRPr="004C1619">
        <w:t>,</w:t>
      </w:r>
      <w:r w:rsidRPr="004C1619">
        <w:rPr>
          <w:position w:val="-12"/>
        </w:rPr>
        <w:object w:dxaOrig="420" w:dyaOrig="380">
          <v:shape id="_x0000_i1318" type="#_x0000_t75" style="width:20.75pt;height:20.75pt" o:ole="" fillcolor="window">
            <v:imagedata r:id="rId417" o:title=""/>
          </v:shape>
          <o:OLEObject Type="Embed" ProgID="Equation.3" ShapeID="_x0000_i1318" DrawAspect="Content" ObjectID="_1402849242" r:id="rId613"/>
        </w:object>
      </w:r>
      <w:r w:rsidRPr="004C1619">
        <w:t>,</w:t>
      </w:r>
      <w:r w:rsidRPr="004C1619">
        <w:rPr>
          <w:position w:val="-12"/>
        </w:rPr>
        <w:object w:dxaOrig="360" w:dyaOrig="380">
          <v:shape id="_x0000_i1319" type="#_x0000_t75" style="width:18.55pt;height:20.75pt" o:ole="" fillcolor="window">
            <v:imagedata r:id="rId421" o:title=""/>
          </v:shape>
          <o:OLEObject Type="Embed" ProgID="Equation.3" ShapeID="_x0000_i1319" DrawAspect="Content" ObjectID="_1402849243" r:id="rId614"/>
        </w:object>
      </w:r>
      <w:r w:rsidRPr="004C1619">
        <w:t xml:space="preserve">) определяются по конструктивным характеристикам испарительной секции 3, занимающей среднее положение в газоходе котла для рассчитываемых испарительных секций. В соответствии с этим для испарительных секций </w:t>
      </w:r>
      <w:r w:rsidRPr="004C1619">
        <w:rPr>
          <w:position w:val="-12"/>
        </w:rPr>
        <w:object w:dxaOrig="1500" w:dyaOrig="380">
          <v:shape id="_x0000_i1320" type="#_x0000_t75" style="width:75.25pt;height:20.75pt" o:ole="" fillcolor="window">
            <v:imagedata r:id="rId425" o:title=""/>
          </v:shape>
          <o:OLEObject Type="Embed" ProgID="Equation.3" ShapeID="_x0000_i1320" DrawAspect="Content" ObjectID="_1402849244" r:id="rId615"/>
        </w:object>
      </w:r>
      <w:r w:rsidRPr="004C1619">
        <w:t>=(86+70)/32=4,88&lt;7, поэтому эффективную толщину излучающего слоя газов рассчитаем по формуле (4.8):</w:t>
      </w:r>
    </w:p>
    <w:p w:rsidR="00AE2CB0" w:rsidRPr="004C1619" w:rsidRDefault="00AE2CB0" w:rsidP="00AE2CB0">
      <w:pPr>
        <w:pStyle w:val="a8"/>
        <w:widowControl w:val="0"/>
        <w:spacing w:line="288" w:lineRule="auto"/>
        <w:ind w:firstLine="744"/>
        <w:jc w:val="center"/>
      </w:pPr>
      <w:r w:rsidRPr="004C1619">
        <w:rPr>
          <w:position w:val="-34"/>
        </w:rPr>
        <w:object w:dxaOrig="7620" w:dyaOrig="800">
          <v:shape id="_x0000_i1321" type="#_x0000_t75" style="width:361.1pt;height:42.55pt" o:ole="" fillcolor="window">
            <v:imagedata r:id="rId616" o:title=""/>
          </v:shape>
          <o:OLEObject Type="Embed" ProgID="Equation.3" ShapeID="_x0000_i1321" DrawAspect="Content" ObjectID="_1402849245" r:id="rId617"/>
        </w:object>
      </w:r>
      <w:r w:rsidRPr="004C1619">
        <w:t>.</w:t>
      </w:r>
    </w:p>
    <w:p w:rsidR="00AE2CB0" w:rsidRPr="004C1619" w:rsidRDefault="00AE2CB0" w:rsidP="00AE2CB0">
      <w:pPr>
        <w:pStyle w:val="a8"/>
        <w:widowControl w:val="0"/>
        <w:spacing w:line="288" w:lineRule="auto"/>
        <w:ind w:firstLine="744"/>
      </w:pPr>
      <w:r w:rsidRPr="004C1619">
        <w:t>Произведения парциальных давлений СО</w:t>
      </w:r>
      <w:r w:rsidRPr="004C1619">
        <w:rPr>
          <w:vertAlign w:val="subscript"/>
        </w:rPr>
        <w:t>2</w:t>
      </w:r>
      <w:r w:rsidRPr="004C1619">
        <w:t xml:space="preserve"> и Н</w:t>
      </w:r>
      <w:r w:rsidRPr="004C1619">
        <w:rPr>
          <w:vertAlign w:val="subscript"/>
        </w:rPr>
        <w:t>2</w:t>
      </w:r>
      <w:r w:rsidRPr="004C1619">
        <w:t>О на эффективную толщину излучающего слоя составят:</w:t>
      </w:r>
    </w:p>
    <w:p w:rsidR="00AE2CB0" w:rsidRPr="004C1619" w:rsidRDefault="00AE2CB0" w:rsidP="00AE2CB0">
      <w:pPr>
        <w:spacing w:line="288" w:lineRule="auto"/>
        <w:jc w:val="center"/>
        <w:rPr>
          <w:snapToGrid w:val="0"/>
          <w:sz w:val="28"/>
        </w:rPr>
      </w:pPr>
      <w:r w:rsidRPr="004C1619">
        <w:rPr>
          <w:i/>
          <w:sz w:val="28"/>
        </w:rPr>
        <w:t>Р</w:t>
      </w:r>
      <w:r w:rsidRPr="004C1619">
        <w:rPr>
          <w:i/>
          <w:sz w:val="20"/>
        </w:rPr>
        <w:t>СО</w:t>
      </w:r>
      <w:r w:rsidRPr="004C1619">
        <w:rPr>
          <w:i/>
          <w:sz w:val="30"/>
          <w:vertAlign w:val="subscript"/>
        </w:rPr>
        <w:t>2</w:t>
      </w:r>
      <w:r w:rsidRPr="004C1619">
        <w:rPr>
          <w:i/>
          <w:sz w:val="28"/>
        </w:rPr>
        <w:sym w:font="Symbol" w:char="F0D7"/>
      </w:r>
      <w:r w:rsidRPr="004C1619">
        <w:rPr>
          <w:i/>
          <w:sz w:val="28"/>
        </w:rPr>
        <w:t xml:space="preserve"> </w:t>
      </w:r>
      <w:proofErr w:type="spellStart"/>
      <w:r w:rsidRPr="004C1619">
        <w:rPr>
          <w:i/>
          <w:sz w:val="28"/>
        </w:rPr>
        <w:t>s</w:t>
      </w:r>
      <w:r w:rsidRPr="004C1619">
        <w:rPr>
          <w:i/>
          <w:vertAlign w:val="subscript"/>
        </w:rPr>
        <w:t>ЭФ</w:t>
      </w:r>
      <w:proofErr w:type="spellEnd"/>
      <w:r w:rsidRPr="004C1619">
        <w:rPr>
          <w:i/>
          <w:sz w:val="28"/>
        </w:rPr>
        <w:t xml:space="preserve"> = 0,0981</w:t>
      </w:r>
      <w:r w:rsidRPr="004C1619">
        <w:rPr>
          <w:i/>
          <w:sz w:val="28"/>
        </w:rPr>
        <w:sym w:font="Symbol" w:char="F0D7"/>
      </w:r>
      <w:r w:rsidRPr="004C1619">
        <w:rPr>
          <w:i/>
          <w:sz w:val="28"/>
        </w:rPr>
        <w:t xml:space="preserve"> 0,11</w:t>
      </w:r>
      <w:r w:rsidRPr="004C1619">
        <w:rPr>
          <w:i/>
          <w:sz w:val="28"/>
        </w:rPr>
        <w:sym w:font="Symbol" w:char="F0D7"/>
      </w:r>
      <w:r w:rsidRPr="004C1619">
        <w:rPr>
          <w:i/>
          <w:sz w:val="28"/>
        </w:rPr>
        <w:t xml:space="preserve"> 0,161 = 0,00174 </w:t>
      </w:r>
      <w:proofErr w:type="spellStart"/>
      <w:r w:rsidRPr="004C1619">
        <w:rPr>
          <w:i/>
          <w:sz w:val="28"/>
        </w:rPr>
        <w:t>М</w:t>
      </w:r>
      <w:r w:rsidRPr="004C1619">
        <w:rPr>
          <w:i/>
          <w:snapToGrid w:val="0"/>
          <w:sz w:val="28"/>
        </w:rPr>
        <w:t>Па</w:t>
      </w:r>
      <w:proofErr w:type="spellEnd"/>
      <w:r w:rsidRPr="004C1619">
        <w:rPr>
          <w:i/>
          <w:snapToGrid w:val="0"/>
          <w:sz w:val="28"/>
        </w:rPr>
        <w:sym w:font="Symbol" w:char="F0D7"/>
      </w:r>
      <w:r w:rsidRPr="004C1619">
        <w:rPr>
          <w:i/>
          <w:snapToGrid w:val="0"/>
          <w:sz w:val="28"/>
        </w:rPr>
        <w:t>м;</w:t>
      </w:r>
    </w:p>
    <w:p w:rsidR="00AE2CB0" w:rsidRPr="004C1619" w:rsidRDefault="00AE2CB0" w:rsidP="00AE2CB0">
      <w:pPr>
        <w:spacing w:line="288" w:lineRule="auto"/>
        <w:jc w:val="center"/>
        <w:rPr>
          <w:sz w:val="28"/>
        </w:rPr>
      </w:pPr>
      <w:r w:rsidRPr="004C1619">
        <w:rPr>
          <w:i/>
          <w:sz w:val="28"/>
        </w:rPr>
        <w:t>Р</w:t>
      </w:r>
      <w:r w:rsidRPr="004C1619">
        <w:rPr>
          <w:i/>
          <w:sz w:val="20"/>
        </w:rPr>
        <w:t>Н</w:t>
      </w:r>
      <w:r w:rsidRPr="004C1619">
        <w:rPr>
          <w:i/>
          <w:sz w:val="30"/>
          <w:vertAlign w:val="subscript"/>
        </w:rPr>
        <w:t>2</w:t>
      </w:r>
      <w:r w:rsidRPr="004C1619">
        <w:rPr>
          <w:i/>
          <w:sz w:val="20"/>
        </w:rPr>
        <w:t>О</w:t>
      </w:r>
      <w:r w:rsidRPr="004C1619">
        <w:rPr>
          <w:i/>
          <w:sz w:val="28"/>
        </w:rPr>
        <w:sym w:font="Symbol" w:char="F0D7"/>
      </w:r>
      <w:r w:rsidRPr="004C1619">
        <w:rPr>
          <w:i/>
          <w:sz w:val="28"/>
        </w:rPr>
        <w:t xml:space="preserve"> </w:t>
      </w:r>
      <w:proofErr w:type="spellStart"/>
      <w:r w:rsidRPr="004C1619">
        <w:rPr>
          <w:i/>
          <w:sz w:val="28"/>
        </w:rPr>
        <w:t>s</w:t>
      </w:r>
      <w:r w:rsidRPr="004C1619">
        <w:rPr>
          <w:i/>
          <w:vertAlign w:val="subscript"/>
        </w:rPr>
        <w:t>ЭФ</w:t>
      </w:r>
      <w:proofErr w:type="spellEnd"/>
      <w:r w:rsidRPr="004C1619">
        <w:rPr>
          <w:i/>
          <w:sz w:val="28"/>
        </w:rPr>
        <w:t xml:space="preserve"> = 0,0981</w:t>
      </w:r>
      <w:r w:rsidRPr="004C1619">
        <w:rPr>
          <w:i/>
          <w:sz w:val="28"/>
        </w:rPr>
        <w:sym w:font="Symbol" w:char="F0D7"/>
      </w:r>
      <w:r w:rsidRPr="004C1619">
        <w:rPr>
          <w:i/>
          <w:sz w:val="28"/>
        </w:rPr>
        <w:t xml:space="preserve"> 0,10</w:t>
      </w:r>
      <w:r w:rsidRPr="004C1619">
        <w:rPr>
          <w:i/>
          <w:sz w:val="28"/>
        </w:rPr>
        <w:sym w:font="Symbol" w:char="F0D7"/>
      </w:r>
      <w:r w:rsidRPr="004C1619">
        <w:rPr>
          <w:i/>
          <w:sz w:val="28"/>
        </w:rPr>
        <w:t xml:space="preserve"> 0,161 = 0,00158 </w:t>
      </w:r>
      <w:proofErr w:type="spellStart"/>
      <w:r w:rsidRPr="004C1619">
        <w:rPr>
          <w:i/>
          <w:sz w:val="28"/>
        </w:rPr>
        <w:t>МПа</w:t>
      </w:r>
      <w:proofErr w:type="spellEnd"/>
      <w:r w:rsidRPr="004C1619">
        <w:rPr>
          <w:i/>
          <w:sz w:val="28"/>
        </w:rPr>
        <w:sym w:font="Symbol" w:char="F0D7"/>
      </w:r>
      <w:r w:rsidRPr="004C1619">
        <w:rPr>
          <w:i/>
          <w:sz w:val="28"/>
        </w:rPr>
        <w:t>м</w:t>
      </w:r>
      <w:r w:rsidRPr="004C1619">
        <w:rPr>
          <w:i/>
          <w:snapToGrid w:val="0"/>
          <w:sz w:val="28"/>
        </w:rPr>
        <w:t>.</w:t>
      </w:r>
    </w:p>
    <w:p w:rsidR="00AE2CB0" w:rsidRPr="004C1619" w:rsidRDefault="00AE2CB0" w:rsidP="00AE2CB0">
      <w:pPr>
        <w:pStyle w:val="a8"/>
        <w:widowControl w:val="0"/>
        <w:spacing w:line="288" w:lineRule="auto"/>
        <w:ind w:firstLine="744"/>
      </w:pPr>
      <w:r w:rsidRPr="004C1619">
        <w:t>Степень черноты отходящих газов определяется по формуле:</w:t>
      </w:r>
    </w:p>
    <w:p w:rsidR="00AE2CB0" w:rsidRPr="004C1619" w:rsidRDefault="00AE2CB0" w:rsidP="00AE2CB0">
      <w:pPr>
        <w:pStyle w:val="a8"/>
        <w:widowControl w:val="0"/>
        <w:spacing w:line="288" w:lineRule="auto"/>
        <w:ind w:hanging="24"/>
        <w:jc w:val="center"/>
      </w:pPr>
      <w:r w:rsidRPr="004C1619">
        <w:rPr>
          <w:position w:val="-28"/>
        </w:rPr>
        <w:object w:dxaOrig="7240" w:dyaOrig="580">
          <v:shape id="_x0000_i1322" type="#_x0000_t75" style="width:271.65pt;height:20.75pt" o:ole="" fillcolor="window">
            <v:imagedata r:id="rId618" o:title=""/>
          </v:shape>
          <o:OLEObject Type="Embed" ProgID="Equation.3" ShapeID="_x0000_i1322" DrawAspect="Content" ObjectID="_1402849246" r:id="rId619"/>
        </w:object>
      </w:r>
    </w:p>
    <w:p w:rsidR="00AE2CB0" w:rsidRPr="004C1619" w:rsidRDefault="00AE2CB0" w:rsidP="00AE2CB0">
      <w:pPr>
        <w:pStyle w:val="a8"/>
        <w:widowControl w:val="0"/>
        <w:spacing w:line="288" w:lineRule="auto"/>
        <w:ind w:firstLine="743"/>
      </w:pPr>
      <w:r w:rsidRPr="004C1619">
        <w:t xml:space="preserve">- при </w:t>
      </w:r>
      <w:r w:rsidRPr="004C1619">
        <w:rPr>
          <w:position w:val="-16"/>
        </w:rPr>
        <w:object w:dxaOrig="940" w:dyaOrig="460">
          <v:shape id="_x0000_i1323" type="#_x0000_t75" style="width:45.8pt;height:21.8pt" o:ole="" fillcolor="window">
            <v:imagedata r:id="rId608" o:title=""/>
          </v:shape>
          <o:OLEObject Type="Embed" ProgID="Equation.3" ShapeID="_x0000_i1323" DrawAspect="Content" ObjectID="_1402849247" r:id="rId620"/>
        </w:object>
      </w:r>
      <w:r w:rsidRPr="004C1619">
        <w:t>=369,0</w:t>
      </w:r>
      <w:r w:rsidRPr="004C1619">
        <w:rPr>
          <w:sz w:val="32"/>
          <w:szCs w:val="32"/>
          <w:vertAlign w:val="superscript"/>
        </w:rPr>
        <w:t>○</w:t>
      </w:r>
      <w:r w:rsidRPr="004C1619">
        <w:t xml:space="preserve">С  и  </w:t>
      </w:r>
      <w:r w:rsidRPr="004C1619">
        <w:rPr>
          <w:i/>
        </w:rPr>
        <w:t>Р</w:t>
      </w:r>
      <w:r w:rsidRPr="004C1619">
        <w:rPr>
          <w:i/>
          <w:sz w:val="20"/>
        </w:rPr>
        <w:t>СО</w:t>
      </w:r>
      <w:r w:rsidRPr="003F3514">
        <w:rPr>
          <w:i/>
          <w:sz w:val="24"/>
          <w:vertAlign w:val="subscript"/>
        </w:rPr>
        <w:t>2</w:t>
      </w:r>
      <w:r w:rsidRPr="004C1619">
        <w:rPr>
          <w:i/>
        </w:rPr>
        <w:sym w:font="Symbol" w:char="F0D7"/>
      </w:r>
      <w:proofErr w:type="spellStart"/>
      <w:r w:rsidRPr="004C1619">
        <w:rPr>
          <w:i/>
        </w:rPr>
        <w:t>s</w:t>
      </w:r>
      <w:r w:rsidRPr="004C1619">
        <w:rPr>
          <w:i/>
          <w:vertAlign w:val="subscript"/>
        </w:rPr>
        <w:t>ЭФ</w:t>
      </w:r>
      <w:proofErr w:type="spellEnd"/>
      <w:r w:rsidRPr="004C1619">
        <w:rPr>
          <w:i/>
        </w:rPr>
        <w:t>=</w:t>
      </w:r>
      <w:r w:rsidRPr="004C1619">
        <w:t>0,00174</w:t>
      </w:r>
      <w:r>
        <w:t xml:space="preserve"> </w:t>
      </w:r>
      <w:r w:rsidRPr="004C1619">
        <w:t>М</w:t>
      </w:r>
      <w:r w:rsidRPr="004C1619">
        <w:rPr>
          <w:snapToGrid w:val="0"/>
        </w:rPr>
        <w:t>Па</w:t>
      </w:r>
      <w:r w:rsidRPr="004C1619">
        <w:rPr>
          <w:snapToGrid w:val="0"/>
        </w:rPr>
        <w:sym w:font="Symbol" w:char="F0D7"/>
      </w:r>
      <w:r w:rsidRPr="004C1619">
        <w:rPr>
          <w:snapToGrid w:val="0"/>
        </w:rPr>
        <w:t>м</w:t>
      </w:r>
      <w:r w:rsidRPr="004C1619">
        <w:t xml:space="preserve">    –   </w:t>
      </w:r>
      <w:r w:rsidRPr="004C1619">
        <w:rPr>
          <w:position w:val="-24"/>
        </w:rPr>
        <w:object w:dxaOrig="760" w:dyaOrig="499">
          <v:shape id="_x0000_i1324" type="#_x0000_t75" style="width:32.75pt;height:20.75pt" o:ole="" fillcolor="window">
            <v:imagedata r:id="rId431" o:title=""/>
          </v:shape>
          <o:OLEObject Type="Embed" ProgID="Equation.3" ShapeID="_x0000_i1324" DrawAspect="Content" ObjectID="_1402849248" r:id="rId621"/>
        </w:object>
      </w:r>
      <w:r w:rsidRPr="004C1619">
        <w:t>=0,060;</w:t>
      </w:r>
    </w:p>
    <w:p w:rsidR="00AE2CB0" w:rsidRPr="004C1619" w:rsidRDefault="00AE2CB0" w:rsidP="00AE2CB0">
      <w:pPr>
        <w:pStyle w:val="a8"/>
        <w:widowControl w:val="0"/>
        <w:spacing w:line="288" w:lineRule="auto"/>
        <w:ind w:firstLine="743"/>
      </w:pPr>
      <w:r w:rsidRPr="004C1619">
        <w:t xml:space="preserve">- при </w:t>
      </w:r>
      <w:r w:rsidRPr="004C1619">
        <w:rPr>
          <w:position w:val="-16"/>
        </w:rPr>
        <w:object w:dxaOrig="940" w:dyaOrig="460">
          <v:shape id="_x0000_i1325" type="#_x0000_t75" style="width:45.8pt;height:21.8pt" o:ole="" fillcolor="window">
            <v:imagedata r:id="rId608" o:title=""/>
          </v:shape>
          <o:OLEObject Type="Embed" ProgID="Equation.3" ShapeID="_x0000_i1325" DrawAspect="Content" ObjectID="_1402849249" r:id="rId622"/>
        </w:object>
      </w:r>
      <w:r w:rsidRPr="004C1619">
        <w:t>=369,0</w:t>
      </w:r>
      <w:r w:rsidRPr="004C1619">
        <w:rPr>
          <w:sz w:val="32"/>
          <w:szCs w:val="32"/>
          <w:vertAlign w:val="superscript"/>
        </w:rPr>
        <w:t>○</w:t>
      </w:r>
      <w:r w:rsidRPr="004C1619">
        <w:t xml:space="preserve">С  и  </w:t>
      </w:r>
      <w:r w:rsidRPr="004C1619">
        <w:rPr>
          <w:i/>
        </w:rPr>
        <w:t>Р</w:t>
      </w:r>
      <w:r w:rsidRPr="004C1619">
        <w:rPr>
          <w:i/>
          <w:sz w:val="20"/>
        </w:rPr>
        <w:t>Н</w:t>
      </w:r>
      <w:r w:rsidRPr="003F3514">
        <w:rPr>
          <w:i/>
          <w:sz w:val="24"/>
          <w:vertAlign w:val="subscript"/>
        </w:rPr>
        <w:t>2</w:t>
      </w:r>
      <w:r w:rsidRPr="004C1619">
        <w:rPr>
          <w:i/>
          <w:sz w:val="20"/>
        </w:rPr>
        <w:t>О</w:t>
      </w:r>
      <w:r w:rsidRPr="004C1619">
        <w:rPr>
          <w:i/>
        </w:rPr>
        <w:sym w:font="Symbol" w:char="F0D7"/>
      </w:r>
      <w:proofErr w:type="spellStart"/>
      <w:r w:rsidRPr="004C1619">
        <w:rPr>
          <w:i/>
        </w:rPr>
        <w:t>s</w:t>
      </w:r>
      <w:r w:rsidRPr="004C1619">
        <w:rPr>
          <w:i/>
          <w:vertAlign w:val="subscript"/>
        </w:rPr>
        <w:t>ЭФ</w:t>
      </w:r>
      <w:proofErr w:type="spellEnd"/>
      <w:r w:rsidRPr="004C1619">
        <w:rPr>
          <w:i/>
        </w:rPr>
        <w:t>=</w:t>
      </w:r>
      <w:r w:rsidRPr="004C1619">
        <w:t>0,00158</w:t>
      </w:r>
      <w:r>
        <w:t xml:space="preserve"> </w:t>
      </w:r>
      <w:r w:rsidRPr="004C1619">
        <w:t>МПа</w:t>
      </w:r>
      <w:r w:rsidRPr="004C1619">
        <w:sym w:font="Symbol" w:char="F0D7"/>
      </w:r>
      <w:r w:rsidRPr="004C1619">
        <w:t xml:space="preserve">м    –   </w:t>
      </w:r>
      <w:r w:rsidRPr="004C1619">
        <w:rPr>
          <w:position w:val="-24"/>
        </w:rPr>
        <w:object w:dxaOrig="760" w:dyaOrig="499">
          <v:shape id="_x0000_i1326" type="#_x0000_t75" style="width:32.75pt;height:20.75pt" o:ole="" fillcolor="window">
            <v:imagedata r:id="rId433" o:title=""/>
          </v:shape>
          <o:OLEObject Type="Embed" ProgID="Equation.3" ShapeID="_x0000_i1326" DrawAspect="Content" ObjectID="_1402849250" r:id="rId623"/>
        </w:object>
      </w:r>
      <w:r w:rsidRPr="004C1619">
        <w:t>=0,058;</w:t>
      </w:r>
    </w:p>
    <w:p w:rsidR="00AE2CB0" w:rsidRPr="004C1619" w:rsidRDefault="00AE2CB0" w:rsidP="00AE2CB0">
      <w:pPr>
        <w:pStyle w:val="a8"/>
        <w:widowControl w:val="0"/>
        <w:spacing w:line="288" w:lineRule="auto"/>
        <w:ind w:firstLine="696"/>
      </w:pPr>
      <w:r w:rsidRPr="004C1619">
        <w:t xml:space="preserve">- при </w:t>
      </w:r>
      <w:r w:rsidRPr="004C1619">
        <w:rPr>
          <w:i/>
          <w:lang w:val="uk-UA"/>
        </w:rPr>
        <w:t>Р</w:t>
      </w:r>
      <w:r w:rsidRPr="004C1619">
        <w:rPr>
          <w:i/>
          <w:sz w:val="20"/>
          <w:lang w:val="uk-UA"/>
        </w:rPr>
        <w:t>Н</w:t>
      </w:r>
      <w:r w:rsidRPr="003F3514">
        <w:rPr>
          <w:i/>
          <w:sz w:val="24"/>
          <w:vertAlign w:val="subscript"/>
          <w:lang w:val="uk-UA"/>
        </w:rPr>
        <w:t>2</w:t>
      </w:r>
      <w:r w:rsidRPr="004C1619">
        <w:rPr>
          <w:i/>
          <w:sz w:val="20"/>
          <w:lang w:val="uk-UA"/>
        </w:rPr>
        <w:t>О</w:t>
      </w:r>
      <w:r w:rsidRPr="004C1619">
        <w:rPr>
          <w:i/>
          <w:lang w:val="uk-UA"/>
        </w:rPr>
        <w:t>=</w:t>
      </w:r>
      <w:r w:rsidRPr="004C1619">
        <w:rPr>
          <w:i/>
          <w:sz w:val="32"/>
          <w:lang w:val="uk-UA"/>
        </w:rPr>
        <w:t>r</w:t>
      </w:r>
      <w:r w:rsidRPr="004C1619">
        <w:rPr>
          <w:i/>
          <w:sz w:val="20"/>
          <w:lang w:val="uk-UA"/>
        </w:rPr>
        <w:t>Н</w:t>
      </w:r>
      <w:r w:rsidRPr="003F3514">
        <w:rPr>
          <w:i/>
          <w:sz w:val="24"/>
          <w:vertAlign w:val="subscript"/>
          <w:lang w:val="uk-UA"/>
        </w:rPr>
        <w:t>2</w:t>
      </w:r>
      <w:r w:rsidRPr="004C1619">
        <w:rPr>
          <w:i/>
          <w:sz w:val="20"/>
          <w:lang w:val="uk-UA"/>
        </w:rPr>
        <w:t>О</w:t>
      </w:r>
      <w:r w:rsidRPr="004C1619">
        <w:rPr>
          <w:i/>
          <w:lang w:val="uk-UA"/>
        </w:rPr>
        <w:t>=</w:t>
      </w:r>
      <w:r w:rsidRPr="004C1619">
        <w:t>0,0981</w:t>
      </w:r>
      <w:r w:rsidRPr="004C1619">
        <w:rPr>
          <w:i/>
        </w:rPr>
        <w:sym w:font="Symbol" w:char="F0D7"/>
      </w:r>
      <w:r w:rsidRPr="004C1619">
        <w:t>0,1=0,00981</w:t>
      </w:r>
      <w:r>
        <w:t xml:space="preserve"> </w:t>
      </w:r>
      <w:r w:rsidRPr="004C1619">
        <w:t xml:space="preserve">МПа и </w:t>
      </w:r>
      <w:r w:rsidRPr="004C1619">
        <w:rPr>
          <w:i/>
        </w:rPr>
        <w:t>Р</w:t>
      </w:r>
      <w:r w:rsidRPr="004C1619">
        <w:rPr>
          <w:i/>
          <w:sz w:val="20"/>
        </w:rPr>
        <w:t>Н</w:t>
      </w:r>
      <w:r w:rsidRPr="004C1619">
        <w:rPr>
          <w:i/>
          <w:sz w:val="30"/>
          <w:vertAlign w:val="subscript"/>
        </w:rPr>
        <w:t>2</w:t>
      </w:r>
      <w:r w:rsidRPr="004C1619">
        <w:rPr>
          <w:i/>
          <w:sz w:val="20"/>
        </w:rPr>
        <w:t>О</w:t>
      </w:r>
      <w:r w:rsidRPr="004C1619">
        <w:rPr>
          <w:i/>
        </w:rPr>
        <w:sym w:font="Symbol" w:char="F0D7"/>
      </w:r>
      <w:proofErr w:type="spellStart"/>
      <w:r w:rsidRPr="004C1619">
        <w:rPr>
          <w:i/>
        </w:rPr>
        <w:t>s</w:t>
      </w:r>
      <w:r w:rsidRPr="004C1619">
        <w:rPr>
          <w:i/>
          <w:vertAlign w:val="subscript"/>
        </w:rPr>
        <w:t>ЭФ</w:t>
      </w:r>
      <w:proofErr w:type="spellEnd"/>
      <w:r w:rsidRPr="004C1619">
        <w:rPr>
          <w:i/>
        </w:rPr>
        <w:t>=</w:t>
      </w:r>
      <w:r w:rsidRPr="004C1619">
        <w:t>0,00158</w:t>
      </w:r>
      <w:r>
        <w:t xml:space="preserve"> </w:t>
      </w:r>
      <w:r w:rsidRPr="004C1619">
        <w:t>МПа</w:t>
      </w:r>
      <w:r w:rsidRPr="004C1619">
        <w:sym w:font="Symbol" w:char="F0D7"/>
      </w:r>
      <w:r w:rsidRPr="004C1619">
        <w:t xml:space="preserve">м – </w:t>
      </w:r>
      <w:r>
        <w:t xml:space="preserve"> </w:t>
      </w:r>
      <w:r w:rsidRPr="004C1619">
        <w:rPr>
          <w:position w:val="-14"/>
        </w:rPr>
        <w:object w:dxaOrig="360" w:dyaOrig="460">
          <v:shape id="_x0000_i1327" type="#_x0000_t75" style="width:12pt;height:18.55pt" o:ole="" fillcolor="window">
            <v:imagedata r:id="rId439" o:title=""/>
          </v:shape>
          <o:OLEObject Type="Embed" ProgID="Equation.3" ShapeID="_x0000_i1327" DrawAspect="Content" ObjectID="_1402849251" r:id="rId624"/>
        </w:object>
      </w:r>
      <w:r w:rsidRPr="004C1619">
        <w:t>=1,088.</w:t>
      </w:r>
    </w:p>
    <w:p w:rsidR="00AE2CB0" w:rsidRPr="004C1619" w:rsidRDefault="00AE2CB0" w:rsidP="00AE2CB0">
      <w:pPr>
        <w:pStyle w:val="a8"/>
        <w:widowControl w:val="0"/>
        <w:spacing w:line="288" w:lineRule="auto"/>
        <w:ind w:firstLine="744"/>
      </w:pPr>
      <w:r w:rsidRPr="004C1619">
        <w:t>Эффективная степень черноты стенок труб определяется по формуле:</w:t>
      </w:r>
    </w:p>
    <w:p w:rsidR="00AE2CB0" w:rsidRPr="004C1619" w:rsidRDefault="00AE2CB0" w:rsidP="00AE2CB0">
      <w:pPr>
        <w:pStyle w:val="a8"/>
        <w:widowControl w:val="0"/>
        <w:spacing w:line="288" w:lineRule="auto"/>
        <w:ind w:firstLine="744"/>
        <w:jc w:val="center"/>
      </w:pPr>
      <w:r w:rsidRPr="004C1619">
        <w:rPr>
          <w:position w:val="-16"/>
        </w:rPr>
        <w:object w:dxaOrig="4480" w:dyaOrig="400">
          <v:shape id="_x0000_i1328" type="#_x0000_t75" style="width:278.2pt;height:20.75pt" o:ole="" fillcolor="window">
            <v:imagedata r:id="rId625" o:title=""/>
          </v:shape>
          <o:OLEObject Type="Embed" ProgID="Equation.3" ShapeID="_x0000_i1328" DrawAspect="Content" ObjectID="_1402849252" r:id="rId626"/>
        </w:object>
      </w:r>
    </w:p>
    <w:p w:rsidR="00AE2CB0" w:rsidRPr="004C1619" w:rsidRDefault="00AE2CB0" w:rsidP="00AE2CB0">
      <w:pPr>
        <w:pStyle w:val="a8"/>
        <w:widowControl w:val="0"/>
        <w:spacing w:line="288" w:lineRule="auto"/>
        <w:ind w:firstLine="743"/>
      </w:pPr>
      <w:r w:rsidRPr="004C1619">
        <w:t xml:space="preserve">Степень черноты отходящих газов при температуре стенок труб (температура стенок труб принимается равной температуре пароводяной смеси </w:t>
      </w:r>
      <w:r w:rsidRPr="004C1619">
        <w:rPr>
          <w:position w:val="-16"/>
        </w:rPr>
        <w:object w:dxaOrig="499" w:dyaOrig="440">
          <v:shape id="_x0000_i1329" type="#_x0000_t75" style="width:17.45pt;height:15.25pt" o:ole="" fillcolor="window">
            <v:imagedata r:id="rId448" o:title=""/>
          </v:shape>
          <o:OLEObject Type="Embed" ProgID="Equation.3" ShapeID="_x0000_i1329" DrawAspect="Content" ObjectID="_1402849253" r:id="rId627"/>
        </w:object>
      </w:r>
      <w:r w:rsidRPr="004C1619">
        <w:t>=</w:t>
      </w:r>
      <w:r w:rsidRPr="004C1619">
        <w:rPr>
          <w:position w:val="-6"/>
        </w:rPr>
        <w:object w:dxaOrig="340" w:dyaOrig="440">
          <v:shape id="_x0000_i1330" type="#_x0000_t75" style="width:12pt;height:15.25pt" o:ole="" fillcolor="window">
            <v:imagedata r:id="rId450" o:title=""/>
          </v:shape>
          <o:OLEObject Type="Embed" ProgID="Equation.3" ShapeID="_x0000_i1330" DrawAspect="Content" ObjectID="_1402849254" r:id="rId628"/>
        </w:object>
      </w:r>
      <w:r w:rsidRPr="004C1619">
        <w:t>=207</w:t>
      </w:r>
      <w:r w:rsidRPr="004C1619">
        <w:rPr>
          <w:sz w:val="32"/>
          <w:szCs w:val="32"/>
          <w:vertAlign w:val="superscript"/>
        </w:rPr>
        <w:t>○</w:t>
      </w:r>
      <w:r w:rsidRPr="004C1619">
        <w:t>С) определяется по формуле:</w:t>
      </w:r>
    </w:p>
    <w:p w:rsidR="00AE2CB0" w:rsidRPr="004C1619" w:rsidRDefault="00AE2CB0" w:rsidP="00AE2CB0">
      <w:pPr>
        <w:pStyle w:val="a8"/>
        <w:widowControl w:val="0"/>
        <w:spacing w:line="288" w:lineRule="auto"/>
        <w:ind w:firstLine="744"/>
        <w:jc w:val="center"/>
      </w:pPr>
      <w:r w:rsidRPr="004C1619">
        <w:rPr>
          <w:position w:val="-28"/>
        </w:rPr>
        <w:object w:dxaOrig="7240" w:dyaOrig="639">
          <v:shape id="_x0000_i1331" type="#_x0000_t75" style="width:292.35pt;height:24pt" o:ole="" fillcolor="window">
            <v:imagedata r:id="rId629" o:title=""/>
          </v:shape>
          <o:OLEObject Type="Embed" ProgID="Equation.3" ShapeID="_x0000_i1331" DrawAspect="Content" ObjectID="_1402849255" r:id="rId630"/>
        </w:object>
      </w:r>
    </w:p>
    <w:p w:rsidR="00AE2CB0" w:rsidRPr="004C1619" w:rsidRDefault="00AE2CB0" w:rsidP="00AE2CB0">
      <w:pPr>
        <w:pStyle w:val="a8"/>
        <w:widowControl w:val="0"/>
        <w:spacing w:line="288" w:lineRule="auto"/>
        <w:ind w:firstLine="743"/>
      </w:pPr>
      <w:r w:rsidRPr="004C1619">
        <w:t xml:space="preserve">- при </w:t>
      </w:r>
      <w:r w:rsidRPr="004C1619">
        <w:rPr>
          <w:position w:val="-16"/>
        </w:rPr>
        <w:object w:dxaOrig="499" w:dyaOrig="440">
          <v:shape id="_x0000_i1332" type="#_x0000_t75" style="width:17.45pt;height:15.25pt" o:ole="" fillcolor="window">
            <v:imagedata r:id="rId448" o:title=""/>
          </v:shape>
          <o:OLEObject Type="Embed" ProgID="Equation.3" ShapeID="_x0000_i1332" DrawAspect="Content" ObjectID="_1402849256" r:id="rId631"/>
        </w:object>
      </w:r>
      <w:r w:rsidRPr="004C1619">
        <w:t>=207</w:t>
      </w:r>
      <w:r w:rsidRPr="004C1619">
        <w:rPr>
          <w:sz w:val="32"/>
          <w:szCs w:val="32"/>
          <w:vertAlign w:val="superscript"/>
        </w:rPr>
        <w:t>○</w:t>
      </w:r>
      <w:r w:rsidRPr="004C1619">
        <w:t xml:space="preserve">С    и     </w:t>
      </w:r>
      <w:r w:rsidRPr="004C1619">
        <w:rPr>
          <w:i/>
        </w:rPr>
        <w:t>Р</w:t>
      </w:r>
      <w:r w:rsidRPr="004C1619">
        <w:rPr>
          <w:i/>
          <w:sz w:val="20"/>
        </w:rPr>
        <w:t>СО</w:t>
      </w:r>
      <w:r w:rsidRPr="004C1619">
        <w:rPr>
          <w:i/>
          <w:sz w:val="30"/>
          <w:vertAlign w:val="subscript"/>
        </w:rPr>
        <w:t>2</w:t>
      </w:r>
      <w:r w:rsidRPr="004C1619">
        <w:rPr>
          <w:i/>
        </w:rPr>
        <w:sym w:font="Symbol" w:char="F0D7"/>
      </w:r>
      <w:r w:rsidRPr="004C1619">
        <w:rPr>
          <w:i/>
        </w:rPr>
        <w:t>S</w:t>
      </w:r>
      <w:r w:rsidRPr="004C1619">
        <w:rPr>
          <w:i/>
          <w:vertAlign w:val="subscript"/>
        </w:rPr>
        <w:t>ЭФ</w:t>
      </w:r>
      <w:r w:rsidRPr="004C1619">
        <w:rPr>
          <w:i/>
        </w:rPr>
        <w:t>=</w:t>
      </w:r>
      <w:r w:rsidRPr="004C1619">
        <w:t>0,00174</w:t>
      </w:r>
      <w:r>
        <w:t xml:space="preserve"> </w:t>
      </w:r>
      <w:r w:rsidRPr="004C1619">
        <w:t>М</w:t>
      </w:r>
      <w:r w:rsidRPr="004C1619">
        <w:rPr>
          <w:snapToGrid w:val="0"/>
        </w:rPr>
        <w:t>Па</w:t>
      </w:r>
      <w:r w:rsidRPr="004C1619">
        <w:rPr>
          <w:snapToGrid w:val="0"/>
        </w:rPr>
        <w:sym w:font="Symbol" w:char="F0D7"/>
      </w:r>
      <w:r w:rsidRPr="004C1619">
        <w:rPr>
          <w:snapToGrid w:val="0"/>
        </w:rPr>
        <w:t>м</w:t>
      </w:r>
      <w:r w:rsidRPr="004C1619">
        <w:t xml:space="preserve">     –    </w:t>
      </w:r>
      <w:r w:rsidRPr="004C1619">
        <w:rPr>
          <w:position w:val="-24"/>
        </w:rPr>
        <w:object w:dxaOrig="760" w:dyaOrig="499">
          <v:shape id="_x0000_i1333" type="#_x0000_t75" style="width:32.75pt;height:20.75pt" o:ole="" fillcolor="window">
            <v:imagedata r:id="rId431" o:title=""/>
          </v:shape>
          <o:OLEObject Type="Embed" ProgID="Equation.3" ShapeID="_x0000_i1333" DrawAspect="Content" ObjectID="_1402849257" r:id="rId632"/>
        </w:object>
      </w:r>
      <w:r w:rsidRPr="004C1619">
        <w:t>=0,055;</w:t>
      </w:r>
    </w:p>
    <w:p w:rsidR="00AE2CB0" w:rsidRPr="004C1619" w:rsidRDefault="00AE2CB0" w:rsidP="00AE2CB0">
      <w:pPr>
        <w:pStyle w:val="a8"/>
        <w:widowControl w:val="0"/>
        <w:spacing w:line="288" w:lineRule="auto"/>
        <w:ind w:firstLine="743"/>
      </w:pPr>
      <w:r w:rsidRPr="004C1619">
        <w:t xml:space="preserve">- при </w:t>
      </w:r>
      <w:r w:rsidRPr="004C1619">
        <w:rPr>
          <w:position w:val="-16"/>
        </w:rPr>
        <w:object w:dxaOrig="499" w:dyaOrig="440">
          <v:shape id="_x0000_i1334" type="#_x0000_t75" style="width:17.45pt;height:15.25pt" o:ole="" fillcolor="window">
            <v:imagedata r:id="rId458" o:title=""/>
          </v:shape>
          <o:OLEObject Type="Embed" ProgID="Equation.3" ShapeID="_x0000_i1334" DrawAspect="Content" ObjectID="_1402849258" r:id="rId633"/>
        </w:object>
      </w:r>
      <w:r w:rsidRPr="004C1619">
        <w:t>=207</w:t>
      </w:r>
      <w:r w:rsidRPr="004C1619">
        <w:rPr>
          <w:sz w:val="32"/>
          <w:szCs w:val="32"/>
          <w:vertAlign w:val="superscript"/>
        </w:rPr>
        <w:t>○</w:t>
      </w:r>
      <w:r w:rsidRPr="004C1619">
        <w:t xml:space="preserve">С    и    </w:t>
      </w:r>
      <w:r w:rsidRPr="004C1619">
        <w:rPr>
          <w:i/>
        </w:rPr>
        <w:t>Р</w:t>
      </w:r>
      <w:r w:rsidRPr="004C1619">
        <w:rPr>
          <w:i/>
          <w:sz w:val="20"/>
        </w:rPr>
        <w:t>Н</w:t>
      </w:r>
      <w:r w:rsidRPr="004C1619">
        <w:rPr>
          <w:i/>
          <w:sz w:val="30"/>
          <w:vertAlign w:val="subscript"/>
        </w:rPr>
        <w:t>2</w:t>
      </w:r>
      <w:r w:rsidRPr="004C1619">
        <w:rPr>
          <w:i/>
          <w:sz w:val="20"/>
        </w:rPr>
        <w:t>О</w:t>
      </w:r>
      <w:r w:rsidRPr="004C1619">
        <w:rPr>
          <w:i/>
        </w:rPr>
        <w:sym w:font="Symbol" w:char="F0D7"/>
      </w:r>
      <w:r w:rsidRPr="004C1619">
        <w:rPr>
          <w:i/>
        </w:rPr>
        <w:t>S</w:t>
      </w:r>
      <w:r w:rsidRPr="004C1619">
        <w:rPr>
          <w:i/>
          <w:vertAlign w:val="subscript"/>
        </w:rPr>
        <w:t>ЭФ</w:t>
      </w:r>
      <w:r w:rsidRPr="004C1619">
        <w:rPr>
          <w:i/>
        </w:rPr>
        <w:t>=</w:t>
      </w:r>
      <w:r w:rsidRPr="004C1619">
        <w:t>0,00158</w:t>
      </w:r>
      <w:r>
        <w:t xml:space="preserve"> </w:t>
      </w:r>
      <w:r w:rsidRPr="004C1619">
        <w:t>МПа</w:t>
      </w:r>
      <w:r w:rsidRPr="004C1619">
        <w:sym w:font="Symbol" w:char="F0D7"/>
      </w:r>
      <w:r w:rsidRPr="004C1619">
        <w:t xml:space="preserve">м      –    </w:t>
      </w:r>
      <w:r w:rsidRPr="004C1619">
        <w:rPr>
          <w:position w:val="-24"/>
        </w:rPr>
        <w:object w:dxaOrig="760" w:dyaOrig="499">
          <v:shape id="_x0000_i1335" type="#_x0000_t75" style="width:32.75pt;height:20.75pt" o:ole="" fillcolor="window">
            <v:imagedata r:id="rId433" o:title=""/>
          </v:shape>
          <o:OLEObject Type="Embed" ProgID="Equation.3" ShapeID="_x0000_i1335" DrawAspect="Content" ObjectID="_1402849259" r:id="rId634"/>
        </w:object>
      </w:r>
      <w:r w:rsidRPr="004C1619">
        <w:t>=0,070;</w:t>
      </w:r>
    </w:p>
    <w:p w:rsidR="00AE2CB0" w:rsidRPr="004C1619" w:rsidRDefault="00AE2CB0" w:rsidP="00AE2CB0">
      <w:pPr>
        <w:pStyle w:val="a8"/>
        <w:widowControl w:val="0"/>
        <w:spacing w:line="288" w:lineRule="auto"/>
        <w:ind w:firstLine="666"/>
      </w:pPr>
      <w:r w:rsidRPr="004C1619">
        <w:t xml:space="preserve">- при </w:t>
      </w:r>
      <w:r w:rsidRPr="004C1619">
        <w:rPr>
          <w:i/>
          <w:lang w:val="uk-UA"/>
        </w:rPr>
        <w:t>Р</w:t>
      </w:r>
      <w:r w:rsidRPr="004C1619">
        <w:rPr>
          <w:i/>
          <w:sz w:val="20"/>
          <w:lang w:val="uk-UA"/>
        </w:rPr>
        <w:t>Н</w:t>
      </w:r>
      <w:r w:rsidRPr="003F3514">
        <w:rPr>
          <w:i/>
          <w:sz w:val="24"/>
          <w:vertAlign w:val="subscript"/>
          <w:lang w:val="uk-UA"/>
        </w:rPr>
        <w:t>2</w:t>
      </w:r>
      <w:r w:rsidRPr="004C1619">
        <w:rPr>
          <w:i/>
          <w:sz w:val="20"/>
          <w:lang w:val="uk-UA"/>
        </w:rPr>
        <w:t>О</w:t>
      </w:r>
      <w:r w:rsidRPr="004C1619">
        <w:rPr>
          <w:i/>
          <w:lang w:val="uk-UA"/>
        </w:rPr>
        <w:t>=</w:t>
      </w:r>
      <w:r w:rsidRPr="004C1619">
        <w:rPr>
          <w:i/>
          <w:sz w:val="32"/>
          <w:lang w:val="uk-UA"/>
        </w:rPr>
        <w:t>r</w:t>
      </w:r>
      <w:r w:rsidRPr="004C1619">
        <w:rPr>
          <w:i/>
          <w:sz w:val="20"/>
          <w:lang w:val="uk-UA"/>
        </w:rPr>
        <w:t>Н</w:t>
      </w:r>
      <w:r w:rsidRPr="003F3514">
        <w:rPr>
          <w:i/>
          <w:sz w:val="24"/>
          <w:vertAlign w:val="subscript"/>
          <w:lang w:val="uk-UA"/>
        </w:rPr>
        <w:t>2</w:t>
      </w:r>
      <w:r w:rsidRPr="004C1619">
        <w:rPr>
          <w:i/>
          <w:sz w:val="20"/>
          <w:lang w:val="uk-UA"/>
        </w:rPr>
        <w:t>О</w:t>
      </w:r>
      <w:r w:rsidRPr="004C1619">
        <w:rPr>
          <w:i/>
          <w:lang w:val="uk-UA"/>
        </w:rPr>
        <w:t>=</w:t>
      </w:r>
      <w:r w:rsidRPr="004C1619">
        <w:t>0,0981</w:t>
      </w:r>
      <w:r w:rsidRPr="004C1619">
        <w:rPr>
          <w:i/>
        </w:rPr>
        <w:sym w:font="Symbol" w:char="F0D7"/>
      </w:r>
      <w:r w:rsidRPr="004C1619">
        <w:t>0,1=0,00981</w:t>
      </w:r>
      <w:r>
        <w:t xml:space="preserve"> </w:t>
      </w:r>
      <w:r w:rsidRPr="004C1619">
        <w:t xml:space="preserve">МПа и </w:t>
      </w:r>
      <w:r w:rsidRPr="004C1619">
        <w:rPr>
          <w:i/>
        </w:rPr>
        <w:t>Р</w:t>
      </w:r>
      <w:r w:rsidRPr="004C1619">
        <w:rPr>
          <w:i/>
          <w:sz w:val="20"/>
        </w:rPr>
        <w:t>Н</w:t>
      </w:r>
      <w:r w:rsidRPr="003F3514">
        <w:rPr>
          <w:i/>
          <w:sz w:val="24"/>
          <w:vertAlign w:val="subscript"/>
        </w:rPr>
        <w:t>2</w:t>
      </w:r>
      <w:r w:rsidRPr="004C1619">
        <w:rPr>
          <w:i/>
          <w:sz w:val="20"/>
        </w:rPr>
        <w:t>О</w:t>
      </w:r>
      <w:r w:rsidRPr="004C1619">
        <w:rPr>
          <w:i/>
        </w:rPr>
        <w:sym w:font="Symbol" w:char="F0D7"/>
      </w:r>
      <w:r w:rsidRPr="004C1619">
        <w:rPr>
          <w:i/>
        </w:rPr>
        <w:t>S</w:t>
      </w:r>
      <w:r w:rsidRPr="004C1619">
        <w:rPr>
          <w:i/>
          <w:vertAlign w:val="subscript"/>
        </w:rPr>
        <w:t>ЭФ</w:t>
      </w:r>
      <w:r w:rsidRPr="004C1619">
        <w:rPr>
          <w:i/>
        </w:rPr>
        <w:t>=</w:t>
      </w:r>
      <w:r w:rsidRPr="004C1619">
        <w:t>0,00158</w:t>
      </w:r>
      <w:r>
        <w:t xml:space="preserve"> </w:t>
      </w:r>
      <w:r w:rsidRPr="004C1619">
        <w:t>МПа</w:t>
      </w:r>
      <w:r w:rsidRPr="004C1619">
        <w:sym w:font="Symbol" w:char="F0D7"/>
      </w:r>
      <w:r w:rsidRPr="004C1619">
        <w:t>м –</w:t>
      </w:r>
      <w:r>
        <w:t xml:space="preserve">  </w:t>
      </w:r>
      <w:r w:rsidRPr="004C1619">
        <w:t xml:space="preserve"> </w:t>
      </w:r>
      <w:r w:rsidRPr="004C1619">
        <w:rPr>
          <w:position w:val="-14"/>
        </w:rPr>
        <w:object w:dxaOrig="360" w:dyaOrig="460">
          <v:shape id="_x0000_i1336" type="#_x0000_t75" style="width:12pt;height:18.55pt" o:ole="" fillcolor="window">
            <v:imagedata r:id="rId439" o:title=""/>
          </v:shape>
          <o:OLEObject Type="Embed" ProgID="Equation.3" ShapeID="_x0000_i1336" DrawAspect="Content" ObjectID="_1402849260" r:id="rId635"/>
        </w:object>
      </w:r>
      <w:r w:rsidRPr="004C1619">
        <w:t>=1,088.</w:t>
      </w:r>
    </w:p>
    <w:p w:rsidR="00AE2CB0" w:rsidRPr="004C1619" w:rsidRDefault="00AE2CB0" w:rsidP="00AE2CB0">
      <w:pPr>
        <w:pStyle w:val="a8"/>
        <w:widowControl w:val="0"/>
        <w:spacing w:line="288" w:lineRule="auto"/>
        <w:ind w:firstLine="744"/>
      </w:pPr>
      <w:r w:rsidRPr="004C1619">
        <w:t>Коэффициент теплоотдачи излучением от газов к трубам испарительных секций определяется по формуле:</w:t>
      </w:r>
    </w:p>
    <w:p w:rsidR="00AE2CB0" w:rsidRPr="004C1619" w:rsidRDefault="00AE2CB0" w:rsidP="00AE2CB0">
      <w:pPr>
        <w:pStyle w:val="a8"/>
        <w:widowControl w:val="0"/>
        <w:spacing w:line="288" w:lineRule="auto"/>
        <w:ind w:firstLine="23"/>
        <w:jc w:val="right"/>
      </w:pPr>
      <w:r w:rsidRPr="004C1619">
        <w:rPr>
          <w:position w:val="-108"/>
        </w:rPr>
        <w:object w:dxaOrig="7980" w:dyaOrig="3660">
          <v:shape id="_x0000_i1337" type="#_x0000_t75" style="width:369.8pt;height:170.2pt" o:ole="" fillcolor="window">
            <v:imagedata r:id="rId636" o:title=""/>
          </v:shape>
          <o:OLEObject Type="Embed" ProgID="Equation.3" ShapeID="_x0000_i1337" DrawAspect="Content" ObjectID="_1402849261" r:id="rId637"/>
        </w:object>
      </w:r>
    </w:p>
    <w:p w:rsidR="00AE2CB0" w:rsidRPr="004C1619" w:rsidRDefault="00AE2CB0" w:rsidP="00AE2CB0">
      <w:pPr>
        <w:pStyle w:val="a8"/>
        <w:widowControl w:val="0"/>
        <w:spacing w:line="288" w:lineRule="auto"/>
        <w:ind w:firstLine="756"/>
      </w:pPr>
      <w:r>
        <w:rPr>
          <w:noProof/>
          <w:sz w:val="20"/>
        </w:rPr>
        <mc:AlternateContent>
          <mc:Choice Requires="wps">
            <w:drawing>
              <wp:anchor distT="0" distB="0" distL="114300" distR="114300" simplePos="0" relativeHeight="251676672" behindDoc="0" locked="1" layoutInCell="0" allowOverlap="1" wp14:anchorId="6E29102A" wp14:editId="385DFADE">
                <wp:simplePos x="0" y="0"/>
                <wp:positionH relativeFrom="column">
                  <wp:posOffset>5613400</wp:posOffset>
                </wp:positionH>
                <wp:positionV relativeFrom="paragraph">
                  <wp:posOffset>-342900</wp:posOffset>
                </wp:positionV>
                <wp:extent cx="453390" cy="266700"/>
                <wp:effectExtent l="2540" t="0" r="1270" b="3810"/>
                <wp:wrapSquare wrapText="left"/>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8"/>
                              </w:rPr>
                            </w:pPr>
                            <w:r>
                              <w:rPr>
                                <w:sz w:val="28"/>
                              </w:rPr>
                              <w:t>(4.3</w:t>
                            </w:r>
                            <w:r>
                              <w:rPr>
                                <w:sz w:val="28"/>
                                <w:lang w:val="ru-RU"/>
                              </w:rPr>
                              <w:t>5</w:t>
                            </w:r>
                            <w:r>
                              <w:rPr>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2690" type="#_x0000_t202" style="position:absolute;left:0;text-align:left;margin-left:442pt;margin-top:-27pt;width:35.7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" o:allowincell="f" stroked="f">
                <v:textbox inset="0,0,0,0">
                  <w:txbxContent>
                    <w:p w:rsidR="00672C5B" w:rsidRDefault="00672C5B" w:rsidP="00AE2CB0">
                      <w:pPr>
                        <w:rPr>
                          <w:sz w:val="28"/>
                        </w:rPr>
                      </w:pPr>
                      <w:r>
                        <w:rPr>
                          <w:sz w:val="28"/>
                        </w:rPr>
                        <w:t>(4.3</w:t>
                      </w:r>
                      <w:r>
                        <w:rPr>
                          <w:sz w:val="28"/>
                          <w:lang w:val="ru-RU"/>
                        </w:rPr>
                        <w:t>5</w:t>
                      </w:r>
                      <w:r>
                        <w:rPr>
                          <w:sz w:val="28"/>
                        </w:rPr>
                        <w:t>)</w:t>
                      </w:r>
                    </w:p>
                  </w:txbxContent>
                </v:textbox>
                <w10:wrap type="square" side="left"/>
                <w10:anchorlock/>
              </v:shape>
            </w:pict>
          </mc:Fallback>
        </mc:AlternateContent>
      </w:r>
      <w:r w:rsidRPr="004C1619">
        <w:t>Суммарный коэффициент теплоотдачи (конвекцией и излучением) от газов к трубам испарительных секций составит:</w:t>
      </w:r>
    </w:p>
    <w:p w:rsidR="00AE2CB0" w:rsidRPr="004C1619" w:rsidRDefault="00AE2CB0" w:rsidP="00AE2CB0">
      <w:pPr>
        <w:pStyle w:val="a8"/>
        <w:widowControl w:val="0"/>
        <w:spacing w:line="288" w:lineRule="auto"/>
        <w:ind w:firstLine="23"/>
        <w:jc w:val="center"/>
      </w:pPr>
      <w:r w:rsidRPr="004C1619">
        <w:rPr>
          <w:position w:val="-28"/>
        </w:rPr>
        <w:object w:dxaOrig="6440" w:dyaOrig="720">
          <v:shape id="_x0000_i1338" type="#_x0000_t75" style="width:285.8pt;height:38.2pt" o:ole="" fillcolor="window">
            <v:imagedata r:id="rId638" o:title=""/>
          </v:shape>
          <o:OLEObject Type="Embed" ProgID="Equation.3" ShapeID="_x0000_i1338" DrawAspect="Content" ObjectID="_1402849262" r:id="rId639"/>
        </w:object>
      </w:r>
      <w:r w:rsidRPr="004C1619">
        <w:t>.</w:t>
      </w:r>
    </w:p>
    <w:p w:rsidR="00AE2CB0" w:rsidRPr="004C1619" w:rsidRDefault="00AE2CB0" w:rsidP="00AE2CB0">
      <w:pPr>
        <w:pStyle w:val="a8"/>
        <w:widowControl w:val="0"/>
        <w:spacing w:line="288" w:lineRule="auto"/>
        <w:ind w:firstLine="684"/>
      </w:pPr>
      <w:r w:rsidRPr="004C1619">
        <w:t>Коэффициент теплопередачи составит:</w:t>
      </w:r>
    </w:p>
    <w:p w:rsidR="00AE2CB0" w:rsidRPr="004C1619" w:rsidRDefault="00AE2CB0" w:rsidP="00AE2CB0">
      <w:pPr>
        <w:pStyle w:val="a8"/>
        <w:widowControl w:val="0"/>
        <w:spacing w:line="288" w:lineRule="auto"/>
        <w:ind w:firstLine="23"/>
        <w:jc w:val="center"/>
      </w:pPr>
      <w:r w:rsidRPr="004C1619">
        <w:rPr>
          <w:position w:val="-22"/>
        </w:rPr>
        <w:object w:dxaOrig="4280" w:dyaOrig="520">
          <v:shape id="_x0000_i1339" type="#_x0000_t75" style="width:212.75pt;height:26.2pt" o:ole="" fillcolor="window">
            <v:imagedata r:id="rId640" o:title=""/>
          </v:shape>
          <o:OLEObject Type="Embed" ProgID="Equation.3" ShapeID="_x0000_i1339" DrawAspect="Content" ObjectID="_1402849263" r:id="rId641"/>
        </w:object>
      </w:r>
      <w:r w:rsidRPr="004C1619">
        <w:t>.</w:t>
      </w:r>
    </w:p>
    <w:p w:rsidR="00AE2CB0" w:rsidRPr="004C1619" w:rsidRDefault="00AE2CB0" w:rsidP="00AE2CB0">
      <w:pPr>
        <w:pStyle w:val="a8"/>
        <w:widowControl w:val="0"/>
        <w:spacing w:line="288" w:lineRule="auto"/>
        <w:ind w:firstLine="666"/>
      </w:pPr>
      <w:r w:rsidRPr="004C1619">
        <w:t>Количество теплоты, переданной отходящими газами пароводяной смеси, составит:</w:t>
      </w:r>
    </w:p>
    <w:p w:rsidR="00AE2CB0" w:rsidRPr="004C1619" w:rsidRDefault="00AE2CB0" w:rsidP="00AE2CB0">
      <w:pPr>
        <w:pStyle w:val="a8"/>
        <w:widowControl w:val="0"/>
        <w:tabs>
          <w:tab w:val="num" w:pos="720"/>
        </w:tabs>
        <w:spacing w:line="288" w:lineRule="auto"/>
        <w:ind w:left="-174" w:firstLine="0"/>
        <w:jc w:val="right"/>
      </w:pPr>
      <w:r w:rsidRPr="004C1619">
        <w:rPr>
          <w:position w:val="-14"/>
        </w:rPr>
        <w:object w:dxaOrig="8140" w:dyaOrig="440">
          <v:shape id="_x0000_i1340" type="#_x0000_t75" style="width:393.8pt;height:21.8pt" o:ole="" fillcolor="window">
            <v:imagedata r:id="rId642" o:title=""/>
          </v:shape>
          <o:OLEObject Type="Embed" ProgID="Equation.3" ShapeID="_x0000_i1340" DrawAspect="Content" ObjectID="_1402849264" r:id="rId643"/>
        </w:object>
      </w:r>
      <w:r w:rsidRPr="004C1619">
        <w:rPr>
          <w:i/>
        </w:rPr>
        <w:t>кВт</w:t>
      </w:r>
      <w:r w:rsidRPr="004C1619">
        <w:t xml:space="preserve">. (4.36) </w:t>
      </w:r>
    </w:p>
    <w:p w:rsidR="00AE2CB0" w:rsidRPr="004C1619" w:rsidRDefault="00AE2CB0" w:rsidP="00AE2CB0">
      <w:pPr>
        <w:pStyle w:val="a8"/>
        <w:widowControl w:val="0"/>
        <w:spacing w:line="288" w:lineRule="auto"/>
        <w:ind w:firstLine="696"/>
      </w:pPr>
      <w:r w:rsidRPr="004C1619">
        <w:t>Энтальпия газов на выходе из секции составит:</w:t>
      </w:r>
    </w:p>
    <w:p w:rsidR="00AE2CB0" w:rsidRPr="004C1619" w:rsidRDefault="00AE2CB0" w:rsidP="00AE2CB0">
      <w:pPr>
        <w:pStyle w:val="a8"/>
        <w:widowControl w:val="0"/>
        <w:spacing w:line="288" w:lineRule="auto"/>
        <w:ind w:left="-369" w:firstLine="6"/>
        <w:jc w:val="right"/>
      </w:pPr>
      <w:r w:rsidRPr="004C1619">
        <w:rPr>
          <w:position w:val="-28"/>
        </w:rPr>
        <w:object w:dxaOrig="9440" w:dyaOrig="720">
          <v:shape id="_x0000_i1341" type="#_x0000_t75" style="width:402.55pt;height:33.8pt" o:ole="" fillcolor="window">
            <v:imagedata r:id="rId644" o:title=""/>
          </v:shape>
          <o:OLEObject Type="Embed" ProgID="Equation.3" ShapeID="_x0000_i1341" DrawAspect="Content" ObjectID="_1402849265" r:id="rId645"/>
        </w:object>
      </w:r>
      <w:r w:rsidRPr="004C1619">
        <w:t>. (4.37)</w:t>
      </w:r>
    </w:p>
    <w:p w:rsidR="00AE2CB0" w:rsidRPr="004C1619" w:rsidRDefault="00AE2CB0" w:rsidP="00AE2CB0">
      <w:pPr>
        <w:pStyle w:val="a8"/>
        <w:widowControl w:val="0"/>
        <w:spacing w:line="288" w:lineRule="auto"/>
        <w:ind w:firstLine="696"/>
      </w:pPr>
      <w:r w:rsidRPr="004C1619">
        <w:t xml:space="preserve">Температура отходящих газов на выходе из испарительных секций в соответствии с </w:t>
      </w:r>
      <w:r w:rsidRPr="004C1619">
        <w:rPr>
          <w:position w:val="-16"/>
        </w:rPr>
        <w:object w:dxaOrig="900" w:dyaOrig="460">
          <v:shape id="_x0000_i1342" type="#_x0000_t75" style="width:38.2pt;height:21.8pt" o:ole="" fillcolor="window">
            <v:imagedata r:id="rId646" o:title=""/>
          </v:shape>
          <o:OLEObject Type="Embed" ProgID="Equation.3" ShapeID="_x0000_i1342" DrawAspect="Content" ObjectID="_1402849266" r:id="rId647"/>
        </w:object>
      </w:r>
      <w:r w:rsidRPr="004C1619">
        <w:t>=341,0</w:t>
      </w:r>
      <w:r>
        <w:t xml:space="preserve"> </w:t>
      </w:r>
      <w:r w:rsidRPr="004C1619">
        <w:t>кДж/м</w:t>
      </w:r>
      <w:r w:rsidRPr="004C1619">
        <w:rPr>
          <w:vertAlign w:val="superscript"/>
        </w:rPr>
        <w:t>3</w:t>
      </w:r>
      <w:r w:rsidRPr="004C1619">
        <w:t xml:space="preserve"> по </w:t>
      </w:r>
      <w:r w:rsidRPr="004C1619">
        <w:rPr>
          <w:position w:val="-6"/>
        </w:rPr>
        <w:object w:dxaOrig="240" w:dyaOrig="279">
          <v:shape id="_x0000_i1343" type="#_x0000_t75" style="width:18.55pt;height:14.2pt" o:ole="" fillcolor="window">
            <v:imagedata r:id="rId345" o:title=""/>
          </v:shape>
          <o:OLEObject Type="Embed" ProgID="Equation.3" ShapeID="_x0000_i1343" DrawAspect="Content" ObjectID="_1402849267" r:id="rId648"/>
        </w:object>
      </w:r>
      <w:r w:rsidRPr="004C1619">
        <w:t xml:space="preserve">-диаграмме составит </w:t>
      </w:r>
      <w:r w:rsidRPr="004C1619">
        <w:rPr>
          <w:position w:val="-16"/>
        </w:rPr>
        <w:object w:dxaOrig="940" w:dyaOrig="460">
          <v:shape id="_x0000_i1344" type="#_x0000_t75" style="width:44.75pt;height:20.75pt" o:ole="" fillcolor="window">
            <v:imagedata r:id="rId649" o:title=""/>
          </v:shape>
          <o:OLEObject Type="Embed" ProgID="Equation.3" ShapeID="_x0000_i1344" DrawAspect="Content" ObjectID="_1402849268" r:id="rId650"/>
        </w:object>
      </w:r>
      <w:r w:rsidRPr="004C1619">
        <w:t>=245</w:t>
      </w:r>
      <w:r w:rsidRPr="004C1619">
        <w:rPr>
          <w:sz w:val="32"/>
          <w:szCs w:val="32"/>
          <w:vertAlign w:val="superscript"/>
        </w:rPr>
        <w:t>○</w:t>
      </w:r>
      <w:r w:rsidRPr="004C1619">
        <w:t>С.</w:t>
      </w:r>
    </w:p>
    <w:p w:rsidR="00AE2CB0" w:rsidRPr="004C1619" w:rsidRDefault="00AE2CB0" w:rsidP="00AE2CB0">
      <w:pPr>
        <w:pStyle w:val="a8"/>
        <w:widowControl w:val="0"/>
        <w:spacing w:line="288" w:lineRule="auto"/>
        <w:ind w:firstLine="696"/>
      </w:pPr>
      <w:r w:rsidRPr="004C1619">
        <w:t>Расхож</w:t>
      </w:r>
      <w:r>
        <w:t>дение между значениями, принятыми ранее и полученными</w:t>
      </w:r>
      <w:r w:rsidRPr="004C1619">
        <w:t xml:space="preserve"> в результате расчета температурами газа на выходе из испарительных секции, составит:</w:t>
      </w:r>
    </w:p>
    <w:p w:rsidR="00AE2CB0" w:rsidRPr="004C1619" w:rsidRDefault="00AE2CB0" w:rsidP="00AE2CB0">
      <w:pPr>
        <w:pStyle w:val="a8"/>
        <w:widowControl w:val="0"/>
        <w:spacing w:line="288" w:lineRule="auto"/>
        <w:ind w:firstLine="697"/>
        <w:jc w:val="center"/>
      </w:pPr>
      <w:r w:rsidRPr="004C1619">
        <w:rPr>
          <w:position w:val="-26"/>
        </w:rPr>
        <w:object w:dxaOrig="3360" w:dyaOrig="720">
          <v:shape id="_x0000_i1345" type="#_x0000_t75" style="width:177.8pt;height:38.2pt" o:ole="" fillcolor="window">
            <v:imagedata r:id="rId651" o:title=""/>
          </v:shape>
          <o:OLEObject Type="Embed" ProgID="Equation.3" ShapeID="_x0000_i1345" DrawAspect="Content" ObjectID="_1402849269" r:id="rId652"/>
        </w:object>
      </w:r>
    </w:p>
    <w:p w:rsidR="00AE2CB0" w:rsidRPr="004C1619" w:rsidRDefault="00AE2CB0" w:rsidP="00AE2CB0">
      <w:pPr>
        <w:pStyle w:val="a8"/>
        <w:widowControl w:val="0"/>
        <w:spacing w:line="288" w:lineRule="auto"/>
        <w:ind w:firstLine="709"/>
        <w:rPr>
          <w:b/>
        </w:rPr>
      </w:pPr>
      <w:r w:rsidRPr="004C1619">
        <w:rPr>
          <w:b/>
        </w:rPr>
        <w:t>Расчет экономайзера.</w:t>
      </w:r>
    </w:p>
    <w:p w:rsidR="00AE2CB0" w:rsidRPr="004C1619" w:rsidRDefault="00AE2CB0" w:rsidP="00AE2CB0">
      <w:pPr>
        <w:pStyle w:val="a8"/>
        <w:widowControl w:val="0"/>
        <w:spacing w:line="288" w:lineRule="auto"/>
        <w:ind w:firstLine="709"/>
      </w:pPr>
      <w:proofErr w:type="spellStart"/>
      <w:r w:rsidRPr="004C1619">
        <w:t>Среднелогарифмический</w:t>
      </w:r>
      <w:proofErr w:type="spellEnd"/>
      <w:r w:rsidRPr="004C1619">
        <w:t xml:space="preserve"> температурный напор:</w:t>
      </w:r>
    </w:p>
    <w:p w:rsidR="00AE2CB0" w:rsidRPr="004C1619" w:rsidRDefault="00AE2CB0" w:rsidP="00AE2CB0">
      <w:pPr>
        <w:spacing w:line="288" w:lineRule="auto"/>
        <w:jc w:val="right"/>
        <w:rPr>
          <w:sz w:val="28"/>
        </w:rPr>
      </w:pPr>
      <w:r w:rsidRPr="004C1619">
        <w:rPr>
          <w:position w:val="-68"/>
        </w:rPr>
        <w:object w:dxaOrig="7260" w:dyaOrig="1120">
          <v:shape id="_x0000_i1346" type="#_x0000_t75" style="width:349.1pt;height:56.75pt" o:ole="" fillcolor="window">
            <v:imagedata r:id="rId653" o:title=""/>
          </v:shape>
          <o:OLEObject Type="Embed" ProgID="Equation.3" ShapeID="_x0000_i1346" DrawAspect="Content" ObjectID="_1402849270" r:id="rId654"/>
        </w:object>
      </w:r>
      <w:r w:rsidRPr="004C1619">
        <w:t xml:space="preserve">    </w:t>
      </w:r>
      <w:r w:rsidRPr="004C1619">
        <w:rPr>
          <w:sz w:val="28"/>
        </w:rPr>
        <w:t>(4.3</w:t>
      </w:r>
      <w:r w:rsidRPr="004C1619">
        <w:rPr>
          <w:sz w:val="28"/>
          <w:lang w:val="ru-RU"/>
        </w:rPr>
        <w:t>8</w:t>
      </w:r>
      <w:r w:rsidRPr="004C1619">
        <w:rPr>
          <w:sz w:val="28"/>
        </w:rPr>
        <w:t>)</w:t>
      </w:r>
    </w:p>
    <w:p w:rsidR="00AE2CB0" w:rsidRPr="004C1619" w:rsidRDefault="00AE2CB0" w:rsidP="00AE2CB0">
      <w:pPr>
        <w:spacing w:line="288" w:lineRule="auto"/>
        <w:ind w:firstLine="708"/>
        <w:jc w:val="both"/>
        <w:rPr>
          <w:sz w:val="28"/>
        </w:rPr>
      </w:pPr>
      <w:proofErr w:type="spellStart"/>
      <w:r w:rsidRPr="004C1619">
        <w:rPr>
          <w:sz w:val="28"/>
        </w:rPr>
        <w:t>где</w:t>
      </w:r>
      <w:proofErr w:type="spellEnd"/>
      <w:r w:rsidRPr="004C1619">
        <w:rPr>
          <w:sz w:val="28"/>
        </w:rPr>
        <w:t xml:space="preserve"> </w:t>
      </w:r>
      <w:r w:rsidRPr="004C1619">
        <w:rPr>
          <w:position w:val="-14"/>
          <w:sz w:val="28"/>
        </w:rPr>
        <w:object w:dxaOrig="660" w:dyaOrig="420">
          <v:shape id="_x0000_i1347" type="#_x0000_t75" style="width:39.25pt;height:24pt" o:ole="" fillcolor="window">
            <v:imagedata r:id="rId655" o:title=""/>
          </v:shape>
          <o:OLEObject Type="Embed" ProgID="Equation.3" ShapeID="_x0000_i1347" DrawAspect="Content" ObjectID="_1402849271" r:id="rId656"/>
        </w:object>
      </w:r>
      <w:r w:rsidRPr="004C1619">
        <w:rPr>
          <w:sz w:val="28"/>
        </w:rPr>
        <w:t xml:space="preserve"> </w:t>
      </w:r>
      <w:r w:rsidRPr="004C1619">
        <w:t>–</w:t>
      </w:r>
      <w:r w:rsidRPr="004C1619">
        <w:rPr>
          <w:sz w:val="28"/>
        </w:rPr>
        <w:t xml:space="preserve"> температура </w:t>
      </w:r>
      <w:proofErr w:type="spellStart"/>
      <w:r w:rsidRPr="004C1619">
        <w:rPr>
          <w:sz w:val="28"/>
        </w:rPr>
        <w:t>отходящих</w:t>
      </w:r>
      <w:proofErr w:type="spellEnd"/>
      <w:r w:rsidRPr="004C1619">
        <w:rPr>
          <w:sz w:val="28"/>
        </w:rPr>
        <w:t xml:space="preserve"> </w:t>
      </w:r>
      <w:proofErr w:type="spellStart"/>
      <w:r w:rsidRPr="004C1619">
        <w:rPr>
          <w:sz w:val="28"/>
        </w:rPr>
        <w:t>газов</w:t>
      </w:r>
      <w:proofErr w:type="spellEnd"/>
      <w:r w:rsidRPr="004C1619">
        <w:rPr>
          <w:sz w:val="28"/>
        </w:rPr>
        <w:t xml:space="preserve"> перед </w:t>
      </w:r>
      <w:proofErr w:type="spellStart"/>
      <w:r w:rsidRPr="004C1619">
        <w:rPr>
          <w:sz w:val="28"/>
        </w:rPr>
        <w:t>экономайзером</w:t>
      </w:r>
      <w:proofErr w:type="spellEnd"/>
      <w:r w:rsidRPr="004C1619">
        <w:t xml:space="preserve"> </w:t>
      </w:r>
      <w:r w:rsidRPr="004C1619">
        <w:rPr>
          <w:position w:val="-14"/>
          <w:sz w:val="28"/>
        </w:rPr>
        <w:object w:dxaOrig="660" w:dyaOrig="420">
          <v:shape id="_x0000_i1348" type="#_x0000_t75" style="width:39.25pt;height:24pt" o:ole="" fillcolor="window">
            <v:imagedata r:id="rId655" o:title=""/>
          </v:shape>
          <o:OLEObject Type="Embed" ProgID="Equation.3" ShapeID="_x0000_i1348" DrawAspect="Content" ObjectID="_1402849272" r:id="rId657"/>
        </w:object>
      </w:r>
      <w:r w:rsidRPr="004C1619">
        <w:rPr>
          <w:sz w:val="28"/>
        </w:rPr>
        <w:t>=</w:t>
      </w:r>
      <w:r w:rsidRPr="004C1619">
        <w:rPr>
          <w:position w:val="-14"/>
          <w:sz w:val="28"/>
        </w:rPr>
        <w:object w:dxaOrig="920" w:dyaOrig="420">
          <v:shape id="_x0000_i1349" type="#_x0000_t75" style="width:51.25pt;height:24pt" o:ole="" fillcolor="window">
            <v:imagedata r:id="rId658" o:title=""/>
          </v:shape>
          <o:OLEObject Type="Embed" ProgID="Equation.3" ShapeID="_x0000_i1349" DrawAspect="Content" ObjectID="_1402849273" r:id="rId659"/>
        </w:object>
      </w:r>
      <w:r w:rsidRPr="004C1619">
        <w:rPr>
          <w:sz w:val="28"/>
        </w:rPr>
        <w:t>=245</w:t>
      </w:r>
      <w:r w:rsidRPr="004C1619">
        <w:rPr>
          <w:sz w:val="32"/>
          <w:szCs w:val="32"/>
          <w:vertAlign w:val="superscript"/>
          <w:lang w:val="ru-RU"/>
        </w:rPr>
        <w:t>○</w:t>
      </w:r>
      <w:r w:rsidRPr="004C1619">
        <w:rPr>
          <w:sz w:val="28"/>
        </w:rPr>
        <w:t>С;</w:t>
      </w:r>
    </w:p>
    <w:p w:rsidR="00AE2CB0" w:rsidRPr="004C1619" w:rsidRDefault="00AE2CB0" w:rsidP="00AE2CB0">
      <w:pPr>
        <w:pStyle w:val="a8"/>
        <w:widowControl w:val="0"/>
        <w:spacing w:line="288" w:lineRule="auto"/>
        <w:ind w:firstLine="743"/>
      </w:pPr>
      <w:r w:rsidRPr="004C1619">
        <w:rPr>
          <w:position w:val="-12"/>
        </w:rPr>
        <w:object w:dxaOrig="380" w:dyaOrig="400">
          <v:shape id="_x0000_i1350" type="#_x0000_t75" style="width:20.75pt;height:21.8pt" o:ole="" fillcolor="window">
            <v:imagedata r:id="rId660" o:title=""/>
          </v:shape>
          <o:OLEObject Type="Embed" ProgID="Equation.3" ShapeID="_x0000_i1350" DrawAspect="Content" ObjectID="_1402849274" r:id="rId661"/>
        </w:object>
      </w:r>
      <w:r w:rsidRPr="004C1619">
        <w:t xml:space="preserve"> – температура питательной воды (при атмосферной деаэрации принимается </w:t>
      </w:r>
      <w:r w:rsidRPr="004C1619">
        <w:rPr>
          <w:position w:val="-12"/>
        </w:rPr>
        <w:object w:dxaOrig="380" w:dyaOrig="400">
          <v:shape id="_x0000_i1351" type="#_x0000_t75" style="width:20.75pt;height:21.8pt" o:ole="" fillcolor="window">
            <v:imagedata r:id="rId660" o:title=""/>
          </v:shape>
          <o:OLEObject Type="Embed" ProgID="Equation.3" ShapeID="_x0000_i1351" DrawAspect="Content" ObjectID="_1402849275" r:id="rId662"/>
        </w:object>
      </w:r>
      <w:r w:rsidRPr="004C1619">
        <w:t>=100</w:t>
      </w:r>
      <w:r w:rsidRPr="004C1619">
        <w:rPr>
          <w:sz w:val="32"/>
          <w:szCs w:val="32"/>
          <w:vertAlign w:val="superscript"/>
        </w:rPr>
        <w:t>○</w:t>
      </w:r>
      <w:r w:rsidRPr="004C1619">
        <w:t>С);</w:t>
      </w:r>
    </w:p>
    <w:p w:rsidR="00AE2CB0" w:rsidRPr="004C1619" w:rsidRDefault="00AE2CB0" w:rsidP="00AE2CB0">
      <w:pPr>
        <w:pStyle w:val="a8"/>
        <w:widowControl w:val="0"/>
        <w:spacing w:line="288" w:lineRule="auto"/>
        <w:ind w:firstLine="744"/>
      </w:pPr>
      <w:r w:rsidRPr="004C1619">
        <w:rPr>
          <w:position w:val="-14"/>
        </w:rPr>
        <w:object w:dxaOrig="660" w:dyaOrig="420">
          <v:shape id="_x0000_i1352" type="#_x0000_t75" style="width:39.25pt;height:24pt" o:ole="" fillcolor="window">
            <v:imagedata r:id="rId663" o:title=""/>
          </v:shape>
          <o:OLEObject Type="Embed" ProgID="Equation.3" ShapeID="_x0000_i1352" DrawAspect="Content" ObjectID="_1402849276" r:id="rId664"/>
        </w:object>
      </w:r>
      <w:r w:rsidRPr="004C1619">
        <w:t xml:space="preserve"> – температура отходящих газов за экономайзером, принимается </w:t>
      </w:r>
      <w:r w:rsidRPr="004C1619">
        <w:rPr>
          <w:position w:val="-14"/>
        </w:rPr>
        <w:object w:dxaOrig="660" w:dyaOrig="420">
          <v:shape id="_x0000_i1353" type="#_x0000_t75" style="width:33.8pt;height:21.8pt" o:ole="" fillcolor="window">
            <v:imagedata r:id="rId665" o:title=""/>
          </v:shape>
          <o:OLEObject Type="Embed" ProgID="Equation.3" ShapeID="_x0000_i1353" DrawAspect="Content" ObjectID="_1402849277" r:id="rId666"/>
        </w:object>
      </w:r>
      <w:r w:rsidRPr="004C1619">
        <w:t>=190</w:t>
      </w:r>
      <w:r w:rsidRPr="004C1619">
        <w:rPr>
          <w:sz w:val="32"/>
          <w:szCs w:val="32"/>
          <w:vertAlign w:val="superscript"/>
        </w:rPr>
        <w:t>○</w:t>
      </w:r>
      <w:r w:rsidRPr="004C1619">
        <w:t>С.</w:t>
      </w:r>
    </w:p>
    <w:p w:rsidR="00AE2CB0" w:rsidRPr="004C1619" w:rsidRDefault="00AE2CB0" w:rsidP="00AE2CB0">
      <w:pPr>
        <w:pStyle w:val="a8"/>
        <w:widowControl w:val="0"/>
        <w:spacing w:line="288" w:lineRule="auto"/>
        <w:ind w:firstLine="744"/>
      </w:pPr>
      <w:r w:rsidRPr="004C1619">
        <w:t>Средняя температура отходящих газов:</w:t>
      </w:r>
    </w:p>
    <w:p w:rsidR="00AE2CB0" w:rsidRPr="004C1619" w:rsidRDefault="00AE2CB0" w:rsidP="00AE2CB0">
      <w:pPr>
        <w:pStyle w:val="a8"/>
        <w:widowControl w:val="0"/>
        <w:spacing w:line="288" w:lineRule="auto"/>
        <w:ind w:firstLine="24"/>
        <w:jc w:val="right"/>
      </w:pPr>
      <w:r w:rsidRPr="004C1619">
        <w:rPr>
          <w:position w:val="-14"/>
        </w:rPr>
        <w:object w:dxaOrig="5480" w:dyaOrig="420">
          <v:shape id="_x0000_i1354" type="#_x0000_t75" style="width:314.2pt;height:21.8pt" o:ole="" fillcolor="window">
            <v:imagedata r:id="rId667" o:title=""/>
          </v:shape>
          <o:OLEObject Type="Embed" ProgID="Equation.3" ShapeID="_x0000_i1354" DrawAspect="Content" ObjectID="_1402849278" r:id="rId668"/>
        </w:object>
      </w:r>
      <w:r w:rsidRPr="004C1619">
        <w:t xml:space="preserve">       (4.39)</w:t>
      </w:r>
    </w:p>
    <w:p w:rsidR="00AE2CB0" w:rsidRPr="004C1619" w:rsidRDefault="00AE2CB0" w:rsidP="00AE2CB0">
      <w:pPr>
        <w:pStyle w:val="a8"/>
        <w:widowControl w:val="0"/>
        <w:spacing w:line="288" w:lineRule="auto"/>
        <w:ind w:firstLine="744"/>
      </w:pPr>
      <w:r w:rsidRPr="004C1619">
        <w:t>Действительный расход отходящих газов:</w:t>
      </w:r>
    </w:p>
    <w:p w:rsidR="00AE2CB0" w:rsidRPr="004C1619" w:rsidRDefault="00AE2CB0" w:rsidP="00AE2CB0">
      <w:pPr>
        <w:pStyle w:val="a8"/>
        <w:widowControl w:val="0"/>
        <w:spacing w:line="288" w:lineRule="auto"/>
        <w:ind w:firstLine="36"/>
        <w:jc w:val="right"/>
      </w:pPr>
      <w:r w:rsidRPr="004C1619">
        <w:rPr>
          <w:position w:val="-26"/>
        </w:rPr>
        <w:object w:dxaOrig="6100" w:dyaOrig="760">
          <v:shape id="_x0000_i1355" type="#_x0000_t75" style="width:300pt;height:38.2pt" o:ole="" fillcolor="window">
            <v:imagedata r:id="rId669" o:title=""/>
          </v:shape>
          <o:OLEObject Type="Embed" ProgID="Equation.3" ShapeID="_x0000_i1355" DrawAspect="Content" ObjectID="_1402849279" r:id="rId670"/>
        </w:object>
      </w:r>
      <w:r w:rsidRPr="004C1619">
        <w:t>.</w:t>
      </w:r>
      <w:r w:rsidRPr="004C1619">
        <w:tab/>
        <w:t>(4.40)</w:t>
      </w:r>
    </w:p>
    <w:p w:rsidR="00AE2CB0" w:rsidRPr="004C1619" w:rsidRDefault="00AE2CB0" w:rsidP="00AE2CB0">
      <w:pPr>
        <w:pStyle w:val="a8"/>
        <w:widowControl w:val="0"/>
        <w:spacing w:line="288" w:lineRule="auto"/>
        <w:ind w:firstLine="744"/>
      </w:pPr>
      <w:r w:rsidRPr="004C1619">
        <w:t>Средняя скорость отходящих газов:</w:t>
      </w:r>
    </w:p>
    <w:p w:rsidR="00AE2CB0" w:rsidRPr="004C1619" w:rsidRDefault="00AE2CB0" w:rsidP="00AE2CB0">
      <w:pPr>
        <w:pStyle w:val="a8"/>
        <w:widowControl w:val="0"/>
        <w:spacing w:line="288" w:lineRule="auto"/>
        <w:ind w:firstLine="6"/>
        <w:jc w:val="right"/>
      </w:pPr>
      <w:r w:rsidRPr="004C1619">
        <w:rPr>
          <w:position w:val="-36"/>
        </w:rPr>
        <w:object w:dxaOrig="3360" w:dyaOrig="859">
          <v:shape id="_x0000_i1356" type="#_x0000_t75" style="width:177.8pt;height:45.8pt" o:ole="" fillcolor="window">
            <v:imagedata r:id="rId671" o:title=""/>
          </v:shape>
          <o:OLEObject Type="Embed" ProgID="Equation.3" ShapeID="_x0000_i1356" DrawAspect="Content" ObjectID="_1402849280" r:id="rId672"/>
        </w:object>
      </w:r>
      <w:r w:rsidRPr="004C1619">
        <w:t>.</w:t>
      </w:r>
      <w:r w:rsidRPr="004C1619">
        <w:tab/>
      </w:r>
      <w:r w:rsidRPr="004C1619">
        <w:tab/>
      </w:r>
      <w:r w:rsidRPr="004C1619">
        <w:tab/>
        <w:t>(4.41)</w:t>
      </w:r>
    </w:p>
    <w:p w:rsidR="00AE2CB0" w:rsidRPr="004C1619" w:rsidRDefault="00AE2CB0" w:rsidP="00AE2CB0">
      <w:pPr>
        <w:pStyle w:val="a8"/>
        <w:widowControl w:val="0"/>
        <w:spacing w:line="288" w:lineRule="auto"/>
        <w:ind w:firstLine="744"/>
      </w:pPr>
      <w:r w:rsidRPr="004C1619">
        <w:t xml:space="preserve">По графикам (см. приложение </w:t>
      </w:r>
      <w:r w:rsidRPr="004C1619">
        <w:rPr>
          <w:lang w:val="uk-UA"/>
        </w:rPr>
        <w:t>Г</w:t>
      </w:r>
      <w:r w:rsidRPr="004C1619">
        <w:t>) определяем коэффициент теплоотдачи конвекцией от газов к конвективным пучкам труб экономайзера:</w:t>
      </w:r>
    </w:p>
    <w:p w:rsidR="00AE2CB0" w:rsidRPr="004C1619" w:rsidRDefault="00AE2CB0" w:rsidP="00AE2CB0">
      <w:pPr>
        <w:pStyle w:val="a8"/>
        <w:widowControl w:val="0"/>
        <w:spacing w:line="288" w:lineRule="auto"/>
        <w:ind w:firstLine="34"/>
        <w:jc w:val="center"/>
      </w:pPr>
      <w:r w:rsidRPr="004C1619">
        <w:rPr>
          <w:position w:val="-28"/>
        </w:rPr>
        <w:object w:dxaOrig="7060" w:dyaOrig="720">
          <v:shape id="_x0000_i1357" type="#_x0000_t75" style="width:381.8pt;height:33.8pt" o:ole="" fillcolor="window">
            <v:imagedata r:id="rId673" o:title=""/>
          </v:shape>
          <o:OLEObject Type="Embed" ProgID="Equation.3" ShapeID="_x0000_i1357" DrawAspect="Content" ObjectID="_1402849281" r:id="rId674"/>
        </w:object>
      </w:r>
    </w:p>
    <w:p w:rsidR="00AE2CB0" w:rsidRPr="004C1619" w:rsidRDefault="00AE2CB0" w:rsidP="00AE2CB0">
      <w:pPr>
        <w:pStyle w:val="a8"/>
        <w:widowControl w:val="0"/>
        <w:spacing w:line="288" w:lineRule="auto"/>
        <w:ind w:firstLine="654"/>
      </w:pPr>
      <w:r w:rsidRPr="004C1619">
        <w:t xml:space="preserve">- при   </w:t>
      </w:r>
      <w:r w:rsidRPr="004C1619">
        <w:rPr>
          <w:position w:val="-14"/>
        </w:rPr>
        <w:object w:dxaOrig="800" w:dyaOrig="440">
          <v:shape id="_x0000_i1358" type="#_x0000_t75" style="width:39.25pt;height:21.8pt" o:ole="" fillcolor="window">
            <v:imagedata r:id="rId675" o:title=""/>
          </v:shape>
          <o:OLEObject Type="Embed" ProgID="Equation.3" ShapeID="_x0000_i1358" DrawAspect="Content" ObjectID="_1402849282" r:id="rId676"/>
        </w:object>
      </w:r>
      <w:r w:rsidRPr="004C1619">
        <w:t xml:space="preserve">=6,3 м/с   и    </w:t>
      </w:r>
      <w:proofErr w:type="spellStart"/>
      <w:r w:rsidRPr="004C1619">
        <w:rPr>
          <w:i/>
        </w:rPr>
        <w:t>d</w:t>
      </w:r>
      <w:r w:rsidRPr="004C1619">
        <w:rPr>
          <w:i/>
          <w:vertAlign w:val="subscript"/>
        </w:rPr>
        <w:t>Н</w:t>
      </w:r>
      <w:proofErr w:type="spellEnd"/>
      <w:r w:rsidRPr="004C1619">
        <w:t>=32</w:t>
      </w:r>
      <w:r>
        <w:t xml:space="preserve"> </w:t>
      </w:r>
      <w:r w:rsidRPr="004C1619">
        <w:t xml:space="preserve">мм    – </w:t>
      </w:r>
      <w:r w:rsidRPr="004C1619">
        <w:rPr>
          <w:position w:val="-12"/>
        </w:rPr>
        <w:object w:dxaOrig="340" w:dyaOrig="380">
          <v:shape id="_x0000_i1359" type="#_x0000_t75" style="width:18.55pt;height:20.75pt" o:ole="" fillcolor="window">
            <v:imagedata r:id="rId408" o:title=""/>
          </v:shape>
          <o:OLEObject Type="Embed" ProgID="Equation.3" ShapeID="_x0000_i1359" DrawAspect="Content" ObjectID="_1402849283" r:id="rId677"/>
        </w:object>
      </w:r>
      <w:r w:rsidRPr="004C1619">
        <w:t>=68,0 Вт/м</w:t>
      </w:r>
      <w:r w:rsidRPr="004C1619">
        <w:rPr>
          <w:vertAlign w:val="superscript"/>
        </w:rPr>
        <w:t>2</w:t>
      </w:r>
      <w:r w:rsidRPr="004C1619">
        <w:t>·К;</w:t>
      </w:r>
    </w:p>
    <w:p w:rsidR="00AE2CB0" w:rsidRPr="004C1619" w:rsidRDefault="00AE2CB0" w:rsidP="00AE2CB0">
      <w:pPr>
        <w:pStyle w:val="a8"/>
        <w:widowControl w:val="0"/>
        <w:spacing w:line="288" w:lineRule="auto"/>
        <w:ind w:firstLine="684"/>
      </w:pPr>
      <w:r w:rsidRPr="004C1619">
        <w:t xml:space="preserve">- при    </w:t>
      </w:r>
      <w:r w:rsidRPr="004C1619">
        <w:rPr>
          <w:i/>
        </w:rPr>
        <w:t>z</w:t>
      </w:r>
      <w:r w:rsidRPr="004C1619">
        <w:t xml:space="preserve">=20   –   </w:t>
      </w:r>
      <w:r w:rsidRPr="004C1619">
        <w:rPr>
          <w:position w:val="-12"/>
        </w:rPr>
        <w:object w:dxaOrig="360" w:dyaOrig="380">
          <v:shape id="_x0000_i1360" type="#_x0000_t75" style="width:18.55pt;height:20.75pt" o:ole="" fillcolor="window">
            <v:imagedata r:id="rId415" o:title=""/>
          </v:shape>
          <o:OLEObject Type="Embed" ProgID="Equation.3" ShapeID="_x0000_i1360" DrawAspect="Content" ObjectID="_1402849284" r:id="rId678"/>
        </w:object>
      </w:r>
      <w:r w:rsidRPr="004C1619">
        <w:t>=0,975;</w:t>
      </w:r>
    </w:p>
    <w:p w:rsidR="00AE2CB0" w:rsidRPr="004C1619" w:rsidRDefault="00AE2CB0" w:rsidP="00AE2CB0">
      <w:pPr>
        <w:pStyle w:val="a8"/>
        <w:widowControl w:val="0"/>
        <w:spacing w:line="288" w:lineRule="auto"/>
        <w:ind w:firstLine="684"/>
      </w:pPr>
      <w:r w:rsidRPr="004C1619">
        <w:t xml:space="preserve">- при     </w:t>
      </w:r>
      <w:r w:rsidRPr="004C1619">
        <w:rPr>
          <w:i/>
          <w:lang w:val="en-US"/>
        </w:rPr>
        <w:t>s</w:t>
      </w:r>
      <w:r w:rsidRPr="004C1619">
        <w:rPr>
          <w:i/>
          <w:vertAlign w:val="subscript"/>
        </w:rPr>
        <w:t>1</w:t>
      </w:r>
      <w:r w:rsidRPr="004C1619">
        <w:rPr>
          <w:i/>
        </w:rPr>
        <w:t>/</w:t>
      </w:r>
      <w:proofErr w:type="spellStart"/>
      <w:r w:rsidRPr="004C1619">
        <w:rPr>
          <w:i/>
          <w:lang w:val="en-US"/>
        </w:rPr>
        <w:t>d</w:t>
      </w:r>
      <w:r w:rsidRPr="004C1619">
        <w:rPr>
          <w:i/>
          <w:vertAlign w:val="subscript"/>
          <w:lang w:val="en-US"/>
        </w:rPr>
        <w:t>H</w:t>
      </w:r>
      <w:proofErr w:type="spellEnd"/>
      <w:r w:rsidRPr="004C1619">
        <w:t xml:space="preserve">=90/32=2,81    и     </w:t>
      </w:r>
      <w:r w:rsidRPr="004C1619">
        <w:rPr>
          <w:i/>
          <w:lang w:val="en-US"/>
        </w:rPr>
        <w:t>s</w:t>
      </w:r>
      <w:r w:rsidRPr="004C1619">
        <w:rPr>
          <w:i/>
          <w:vertAlign w:val="subscript"/>
        </w:rPr>
        <w:t>2</w:t>
      </w:r>
      <w:r w:rsidRPr="004C1619">
        <w:rPr>
          <w:i/>
        </w:rPr>
        <w:t>/</w:t>
      </w:r>
      <w:proofErr w:type="spellStart"/>
      <w:r w:rsidRPr="004C1619">
        <w:rPr>
          <w:i/>
          <w:lang w:val="en-US"/>
        </w:rPr>
        <w:t>d</w:t>
      </w:r>
      <w:r w:rsidRPr="004C1619">
        <w:rPr>
          <w:i/>
          <w:vertAlign w:val="subscript"/>
          <w:lang w:val="en-US"/>
        </w:rPr>
        <w:t>H</w:t>
      </w:r>
      <w:proofErr w:type="spellEnd"/>
      <w:r w:rsidRPr="004C1619">
        <w:t xml:space="preserve">=70/32=2,19   –    </w:t>
      </w:r>
      <w:r w:rsidRPr="004C1619">
        <w:rPr>
          <w:position w:val="-12"/>
        </w:rPr>
        <w:object w:dxaOrig="420" w:dyaOrig="380">
          <v:shape id="_x0000_i1361" type="#_x0000_t75" style="width:20.75pt;height:20.75pt" o:ole="" fillcolor="window">
            <v:imagedata r:id="rId417" o:title=""/>
          </v:shape>
          <o:OLEObject Type="Embed" ProgID="Equation.3" ShapeID="_x0000_i1361" DrawAspect="Content" ObjectID="_1402849285" r:id="rId679"/>
        </w:object>
      </w:r>
      <w:r w:rsidRPr="004C1619">
        <w:t>=1,125;</w:t>
      </w:r>
    </w:p>
    <w:p w:rsidR="00AE2CB0" w:rsidRPr="004C1619" w:rsidRDefault="00AE2CB0" w:rsidP="00AE2CB0">
      <w:pPr>
        <w:pStyle w:val="a8"/>
        <w:widowControl w:val="0"/>
        <w:spacing w:line="288" w:lineRule="auto"/>
        <w:ind w:firstLine="684"/>
      </w:pPr>
      <w:r w:rsidRPr="004C1619">
        <w:t xml:space="preserve">- при     </w:t>
      </w:r>
      <w:r w:rsidRPr="004C1619">
        <w:rPr>
          <w:position w:val="-14"/>
        </w:rPr>
        <w:object w:dxaOrig="680" w:dyaOrig="440">
          <v:shape id="_x0000_i1362" type="#_x0000_t75" style="width:33.8pt;height:21.8pt" o:ole="" fillcolor="window">
            <v:imagedata r:id="rId680" o:title=""/>
          </v:shape>
          <o:OLEObject Type="Embed" ProgID="Equation.3" ShapeID="_x0000_i1362" DrawAspect="Content" ObjectID="_1402849286" r:id="rId681"/>
        </w:object>
      </w:r>
      <w:r w:rsidRPr="004C1619">
        <w:t>=217,5</w:t>
      </w:r>
      <w:r w:rsidRPr="004C1619">
        <w:rPr>
          <w:sz w:val="32"/>
          <w:szCs w:val="32"/>
          <w:vertAlign w:val="superscript"/>
        </w:rPr>
        <w:t>○</w:t>
      </w:r>
      <w:r w:rsidRPr="004C1619">
        <w:t xml:space="preserve">С    и    </w:t>
      </w:r>
      <w:r w:rsidRPr="004C1619">
        <w:rPr>
          <w:i/>
          <w:sz w:val="36"/>
        </w:rPr>
        <w:t>r</w:t>
      </w:r>
      <w:r w:rsidRPr="004C1619">
        <w:rPr>
          <w:i/>
          <w:sz w:val="20"/>
        </w:rPr>
        <w:t>Н</w:t>
      </w:r>
      <w:r w:rsidRPr="004C1619">
        <w:rPr>
          <w:i/>
          <w:sz w:val="30"/>
          <w:vertAlign w:val="subscript"/>
        </w:rPr>
        <w:t>2</w:t>
      </w:r>
      <w:r w:rsidRPr="004C1619">
        <w:rPr>
          <w:i/>
          <w:sz w:val="20"/>
        </w:rPr>
        <w:t>О</w:t>
      </w:r>
      <w:r w:rsidRPr="004C1619">
        <w:t xml:space="preserve">=10,0%    –   </w:t>
      </w:r>
      <w:r w:rsidRPr="004C1619">
        <w:rPr>
          <w:position w:val="-12"/>
        </w:rPr>
        <w:object w:dxaOrig="360" w:dyaOrig="380">
          <v:shape id="_x0000_i1363" type="#_x0000_t75" style="width:18.55pt;height:20.75pt" o:ole="" fillcolor="window">
            <v:imagedata r:id="rId421" o:title=""/>
          </v:shape>
          <o:OLEObject Type="Embed" ProgID="Equation.3" ShapeID="_x0000_i1363" DrawAspect="Content" ObjectID="_1402849287" r:id="rId682"/>
        </w:object>
      </w:r>
      <w:r w:rsidRPr="004C1619">
        <w:t>=1,01.</w:t>
      </w:r>
    </w:p>
    <w:p w:rsidR="00AE2CB0" w:rsidRPr="004C1619" w:rsidRDefault="00AE2CB0" w:rsidP="00AE2CB0">
      <w:pPr>
        <w:pStyle w:val="a8"/>
        <w:widowControl w:val="0"/>
        <w:spacing w:line="288" w:lineRule="auto"/>
        <w:ind w:firstLine="744"/>
      </w:pPr>
      <w:r w:rsidRPr="004C1619">
        <w:t>Для экономайзера</w:t>
      </w:r>
      <w:r w:rsidRPr="004C1619">
        <w:rPr>
          <w:position w:val="-12"/>
        </w:rPr>
        <w:object w:dxaOrig="1500" w:dyaOrig="380">
          <v:shape id="_x0000_i1364" type="#_x0000_t75" style="width:75.25pt;height:20.75pt" o:ole="" fillcolor="window">
            <v:imagedata r:id="rId425" o:title=""/>
          </v:shape>
          <o:OLEObject Type="Embed" ProgID="Equation.3" ShapeID="_x0000_i1364" DrawAspect="Content" ObjectID="_1402849288" r:id="rId683"/>
        </w:object>
      </w:r>
      <w:r w:rsidRPr="004C1619">
        <w:t>=(90+70)/32=5,0&lt;7,</w:t>
      </w:r>
      <w:r>
        <w:t xml:space="preserve"> </w:t>
      </w:r>
      <w:r w:rsidRPr="004C1619">
        <w:t>поэтому эффективная толщина излучающего слоя газов рассчитывается по формуле (4.8):</w:t>
      </w:r>
    </w:p>
    <w:p w:rsidR="00AE2CB0" w:rsidRPr="004C1619" w:rsidRDefault="00AE2CB0" w:rsidP="00AE2CB0">
      <w:pPr>
        <w:pStyle w:val="a8"/>
        <w:widowControl w:val="0"/>
        <w:spacing w:line="288" w:lineRule="auto"/>
        <w:ind w:firstLine="744"/>
        <w:jc w:val="center"/>
      </w:pPr>
      <w:r w:rsidRPr="004C1619">
        <w:rPr>
          <w:position w:val="-34"/>
        </w:rPr>
        <w:object w:dxaOrig="7640" w:dyaOrig="800">
          <v:shape id="_x0000_i1365" type="#_x0000_t75" style="width:349.1pt;height:39.25pt" o:ole="" fillcolor="window">
            <v:imagedata r:id="rId684" o:title=""/>
          </v:shape>
          <o:OLEObject Type="Embed" ProgID="Equation.3" ShapeID="_x0000_i1365" DrawAspect="Content" ObjectID="_1402849289" r:id="rId685"/>
        </w:object>
      </w:r>
      <w:r w:rsidRPr="004C1619">
        <w:t>.</w:t>
      </w:r>
    </w:p>
    <w:p w:rsidR="00AE2CB0" w:rsidRPr="004C1619" w:rsidRDefault="00AE2CB0" w:rsidP="00AE2CB0">
      <w:pPr>
        <w:pStyle w:val="a8"/>
        <w:widowControl w:val="0"/>
        <w:spacing w:line="288" w:lineRule="auto"/>
        <w:ind w:firstLine="744"/>
      </w:pPr>
      <w:r w:rsidRPr="004C1619">
        <w:t>Произведения парциальных давлений СО</w:t>
      </w:r>
      <w:r w:rsidRPr="004C1619">
        <w:rPr>
          <w:vertAlign w:val="subscript"/>
        </w:rPr>
        <w:t>2</w:t>
      </w:r>
      <w:r w:rsidRPr="004C1619">
        <w:t xml:space="preserve"> и Н</w:t>
      </w:r>
      <w:r w:rsidRPr="004C1619">
        <w:rPr>
          <w:vertAlign w:val="subscript"/>
        </w:rPr>
        <w:t>2</w:t>
      </w:r>
      <w:r w:rsidRPr="004C1619">
        <w:t>О на эффективную толщину излучающего слоя составят:</w:t>
      </w:r>
    </w:p>
    <w:p w:rsidR="00AE2CB0" w:rsidRPr="004C1619" w:rsidRDefault="00AE2CB0" w:rsidP="00AE2CB0">
      <w:pPr>
        <w:spacing w:line="288" w:lineRule="auto"/>
        <w:jc w:val="center"/>
        <w:rPr>
          <w:snapToGrid w:val="0"/>
          <w:sz w:val="28"/>
        </w:rPr>
      </w:pPr>
      <w:r w:rsidRPr="004C1619">
        <w:rPr>
          <w:i/>
          <w:sz w:val="28"/>
        </w:rPr>
        <w:t>Р</w:t>
      </w:r>
      <w:r w:rsidRPr="004C1619">
        <w:rPr>
          <w:i/>
          <w:sz w:val="20"/>
        </w:rPr>
        <w:t>СО</w:t>
      </w:r>
      <w:r w:rsidRPr="004C1619">
        <w:rPr>
          <w:i/>
          <w:sz w:val="30"/>
          <w:vertAlign w:val="subscript"/>
        </w:rPr>
        <w:t>2</w:t>
      </w:r>
      <w:r w:rsidRPr="004C1619">
        <w:rPr>
          <w:i/>
          <w:sz w:val="28"/>
        </w:rPr>
        <w:sym w:font="Symbol" w:char="F0D7"/>
      </w:r>
      <w:r w:rsidRPr="004C1619">
        <w:rPr>
          <w:i/>
          <w:sz w:val="28"/>
        </w:rPr>
        <w:t xml:space="preserve"> </w:t>
      </w:r>
      <w:proofErr w:type="spellStart"/>
      <w:r w:rsidRPr="004C1619">
        <w:rPr>
          <w:i/>
          <w:sz w:val="28"/>
        </w:rPr>
        <w:t>s</w:t>
      </w:r>
      <w:r w:rsidRPr="004C1619">
        <w:rPr>
          <w:i/>
          <w:vertAlign w:val="subscript"/>
        </w:rPr>
        <w:t>ЭФ</w:t>
      </w:r>
      <w:proofErr w:type="spellEnd"/>
      <w:r w:rsidRPr="004C1619">
        <w:rPr>
          <w:i/>
          <w:sz w:val="28"/>
        </w:rPr>
        <w:t xml:space="preserve"> = 0,0981</w:t>
      </w:r>
      <w:r w:rsidRPr="004C1619">
        <w:rPr>
          <w:i/>
          <w:sz w:val="28"/>
        </w:rPr>
        <w:sym w:font="Symbol" w:char="F0D7"/>
      </w:r>
      <w:r w:rsidRPr="004C1619">
        <w:rPr>
          <w:i/>
          <w:sz w:val="28"/>
        </w:rPr>
        <w:t xml:space="preserve"> 0,11</w:t>
      </w:r>
      <w:r w:rsidRPr="004C1619">
        <w:rPr>
          <w:i/>
          <w:sz w:val="28"/>
        </w:rPr>
        <w:sym w:font="Symbol" w:char="F0D7"/>
      </w:r>
      <w:r w:rsidRPr="004C1619">
        <w:rPr>
          <w:i/>
          <w:sz w:val="28"/>
        </w:rPr>
        <w:t xml:space="preserve"> 0,168 = 0,00181 </w:t>
      </w:r>
      <w:proofErr w:type="spellStart"/>
      <w:r w:rsidRPr="004C1619">
        <w:rPr>
          <w:i/>
          <w:sz w:val="28"/>
        </w:rPr>
        <w:t>М</w:t>
      </w:r>
      <w:r w:rsidRPr="004C1619">
        <w:rPr>
          <w:i/>
          <w:snapToGrid w:val="0"/>
          <w:sz w:val="28"/>
        </w:rPr>
        <w:t>Па</w:t>
      </w:r>
      <w:proofErr w:type="spellEnd"/>
      <w:r w:rsidRPr="004C1619">
        <w:rPr>
          <w:i/>
          <w:snapToGrid w:val="0"/>
          <w:sz w:val="28"/>
        </w:rPr>
        <w:sym w:font="Symbol" w:char="F0D7"/>
      </w:r>
      <w:r w:rsidRPr="004C1619">
        <w:rPr>
          <w:i/>
          <w:snapToGrid w:val="0"/>
          <w:sz w:val="28"/>
        </w:rPr>
        <w:t>м;</w:t>
      </w:r>
    </w:p>
    <w:p w:rsidR="00AE2CB0" w:rsidRPr="004C1619" w:rsidRDefault="00AE2CB0" w:rsidP="00AE2CB0">
      <w:pPr>
        <w:spacing w:line="288" w:lineRule="auto"/>
        <w:jc w:val="center"/>
        <w:rPr>
          <w:sz w:val="28"/>
        </w:rPr>
      </w:pPr>
      <w:r w:rsidRPr="004C1619">
        <w:rPr>
          <w:i/>
          <w:sz w:val="28"/>
        </w:rPr>
        <w:t>Р</w:t>
      </w:r>
      <w:r w:rsidRPr="004C1619">
        <w:rPr>
          <w:i/>
          <w:sz w:val="20"/>
        </w:rPr>
        <w:t>Н</w:t>
      </w:r>
      <w:r w:rsidRPr="004C1619">
        <w:rPr>
          <w:i/>
          <w:sz w:val="30"/>
          <w:vertAlign w:val="subscript"/>
        </w:rPr>
        <w:t>2</w:t>
      </w:r>
      <w:r w:rsidRPr="004C1619">
        <w:rPr>
          <w:i/>
          <w:sz w:val="20"/>
        </w:rPr>
        <w:t>О</w:t>
      </w:r>
      <w:r w:rsidRPr="004C1619">
        <w:rPr>
          <w:i/>
          <w:sz w:val="28"/>
        </w:rPr>
        <w:sym w:font="Symbol" w:char="F0D7"/>
      </w:r>
      <w:r w:rsidRPr="004C1619">
        <w:rPr>
          <w:i/>
          <w:sz w:val="28"/>
        </w:rPr>
        <w:t xml:space="preserve"> </w:t>
      </w:r>
      <w:proofErr w:type="spellStart"/>
      <w:r w:rsidRPr="004C1619">
        <w:rPr>
          <w:i/>
          <w:sz w:val="28"/>
        </w:rPr>
        <w:t>s</w:t>
      </w:r>
      <w:r w:rsidRPr="004C1619">
        <w:rPr>
          <w:i/>
          <w:vertAlign w:val="subscript"/>
        </w:rPr>
        <w:t>ЭФ</w:t>
      </w:r>
      <w:proofErr w:type="spellEnd"/>
      <w:r w:rsidRPr="004C1619">
        <w:rPr>
          <w:i/>
          <w:sz w:val="28"/>
        </w:rPr>
        <w:t xml:space="preserve"> = 0,0981</w:t>
      </w:r>
      <w:r w:rsidRPr="004C1619">
        <w:rPr>
          <w:i/>
          <w:sz w:val="28"/>
        </w:rPr>
        <w:sym w:font="Symbol" w:char="F0D7"/>
      </w:r>
      <w:r w:rsidRPr="004C1619">
        <w:rPr>
          <w:i/>
          <w:sz w:val="28"/>
        </w:rPr>
        <w:t xml:space="preserve"> 0,10</w:t>
      </w:r>
      <w:r w:rsidRPr="004C1619">
        <w:rPr>
          <w:i/>
          <w:sz w:val="28"/>
        </w:rPr>
        <w:sym w:font="Symbol" w:char="F0D7"/>
      </w:r>
      <w:r w:rsidRPr="004C1619">
        <w:rPr>
          <w:i/>
          <w:sz w:val="28"/>
        </w:rPr>
        <w:t xml:space="preserve"> 0,168 = 0,00165 </w:t>
      </w:r>
      <w:proofErr w:type="spellStart"/>
      <w:r w:rsidRPr="004C1619">
        <w:rPr>
          <w:i/>
          <w:sz w:val="28"/>
        </w:rPr>
        <w:t>МПа</w:t>
      </w:r>
      <w:proofErr w:type="spellEnd"/>
      <w:r w:rsidRPr="004C1619">
        <w:rPr>
          <w:i/>
          <w:sz w:val="28"/>
        </w:rPr>
        <w:sym w:font="Symbol" w:char="F0D7"/>
      </w:r>
      <w:r w:rsidRPr="004C1619">
        <w:rPr>
          <w:i/>
          <w:sz w:val="28"/>
        </w:rPr>
        <w:t>м</w:t>
      </w:r>
      <w:r w:rsidRPr="004C1619">
        <w:rPr>
          <w:i/>
          <w:snapToGrid w:val="0"/>
          <w:sz w:val="28"/>
        </w:rPr>
        <w:t>.</w:t>
      </w:r>
    </w:p>
    <w:p w:rsidR="00AE2CB0" w:rsidRPr="004C1619" w:rsidRDefault="00AE2CB0" w:rsidP="00AE2CB0">
      <w:pPr>
        <w:pStyle w:val="a8"/>
        <w:widowControl w:val="0"/>
        <w:spacing w:line="288" w:lineRule="auto"/>
        <w:ind w:firstLine="744"/>
      </w:pPr>
      <w:r w:rsidRPr="004C1619">
        <w:t>Степень черноты отходящих газов составит:</w:t>
      </w:r>
    </w:p>
    <w:p w:rsidR="00AE2CB0" w:rsidRPr="004C1619" w:rsidRDefault="00AE2CB0" w:rsidP="00AE2CB0">
      <w:pPr>
        <w:pStyle w:val="a8"/>
        <w:widowControl w:val="0"/>
        <w:spacing w:line="288" w:lineRule="auto"/>
        <w:ind w:hanging="6"/>
        <w:jc w:val="center"/>
      </w:pPr>
      <w:r w:rsidRPr="004C1619">
        <w:rPr>
          <w:i/>
          <w:position w:val="-28"/>
        </w:rPr>
        <w:object w:dxaOrig="7300" w:dyaOrig="580">
          <v:shape id="_x0000_i1366" type="#_x0000_t75" style="width:290.2pt;height:21.8pt" o:ole="" fillcolor="window">
            <v:imagedata r:id="rId686" o:title=""/>
          </v:shape>
          <o:OLEObject Type="Embed" ProgID="Equation.3" ShapeID="_x0000_i1366" DrawAspect="Content" ObjectID="_1402849290" r:id="rId687"/>
        </w:object>
      </w:r>
    </w:p>
    <w:p w:rsidR="00AE2CB0" w:rsidRPr="004C1619" w:rsidRDefault="00AE2CB0" w:rsidP="00AE2CB0">
      <w:pPr>
        <w:pStyle w:val="a8"/>
        <w:widowControl w:val="0"/>
        <w:spacing w:line="288" w:lineRule="auto"/>
        <w:ind w:firstLine="743"/>
      </w:pPr>
      <w:r w:rsidRPr="004C1619">
        <w:t xml:space="preserve">- при </w:t>
      </w:r>
      <w:r w:rsidRPr="004C1619">
        <w:rPr>
          <w:position w:val="-14"/>
        </w:rPr>
        <w:object w:dxaOrig="680" w:dyaOrig="440">
          <v:shape id="_x0000_i1367" type="#_x0000_t75" style="width:33.8pt;height:21.8pt" o:ole="" fillcolor="window">
            <v:imagedata r:id="rId688" o:title=""/>
          </v:shape>
          <o:OLEObject Type="Embed" ProgID="Equation.3" ShapeID="_x0000_i1367" DrawAspect="Content" ObjectID="_1402849291" r:id="rId689"/>
        </w:object>
      </w:r>
      <w:r w:rsidRPr="004C1619">
        <w:t>=217,5</w:t>
      </w:r>
      <w:r w:rsidRPr="004C1619">
        <w:rPr>
          <w:sz w:val="32"/>
          <w:szCs w:val="32"/>
          <w:vertAlign w:val="superscript"/>
        </w:rPr>
        <w:t>○</w:t>
      </w:r>
      <w:r w:rsidRPr="004C1619">
        <w:t xml:space="preserve">С    и     </w:t>
      </w:r>
      <w:r w:rsidRPr="004C1619">
        <w:rPr>
          <w:i/>
        </w:rPr>
        <w:t>Р</w:t>
      </w:r>
      <w:r w:rsidRPr="004C1619">
        <w:rPr>
          <w:i/>
          <w:sz w:val="20"/>
        </w:rPr>
        <w:t>СО</w:t>
      </w:r>
      <w:r w:rsidRPr="004C1619">
        <w:rPr>
          <w:i/>
          <w:sz w:val="30"/>
          <w:vertAlign w:val="subscript"/>
        </w:rPr>
        <w:t>2</w:t>
      </w:r>
      <w:r w:rsidRPr="004C1619">
        <w:rPr>
          <w:i/>
        </w:rPr>
        <w:sym w:font="Symbol" w:char="F0D7"/>
      </w:r>
      <w:r w:rsidRPr="004C1619">
        <w:rPr>
          <w:i/>
        </w:rPr>
        <w:t xml:space="preserve"> </w:t>
      </w:r>
      <w:proofErr w:type="spellStart"/>
      <w:r w:rsidRPr="004C1619">
        <w:rPr>
          <w:i/>
        </w:rPr>
        <w:t>s</w:t>
      </w:r>
      <w:r w:rsidRPr="004C1619">
        <w:rPr>
          <w:i/>
          <w:vertAlign w:val="subscript"/>
        </w:rPr>
        <w:t>ЭФ</w:t>
      </w:r>
      <w:proofErr w:type="spellEnd"/>
      <w:r w:rsidRPr="004C1619">
        <w:rPr>
          <w:i/>
        </w:rPr>
        <w:t xml:space="preserve"> =</w:t>
      </w:r>
      <w:r w:rsidRPr="004C1619">
        <w:t>0,00181</w:t>
      </w:r>
      <w:r>
        <w:t xml:space="preserve"> </w:t>
      </w:r>
      <w:r w:rsidRPr="004C1619">
        <w:t>М</w:t>
      </w:r>
      <w:r w:rsidRPr="004C1619">
        <w:rPr>
          <w:snapToGrid w:val="0"/>
        </w:rPr>
        <w:t>Па</w:t>
      </w:r>
      <w:r w:rsidRPr="004C1619">
        <w:rPr>
          <w:snapToGrid w:val="0"/>
        </w:rPr>
        <w:sym w:font="Symbol" w:char="F0D7"/>
      </w:r>
      <w:r w:rsidRPr="004C1619">
        <w:rPr>
          <w:snapToGrid w:val="0"/>
        </w:rPr>
        <w:t>м</w:t>
      </w:r>
      <w:r w:rsidRPr="004C1619">
        <w:t xml:space="preserve">     –    </w:t>
      </w:r>
      <w:r w:rsidRPr="004C1619">
        <w:rPr>
          <w:position w:val="-24"/>
        </w:rPr>
        <w:object w:dxaOrig="760" w:dyaOrig="499">
          <v:shape id="_x0000_i1368" type="#_x0000_t75" style="width:32.75pt;height:20.75pt" o:ole="" fillcolor="window">
            <v:imagedata r:id="rId431" o:title=""/>
          </v:shape>
          <o:OLEObject Type="Embed" ProgID="Equation.3" ShapeID="_x0000_i1368" DrawAspect="Content" ObjectID="_1402849292" r:id="rId690"/>
        </w:object>
      </w:r>
      <w:r w:rsidRPr="004C1619">
        <w:t>=0,058;</w:t>
      </w:r>
    </w:p>
    <w:p w:rsidR="00AE2CB0" w:rsidRPr="004C1619" w:rsidRDefault="00AE2CB0" w:rsidP="00AE2CB0">
      <w:pPr>
        <w:pStyle w:val="a8"/>
        <w:widowControl w:val="0"/>
        <w:spacing w:line="288" w:lineRule="auto"/>
        <w:ind w:firstLine="743"/>
      </w:pPr>
      <w:r w:rsidRPr="004C1619">
        <w:t xml:space="preserve">- при </w:t>
      </w:r>
      <w:r w:rsidRPr="004C1619">
        <w:rPr>
          <w:position w:val="-14"/>
        </w:rPr>
        <w:object w:dxaOrig="680" w:dyaOrig="440">
          <v:shape id="_x0000_i1369" type="#_x0000_t75" style="width:33.8pt;height:21.8pt" o:ole="" fillcolor="window">
            <v:imagedata r:id="rId691" o:title=""/>
          </v:shape>
          <o:OLEObject Type="Embed" ProgID="Equation.3" ShapeID="_x0000_i1369" DrawAspect="Content" ObjectID="_1402849293" r:id="rId692"/>
        </w:object>
      </w:r>
      <w:r w:rsidRPr="004C1619">
        <w:t>=217,5</w:t>
      </w:r>
      <w:r w:rsidRPr="004C1619">
        <w:rPr>
          <w:sz w:val="32"/>
          <w:szCs w:val="32"/>
          <w:vertAlign w:val="superscript"/>
        </w:rPr>
        <w:t>○</w:t>
      </w:r>
      <w:r w:rsidRPr="004C1619">
        <w:t xml:space="preserve">С    и    </w:t>
      </w:r>
      <w:r w:rsidRPr="004C1619">
        <w:rPr>
          <w:i/>
        </w:rPr>
        <w:t>Р</w:t>
      </w:r>
      <w:r w:rsidRPr="004C1619">
        <w:rPr>
          <w:i/>
          <w:sz w:val="20"/>
        </w:rPr>
        <w:t>Н</w:t>
      </w:r>
      <w:r w:rsidRPr="004C1619">
        <w:rPr>
          <w:i/>
          <w:sz w:val="30"/>
          <w:vertAlign w:val="subscript"/>
        </w:rPr>
        <w:t>2</w:t>
      </w:r>
      <w:r w:rsidRPr="004C1619">
        <w:rPr>
          <w:i/>
          <w:sz w:val="20"/>
        </w:rPr>
        <w:t>О</w:t>
      </w:r>
      <w:r w:rsidRPr="004C1619">
        <w:rPr>
          <w:i/>
        </w:rPr>
        <w:sym w:font="Symbol" w:char="F0D7"/>
      </w:r>
      <w:r w:rsidRPr="004C1619">
        <w:rPr>
          <w:i/>
        </w:rPr>
        <w:t xml:space="preserve"> </w:t>
      </w:r>
      <w:proofErr w:type="spellStart"/>
      <w:r w:rsidRPr="004C1619">
        <w:rPr>
          <w:i/>
        </w:rPr>
        <w:t>s</w:t>
      </w:r>
      <w:r w:rsidRPr="004C1619">
        <w:rPr>
          <w:i/>
          <w:vertAlign w:val="subscript"/>
        </w:rPr>
        <w:t>ЭФ</w:t>
      </w:r>
      <w:proofErr w:type="spellEnd"/>
      <w:r w:rsidRPr="004C1619">
        <w:rPr>
          <w:i/>
        </w:rPr>
        <w:t xml:space="preserve"> =</w:t>
      </w:r>
      <w:r w:rsidRPr="004C1619">
        <w:t>0,00165</w:t>
      </w:r>
      <w:r>
        <w:t xml:space="preserve"> </w:t>
      </w:r>
      <w:r w:rsidRPr="004C1619">
        <w:t>МПа</w:t>
      </w:r>
      <w:r w:rsidRPr="004C1619">
        <w:sym w:font="Symbol" w:char="F0D7"/>
      </w:r>
      <w:r w:rsidRPr="004C1619">
        <w:t xml:space="preserve">м      –    </w:t>
      </w:r>
      <w:r w:rsidRPr="004C1619">
        <w:rPr>
          <w:position w:val="-24"/>
        </w:rPr>
        <w:object w:dxaOrig="760" w:dyaOrig="499">
          <v:shape id="_x0000_i1370" type="#_x0000_t75" style="width:32.75pt;height:20.75pt" o:ole="" fillcolor="window">
            <v:imagedata r:id="rId433" o:title=""/>
          </v:shape>
          <o:OLEObject Type="Embed" ProgID="Equation.3" ShapeID="_x0000_i1370" DrawAspect="Content" ObjectID="_1402849294" r:id="rId693"/>
        </w:object>
      </w:r>
      <w:r w:rsidRPr="004C1619">
        <w:t>=0,072;</w:t>
      </w:r>
    </w:p>
    <w:p w:rsidR="00AE2CB0" w:rsidRPr="004C1619" w:rsidRDefault="00AE2CB0" w:rsidP="00AE2CB0">
      <w:pPr>
        <w:pStyle w:val="a8"/>
        <w:widowControl w:val="0"/>
        <w:spacing w:line="288" w:lineRule="auto"/>
        <w:ind w:firstLine="756"/>
      </w:pPr>
      <w:r w:rsidRPr="004C1619">
        <w:t xml:space="preserve">- при </w:t>
      </w:r>
      <w:r w:rsidRPr="004C1619">
        <w:rPr>
          <w:i/>
          <w:lang w:val="uk-UA"/>
        </w:rPr>
        <w:t>Р</w:t>
      </w:r>
      <w:r w:rsidRPr="004C1619">
        <w:rPr>
          <w:i/>
          <w:sz w:val="20"/>
          <w:lang w:val="uk-UA"/>
        </w:rPr>
        <w:t>Н</w:t>
      </w:r>
      <w:r w:rsidRPr="003F3514">
        <w:rPr>
          <w:i/>
          <w:sz w:val="24"/>
          <w:vertAlign w:val="subscript"/>
          <w:lang w:val="uk-UA"/>
        </w:rPr>
        <w:t>2</w:t>
      </w:r>
      <w:r w:rsidRPr="004C1619">
        <w:rPr>
          <w:i/>
          <w:sz w:val="20"/>
          <w:lang w:val="uk-UA"/>
        </w:rPr>
        <w:t>О</w:t>
      </w:r>
      <w:r w:rsidRPr="004C1619">
        <w:rPr>
          <w:i/>
          <w:lang w:val="uk-UA"/>
        </w:rPr>
        <w:t>=</w:t>
      </w:r>
      <w:r w:rsidRPr="004C1619">
        <w:rPr>
          <w:i/>
          <w:sz w:val="32"/>
          <w:lang w:val="uk-UA"/>
        </w:rPr>
        <w:t>r</w:t>
      </w:r>
      <w:r w:rsidRPr="004C1619">
        <w:rPr>
          <w:i/>
          <w:sz w:val="20"/>
          <w:lang w:val="uk-UA"/>
        </w:rPr>
        <w:t>Н</w:t>
      </w:r>
      <w:r w:rsidRPr="003F3514">
        <w:rPr>
          <w:i/>
          <w:sz w:val="24"/>
          <w:vertAlign w:val="subscript"/>
          <w:lang w:val="uk-UA"/>
        </w:rPr>
        <w:t>2</w:t>
      </w:r>
      <w:r w:rsidRPr="004C1619">
        <w:rPr>
          <w:i/>
          <w:sz w:val="20"/>
          <w:lang w:val="uk-UA"/>
        </w:rPr>
        <w:t>О</w:t>
      </w:r>
      <w:r w:rsidRPr="004C1619">
        <w:rPr>
          <w:i/>
          <w:lang w:val="uk-UA"/>
        </w:rPr>
        <w:t>=</w:t>
      </w:r>
      <w:r w:rsidRPr="004C1619">
        <w:t>0,0981</w:t>
      </w:r>
      <w:r w:rsidRPr="004C1619">
        <w:rPr>
          <w:i/>
        </w:rPr>
        <w:sym w:font="Symbol" w:char="F0D7"/>
      </w:r>
      <w:r w:rsidRPr="004C1619">
        <w:t>0,1=0,00981</w:t>
      </w:r>
      <w:r>
        <w:t xml:space="preserve"> </w:t>
      </w:r>
      <w:r w:rsidRPr="004C1619">
        <w:t xml:space="preserve">МПа и </w:t>
      </w:r>
      <w:r w:rsidRPr="004C1619">
        <w:rPr>
          <w:i/>
        </w:rPr>
        <w:t>Р</w:t>
      </w:r>
      <w:r w:rsidRPr="004C1619">
        <w:rPr>
          <w:i/>
          <w:sz w:val="20"/>
        </w:rPr>
        <w:t>Н</w:t>
      </w:r>
      <w:r w:rsidRPr="004C1619">
        <w:rPr>
          <w:i/>
          <w:sz w:val="30"/>
          <w:vertAlign w:val="subscript"/>
        </w:rPr>
        <w:t>2</w:t>
      </w:r>
      <w:r w:rsidRPr="004C1619">
        <w:rPr>
          <w:i/>
          <w:sz w:val="20"/>
        </w:rPr>
        <w:t>О</w:t>
      </w:r>
      <w:r w:rsidRPr="004C1619">
        <w:rPr>
          <w:i/>
        </w:rPr>
        <w:sym w:font="Symbol" w:char="F0D7"/>
      </w:r>
      <w:proofErr w:type="spellStart"/>
      <w:r w:rsidRPr="004C1619">
        <w:rPr>
          <w:i/>
        </w:rPr>
        <w:t>s</w:t>
      </w:r>
      <w:r w:rsidRPr="004C1619">
        <w:rPr>
          <w:i/>
          <w:vertAlign w:val="subscript"/>
        </w:rPr>
        <w:t>ЭФ</w:t>
      </w:r>
      <w:proofErr w:type="spellEnd"/>
      <w:r w:rsidRPr="004C1619">
        <w:rPr>
          <w:i/>
        </w:rPr>
        <w:t>=</w:t>
      </w:r>
      <w:r w:rsidRPr="004C1619">
        <w:t>0,00165</w:t>
      </w:r>
      <w:r>
        <w:t xml:space="preserve"> </w:t>
      </w:r>
      <w:r w:rsidRPr="004C1619">
        <w:t>МПа</w:t>
      </w:r>
      <w:r w:rsidRPr="004C1619">
        <w:sym w:font="Symbol" w:char="F0D7"/>
      </w:r>
      <w:r w:rsidRPr="004C1619">
        <w:t xml:space="preserve">м – </w:t>
      </w:r>
      <w:r>
        <w:t xml:space="preserve">  </w:t>
      </w:r>
      <w:r w:rsidRPr="004C1619">
        <w:rPr>
          <w:position w:val="-14"/>
        </w:rPr>
        <w:object w:dxaOrig="360" w:dyaOrig="460">
          <v:shape id="_x0000_i1371" type="#_x0000_t75" style="width:12pt;height:18.55pt" o:ole="" fillcolor="window">
            <v:imagedata r:id="rId439" o:title=""/>
          </v:shape>
          <o:OLEObject Type="Embed" ProgID="Equation.3" ShapeID="_x0000_i1371" DrawAspect="Content" ObjectID="_1402849295" r:id="rId694"/>
        </w:object>
      </w:r>
      <w:r w:rsidRPr="004C1619">
        <w:t>=1,086.</w:t>
      </w:r>
    </w:p>
    <w:p w:rsidR="00AE2CB0" w:rsidRPr="004C1619" w:rsidRDefault="00AE2CB0" w:rsidP="00AE2CB0">
      <w:pPr>
        <w:pStyle w:val="a8"/>
        <w:widowControl w:val="0"/>
        <w:spacing w:line="288" w:lineRule="auto"/>
        <w:ind w:firstLine="744"/>
      </w:pPr>
      <w:r w:rsidRPr="004C1619">
        <w:t>Эффективная степень черноты стенок труб составит:</w:t>
      </w:r>
    </w:p>
    <w:p w:rsidR="00AE2CB0" w:rsidRPr="004C1619" w:rsidRDefault="00AE2CB0" w:rsidP="00AE2CB0">
      <w:pPr>
        <w:pStyle w:val="a8"/>
        <w:widowControl w:val="0"/>
        <w:spacing w:line="288" w:lineRule="auto"/>
        <w:ind w:firstLine="744"/>
        <w:jc w:val="right"/>
      </w:pPr>
      <w:r w:rsidRPr="004C1619">
        <w:rPr>
          <w:position w:val="-16"/>
        </w:rPr>
        <w:object w:dxaOrig="4480" w:dyaOrig="400">
          <v:shape id="_x0000_i1372" type="#_x0000_t75" style="width:276pt;height:20.75pt" o:ole="" fillcolor="window">
            <v:imagedata r:id="rId553" o:title=""/>
          </v:shape>
          <o:OLEObject Type="Embed" ProgID="Equation.3" ShapeID="_x0000_i1372" DrawAspect="Content" ObjectID="_1402849296" r:id="rId695"/>
        </w:object>
      </w:r>
      <w:r w:rsidRPr="004C1619">
        <w:tab/>
      </w:r>
      <w:r w:rsidRPr="004C1619">
        <w:tab/>
      </w:r>
      <w:r w:rsidRPr="004C1619">
        <w:tab/>
      </w:r>
    </w:p>
    <w:p w:rsidR="00AE2CB0" w:rsidRPr="004C1619" w:rsidRDefault="00AE2CB0" w:rsidP="00AE2CB0">
      <w:pPr>
        <w:pStyle w:val="a8"/>
        <w:widowControl w:val="0"/>
        <w:spacing w:line="288" w:lineRule="auto"/>
        <w:ind w:firstLine="743"/>
      </w:pPr>
      <w:r w:rsidRPr="004C1619">
        <w:t xml:space="preserve">Степень черноты отходящих газов при температуре стенок труб (температура стенок труб принимается равной средней температуре воды в экономайзере </w:t>
      </w:r>
      <w:r w:rsidRPr="004C1619">
        <w:rPr>
          <w:position w:val="-12"/>
        </w:rPr>
        <w:object w:dxaOrig="4819" w:dyaOrig="400">
          <v:shape id="_x0000_i1373" type="#_x0000_t75" style="width:219.25pt;height:18.55pt" o:ole="" fillcolor="window">
            <v:imagedata r:id="rId696" o:title=""/>
          </v:shape>
          <o:OLEObject Type="Embed" ProgID="Equation.3" ShapeID="_x0000_i1373" DrawAspect="Content" ObjectID="_1402849297" r:id="rId697"/>
        </w:object>
      </w:r>
      <w:r w:rsidRPr="004C1619">
        <w:t>) составит:</w:t>
      </w:r>
    </w:p>
    <w:p w:rsidR="00AE2CB0" w:rsidRPr="004C1619" w:rsidRDefault="00AE2CB0" w:rsidP="00AE2CB0">
      <w:pPr>
        <w:pStyle w:val="a8"/>
        <w:widowControl w:val="0"/>
        <w:spacing w:line="288" w:lineRule="auto"/>
        <w:ind w:firstLine="744"/>
        <w:jc w:val="center"/>
      </w:pPr>
      <w:r w:rsidRPr="004C1619">
        <w:rPr>
          <w:position w:val="-28"/>
        </w:rPr>
        <w:object w:dxaOrig="7280" w:dyaOrig="639">
          <v:shape id="_x0000_i1374" type="#_x0000_t75" style="width:276pt;height:24pt" o:ole="" fillcolor="window">
            <v:imagedata r:id="rId698" o:title=""/>
          </v:shape>
          <o:OLEObject Type="Embed" ProgID="Equation.3" ShapeID="_x0000_i1374" DrawAspect="Content" ObjectID="_1402849298" r:id="rId699"/>
        </w:object>
      </w:r>
    </w:p>
    <w:p w:rsidR="00AE2CB0" w:rsidRPr="004C1619" w:rsidRDefault="00AE2CB0" w:rsidP="00AE2CB0">
      <w:pPr>
        <w:pStyle w:val="a8"/>
        <w:widowControl w:val="0"/>
        <w:spacing w:line="288" w:lineRule="auto"/>
        <w:ind w:firstLine="743"/>
      </w:pPr>
      <w:r w:rsidRPr="004C1619">
        <w:t xml:space="preserve">- при </w:t>
      </w:r>
      <w:r w:rsidRPr="004C1619">
        <w:rPr>
          <w:position w:val="-16"/>
        </w:rPr>
        <w:object w:dxaOrig="499" w:dyaOrig="440">
          <v:shape id="_x0000_i1375" type="#_x0000_t75" style="width:17.45pt;height:15.25pt" o:ole="" fillcolor="window">
            <v:imagedata r:id="rId448" o:title=""/>
          </v:shape>
          <o:OLEObject Type="Embed" ProgID="Equation.3" ShapeID="_x0000_i1375" DrawAspect="Content" ObjectID="_1402849299" r:id="rId700"/>
        </w:object>
      </w:r>
      <w:r w:rsidRPr="004C1619">
        <w:t>=153,5</w:t>
      </w:r>
      <w:r w:rsidRPr="004C1619">
        <w:rPr>
          <w:sz w:val="32"/>
          <w:szCs w:val="32"/>
          <w:vertAlign w:val="superscript"/>
        </w:rPr>
        <w:t>○</w:t>
      </w:r>
      <w:r w:rsidRPr="004C1619">
        <w:t xml:space="preserve">С   и     </w:t>
      </w:r>
      <w:r w:rsidRPr="004C1619">
        <w:rPr>
          <w:i/>
        </w:rPr>
        <w:t>Р</w:t>
      </w:r>
      <w:r w:rsidRPr="004C1619">
        <w:rPr>
          <w:i/>
          <w:sz w:val="20"/>
        </w:rPr>
        <w:t>СО</w:t>
      </w:r>
      <w:r w:rsidRPr="004C1619">
        <w:rPr>
          <w:i/>
          <w:sz w:val="30"/>
          <w:vertAlign w:val="subscript"/>
        </w:rPr>
        <w:t>2</w:t>
      </w:r>
      <w:r w:rsidRPr="004C1619">
        <w:rPr>
          <w:i/>
        </w:rPr>
        <w:sym w:font="Symbol" w:char="F0D7"/>
      </w:r>
      <w:r w:rsidRPr="004C1619">
        <w:rPr>
          <w:i/>
        </w:rPr>
        <w:t xml:space="preserve"> </w:t>
      </w:r>
      <w:proofErr w:type="spellStart"/>
      <w:r w:rsidRPr="004C1619">
        <w:rPr>
          <w:i/>
        </w:rPr>
        <w:t>s</w:t>
      </w:r>
      <w:r w:rsidRPr="004C1619">
        <w:rPr>
          <w:i/>
          <w:vertAlign w:val="subscript"/>
        </w:rPr>
        <w:t>ЭФ</w:t>
      </w:r>
      <w:proofErr w:type="spellEnd"/>
      <w:r w:rsidRPr="004C1619">
        <w:rPr>
          <w:i/>
        </w:rPr>
        <w:t xml:space="preserve"> =</w:t>
      </w:r>
      <w:r w:rsidRPr="004C1619">
        <w:t>0,00181</w:t>
      </w:r>
      <w:r>
        <w:t xml:space="preserve"> </w:t>
      </w:r>
      <w:r w:rsidRPr="004C1619">
        <w:t>М</w:t>
      </w:r>
      <w:r w:rsidRPr="004C1619">
        <w:rPr>
          <w:snapToGrid w:val="0"/>
        </w:rPr>
        <w:t>Па</w:t>
      </w:r>
      <w:r w:rsidRPr="004C1619">
        <w:rPr>
          <w:snapToGrid w:val="0"/>
        </w:rPr>
        <w:sym w:font="Symbol" w:char="F0D7"/>
      </w:r>
      <w:r w:rsidRPr="004C1619">
        <w:rPr>
          <w:snapToGrid w:val="0"/>
        </w:rPr>
        <w:t>м</w:t>
      </w:r>
      <w:r w:rsidRPr="004C1619">
        <w:t xml:space="preserve">   – </w:t>
      </w:r>
      <w:r w:rsidRPr="004C1619">
        <w:rPr>
          <w:position w:val="-24"/>
        </w:rPr>
        <w:object w:dxaOrig="760" w:dyaOrig="499">
          <v:shape id="_x0000_i1376" type="#_x0000_t75" style="width:32.75pt;height:20.75pt" o:ole="" fillcolor="window">
            <v:imagedata r:id="rId431" o:title=""/>
          </v:shape>
          <o:OLEObject Type="Embed" ProgID="Equation.3" ShapeID="_x0000_i1376" DrawAspect="Content" ObjectID="_1402849300" r:id="rId701"/>
        </w:object>
      </w:r>
      <w:r w:rsidRPr="004C1619">
        <w:t>=0,058;</w:t>
      </w:r>
    </w:p>
    <w:p w:rsidR="00AE2CB0" w:rsidRPr="004C1619" w:rsidRDefault="00AE2CB0" w:rsidP="00AE2CB0">
      <w:pPr>
        <w:pStyle w:val="a8"/>
        <w:widowControl w:val="0"/>
        <w:spacing w:line="288" w:lineRule="auto"/>
        <w:ind w:firstLine="743"/>
      </w:pPr>
      <w:r w:rsidRPr="004C1619">
        <w:t xml:space="preserve">- при </w:t>
      </w:r>
      <w:r w:rsidRPr="004C1619">
        <w:rPr>
          <w:position w:val="-16"/>
        </w:rPr>
        <w:object w:dxaOrig="499" w:dyaOrig="440">
          <v:shape id="_x0000_i1377" type="#_x0000_t75" style="width:17.45pt;height:15.25pt" o:ole="" fillcolor="window">
            <v:imagedata r:id="rId458" o:title=""/>
          </v:shape>
          <o:OLEObject Type="Embed" ProgID="Equation.3" ShapeID="_x0000_i1377" DrawAspect="Content" ObjectID="_1402849301" r:id="rId702"/>
        </w:object>
      </w:r>
      <w:r w:rsidRPr="004C1619">
        <w:t>=153,5</w:t>
      </w:r>
      <w:r w:rsidRPr="004C1619">
        <w:rPr>
          <w:sz w:val="32"/>
          <w:szCs w:val="32"/>
          <w:vertAlign w:val="superscript"/>
        </w:rPr>
        <w:t>○</w:t>
      </w:r>
      <w:r w:rsidRPr="004C1619">
        <w:t xml:space="preserve">С   и     </w:t>
      </w:r>
      <w:r w:rsidRPr="004C1619">
        <w:rPr>
          <w:i/>
        </w:rPr>
        <w:t>Р</w:t>
      </w:r>
      <w:r w:rsidRPr="004C1619">
        <w:rPr>
          <w:i/>
          <w:sz w:val="20"/>
        </w:rPr>
        <w:t>Н</w:t>
      </w:r>
      <w:r w:rsidRPr="004C1619">
        <w:rPr>
          <w:i/>
          <w:sz w:val="30"/>
          <w:vertAlign w:val="subscript"/>
        </w:rPr>
        <w:t>2</w:t>
      </w:r>
      <w:r w:rsidRPr="004C1619">
        <w:rPr>
          <w:i/>
          <w:sz w:val="20"/>
        </w:rPr>
        <w:t>О</w:t>
      </w:r>
      <w:r w:rsidRPr="004C1619">
        <w:rPr>
          <w:i/>
        </w:rPr>
        <w:sym w:font="Symbol" w:char="F0D7"/>
      </w:r>
      <w:r w:rsidRPr="004C1619">
        <w:rPr>
          <w:i/>
        </w:rPr>
        <w:t xml:space="preserve"> </w:t>
      </w:r>
      <w:proofErr w:type="spellStart"/>
      <w:r w:rsidRPr="004C1619">
        <w:rPr>
          <w:i/>
        </w:rPr>
        <w:t>s</w:t>
      </w:r>
      <w:r w:rsidRPr="004C1619">
        <w:rPr>
          <w:i/>
          <w:vertAlign w:val="subscript"/>
        </w:rPr>
        <w:t>ЭФ</w:t>
      </w:r>
      <w:proofErr w:type="spellEnd"/>
      <w:r w:rsidRPr="004C1619">
        <w:rPr>
          <w:i/>
        </w:rPr>
        <w:t xml:space="preserve"> =</w:t>
      </w:r>
      <w:r w:rsidRPr="004C1619">
        <w:t>0,00165</w:t>
      </w:r>
      <w:r>
        <w:t xml:space="preserve"> </w:t>
      </w:r>
      <w:r w:rsidRPr="004C1619">
        <w:t>МПа</w:t>
      </w:r>
      <w:r w:rsidRPr="004C1619">
        <w:sym w:font="Symbol" w:char="F0D7"/>
      </w:r>
      <w:r w:rsidRPr="004C1619">
        <w:t xml:space="preserve">м   – </w:t>
      </w:r>
      <w:r w:rsidRPr="004C1619">
        <w:rPr>
          <w:position w:val="-24"/>
        </w:rPr>
        <w:object w:dxaOrig="760" w:dyaOrig="499">
          <v:shape id="_x0000_i1378" type="#_x0000_t75" style="width:32.75pt;height:20.75pt" o:ole="" fillcolor="window">
            <v:imagedata r:id="rId433" o:title=""/>
          </v:shape>
          <o:OLEObject Type="Embed" ProgID="Equation.3" ShapeID="_x0000_i1378" DrawAspect="Content" ObjectID="_1402849302" r:id="rId703"/>
        </w:object>
      </w:r>
      <w:r w:rsidRPr="004C1619">
        <w:t>=0,075;</w:t>
      </w:r>
    </w:p>
    <w:p w:rsidR="00AE2CB0" w:rsidRPr="004C1619" w:rsidRDefault="00AE2CB0" w:rsidP="00AE2CB0">
      <w:pPr>
        <w:pStyle w:val="a8"/>
        <w:widowControl w:val="0"/>
        <w:spacing w:line="288" w:lineRule="auto"/>
        <w:ind w:firstLine="743"/>
      </w:pPr>
      <w:r w:rsidRPr="004C1619">
        <w:t xml:space="preserve">- при </w:t>
      </w:r>
      <w:r w:rsidRPr="004C1619">
        <w:rPr>
          <w:i/>
          <w:lang w:val="uk-UA"/>
        </w:rPr>
        <w:t>Р</w:t>
      </w:r>
      <w:r w:rsidRPr="004C1619">
        <w:rPr>
          <w:i/>
          <w:sz w:val="20"/>
          <w:lang w:val="uk-UA"/>
        </w:rPr>
        <w:t>Н</w:t>
      </w:r>
      <w:r w:rsidRPr="003F3514">
        <w:rPr>
          <w:i/>
          <w:szCs w:val="28"/>
          <w:vertAlign w:val="subscript"/>
          <w:lang w:val="uk-UA"/>
        </w:rPr>
        <w:t>2</w:t>
      </w:r>
      <w:r w:rsidRPr="004C1619">
        <w:rPr>
          <w:i/>
          <w:sz w:val="20"/>
          <w:lang w:val="uk-UA"/>
        </w:rPr>
        <w:t>О</w:t>
      </w:r>
      <w:r w:rsidRPr="004C1619">
        <w:rPr>
          <w:i/>
          <w:lang w:val="uk-UA"/>
        </w:rPr>
        <w:t>=</w:t>
      </w:r>
      <w:r w:rsidRPr="004C1619">
        <w:rPr>
          <w:i/>
          <w:sz w:val="32"/>
          <w:lang w:val="uk-UA"/>
        </w:rPr>
        <w:t>r</w:t>
      </w:r>
      <w:r w:rsidRPr="004C1619">
        <w:rPr>
          <w:i/>
          <w:sz w:val="20"/>
          <w:lang w:val="uk-UA"/>
        </w:rPr>
        <w:t>Н</w:t>
      </w:r>
      <w:r w:rsidRPr="003F3514">
        <w:rPr>
          <w:i/>
          <w:sz w:val="24"/>
          <w:vertAlign w:val="subscript"/>
          <w:lang w:val="uk-UA"/>
        </w:rPr>
        <w:t>2</w:t>
      </w:r>
      <w:r w:rsidRPr="004C1619">
        <w:rPr>
          <w:i/>
          <w:sz w:val="20"/>
          <w:lang w:val="uk-UA"/>
        </w:rPr>
        <w:t>О</w:t>
      </w:r>
      <w:r w:rsidRPr="004C1619">
        <w:rPr>
          <w:i/>
          <w:lang w:val="uk-UA"/>
        </w:rPr>
        <w:t>=</w:t>
      </w:r>
      <w:r w:rsidRPr="004C1619">
        <w:t>0,0981</w:t>
      </w:r>
      <w:r w:rsidRPr="004C1619">
        <w:rPr>
          <w:i/>
        </w:rPr>
        <w:sym w:font="Symbol" w:char="F0D7"/>
      </w:r>
      <w:r w:rsidRPr="004C1619">
        <w:t>0,1=0,00981</w:t>
      </w:r>
      <w:r>
        <w:t xml:space="preserve"> </w:t>
      </w:r>
      <w:r w:rsidRPr="004C1619">
        <w:t xml:space="preserve">МПа и </w:t>
      </w:r>
      <w:r w:rsidRPr="004C1619">
        <w:rPr>
          <w:i/>
        </w:rPr>
        <w:t>Р</w:t>
      </w:r>
      <w:r w:rsidRPr="004C1619">
        <w:rPr>
          <w:i/>
          <w:sz w:val="20"/>
        </w:rPr>
        <w:t>Н</w:t>
      </w:r>
      <w:r w:rsidRPr="004C1619">
        <w:rPr>
          <w:i/>
          <w:sz w:val="30"/>
          <w:vertAlign w:val="subscript"/>
        </w:rPr>
        <w:t>2</w:t>
      </w:r>
      <w:r w:rsidRPr="004C1619">
        <w:rPr>
          <w:i/>
          <w:sz w:val="20"/>
        </w:rPr>
        <w:t>О</w:t>
      </w:r>
      <w:r w:rsidRPr="004C1619">
        <w:rPr>
          <w:i/>
        </w:rPr>
        <w:sym w:font="Symbol" w:char="F0D7"/>
      </w:r>
      <w:proofErr w:type="spellStart"/>
      <w:r w:rsidRPr="004C1619">
        <w:rPr>
          <w:i/>
        </w:rPr>
        <w:t>s</w:t>
      </w:r>
      <w:r w:rsidRPr="004C1619">
        <w:rPr>
          <w:i/>
          <w:vertAlign w:val="subscript"/>
        </w:rPr>
        <w:t>ЭФ</w:t>
      </w:r>
      <w:proofErr w:type="spellEnd"/>
      <w:r w:rsidRPr="004C1619">
        <w:rPr>
          <w:i/>
        </w:rPr>
        <w:t>=</w:t>
      </w:r>
      <w:r w:rsidRPr="004C1619">
        <w:t>0,00165</w:t>
      </w:r>
      <w:r>
        <w:t xml:space="preserve"> </w:t>
      </w:r>
      <w:r w:rsidRPr="004C1619">
        <w:t>МПа</w:t>
      </w:r>
      <w:r w:rsidRPr="004C1619">
        <w:sym w:font="Symbol" w:char="F0D7"/>
      </w:r>
      <w:r w:rsidRPr="004C1619">
        <w:t xml:space="preserve">м – </w:t>
      </w:r>
      <w:r>
        <w:t xml:space="preserve"> </w:t>
      </w:r>
      <w:r w:rsidRPr="004C1619">
        <w:rPr>
          <w:position w:val="-14"/>
        </w:rPr>
        <w:object w:dxaOrig="360" w:dyaOrig="460">
          <v:shape id="_x0000_i1379" type="#_x0000_t75" style="width:12pt;height:18.55pt" o:ole="" fillcolor="window">
            <v:imagedata r:id="rId439" o:title=""/>
          </v:shape>
          <o:OLEObject Type="Embed" ProgID="Equation.3" ShapeID="_x0000_i1379" DrawAspect="Content" ObjectID="_1402849303" r:id="rId704"/>
        </w:object>
      </w:r>
      <w:r w:rsidRPr="004C1619">
        <w:t>=1,086.</w:t>
      </w:r>
    </w:p>
    <w:p w:rsidR="00AE2CB0" w:rsidRPr="004C1619" w:rsidRDefault="00AE2CB0" w:rsidP="00AE2CB0">
      <w:pPr>
        <w:pStyle w:val="a8"/>
        <w:widowControl w:val="0"/>
        <w:spacing w:line="288" w:lineRule="auto"/>
        <w:ind w:firstLine="744"/>
      </w:pPr>
      <w:r w:rsidRPr="004C1619">
        <w:t>Коэффициент теплоотдачи излучением от газов к трубам составит:</w:t>
      </w:r>
    </w:p>
    <w:p w:rsidR="00AE2CB0" w:rsidRDefault="00AE2CB0" w:rsidP="00AE2CB0">
      <w:pPr>
        <w:pStyle w:val="a8"/>
        <w:widowControl w:val="0"/>
        <w:spacing w:line="288" w:lineRule="auto"/>
        <w:ind w:firstLine="24"/>
        <w:jc w:val="right"/>
      </w:pPr>
      <w:r w:rsidRPr="004C1619">
        <w:rPr>
          <w:position w:val="-118"/>
        </w:rPr>
        <w:object w:dxaOrig="7260" w:dyaOrig="2480">
          <v:shape id="_x0000_i1380" type="#_x0000_t75" style="width:372pt;height:120pt" o:ole="" fillcolor="window">
            <v:imagedata r:id="rId705" o:title=""/>
          </v:shape>
          <o:OLEObject Type="Embed" ProgID="Equation.3" ShapeID="_x0000_i1380" DrawAspect="Content" ObjectID="_1402849304" r:id="rId706"/>
        </w:object>
      </w:r>
      <w:r>
        <w:rPr>
          <w:noProof/>
          <w:sz w:val="20"/>
        </w:rPr>
        <mc:AlternateContent>
          <mc:Choice Requires="wps">
            <w:drawing>
              <wp:anchor distT="0" distB="0" distL="114300" distR="114300" simplePos="0" relativeHeight="251677696" behindDoc="0" locked="1" layoutInCell="0" allowOverlap="1" wp14:anchorId="086DE7CD" wp14:editId="7B624C15">
                <wp:simplePos x="0" y="0"/>
                <wp:positionH relativeFrom="column">
                  <wp:posOffset>5671185</wp:posOffset>
                </wp:positionH>
                <wp:positionV relativeFrom="paragraph">
                  <wp:posOffset>1191895</wp:posOffset>
                </wp:positionV>
                <wp:extent cx="457200" cy="254635"/>
                <wp:effectExtent l="3175" t="0" r="0" b="0"/>
                <wp:wrapSquare wrapText="bothSides"/>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8"/>
                              </w:rPr>
                            </w:pPr>
                            <w:r>
                              <w:rPr>
                                <w:sz w:val="28"/>
                              </w:rPr>
                              <w:t>(4.</w:t>
                            </w:r>
                            <w:r>
                              <w:rPr>
                                <w:sz w:val="28"/>
                                <w:lang w:val="ru-RU"/>
                              </w:rPr>
                              <w:t>42</w:t>
                            </w:r>
                            <w:r>
                              <w:rPr>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2691" type="#_x0000_t202" style="position:absolute;left:0;text-align:left;margin-left:446.55pt;margin-top:93.85pt;width:36pt;height:2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" o:allowincell="f" stroked="f">
                <v:textbox inset="0,0,0,0">
                  <w:txbxContent>
                    <w:p w:rsidR="00672C5B" w:rsidRDefault="00672C5B" w:rsidP="00AE2CB0">
                      <w:pPr>
                        <w:rPr>
                          <w:sz w:val="28"/>
                        </w:rPr>
                      </w:pPr>
                      <w:r>
                        <w:rPr>
                          <w:sz w:val="28"/>
                        </w:rPr>
                        <w:t>(4.</w:t>
                      </w:r>
                      <w:r>
                        <w:rPr>
                          <w:sz w:val="28"/>
                          <w:lang w:val="ru-RU"/>
                        </w:rPr>
                        <w:t>42</w:t>
                      </w:r>
                      <w:r>
                        <w:rPr>
                          <w:sz w:val="28"/>
                        </w:rPr>
                        <w:t>)</w:t>
                      </w:r>
                    </w:p>
                  </w:txbxContent>
                </v:textbox>
                <w10:wrap type="square"/>
                <w10:anchorlock/>
              </v:shape>
            </w:pict>
          </mc:Fallback>
        </mc:AlternateContent>
      </w:r>
    </w:p>
    <w:p w:rsidR="00AE2CB0" w:rsidRPr="004C1619" w:rsidRDefault="00AE2CB0" w:rsidP="00AE2CB0">
      <w:pPr>
        <w:pStyle w:val="a8"/>
        <w:widowControl w:val="0"/>
        <w:spacing w:line="288" w:lineRule="auto"/>
        <w:ind w:firstLine="696"/>
      </w:pPr>
      <w:r w:rsidRPr="004C1619">
        <w:t>Суммарный коэффициент теплоотдачи (конвекцией и излучением) от отходящих газов к трубам экономайзера составит:</w:t>
      </w:r>
    </w:p>
    <w:p w:rsidR="00AE2CB0" w:rsidRPr="004C1619" w:rsidRDefault="00AE2CB0" w:rsidP="00AE2CB0">
      <w:pPr>
        <w:pStyle w:val="a8"/>
        <w:widowControl w:val="0"/>
        <w:spacing w:line="288" w:lineRule="auto"/>
        <w:ind w:firstLine="697"/>
        <w:jc w:val="center"/>
      </w:pPr>
      <w:r w:rsidRPr="004C1619">
        <w:rPr>
          <w:position w:val="-28"/>
        </w:rPr>
        <w:object w:dxaOrig="5700" w:dyaOrig="720">
          <v:shape id="_x0000_i1381" type="#_x0000_t75" style="width:249.8pt;height:33.8pt" o:ole="" fillcolor="window">
            <v:imagedata r:id="rId707" o:title=""/>
          </v:shape>
          <o:OLEObject Type="Embed" ProgID="Equation.3" ShapeID="_x0000_i1381" DrawAspect="Content" ObjectID="_1402849305" r:id="rId708"/>
        </w:object>
      </w:r>
      <w:r w:rsidRPr="004C1619">
        <w:t>.</w:t>
      </w:r>
    </w:p>
    <w:p w:rsidR="00AE2CB0" w:rsidRPr="004C1619" w:rsidRDefault="00AE2CB0" w:rsidP="00AE2CB0">
      <w:pPr>
        <w:pStyle w:val="a8"/>
        <w:widowControl w:val="0"/>
        <w:spacing w:line="288" w:lineRule="auto"/>
        <w:ind w:firstLine="684"/>
      </w:pPr>
      <w:r w:rsidRPr="004C1619">
        <w:t>Коэффициент теплопередачи составит:</w:t>
      </w:r>
    </w:p>
    <w:p w:rsidR="00AE2CB0" w:rsidRPr="004C1619" w:rsidRDefault="00AE2CB0" w:rsidP="00AE2CB0">
      <w:pPr>
        <w:pStyle w:val="a8"/>
        <w:widowControl w:val="0"/>
        <w:spacing w:line="288" w:lineRule="auto"/>
        <w:ind w:firstLine="23"/>
        <w:jc w:val="center"/>
      </w:pPr>
      <w:r w:rsidRPr="004C1619">
        <w:rPr>
          <w:position w:val="-22"/>
        </w:rPr>
        <w:object w:dxaOrig="3780" w:dyaOrig="520">
          <v:shape id="_x0000_i1382" type="#_x0000_t75" style="width:189.8pt;height:26.2pt" o:ole="" fillcolor="window">
            <v:imagedata r:id="rId709" o:title=""/>
          </v:shape>
          <o:OLEObject Type="Embed" ProgID="Equation.3" ShapeID="_x0000_i1382" DrawAspect="Content" ObjectID="_1402849306" r:id="rId710"/>
        </w:object>
      </w:r>
      <w:r w:rsidRPr="004C1619">
        <w:t>.</w:t>
      </w:r>
    </w:p>
    <w:p w:rsidR="00AE2CB0" w:rsidRPr="004C1619" w:rsidRDefault="00AE2CB0" w:rsidP="00AE2CB0">
      <w:pPr>
        <w:pStyle w:val="a8"/>
        <w:widowControl w:val="0"/>
        <w:spacing w:line="288" w:lineRule="auto"/>
        <w:ind w:firstLine="666"/>
      </w:pPr>
      <w:r w:rsidRPr="004C1619">
        <w:t>Количество теплоты, переданной отходящими газами воде, составит:</w:t>
      </w:r>
    </w:p>
    <w:p w:rsidR="00AE2CB0" w:rsidRPr="004C1619" w:rsidRDefault="00AE2CB0" w:rsidP="00AE2CB0">
      <w:pPr>
        <w:pStyle w:val="a8"/>
        <w:widowControl w:val="0"/>
        <w:tabs>
          <w:tab w:val="num" w:pos="720"/>
        </w:tabs>
        <w:spacing w:line="288" w:lineRule="auto"/>
        <w:ind w:left="-66" w:firstLine="0"/>
        <w:jc w:val="right"/>
      </w:pPr>
      <w:r w:rsidRPr="004C1619">
        <w:rPr>
          <w:position w:val="-16"/>
        </w:rPr>
        <w:object w:dxaOrig="6979" w:dyaOrig="480">
          <v:shape id="_x0000_i1383" type="#_x0000_t75" style="width:350.2pt;height:24pt" o:ole="" fillcolor="window">
            <v:imagedata r:id="rId711" o:title=""/>
          </v:shape>
          <o:OLEObject Type="Embed" ProgID="Equation.3" ShapeID="_x0000_i1383" DrawAspect="Content" ObjectID="_1402849307" r:id="rId712"/>
        </w:object>
      </w:r>
      <w:r w:rsidRPr="004C1619">
        <w:t xml:space="preserve"> </w:t>
      </w:r>
      <w:r w:rsidRPr="004C1619">
        <w:rPr>
          <w:i/>
        </w:rPr>
        <w:t>кВт</w:t>
      </w:r>
      <w:r w:rsidRPr="004C1619">
        <w:t>.     (4.43)</w:t>
      </w:r>
    </w:p>
    <w:p w:rsidR="00AE2CB0" w:rsidRPr="004C1619" w:rsidRDefault="00AE2CB0" w:rsidP="00AE2CB0">
      <w:pPr>
        <w:pStyle w:val="a8"/>
        <w:widowControl w:val="0"/>
        <w:spacing w:line="288" w:lineRule="auto"/>
        <w:ind w:left="-66" w:firstLine="696"/>
      </w:pPr>
      <w:r w:rsidRPr="004C1619">
        <w:t>Энтальпия газов на выходе из экономайзера составит:</w:t>
      </w:r>
    </w:p>
    <w:p w:rsidR="00AE2CB0" w:rsidRPr="004C1619" w:rsidRDefault="00AE2CB0" w:rsidP="00AE2CB0">
      <w:pPr>
        <w:pStyle w:val="a8"/>
        <w:widowControl w:val="0"/>
        <w:tabs>
          <w:tab w:val="num" w:pos="720"/>
        </w:tabs>
        <w:spacing w:line="288" w:lineRule="auto"/>
        <w:ind w:left="-66" w:firstLine="0"/>
        <w:jc w:val="right"/>
      </w:pPr>
      <w:r w:rsidRPr="004C1619">
        <w:rPr>
          <w:position w:val="-28"/>
        </w:rPr>
        <w:object w:dxaOrig="8500" w:dyaOrig="720">
          <v:shape id="_x0000_i1384" type="#_x0000_t75" style="width:386.2pt;height:38.2pt" o:ole="" fillcolor="window">
            <v:imagedata r:id="rId713" o:title=""/>
          </v:shape>
          <o:OLEObject Type="Embed" ProgID="Equation.3" ShapeID="_x0000_i1384" DrawAspect="Content" ObjectID="_1402849308" r:id="rId714"/>
        </w:object>
      </w:r>
      <w:r w:rsidRPr="004C1619">
        <w:t>.    (4.44)</w:t>
      </w:r>
    </w:p>
    <w:p w:rsidR="00AE2CB0" w:rsidRPr="004C1619" w:rsidRDefault="00AE2CB0" w:rsidP="00AE2CB0">
      <w:pPr>
        <w:pStyle w:val="a8"/>
        <w:widowControl w:val="0"/>
        <w:spacing w:line="288" w:lineRule="auto"/>
        <w:ind w:left="-66" w:firstLine="732"/>
      </w:pPr>
      <w:r w:rsidRPr="004C1619">
        <w:t xml:space="preserve">Температура отходящих газов на выходе из экономайзера в соответствии с </w:t>
      </w:r>
      <w:r w:rsidRPr="004C1619">
        <w:rPr>
          <w:position w:val="-16"/>
        </w:rPr>
        <w:object w:dxaOrig="660" w:dyaOrig="460">
          <v:shape id="_x0000_i1385" type="#_x0000_t75" style="width:33.8pt;height:24pt" o:ole="" fillcolor="window">
            <v:imagedata r:id="rId715" o:title=""/>
          </v:shape>
          <o:OLEObject Type="Embed" ProgID="Equation.3" ShapeID="_x0000_i1385" DrawAspect="Content" ObjectID="_1402849309" r:id="rId716"/>
        </w:object>
      </w:r>
      <w:r w:rsidRPr="004C1619">
        <w:t>=252,1</w:t>
      </w:r>
      <w:r>
        <w:t xml:space="preserve"> </w:t>
      </w:r>
      <w:r w:rsidRPr="004C1619">
        <w:t>кДж/м</w:t>
      </w:r>
      <w:r w:rsidRPr="004C1619">
        <w:rPr>
          <w:vertAlign w:val="superscript"/>
        </w:rPr>
        <w:t>3</w:t>
      </w:r>
      <w:r w:rsidRPr="004C1619">
        <w:t xml:space="preserve"> по </w:t>
      </w:r>
      <w:r w:rsidRPr="004C1619">
        <w:rPr>
          <w:position w:val="-6"/>
        </w:rPr>
        <w:object w:dxaOrig="240" w:dyaOrig="279">
          <v:shape id="_x0000_i1386" type="#_x0000_t75" style="width:18.55pt;height:14.2pt" o:ole="" fillcolor="window">
            <v:imagedata r:id="rId345" o:title=""/>
          </v:shape>
          <o:OLEObject Type="Embed" ProgID="Equation.3" ShapeID="_x0000_i1386" DrawAspect="Content" ObjectID="_1402849310" r:id="rId717"/>
        </w:object>
      </w:r>
      <w:r w:rsidRPr="004C1619">
        <w:t xml:space="preserve">-диаграмме составит </w:t>
      </w:r>
      <w:r w:rsidRPr="004C1619">
        <w:rPr>
          <w:position w:val="-16"/>
        </w:rPr>
        <w:object w:dxaOrig="660" w:dyaOrig="440">
          <v:shape id="_x0000_i1387" type="#_x0000_t75" style="width:33.8pt;height:21.8pt" o:ole="" fillcolor="window">
            <v:imagedata r:id="rId718" o:title=""/>
          </v:shape>
          <o:OLEObject Type="Embed" ProgID="Equation.3" ShapeID="_x0000_i1387" DrawAspect="Content" ObjectID="_1402849311" r:id="rId719"/>
        </w:object>
      </w:r>
      <w:r w:rsidRPr="004C1619">
        <w:t>=183</w:t>
      </w:r>
      <w:r w:rsidRPr="004C1619">
        <w:rPr>
          <w:sz w:val="32"/>
          <w:szCs w:val="32"/>
          <w:vertAlign w:val="superscript"/>
        </w:rPr>
        <w:t>○</w:t>
      </w:r>
      <w:r w:rsidRPr="004C1619">
        <w:t>С.</w:t>
      </w:r>
    </w:p>
    <w:p w:rsidR="00AE2CB0" w:rsidRPr="004C1619" w:rsidRDefault="00AE2CB0" w:rsidP="00AE2CB0">
      <w:pPr>
        <w:pStyle w:val="a8"/>
        <w:widowControl w:val="0"/>
        <w:spacing w:line="288" w:lineRule="auto"/>
        <w:ind w:left="-66" w:right="-146" w:firstLine="696"/>
      </w:pPr>
      <w:r w:rsidRPr="004C1619">
        <w:t>Расхож</w:t>
      </w:r>
      <w:r>
        <w:t>дение между значениями, принятыми ранее и полученными</w:t>
      </w:r>
      <w:r w:rsidRPr="004C1619">
        <w:t xml:space="preserve"> в результате расчета температурами газа на выходе из экономайзера, составит:</w:t>
      </w:r>
    </w:p>
    <w:p w:rsidR="00AE2CB0" w:rsidRPr="004C1619" w:rsidRDefault="00AE2CB0" w:rsidP="00AE2CB0">
      <w:pPr>
        <w:pStyle w:val="a8"/>
        <w:widowControl w:val="0"/>
        <w:ind w:firstLine="696"/>
        <w:jc w:val="center"/>
      </w:pPr>
      <w:r w:rsidRPr="004C1619">
        <w:rPr>
          <w:position w:val="-28"/>
        </w:rPr>
        <w:object w:dxaOrig="3879" w:dyaOrig="760">
          <v:shape id="_x0000_i1388" type="#_x0000_t75" style="width:200.75pt;height:38.2pt" o:ole="" fillcolor="window">
            <v:imagedata r:id="rId720" o:title=""/>
          </v:shape>
          <o:OLEObject Type="Embed" ProgID="Equation.3" ShapeID="_x0000_i1388" DrawAspect="Content" ObjectID="_1402849312" r:id="rId721"/>
        </w:object>
      </w:r>
    </w:p>
    <w:p w:rsidR="00AE2CB0" w:rsidRPr="004C1619" w:rsidRDefault="00AE2CB0" w:rsidP="00AE2CB0">
      <w:pPr>
        <w:pStyle w:val="a8"/>
        <w:widowControl w:val="0"/>
        <w:ind w:right="-296" w:firstLine="0"/>
        <w:rPr>
          <w:b/>
        </w:rPr>
      </w:pPr>
      <w:r w:rsidRPr="004C1619">
        <w:rPr>
          <w:b/>
        </w:rPr>
        <w:t xml:space="preserve">Расчет температуры перегретого пара и </w:t>
      </w:r>
      <w:proofErr w:type="spellStart"/>
      <w:r w:rsidRPr="004C1619">
        <w:rPr>
          <w:b/>
        </w:rPr>
        <w:t>паропроизводительности</w:t>
      </w:r>
      <w:proofErr w:type="spellEnd"/>
      <w:r w:rsidRPr="004C1619">
        <w:rPr>
          <w:b/>
        </w:rPr>
        <w:t xml:space="preserve"> котла.</w:t>
      </w:r>
    </w:p>
    <w:p w:rsidR="00AE2CB0" w:rsidRPr="004C1619" w:rsidRDefault="00AE2CB0" w:rsidP="00AE2CB0">
      <w:pPr>
        <w:pStyle w:val="a8"/>
        <w:widowControl w:val="0"/>
        <w:ind w:left="-144" w:firstLine="696"/>
      </w:pPr>
      <w:r w:rsidRPr="004C1619">
        <w:t>Энтальпия перегретого пара определяется по формуле:</w:t>
      </w:r>
    </w:p>
    <w:p w:rsidR="00AE2CB0" w:rsidRPr="004C1619" w:rsidRDefault="00AE2CB0" w:rsidP="00AE2CB0">
      <w:pPr>
        <w:pStyle w:val="a8"/>
        <w:widowControl w:val="0"/>
        <w:ind w:firstLine="0"/>
        <w:jc w:val="right"/>
      </w:pPr>
      <w:r>
        <w:rPr>
          <w:noProof/>
          <w:position w:val="-108"/>
        </w:rPr>
        <mc:AlternateContent>
          <mc:Choice Requires="wps">
            <w:drawing>
              <wp:anchor distT="0" distB="0" distL="114300" distR="114300" simplePos="0" relativeHeight="251682816" behindDoc="0" locked="1" layoutInCell="0" allowOverlap="1" wp14:anchorId="050DACB5" wp14:editId="78A73E98">
                <wp:simplePos x="0" y="0"/>
                <wp:positionH relativeFrom="column">
                  <wp:posOffset>5565140</wp:posOffset>
                </wp:positionH>
                <wp:positionV relativeFrom="paragraph">
                  <wp:posOffset>1124585</wp:posOffset>
                </wp:positionV>
                <wp:extent cx="457200" cy="254635"/>
                <wp:effectExtent l="1905" t="0" r="0" b="0"/>
                <wp:wrapSquare wrapText="bothSides"/>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pPr>
                              <w:rPr>
                                <w:sz w:val="28"/>
                              </w:rPr>
                            </w:pPr>
                            <w:r>
                              <w:rPr>
                                <w:sz w:val="28"/>
                              </w:rPr>
                              <w:t>(4.</w:t>
                            </w:r>
                            <w:r>
                              <w:rPr>
                                <w:sz w:val="28"/>
                                <w:lang w:val="ru-RU"/>
                              </w:rPr>
                              <w:t>45</w:t>
                            </w:r>
                            <w:r>
                              <w:rPr>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2692" type="#_x0000_t202" style="position:absolute;left:0;text-align:left;margin-left:438.2pt;margin-top:88.55pt;width:36pt;height:2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" o:allowincell="f" stroked="f">
                <v:textbox inset="0,0,0,0">
                  <w:txbxContent>
                    <w:p w:rsidR="00672C5B" w:rsidRDefault="00672C5B" w:rsidP="00AE2CB0">
                      <w:pPr>
                        <w:rPr>
                          <w:sz w:val="28"/>
                        </w:rPr>
                      </w:pPr>
                      <w:r>
                        <w:rPr>
                          <w:sz w:val="28"/>
                        </w:rPr>
                        <w:t>(4.</w:t>
                      </w:r>
                      <w:r>
                        <w:rPr>
                          <w:sz w:val="28"/>
                          <w:lang w:val="ru-RU"/>
                        </w:rPr>
                        <w:t>45</w:t>
                      </w:r>
                      <w:r>
                        <w:rPr>
                          <w:sz w:val="28"/>
                        </w:rPr>
                        <w:t>)</w:t>
                      </w:r>
                    </w:p>
                  </w:txbxContent>
                </v:textbox>
                <w10:wrap type="square"/>
                <w10:anchorlock/>
              </v:shape>
            </w:pict>
          </mc:Fallback>
        </mc:AlternateContent>
      </w:r>
      <w:r w:rsidRPr="004C1619">
        <w:rPr>
          <w:position w:val="-108"/>
        </w:rPr>
        <w:object w:dxaOrig="8360" w:dyaOrig="2439">
          <v:shape id="_x0000_i1389" type="#_x0000_t75" style="width:400.35pt;height:110.2pt" o:ole="" fillcolor="window">
            <v:imagedata r:id="rId722" o:title=""/>
          </v:shape>
          <o:OLEObject Type="Embed" ProgID="Equation.3" ShapeID="_x0000_i1389" DrawAspect="Content" ObjectID="_1402849313" r:id="rId723"/>
        </w:object>
      </w:r>
    </w:p>
    <w:p w:rsidR="00AE2CB0" w:rsidRPr="004C1619" w:rsidRDefault="00AE2CB0" w:rsidP="00AE2CB0">
      <w:pPr>
        <w:pStyle w:val="a8"/>
        <w:widowControl w:val="0"/>
        <w:ind w:left="-144" w:firstLine="696"/>
      </w:pPr>
      <w:r w:rsidRPr="004C1619">
        <w:t xml:space="preserve">где </w:t>
      </w:r>
      <w:r w:rsidRPr="004C1619">
        <w:rPr>
          <w:position w:val="-16"/>
        </w:rPr>
        <w:object w:dxaOrig="400" w:dyaOrig="440">
          <v:shape id="_x0000_i1390" type="#_x0000_t75" style="width:20.75pt;height:21.8pt" o:ole="" fillcolor="window">
            <v:imagedata r:id="rId724" o:title=""/>
          </v:shape>
          <o:OLEObject Type="Embed" ProgID="Equation.3" ShapeID="_x0000_i1390" DrawAspect="Content" ObjectID="_1402849314" r:id="rId725"/>
        </w:object>
      </w:r>
      <w:r w:rsidRPr="004C1619">
        <w:t xml:space="preserve"> </w:t>
      </w:r>
      <w:r w:rsidRPr="004C1619">
        <w:noBreakHyphen/>
        <w:t xml:space="preserve"> энтальпия отходящих газов за котлом утилизатором, </w:t>
      </w:r>
      <w:r w:rsidRPr="004C1619">
        <w:rPr>
          <w:position w:val="-16"/>
        </w:rPr>
        <w:object w:dxaOrig="400" w:dyaOrig="440">
          <v:shape id="_x0000_i1391" type="#_x0000_t75" style="width:20.75pt;height:21.8pt" o:ole="" fillcolor="window">
            <v:imagedata r:id="rId724" o:title=""/>
          </v:shape>
          <o:OLEObject Type="Embed" ProgID="Equation.3" ShapeID="_x0000_i1391" DrawAspect="Content" ObjectID="_1402849315" r:id="rId726"/>
        </w:object>
      </w:r>
      <w:r w:rsidRPr="004C1619">
        <w:t>=</w:t>
      </w:r>
      <w:r w:rsidRPr="004C1619">
        <w:rPr>
          <w:position w:val="-16"/>
        </w:rPr>
        <w:object w:dxaOrig="660" w:dyaOrig="440">
          <v:shape id="_x0000_i1392" type="#_x0000_t75" style="width:33.8pt;height:21.8pt" o:ole="" fillcolor="window">
            <v:imagedata r:id="rId727" o:title=""/>
          </v:shape>
          <o:OLEObject Type="Embed" ProgID="Equation.3" ShapeID="_x0000_i1392" DrawAspect="Content" ObjectID="_1402849316" r:id="rId728"/>
        </w:object>
      </w:r>
      <w:r w:rsidRPr="004C1619">
        <w:t>;</w:t>
      </w:r>
    </w:p>
    <w:p w:rsidR="00AE2CB0" w:rsidRPr="004C1619" w:rsidRDefault="00AE2CB0" w:rsidP="00AE2CB0">
      <w:pPr>
        <w:pStyle w:val="a8"/>
        <w:widowControl w:val="0"/>
        <w:ind w:left="-144" w:firstLine="696"/>
      </w:pPr>
      <w:r w:rsidRPr="004C1619">
        <w:rPr>
          <w:position w:val="-12"/>
        </w:rPr>
        <w:object w:dxaOrig="340" w:dyaOrig="380">
          <v:shape id="_x0000_i1393" type="#_x0000_t75" style="width:18.55pt;height:20.75pt" o:ole="">
            <v:imagedata r:id="rId729" o:title=""/>
          </v:shape>
          <o:OLEObject Type="Embed" ProgID="Equation.3" ShapeID="_x0000_i1393" DrawAspect="Content" ObjectID="_1402849317" r:id="rId730"/>
        </w:object>
      </w:r>
      <w:r w:rsidRPr="004C1619">
        <w:t xml:space="preserve"> </w:t>
      </w:r>
      <w:r w:rsidRPr="004C1619">
        <w:noBreakHyphen/>
        <w:t xml:space="preserve"> энтальпия питательной воды, принимается 420</w:t>
      </w:r>
      <w:r>
        <w:t xml:space="preserve"> </w:t>
      </w:r>
      <w:r w:rsidRPr="004C1619">
        <w:t>кДж/кг.</w:t>
      </w:r>
    </w:p>
    <w:p w:rsidR="00AE2CB0" w:rsidRPr="004C1619" w:rsidRDefault="00AE2CB0" w:rsidP="00AE2CB0">
      <w:pPr>
        <w:pStyle w:val="a8"/>
        <w:widowControl w:val="0"/>
        <w:ind w:left="-66" w:firstLine="732"/>
      </w:pPr>
      <w:r w:rsidRPr="004C1619">
        <w:t xml:space="preserve">Температура перегретого пара </w:t>
      </w:r>
      <w:proofErr w:type="spellStart"/>
      <w:r w:rsidRPr="004C1619">
        <w:rPr>
          <w:i/>
        </w:rPr>
        <w:t>t</w:t>
      </w:r>
      <w:r w:rsidRPr="004C1619">
        <w:rPr>
          <w:i/>
          <w:vertAlign w:val="subscript"/>
        </w:rPr>
        <w:t>ПП</w:t>
      </w:r>
      <w:proofErr w:type="spellEnd"/>
      <w:r w:rsidRPr="004C1619">
        <w:t xml:space="preserve"> определяется по таблицам водяного пара (см. приложение И) в соответствии с полученным значением энтальпии перегретого пара </w:t>
      </w:r>
      <w:proofErr w:type="spellStart"/>
      <w:r w:rsidRPr="004C1619">
        <w:rPr>
          <w:i/>
        </w:rPr>
        <w:t>i</w:t>
      </w:r>
      <w:r w:rsidRPr="004C1619">
        <w:rPr>
          <w:i/>
          <w:vertAlign w:val="subscript"/>
        </w:rPr>
        <w:t>ПП</w:t>
      </w:r>
      <w:proofErr w:type="spellEnd"/>
      <w:r w:rsidRPr="004C1619">
        <w:t xml:space="preserve">. Температура перегретого пара на выходе из пароперегревателя по таблицам водяного пара при </w:t>
      </w:r>
      <w:proofErr w:type="spellStart"/>
      <w:r w:rsidRPr="004C1619">
        <w:rPr>
          <w:i/>
        </w:rPr>
        <w:t>i</w:t>
      </w:r>
      <w:r w:rsidRPr="004C1619">
        <w:rPr>
          <w:i/>
          <w:vertAlign w:val="subscript"/>
        </w:rPr>
        <w:t>ПП</w:t>
      </w:r>
      <w:proofErr w:type="spellEnd"/>
      <w:r w:rsidRPr="004C1619">
        <w:t>=3128,2</w:t>
      </w:r>
      <w:r>
        <w:t xml:space="preserve"> </w:t>
      </w:r>
      <w:r w:rsidRPr="004C1619">
        <w:t xml:space="preserve">кДж/кг составила </w:t>
      </w:r>
      <w:proofErr w:type="spellStart"/>
      <w:r w:rsidRPr="004C1619">
        <w:rPr>
          <w:i/>
        </w:rPr>
        <w:t>t</w:t>
      </w:r>
      <w:r w:rsidRPr="004C1619">
        <w:rPr>
          <w:i/>
          <w:vertAlign w:val="subscript"/>
        </w:rPr>
        <w:t>ПП</w:t>
      </w:r>
      <w:proofErr w:type="spellEnd"/>
      <w:r w:rsidRPr="004C1619">
        <w:t>=346</w:t>
      </w:r>
      <w:r w:rsidRPr="004C1619">
        <w:rPr>
          <w:sz w:val="32"/>
          <w:szCs w:val="32"/>
          <w:vertAlign w:val="superscript"/>
        </w:rPr>
        <w:t>○</w:t>
      </w:r>
      <w:r w:rsidRPr="004C1619">
        <w:t>С.</w:t>
      </w:r>
    </w:p>
    <w:p w:rsidR="00AE2CB0" w:rsidRPr="004C1619" w:rsidRDefault="00AE2CB0" w:rsidP="00AE2CB0">
      <w:pPr>
        <w:pStyle w:val="a8"/>
        <w:widowControl w:val="0"/>
        <w:ind w:left="-66" w:firstLine="696"/>
      </w:pPr>
      <w:r w:rsidRPr="004C1619">
        <w:t xml:space="preserve">Расхождение </w:t>
      </w:r>
      <w:r>
        <w:t>между значениями, ранее принятыми и полученными</w:t>
      </w:r>
      <w:r w:rsidRPr="004C1619">
        <w:t xml:space="preserve"> в результате расчета температурами перегретого пара, составит:</w:t>
      </w:r>
    </w:p>
    <w:p w:rsidR="00AE2CB0" w:rsidRPr="004C1619" w:rsidRDefault="00AE2CB0" w:rsidP="00AE2CB0">
      <w:pPr>
        <w:pStyle w:val="a8"/>
        <w:widowControl w:val="0"/>
        <w:ind w:firstLine="696"/>
        <w:jc w:val="center"/>
      </w:pPr>
      <w:r w:rsidRPr="004C1619">
        <w:rPr>
          <w:position w:val="-28"/>
        </w:rPr>
        <w:object w:dxaOrig="3879" w:dyaOrig="760">
          <v:shape id="_x0000_i1394" type="#_x0000_t75" style="width:189.8pt;height:38.2pt" o:ole="" fillcolor="window">
            <v:imagedata r:id="rId731" o:title=""/>
          </v:shape>
          <o:OLEObject Type="Embed" ProgID="Equation.3" ShapeID="_x0000_i1394" DrawAspect="Content" ObjectID="_1402849318" r:id="rId732"/>
        </w:object>
      </w:r>
    </w:p>
    <w:p w:rsidR="00AE2CB0" w:rsidRPr="004C1619" w:rsidRDefault="00AE2CB0" w:rsidP="00AE2CB0">
      <w:pPr>
        <w:pStyle w:val="a8"/>
        <w:widowControl w:val="0"/>
        <w:ind w:left="54" w:firstLine="0"/>
      </w:pPr>
      <w:r w:rsidRPr="004C1619">
        <w:t>что удовлетворяет условию расчета методом последовательного приближения.</w:t>
      </w:r>
    </w:p>
    <w:p w:rsidR="00AE2CB0" w:rsidRPr="004C1619" w:rsidRDefault="00AE2CB0" w:rsidP="00AE2CB0">
      <w:pPr>
        <w:pStyle w:val="a8"/>
        <w:widowControl w:val="0"/>
        <w:ind w:left="24" w:firstLine="642"/>
      </w:pPr>
      <w:proofErr w:type="spellStart"/>
      <w:r w:rsidRPr="004C1619">
        <w:t>Паропроизводительность</w:t>
      </w:r>
      <w:proofErr w:type="spellEnd"/>
      <w:r w:rsidRPr="004C1619">
        <w:t xml:space="preserve"> котла-утилизатора определяется по формуле:</w:t>
      </w:r>
    </w:p>
    <w:p w:rsidR="00AE2CB0" w:rsidRPr="004C1619" w:rsidRDefault="00AE2CB0" w:rsidP="00AE2CB0">
      <w:pPr>
        <w:pStyle w:val="a8"/>
        <w:widowControl w:val="0"/>
        <w:ind w:firstLine="24"/>
        <w:jc w:val="right"/>
      </w:pPr>
      <w:r w:rsidRPr="004C1619">
        <w:rPr>
          <w:position w:val="-34"/>
        </w:rPr>
        <w:object w:dxaOrig="5840" w:dyaOrig="820">
          <v:shape id="_x0000_i1395" type="#_x0000_t75" style="width:313.1pt;height:39.25pt" o:ole="" fillcolor="window">
            <v:imagedata r:id="rId733" o:title=""/>
          </v:shape>
          <o:OLEObject Type="Embed" ProgID="Equation.3" ShapeID="_x0000_i1395" DrawAspect="Content" ObjectID="_1402849319" r:id="rId734"/>
        </w:object>
      </w:r>
      <w:r w:rsidRPr="004C1619">
        <w:t>,          (4.46)</w:t>
      </w:r>
    </w:p>
    <w:p w:rsidR="00AE2CB0" w:rsidRPr="004C1619" w:rsidRDefault="00AE2CB0" w:rsidP="00AE2CB0">
      <w:pPr>
        <w:pStyle w:val="a8"/>
        <w:widowControl w:val="0"/>
        <w:ind w:firstLine="24"/>
      </w:pPr>
      <w:r w:rsidRPr="004C1619">
        <w:tab/>
        <w:t xml:space="preserve">где </w:t>
      </w:r>
      <w:r w:rsidRPr="004C1619">
        <w:rPr>
          <w:position w:val="-16"/>
        </w:rPr>
        <w:object w:dxaOrig="680" w:dyaOrig="420">
          <v:shape id="_x0000_i1396" type="#_x0000_t75" style="width:33.8pt;height:20.75pt" o:ole="">
            <v:imagedata r:id="rId735" o:title=""/>
          </v:shape>
          <o:OLEObject Type="Embed" ProgID="Equation.3" ShapeID="_x0000_i1396" DrawAspect="Content" ObjectID="_1402849320" r:id="rId736"/>
        </w:object>
      </w:r>
      <w:r>
        <w:t xml:space="preserve"> </w:t>
      </w:r>
      <w:r w:rsidRPr="004C1619">
        <w:noBreakHyphen/>
        <w:t xml:space="preserve">  количество теплоты, переданной отходящими газами пару в пароперегревателе.</w:t>
      </w:r>
    </w:p>
    <w:p w:rsidR="00AE2CB0" w:rsidRPr="004C1619" w:rsidRDefault="00AE2CB0" w:rsidP="00AE2CB0">
      <w:pPr>
        <w:pStyle w:val="a8"/>
        <w:widowControl w:val="0"/>
        <w:ind w:firstLine="686"/>
      </w:pPr>
      <w:r w:rsidRPr="004C1619">
        <w:t>Коэффициент полезного действия котла-утилизатора определяется по формуле:</w:t>
      </w:r>
    </w:p>
    <w:p w:rsidR="00AE2CB0" w:rsidRPr="004C1619" w:rsidRDefault="00AE2CB0" w:rsidP="00AE2CB0">
      <w:pPr>
        <w:pStyle w:val="a8"/>
        <w:widowControl w:val="0"/>
        <w:ind w:firstLine="6"/>
        <w:jc w:val="right"/>
      </w:pPr>
      <w:r w:rsidRPr="004C1619">
        <w:rPr>
          <w:position w:val="-30"/>
        </w:rPr>
        <w:object w:dxaOrig="6759" w:dyaOrig="700">
          <v:shape id="_x0000_i1397" type="#_x0000_t75" style="width:337.1pt;height:33.8pt" o:ole="" fillcolor="window">
            <v:imagedata r:id="rId737" o:title=""/>
          </v:shape>
          <o:OLEObject Type="Embed" ProgID="Equation.3" ShapeID="_x0000_i1397" DrawAspect="Content" ObjectID="_1402849321" r:id="rId738"/>
        </w:object>
      </w:r>
      <w:r w:rsidRPr="004C1619">
        <w:t xml:space="preserve">        (4.47)</w:t>
      </w:r>
    </w:p>
    <w:p w:rsidR="00AE2CB0" w:rsidRPr="004C1619" w:rsidRDefault="00AE2CB0" w:rsidP="00AE2CB0">
      <w:pPr>
        <w:widowControl w:val="0"/>
        <w:spacing w:line="312" w:lineRule="auto"/>
        <w:ind w:firstLine="720"/>
        <w:jc w:val="both"/>
        <w:rPr>
          <w:sz w:val="28"/>
          <w:lang w:val="ru-RU"/>
        </w:rPr>
      </w:pPr>
      <w:r w:rsidRPr="004C1619">
        <w:rPr>
          <w:sz w:val="28"/>
          <w:lang w:val="ru-RU"/>
        </w:rPr>
        <w:t>Часовая экономия топлива составит:</w:t>
      </w:r>
    </w:p>
    <w:p w:rsidR="00AE2CB0" w:rsidRPr="004C1619" w:rsidRDefault="00AE2CB0" w:rsidP="00AE2CB0">
      <w:pPr>
        <w:widowControl w:val="0"/>
        <w:spacing w:line="312" w:lineRule="auto"/>
        <w:ind w:left="-414" w:firstLine="24"/>
        <w:jc w:val="right"/>
        <w:rPr>
          <w:sz w:val="28"/>
          <w:lang w:val="ru-RU"/>
        </w:rPr>
      </w:pPr>
      <w:r w:rsidRPr="004C1619">
        <w:rPr>
          <w:position w:val="-12"/>
          <w:sz w:val="28"/>
          <w:lang w:val="ru-RU"/>
        </w:rPr>
        <w:object w:dxaOrig="8160" w:dyaOrig="360">
          <v:shape id="_x0000_i1398" type="#_x0000_t75" style="width:6in;height:20.75pt" o:ole="" fillcolor="window">
            <v:imagedata r:id="rId739" o:title=""/>
          </v:shape>
          <o:OLEObject Type="Embed" ProgID="Equation.3" ShapeID="_x0000_i1398" DrawAspect="Content" ObjectID="_1402849322" r:id="rId740"/>
        </w:object>
      </w:r>
      <w:r w:rsidRPr="004C1619">
        <w:rPr>
          <w:sz w:val="28"/>
          <w:lang w:val="ru-RU"/>
        </w:rPr>
        <w:t xml:space="preserve">  </w:t>
      </w:r>
      <w:r>
        <w:rPr>
          <w:noProof/>
          <w:sz w:val="20"/>
          <w:lang w:val="ru-RU" w:eastAsia="ru-RU"/>
        </w:rPr>
        <mc:AlternateContent>
          <mc:Choice Requires="wps">
            <w:drawing>
              <wp:anchor distT="0" distB="0" distL="114300" distR="114300" simplePos="0" relativeHeight="251678720" behindDoc="0" locked="1" layoutInCell="1" allowOverlap="1" wp14:anchorId="431938D1" wp14:editId="39A57D79">
                <wp:simplePos x="0" y="0"/>
                <wp:positionH relativeFrom="column">
                  <wp:posOffset>5610225</wp:posOffset>
                </wp:positionH>
                <wp:positionV relativeFrom="paragraph">
                  <wp:posOffset>-6350</wp:posOffset>
                </wp:positionV>
                <wp:extent cx="495300" cy="226695"/>
                <wp:effectExtent l="0" t="1270" r="635" b="635"/>
                <wp:wrapSquare wrapText="bothSides"/>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AE2CB0">
                            <w:r>
                              <w:rPr>
                                <w:sz w:val="28"/>
                              </w:rPr>
                              <w:t>(4.4</w:t>
                            </w:r>
                            <w:r>
                              <w:rPr>
                                <w:sz w:val="28"/>
                                <w:lang w:val="ru-RU"/>
                              </w:rPr>
                              <w:t>8</w:t>
                            </w:r>
                            <w:r>
                              <w:rPr>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 o:spid="_x0000_s2693" type="#_x0000_t202" style="position:absolute;left:0;text-align:left;margin-left:441.75pt;margin-top:-.5pt;width:39pt;height:17.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" stroked="f">
                <v:textbox inset="0,0,0,0">
                  <w:txbxContent>
                    <w:p w:rsidR="00672C5B" w:rsidRDefault="00672C5B" w:rsidP="00AE2CB0">
                      <w:r>
                        <w:rPr>
                          <w:sz w:val="28"/>
                        </w:rPr>
                        <w:t>(4.4</w:t>
                      </w:r>
                      <w:r>
                        <w:rPr>
                          <w:sz w:val="28"/>
                          <w:lang w:val="ru-RU"/>
                        </w:rPr>
                        <w:t>8</w:t>
                      </w:r>
                      <w:r>
                        <w:rPr>
                          <w:sz w:val="28"/>
                        </w:rPr>
                        <w:t>)</w:t>
                      </w:r>
                    </w:p>
                  </w:txbxContent>
                </v:textbox>
                <w10:wrap type="square"/>
                <w10:anchorlock/>
              </v:shape>
            </w:pict>
          </mc:Fallback>
        </mc:AlternateContent>
      </w:r>
    </w:p>
    <w:p w:rsidR="00AE2CB0" w:rsidRPr="004C1619" w:rsidRDefault="00AE2CB0" w:rsidP="00AE2CB0">
      <w:pPr>
        <w:pStyle w:val="a8"/>
        <w:widowControl w:val="0"/>
        <w:ind w:firstLine="686"/>
      </w:pPr>
      <w:r w:rsidRPr="004C1619">
        <w:t xml:space="preserve">где </w:t>
      </w:r>
      <w:r w:rsidRPr="004C1619">
        <w:rPr>
          <w:position w:val="-12"/>
        </w:rPr>
        <w:object w:dxaOrig="540" w:dyaOrig="380">
          <v:shape id="_x0000_i1399" type="#_x0000_t75" style="width:27.25pt;height:20.75pt" o:ole="">
            <v:imagedata r:id="rId741" o:title=""/>
          </v:shape>
          <o:OLEObject Type="Embed" ProgID="Equation.3" ShapeID="_x0000_i1399" DrawAspect="Content" ObjectID="_1402849323" r:id="rId742"/>
        </w:object>
      </w:r>
      <w:r>
        <w:t xml:space="preserve"> </w:t>
      </w:r>
      <w:r w:rsidRPr="004C1619">
        <w:noBreakHyphen/>
        <w:t xml:space="preserve">  </w:t>
      </w:r>
      <w:proofErr w:type="spellStart"/>
      <w:r w:rsidRPr="004C1619">
        <w:t>к.п.д</w:t>
      </w:r>
      <w:proofErr w:type="spellEnd"/>
      <w:r w:rsidRPr="004C1619">
        <w:t>. замещенного котлом-утилизатором топливного парового котла, принимается 0,9.</w:t>
      </w:r>
    </w:p>
    <w:p w:rsidR="00AE2CB0" w:rsidRPr="004C1619" w:rsidRDefault="00AE2CB0" w:rsidP="00AE2CB0">
      <w:pPr>
        <w:pStyle w:val="a8"/>
        <w:widowControl w:val="0"/>
        <w:ind w:firstLine="686"/>
      </w:pPr>
      <w:r w:rsidRPr="004C1619">
        <w:t>Результаты поверочного теплового расчета котла-утилизатора сводятся в таблицу 4.3.</w:t>
      </w:r>
    </w:p>
    <w:p w:rsidR="00AE2CB0" w:rsidRPr="004C1619" w:rsidRDefault="00AE2CB0" w:rsidP="00AE2CB0">
      <w:pPr>
        <w:pStyle w:val="a8"/>
        <w:widowControl w:val="0"/>
        <w:ind w:firstLine="0"/>
      </w:pPr>
    </w:p>
    <w:p w:rsidR="00AE2CB0" w:rsidRPr="004C1619" w:rsidRDefault="00AE2CB0" w:rsidP="00AE2CB0">
      <w:pPr>
        <w:pStyle w:val="a8"/>
        <w:widowControl w:val="0"/>
        <w:ind w:left="2375" w:hanging="1667"/>
      </w:pPr>
      <w:r w:rsidRPr="004C1619">
        <w:t>Таблица 4.3 – Результаты поверочного теплового расчета котла</w:t>
      </w:r>
    </w:p>
    <w:p w:rsidR="00AE2CB0" w:rsidRPr="004C1619" w:rsidRDefault="00AE2CB0" w:rsidP="00AE2CB0">
      <w:pPr>
        <w:pStyle w:val="a8"/>
        <w:widowControl w:val="0"/>
        <w:ind w:left="4105" w:hanging="1667"/>
      </w:pPr>
      <w:r w:rsidRPr="004C1619">
        <w:t>утилизатора</w:t>
      </w: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2"/>
        <w:gridCol w:w="1890"/>
        <w:gridCol w:w="1422"/>
      </w:tblGrid>
      <w:tr w:rsidR="00AE2CB0" w:rsidRPr="004C1619" w:rsidTr="00672C5B">
        <w:trPr>
          <w:jc w:val="center"/>
        </w:trPr>
        <w:tc>
          <w:tcPr>
            <w:tcW w:w="6092" w:type="dxa"/>
            <w:vAlign w:val="center"/>
          </w:tcPr>
          <w:p w:rsidR="00AE2CB0" w:rsidRPr="00817BBB" w:rsidRDefault="00AE2CB0" w:rsidP="00672C5B">
            <w:pPr>
              <w:pStyle w:val="a8"/>
              <w:widowControl w:val="0"/>
              <w:ind w:firstLine="0"/>
              <w:jc w:val="center"/>
              <w:rPr>
                <w:b/>
                <w:i/>
              </w:rPr>
            </w:pPr>
            <w:r w:rsidRPr="00817BBB">
              <w:rPr>
                <w:b/>
                <w:i/>
              </w:rPr>
              <w:t>Наименование показателей</w:t>
            </w:r>
          </w:p>
        </w:tc>
        <w:tc>
          <w:tcPr>
            <w:tcW w:w="1890" w:type="dxa"/>
            <w:vAlign w:val="center"/>
          </w:tcPr>
          <w:p w:rsidR="00AE2CB0" w:rsidRPr="00817BBB" w:rsidRDefault="00AE2CB0" w:rsidP="00672C5B">
            <w:pPr>
              <w:pStyle w:val="a8"/>
              <w:widowControl w:val="0"/>
              <w:ind w:firstLine="0"/>
              <w:jc w:val="center"/>
              <w:rPr>
                <w:b/>
                <w:i/>
              </w:rPr>
            </w:pPr>
            <w:r w:rsidRPr="00817BBB">
              <w:rPr>
                <w:b/>
                <w:i/>
              </w:rPr>
              <w:t>Обозначение</w:t>
            </w:r>
          </w:p>
        </w:tc>
        <w:tc>
          <w:tcPr>
            <w:tcW w:w="1422" w:type="dxa"/>
            <w:vAlign w:val="center"/>
          </w:tcPr>
          <w:p w:rsidR="00AE2CB0" w:rsidRPr="00817BBB" w:rsidRDefault="00AE2CB0" w:rsidP="00672C5B">
            <w:pPr>
              <w:pStyle w:val="a8"/>
              <w:widowControl w:val="0"/>
              <w:ind w:firstLine="0"/>
              <w:jc w:val="center"/>
              <w:rPr>
                <w:b/>
                <w:i/>
                <w:sz w:val="27"/>
                <w:szCs w:val="27"/>
              </w:rPr>
            </w:pPr>
            <w:r w:rsidRPr="00817BBB">
              <w:rPr>
                <w:b/>
                <w:i/>
                <w:sz w:val="27"/>
                <w:szCs w:val="27"/>
              </w:rPr>
              <w:t>Величина</w:t>
            </w:r>
          </w:p>
        </w:tc>
      </w:tr>
      <w:tr w:rsidR="00AE2CB0" w:rsidRPr="004C1619" w:rsidTr="00672C5B">
        <w:trPr>
          <w:jc w:val="center"/>
        </w:trPr>
        <w:tc>
          <w:tcPr>
            <w:tcW w:w="6092" w:type="dxa"/>
            <w:vAlign w:val="center"/>
          </w:tcPr>
          <w:p w:rsidR="00AE2CB0" w:rsidRPr="004C1619" w:rsidRDefault="00AE2CB0" w:rsidP="00672C5B">
            <w:pPr>
              <w:pStyle w:val="a8"/>
              <w:widowControl w:val="0"/>
              <w:ind w:firstLine="0"/>
              <w:jc w:val="center"/>
            </w:pPr>
            <w:r w:rsidRPr="004C1619">
              <w:t>1</w:t>
            </w:r>
          </w:p>
        </w:tc>
        <w:tc>
          <w:tcPr>
            <w:tcW w:w="1890" w:type="dxa"/>
            <w:vAlign w:val="center"/>
          </w:tcPr>
          <w:p w:rsidR="00AE2CB0" w:rsidRPr="004C1619" w:rsidRDefault="00AE2CB0" w:rsidP="00672C5B">
            <w:pPr>
              <w:pStyle w:val="a8"/>
              <w:widowControl w:val="0"/>
              <w:ind w:firstLine="0"/>
              <w:jc w:val="center"/>
            </w:pPr>
            <w:r w:rsidRPr="004C1619">
              <w:t>2</w:t>
            </w:r>
          </w:p>
        </w:tc>
        <w:tc>
          <w:tcPr>
            <w:tcW w:w="1422" w:type="dxa"/>
            <w:vAlign w:val="center"/>
          </w:tcPr>
          <w:p w:rsidR="00AE2CB0" w:rsidRPr="004C1619" w:rsidRDefault="00AE2CB0" w:rsidP="00672C5B">
            <w:pPr>
              <w:pStyle w:val="a8"/>
              <w:widowControl w:val="0"/>
              <w:ind w:firstLine="0"/>
              <w:jc w:val="center"/>
            </w:pPr>
            <w:r w:rsidRPr="004C1619">
              <w:t>3</w:t>
            </w:r>
          </w:p>
        </w:tc>
      </w:tr>
      <w:tr w:rsidR="00AE2CB0" w:rsidRPr="004C1619" w:rsidTr="00672C5B">
        <w:trPr>
          <w:jc w:val="center"/>
        </w:trPr>
        <w:tc>
          <w:tcPr>
            <w:tcW w:w="6092" w:type="dxa"/>
            <w:vAlign w:val="center"/>
          </w:tcPr>
          <w:p w:rsidR="00AE2CB0" w:rsidRPr="004C1619" w:rsidRDefault="00AE2CB0" w:rsidP="00672C5B">
            <w:pPr>
              <w:pStyle w:val="a8"/>
              <w:widowControl w:val="0"/>
              <w:ind w:firstLine="0"/>
              <w:jc w:val="left"/>
            </w:pPr>
            <w:r w:rsidRPr="004C1619">
              <w:t xml:space="preserve">Температура отходящих газов перед котлом, </w:t>
            </w:r>
            <w:r w:rsidRPr="004C1619">
              <w:rPr>
                <w:vertAlign w:val="superscript"/>
              </w:rPr>
              <w:t>О</w:t>
            </w:r>
            <w:r w:rsidRPr="004C1619">
              <w:t>С</w:t>
            </w:r>
          </w:p>
        </w:tc>
        <w:tc>
          <w:tcPr>
            <w:tcW w:w="1890" w:type="dxa"/>
            <w:vAlign w:val="center"/>
          </w:tcPr>
          <w:p w:rsidR="00AE2CB0" w:rsidRPr="004C1619" w:rsidRDefault="00AE2CB0" w:rsidP="00672C5B">
            <w:pPr>
              <w:pStyle w:val="a8"/>
              <w:widowControl w:val="0"/>
              <w:ind w:firstLine="0"/>
              <w:jc w:val="center"/>
            </w:pPr>
            <w:r w:rsidRPr="004C1619">
              <w:rPr>
                <w:position w:val="-16"/>
              </w:rPr>
              <w:object w:dxaOrig="400" w:dyaOrig="460">
                <v:shape id="_x0000_i1400" type="#_x0000_t75" style="width:20.75pt;height:21.8pt" o:ole="" fillcolor="window">
                  <v:imagedata r:id="rId743" o:title=""/>
                </v:shape>
                <o:OLEObject Type="Embed" ProgID="Equation.3" ShapeID="_x0000_i1400" DrawAspect="Content" ObjectID="_1402849324" r:id="rId744"/>
              </w:object>
            </w:r>
          </w:p>
        </w:tc>
        <w:tc>
          <w:tcPr>
            <w:tcW w:w="1422" w:type="dxa"/>
            <w:vAlign w:val="center"/>
          </w:tcPr>
          <w:p w:rsidR="00AE2CB0" w:rsidRPr="004C1619" w:rsidRDefault="00AE2CB0" w:rsidP="00672C5B">
            <w:pPr>
              <w:pStyle w:val="a8"/>
              <w:widowControl w:val="0"/>
              <w:ind w:firstLine="0"/>
              <w:jc w:val="center"/>
            </w:pPr>
            <w:r w:rsidRPr="004C1619">
              <w:t>630</w:t>
            </w:r>
          </w:p>
        </w:tc>
      </w:tr>
      <w:tr w:rsidR="00AE2CB0" w:rsidRPr="004C1619" w:rsidTr="00672C5B">
        <w:trPr>
          <w:jc w:val="center"/>
        </w:trPr>
        <w:tc>
          <w:tcPr>
            <w:tcW w:w="6092" w:type="dxa"/>
            <w:vAlign w:val="center"/>
          </w:tcPr>
          <w:p w:rsidR="00AE2CB0" w:rsidRPr="004C1619" w:rsidRDefault="00AE2CB0" w:rsidP="00672C5B">
            <w:pPr>
              <w:pStyle w:val="a8"/>
              <w:widowControl w:val="0"/>
              <w:ind w:firstLine="0"/>
              <w:jc w:val="left"/>
            </w:pPr>
            <w:r w:rsidRPr="004C1619">
              <w:t xml:space="preserve">Температура отходящих газов за </w:t>
            </w:r>
            <w:proofErr w:type="spellStart"/>
            <w:r w:rsidRPr="004C1619">
              <w:t>предвключенной</w:t>
            </w:r>
            <w:proofErr w:type="spellEnd"/>
            <w:r w:rsidRPr="004C1619">
              <w:t xml:space="preserve"> испарительной секцией, </w:t>
            </w:r>
            <w:r w:rsidRPr="004C1619">
              <w:rPr>
                <w:vertAlign w:val="superscript"/>
              </w:rPr>
              <w:t>О</w:t>
            </w:r>
            <w:r w:rsidRPr="004C1619">
              <w:t>С</w:t>
            </w:r>
          </w:p>
        </w:tc>
        <w:tc>
          <w:tcPr>
            <w:tcW w:w="1890" w:type="dxa"/>
            <w:vAlign w:val="center"/>
          </w:tcPr>
          <w:p w:rsidR="00AE2CB0" w:rsidRPr="004C1619" w:rsidRDefault="00AE2CB0" w:rsidP="00672C5B">
            <w:pPr>
              <w:pStyle w:val="a8"/>
              <w:widowControl w:val="0"/>
              <w:ind w:firstLine="0"/>
              <w:jc w:val="center"/>
            </w:pPr>
            <w:r w:rsidRPr="004C1619">
              <w:rPr>
                <w:position w:val="-16"/>
              </w:rPr>
              <w:object w:dxaOrig="460" w:dyaOrig="440">
                <v:shape id="_x0000_i1401" type="#_x0000_t75" style="width:21.8pt;height:21.8pt" o:ole="" fillcolor="window">
                  <v:imagedata r:id="rId745" o:title=""/>
                </v:shape>
                <o:OLEObject Type="Embed" ProgID="Equation.3" ShapeID="_x0000_i1401" DrawAspect="Content" ObjectID="_1402849325" r:id="rId746"/>
              </w:object>
            </w:r>
          </w:p>
        </w:tc>
        <w:tc>
          <w:tcPr>
            <w:tcW w:w="1422" w:type="dxa"/>
            <w:vAlign w:val="center"/>
          </w:tcPr>
          <w:p w:rsidR="00AE2CB0" w:rsidRPr="004C1619" w:rsidRDefault="00AE2CB0" w:rsidP="00672C5B">
            <w:pPr>
              <w:pStyle w:val="a8"/>
              <w:widowControl w:val="0"/>
              <w:ind w:firstLine="0"/>
              <w:jc w:val="center"/>
            </w:pPr>
            <w:r w:rsidRPr="004C1619">
              <w:t>546</w:t>
            </w:r>
          </w:p>
        </w:tc>
      </w:tr>
      <w:tr w:rsidR="00AE2CB0" w:rsidRPr="004C1619" w:rsidTr="00672C5B">
        <w:trPr>
          <w:jc w:val="center"/>
        </w:trPr>
        <w:tc>
          <w:tcPr>
            <w:tcW w:w="6092" w:type="dxa"/>
            <w:vAlign w:val="center"/>
          </w:tcPr>
          <w:p w:rsidR="00AE2CB0" w:rsidRPr="004C1619" w:rsidRDefault="00AE2CB0" w:rsidP="00672C5B">
            <w:pPr>
              <w:pStyle w:val="a8"/>
              <w:widowControl w:val="0"/>
              <w:ind w:firstLine="0"/>
              <w:jc w:val="left"/>
            </w:pPr>
            <w:r w:rsidRPr="004C1619">
              <w:t xml:space="preserve">Температура отходящих газов за пароперегревателем, </w:t>
            </w:r>
            <w:r w:rsidRPr="004C1619">
              <w:rPr>
                <w:vertAlign w:val="superscript"/>
              </w:rPr>
              <w:t>О</w:t>
            </w:r>
            <w:r w:rsidRPr="004C1619">
              <w:t>С</w:t>
            </w:r>
          </w:p>
        </w:tc>
        <w:tc>
          <w:tcPr>
            <w:tcW w:w="1890" w:type="dxa"/>
            <w:vAlign w:val="center"/>
          </w:tcPr>
          <w:p w:rsidR="00AE2CB0" w:rsidRPr="004C1619" w:rsidRDefault="00AE2CB0" w:rsidP="00672C5B">
            <w:pPr>
              <w:pStyle w:val="a8"/>
              <w:widowControl w:val="0"/>
              <w:ind w:firstLine="0"/>
              <w:jc w:val="center"/>
            </w:pPr>
            <w:r w:rsidRPr="004C1619">
              <w:rPr>
                <w:position w:val="-16"/>
              </w:rPr>
              <w:object w:dxaOrig="800" w:dyaOrig="440">
                <v:shape id="_x0000_i1402" type="#_x0000_t75" style="width:39.25pt;height:21.8pt" o:ole="" fillcolor="window">
                  <v:imagedata r:id="rId747" o:title=""/>
                </v:shape>
                <o:OLEObject Type="Embed" ProgID="Equation.3" ShapeID="_x0000_i1402" DrawAspect="Content" ObjectID="_1402849326" r:id="rId748"/>
              </w:object>
            </w:r>
          </w:p>
        </w:tc>
        <w:tc>
          <w:tcPr>
            <w:tcW w:w="1422" w:type="dxa"/>
            <w:vAlign w:val="center"/>
          </w:tcPr>
          <w:p w:rsidR="00AE2CB0" w:rsidRPr="004C1619" w:rsidRDefault="00AE2CB0" w:rsidP="00672C5B">
            <w:pPr>
              <w:pStyle w:val="a8"/>
              <w:widowControl w:val="0"/>
              <w:ind w:firstLine="0"/>
              <w:jc w:val="center"/>
            </w:pPr>
            <w:r w:rsidRPr="004C1619">
              <w:t>493</w:t>
            </w:r>
          </w:p>
        </w:tc>
      </w:tr>
      <w:tr w:rsidR="00AE2CB0" w:rsidRPr="004C1619" w:rsidTr="00672C5B">
        <w:trPr>
          <w:jc w:val="center"/>
        </w:trPr>
        <w:tc>
          <w:tcPr>
            <w:tcW w:w="6092" w:type="dxa"/>
            <w:tcBorders>
              <w:top w:val="single" w:sz="4" w:space="0" w:color="auto"/>
              <w:left w:val="single" w:sz="4" w:space="0" w:color="auto"/>
              <w:bottom w:val="single" w:sz="4" w:space="0" w:color="auto"/>
              <w:right w:val="single" w:sz="4" w:space="0" w:color="auto"/>
            </w:tcBorders>
            <w:vAlign w:val="center"/>
          </w:tcPr>
          <w:p w:rsidR="00AE2CB0" w:rsidRPr="004C1619" w:rsidRDefault="00AE2CB0" w:rsidP="00672C5B">
            <w:pPr>
              <w:pStyle w:val="a8"/>
              <w:widowControl w:val="0"/>
              <w:ind w:firstLine="0"/>
              <w:jc w:val="left"/>
            </w:pPr>
            <w:r w:rsidRPr="004C1619">
              <w:t xml:space="preserve">Температура отходящих газов за испарительными поверхностями нагрева, </w:t>
            </w:r>
            <w:r w:rsidRPr="004C1619">
              <w:rPr>
                <w:vertAlign w:val="superscript"/>
              </w:rPr>
              <w:t>О</w:t>
            </w:r>
            <w:r w:rsidRPr="004C1619">
              <w:t>С</w:t>
            </w:r>
          </w:p>
        </w:tc>
        <w:tc>
          <w:tcPr>
            <w:tcW w:w="1890" w:type="dxa"/>
            <w:tcBorders>
              <w:top w:val="single" w:sz="4" w:space="0" w:color="auto"/>
              <w:left w:val="single" w:sz="4" w:space="0" w:color="auto"/>
              <w:bottom w:val="single" w:sz="4" w:space="0" w:color="auto"/>
              <w:right w:val="single" w:sz="4" w:space="0" w:color="auto"/>
            </w:tcBorders>
            <w:vAlign w:val="center"/>
          </w:tcPr>
          <w:p w:rsidR="00AE2CB0" w:rsidRPr="004C1619" w:rsidRDefault="00AE2CB0" w:rsidP="00672C5B">
            <w:pPr>
              <w:pStyle w:val="a8"/>
              <w:widowControl w:val="0"/>
              <w:ind w:firstLine="0"/>
              <w:jc w:val="center"/>
            </w:pPr>
            <w:r w:rsidRPr="004C1619">
              <w:object w:dxaOrig="920" w:dyaOrig="440">
                <v:shape id="_x0000_i1403" type="#_x0000_t75" style="width:45.8pt;height:21.8pt" o:ole="" fillcolor="window">
                  <v:imagedata r:id="rId749" o:title=""/>
                </v:shape>
                <o:OLEObject Type="Embed" ProgID="Equation.3" ShapeID="_x0000_i1403" DrawAspect="Content" ObjectID="_1402849327" r:id="rId750"/>
              </w:object>
            </w:r>
          </w:p>
        </w:tc>
        <w:tc>
          <w:tcPr>
            <w:tcW w:w="1422" w:type="dxa"/>
            <w:tcBorders>
              <w:top w:val="single" w:sz="4" w:space="0" w:color="auto"/>
              <w:left w:val="single" w:sz="4" w:space="0" w:color="auto"/>
              <w:bottom w:val="single" w:sz="4" w:space="0" w:color="auto"/>
              <w:right w:val="single" w:sz="4" w:space="0" w:color="auto"/>
            </w:tcBorders>
            <w:vAlign w:val="center"/>
          </w:tcPr>
          <w:p w:rsidR="00AE2CB0" w:rsidRPr="004C1619" w:rsidRDefault="00AE2CB0" w:rsidP="00672C5B">
            <w:pPr>
              <w:pStyle w:val="a8"/>
              <w:widowControl w:val="0"/>
              <w:ind w:firstLine="0"/>
              <w:jc w:val="center"/>
            </w:pPr>
            <w:r w:rsidRPr="004C1619">
              <w:t>245</w:t>
            </w:r>
          </w:p>
        </w:tc>
      </w:tr>
      <w:tr w:rsidR="00AE2CB0" w:rsidRPr="004C1619" w:rsidTr="00672C5B">
        <w:trPr>
          <w:jc w:val="center"/>
        </w:trPr>
        <w:tc>
          <w:tcPr>
            <w:tcW w:w="6092" w:type="dxa"/>
            <w:tcBorders>
              <w:top w:val="single" w:sz="4" w:space="0" w:color="auto"/>
              <w:left w:val="single" w:sz="4" w:space="0" w:color="auto"/>
              <w:bottom w:val="single" w:sz="4" w:space="0" w:color="auto"/>
              <w:right w:val="single" w:sz="4" w:space="0" w:color="auto"/>
            </w:tcBorders>
            <w:vAlign w:val="center"/>
          </w:tcPr>
          <w:p w:rsidR="00AE2CB0" w:rsidRPr="004C1619" w:rsidRDefault="00AE2CB0" w:rsidP="00672C5B">
            <w:pPr>
              <w:pStyle w:val="a8"/>
              <w:widowControl w:val="0"/>
              <w:ind w:firstLine="0"/>
              <w:jc w:val="left"/>
            </w:pPr>
            <w:r w:rsidRPr="004C1619">
              <w:t xml:space="preserve">Температура отходящих газов за экономайзером (на выходе из котла), </w:t>
            </w:r>
            <w:r w:rsidRPr="004C1619">
              <w:rPr>
                <w:vertAlign w:val="superscript"/>
              </w:rPr>
              <w:t>О</w:t>
            </w:r>
            <w:r w:rsidRPr="004C1619">
              <w:t>С</w:t>
            </w:r>
          </w:p>
        </w:tc>
        <w:tc>
          <w:tcPr>
            <w:tcW w:w="1890" w:type="dxa"/>
            <w:tcBorders>
              <w:top w:val="single" w:sz="4" w:space="0" w:color="auto"/>
              <w:left w:val="single" w:sz="4" w:space="0" w:color="auto"/>
              <w:bottom w:val="single" w:sz="4" w:space="0" w:color="auto"/>
              <w:right w:val="single" w:sz="4" w:space="0" w:color="auto"/>
            </w:tcBorders>
            <w:vAlign w:val="center"/>
          </w:tcPr>
          <w:p w:rsidR="00AE2CB0" w:rsidRPr="004C1619" w:rsidRDefault="00AE2CB0" w:rsidP="00672C5B">
            <w:pPr>
              <w:pStyle w:val="a8"/>
              <w:widowControl w:val="0"/>
              <w:ind w:firstLine="0"/>
              <w:jc w:val="center"/>
            </w:pPr>
            <w:r w:rsidRPr="004C1619">
              <w:object w:dxaOrig="400" w:dyaOrig="440">
                <v:shape id="_x0000_i1404" type="#_x0000_t75" style="width:20.75pt;height:21.8pt" o:ole="" fillcolor="window">
                  <v:imagedata r:id="rId751" o:title=""/>
                </v:shape>
                <o:OLEObject Type="Embed" ProgID="Equation.3" ShapeID="_x0000_i1404" DrawAspect="Content" ObjectID="_1402849328" r:id="rId752"/>
              </w:object>
            </w:r>
          </w:p>
        </w:tc>
        <w:tc>
          <w:tcPr>
            <w:tcW w:w="1422" w:type="dxa"/>
            <w:tcBorders>
              <w:top w:val="single" w:sz="4" w:space="0" w:color="auto"/>
              <w:left w:val="single" w:sz="4" w:space="0" w:color="auto"/>
              <w:bottom w:val="single" w:sz="4" w:space="0" w:color="auto"/>
              <w:right w:val="single" w:sz="4" w:space="0" w:color="auto"/>
            </w:tcBorders>
            <w:vAlign w:val="center"/>
          </w:tcPr>
          <w:p w:rsidR="00AE2CB0" w:rsidRPr="004C1619" w:rsidRDefault="00AE2CB0" w:rsidP="00672C5B">
            <w:pPr>
              <w:pStyle w:val="a8"/>
              <w:widowControl w:val="0"/>
              <w:ind w:firstLine="0"/>
              <w:jc w:val="center"/>
            </w:pPr>
            <w:r w:rsidRPr="004C1619">
              <w:t>183</w:t>
            </w:r>
          </w:p>
        </w:tc>
      </w:tr>
    </w:tbl>
    <w:p w:rsidR="00AE2CB0" w:rsidRDefault="00AE2CB0" w:rsidP="00AE2CB0">
      <w:pPr>
        <w:pStyle w:val="a8"/>
        <w:widowControl w:val="0"/>
        <w:spacing w:line="288" w:lineRule="auto"/>
        <w:ind w:firstLine="708"/>
        <w:rPr>
          <w:lang w:val="uk-UA"/>
        </w:rPr>
      </w:pPr>
    </w:p>
    <w:p w:rsidR="00AE2CB0" w:rsidRPr="004C1619" w:rsidRDefault="00AE2CB0" w:rsidP="00AE2CB0">
      <w:pPr>
        <w:pStyle w:val="a8"/>
        <w:widowControl w:val="0"/>
        <w:spacing w:line="288" w:lineRule="auto"/>
        <w:ind w:firstLine="708"/>
      </w:pPr>
      <w:r w:rsidRPr="004C1619">
        <w:lastRenderedPageBreak/>
        <w:t>Продолжение таблицы 4.3</w:t>
      </w: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2"/>
        <w:gridCol w:w="1890"/>
        <w:gridCol w:w="1422"/>
      </w:tblGrid>
      <w:tr w:rsidR="00AE2CB0" w:rsidRPr="004C1619" w:rsidTr="00672C5B">
        <w:trPr>
          <w:jc w:val="center"/>
        </w:trPr>
        <w:tc>
          <w:tcPr>
            <w:tcW w:w="6092" w:type="dxa"/>
            <w:tcBorders>
              <w:top w:val="single" w:sz="4" w:space="0" w:color="auto"/>
              <w:left w:val="single" w:sz="4" w:space="0" w:color="auto"/>
              <w:bottom w:val="single" w:sz="4" w:space="0" w:color="auto"/>
              <w:right w:val="single" w:sz="4" w:space="0" w:color="auto"/>
            </w:tcBorders>
            <w:vAlign w:val="center"/>
          </w:tcPr>
          <w:p w:rsidR="00AE2CB0" w:rsidRPr="004C1619" w:rsidRDefault="00AE2CB0" w:rsidP="00672C5B">
            <w:pPr>
              <w:pStyle w:val="a8"/>
              <w:widowControl w:val="0"/>
              <w:ind w:firstLine="0"/>
              <w:jc w:val="center"/>
            </w:pPr>
            <w:r>
              <w:t>1</w:t>
            </w:r>
          </w:p>
        </w:tc>
        <w:tc>
          <w:tcPr>
            <w:tcW w:w="1890" w:type="dxa"/>
            <w:tcBorders>
              <w:top w:val="single" w:sz="4" w:space="0" w:color="auto"/>
              <w:left w:val="single" w:sz="4" w:space="0" w:color="auto"/>
              <w:bottom w:val="single" w:sz="4" w:space="0" w:color="auto"/>
              <w:right w:val="single" w:sz="4" w:space="0" w:color="auto"/>
            </w:tcBorders>
            <w:vAlign w:val="center"/>
          </w:tcPr>
          <w:p w:rsidR="00AE2CB0" w:rsidRPr="004C1619" w:rsidRDefault="00AE2CB0" w:rsidP="00672C5B">
            <w:pPr>
              <w:pStyle w:val="a8"/>
              <w:widowControl w:val="0"/>
              <w:ind w:firstLine="0"/>
              <w:jc w:val="center"/>
            </w:pPr>
            <w:r>
              <w:t>2</w:t>
            </w:r>
          </w:p>
        </w:tc>
        <w:tc>
          <w:tcPr>
            <w:tcW w:w="1422" w:type="dxa"/>
            <w:tcBorders>
              <w:top w:val="single" w:sz="4" w:space="0" w:color="auto"/>
              <w:left w:val="single" w:sz="4" w:space="0" w:color="auto"/>
              <w:bottom w:val="single" w:sz="4" w:space="0" w:color="auto"/>
              <w:right w:val="single" w:sz="4" w:space="0" w:color="auto"/>
            </w:tcBorders>
            <w:vAlign w:val="center"/>
          </w:tcPr>
          <w:p w:rsidR="00AE2CB0" w:rsidRPr="004C1619" w:rsidRDefault="00AE2CB0" w:rsidP="00672C5B">
            <w:pPr>
              <w:pStyle w:val="a8"/>
              <w:widowControl w:val="0"/>
              <w:ind w:firstLine="0"/>
              <w:jc w:val="center"/>
            </w:pPr>
            <w:r>
              <w:t>3</w:t>
            </w:r>
          </w:p>
        </w:tc>
      </w:tr>
      <w:tr w:rsidR="00AE2CB0" w:rsidRPr="004C1619" w:rsidTr="00672C5B">
        <w:trPr>
          <w:jc w:val="center"/>
        </w:trPr>
        <w:tc>
          <w:tcPr>
            <w:tcW w:w="6092" w:type="dxa"/>
            <w:tcBorders>
              <w:top w:val="single" w:sz="4" w:space="0" w:color="auto"/>
              <w:left w:val="single" w:sz="4" w:space="0" w:color="auto"/>
              <w:bottom w:val="single" w:sz="4" w:space="0" w:color="auto"/>
              <w:right w:val="single" w:sz="4" w:space="0" w:color="auto"/>
            </w:tcBorders>
            <w:vAlign w:val="center"/>
          </w:tcPr>
          <w:p w:rsidR="00AE2CB0" w:rsidRPr="004C1619" w:rsidRDefault="00AE2CB0" w:rsidP="00672C5B">
            <w:pPr>
              <w:pStyle w:val="a8"/>
              <w:widowControl w:val="0"/>
              <w:ind w:firstLine="0"/>
              <w:jc w:val="left"/>
            </w:pPr>
            <w:proofErr w:type="spellStart"/>
            <w:r w:rsidRPr="004C1619">
              <w:t>Паропроизводительность</w:t>
            </w:r>
            <w:proofErr w:type="spellEnd"/>
            <w:r w:rsidRPr="004C1619">
              <w:t xml:space="preserve"> котла, т/ч</w:t>
            </w:r>
          </w:p>
        </w:tc>
        <w:tc>
          <w:tcPr>
            <w:tcW w:w="1890" w:type="dxa"/>
            <w:tcBorders>
              <w:top w:val="single" w:sz="4" w:space="0" w:color="auto"/>
              <w:left w:val="single" w:sz="4" w:space="0" w:color="auto"/>
              <w:bottom w:val="single" w:sz="4" w:space="0" w:color="auto"/>
              <w:right w:val="single" w:sz="4" w:space="0" w:color="auto"/>
            </w:tcBorders>
            <w:vAlign w:val="center"/>
          </w:tcPr>
          <w:p w:rsidR="00AE2CB0" w:rsidRPr="004C1619" w:rsidRDefault="00AE2CB0" w:rsidP="00672C5B">
            <w:pPr>
              <w:pStyle w:val="a8"/>
              <w:widowControl w:val="0"/>
              <w:ind w:firstLine="0"/>
              <w:jc w:val="center"/>
            </w:pPr>
            <w:r w:rsidRPr="004C1619">
              <w:object w:dxaOrig="520" w:dyaOrig="380">
                <v:shape id="_x0000_i1405" type="#_x0000_t75" style="width:26.2pt;height:20.75pt" o:ole="">
                  <v:imagedata r:id="rId753" o:title=""/>
                </v:shape>
                <o:OLEObject Type="Embed" ProgID="Equation.3" ShapeID="_x0000_i1405" DrawAspect="Content" ObjectID="_1402849329" r:id="rId754"/>
              </w:object>
            </w:r>
          </w:p>
        </w:tc>
        <w:tc>
          <w:tcPr>
            <w:tcW w:w="1422" w:type="dxa"/>
            <w:tcBorders>
              <w:top w:val="single" w:sz="4" w:space="0" w:color="auto"/>
              <w:left w:val="single" w:sz="4" w:space="0" w:color="auto"/>
              <w:bottom w:val="single" w:sz="4" w:space="0" w:color="auto"/>
              <w:right w:val="single" w:sz="4" w:space="0" w:color="auto"/>
            </w:tcBorders>
            <w:vAlign w:val="center"/>
          </w:tcPr>
          <w:p w:rsidR="00AE2CB0" w:rsidRPr="004C1619" w:rsidRDefault="00AE2CB0" w:rsidP="00672C5B">
            <w:pPr>
              <w:pStyle w:val="a8"/>
              <w:widowControl w:val="0"/>
              <w:ind w:firstLine="0"/>
              <w:jc w:val="center"/>
            </w:pPr>
            <w:r w:rsidRPr="004C1619">
              <w:t>28,5</w:t>
            </w:r>
          </w:p>
        </w:tc>
      </w:tr>
      <w:tr w:rsidR="00AE2CB0" w:rsidRPr="004C1619" w:rsidTr="00672C5B">
        <w:trPr>
          <w:jc w:val="center"/>
        </w:trPr>
        <w:tc>
          <w:tcPr>
            <w:tcW w:w="6092" w:type="dxa"/>
            <w:tcBorders>
              <w:top w:val="single" w:sz="4" w:space="0" w:color="auto"/>
              <w:left w:val="single" w:sz="4" w:space="0" w:color="auto"/>
              <w:bottom w:val="single" w:sz="4" w:space="0" w:color="auto"/>
              <w:right w:val="single" w:sz="4" w:space="0" w:color="auto"/>
            </w:tcBorders>
            <w:vAlign w:val="center"/>
          </w:tcPr>
          <w:p w:rsidR="00AE2CB0" w:rsidRPr="004C1619" w:rsidRDefault="00AE2CB0" w:rsidP="00672C5B">
            <w:pPr>
              <w:pStyle w:val="a8"/>
              <w:widowControl w:val="0"/>
              <w:ind w:firstLine="0"/>
              <w:jc w:val="left"/>
            </w:pPr>
            <w:r w:rsidRPr="004C1619">
              <w:t>Параметры перегретого пара</w:t>
            </w:r>
          </w:p>
          <w:p w:rsidR="00AE2CB0" w:rsidRPr="004C1619" w:rsidRDefault="00AE2CB0" w:rsidP="00672C5B">
            <w:pPr>
              <w:pStyle w:val="a8"/>
              <w:widowControl w:val="0"/>
              <w:ind w:firstLine="0"/>
              <w:jc w:val="left"/>
            </w:pPr>
            <w:r w:rsidRPr="004C1619">
              <w:t>-давление, МПа</w:t>
            </w:r>
          </w:p>
          <w:p w:rsidR="00AE2CB0" w:rsidRPr="004C1619" w:rsidRDefault="00AE2CB0" w:rsidP="00672C5B">
            <w:pPr>
              <w:pStyle w:val="a8"/>
              <w:widowControl w:val="0"/>
              <w:ind w:firstLine="0"/>
              <w:jc w:val="left"/>
            </w:pPr>
            <w:r w:rsidRPr="004C1619">
              <w:t xml:space="preserve">-температура, </w:t>
            </w:r>
            <w:r w:rsidRPr="004C1619">
              <w:rPr>
                <w:vertAlign w:val="superscript"/>
              </w:rPr>
              <w:t>О</w:t>
            </w:r>
            <w:r w:rsidRPr="004C1619">
              <w:t>С</w:t>
            </w:r>
          </w:p>
        </w:tc>
        <w:tc>
          <w:tcPr>
            <w:tcW w:w="1890" w:type="dxa"/>
            <w:tcBorders>
              <w:top w:val="single" w:sz="4" w:space="0" w:color="auto"/>
              <w:left w:val="single" w:sz="4" w:space="0" w:color="auto"/>
              <w:bottom w:val="single" w:sz="4" w:space="0" w:color="auto"/>
              <w:right w:val="single" w:sz="4" w:space="0" w:color="auto"/>
            </w:tcBorders>
            <w:vAlign w:val="center"/>
          </w:tcPr>
          <w:p w:rsidR="00AE2CB0" w:rsidRPr="004C1619" w:rsidRDefault="00AE2CB0" w:rsidP="00672C5B">
            <w:pPr>
              <w:pStyle w:val="a8"/>
              <w:widowControl w:val="0"/>
              <w:ind w:firstLine="0"/>
              <w:jc w:val="center"/>
            </w:pPr>
          </w:p>
          <w:p w:rsidR="00AE2CB0" w:rsidRPr="004C1619" w:rsidRDefault="00AE2CB0" w:rsidP="00672C5B">
            <w:pPr>
              <w:pStyle w:val="a8"/>
              <w:widowControl w:val="0"/>
              <w:ind w:firstLine="0"/>
              <w:jc w:val="center"/>
              <w:rPr>
                <w:i/>
              </w:rPr>
            </w:pPr>
            <w:r w:rsidRPr="004C1619">
              <w:rPr>
                <w:i/>
              </w:rPr>
              <w:t>Р</w:t>
            </w:r>
            <w:r w:rsidRPr="004C1619">
              <w:rPr>
                <w:i/>
                <w:vertAlign w:val="subscript"/>
              </w:rPr>
              <w:t>ПП</w:t>
            </w:r>
          </w:p>
          <w:p w:rsidR="00AE2CB0" w:rsidRPr="004C1619" w:rsidRDefault="00AE2CB0" w:rsidP="00672C5B">
            <w:pPr>
              <w:pStyle w:val="a8"/>
              <w:widowControl w:val="0"/>
              <w:ind w:firstLine="0"/>
              <w:jc w:val="center"/>
            </w:pPr>
            <w:r w:rsidRPr="004C1619">
              <w:object w:dxaOrig="400" w:dyaOrig="360">
                <v:shape id="_x0000_i1406" type="#_x0000_t75" style="width:20.75pt;height:18.55pt" o:ole="" fillcolor="window">
                  <v:imagedata r:id="rId755" o:title=""/>
                </v:shape>
                <o:OLEObject Type="Embed" ProgID="Equation.3" ShapeID="_x0000_i1406" DrawAspect="Content" ObjectID="_1402849330" r:id="rId756"/>
              </w:object>
            </w:r>
          </w:p>
        </w:tc>
        <w:tc>
          <w:tcPr>
            <w:tcW w:w="1422" w:type="dxa"/>
            <w:tcBorders>
              <w:top w:val="single" w:sz="4" w:space="0" w:color="auto"/>
              <w:left w:val="single" w:sz="4" w:space="0" w:color="auto"/>
              <w:bottom w:val="single" w:sz="4" w:space="0" w:color="auto"/>
              <w:right w:val="single" w:sz="4" w:space="0" w:color="auto"/>
            </w:tcBorders>
            <w:vAlign w:val="center"/>
          </w:tcPr>
          <w:p w:rsidR="00AE2CB0" w:rsidRPr="004C1619" w:rsidRDefault="00AE2CB0" w:rsidP="00672C5B">
            <w:pPr>
              <w:pStyle w:val="a8"/>
              <w:widowControl w:val="0"/>
              <w:ind w:firstLine="0"/>
              <w:jc w:val="center"/>
            </w:pPr>
          </w:p>
          <w:p w:rsidR="00AE2CB0" w:rsidRPr="004C1619" w:rsidRDefault="00AE2CB0" w:rsidP="00672C5B">
            <w:pPr>
              <w:pStyle w:val="a8"/>
              <w:widowControl w:val="0"/>
              <w:ind w:firstLine="0"/>
              <w:jc w:val="center"/>
            </w:pPr>
            <w:r w:rsidRPr="004C1619">
              <w:t>1,8</w:t>
            </w:r>
          </w:p>
          <w:p w:rsidR="00AE2CB0" w:rsidRPr="004C1619" w:rsidRDefault="00AE2CB0" w:rsidP="00672C5B">
            <w:pPr>
              <w:pStyle w:val="a8"/>
              <w:widowControl w:val="0"/>
              <w:ind w:firstLine="0"/>
              <w:jc w:val="center"/>
            </w:pPr>
            <w:r w:rsidRPr="004C1619">
              <w:t>346</w:t>
            </w:r>
          </w:p>
        </w:tc>
      </w:tr>
      <w:tr w:rsidR="00AE2CB0" w:rsidRPr="004C1619" w:rsidTr="00672C5B">
        <w:trPr>
          <w:jc w:val="center"/>
        </w:trPr>
        <w:tc>
          <w:tcPr>
            <w:tcW w:w="6092" w:type="dxa"/>
            <w:tcBorders>
              <w:top w:val="single" w:sz="4" w:space="0" w:color="auto"/>
              <w:left w:val="single" w:sz="4" w:space="0" w:color="auto"/>
              <w:bottom w:val="single" w:sz="4" w:space="0" w:color="auto"/>
              <w:right w:val="single" w:sz="4" w:space="0" w:color="auto"/>
            </w:tcBorders>
            <w:vAlign w:val="center"/>
          </w:tcPr>
          <w:p w:rsidR="00AE2CB0" w:rsidRPr="004C1619" w:rsidRDefault="00AE2CB0" w:rsidP="00672C5B">
            <w:pPr>
              <w:pStyle w:val="a8"/>
              <w:widowControl w:val="0"/>
              <w:ind w:firstLine="0"/>
              <w:jc w:val="left"/>
            </w:pPr>
            <w:r w:rsidRPr="004C1619">
              <w:t>Коэффициент полезного действия котла, %</w:t>
            </w:r>
          </w:p>
        </w:tc>
        <w:tc>
          <w:tcPr>
            <w:tcW w:w="1890" w:type="dxa"/>
            <w:tcBorders>
              <w:top w:val="single" w:sz="4" w:space="0" w:color="auto"/>
              <w:left w:val="single" w:sz="4" w:space="0" w:color="auto"/>
              <w:bottom w:val="single" w:sz="4" w:space="0" w:color="auto"/>
              <w:right w:val="single" w:sz="4" w:space="0" w:color="auto"/>
            </w:tcBorders>
            <w:vAlign w:val="center"/>
          </w:tcPr>
          <w:p w:rsidR="00AE2CB0" w:rsidRPr="004C1619" w:rsidRDefault="00AE2CB0" w:rsidP="00672C5B">
            <w:pPr>
              <w:pStyle w:val="a8"/>
              <w:widowControl w:val="0"/>
              <w:ind w:firstLine="0"/>
              <w:jc w:val="center"/>
            </w:pPr>
            <w:r w:rsidRPr="004C1619">
              <w:object w:dxaOrig="460" w:dyaOrig="360">
                <v:shape id="_x0000_i1407" type="#_x0000_t75" style="width:21.8pt;height:18.55pt" o:ole="" fillcolor="window">
                  <v:imagedata r:id="rId757" o:title=""/>
                </v:shape>
                <o:OLEObject Type="Embed" ProgID="Equation.3" ShapeID="_x0000_i1407" DrawAspect="Content" ObjectID="_1402849331" r:id="rId758"/>
              </w:object>
            </w:r>
          </w:p>
        </w:tc>
        <w:tc>
          <w:tcPr>
            <w:tcW w:w="1422" w:type="dxa"/>
            <w:tcBorders>
              <w:top w:val="single" w:sz="4" w:space="0" w:color="auto"/>
              <w:left w:val="single" w:sz="4" w:space="0" w:color="auto"/>
              <w:bottom w:val="single" w:sz="4" w:space="0" w:color="auto"/>
              <w:right w:val="single" w:sz="4" w:space="0" w:color="auto"/>
            </w:tcBorders>
            <w:vAlign w:val="center"/>
          </w:tcPr>
          <w:p w:rsidR="00AE2CB0" w:rsidRPr="004C1619" w:rsidRDefault="00AE2CB0" w:rsidP="00672C5B">
            <w:pPr>
              <w:pStyle w:val="a8"/>
              <w:widowControl w:val="0"/>
              <w:ind w:firstLine="0"/>
              <w:jc w:val="center"/>
            </w:pPr>
            <w:r w:rsidRPr="004C1619">
              <w:t>70</w:t>
            </w:r>
          </w:p>
        </w:tc>
      </w:tr>
      <w:tr w:rsidR="00AE2CB0" w:rsidRPr="004C1619" w:rsidTr="00672C5B">
        <w:trPr>
          <w:jc w:val="center"/>
        </w:trPr>
        <w:tc>
          <w:tcPr>
            <w:tcW w:w="6092" w:type="dxa"/>
            <w:tcBorders>
              <w:top w:val="single" w:sz="4" w:space="0" w:color="auto"/>
              <w:left w:val="single" w:sz="4" w:space="0" w:color="auto"/>
              <w:bottom w:val="single" w:sz="4" w:space="0" w:color="auto"/>
              <w:right w:val="single" w:sz="4" w:space="0" w:color="auto"/>
            </w:tcBorders>
            <w:vAlign w:val="center"/>
          </w:tcPr>
          <w:p w:rsidR="00AE2CB0" w:rsidRPr="004C1619" w:rsidRDefault="00AE2CB0" w:rsidP="00672C5B">
            <w:pPr>
              <w:pStyle w:val="a8"/>
              <w:widowControl w:val="0"/>
              <w:ind w:firstLine="0"/>
              <w:jc w:val="left"/>
            </w:pPr>
            <w:r w:rsidRPr="004C1619">
              <w:t xml:space="preserve">Часовая экономия топлива, кг </w:t>
            </w:r>
            <w:proofErr w:type="spellStart"/>
            <w:r w:rsidRPr="004C1619">
              <w:t>у.т</w:t>
            </w:r>
            <w:proofErr w:type="spellEnd"/>
            <w:r w:rsidRPr="004C1619">
              <w:t>.</w:t>
            </w:r>
          </w:p>
        </w:tc>
        <w:tc>
          <w:tcPr>
            <w:tcW w:w="1890" w:type="dxa"/>
            <w:tcBorders>
              <w:top w:val="single" w:sz="4" w:space="0" w:color="auto"/>
              <w:left w:val="single" w:sz="4" w:space="0" w:color="auto"/>
              <w:bottom w:val="single" w:sz="4" w:space="0" w:color="auto"/>
              <w:right w:val="single" w:sz="4" w:space="0" w:color="auto"/>
            </w:tcBorders>
            <w:vAlign w:val="center"/>
          </w:tcPr>
          <w:p w:rsidR="00AE2CB0" w:rsidRPr="004C1619" w:rsidRDefault="00AE2CB0" w:rsidP="00672C5B">
            <w:pPr>
              <w:pStyle w:val="a8"/>
              <w:widowControl w:val="0"/>
              <w:ind w:firstLine="0"/>
              <w:jc w:val="center"/>
            </w:pPr>
            <w:r w:rsidRPr="004C1619">
              <w:object w:dxaOrig="360" w:dyaOrig="360">
                <v:shape id="_x0000_i1408" type="#_x0000_t75" style="width:18.55pt;height:18.55pt" o:ole="" fillcolor="window">
                  <v:imagedata r:id="rId759" o:title=""/>
                </v:shape>
                <o:OLEObject Type="Embed" ProgID="Equation.3" ShapeID="_x0000_i1408" DrawAspect="Content" ObjectID="_1402849332" r:id="rId760"/>
              </w:object>
            </w:r>
          </w:p>
        </w:tc>
        <w:tc>
          <w:tcPr>
            <w:tcW w:w="1422" w:type="dxa"/>
            <w:tcBorders>
              <w:top w:val="single" w:sz="4" w:space="0" w:color="auto"/>
              <w:left w:val="single" w:sz="4" w:space="0" w:color="auto"/>
              <w:bottom w:val="single" w:sz="4" w:space="0" w:color="auto"/>
              <w:right w:val="single" w:sz="4" w:space="0" w:color="auto"/>
            </w:tcBorders>
            <w:vAlign w:val="center"/>
          </w:tcPr>
          <w:p w:rsidR="00AE2CB0" w:rsidRPr="004C1619" w:rsidRDefault="00AE2CB0" w:rsidP="00672C5B">
            <w:pPr>
              <w:pStyle w:val="a8"/>
              <w:widowControl w:val="0"/>
              <w:ind w:firstLine="0"/>
              <w:jc w:val="center"/>
            </w:pPr>
            <w:r w:rsidRPr="004C1619">
              <w:t>2908</w:t>
            </w:r>
          </w:p>
        </w:tc>
      </w:tr>
    </w:tbl>
    <w:p w:rsidR="00AE2CB0" w:rsidRPr="004C1619" w:rsidRDefault="00AE2CB0" w:rsidP="00AE2CB0">
      <w:pPr>
        <w:pStyle w:val="a8"/>
        <w:widowControl w:val="0"/>
        <w:spacing w:line="288" w:lineRule="auto"/>
        <w:ind w:firstLine="0"/>
      </w:pPr>
    </w:p>
    <w:p w:rsidR="00AE2CB0" w:rsidRPr="004C1619" w:rsidRDefault="00AE2CB0" w:rsidP="00AE2CB0">
      <w:pPr>
        <w:pStyle w:val="a8"/>
        <w:widowControl w:val="0"/>
        <w:spacing w:line="288" w:lineRule="auto"/>
        <w:ind w:firstLine="0"/>
      </w:pPr>
    </w:p>
    <w:p w:rsidR="00AE2CB0" w:rsidRPr="004C1619" w:rsidRDefault="00AE2CB0" w:rsidP="00AE2CB0">
      <w:pPr>
        <w:pStyle w:val="af"/>
        <w:spacing w:line="360" w:lineRule="auto"/>
        <w:rPr>
          <w:b/>
          <w:bCs/>
          <w:szCs w:val="28"/>
        </w:rPr>
      </w:pPr>
      <w:r w:rsidRPr="004C1619">
        <w:rPr>
          <w:b/>
          <w:bCs/>
          <w:szCs w:val="28"/>
        </w:rPr>
        <w:t>ЛИТЕРАТУРА</w:t>
      </w:r>
    </w:p>
    <w:p w:rsidR="00AE2CB0" w:rsidRPr="001623A4" w:rsidRDefault="00AE2CB0" w:rsidP="00AE2CB0">
      <w:pPr>
        <w:spacing w:line="360" w:lineRule="auto"/>
        <w:jc w:val="center"/>
        <w:rPr>
          <w:sz w:val="20"/>
          <w:szCs w:val="20"/>
          <w:lang w:val="ru-RU"/>
        </w:rPr>
      </w:pPr>
    </w:p>
    <w:p w:rsidR="00AE2CB0" w:rsidRPr="004C1619" w:rsidRDefault="00AE2CB0" w:rsidP="00AE2CB0">
      <w:pPr>
        <w:pStyle w:val="aa"/>
        <w:widowControl w:val="0"/>
        <w:spacing w:after="0" w:line="360" w:lineRule="auto"/>
        <w:ind w:left="720" w:hanging="360"/>
        <w:jc w:val="both"/>
        <w:rPr>
          <w:sz w:val="28"/>
          <w:szCs w:val="28"/>
          <w:lang w:val="ru-RU"/>
        </w:rPr>
      </w:pPr>
      <w:r w:rsidRPr="004C1619">
        <w:rPr>
          <w:sz w:val="28"/>
          <w:szCs w:val="28"/>
          <w:lang w:val="ru-RU"/>
        </w:rPr>
        <w:t xml:space="preserve">1. Теплоэнергетика металлургических заводов: Учебник для вузов / </w:t>
      </w:r>
      <w:r>
        <w:rPr>
          <w:sz w:val="28"/>
          <w:szCs w:val="28"/>
          <w:lang w:val="ru-RU"/>
        </w:rPr>
        <w:t xml:space="preserve">           </w:t>
      </w:r>
      <w:r w:rsidRPr="004C1619">
        <w:rPr>
          <w:sz w:val="28"/>
          <w:szCs w:val="28"/>
          <w:lang w:val="ru-RU"/>
        </w:rPr>
        <w:t xml:space="preserve">Ю.И. </w:t>
      </w:r>
      <w:proofErr w:type="spellStart"/>
      <w:r w:rsidRPr="004C1619">
        <w:rPr>
          <w:sz w:val="28"/>
          <w:szCs w:val="28"/>
          <w:lang w:val="ru-RU"/>
        </w:rPr>
        <w:t>Розенгарт</w:t>
      </w:r>
      <w:proofErr w:type="spellEnd"/>
      <w:r w:rsidRPr="004C1619">
        <w:rPr>
          <w:sz w:val="28"/>
          <w:szCs w:val="28"/>
          <w:lang w:val="ru-RU"/>
        </w:rPr>
        <w:t xml:space="preserve">, З.А. </w:t>
      </w:r>
      <w:proofErr w:type="spellStart"/>
      <w:r w:rsidRPr="004C1619">
        <w:rPr>
          <w:sz w:val="28"/>
          <w:szCs w:val="28"/>
          <w:lang w:val="ru-RU"/>
        </w:rPr>
        <w:t>Мурадова</w:t>
      </w:r>
      <w:proofErr w:type="spellEnd"/>
      <w:r w:rsidRPr="004C1619">
        <w:rPr>
          <w:sz w:val="28"/>
          <w:szCs w:val="28"/>
          <w:lang w:val="ru-RU"/>
        </w:rPr>
        <w:t xml:space="preserve">, Б.З. </w:t>
      </w:r>
      <w:proofErr w:type="spellStart"/>
      <w:r w:rsidRPr="004C1619">
        <w:rPr>
          <w:sz w:val="28"/>
          <w:szCs w:val="28"/>
          <w:lang w:val="ru-RU"/>
        </w:rPr>
        <w:t>Теверовский</w:t>
      </w:r>
      <w:proofErr w:type="spellEnd"/>
      <w:r w:rsidRPr="004C1619">
        <w:rPr>
          <w:sz w:val="28"/>
          <w:szCs w:val="28"/>
          <w:lang w:val="ru-RU"/>
        </w:rPr>
        <w:t xml:space="preserve"> и др. Под ред. </w:t>
      </w:r>
      <w:r>
        <w:rPr>
          <w:sz w:val="28"/>
          <w:szCs w:val="28"/>
          <w:lang w:val="ru-RU"/>
        </w:rPr>
        <w:t xml:space="preserve">              </w:t>
      </w:r>
      <w:r w:rsidRPr="004C1619">
        <w:rPr>
          <w:sz w:val="28"/>
          <w:szCs w:val="28"/>
          <w:lang w:val="ru-RU"/>
        </w:rPr>
        <w:t xml:space="preserve">Ю.И. </w:t>
      </w:r>
      <w:proofErr w:type="spellStart"/>
      <w:r w:rsidRPr="004C1619">
        <w:rPr>
          <w:sz w:val="28"/>
          <w:szCs w:val="28"/>
          <w:lang w:val="ru-RU"/>
        </w:rPr>
        <w:t>Розенг</w:t>
      </w:r>
      <w:r>
        <w:rPr>
          <w:sz w:val="28"/>
          <w:szCs w:val="28"/>
          <w:lang w:val="ru-RU"/>
        </w:rPr>
        <w:t>арта</w:t>
      </w:r>
      <w:proofErr w:type="spellEnd"/>
      <w:r>
        <w:rPr>
          <w:sz w:val="28"/>
          <w:szCs w:val="28"/>
          <w:lang w:val="ru-RU"/>
        </w:rPr>
        <w:t xml:space="preserve">. </w:t>
      </w:r>
      <w:r w:rsidRPr="004C1619">
        <w:rPr>
          <w:sz w:val="28"/>
          <w:szCs w:val="28"/>
          <w:lang w:val="ru-RU"/>
        </w:rPr>
        <w:t>–</w:t>
      </w:r>
      <w:r>
        <w:rPr>
          <w:sz w:val="28"/>
          <w:szCs w:val="28"/>
          <w:lang w:val="ru-RU"/>
        </w:rPr>
        <w:t xml:space="preserve"> М.: Металлургия, 1985. </w:t>
      </w:r>
      <w:r w:rsidRPr="004C1619">
        <w:rPr>
          <w:sz w:val="28"/>
          <w:szCs w:val="28"/>
          <w:lang w:val="ru-RU"/>
        </w:rPr>
        <w:t>– 303 с.</w:t>
      </w:r>
    </w:p>
    <w:p w:rsidR="00AE2CB0" w:rsidRPr="004C1619" w:rsidRDefault="00AE2CB0" w:rsidP="00AE2CB0">
      <w:pPr>
        <w:widowControl w:val="0"/>
        <w:autoSpaceDE w:val="0"/>
        <w:autoSpaceDN w:val="0"/>
        <w:adjustRightInd w:val="0"/>
        <w:spacing w:line="360" w:lineRule="auto"/>
        <w:ind w:left="720" w:hanging="360"/>
        <w:jc w:val="both"/>
        <w:rPr>
          <w:sz w:val="28"/>
          <w:szCs w:val="28"/>
          <w:lang w:val="ru-RU"/>
        </w:rPr>
      </w:pPr>
      <w:r w:rsidRPr="004C1619">
        <w:rPr>
          <w:sz w:val="28"/>
          <w:szCs w:val="28"/>
          <w:lang w:val="ru-RU"/>
        </w:rPr>
        <w:t xml:space="preserve">2. </w:t>
      </w:r>
      <w:proofErr w:type="spellStart"/>
      <w:r w:rsidRPr="004C1619">
        <w:rPr>
          <w:sz w:val="28"/>
          <w:szCs w:val="28"/>
          <w:lang w:val="ru-RU"/>
        </w:rPr>
        <w:t>Розенгарт</w:t>
      </w:r>
      <w:proofErr w:type="spellEnd"/>
      <w:r w:rsidRPr="004C1619">
        <w:rPr>
          <w:sz w:val="28"/>
          <w:szCs w:val="28"/>
          <w:lang w:val="ru-RU"/>
        </w:rPr>
        <w:t xml:space="preserve"> Ю.И., Якобсон Б.И., </w:t>
      </w:r>
      <w:proofErr w:type="spellStart"/>
      <w:r w:rsidRPr="004C1619">
        <w:rPr>
          <w:sz w:val="28"/>
          <w:szCs w:val="28"/>
          <w:lang w:val="ru-RU"/>
        </w:rPr>
        <w:t>Мурадова</w:t>
      </w:r>
      <w:proofErr w:type="spellEnd"/>
      <w:r w:rsidRPr="004C1619">
        <w:rPr>
          <w:sz w:val="28"/>
          <w:szCs w:val="28"/>
          <w:lang w:val="ru-RU"/>
        </w:rPr>
        <w:t xml:space="preserve"> З.А. Вторичные энергетические ресурсы черной металлургии и их использование. – К.: </w:t>
      </w:r>
      <w:proofErr w:type="spellStart"/>
      <w:r w:rsidRPr="004C1619">
        <w:rPr>
          <w:sz w:val="28"/>
          <w:szCs w:val="28"/>
          <w:lang w:val="ru-RU"/>
        </w:rPr>
        <w:t>Вища</w:t>
      </w:r>
      <w:proofErr w:type="spellEnd"/>
      <w:r w:rsidRPr="004C1619">
        <w:rPr>
          <w:sz w:val="28"/>
          <w:szCs w:val="28"/>
          <w:lang w:val="ru-RU"/>
        </w:rPr>
        <w:t xml:space="preserve"> школа, 1988.</w:t>
      </w:r>
      <w:r>
        <w:rPr>
          <w:sz w:val="28"/>
          <w:szCs w:val="28"/>
          <w:lang w:val="ru-RU"/>
        </w:rPr>
        <w:t xml:space="preserve"> </w:t>
      </w:r>
      <w:r w:rsidRPr="004C1619">
        <w:rPr>
          <w:sz w:val="28"/>
          <w:szCs w:val="28"/>
          <w:lang w:val="ru-RU"/>
        </w:rPr>
        <w:t>– 328 с.</w:t>
      </w:r>
    </w:p>
    <w:p w:rsidR="00AE2CB0" w:rsidRPr="004C1619" w:rsidRDefault="00AE2CB0" w:rsidP="00AE2CB0">
      <w:pPr>
        <w:widowControl w:val="0"/>
        <w:autoSpaceDE w:val="0"/>
        <w:autoSpaceDN w:val="0"/>
        <w:adjustRightInd w:val="0"/>
        <w:spacing w:line="360" w:lineRule="auto"/>
        <w:ind w:left="720" w:hanging="360"/>
        <w:jc w:val="both"/>
        <w:rPr>
          <w:sz w:val="28"/>
          <w:szCs w:val="28"/>
          <w:lang w:val="ru-RU"/>
        </w:rPr>
      </w:pPr>
      <w:r w:rsidRPr="004C1619">
        <w:rPr>
          <w:sz w:val="28"/>
          <w:szCs w:val="28"/>
          <w:lang w:val="ru-RU"/>
        </w:rPr>
        <w:t xml:space="preserve">3. Вторичные энергоресурсы и энерготехнологическое комбинирование в промышленности: Учебник для вузов/ Н.А. Семененко, Л.И. </w:t>
      </w:r>
      <w:proofErr w:type="spellStart"/>
      <w:r w:rsidRPr="004C1619">
        <w:rPr>
          <w:sz w:val="28"/>
          <w:szCs w:val="28"/>
          <w:lang w:val="ru-RU"/>
        </w:rPr>
        <w:t>Куперман</w:t>
      </w:r>
      <w:proofErr w:type="spellEnd"/>
      <w:r w:rsidRPr="004C1619">
        <w:rPr>
          <w:sz w:val="28"/>
          <w:szCs w:val="28"/>
          <w:lang w:val="ru-RU"/>
        </w:rPr>
        <w:t xml:space="preserve">, С.А. Романовский и др. – К.: </w:t>
      </w:r>
      <w:proofErr w:type="spellStart"/>
      <w:r w:rsidRPr="004C1619">
        <w:rPr>
          <w:sz w:val="28"/>
          <w:szCs w:val="28"/>
          <w:lang w:val="ru-RU"/>
        </w:rPr>
        <w:t>Вища</w:t>
      </w:r>
      <w:proofErr w:type="spellEnd"/>
      <w:r w:rsidRPr="004C1619">
        <w:rPr>
          <w:sz w:val="28"/>
          <w:szCs w:val="28"/>
          <w:lang w:val="ru-RU"/>
        </w:rPr>
        <w:t xml:space="preserve"> школа. 1979. </w:t>
      </w:r>
      <w:r>
        <w:rPr>
          <w:sz w:val="28"/>
          <w:szCs w:val="28"/>
          <w:lang w:val="ru-RU"/>
        </w:rPr>
        <w:t>–</w:t>
      </w:r>
      <w:r w:rsidRPr="004C1619">
        <w:rPr>
          <w:sz w:val="28"/>
          <w:szCs w:val="28"/>
          <w:lang w:val="ru-RU"/>
        </w:rPr>
        <w:t xml:space="preserve"> 296</w:t>
      </w:r>
      <w:r>
        <w:rPr>
          <w:sz w:val="28"/>
          <w:szCs w:val="28"/>
          <w:lang w:val="ru-RU"/>
        </w:rPr>
        <w:t xml:space="preserve"> </w:t>
      </w:r>
      <w:r w:rsidRPr="004C1619">
        <w:rPr>
          <w:sz w:val="28"/>
          <w:szCs w:val="28"/>
          <w:lang w:val="ru-RU"/>
        </w:rPr>
        <w:t xml:space="preserve">с. </w:t>
      </w:r>
    </w:p>
    <w:p w:rsidR="00AE2CB0" w:rsidRPr="004C1619" w:rsidRDefault="00AE2CB0" w:rsidP="00AE2CB0">
      <w:pPr>
        <w:widowControl w:val="0"/>
        <w:spacing w:line="360" w:lineRule="auto"/>
        <w:ind w:left="720" w:hanging="360"/>
        <w:jc w:val="both"/>
        <w:rPr>
          <w:sz w:val="28"/>
          <w:szCs w:val="28"/>
          <w:lang w:val="ru-RU"/>
        </w:rPr>
      </w:pPr>
      <w:r w:rsidRPr="004C1619">
        <w:rPr>
          <w:sz w:val="28"/>
          <w:szCs w:val="28"/>
          <w:lang w:val="ru-RU"/>
        </w:rPr>
        <w:t xml:space="preserve">4. Котлы-утилизаторы и энерготехнологические агрегаты / А.П. Воинов, В.А. Зайцев, Л.И. </w:t>
      </w:r>
      <w:proofErr w:type="spellStart"/>
      <w:r w:rsidRPr="004C1619">
        <w:rPr>
          <w:sz w:val="28"/>
          <w:szCs w:val="28"/>
          <w:lang w:val="ru-RU"/>
        </w:rPr>
        <w:t>Куперман</w:t>
      </w:r>
      <w:proofErr w:type="spellEnd"/>
      <w:r w:rsidRPr="004C1619">
        <w:rPr>
          <w:sz w:val="28"/>
          <w:szCs w:val="28"/>
          <w:lang w:val="ru-RU"/>
        </w:rPr>
        <w:t xml:space="preserve">, Л.Н. </w:t>
      </w:r>
      <w:proofErr w:type="spellStart"/>
      <w:r w:rsidRPr="004C1619">
        <w:rPr>
          <w:sz w:val="28"/>
          <w:szCs w:val="28"/>
          <w:lang w:val="ru-RU"/>
        </w:rPr>
        <w:t>Сидельковский</w:t>
      </w:r>
      <w:proofErr w:type="spellEnd"/>
      <w:r w:rsidRPr="004C1619">
        <w:rPr>
          <w:sz w:val="28"/>
          <w:szCs w:val="28"/>
          <w:lang w:val="ru-RU"/>
        </w:rPr>
        <w:t xml:space="preserve">. Под ред. </w:t>
      </w:r>
      <w:r>
        <w:rPr>
          <w:sz w:val="28"/>
          <w:szCs w:val="28"/>
          <w:lang w:val="ru-RU"/>
        </w:rPr>
        <w:t xml:space="preserve">                    </w:t>
      </w:r>
      <w:r w:rsidRPr="004C1619">
        <w:rPr>
          <w:sz w:val="28"/>
          <w:szCs w:val="28"/>
          <w:lang w:val="ru-RU"/>
        </w:rPr>
        <w:t xml:space="preserve">Л.Н. </w:t>
      </w:r>
      <w:proofErr w:type="spellStart"/>
      <w:r w:rsidRPr="004C1619">
        <w:rPr>
          <w:sz w:val="28"/>
          <w:szCs w:val="28"/>
          <w:lang w:val="ru-RU"/>
        </w:rPr>
        <w:t>Сидельковского</w:t>
      </w:r>
      <w:proofErr w:type="spellEnd"/>
      <w:r w:rsidRPr="004C1619">
        <w:rPr>
          <w:sz w:val="28"/>
          <w:szCs w:val="28"/>
          <w:lang w:val="ru-RU"/>
        </w:rPr>
        <w:t xml:space="preserve">. – М.: </w:t>
      </w:r>
      <w:proofErr w:type="spellStart"/>
      <w:r w:rsidRPr="004C1619">
        <w:rPr>
          <w:sz w:val="28"/>
          <w:szCs w:val="28"/>
          <w:lang w:val="ru-RU"/>
        </w:rPr>
        <w:t>Энергоатомиздат</w:t>
      </w:r>
      <w:proofErr w:type="spellEnd"/>
      <w:r w:rsidRPr="004C1619">
        <w:rPr>
          <w:sz w:val="28"/>
          <w:szCs w:val="28"/>
          <w:lang w:val="ru-RU"/>
        </w:rPr>
        <w:t>, 1989. – 272</w:t>
      </w:r>
      <w:r>
        <w:rPr>
          <w:sz w:val="28"/>
          <w:szCs w:val="28"/>
          <w:lang w:val="ru-RU"/>
        </w:rPr>
        <w:t xml:space="preserve"> </w:t>
      </w:r>
      <w:r w:rsidRPr="004C1619">
        <w:rPr>
          <w:sz w:val="28"/>
          <w:szCs w:val="28"/>
          <w:lang w:val="ru-RU"/>
        </w:rPr>
        <w:t>с.</w:t>
      </w:r>
    </w:p>
    <w:p w:rsidR="00AE2CB0" w:rsidRPr="004C1619" w:rsidRDefault="00AE2CB0" w:rsidP="00AE2CB0">
      <w:pPr>
        <w:widowControl w:val="0"/>
        <w:spacing w:line="360" w:lineRule="auto"/>
        <w:ind w:left="720" w:hanging="360"/>
        <w:jc w:val="both"/>
        <w:rPr>
          <w:sz w:val="28"/>
          <w:szCs w:val="28"/>
          <w:lang w:val="ru-RU"/>
        </w:rPr>
      </w:pPr>
      <w:r w:rsidRPr="004C1619">
        <w:rPr>
          <w:sz w:val="28"/>
          <w:szCs w:val="28"/>
          <w:lang w:val="ru-RU"/>
        </w:rPr>
        <w:t>5. Котлы-утилизаторы и котлы энерготехнол</w:t>
      </w:r>
      <w:r>
        <w:rPr>
          <w:sz w:val="28"/>
          <w:szCs w:val="28"/>
          <w:lang w:val="ru-RU"/>
        </w:rPr>
        <w:t xml:space="preserve">огические. Отраслевой каталог. </w:t>
      </w:r>
      <w:r w:rsidRPr="004C1619">
        <w:rPr>
          <w:sz w:val="28"/>
          <w:szCs w:val="28"/>
          <w:lang w:val="ru-RU"/>
        </w:rPr>
        <w:t xml:space="preserve">– М.: </w:t>
      </w:r>
      <w:proofErr w:type="spellStart"/>
      <w:r w:rsidRPr="004C1619">
        <w:rPr>
          <w:sz w:val="28"/>
          <w:szCs w:val="28"/>
          <w:lang w:val="ru-RU"/>
        </w:rPr>
        <w:t>НИИЭинформэнергомаш</w:t>
      </w:r>
      <w:proofErr w:type="spellEnd"/>
      <w:r w:rsidRPr="004C1619">
        <w:rPr>
          <w:sz w:val="28"/>
          <w:szCs w:val="28"/>
          <w:lang w:val="ru-RU"/>
        </w:rPr>
        <w:t>, 1985. – 92</w:t>
      </w:r>
      <w:r>
        <w:rPr>
          <w:sz w:val="28"/>
          <w:szCs w:val="28"/>
          <w:lang w:val="ru-RU"/>
        </w:rPr>
        <w:t xml:space="preserve"> </w:t>
      </w:r>
      <w:r w:rsidRPr="004C1619">
        <w:rPr>
          <w:sz w:val="28"/>
          <w:szCs w:val="28"/>
          <w:lang w:val="ru-RU"/>
        </w:rPr>
        <w:t>с.</w:t>
      </w:r>
    </w:p>
    <w:p w:rsidR="00AE2CB0" w:rsidRPr="004C1619" w:rsidRDefault="00AE2CB0" w:rsidP="00AE2CB0">
      <w:pPr>
        <w:widowControl w:val="0"/>
        <w:autoSpaceDE w:val="0"/>
        <w:autoSpaceDN w:val="0"/>
        <w:adjustRightInd w:val="0"/>
        <w:spacing w:line="360" w:lineRule="auto"/>
        <w:ind w:left="720" w:hanging="360"/>
        <w:jc w:val="both"/>
        <w:rPr>
          <w:sz w:val="28"/>
          <w:szCs w:val="28"/>
          <w:lang w:val="ru-RU"/>
        </w:rPr>
      </w:pPr>
      <w:r w:rsidRPr="004C1619">
        <w:rPr>
          <w:sz w:val="28"/>
          <w:szCs w:val="28"/>
          <w:lang w:val="ru-RU"/>
        </w:rPr>
        <w:t xml:space="preserve">6. Тепловой расчет котельных агрегатов (нормативный метод) / Под ред. Н.В. Кузнецова, В.В. </w:t>
      </w:r>
      <w:proofErr w:type="spellStart"/>
      <w:r w:rsidRPr="004C1619">
        <w:rPr>
          <w:sz w:val="28"/>
          <w:szCs w:val="28"/>
          <w:lang w:val="ru-RU"/>
        </w:rPr>
        <w:t>Митора</w:t>
      </w:r>
      <w:proofErr w:type="spellEnd"/>
      <w:r w:rsidRPr="004C1619">
        <w:rPr>
          <w:sz w:val="28"/>
          <w:szCs w:val="28"/>
          <w:lang w:val="ru-RU"/>
        </w:rPr>
        <w:t>, И.Е. Дубровск</w:t>
      </w:r>
      <w:r>
        <w:rPr>
          <w:sz w:val="28"/>
          <w:szCs w:val="28"/>
          <w:lang w:val="ru-RU"/>
        </w:rPr>
        <w:t xml:space="preserve">ого и др. </w:t>
      </w:r>
      <w:r w:rsidRPr="004C1619">
        <w:rPr>
          <w:sz w:val="28"/>
          <w:szCs w:val="28"/>
          <w:lang w:val="ru-RU"/>
        </w:rPr>
        <w:t>–</w:t>
      </w:r>
      <w:r>
        <w:rPr>
          <w:sz w:val="28"/>
          <w:szCs w:val="28"/>
          <w:lang w:val="ru-RU"/>
        </w:rPr>
        <w:t xml:space="preserve"> М.: Энергия, 1973. </w:t>
      </w:r>
      <w:r w:rsidRPr="004C1619">
        <w:rPr>
          <w:sz w:val="28"/>
          <w:szCs w:val="28"/>
          <w:lang w:val="ru-RU"/>
        </w:rPr>
        <w:t>–</w:t>
      </w:r>
      <w:r>
        <w:rPr>
          <w:sz w:val="28"/>
          <w:szCs w:val="28"/>
          <w:lang w:val="ru-RU"/>
        </w:rPr>
        <w:t xml:space="preserve"> </w:t>
      </w:r>
      <w:r w:rsidRPr="004C1619">
        <w:rPr>
          <w:sz w:val="28"/>
          <w:szCs w:val="28"/>
          <w:lang w:val="ru-RU"/>
        </w:rPr>
        <w:t>295 с.</w:t>
      </w:r>
    </w:p>
    <w:p w:rsidR="00773F62" w:rsidRDefault="00AE2CB0" w:rsidP="00AE2CB0">
      <w:pPr>
        <w:pStyle w:val="aa"/>
        <w:widowControl w:val="0"/>
        <w:spacing w:after="0" w:line="360" w:lineRule="auto"/>
        <w:ind w:left="720" w:hanging="360"/>
        <w:rPr>
          <w:sz w:val="28"/>
          <w:szCs w:val="28"/>
          <w:lang w:val="ru-RU"/>
        </w:rPr>
        <w:sectPr w:rsidR="00773F62" w:rsidSect="00AE2CB0">
          <w:headerReference w:type="default" r:id="rId761"/>
          <w:footerReference w:type="default" r:id="rId762"/>
          <w:pgSz w:w="11906" w:h="16838"/>
          <w:pgMar w:top="1247" w:right="1106" w:bottom="1259" w:left="1259" w:header="709" w:footer="709" w:gutter="0"/>
          <w:pgNumType w:start="3"/>
          <w:cols w:space="708"/>
          <w:docGrid w:linePitch="360"/>
        </w:sectPr>
      </w:pPr>
      <w:r w:rsidRPr="004C1619">
        <w:rPr>
          <w:sz w:val="28"/>
          <w:szCs w:val="28"/>
          <w:lang w:val="ru-RU"/>
        </w:rPr>
        <w:t>7. Михеев М.А., Михе</w:t>
      </w:r>
      <w:r>
        <w:rPr>
          <w:sz w:val="28"/>
          <w:szCs w:val="28"/>
          <w:lang w:val="ru-RU"/>
        </w:rPr>
        <w:t xml:space="preserve">ева И.М. Основы теплопередачи. </w:t>
      </w:r>
      <w:r w:rsidRPr="004C1619">
        <w:rPr>
          <w:sz w:val="28"/>
          <w:szCs w:val="28"/>
          <w:lang w:val="ru-RU"/>
        </w:rPr>
        <w:t>– М.: Энергия,</w:t>
      </w:r>
      <w:r>
        <w:rPr>
          <w:sz w:val="28"/>
          <w:szCs w:val="28"/>
          <w:lang w:val="ru-RU"/>
        </w:rPr>
        <w:t xml:space="preserve"> 1977. – 344 с.</w:t>
      </w:r>
    </w:p>
    <w:p w:rsidR="00AE2CB0" w:rsidRPr="00252D9F" w:rsidRDefault="00AE2CB0" w:rsidP="00AE2CB0">
      <w:pPr>
        <w:pStyle w:val="aa"/>
        <w:widowControl w:val="0"/>
        <w:spacing w:after="0" w:line="360" w:lineRule="auto"/>
        <w:ind w:left="720" w:hanging="360"/>
        <w:rPr>
          <w:sz w:val="28"/>
          <w:szCs w:val="28"/>
          <w:lang w:val="ru-RU"/>
        </w:rPr>
      </w:pPr>
    </w:p>
    <w:p w:rsidR="00773F62" w:rsidRDefault="00773F62" w:rsidP="00773F62">
      <w:pPr>
        <w:pStyle w:val="af"/>
      </w:pPr>
    </w:p>
    <w:p w:rsidR="00773F62" w:rsidRPr="004A6ACF" w:rsidRDefault="00773F62" w:rsidP="00773F62">
      <w:pPr>
        <w:pStyle w:val="af"/>
        <w:rPr>
          <w:b/>
        </w:rPr>
      </w:pPr>
      <w:r w:rsidRPr="004A6ACF">
        <w:rPr>
          <w:b/>
        </w:rPr>
        <w:t>ПРИЛОЖЕНИЕ А</w:t>
      </w:r>
    </w:p>
    <w:p w:rsidR="00773F62" w:rsidRDefault="00773F62" w:rsidP="00773F62">
      <w:pPr>
        <w:jc w:val="center"/>
        <w:rPr>
          <w:sz w:val="28"/>
        </w:rPr>
      </w:pPr>
    </w:p>
    <w:p w:rsidR="00773F62" w:rsidRDefault="00773F62" w:rsidP="00773F62">
      <w:pPr>
        <w:pStyle w:val="a8"/>
        <w:ind w:firstLine="0"/>
        <w:jc w:val="center"/>
      </w:pPr>
      <w:r>
        <w:t>Номинальные технические характеристики водотрубных конвективных котлов-утилизаторов</w:t>
      </w:r>
    </w:p>
    <w:p w:rsidR="00773F62" w:rsidRDefault="00773F62" w:rsidP="00773F62">
      <w:pPr>
        <w:pStyle w:val="a8"/>
      </w:pPr>
    </w:p>
    <w:tbl>
      <w:tblPr>
        <w:tblW w:w="14250" w:type="dxa"/>
        <w:jc w:val="center"/>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1"/>
        <w:gridCol w:w="1352"/>
        <w:gridCol w:w="1260"/>
        <w:gridCol w:w="1260"/>
        <w:gridCol w:w="1260"/>
        <w:gridCol w:w="1260"/>
        <w:gridCol w:w="1260"/>
        <w:gridCol w:w="1260"/>
        <w:gridCol w:w="1260"/>
        <w:gridCol w:w="1317"/>
      </w:tblGrid>
      <w:tr w:rsidR="00773F62" w:rsidTr="00672C5B">
        <w:trPr>
          <w:cantSplit/>
          <w:jc w:val="center"/>
        </w:trPr>
        <w:tc>
          <w:tcPr>
            <w:tcW w:w="2761" w:type="dxa"/>
            <w:vMerge w:val="restart"/>
          </w:tcPr>
          <w:p w:rsidR="00773F62" w:rsidRDefault="00773F62" w:rsidP="00672C5B">
            <w:pPr>
              <w:spacing w:line="312" w:lineRule="auto"/>
              <w:jc w:val="center"/>
              <w:rPr>
                <w:sz w:val="28"/>
              </w:rPr>
            </w:pPr>
            <w:proofErr w:type="spellStart"/>
            <w:r>
              <w:rPr>
                <w:sz w:val="28"/>
              </w:rPr>
              <w:t>Наименование</w:t>
            </w:r>
            <w:proofErr w:type="spellEnd"/>
            <w:r>
              <w:rPr>
                <w:sz w:val="28"/>
              </w:rPr>
              <w:t xml:space="preserve"> </w:t>
            </w:r>
            <w:proofErr w:type="spellStart"/>
            <w:r>
              <w:rPr>
                <w:sz w:val="28"/>
              </w:rPr>
              <w:t>показателей</w:t>
            </w:r>
            <w:proofErr w:type="spellEnd"/>
          </w:p>
        </w:tc>
        <w:tc>
          <w:tcPr>
            <w:tcW w:w="11489" w:type="dxa"/>
            <w:gridSpan w:val="9"/>
          </w:tcPr>
          <w:p w:rsidR="00773F62" w:rsidRDefault="00773F62" w:rsidP="00672C5B">
            <w:pPr>
              <w:spacing w:line="312" w:lineRule="auto"/>
              <w:jc w:val="center"/>
              <w:rPr>
                <w:sz w:val="28"/>
              </w:rPr>
            </w:pPr>
            <w:proofErr w:type="spellStart"/>
            <w:r>
              <w:rPr>
                <w:sz w:val="28"/>
              </w:rPr>
              <w:t>Типоразмер</w:t>
            </w:r>
            <w:proofErr w:type="spellEnd"/>
            <w:r>
              <w:rPr>
                <w:sz w:val="28"/>
              </w:rPr>
              <w:t xml:space="preserve"> котла</w:t>
            </w:r>
          </w:p>
        </w:tc>
      </w:tr>
      <w:tr w:rsidR="00773F62" w:rsidTr="00672C5B">
        <w:trPr>
          <w:cantSplit/>
          <w:jc w:val="center"/>
        </w:trPr>
        <w:tc>
          <w:tcPr>
            <w:tcW w:w="2761" w:type="dxa"/>
            <w:vMerge/>
          </w:tcPr>
          <w:p w:rsidR="00773F62" w:rsidRDefault="00773F62" w:rsidP="00672C5B">
            <w:pPr>
              <w:spacing w:line="312" w:lineRule="auto"/>
              <w:jc w:val="center"/>
              <w:rPr>
                <w:sz w:val="28"/>
              </w:rPr>
            </w:pPr>
          </w:p>
        </w:tc>
        <w:tc>
          <w:tcPr>
            <w:tcW w:w="2612" w:type="dxa"/>
            <w:gridSpan w:val="2"/>
          </w:tcPr>
          <w:p w:rsidR="00773F62" w:rsidRDefault="00773F62" w:rsidP="00672C5B">
            <w:pPr>
              <w:spacing w:line="312" w:lineRule="auto"/>
              <w:jc w:val="center"/>
              <w:rPr>
                <w:sz w:val="28"/>
              </w:rPr>
            </w:pPr>
            <w:r>
              <w:rPr>
                <w:sz w:val="28"/>
              </w:rPr>
              <w:t>КУ-60</w:t>
            </w:r>
          </w:p>
        </w:tc>
        <w:tc>
          <w:tcPr>
            <w:tcW w:w="2520" w:type="dxa"/>
            <w:gridSpan w:val="2"/>
          </w:tcPr>
          <w:p w:rsidR="00773F62" w:rsidRDefault="00773F62" w:rsidP="00672C5B">
            <w:pPr>
              <w:spacing w:line="312" w:lineRule="auto"/>
              <w:jc w:val="center"/>
              <w:rPr>
                <w:sz w:val="28"/>
              </w:rPr>
            </w:pPr>
            <w:r>
              <w:rPr>
                <w:sz w:val="28"/>
              </w:rPr>
              <w:t>КУ-80</w:t>
            </w:r>
          </w:p>
        </w:tc>
        <w:tc>
          <w:tcPr>
            <w:tcW w:w="2520" w:type="dxa"/>
            <w:gridSpan w:val="2"/>
          </w:tcPr>
          <w:p w:rsidR="00773F62" w:rsidRDefault="00773F62" w:rsidP="00672C5B">
            <w:pPr>
              <w:spacing w:line="312" w:lineRule="auto"/>
              <w:jc w:val="center"/>
              <w:rPr>
                <w:sz w:val="28"/>
              </w:rPr>
            </w:pPr>
            <w:r>
              <w:rPr>
                <w:sz w:val="28"/>
              </w:rPr>
              <w:t>КУ-100</w:t>
            </w:r>
          </w:p>
        </w:tc>
        <w:tc>
          <w:tcPr>
            <w:tcW w:w="2520" w:type="dxa"/>
            <w:gridSpan w:val="2"/>
          </w:tcPr>
          <w:p w:rsidR="00773F62" w:rsidRDefault="00773F62" w:rsidP="00672C5B">
            <w:pPr>
              <w:spacing w:line="312" w:lineRule="auto"/>
              <w:jc w:val="center"/>
              <w:rPr>
                <w:sz w:val="28"/>
              </w:rPr>
            </w:pPr>
            <w:r>
              <w:rPr>
                <w:sz w:val="28"/>
              </w:rPr>
              <w:t>КУ-125</w:t>
            </w:r>
          </w:p>
        </w:tc>
        <w:tc>
          <w:tcPr>
            <w:tcW w:w="1317" w:type="dxa"/>
          </w:tcPr>
          <w:p w:rsidR="00773F62" w:rsidRDefault="00773F62" w:rsidP="00672C5B">
            <w:pPr>
              <w:spacing w:line="312" w:lineRule="auto"/>
              <w:jc w:val="center"/>
              <w:rPr>
                <w:sz w:val="28"/>
              </w:rPr>
            </w:pPr>
            <w:r>
              <w:rPr>
                <w:sz w:val="28"/>
              </w:rPr>
              <w:t>КУ-150</w:t>
            </w:r>
          </w:p>
        </w:tc>
      </w:tr>
      <w:tr w:rsidR="00773F62" w:rsidTr="00672C5B">
        <w:trPr>
          <w:cantSplit/>
          <w:jc w:val="center"/>
        </w:trPr>
        <w:tc>
          <w:tcPr>
            <w:tcW w:w="2761" w:type="dxa"/>
            <w:vMerge/>
          </w:tcPr>
          <w:p w:rsidR="00773F62" w:rsidRDefault="00773F62" w:rsidP="00672C5B">
            <w:pPr>
              <w:spacing w:line="312" w:lineRule="auto"/>
              <w:jc w:val="center"/>
              <w:rPr>
                <w:sz w:val="28"/>
              </w:rPr>
            </w:pPr>
          </w:p>
        </w:tc>
        <w:tc>
          <w:tcPr>
            <w:tcW w:w="1352" w:type="dxa"/>
          </w:tcPr>
          <w:p w:rsidR="00773F62" w:rsidRDefault="00773F62" w:rsidP="00672C5B">
            <w:pPr>
              <w:spacing w:line="312" w:lineRule="auto"/>
              <w:rPr>
                <w:sz w:val="28"/>
              </w:rPr>
            </w:pPr>
            <w:r>
              <w:rPr>
                <w:sz w:val="28"/>
              </w:rPr>
              <w:t>1,8МПа</w:t>
            </w:r>
          </w:p>
        </w:tc>
        <w:tc>
          <w:tcPr>
            <w:tcW w:w="1260" w:type="dxa"/>
          </w:tcPr>
          <w:p w:rsidR="00773F62" w:rsidRDefault="00773F62" w:rsidP="00672C5B">
            <w:pPr>
              <w:spacing w:line="312" w:lineRule="auto"/>
              <w:jc w:val="center"/>
              <w:rPr>
                <w:sz w:val="28"/>
              </w:rPr>
            </w:pPr>
            <w:r>
              <w:rPr>
                <w:sz w:val="28"/>
              </w:rPr>
              <w:t>4,5МПа</w:t>
            </w:r>
          </w:p>
        </w:tc>
        <w:tc>
          <w:tcPr>
            <w:tcW w:w="1260" w:type="dxa"/>
          </w:tcPr>
          <w:p w:rsidR="00773F62" w:rsidRDefault="00773F62" w:rsidP="00672C5B">
            <w:pPr>
              <w:spacing w:line="312" w:lineRule="auto"/>
              <w:jc w:val="center"/>
              <w:rPr>
                <w:sz w:val="28"/>
              </w:rPr>
            </w:pPr>
            <w:r>
              <w:rPr>
                <w:sz w:val="28"/>
              </w:rPr>
              <w:t>1,8МПа</w:t>
            </w:r>
          </w:p>
        </w:tc>
        <w:tc>
          <w:tcPr>
            <w:tcW w:w="1260" w:type="dxa"/>
          </w:tcPr>
          <w:p w:rsidR="00773F62" w:rsidRDefault="00773F62" w:rsidP="00672C5B">
            <w:pPr>
              <w:spacing w:line="312" w:lineRule="auto"/>
              <w:jc w:val="center"/>
              <w:rPr>
                <w:sz w:val="28"/>
              </w:rPr>
            </w:pPr>
            <w:r>
              <w:rPr>
                <w:sz w:val="28"/>
              </w:rPr>
              <w:t>4,5МПа</w:t>
            </w:r>
          </w:p>
        </w:tc>
        <w:tc>
          <w:tcPr>
            <w:tcW w:w="1260" w:type="dxa"/>
          </w:tcPr>
          <w:p w:rsidR="00773F62" w:rsidRDefault="00773F62" w:rsidP="00672C5B">
            <w:pPr>
              <w:spacing w:line="312" w:lineRule="auto"/>
              <w:jc w:val="center"/>
              <w:rPr>
                <w:sz w:val="28"/>
              </w:rPr>
            </w:pPr>
            <w:r>
              <w:rPr>
                <w:sz w:val="28"/>
              </w:rPr>
              <w:t>1,8МПа</w:t>
            </w:r>
          </w:p>
        </w:tc>
        <w:tc>
          <w:tcPr>
            <w:tcW w:w="1260" w:type="dxa"/>
          </w:tcPr>
          <w:p w:rsidR="00773F62" w:rsidRDefault="00773F62" w:rsidP="00672C5B">
            <w:pPr>
              <w:spacing w:line="312" w:lineRule="auto"/>
              <w:jc w:val="center"/>
              <w:rPr>
                <w:sz w:val="28"/>
              </w:rPr>
            </w:pPr>
            <w:r>
              <w:rPr>
                <w:sz w:val="28"/>
              </w:rPr>
              <w:t>4,5МПа</w:t>
            </w:r>
          </w:p>
        </w:tc>
        <w:tc>
          <w:tcPr>
            <w:tcW w:w="1260" w:type="dxa"/>
          </w:tcPr>
          <w:p w:rsidR="00773F62" w:rsidRDefault="00773F62" w:rsidP="00672C5B">
            <w:pPr>
              <w:spacing w:line="312" w:lineRule="auto"/>
              <w:jc w:val="center"/>
              <w:rPr>
                <w:sz w:val="28"/>
              </w:rPr>
            </w:pPr>
            <w:r>
              <w:rPr>
                <w:sz w:val="28"/>
              </w:rPr>
              <w:t>1,8МПа</w:t>
            </w:r>
          </w:p>
        </w:tc>
        <w:tc>
          <w:tcPr>
            <w:tcW w:w="1260" w:type="dxa"/>
          </w:tcPr>
          <w:p w:rsidR="00773F62" w:rsidRDefault="00773F62" w:rsidP="00672C5B">
            <w:pPr>
              <w:spacing w:line="312" w:lineRule="auto"/>
              <w:jc w:val="center"/>
              <w:rPr>
                <w:sz w:val="28"/>
              </w:rPr>
            </w:pPr>
            <w:r>
              <w:rPr>
                <w:sz w:val="28"/>
              </w:rPr>
              <w:t>4,5МПа</w:t>
            </w:r>
          </w:p>
        </w:tc>
        <w:tc>
          <w:tcPr>
            <w:tcW w:w="1317" w:type="dxa"/>
          </w:tcPr>
          <w:p w:rsidR="00773F62" w:rsidRDefault="00773F62" w:rsidP="00672C5B">
            <w:pPr>
              <w:spacing w:line="312" w:lineRule="auto"/>
              <w:jc w:val="center"/>
              <w:rPr>
                <w:sz w:val="28"/>
              </w:rPr>
            </w:pPr>
            <w:r>
              <w:rPr>
                <w:sz w:val="28"/>
              </w:rPr>
              <w:t>4,5МПа</w:t>
            </w:r>
          </w:p>
        </w:tc>
      </w:tr>
      <w:tr w:rsidR="00773F62" w:rsidTr="00672C5B">
        <w:trPr>
          <w:cantSplit/>
          <w:jc w:val="center"/>
        </w:trPr>
        <w:tc>
          <w:tcPr>
            <w:tcW w:w="2761" w:type="dxa"/>
            <w:vAlign w:val="center"/>
          </w:tcPr>
          <w:p w:rsidR="00773F62" w:rsidRDefault="00773F62" w:rsidP="00672C5B">
            <w:pPr>
              <w:spacing w:line="312" w:lineRule="auto"/>
              <w:rPr>
                <w:sz w:val="28"/>
              </w:rPr>
            </w:pPr>
            <w:proofErr w:type="spellStart"/>
            <w:r>
              <w:rPr>
                <w:sz w:val="28"/>
              </w:rPr>
              <w:t>Расход</w:t>
            </w:r>
            <w:proofErr w:type="spellEnd"/>
            <w:r>
              <w:rPr>
                <w:sz w:val="28"/>
              </w:rPr>
              <w:t xml:space="preserve"> </w:t>
            </w:r>
            <w:proofErr w:type="spellStart"/>
            <w:r>
              <w:rPr>
                <w:sz w:val="28"/>
              </w:rPr>
              <w:t>отходящих</w:t>
            </w:r>
            <w:proofErr w:type="spellEnd"/>
            <w:r>
              <w:rPr>
                <w:sz w:val="28"/>
              </w:rPr>
              <w:t xml:space="preserve"> </w:t>
            </w:r>
            <w:proofErr w:type="spellStart"/>
            <w:r>
              <w:rPr>
                <w:sz w:val="28"/>
              </w:rPr>
              <w:t>газов</w:t>
            </w:r>
            <w:proofErr w:type="spellEnd"/>
            <w:r>
              <w:rPr>
                <w:sz w:val="28"/>
              </w:rPr>
              <w:t>, тыс.м</w:t>
            </w:r>
            <w:r>
              <w:rPr>
                <w:sz w:val="28"/>
                <w:vertAlign w:val="superscript"/>
              </w:rPr>
              <w:t>3</w:t>
            </w:r>
            <w:r>
              <w:rPr>
                <w:sz w:val="28"/>
              </w:rPr>
              <w:t>/ч</w:t>
            </w:r>
          </w:p>
        </w:tc>
        <w:tc>
          <w:tcPr>
            <w:tcW w:w="1352" w:type="dxa"/>
            <w:vAlign w:val="center"/>
          </w:tcPr>
          <w:p w:rsidR="00773F62" w:rsidRDefault="00773F62" w:rsidP="00672C5B">
            <w:pPr>
              <w:spacing w:line="312" w:lineRule="auto"/>
              <w:jc w:val="center"/>
              <w:rPr>
                <w:sz w:val="28"/>
              </w:rPr>
            </w:pPr>
            <w:r>
              <w:rPr>
                <w:sz w:val="28"/>
              </w:rPr>
              <w:t>60</w:t>
            </w:r>
          </w:p>
        </w:tc>
        <w:tc>
          <w:tcPr>
            <w:tcW w:w="1260" w:type="dxa"/>
            <w:vAlign w:val="center"/>
          </w:tcPr>
          <w:p w:rsidR="00773F62" w:rsidRDefault="00773F62" w:rsidP="00672C5B">
            <w:pPr>
              <w:spacing w:line="312" w:lineRule="auto"/>
              <w:jc w:val="center"/>
              <w:rPr>
                <w:sz w:val="28"/>
              </w:rPr>
            </w:pPr>
            <w:r>
              <w:rPr>
                <w:sz w:val="28"/>
              </w:rPr>
              <w:t>60</w:t>
            </w:r>
          </w:p>
        </w:tc>
        <w:tc>
          <w:tcPr>
            <w:tcW w:w="1260" w:type="dxa"/>
            <w:vAlign w:val="center"/>
          </w:tcPr>
          <w:p w:rsidR="00773F62" w:rsidRDefault="00773F62" w:rsidP="00672C5B">
            <w:pPr>
              <w:spacing w:line="312" w:lineRule="auto"/>
              <w:jc w:val="center"/>
              <w:rPr>
                <w:sz w:val="28"/>
              </w:rPr>
            </w:pPr>
            <w:r>
              <w:rPr>
                <w:sz w:val="28"/>
              </w:rPr>
              <w:t>80</w:t>
            </w:r>
          </w:p>
        </w:tc>
        <w:tc>
          <w:tcPr>
            <w:tcW w:w="1260" w:type="dxa"/>
            <w:vAlign w:val="center"/>
          </w:tcPr>
          <w:p w:rsidR="00773F62" w:rsidRDefault="00773F62" w:rsidP="00672C5B">
            <w:pPr>
              <w:spacing w:line="312" w:lineRule="auto"/>
              <w:jc w:val="center"/>
              <w:rPr>
                <w:sz w:val="28"/>
              </w:rPr>
            </w:pPr>
            <w:r>
              <w:rPr>
                <w:sz w:val="28"/>
              </w:rPr>
              <w:t>80</w:t>
            </w:r>
          </w:p>
        </w:tc>
        <w:tc>
          <w:tcPr>
            <w:tcW w:w="1260" w:type="dxa"/>
            <w:vAlign w:val="center"/>
          </w:tcPr>
          <w:p w:rsidR="00773F62" w:rsidRDefault="00773F62" w:rsidP="00672C5B">
            <w:pPr>
              <w:spacing w:line="312" w:lineRule="auto"/>
              <w:jc w:val="center"/>
              <w:rPr>
                <w:sz w:val="28"/>
              </w:rPr>
            </w:pPr>
            <w:r>
              <w:rPr>
                <w:sz w:val="28"/>
              </w:rPr>
              <w:t>100</w:t>
            </w:r>
          </w:p>
        </w:tc>
        <w:tc>
          <w:tcPr>
            <w:tcW w:w="1260" w:type="dxa"/>
            <w:vAlign w:val="center"/>
          </w:tcPr>
          <w:p w:rsidR="00773F62" w:rsidRDefault="00773F62" w:rsidP="00672C5B">
            <w:pPr>
              <w:spacing w:line="312" w:lineRule="auto"/>
              <w:jc w:val="center"/>
              <w:rPr>
                <w:sz w:val="28"/>
              </w:rPr>
            </w:pPr>
            <w:r>
              <w:rPr>
                <w:sz w:val="28"/>
              </w:rPr>
              <w:t>100</w:t>
            </w:r>
          </w:p>
        </w:tc>
        <w:tc>
          <w:tcPr>
            <w:tcW w:w="1260" w:type="dxa"/>
            <w:vAlign w:val="center"/>
          </w:tcPr>
          <w:p w:rsidR="00773F62" w:rsidRDefault="00773F62" w:rsidP="00672C5B">
            <w:pPr>
              <w:spacing w:line="312" w:lineRule="auto"/>
              <w:jc w:val="center"/>
              <w:rPr>
                <w:sz w:val="28"/>
              </w:rPr>
            </w:pPr>
            <w:r>
              <w:rPr>
                <w:sz w:val="28"/>
              </w:rPr>
              <w:t>125</w:t>
            </w:r>
          </w:p>
        </w:tc>
        <w:tc>
          <w:tcPr>
            <w:tcW w:w="1260" w:type="dxa"/>
            <w:vAlign w:val="center"/>
          </w:tcPr>
          <w:p w:rsidR="00773F62" w:rsidRDefault="00773F62" w:rsidP="00672C5B">
            <w:pPr>
              <w:spacing w:line="312" w:lineRule="auto"/>
              <w:jc w:val="center"/>
              <w:rPr>
                <w:sz w:val="28"/>
              </w:rPr>
            </w:pPr>
            <w:r>
              <w:rPr>
                <w:sz w:val="28"/>
              </w:rPr>
              <w:t>125</w:t>
            </w:r>
          </w:p>
        </w:tc>
        <w:tc>
          <w:tcPr>
            <w:tcW w:w="1317" w:type="dxa"/>
            <w:vAlign w:val="center"/>
          </w:tcPr>
          <w:p w:rsidR="00773F62" w:rsidRDefault="00773F62" w:rsidP="00672C5B">
            <w:pPr>
              <w:spacing w:line="312" w:lineRule="auto"/>
              <w:jc w:val="center"/>
              <w:rPr>
                <w:sz w:val="28"/>
              </w:rPr>
            </w:pPr>
            <w:r>
              <w:rPr>
                <w:sz w:val="28"/>
              </w:rPr>
              <w:t>150</w:t>
            </w:r>
          </w:p>
        </w:tc>
      </w:tr>
      <w:tr w:rsidR="00773F62" w:rsidTr="00672C5B">
        <w:trPr>
          <w:cantSplit/>
          <w:jc w:val="center"/>
        </w:trPr>
        <w:tc>
          <w:tcPr>
            <w:tcW w:w="2761" w:type="dxa"/>
            <w:vAlign w:val="center"/>
          </w:tcPr>
          <w:p w:rsidR="00773F62" w:rsidRDefault="00773F62" w:rsidP="00672C5B">
            <w:pPr>
              <w:spacing w:line="312" w:lineRule="auto"/>
              <w:rPr>
                <w:sz w:val="28"/>
              </w:rPr>
            </w:pPr>
            <w:r>
              <w:rPr>
                <w:sz w:val="28"/>
              </w:rPr>
              <w:t xml:space="preserve">Температура </w:t>
            </w:r>
            <w:proofErr w:type="spellStart"/>
            <w:r>
              <w:rPr>
                <w:sz w:val="28"/>
              </w:rPr>
              <w:t>отходящих</w:t>
            </w:r>
            <w:proofErr w:type="spellEnd"/>
            <w:r>
              <w:rPr>
                <w:sz w:val="28"/>
              </w:rPr>
              <w:t xml:space="preserve"> </w:t>
            </w:r>
            <w:proofErr w:type="spellStart"/>
            <w:r>
              <w:rPr>
                <w:sz w:val="28"/>
              </w:rPr>
              <w:t>газов</w:t>
            </w:r>
            <w:proofErr w:type="spellEnd"/>
            <w:r>
              <w:rPr>
                <w:sz w:val="28"/>
              </w:rPr>
              <w:t xml:space="preserve">, </w:t>
            </w:r>
            <w:r>
              <w:rPr>
                <w:sz w:val="28"/>
                <w:vertAlign w:val="superscript"/>
              </w:rPr>
              <w:t>О</w:t>
            </w:r>
            <w:r>
              <w:rPr>
                <w:sz w:val="28"/>
              </w:rPr>
              <w:t>С</w:t>
            </w:r>
          </w:p>
          <w:p w:rsidR="00773F62" w:rsidRDefault="00773F62" w:rsidP="00672C5B">
            <w:pPr>
              <w:spacing w:line="312" w:lineRule="auto"/>
              <w:rPr>
                <w:sz w:val="28"/>
              </w:rPr>
            </w:pPr>
            <w:proofErr w:type="spellStart"/>
            <w:r>
              <w:rPr>
                <w:sz w:val="28"/>
              </w:rPr>
              <w:t>-на</w:t>
            </w:r>
            <w:proofErr w:type="spellEnd"/>
            <w:r>
              <w:rPr>
                <w:sz w:val="28"/>
              </w:rPr>
              <w:t xml:space="preserve"> входе в котел</w:t>
            </w:r>
          </w:p>
          <w:p w:rsidR="00773F62" w:rsidRDefault="00773F62" w:rsidP="00672C5B">
            <w:pPr>
              <w:spacing w:line="312" w:lineRule="auto"/>
              <w:rPr>
                <w:sz w:val="28"/>
              </w:rPr>
            </w:pPr>
            <w:proofErr w:type="spellStart"/>
            <w:r>
              <w:rPr>
                <w:sz w:val="28"/>
              </w:rPr>
              <w:t>-на</w:t>
            </w:r>
            <w:proofErr w:type="spellEnd"/>
            <w:r>
              <w:rPr>
                <w:sz w:val="28"/>
              </w:rPr>
              <w:t xml:space="preserve"> </w:t>
            </w:r>
            <w:proofErr w:type="spellStart"/>
            <w:r>
              <w:rPr>
                <w:sz w:val="28"/>
              </w:rPr>
              <w:t>выходе</w:t>
            </w:r>
            <w:proofErr w:type="spellEnd"/>
            <w:r>
              <w:rPr>
                <w:sz w:val="28"/>
              </w:rPr>
              <w:t xml:space="preserve"> </w:t>
            </w:r>
            <w:proofErr w:type="spellStart"/>
            <w:r>
              <w:rPr>
                <w:sz w:val="28"/>
              </w:rPr>
              <w:t>из</w:t>
            </w:r>
            <w:proofErr w:type="spellEnd"/>
            <w:r>
              <w:rPr>
                <w:sz w:val="28"/>
              </w:rPr>
              <w:t xml:space="preserve"> котла</w:t>
            </w:r>
          </w:p>
        </w:tc>
        <w:tc>
          <w:tcPr>
            <w:tcW w:w="1352" w:type="dxa"/>
            <w:vAlign w:val="center"/>
          </w:tcPr>
          <w:p w:rsidR="00773F62" w:rsidRDefault="00773F62" w:rsidP="00672C5B">
            <w:pPr>
              <w:spacing w:line="312" w:lineRule="auto"/>
              <w:jc w:val="center"/>
              <w:rPr>
                <w:sz w:val="28"/>
              </w:rPr>
            </w:pPr>
          </w:p>
          <w:p w:rsidR="00773F62" w:rsidRDefault="00773F62" w:rsidP="00672C5B">
            <w:pPr>
              <w:spacing w:line="312" w:lineRule="auto"/>
              <w:jc w:val="center"/>
              <w:rPr>
                <w:sz w:val="28"/>
              </w:rPr>
            </w:pPr>
          </w:p>
          <w:p w:rsidR="00773F62" w:rsidRDefault="00773F62" w:rsidP="00672C5B">
            <w:pPr>
              <w:spacing w:line="312" w:lineRule="auto"/>
              <w:jc w:val="center"/>
              <w:rPr>
                <w:sz w:val="28"/>
              </w:rPr>
            </w:pPr>
            <w:r>
              <w:rPr>
                <w:sz w:val="28"/>
              </w:rPr>
              <w:t>650</w:t>
            </w:r>
          </w:p>
          <w:p w:rsidR="00773F62" w:rsidRDefault="00773F62" w:rsidP="00672C5B">
            <w:pPr>
              <w:spacing w:line="312" w:lineRule="auto"/>
              <w:jc w:val="center"/>
              <w:rPr>
                <w:sz w:val="28"/>
              </w:rPr>
            </w:pPr>
            <w:r>
              <w:rPr>
                <w:sz w:val="28"/>
              </w:rPr>
              <w:t>219</w:t>
            </w:r>
          </w:p>
        </w:tc>
        <w:tc>
          <w:tcPr>
            <w:tcW w:w="1260" w:type="dxa"/>
            <w:vAlign w:val="center"/>
          </w:tcPr>
          <w:p w:rsidR="00773F62" w:rsidRDefault="00773F62" w:rsidP="00672C5B">
            <w:pPr>
              <w:spacing w:line="312" w:lineRule="auto"/>
              <w:jc w:val="center"/>
              <w:rPr>
                <w:sz w:val="28"/>
              </w:rPr>
            </w:pPr>
          </w:p>
          <w:p w:rsidR="00773F62" w:rsidRDefault="00773F62" w:rsidP="00672C5B">
            <w:pPr>
              <w:spacing w:line="312" w:lineRule="auto"/>
              <w:jc w:val="center"/>
              <w:rPr>
                <w:sz w:val="28"/>
              </w:rPr>
            </w:pPr>
          </w:p>
          <w:p w:rsidR="00773F62" w:rsidRDefault="00773F62" w:rsidP="00672C5B">
            <w:pPr>
              <w:spacing w:line="312" w:lineRule="auto"/>
              <w:jc w:val="center"/>
              <w:rPr>
                <w:sz w:val="28"/>
              </w:rPr>
            </w:pPr>
            <w:r>
              <w:rPr>
                <w:sz w:val="28"/>
              </w:rPr>
              <w:t>850</w:t>
            </w:r>
          </w:p>
          <w:p w:rsidR="00773F62" w:rsidRDefault="00773F62" w:rsidP="00672C5B">
            <w:pPr>
              <w:spacing w:line="312" w:lineRule="auto"/>
              <w:jc w:val="center"/>
              <w:rPr>
                <w:sz w:val="28"/>
              </w:rPr>
            </w:pPr>
            <w:r>
              <w:rPr>
                <w:sz w:val="28"/>
              </w:rPr>
              <w:t>252</w:t>
            </w:r>
          </w:p>
        </w:tc>
        <w:tc>
          <w:tcPr>
            <w:tcW w:w="1260" w:type="dxa"/>
            <w:vAlign w:val="center"/>
          </w:tcPr>
          <w:p w:rsidR="00773F62" w:rsidRDefault="00773F62" w:rsidP="00672C5B">
            <w:pPr>
              <w:spacing w:line="312" w:lineRule="auto"/>
              <w:jc w:val="center"/>
              <w:rPr>
                <w:sz w:val="28"/>
              </w:rPr>
            </w:pPr>
          </w:p>
          <w:p w:rsidR="00773F62" w:rsidRDefault="00773F62" w:rsidP="00672C5B">
            <w:pPr>
              <w:spacing w:line="312" w:lineRule="auto"/>
              <w:jc w:val="center"/>
              <w:rPr>
                <w:sz w:val="28"/>
              </w:rPr>
            </w:pPr>
          </w:p>
          <w:p w:rsidR="00773F62" w:rsidRDefault="00773F62" w:rsidP="00672C5B">
            <w:pPr>
              <w:spacing w:line="312" w:lineRule="auto"/>
              <w:jc w:val="center"/>
              <w:rPr>
                <w:sz w:val="28"/>
              </w:rPr>
            </w:pPr>
            <w:r>
              <w:rPr>
                <w:sz w:val="28"/>
              </w:rPr>
              <w:t>650</w:t>
            </w:r>
          </w:p>
          <w:p w:rsidR="00773F62" w:rsidRDefault="00773F62" w:rsidP="00672C5B">
            <w:pPr>
              <w:spacing w:line="312" w:lineRule="auto"/>
              <w:jc w:val="center"/>
              <w:rPr>
                <w:sz w:val="28"/>
              </w:rPr>
            </w:pPr>
            <w:r>
              <w:rPr>
                <w:sz w:val="28"/>
              </w:rPr>
              <w:t>216</w:t>
            </w:r>
          </w:p>
        </w:tc>
        <w:tc>
          <w:tcPr>
            <w:tcW w:w="1260" w:type="dxa"/>
            <w:vAlign w:val="center"/>
          </w:tcPr>
          <w:p w:rsidR="00773F62" w:rsidRDefault="00773F62" w:rsidP="00672C5B">
            <w:pPr>
              <w:spacing w:line="312" w:lineRule="auto"/>
              <w:jc w:val="center"/>
              <w:rPr>
                <w:sz w:val="28"/>
              </w:rPr>
            </w:pPr>
          </w:p>
          <w:p w:rsidR="00773F62" w:rsidRDefault="00773F62" w:rsidP="00672C5B">
            <w:pPr>
              <w:spacing w:line="312" w:lineRule="auto"/>
              <w:jc w:val="center"/>
              <w:rPr>
                <w:sz w:val="28"/>
              </w:rPr>
            </w:pPr>
          </w:p>
          <w:p w:rsidR="00773F62" w:rsidRDefault="00773F62" w:rsidP="00672C5B">
            <w:pPr>
              <w:spacing w:line="312" w:lineRule="auto"/>
              <w:jc w:val="center"/>
              <w:rPr>
                <w:sz w:val="28"/>
              </w:rPr>
            </w:pPr>
            <w:r>
              <w:rPr>
                <w:sz w:val="28"/>
              </w:rPr>
              <w:t>850</w:t>
            </w:r>
          </w:p>
          <w:p w:rsidR="00773F62" w:rsidRDefault="00773F62" w:rsidP="00672C5B">
            <w:pPr>
              <w:spacing w:line="312" w:lineRule="auto"/>
              <w:jc w:val="center"/>
              <w:rPr>
                <w:sz w:val="28"/>
              </w:rPr>
            </w:pPr>
            <w:r>
              <w:rPr>
                <w:sz w:val="28"/>
              </w:rPr>
              <w:t>248</w:t>
            </w:r>
          </w:p>
        </w:tc>
        <w:tc>
          <w:tcPr>
            <w:tcW w:w="1260" w:type="dxa"/>
            <w:vAlign w:val="center"/>
          </w:tcPr>
          <w:p w:rsidR="00773F62" w:rsidRDefault="00773F62" w:rsidP="00672C5B">
            <w:pPr>
              <w:spacing w:line="312" w:lineRule="auto"/>
              <w:jc w:val="center"/>
              <w:rPr>
                <w:sz w:val="28"/>
              </w:rPr>
            </w:pPr>
          </w:p>
          <w:p w:rsidR="00773F62" w:rsidRDefault="00773F62" w:rsidP="00672C5B">
            <w:pPr>
              <w:spacing w:line="312" w:lineRule="auto"/>
              <w:jc w:val="center"/>
              <w:rPr>
                <w:sz w:val="28"/>
              </w:rPr>
            </w:pPr>
          </w:p>
          <w:p w:rsidR="00773F62" w:rsidRDefault="00773F62" w:rsidP="00672C5B">
            <w:pPr>
              <w:spacing w:line="312" w:lineRule="auto"/>
              <w:jc w:val="center"/>
              <w:rPr>
                <w:sz w:val="28"/>
              </w:rPr>
            </w:pPr>
            <w:r>
              <w:rPr>
                <w:sz w:val="28"/>
              </w:rPr>
              <w:t>850</w:t>
            </w:r>
          </w:p>
          <w:p w:rsidR="00773F62" w:rsidRDefault="00773F62" w:rsidP="00672C5B">
            <w:pPr>
              <w:spacing w:line="312" w:lineRule="auto"/>
              <w:jc w:val="center"/>
              <w:rPr>
                <w:sz w:val="28"/>
              </w:rPr>
            </w:pPr>
            <w:r>
              <w:rPr>
                <w:sz w:val="28"/>
              </w:rPr>
              <w:t>242</w:t>
            </w:r>
          </w:p>
        </w:tc>
        <w:tc>
          <w:tcPr>
            <w:tcW w:w="1260" w:type="dxa"/>
            <w:vAlign w:val="center"/>
          </w:tcPr>
          <w:p w:rsidR="00773F62" w:rsidRDefault="00773F62" w:rsidP="00672C5B">
            <w:pPr>
              <w:spacing w:line="312" w:lineRule="auto"/>
              <w:jc w:val="center"/>
              <w:rPr>
                <w:sz w:val="28"/>
              </w:rPr>
            </w:pPr>
          </w:p>
          <w:p w:rsidR="00773F62" w:rsidRDefault="00773F62" w:rsidP="00672C5B">
            <w:pPr>
              <w:spacing w:line="312" w:lineRule="auto"/>
              <w:jc w:val="center"/>
              <w:rPr>
                <w:sz w:val="28"/>
              </w:rPr>
            </w:pPr>
          </w:p>
          <w:p w:rsidR="00773F62" w:rsidRDefault="00773F62" w:rsidP="00672C5B">
            <w:pPr>
              <w:spacing w:line="312" w:lineRule="auto"/>
              <w:jc w:val="center"/>
              <w:rPr>
                <w:sz w:val="28"/>
              </w:rPr>
            </w:pPr>
            <w:r>
              <w:rPr>
                <w:sz w:val="28"/>
              </w:rPr>
              <w:t>850</w:t>
            </w:r>
          </w:p>
          <w:p w:rsidR="00773F62" w:rsidRDefault="00773F62" w:rsidP="00672C5B">
            <w:pPr>
              <w:spacing w:line="312" w:lineRule="auto"/>
              <w:jc w:val="center"/>
              <w:rPr>
                <w:sz w:val="28"/>
              </w:rPr>
            </w:pPr>
            <w:r>
              <w:rPr>
                <w:sz w:val="28"/>
              </w:rPr>
              <w:t>242</w:t>
            </w:r>
          </w:p>
        </w:tc>
        <w:tc>
          <w:tcPr>
            <w:tcW w:w="1260" w:type="dxa"/>
            <w:vAlign w:val="center"/>
          </w:tcPr>
          <w:p w:rsidR="00773F62" w:rsidRDefault="00773F62" w:rsidP="00672C5B">
            <w:pPr>
              <w:spacing w:line="312" w:lineRule="auto"/>
              <w:jc w:val="center"/>
              <w:rPr>
                <w:sz w:val="28"/>
              </w:rPr>
            </w:pPr>
          </w:p>
          <w:p w:rsidR="00773F62" w:rsidRDefault="00773F62" w:rsidP="00672C5B">
            <w:pPr>
              <w:spacing w:line="312" w:lineRule="auto"/>
              <w:jc w:val="center"/>
              <w:rPr>
                <w:sz w:val="28"/>
              </w:rPr>
            </w:pPr>
          </w:p>
          <w:p w:rsidR="00773F62" w:rsidRDefault="00773F62" w:rsidP="00672C5B">
            <w:pPr>
              <w:spacing w:line="312" w:lineRule="auto"/>
              <w:jc w:val="center"/>
              <w:rPr>
                <w:sz w:val="28"/>
              </w:rPr>
            </w:pPr>
            <w:r>
              <w:rPr>
                <w:sz w:val="28"/>
              </w:rPr>
              <w:t>850</w:t>
            </w:r>
          </w:p>
          <w:p w:rsidR="00773F62" w:rsidRDefault="00773F62" w:rsidP="00672C5B">
            <w:pPr>
              <w:spacing w:line="312" w:lineRule="auto"/>
              <w:jc w:val="center"/>
              <w:rPr>
                <w:sz w:val="28"/>
              </w:rPr>
            </w:pPr>
            <w:r>
              <w:rPr>
                <w:sz w:val="28"/>
              </w:rPr>
              <w:t>220</w:t>
            </w:r>
          </w:p>
        </w:tc>
        <w:tc>
          <w:tcPr>
            <w:tcW w:w="1260" w:type="dxa"/>
            <w:vAlign w:val="center"/>
          </w:tcPr>
          <w:p w:rsidR="00773F62" w:rsidRDefault="00773F62" w:rsidP="00672C5B">
            <w:pPr>
              <w:spacing w:line="312" w:lineRule="auto"/>
              <w:jc w:val="center"/>
              <w:rPr>
                <w:sz w:val="28"/>
              </w:rPr>
            </w:pPr>
          </w:p>
          <w:p w:rsidR="00773F62" w:rsidRDefault="00773F62" w:rsidP="00672C5B">
            <w:pPr>
              <w:spacing w:line="312" w:lineRule="auto"/>
              <w:jc w:val="center"/>
              <w:rPr>
                <w:sz w:val="28"/>
              </w:rPr>
            </w:pPr>
          </w:p>
          <w:p w:rsidR="00773F62" w:rsidRDefault="00773F62" w:rsidP="00672C5B">
            <w:pPr>
              <w:spacing w:line="312" w:lineRule="auto"/>
              <w:jc w:val="center"/>
              <w:rPr>
                <w:sz w:val="28"/>
              </w:rPr>
            </w:pPr>
            <w:r>
              <w:rPr>
                <w:sz w:val="28"/>
              </w:rPr>
              <w:t>850</w:t>
            </w:r>
          </w:p>
          <w:p w:rsidR="00773F62" w:rsidRDefault="00773F62" w:rsidP="00672C5B">
            <w:pPr>
              <w:spacing w:line="312" w:lineRule="auto"/>
              <w:jc w:val="center"/>
              <w:rPr>
                <w:sz w:val="28"/>
              </w:rPr>
            </w:pPr>
            <w:r>
              <w:rPr>
                <w:sz w:val="28"/>
              </w:rPr>
              <w:t>230</w:t>
            </w:r>
          </w:p>
        </w:tc>
        <w:tc>
          <w:tcPr>
            <w:tcW w:w="1317" w:type="dxa"/>
            <w:vAlign w:val="center"/>
          </w:tcPr>
          <w:p w:rsidR="00773F62" w:rsidRDefault="00773F62" w:rsidP="00672C5B">
            <w:pPr>
              <w:spacing w:line="312" w:lineRule="auto"/>
              <w:jc w:val="center"/>
              <w:rPr>
                <w:sz w:val="28"/>
              </w:rPr>
            </w:pPr>
          </w:p>
          <w:p w:rsidR="00773F62" w:rsidRDefault="00773F62" w:rsidP="00672C5B">
            <w:pPr>
              <w:spacing w:line="312" w:lineRule="auto"/>
              <w:jc w:val="center"/>
              <w:rPr>
                <w:sz w:val="28"/>
              </w:rPr>
            </w:pPr>
          </w:p>
          <w:p w:rsidR="00773F62" w:rsidRDefault="00773F62" w:rsidP="00672C5B">
            <w:pPr>
              <w:spacing w:line="312" w:lineRule="auto"/>
              <w:jc w:val="center"/>
              <w:rPr>
                <w:sz w:val="28"/>
              </w:rPr>
            </w:pPr>
            <w:r>
              <w:rPr>
                <w:sz w:val="28"/>
              </w:rPr>
              <w:t>850</w:t>
            </w:r>
          </w:p>
          <w:p w:rsidR="00773F62" w:rsidRDefault="00773F62" w:rsidP="00672C5B">
            <w:pPr>
              <w:spacing w:line="312" w:lineRule="auto"/>
              <w:jc w:val="center"/>
              <w:rPr>
                <w:sz w:val="28"/>
              </w:rPr>
            </w:pPr>
            <w:r>
              <w:rPr>
                <w:sz w:val="28"/>
              </w:rPr>
              <w:t>213</w:t>
            </w:r>
          </w:p>
        </w:tc>
      </w:tr>
      <w:tr w:rsidR="00773F62" w:rsidTr="00672C5B">
        <w:trPr>
          <w:cantSplit/>
          <w:jc w:val="center"/>
        </w:trPr>
        <w:tc>
          <w:tcPr>
            <w:tcW w:w="2761" w:type="dxa"/>
            <w:vAlign w:val="center"/>
          </w:tcPr>
          <w:p w:rsidR="00773F62" w:rsidRDefault="00773F62" w:rsidP="00672C5B">
            <w:pPr>
              <w:spacing w:line="312" w:lineRule="auto"/>
              <w:rPr>
                <w:sz w:val="28"/>
              </w:rPr>
            </w:pPr>
            <w:proofErr w:type="spellStart"/>
            <w:r>
              <w:rPr>
                <w:sz w:val="28"/>
              </w:rPr>
              <w:t>Паропроизводитель-ность</w:t>
            </w:r>
            <w:proofErr w:type="spellEnd"/>
            <w:r>
              <w:rPr>
                <w:sz w:val="28"/>
              </w:rPr>
              <w:t>, т/ч</w:t>
            </w:r>
          </w:p>
        </w:tc>
        <w:tc>
          <w:tcPr>
            <w:tcW w:w="1352" w:type="dxa"/>
            <w:vAlign w:val="center"/>
          </w:tcPr>
          <w:p w:rsidR="00773F62" w:rsidRDefault="00773F62" w:rsidP="00672C5B">
            <w:pPr>
              <w:spacing w:line="312" w:lineRule="auto"/>
              <w:jc w:val="center"/>
              <w:rPr>
                <w:sz w:val="28"/>
              </w:rPr>
            </w:pPr>
            <w:r>
              <w:rPr>
                <w:sz w:val="28"/>
              </w:rPr>
              <w:t>13,8</w:t>
            </w:r>
          </w:p>
        </w:tc>
        <w:tc>
          <w:tcPr>
            <w:tcW w:w="1260" w:type="dxa"/>
            <w:vAlign w:val="center"/>
          </w:tcPr>
          <w:p w:rsidR="00773F62" w:rsidRDefault="00773F62" w:rsidP="00672C5B">
            <w:pPr>
              <w:spacing w:line="312" w:lineRule="auto"/>
              <w:jc w:val="center"/>
              <w:rPr>
                <w:sz w:val="28"/>
              </w:rPr>
            </w:pPr>
            <w:r>
              <w:rPr>
                <w:sz w:val="28"/>
              </w:rPr>
              <w:t>19,0</w:t>
            </w:r>
          </w:p>
        </w:tc>
        <w:tc>
          <w:tcPr>
            <w:tcW w:w="1260" w:type="dxa"/>
            <w:vAlign w:val="center"/>
          </w:tcPr>
          <w:p w:rsidR="00773F62" w:rsidRDefault="00773F62" w:rsidP="00672C5B">
            <w:pPr>
              <w:spacing w:line="312" w:lineRule="auto"/>
              <w:jc w:val="center"/>
              <w:rPr>
                <w:sz w:val="28"/>
              </w:rPr>
            </w:pPr>
            <w:r>
              <w:rPr>
                <w:sz w:val="28"/>
              </w:rPr>
              <w:t>18,4</w:t>
            </w:r>
          </w:p>
        </w:tc>
        <w:tc>
          <w:tcPr>
            <w:tcW w:w="1260" w:type="dxa"/>
            <w:vAlign w:val="center"/>
          </w:tcPr>
          <w:p w:rsidR="00773F62" w:rsidRDefault="00773F62" w:rsidP="00672C5B">
            <w:pPr>
              <w:spacing w:line="312" w:lineRule="auto"/>
              <w:jc w:val="center"/>
              <w:rPr>
                <w:sz w:val="28"/>
              </w:rPr>
            </w:pPr>
            <w:r>
              <w:rPr>
                <w:sz w:val="28"/>
              </w:rPr>
              <w:t>25,8</w:t>
            </w:r>
          </w:p>
        </w:tc>
        <w:tc>
          <w:tcPr>
            <w:tcW w:w="1260" w:type="dxa"/>
            <w:vAlign w:val="center"/>
          </w:tcPr>
          <w:p w:rsidR="00773F62" w:rsidRDefault="00773F62" w:rsidP="00672C5B">
            <w:pPr>
              <w:spacing w:line="312" w:lineRule="auto"/>
              <w:jc w:val="center"/>
              <w:rPr>
                <w:sz w:val="28"/>
              </w:rPr>
            </w:pPr>
            <w:r>
              <w:rPr>
                <w:sz w:val="28"/>
              </w:rPr>
              <w:t>33,9</w:t>
            </w:r>
          </w:p>
        </w:tc>
        <w:tc>
          <w:tcPr>
            <w:tcW w:w="1260" w:type="dxa"/>
            <w:vAlign w:val="center"/>
          </w:tcPr>
          <w:p w:rsidR="00773F62" w:rsidRDefault="00773F62" w:rsidP="00672C5B">
            <w:pPr>
              <w:spacing w:line="312" w:lineRule="auto"/>
              <w:jc w:val="center"/>
              <w:rPr>
                <w:sz w:val="28"/>
              </w:rPr>
            </w:pPr>
            <w:r>
              <w:rPr>
                <w:sz w:val="28"/>
              </w:rPr>
              <w:t>32,6</w:t>
            </w:r>
          </w:p>
        </w:tc>
        <w:tc>
          <w:tcPr>
            <w:tcW w:w="1260" w:type="dxa"/>
            <w:vAlign w:val="center"/>
          </w:tcPr>
          <w:p w:rsidR="00773F62" w:rsidRDefault="00773F62" w:rsidP="00672C5B">
            <w:pPr>
              <w:spacing w:line="312" w:lineRule="auto"/>
              <w:jc w:val="center"/>
              <w:rPr>
                <w:sz w:val="28"/>
              </w:rPr>
            </w:pPr>
            <w:r>
              <w:rPr>
                <w:sz w:val="28"/>
              </w:rPr>
              <w:t>42,4</w:t>
            </w:r>
          </w:p>
        </w:tc>
        <w:tc>
          <w:tcPr>
            <w:tcW w:w="1260" w:type="dxa"/>
            <w:vAlign w:val="center"/>
          </w:tcPr>
          <w:p w:rsidR="00773F62" w:rsidRDefault="00773F62" w:rsidP="00672C5B">
            <w:pPr>
              <w:spacing w:line="312" w:lineRule="auto"/>
              <w:jc w:val="center"/>
              <w:rPr>
                <w:sz w:val="28"/>
              </w:rPr>
            </w:pPr>
            <w:r>
              <w:rPr>
                <w:sz w:val="28"/>
              </w:rPr>
              <w:t>40,8</w:t>
            </w:r>
          </w:p>
        </w:tc>
        <w:tc>
          <w:tcPr>
            <w:tcW w:w="1317" w:type="dxa"/>
            <w:vAlign w:val="center"/>
          </w:tcPr>
          <w:p w:rsidR="00773F62" w:rsidRDefault="00773F62" w:rsidP="00672C5B">
            <w:pPr>
              <w:spacing w:line="312" w:lineRule="auto"/>
              <w:jc w:val="center"/>
              <w:rPr>
                <w:sz w:val="28"/>
              </w:rPr>
            </w:pPr>
            <w:r>
              <w:rPr>
                <w:sz w:val="28"/>
              </w:rPr>
              <w:t>50,5</w:t>
            </w:r>
          </w:p>
        </w:tc>
      </w:tr>
      <w:tr w:rsidR="00773F62" w:rsidTr="00672C5B">
        <w:trPr>
          <w:cantSplit/>
          <w:jc w:val="center"/>
        </w:trPr>
        <w:tc>
          <w:tcPr>
            <w:tcW w:w="2761" w:type="dxa"/>
            <w:vAlign w:val="center"/>
          </w:tcPr>
          <w:p w:rsidR="00773F62" w:rsidRDefault="00773F62" w:rsidP="00672C5B">
            <w:pPr>
              <w:spacing w:line="312" w:lineRule="auto"/>
              <w:rPr>
                <w:sz w:val="28"/>
              </w:rPr>
            </w:pPr>
            <w:proofErr w:type="spellStart"/>
            <w:r>
              <w:rPr>
                <w:sz w:val="28"/>
              </w:rPr>
              <w:t>Параметры</w:t>
            </w:r>
            <w:proofErr w:type="spellEnd"/>
            <w:r>
              <w:rPr>
                <w:sz w:val="28"/>
              </w:rPr>
              <w:t xml:space="preserve"> </w:t>
            </w:r>
            <w:proofErr w:type="spellStart"/>
            <w:r>
              <w:rPr>
                <w:sz w:val="28"/>
              </w:rPr>
              <w:t>перегретого</w:t>
            </w:r>
            <w:proofErr w:type="spellEnd"/>
            <w:r>
              <w:rPr>
                <w:sz w:val="28"/>
              </w:rPr>
              <w:t xml:space="preserve"> пара</w:t>
            </w:r>
          </w:p>
          <w:p w:rsidR="00773F62" w:rsidRDefault="00773F62" w:rsidP="00672C5B">
            <w:pPr>
              <w:spacing w:line="312" w:lineRule="auto"/>
              <w:rPr>
                <w:sz w:val="28"/>
              </w:rPr>
            </w:pPr>
            <w:proofErr w:type="spellStart"/>
            <w:r>
              <w:rPr>
                <w:sz w:val="28"/>
              </w:rPr>
              <w:t>-давление</w:t>
            </w:r>
            <w:proofErr w:type="spellEnd"/>
            <w:r>
              <w:rPr>
                <w:sz w:val="28"/>
              </w:rPr>
              <w:t xml:space="preserve">, </w:t>
            </w:r>
            <w:proofErr w:type="spellStart"/>
            <w:r>
              <w:rPr>
                <w:sz w:val="28"/>
              </w:rPr>
              <w:t>МПа</w:t>
            </w:r>
            <w:proofErr w:type="spellEnd"/>
          </w:p>
          <w:p w:rsidR="00773F62" w:rsidRDefault="00773F62" w:rsidP="00672C5B">
            <w:pPr>
              <w:spacing w:line="312" w:lineRule="auto"/>
              <w:rPr>
                <w:sz w:val="28"/>
              </w:rPr>
            </w:pPr>
            <w:proofErr w:type="spellStart"/>
            <w:r>
              <w:rPr>
                <w:sz w:val="28"/>
              </w:rPr>
              <w:t>-температура</w:t>
            </w:r>
            <w:proofErr w:type="spellEnd"/>
            <w:r>
              <w:rPr>
                <w:sz w:val="28"/>
              </w:rPr>
              <w:t xml:space="preserve">, </w:t>
            </w:r>
            <w:r>
              <w:rPr>
                <w:sz w:val="28"/>
                <w:vertAlign w:val="superscript"/>
              </w:rPr>
              <w:t>О</w:t>
            </w:r>
            <w:r>
              <w:rPr>
                <w:sz w:val="28"/>
              </w:rPr>
              <w:t>С</w:t>
            </w:r>
          </w:p>
        </w:tc>
        <w:tc>
          <w:tcPr>
            <w:tcW w:w="1352" w:type="dxa"/>
            <w:vAlign w:val="center"/>
          </w:tcPr>
          <w:p w:rsidR="00773F62" w:rsidRDefault="00773F62" w:rsidP="00672C5B">
            <w:pPr>
              <w:spacing w:line="312" w:lineRule="auto"/>
              <w:jc w:val="center"/>
              <w:rPr>
                <w:sz w:val="28"/>
              </w:rPr>
            </w:pPr>
          </w:p>
          <w:p w:rsidR="00773F62" w:rsidRDefault="00773F62" w:rsidP="00672C5B">
            <w:pPr>
              <w:spacing w:line="312" w:lineRule="auto"/>
              <w:jc w:val="center"/>
              <w:rPr>
                <w:sz w:val="28"/>
              </w:rPr>
            </w:pPr>
          </w:p>
          <w:p w:rsidR="00773F62" w:rsidRDefault="00773F62" w:rsidP="00672C5B">
            <w:pPr>
              <w:spacing w:line="312" w:lineRule="auto"/>
              <w:jc w:val="center"/>
              <w:rPr>
                <w:sz w:val="28"/>
              </w:rPr>
            </w:pPr>
            <w:r>
              <w:rPr>
                <w:sz w:val="28"/>
              </w:rPr>
              <w:t>1,8</w:t>
            </w:r>
          </w:p>
          <w:p w:rsidR="00773F62" w:rsidRDefault="00773F62" w:rsidP="00672C5B">
            <w:pPr>
              <w:spacing w:line="312" w:lineRule="auto"/>
              <w:jc w:val="center"/>
              <w:rPr>
                <w:sz w:val="28"/>
              </w:rPr>
            </w:pPr>
            <w:r>
              <w:rPr>
                <w:sz w:val="28"/>
              </w:rPr>
              <w:t>340</w:t>
            </w:r>
          </w:p>
        </w:tc>
        <w:tc>
          <w:tcPr>
            <w:tcW w:w="1260" w:type="dxa"/>
            <w:vAlign w:val="center"/>
          </w:tcPr>
          <w:p w:rsidR="00773F62" w:rsidRDefault="00773F62" w:rsidP="00672C5B">
            <w:pPr>
              <w:spacing w:line="312" w:lineRule="auto"/>
              <w:jc w:val="center"/>
              <w:rPr>
                <w:sz w:val="28"/>
              </w:rPr>
            </w:pPr>
          </w:p>
          <w:p w:rsidR="00773F62" w:rsidRDefault="00773F62" w:rsidP="00672C5B">
            <w:pPr>
              <w:spacing w:line="312" w:lineRule="auto"/>
              <w:jc w:val="center"/>
              <w:rPr>
                <w:sz w:val="28"/>
              </w:rPr>
            </w:pPr>
          </w:p>
          <w:p w:rsidR="00773F62" w:rsidRDefault="00773F62" w:rsidP="00672C5B">
            <w:pPr>
              <w:spacing w:line="312" w:lineRule="auto"/>
              <w:jc w:val="center"/>
              <w:rPr>
                <w:sz w:val="28"/>
              </w:rPr>
            </w:pPr>
            <w:r>
              <w:rPr>
                <w:sz w:val="28"/>
              </w:rPr>
              <w:t>4,5</w:t>
            </w:r>
          </w:p>
          <w:p w:rsidR="00773F62" w:rsidRDefault="00773F62" w:rsidP="00672C5B">
            <w:pPr>
              <w:spacing w:line="312" w:lineRule="auto"/>
              <w:jc w:val="center"/>
              <w:rPr>
                <w:sz w:val="28"/>
              </w:rPr>
            </w:pPr>
            <w:r>
              <w:rPr>
                <w:sz w:val="28"/>
              </w:rPr>
              <w:t>392</w:t>
            </w:r>
          </w:p>
        </w:tc>
        <w:tc>
          <w:tcPr>
            <w:tcW w:w="1260" w:type="dxa"/>
            <w:vAlign w:val="center"/>
          </w:tcPr>
          <w:p w:rsidR="00773F62" w:rsidRDefault="00773F62" w:rsidP="00672C5B">
            <w:pPr>
              <w:spacing w:line="312" w:lineRule="auto"/>
              <w:jc w:val="center"/>
              <w:rPr>
                <w:sz w:val="28"/>
              </w:rPr>
            </w:pPr>
          </w:p>
          <w:p w:rsidR="00773F62" w:rsidRDefault="00773F62" w:rsidP="00672C5B">
            <w:pPr>
              <w:spacing w:line="312" w:lineRule="auto"/>
              <w:jc w:val="center"/>
              <w:rPr>
                <w:sz w:val="28"/>
              </w:rPr>
            </w:pPr>
          </w:p>
          <w:p w:rsidR="00773F62" w:rsidRDefault="00773F62" w:rsidP="00672C5B">
            <w:pPr>
              <w:spacing w:line="312" w:lineRule="auto"/>
              <w:jc w:val="center"/>
              <w:rPr>
                <w:sz w:val="28"/>
              </w:rPr>
            </w:pPr>
            <w:r>
              <w:rPr>
                <w:sz w:val="28"/>
              </w:rPr>
              <w:t>1,8</w:t>
            </w:r>
          </w:p>
          <w:p w:rsidR="00773F62" w:rsidRDefault="00773F62" w:rsidP="00672C5B">
            <w:pPr>
              <w:spacing w:line="312" w:lineRule="auto"/>
              <w:jc w:val="center"/>
              <w:rPr>
                <w:sz w:val="28"/>
              </w:rPr>
            </w:pPr>
            <w:r>
              <w:rPr>
                <w:sz w:val="28"/>
              </w:rPr>
              <w:t>336</w:t>
            </w:r>
          </w:p>
        </w:tc>
        <w:tc>
          <w:tcPr>
            <w:tcW w:w="1260" w:type="dxa"/>
            <w:vAlign w:val="center"/>
          </w:tcPr>
          <w:p w:rsidR="00773F62" w:rsidRDefault="00773F62" w:rsidP="00672C5B">
            <w:pPr>
              <w:spacing w:line="312" w:lineRule="auto"/>
              <w:jc w:val="center"/>
              <w:rPr>
                <w:sz w:val="28"/>
              </w:rPr>
            </w:pPr>
          </w:p>
          <w:p w:rsidR="00773F62" w:rsidRDefault="00773F62" w:rsidP="00672C5B">
            <w:pPr>
              <w:spacing w:line="312" w:lineRule="auto"/>
              <w:jc w:val="center"/>
              <w:rPr>
                <w:sz w:val="28"/>
              </w:rPr>
            </w:pPr>
          </w:p>
          <w:p w:rsidR="00773F62" w:rsidRDefault="00773F62" w:rsidP="00672C5B">
            <w:pPr>
              <w:spacing w:line="312" w:lineRule="auto"/>
              <w:jc w:val="center"/>
              <w:rPr>
                <w:sz w:val="28"/>
              </w:rPr>
            </w:pPr>
            <w:r>
              <w:rPr>
                <w:sz w:val="28"/>
              </w:rPr>
              <w:t>4,5</w:t>
            </w:r>
          </w:p>
          <w:p w:rsidR="00773F62" w:rsidRDefault="00773F62" w:rsidP="00672C5B">
            <w:pPr>
              <w:spacing w:line="312" w:lineRule="auto"/>
              <w:jc w:val="center"/>
              <w:rPr>
                <w:sz w:val="28"/>
              </w:rPr>
            </w:pPr>
            <w:r>
              <w:rPr>
                <w:sz w:val="28"/>
              </w:rPr>
              <w:t>385</w:t>
            </w:r>
          </w:p>
        </w:tc>
        <w:tc>
          <w:tcPr>
            <w:tcW w:w="1260" w:type="dxa"/>
            <w:vAlign w:val="center"/>
          </w:tcPr>
          <w:p w:rsidR="00773F62" w:rsidRDefault="00773F62" w:rsidP="00672C5B">
            <w:pPr>
              <w:spacing w:line="312" w:lineRule="auto"/>
              <w:jc w:val="center"/>
              <w:rPr>
                <w:sz w:val="28"/>
              </w:rPr>
            </w:pPr>
          </w:p>
          <w:p w:rsidR="00773F62" w:rsidRDefault="00773F62" w:rsidP="00672C5B">
            <w:pPr>
              <w:spacing w:line="312" w:lineRule="auto"/>
              <w:jc w:val="center"/>
              <w:rPr>
                <w:sz w:val="28"/>
              </w:rPr>
            </w:pPr>
          </w:p>
          <w:p w:rsidR="00773F62" w:rsidRDefault="00773F62" w:rsidP="00672C5B">
            <w:pPr>
              <w:spacing w:line="312" w:lineRule="auto"/>
              <w:jc w:val="center"/>
              <w:rPr>
                <w:sz w:val="28"/>
              </w:rPr>
            </w:pPr>
            <w:r>
              <w:rPr>
                <w:sz w:val="28"/>
              </w:rPr>
              <w:t>1,8</w:t>
            </w:r>
          </w:p>
          <w:p w:rsidR="00773F62" w:rsidRDefault="00773F62" w:rsidP="00672C5B">
            <w:pPr>
              <w:spacing w:line="312" w:lineRule="auto"/>
              <w:jc w:val="center"/>
              <w:rPr>
                <w:sz w:val="28"/>
              </w:rPr>
            </w:pPr>
            <w:r>
              <w:rPr>
                <w:sz w:val="28"/>
              </w:rPr>
              <w:t>360</w:t>
            </w:r>
          </w:p>
        </w:tc>
        <w:tc>
          <w:tcPr>
            <w:tcW w:w="1260" w:type="dxa"/>
            <w:vAlign w:val="center"/>
          </w:tcPr>
          <w:p w:rsidR="00773F62" w:rsidRDefault="00773F62" w:rsidP="00672C5B">
            <w:pPr>
              <w:spacing w:line="312" w:lineRule="auto"/>
              <w:jc w:val="center"/>
              <w:rPr>
                <w:sz w:val="28"/>
              </w:rPr>
            </w:pPr>
          </w:p>
          <w:p w:rsidR="00773F62" w:rsidRDefault="00773F62" w:rsidP="00672C5B">
            <w:pPr>
              <w:spacing w:line="312" w:lineRule="auto"/>
              <w:jc w:val="center"/>
              <w:rPr>
                <w:sz w:val="28"/>
              </w:rPr>
            </w:pPr>
          </w:p>
          <w:p w:rsidR="00773F62" w:rsidRDefault="00773F62" w:rsidP="00672C5B">
            <w:pPr>
              <w:spacing w:line="312" w:lineRule="auto"/>
              <w:jc w:val="center"/>
              <w:rPr>
                <w:sz w:val="28"/>
              </w:rPr>
            </w:pPr>
            <w:r>
              <w:rPr>
                <w:sz w:val="28"/>
              </w:rPr>
              <w:t>4,5</w:t>
            </w:r>
          </w:p>
          <w:p w:rsidR="00773F62" w:rsidRDefault="00773F62" w:rsidP="00672C5B">
            <w:pPr>
              <w:spacing w:line="312" w:lineRule="auto"/>
              <w:jc w:val="center"/>
              <w:rPr>
                <w:sz w:val="28"/>
              </w:rPr>
            </w:pPr>
            <w:r>
              <w:rPr>
                <w:sz w:val="28"/>
              </w:rPr>
              <w:t>382</w:t>
            </w:r>
          </w:p>
        </w:tc>
        <w:tc>
          <w:tcPr>
            <w:tcW w:w="1260" w:type="dxa"/>
            <w:vAlign w:val="center"/>
          </w:tcPr>
          <w:p w:rsidR="00773F62" w:rsidRDefault="00773F62" w:rsidP="00672C5B">
            <w:pPr>
              <w:spacing w:line="312" w:lineRule="auto"/>
              <w:jc w:val="center"/>
              <w:rPr>
                <w:sz w:val="28"/>
              </w:rPr>
            </w:pPr>
          </w:p>
          <w:p w:rsidR="00773F62" w:rsidRDefault="00773F62" w:rsidP="00672C5B">
            <w:pPr>
              <w:spacing w:line="312" w:lineRule="auto"/>
              <w:jc w:val="center"/>
              <w:rPr>
                <w:sz w:val="28"/>
              </w:rPr>
            </w:pPr>
          </w:p>
          <w:p w:rsidR="00773F62" w:rsidRDefault="00773F62" w:rsidP="00672C5B">
            <w:pPr>
              <w:spacing w:line="312" w:lineRule="auto"/>
              <w:jc w:val="center"/>
              <w:rPr>
                <w:sz w:val="28"/>
              </w:rPr>
            </w:pPr>
            <w:r>
              <w:rPr>
                <w:sz w:val="28"/>
              </w:rPr>
              <w:t>1,8</w:t>
            </w:r>
          </w:p>
          <w:p w:rsidR="00773F62" w:rsidRDefault="00773F62" w:rsidP="00672C5B">
            <w:pPr>
              <w:spacing w:line="312" w:lineRule="auto"/>
              <w:jc w:val="center"/>
              <w:rPr>
                <w:sz w:val="28"/>
              </w:rPr>
            </w:pPr>
            <w:r>
              <w:rPr>
                <w:sz w:val="28"/>
              </w:rPr>
              <w:t>365</w:t>
            </w:r>
          </w:p>
        </w:tc>
        <w:tc>
          <w:tcPr>
            <w:tcW w:w="1260" w:type="dxa"/>
            <w:vAlign w:val="center"/>
          </w:tcPr>
          <w:p w:rsidR="00773F62" w:rsidRDefault="00773F62" w:rsidP="00672C5B">
            <w:pPr>
              <w:spacing w:line="312" w:lineRule="auto"/>
              <w:jc w:val="center"/>
              <w:rPr>
                <w:sz w:val="28"/>
              </w:rPr>
            </w:pPr>
          </w:p>
          <w:p w:rsidR="00773F62" w:rsidRDefault="00773F62" w:rsidP="00672C5B">
            <w:pPr>
              <w:spacing w:line="312" w:lineRule="auto"/>
              <w:jc w:val="center"/>
              <w:rPr>
                <w:sz w:val="28"/>
              </w:rPr>
            </w:pPr>
          </w:p>
          <w:p w:rsidR="00773F62" w:rsidRDefault="00773F62" w:rsidP="00672C5B">
            <w:pPr>
              <w:spacing w:line="312" w:lineRule="auto"/>
              <w:jc w:val="center"/>
              <w:rPr>
                <w:sz w:val="28"/>
              </w:rPr>
            </w:pPr>
            <w:r>
              <w:rPr>
                <w:sz w:val="28"/>
              </w:rPr>
              <w:t>4,5</w:t>
            </w:r>
          </w:p>
          <w:p w:rsidR="00773F62" w:rsidRDefault="00773F62" w:rsidP="00672C5B">
            <w:pPr>
              <w:spacing w:line="312" w:lineRule="auto"/>
              <w:jc w:val="center"/>
              <w:rPr>
                <w:sz w:val="28"/>
              </w:rPr>
            </w:pPr>
            <w:r>
              <w:rPr>
                <w:sz w:val="28"/>
              </w:rPr>
              <w:t>385</w:t>
            </w:r>
          </w:p>
        </w:tc>
        <w:tc>
          <w:tcPr>
            <w:tcW w:w="1317" w:type="dxa"/>
            <w:vAlign w:val="center"/>
          </w:tcPr>
          <w:p w:rsidR="00773F62" w:rsidRDefault="00773F62" w:rsidP="00672C5B">
            <w:pPr>
              <w:spacing w:line="312" w:lineRule="auto"/>
              <w:jc w:val="center"/>
              <w:rPr>
                <w:sz w:val="28"/>
              </w:rPr>
            </w:pPr>
          </w:p>
          <w:p w:rsidR="00773F62" w:rsidRDefault="00773F62" w:rsidP="00672C5B">
            <w:pPr>
              <w:spacing w:line="312" w:lineRule="auto"/>
              <w:jc w:val="center"/>
              <w:rPr>
                <w:sz w:val="28"/>
              </w:rPr>
            </w:pPr>
          </w:p>
          <w:p w:rsidR="00773F62" w:rsidRDefault="00773F62" w:rsidP="00672C5B">
            <w:pPr>
              <w:spacing w:line="312" w:lineRule="auto"/>
              <w:jc w:val="center"/>
              <w:rPr>
                <w:sz w:val="28"/>
              </w:rPr>
            </w:pPr>
            <w:r>
              <w:rPr>
                <w:sz w:val="28"/>
              </w:rPr>
              <w:t>4,5</w:t>
            </w:r>
          </w:p>
          <w:p w:rsidR="00773F62" w:rsidRDefault="00773F62" w:rsidP="00672C5B">
            <w:pPr>
              <w:spacing w:line="312" w:lineRule="auto"/>
              <w:jc w:val="center"/>
              <w:rPr>
                <w:sz w:val="28"/>
              </w:rPr>
            </w:pPr>
            <w:r>
              <w:rPr>
                <w:sz w:val="28"/>
              </w:rPr>
              <w:t>393</w:t>
            </w:r>
          </w:p>
        </w:tc>
      </w:tr>
    </w:tbl>
    <w:p w:rsidR="00773F62" w:rsidRDefault="00773F62" w:rsidP="00773F62">
      <w:pPr>
        <w:jc w:val="center"/>
        <w:rPr>
          <w:sz w:val="28"/>
        </w:rPr>
      </w:pPr>
      <w:r>
        <w:rPr>
          <w:noProof/>
          <w:sz w:val="28"/>
          <w:lang w:val="ru-RU" w:eastAsia="ru-RU"/>
        </w:rPr>
        <mc:AlternateContent>
          <mc:Choice Requires="wps">
            <w:drawing>
              <wp:anchor distT="0" distB="0" distL="114300" distR="114300" simplePos="0" relativeHeight="251685888" behindDoc="0" locked="1" layoutInCell="1" allowOverlap="1" wp14:anchorId="0DA66172" wp14:editId="42F5031E">
                <wp:simplePos x="0" y="0"/>
                <wp:positionH relativeFrom="column">
                  <wp:posOffset>-748665</wp:posOffset>
                </wp:positionH>
                <wp:positionV relativeFrom="paragraph">
                  <wp:posOffset>-2212975</wp:posOffset>
                </wp:positionV>
                <wp:extent cx="511810" cy="403860"/>
                <wp:effectExtent l="0" t="3810" r="3175" b="1905"/>
                <wp:wrapTight wrapText="left">
                  <wp:wrapPolygon edited="0">
                    <wp:start x="-590" y="0"/>
                    <wp:lineTo x="-590" y="21600"/>
                    <wp:lineTo x="22190" y="21600"/>
                    <wp:lineTo x="22190" y="0"/>
                    <wp:lineTo x="-590" y="0"/>
                  </wp:wrapPolygon>
                </wp:wrapTight>
                <wp:docPr id="3011" name="Поле 3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Pr="00E80950" w:rsidRDefault="00672C5B" w:rsidP="00773F62">
                            <w:pPr>
                              <w:pStyle w:val="1"/>
                              <w:rPr>
                                <w:sz w:val="24"/>
                                <w:szCs w:val="24"/>
                                <w:lang w:val="en-US"/>
                              </w:rPr>
                            </w:pPr>
                            <w:r w:rsidRPr="00E80950">
                              <w:rPr>
                                <w:sz w:val="24"/>
                                <w:szCs w:val="24"/>
                                <w:lang w:val="en-US"/>
                              </w:rPr>
                              <w:t>49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11" o:spid="_x0000_s2694" type="#_x0000_t202" style="position:absolute;left:0;text-align:left;margin-left:-58.95pt;margin-top:-174.25pt;width:40.3pt;height:3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" stroked="f">
                <v:textbox style="layout-flow:vertical" inset="0,0,0,0">
                  <w:txbxContent>
                    <w:p w:rsidR="00672C5B" w:rsidRPr="00E80950" w:rsidRDefault="00672C5B" w:rsidP="00773F62">
                      <w:pPr>
                        <w:pStyle w:val="1"/>
                        <w:rPr>
                          <w:sz w:val="24"/>
                          <w:szCs w:val="24"/>
                          <w:lang w:val="en-US"/>
                        </w:rPr>
                      </w:pPr>
                      <w:r w:rsidRPr="00E80950">
                        <w:rPr>
                          <w:sz w:val="24"/>
                          <w:szCs w:val="24"/>
                          <w:lang w:val="en-US"/>
                        </w:rPr>
                        <w:t>49</w:t>
                      </w:r>
                    </w:p>
                  </w:txbxContent>
                </v:textbox>
                <w10:wrap type="tight" side="left"/>
                <w10:anchorlock/>
              </v:shape>
            </w:pict>
          </mc:Fallback>
        </mc:AlternateContent>
      </w:r>
    </w:p>
    <w:p w:rsidR="00446800" w:rsidRDefault="00446800" w:rsidP="00AE2CB0">
      <w:pPr>
        <w:spacing w:line="288" w:lineRule="auto"/>
        <w:ind w:left="3540"/>
        <w:rPr>
          <w:b/>
          <w:sz w:val="28"/>
          <w:szCs w:val="28"/>
          <w:lang w:val="ru-RU"/>
        </w:rPr>
        <w:sectPr w:rsidR="00446800" w:rsidSect="00773F62">
          <w:headerReference w:type="default" r:id="rId763"/>
          <w:footerReference w:type="default" r:id="rId764"/>
          <w:pgSz w:w="16838" w:h="11906" w:orient="landscape"/>
          <w:pgMar w:top="1106" w:right="1259" w:bottom="1259" w:left="1247" w:header="709" w:footer="709" w:gutter="0"/>
          <w:pgNumType w:start="3"/>
          <w:cols w:space="708"/>
          <w:docGrid w:linePitch="360"/>
        </w:sectPr>
      </w:pPr>
    </w:p>
    <w:p w:rsidR="00446800" w:rsidRPr="00446800" w:rsidRDefault="00446800" w:rsidP="00446800">
      <w:pPr>
        <w:pStyle w:val="af"/>
        <w:rPr>
          <w:b/>
        </w:rPr>
      </w:pPr>
      <w:r w:rsidRPr="00D43155">
        <w:rPr>
          <w:b/>
        </w:rPr>
        <w:lastRenderedPageBreak/>
        <w:t>ПРИЛОЖЕНИЕ Б</w:t>
      </w:r>
    </w:p>
    <w:p w:rsidR="00446800" w:rsidRDefault="00446800" w:rsidP="00446800">
      <w:pPr>
        <w:pStyle w:val="a8"/>
        <w:ind w:right="-830" w:firstLine="0"/>
        <w:jc w:val="center"/>
      </w:pPr>
      <w:r>
        <w:t>Конструктивные характеристики водотрубных конвективных котлов-утилизаторов в соответствии с их типоразмерами</w:t>
      </w:r>
    </w:p>
    <w:tbl>
      <w:tblPr>
        <w:tblW w:w="0" w:type="auto"/>
        <w:tblInd w:w="-252" w:type="dxa"/>
        <w:tblLayout w:type="fixed"/>
        <w:tblLook w:val="0000" w:firstRow="0" w:lastRow="0" w:firstColumn="0" w:lastColumn="0" w:noHBand="0" w:noVBand="0"/>
      </w:tblPr>
      <w:tblGrid>
        <w:gridCol w:w="1800"/>
        <w:gridCol w:w="1080"/>
        <w:gridCol w:w="900"/>
        <w:gridCol w:w="900"/>
        <w:gridCol w:w="900"/>
        <w:gridCol w:w="900"/>
        <w:gridCol w:w="1440"/>
        <w:gridCol w:w="1440"/>
        <w:gridCol w:w="1080"/>
      </w:tblGrid>
      <w:tr w:rsidR="00446800" w:rsidTr="00672C5B">
        <w:trPr>
          <w:cantSplit/>
          <w:trHeight w:val="255"/>
        </w:trPr>
        <w:tc>
          <w:tcPr>
            <w:tcW w:w="1800" w:type="dxa"/>
            <w:vMerge w:val="restart"/>
            <w:tcBorders>
              <w:top w:val="single" w:sz="4" w:space="0" w:color="auto"/>
              <w:left w:val="single" w:sz="4" w:space="0" w:color="auto"/>
              <w:right w:val="single" w:sz="4" w:space="0" w:color="auto"/>
            </w:tcBorders>
            <w:vAlign w:val="center"/>
          </w:tcPr>
          <w:p w:rsidR="00446800" w:rsidRDefault="00446800" w:rsidP="00672C5B">
            <w:pPr>
              <w:spacing w:line="216" w:lineRule="auto"/>
              <w:jc w:val="center"/>
            </w:pPr>
            <w:proofErr w:type="spellStart"/>
            <w:r>
              <w:t>Наименование</w:t>
            </w:r>
            <w:proofErr w:type="spellEnd"/>
            <w:r>
              <w:t xml:space="preserve"> характеристик</w:t>
            </w:r>
          </w:p>
        </w:tc>
        <w:tc>
          <w:tcPr>
            <w:tcW w:w="1080" w:type="dxa"/>
            <w:vMerge w:val="restart"/>
            <w:tcBorders>
              <w:top w:val="single" w:sz="4" w:space="0" w:color="auto"/>
              <w:left w:val="nil"/>
              <w:right w:val="single" w:sz="4" w:space="0" w:color="auto"/>
            </w:tcBorders>
            <w:vAlign w:val="center"/>
          </w:tcPr>
          <w:p w:rsidR="00446800" w:rsidRDefault="00446800" w:rsidP="00672C5B">
            <w:pPr>
              <w:spacing w:line="216" w:lineRule="auto"/>
              <w:jc w:val="center"/>
            </w:pPr>
            <w:proofErr w:type="spellStart"/>
            <w:r>
              <w:t>Типо-размер</w:t>
            </w:r>
            <w:proofErr w:type="spellEnd"/>
            <w:r>
              <w:t xml:space="preserve"> котла</w:t>
            </w:r>
          </w:p>
        </w:tc>
        <w:tc>
          <w:tcPr>
            <w:tcW w:w="3600" w:type="dxa"/>
            <w:gridSpan w:val="4"/>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proofErr w:type="spellStart"/>
            <w:r>
              <w:t>Испарительные</w:t>
            </w:r>
            <w:proofErr w:type="spellEnd"/>
            <w:r>
              <w:t xml:space="preserve"> </w:t>
            </w:r>
            <w:proofErr w:type="spellStart"/>
            <w:r>
              <w:t>секции</w:t>
            </w:r>
            <w:proofErr w:type="spellEnd"/>
          </w:p>
        </w:tc>
        <w:tc>
          <w:tcPr>
            <w:tcW w:w="2880" w:type="dxa"/>
            <w:gridSpan w:val="2"/>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proofErr w:type="spellStart"/>
            <w:r>
              <w:t>Пароперегреватель</w:t>
            </w:r>
            <w:proofErr w:type="spellEnd"/>
          </w:p>
        </w:tc>
        <w:tc>
          <w:tcPr>
            <w:tcW w:w="1080" w:type="dxa"/>
            <w:vMerge w:val="restart"/>
            <w:tcBorders>
              <w:top w:val="single" w:sz="4" w:space="0" w:color="auto"/>
              <w:left w:val="nil"/>
              <w:right w:val="single" w:sz="4" w:space="0" w:color="auto"/>
            </w:tcBorders>
            <w:vAlign w:val="center"/>
          </w:tcPr>
          <w:p w:rsidR="00446800" w:rsidRDefault="00446800" w:rsidP="00672C5B">
            <w:pPr>
              <w:spacing w:line="216" w:lineRule="auto"/>
              <w:jc w:val="center"/>
            </w:pPr>
            <w:proofErr w:type="spellStart"/>
            <w:r>
              <w:t>Эконо-майзер</w:t>
            </w:r>
            <w:proofErr w:type="spellEnd"/>
          </w:p>
        </w:tc>
      </w:tr>
      <w:tr w:rsidR="00446800" w:rsidTr="00672C5B">
        <w:trPr>
          <w:cantSplit/>
          <w:trHeight w:val="331"/>
        </w:trPr>
        <w:tc>
          <w:tcPr>
            <w:tcW w:w="1800" w:type="dxa"/>
            <w:vMerge/>
            <w:tcBorders>
              <w:left w:val="single" w:sz="4" w:space="0" w:color="auto"/>
              <w:right w:val="single" w:sz="4" w:space="0" w:color="auto"/>
            </w:tcBorders>
            <w:vAlign w:val="center"/>
          </w:tcPr>
          <w:p w:rsidR="00446800" w:rsidRDefault="00446800" w:rsidP="00672C5B">
            <w:pPr>
              <w:spacing w:line="216" w:lineRule="auto"/>
            </w:pPr>
          </w:p>
        </w:tc>
        <w:tc>
          <w:tcPr>
            <w:tcW w:w="1080" w:type="dxa"/>
            <w:vMerge/>
            <w:tcBorders>
              <w:left w:val="nil"/>
              <w:right w:val="single" w:sz="4" w:space="0" w:color="auto"/>
            </w:tcBorders>
            <w:vAlign w:val="center"/>
          </w:tcPr>
          <w:p w:rsidR="00446800" w:rsidRDefault="00446800" w:rsidP="00672C5B">
            <w:pPr>
              <w:spacing w:line="216" w:lineRule="auto"/>
              <w:jc w:val="center"/>
            </w:pPr>
          </w:p>
        </w:tc>
        <w:tc>
          <w:tcPr>
            <w:tcW w:w="900" w:type="dxa"/>
            <w:vMerge w:val="restart"/>
            <w:tcBorders>
              <w:top w:val="single" w:sz="4" w:space="0" w:color="auto"/>
              <w:left w:val="nil"/>
              <w:right w:val="single" w:sz="4" w:space="0" w:color="auto"/>
            </w:tcBorders>
            <w:vAlign w:val="center"/>
          </w:tcPr>
          <w:p w:rsidR="00446800" w:rsidRDefault="00446800" w:rsidP="00672C5B">
            <w:pPr>
              <w:spacing w:line="216" w:lineRule="auto"/>
              <w:jc w:val="center"/>
            </w:pPr>
            <w:r>
              <w:t>1</w:t>
            </w:r>
          </w:p>
        </w:tc>
        <w:tc>
          <w:tcPr>
            <w:tcW w:w="900" w:type="dxa"/>
            <w:vMerge w:val="restart"/>
            <w:tcBorders>
              <w:top w:val="single" w:sz="4" w:space="0" w:color="auto"/>
              <w:left w:val="nil"/>
              <w:right w:val="single" w:sz="4" w:space="0" w:color="auto"/>
            </w:tcBorders>
            <w:vAlign w:val="center"/>
          </w:tcPr>
          <w:p w:rsidR="00446800" w:rsidRDefault="00446800" w:rsidP="00672C5B">
            <w:pPr>
              <w:spacing w:line="216" w:lineRule="auto"/>
              <w:jc w:val="center"/>
            </w:pPr>
            <w:r>
              <w:t>2</w:t>
            </w:r>
          </w:p>
        </w:tc>
        <w:tc>
          <w:tcPr>
            <w:tcW w:w="900" w:type="dxa"/>
            <w:vMerge w:val="restart"/>
            <w:tcBorders>
              <w:top w:val="single" w:sz="4" w:space="0" w:color="auto"/>
              <w:left w:val="nil"/>
              <w:right w:val="single" w:sz="4" w:space="0" w:color="auto"/>
            </w:tcBorders>
            <w:vAlign w:val="center"/>
          </w:tcPr>
          <w:p w:rsidR="00446800" w:rsidRDefault="00446800" w:rsidP="00672C5B">
            <w:pPr>
              <w:spacing w:line="216" w:lineRule="auto"/>
              <w:jc w:val="center"/>
            </w:pPr>
            <w:r>
              <w:t>3</w:t>
            </w:r>
          </w:p>
        </w:tc>
        <w:tc>
          <w:tcPr>
            <w:tcW w:w="900" w:type="dxa"/>
            <w:vMerge w:val="restart"/>
            <w:tcBorders>
              <w:top w:val="single" w:sz="4" w:space="0" w:color="auto"/>
              <w:left w:val="nil"/>
              <w:right w:val="single" w:sz="4" w:space="0" w:color="auto"/>
            </w:tcBorders>
            <w:vAlign w:val="center"/>
          </w:tcPr>
          <w:p w:rsidR="00446800" w:rsidRDefault="00446800" w:rsidP="00672C5B">
            <w:pPr>
              <w:spacing w:line="216" w:lineRule="auto"/>
              <w:jc w:val="center"/>
            </w:pPr>
            <w:r>
              <w:t>4</w:t>
            </w:r>
          </w:p>
        </w:tc>
        <w:tc>
          <w:tcPr>
            <w:tcW w:w="1440" w:type="dxa"/>
            <w:vMerge w:val="restart"/>
            <w:tcBorders>
              <w:top w:val="single" w:sz="4" w:space="0" w:color="auto"/>
              <w:left w:val="nil"/>
              <w:right w:val="single" w:sz="4" w:space="0" w:color="auto"/>
            </w:tcBorders>
            <w:vAlign w:val="center"/>
          </w:tcPr>
          <w:p w:rsidR="00446800" w:rsidRDefault="00446800" w:rsidP="00672C5B">
            <w:pPr>
              <w:spacing w:line="216" w:lineRule="auto"/>
            </w:pPr>
            <w:r>
              <w:t>Р=4,5МПа</w:t>
            </w:r>
          </w:p>
        </w:tc>
        <w:tc>
          <w:tcPr>
            <w:tcW w:w="1440" w:type="dxa"/>
            <w:vMerge w:val="restart"/>
            <w:tcBorders>
              <w:top w:val="single" w:sz="4" w:space="0" w:color="auto"/>
              <w:left w:val="nil"/>
              <w:right w:val="single" w:sz="4" w:space="0" w:color="auto"/>
            </w:tcBorders>
            <w:vAlign w:val="center"/>
          </w:tcPr>
          <w:p w:rsidR="00446800" w:rsidRDefault="00446800" w:rsidP="00672C5B">
            <w:pPr>
              <w:spacing w:line="216" w:lineRule="auto"/>
            </w:pPr>
            <w:r>
              <w:t>Р=1,8МПа</w:t>
            </w:r>
          </w:p>
        </w:tc>
        <w:tc>
          <w:tcPr>
            <w:tcW w:w="1080" w:type="dxa"/>
            <w:vMerge/>
            <w:tcBorders>
              <w:left w:val="nil"/>
              <w:right w:val="single" w:sz="4" w:space="0" w:color="auto"/>
            </w:tcBorders>
            <w:vAlign w:val="center"/>
          </w:tcPr>
          <w:p w:rsidR="00446800" w:rsidRDefault="00446800" w:rsidP="00672C5B">
            <w:pPr>
              <w:spacing w:line="216" w:lineRule="auto"/>
              <w:jc w:val="center"/>
            </w:pPr>
          </w:p>
        </w:tc>
      </w:tr>
      <w:tr w:rsidR="00446800" w:rsidTr="00672C5B">
        <w:trPr>
          <w:cantSplit/>
          <w:trHeight w:val="331"/>
        </w:trPr>
        <w:tc>
          <w:tcPr>
            <w:tcW w:w="1800" w:type="dxa"/>
            <w:vMerge/>
            <w:tcBorders>
              <w:left w:val="single" w:sz="4" w:space="0" w:color="auto"/>
              <w:right w:val="single" w:sz="4" w:space="0" w:color="auto"/>
            </w:tcBorders>
            <w:vAlign w:val="center"/>
          </w:tcPr>
          <w:p w:rsidR="00446800" w:rsidRDefault="00446800" w:rsidP="00672C5B">
            <w:pPr>
              <w:spacing w:line="216" w:lineRule="auto"/>
            </w:pPr>
          </w:p>
        </w:tc>
        <w:tc>
          <w:tcPr>
            <w:tcW w:w="1080" w:type="dxa"/>
            <w:vMerge/>
            <w:tcBorders>
              <w:left w:val="nil"/>
              <w:right w:val="single" w:sz="4" w:space="0" w:color="auto"/>
            </w:tcBorders>
            <w:vAlign w:val="center"/>
          </w:tcPr>
          <w:p w:rsidR="00446800" w:rsidRDefault="00446800" w:rsidP="00672C5B">
            <w:pPr>
              <w:spacing w:line="216" w:lineRule="auto"/>
              <w:jc w:val="center"/>
            </w:pPr>
          </w:p>
        </w:tc>
        <w:tc>
          <w:tcPr>
            <w:tcW w:w="900" w:type="dxa"/>
            <w:vMerge/>
            <w:tcBorders>
              <w:left w:val="nil"/>
              <w:right w:val="single" w:sz="4" w:space="0" w:color="auto"/>
            </w:tcBorders>
            <w:vAlign w:val="center"/>
          </w:tcPr>
          <w:p w:rsidR="00446800" w:rsidRDefault="00446800" w:rsidP="00672C5B">
            <w:pPr>
              <w:spacing w:line="216" w:lineRule="auto"/>
              <w:jc w:val="center"/>
            </w:pPr>
          </w:p>
        </w:tc>
        <w:tc>
          <w:tcPr>
            <w:tcW w:w="900" w:type="dxa"/>
            <w:vMerge/>
            <w:tcBorders>
              <w:left w:val="nil"/>
              <w:right w:val="single" w:sz="4" w:space="0" w:color="auto"/>
            </w:tcBorders>
            <w:vAlign w:val="center"/>
          </w:tcPr>
          <w:p w:rsidR="00446800" w:rsidRDefault="00446800" w:rsidP="00672C5B">
            <w:pPr>
              <w:spacing w:line="216" w:lineRule="auto"/>
              <w:jc w:val="center"/>
            </w:pPr>
          </w:p>
        </w:tc>
        <w:tc>
          <w:tcPr>
            <w:tcW w:w="900" w:type="dxa"/>
            <w:vMerge/>
            <w:tcBorders>
              <w:left w:val="nil"/>
              <w:right w:val="single" w:sz="4" w:space="0" w:color="auto"/>
            </w:tcBorders>
            <w:vAlign w:val="center"/>
          </w:tcPr>
          <w:p w:rsidR="00446800" w:rsidRDefault="00446800" w:rsidP="00672C5B">
            <w:pPr>
              <w:spacing w:line="216" w:lineRule="auto"/>
              <w:jc w:val="center"/>
            </w:pPr>
          </w:p>
        </w:tc>
        <w:tc>
          <w:tcPr>
            <w:tcW w:w="900" w:type="dxa"/>
            <w:vMerge/>
            <w:tcBorders>
              <w:left w:val="nil"/>
              <w:right w:val="single" w:sz="4" w:space="0" w:color="auto"/>
            </w:tcBorders>
            <w:vAlign w:val="center"/>
          </w:tcPr>
          <w:p w:rsidR="00446800" w:rsidRDefault="00446800" w:rsidP="00672C5B">
            <w:pPr>
              <w:spacing w:line="216" w:lineRule="auto"/>
              <w:jc w:val="center"/>
            </w:pPr>
          </w:p>
        </w:tc>
        <w:tc>
          <w:tcPr>
            <w:tcW w:w="1440" w:type="dxa"/>
            <w:vMerge/>
            <w:tcBorders>
              <w:left w:val="nil"/>
              <w:right w:val="single" w:sz="4" w:space="0" w:color="auto"/>
            </w:tcBorders>
            <w:vAlign w:val="center"/>
          </w:tcPr>
          <w:p w:rsidR="00446800" w:rsidRDefault="00446800" w:rsidP="00672C5B">
            <w:pPr>
              <w:spacing w:line="216" w:lineRule="auto"/>
              <w:jc w:val="center"/>
            </w:pPr>
          </w:p>
        </w:tc>
        <w:tc>
          <w:tcPr>
            <w:tcW w:w="1440" w:type="dxa"/>
            <w:vMerge/>
            <w:tcBorders>
              <w:left w:val="nil"/>
              <w:right w:val="single" w:sz="4" w:space="0" w:color="auto"/>
            </w:tcBorders>
            <w:vAlign w:val="center"/>
          </w:tcPr>
          <w:p w:rsidR="00446800" w:rsidRDefault="00446800" w:rsidP="00672C5B">
            <w:pPr>
              <w:spacing w:line="216" w:lineRule="auto"/>
              <w:jc w:val="center"/>
            </w:pPr>
          </w:p>
        </w:tc>
        <w:tc>
          <w:tcPr>
            <w:tcW w:w="1080" w:type="dxa"/>
            <w:vMerge/>
            <w:tcBorders>
              <w:left w:val="nil"/>
              <w:right w:val="single" w:sz="4" w:space="0" w:color="auto"/>
            </w:tcBorders>
            <w:vAlign w:val="center"/>
          </w:tcPr>
          <w:p w:rsidR="00446800" w:rsidRDefault="00446800" w:rsidP="00672C5B">
            <w:pPr>
              <w:spacing w:line="216" w:lineRule="auto"/>
              <w:jc w:val="center"/>
            </w:pPr>
          </w:p>
        </w:tc>
      </w:tr>
      <w:tr w:rsidR="00446800" w:rsidTr="00672C5B">
        <w:trPr>
          <w:cantSplit/>
          <w:trHeight w:val="331"/>
        </w:trPr>
        <w:tc>
          <w:tcPr>
            <w:tcW w:w="1800" w:type="dxa"/>
            <w:vMerge/>
            <w:tcBorders>
              <w:left w:val="single" w:sz="4" w:space="0" w:color="auto"/>
              <w:bottom w:val="single" w:sz="4" w:space="0" w:color="auto"/>
              <w:right w:val="single" w:sz="4" w:space="0" w:color="auto"/>
            </w:tcBorders>
            <w:vAlign w:val="center"/>
          </w:tcPr>
          <w:p w:rsidR="00446800" w:rsidRDefault="00446800" w:rsidP="00672C5B">
            <w:pPr>
              <w:spacing w:line="216" w:lineRule="auto"/>
            </w:pPr>
          </w:p>
        </w:tc>
        <w:tc>
          <w:tcPr>
            <w:tcW w:w="1080" w:type="dxa"/>
            <w:vMerge/>
            <w:tcBorders>
              <w:left w:val="nil"/>
              <w:bottom w:val="single" w:sz="4" w:space="0" w:color="auto"/>
              <w:right w:val="single" w:sz="4" w:space="0" w:color="auto"/>
            </w:tcBorders>
            <w:vAlign w:val="center"/>
          </w:tcPr>
          <w:p w:rsidR="00446800" w:rsidRDefault="00446800" w:rsidP="00672C5B">
            <w:pPr>
              <w:spacing w:line="216" w:lineRule="auto"/>
              <w:jc w:val="center"/>
            </w:pPr>
          </w:p>
        </w:tc>
        <w:tc>
          <w:tcPr>
            <w:tcW w:w="900" w:type="dxa"/>
            <w:vMerge/>
            <w:tcBorders>
              <w:left w:val="nil"/>
              <w:bottom w:val="single" w:sz="4" w:space="0" w:color="auto"/>
              <w:right w:val="single" w:sz="4" w:space="0" w:color="auto"/>
            </w:tcBorders>
            <w:vAlign w:val="center"/>
          </w:tcPr>
          <w:p w:rsidR="00446800" w:rsidRDefault="00446800" w:rsidP="00672C5B">
            <w:pPr>
              <w:spacing w:line="216" w:lineRule="auto"/>
              <w:jc w:val="center"/>
            </w:pPr>
          </w:p>
        </w:tc>
        <w:tc>
          <w:tcPr>
            <w:tcW w:w="900" w:type="dxa"/>
            <w:vMerge/>
            <w:tcBorders>
              <w:left w:val="nil"/>
              <w:bottom w:val="single" w:sz="4" w:space="0" w:color="auto"/>
              <w:right w:val="single" w:sz="4" w:space="0" w:color="auto"/>
            </w:tcBorders>
            <w:vAlign w:val="center"/>
          </w:tcPr>
          <w:p w:rsidR="00446800" w:rsidRDefault="00446800" w:rsidP="00672C5B">
            <w:pPr>
              <w:spacing w:line="216" w:lineRule="auto"/>
              <w:jc w:val="center"/>
            </w:pPr>
          </w:p>
        </w:tc>
        <w:tc>
          <w:tcPr>
            <w:tcW w:w="900" w:type="dxa"/>
            <w:vMerge/>
            <w:tcBorders>
              <w:left w:val="nil"/>
              <w:bottom w:val="single" w:sz="4" w:space="0" w:color="auto"/>
              <w:right w:val="single" w:sz="4" w:space="0" w:color="auto"/>
            </w:tcBorders>
            <w:vAlign w:val="center"/>
          </w:tcPr>
          <w:p w:rsidR="00446800" w:rsidRDefault="00446800" w:rsidP="00672C5B">
            <w:pPr>
              <w:spacing w:line="216" w:lineRule="auto"/>
              <w:jc w:val="center"/>
            </w:pPr>
          </w:p>
        </w:tc>
        <w:tc>
          <w:tcPr>
            <w:tcW w:w="900" w:type="dxa"/>
            <w:vMerge/>
            <w:tcBorders>
              <w:left w:val="nil"/>
              <w:bottom w:val="single" w:sz="4" w:space="0" w:color="auto"/>
              <w:right w:val="single" w:sz="4" w:space="0" w:color="auto"/>
            </w:tcBorders>
            <w:vAlign w:val="center"/>
          </w:tcPr>
          <w:p w:rsidR="00446800" w:rsidRDefault="00446800" w:rsidP="00672C5B">
            <w:pPr>
              <w:spacing w:line="216" w:lineRule="auto"/>
              <w:jc w:val="center"/>
            </w:pPr>
          </w:p>
        </w:tc>
        <w:tc>
          <w:tcPr>
            <w:tcW w:w="1440" w:type="dxa"/>
            <w:vMerge/>
            <w:tcBorders>
              <w:left w:val="nil"/>
              <w:bottom w:val="single" w:sz="4" w:space="0" w:color="auto"/>
              <w:right w:val="single" w:sz="4" w:space="0" w:color="auto"/>
            </w:tcBorders>
            <w:vAlign w:val="center"/>
          </w:tcPr>
          <w:p w:rsidR="00446800" w:rsidRDefault="00446800" w:rsidP="00672C5B">
            <w:pPr>
              <w:spacing w:line="216" w:lineRule="auto"/>
              <w:jc w:val="center"/>
            </w:pPr>
          </w:p>
        </w:tc>
        <w:tc>
          <w:tcPr>
            <w:tcW w:w="1440" w:type="dxa"/>
            <w:vMerge/>
            <w:tcBorders>
              <w:left w:val="nil"/>
              <w:bottom w:val="single" w:sz="4" w:space="0" w:color="auto"/>
              <w:right w:val="single" w:sz="4" w:space="0" w:color="auto"/>
            </w:tcBorders>
            <w:vAlign w:val="center"/>
          </w:tcPr>
          <w:p w:rsidR="00446800" w:rsidRDefault="00446800" w:rsidP="00672C5B">
            <w:pPr>
              <w:spacing w:line="216" w:lineRule="auto"/>
              <w:jc w:val="center"/>
            </w:pPr>
          </w:p>
        </w:tc>
        <w:tc>
          <w:tcPr>
            <w:tcW w:w="1080" w:type="dxa"/>
            <w:vMerge/>
            <w:tcBorders>
              <w:left w:val="nil"/>
              <w:bottom w:val="single" w:sz="4" w:space="0" w:color="auto"/>
              <w:right w:val="single" w:sz="4" w:space="0" w:color="auto"/>
            </w:tcBorders>
            <w:vAlign w:val="center"/>
          </w:tcPr>
          <w:p w:rsidR="00446800" w:rsidRDefault="00446800" w:rsidP="00672C5B">
            <w:pPr>
              <w:spacing w:line="216" w:lineRule="auto"/>
              <w:jc w:val="center"/>
            </w:pPr>
          </w:p>
        </w:tc>
      </w:tr>
      <w:tr w:rsidR="00446800" w:rsidTr="00672C5B">
        <w:trPr>
          <w:cantSplit/>
          <w:trHeight w:val="426"/>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446800" w:rsidRDefault="00446800" w:rsidP="00672C5B">
            <w:pPr>
              <w:spacing w:line="216" w:lineRule="auto"/>
            </w:pPr>
            <w:proofErr w:type="spellStart"/>
            <w:r>
              <w:t>Площадь</w:t>
            </w:r>
            <w:proofErr w:type="spellEnd"/>
            <w:r>
              <w:t xml:space="preserve"> </w:t>
            </w:r>
            <w:proofErr w:type="spellStart"/>
            <w:r>
              <w:t>поверхности</w:t>
            </w:r>
            <w:proofErr w:type="spellEnd"/>
            <w:r>
              <w:t xml:space="preserve"> </w:t>
            </w:r>
            <w:proofErr w:type="spellStart"/>
            <w:r>
              <w:t>нагрева</w:t>
            </w:r>
            <w:proofErr w:type="spellEnd"/>
            <w:r>
              <w:t xml:space="preserve"> </w:t>
            </w:r>
            <w:r w:rsidRPr="00D43155">
              <w:rPr>
                <w:i/>
                <w:sz w:val="28"/>
                <w:lang w:val="en-US"/>
              </w:rPr>
              <w:t>F</w:t>
            </w:r>
            <w:r>
              <w:rPr>
                <w:sz w:val="28"/>
              </w:rPr>
              <w:t>, м</w:t>
            </w:r>
            <w:r>
              <w:rPr>
                <w:sz w:val="28"/>
                <w:vertAlign w:val="superscript"/>
              </w:rPr>
              <w:t>2</w:t>
            </w:r>
          </w:p>
        </w:tc>
        <w:tc>
          <w:tcPr>
            <w:tcW w:w="1080" w:type="dxa"/>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r>
              <w:t>КУ-60</w:t>
            </w:r>
          </w:p>
        </w:tc>
        <w:tc>
          <w:tcPr>
            <w:tcW w:w="900" w:type="dxa"/>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r>
              <w:t>46</w:t>
            </w:r>
          </w:p>
        </w:tc>
        <w:tc>
          <w:tcPr>
            <w:tcW w:w="900" w:type="dxa"/>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r>
              <w:t>173</w:t>
            </w:r>
          </w:p>
        </w:tc>
        <w:tc>
          <w:tcPr>
            <w:tcW w:w="900" w:type="dxa"/>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r>
              <w:t>192</w:t>
            </w:r>
          </w:p>
        </w:tc>
        <w:tc>
          <w:tcPr>
            <w:tcW w:w="900" w:type="dxa"/>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r>
              <w:t>175</w:t>
            </w:r>
          </w:p>
        </w:tc>
        <w:tc>
          <w:tcPr>
            <w:tcW w:w="1440" w:type="dxa"/>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r>
              <w:t>70</w:t>
            </w:r>
          </w:p>
        </w:tc>
        <w:tc>
          <w:tcPr>
            <w:tcW w:w="1440" w:type="dxa"/>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r>
              <w:t>70</w:t>
            </w:r>
          </w:p>
        </w:tc>
        <w:tc>
          <w:tcPr>
            <w:tcW w:w="1080" w:type="dxa"/>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r>
              <w:t>247</w:t>
            </w:r>
          </w:p>
        </w:tc>
      </w:tr>
      <w:tr w:rsidR="00446800" w:rsidTr="00672C5B">
        <w:trPr>
          <w:cantSplit/>
          <w:trHeight w:val="427"/>
        </w:trPr>
        <w:tc>
          <w:tcPr>
            <w:tcW w:w="1800" w:type="dxa"/>
            <w:vMerge/>
            <w:tcBorders>
              <w:top w:val="single" w:sz="4" w:space="0" w:color="auto"/>
              <w:left w:val="single" w:sz="8" w:space="0" w:color="auto"/>
              <w:right w:val="single" w:sz="4" w:space="0" w:color="auto"/>
            </w:tcBorders>
            <w:vAlign w:val="center"/>
          </w:tcPr>
          <w:p w:rsidR="00446800" w:rsidRDefault="00446800" w:rsidP="00672C5B">
            <w:pPr>
              <w:spacing w:line="216" w:lineRule="auto"/>
            </w:pPr>
          </w:p>
        </w:tc>
        <w:tc>
          <w:tcPr>
            <w:tcW w:w="1080" w:type="dxa"/>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r>
              <w:t>КУ-80</w:t>
            </w:r>
          </w:p>
        </w:tc>
        <w:tc>
          <w:tcPr>
            <w:tcW w:w="900" w:type="dxa"/>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r>
              <w:t>60</w:t>
            </w:r>
          </w:p>
        </w:tc>
        <w:tc>
          <w:tcPr>
            <w:tcW w:w="900" w:type="dxa"/>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r>
              <w:t>219</w:t>
            </w:r>
          </w:p>
        </w:tc>
        <w:tc>
          <w:tcPr>
            <w:tcW w:w="900" w:type="dxa"/>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r>
              <w:t>244</w:t>
            </w:r>
          </w:p>
        </w:tc>
        <w:tc>
          <w:tcPr>
            <w:tcW w:w="900" w:type="dxa"/>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r>
              <w:t>221</w:t>
            </w:r>
          </w:p>
        </w:tc>
        <w:tc>
          <w:tcPr>
            <w:tcW w:w="1440" w:type="dxa"/>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r>
              <w:t>87</w:t>
            </w:r>
          </w:p>
        </w:tc>
        <w:tc>
          <w:tcPr>
            <w:tcW w:w="1440" w:type="dxa"/>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r>
              <w:t>87</w:t>
            </w:r>
          </w:p>
        </w:tc>
        <w:tc>
          <w:tcPr>
            <w:tcW w:w="1080" w:type="dxa"/>
            <w:tcBorders>
              <w:top w:val="single" w:sz="4" w:space="0" w:color="auto"/>
              <w:left w:val="nil"/>
              <w:bottom w:val="single" w:sz="4" w:space="0" w:color="auto"/>
              <w:right w:val="single" w:sz="8" w:space="0" w:color="auto"/>
            </w:tcBorders>
            <w:vAlign w:val="center"/>
          </w:tcPr>
          <w:p w:rsidR="00446800" w:rsidRDefault="00446800" w:rsidP="00672C5B">
            <w:pPr>
              <w:spacing w:line="216" w:lineRule="auto"/>
              <w:jc w:val="center"/>
            </w:pPr>
            <w:r>
              <w:t>370</w:t>
            </w:r>
          </w:p>
        </w:tc>
      </w:tr>
      <w:tr w:rsidR="00446800" w:rsidTr="00672C5B">
        <w:trPr>
          <w:cantSplit/>
          <w:trHeight w:val="427"/>
        </w:trPr>
        <w:tc>
          <w:tcPr>
            <w:tcW w:w="1800" w:type="dxa"/>
            <w:vMerge/>
            <w:tcBorders>
              <w:left w:val="single" w:sz="8" w:space="0" w:color="auto"/>
              <w:right w:val="single" w:sz="4" w:space="0" w:color="auto"/>
            </w:tcBorders>
            <w:vAlign w:val="center"/>
          </w:tcPr>
          <w:p w:rsidR="00446800" w:rsidRDefault="00446800" w:rsidP="00672C5B">
            <w:pPr>
              <w:spacing w:line="216" w:lineRule="auto"/>
            </w:pPr>
          </w:p>
        </w:tc>
        <w:tc>
          <w:tcPr>
            <w:tcW w:w="108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КУ-100</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85</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285</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315</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295</w:t>
            </w:r>
          </w:p>
        </w:tc>
        <w:tc>
          <w:tcPr>
            <w:tcW w:w="144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110</w:t>
            </w:r>
          </w:p>
        </w:tc>
        <w:tc>
          <w:tcPr>
            <w:tcW w:w="144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110</w:t>
            </w:r>
          </w:p>
        </w:tc>
        <w:tc>
          <w:tcPr>
            <w:tcW w:w="1080" w:type="dxa"/>
            <w:tcBorders>
              <w:top w:val="nil"/>
              <w:left w:val="nil"/>
              <w:bottom w:val="single" w:sz="4" w:space="0" w:color="auto"/>
              <w:right w:val="single" w:sz="8" w:space="0" w:color="auto"/>
            </w:tcBorders>
            <w:vAlign w:val="center"/>
          </w:tcPr>
          <w:p w:rsidR="00446800" w:rsidRDefault="00446800" w:rsidP="00672C5B">
            <w:pPr>
              <w:spacing w:line="216" w:lineRule="auto"/>
              <w:jc w:val="center"/>
            </w:pPr>
            <w:r>
              <w:t>460</w:t>
            </w:r>
          </w:p>
        </w:tc>
      </w:tr>
      <w:tr w:rsidR="00446800" w:rsidTr="00672C5B">
        <w:trPr>
          <w:cantSplit/>
          <w:trHeight w:val="427"/>
        </w:trPr>
        <w:tc>
          <w:tcPr>
            <w:tcW w:w="1800" w:type="dxa"/>
            <w:vMerge/>
            <w:tcBorders>
              <w:left w:val="single" w:sz="8" w:space="0" w:color="auto"/>
              <w:right w:val="single" w:sz="4" w:space="0" w:color="auto"/>
            </w:tcBorders>
            <w:vAlign w:val="center"/>
          </w:tcPr>
          <w:p w:rsidR="00446800" w:rsidRDefault="00446800" w:rsidP="00672C5B">
            <w:pPr>
              <w:spacing w:line="216" w:lineRule="auto"/>
            </w:pPr>
          </w:p>
        </w:tc>
        <w:tc>
          <w:tcPr>
            <w:tcW w:w="108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КУ-125</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110</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370</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410</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380</w:t>
            </w:r>
          </w:p>
        </w:tc>
        <w:tc>
          <w:tcPr>
            <w:tcW w:w="144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145</w:t>
            </w:r>
          </w:p>
        </w:tc>
        <w:tc>
          <w:tcPr>
            <w:tcW w:w="144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145</w:t>
            </w:r>
          </w:p>
        </w:tc>
        <w:tc>
          <w:tcPr>
            <w:tcW w:w="1080" w:type="dxa"/>
            <w:tcBorders>
              <w:top w:val="nil"/>
              <w:left w:val="nil"/>
              <w:bottom w:val="single" w:sz="4" w:space="0" w:color="auto"/>
              <w:right w:val="single" w:sz="8" w:space="0" w:color="auto"/>
            </w:tcBorders>
            <w:vAlign w:val="center"/>
          </w:tcPr>
          <w:p w:rsidR="00446800" w:rsidRDefault="00446800" w:rsidP="00672C5B">
            <w:pPr>
              <w:spacing w:line="216" w:lineRule="auto"/>
              <w:jc w:val="center"/>
            </w:pPr>
            <w:r>
              <w:t>615</w:t>
            </w:r>
          </w:p>
        </w:tc>
      </w:tr>
      <w:tr w:rsidR="00446800" w:rsidTr="00672C5B">
        <w:trPr>
          <w:cantSplit/>
          <w:trHeight w:val="426"/>
        </w:trPr>
        <w:tc>
          <w:tcPr>
            <w:tcW w:w="1800" w:type="dxa"/>
            <w:vMerge/>
            <w:tcBorders>
              <w:left w:val="single" w:sz="8" w:space="0" w:color="auto"/>
              <w:bottom w:val="single" w:sz="8" w:space="0" w:color="000000"/>
              <w:right w:val="single" w:sz="4" w:space="0" w:color="auto"/>
            </w:tcBorders>
            <w:vAlign w:val="center"/>
          </w:tcPr>
          <w:p w:rsidR="00446800" w:rsidRDefault="00446800" w:rsidP="00672C5B">
            <w:pPr>
              <w:spacing w:line="216" w:lineRule="auto"/>
            </w:pPr>
          </w:p>
        </w:tc>
        <w:tc>
          <w:tcPr>
            <w:tcW w:w="1080" w:type="dxa"/>
            <w:tcBorders>
              <w:top w:val="nil"/>
              <w:left w:val="nil"/>
              <w:bottom w:val="single" w:sz="8" w:space="0" w:color="auto"/>
              <w:right w:val="single" w:sz="4" w:space="0" w:color="auto"/>
            </w:tcBorders>
            <w:vAlign w:val="center"/>
          </w:tcPr>
          <w:p w:rsidR="00446800" w:rsidRDefault="00446800" w:rsidP="00672C5B">
            <w:pPr>
              <w:spacing w:line="216" w:lineRule="auto"/>
              <w:jc w:val="center"/>
            </w:pPr>
            <w:r>
              <w:t>КУ-150</w:t>
            </w:r>
          </w:p>
        </w:tc>
        <w:tc>
          <w:tcPr>
            <w:tcW w:w="900" w:type="dxa"/>
            <w:tcBorders>
              <w:top w:val="nil"/>
              <w:left w:val="nil"/>
              <w:bottom w:val="single" w:sz="8" w:space="0" w:color="auto"/>
              <w:right w:val="single" w:sz="4" w:space="0" w:color="auto"/>
            </w:tcBorders>
            <w:vAlign w:val="center"/>
          </w:tcPr>
          <w:p w:rsidR="00446800" w:rsidRDefault="00446800" w:rsidP="00672C5B">
            <w:pPr>
              <w:spacing w:line="216" w:lineRule="auto"/>
              <w:jc w:val="center"/>
            </w:pPr>
            <w:r>
              <w:t>133</w:t>
            </w:r>
          </w:p>
        </w:tc>
        <w:tc>
          <w:tcPr>
            <w:tcW w:w="900" w:type="dxa"/>
            <w:tcBorders>
              <w:top w:val="nil"/>
              <w:left w:val="nil"/>
              <w:bottom w:val="single" w:sz="8" w:space="0" w:color="auto"/>
              <w:right w:val="single" w:sz="4" w:space="0" w:color="auto"/>
            </w:tcBorders>
            <w:vAlign w:val="center"/>
          </w:tcPr>
          <w:p w:rsidR="00446800" w:rsidRDefault="00446800" w:rsidP="00672C5B">
            <w:pPr>
              <w:spacing w:line="216" w:lineRule="auto"/>
              <w:jc w:val="center"/>
            </w:pPr>
            <w:r>
              <w:t>415</w:t>
            </w:r>
          </w:p>
        </w:tc>
        <w:tc>
          <w:tcPr>
            <w:tcW w:w="900" w:type="dxa"/>
            <w:tcBorders>
              <w:top w:val="nil"/>
              <w:left w:val="nil"/>
              <w:bottom w:val="single" w:sz="8" w:space="0" w:color="auto"/>
              <w:right w:val="single" w:sz="4" w:space="0" w:color="auto"/>
            </w:tcBorders>
            <w:vAlign w:val="center"/>
          </w:tcPr>
          <w:p w:rsidR="00446800" w:rsidRDefault="00446800" w:rsidP="00672C5B">
            <w:pPr>
              <w:spacing w:line="216" w:lineRule="auto"/>
              <w:jc w:val="center"/>
            </w:pPr>
            <w:r>
              <w:t>475</w:t>
            </w:r>
          </w:p>
        </w:tc>
        <w:tc>
          <w:tcPr>
            <w:tcW w:w="900" w:type="dxa"/>
            <w:tcBorders>
              <w:top w:val="nil"/>
              <w:left w:val="nil"/>
              <w:bottom w:val="single" w:sz="8" w:space="0" w:color="auto"/>
              <w:right w:val="single" w:sz="4" w:space="0" w:color="auto"/>
            </w:tcBorders>
            <w:vAlign w:val="center"/>
          </w:tcPr>
          <w:p w:rsidR="00446800" w:rsidRDefault="00446800" w:rsidP="00672C5B">
            <w:pPr>
              <w:spacing w:line="216" w:lineRule="auto"/>
              <w:jc w:val="center"/>
            </w:pPr>
            <w:r>
              <w:t>436</w:t>
            </w:r>
          </w:p>
        </w:tc>
        <w:tc>
          <w:tcPr>
            <w:tcW w:w="1440" w:type="dxa"/>
            <w:tcBorders>
              <w:top w:val="nil"/>
              <w:left w:val="nil"/>
              <w:bottom w:val="single" w:sz="8" w:space="0" w:color="auto"/>
              <w:right w:val="single" w:sz="4" w:space="0" w:color="auto"/>
            </w:tcBorders>
            <w:vAlign w:val="center"/>
          </w:tcPr>
          <w:p w:rsidR="00446800" w:rsidRDefault="00446800" w:rsidP="00672C5B">
            <w:pPr>
              <w:spacing w:line="216" w:lineRule="auto"/>
              <w:jc w:val="center"/>
            </w:pPr>
            <w:r>
              <w:t>166</w:t>
            </w:r>
          </w:p>
        </w:tc>
        <w:tc>
          <w:tcPr>
            <w:tcW w:w="1440" w:type="dxa"/>
            <w:tcBorders>
              <w:top w:val="nil"/>
              <w:left w:val="nil"/>
              <w:bottom w:val="single" w:sz="8" w:space="0" w:color="auto"/>
              <w:right w:val="single" w:sz="4" w:space="0" w:color="auto"/>
            </w:tcBorders>
            <w:vAlign w:val="center"/>
          </w:tcPr>
          <w:p w:rsidR="00446800" w:rsidRDefault="00446800" w:rsidP="00672C5B">
            <w:pPr>
              <w:spacing w:line="216" w:lineRule="auto"/>
              <w:jc w:val="center"/>
            </w:pPr>
            <w:r>
              <w:t>-</w:t>
            </w:r>
          </w:p>
        </w:tc>
        <w:tc>
          <w:tcPr>
            <w:tcW w:w="1080" w:type="dxa"/>
            <w:tcBorders>
              <w:top w:val="nil"/>
              <w:left w:val="nil"/>
              <w:bottom w:val="single" w:sz="8" w:space="0" w:color="auto"/>
              <w:right w:val="single" w:sz="8" w:space="0" w:color="auto"/>
            </w:tcBorders>
            <w:vAlign w:val="center"/>
          </w:tcPr>
          <w:p w:rsidR="00446800" w:rsidRDefault="00446800" w:rsidP="00672C5B">
            <w:pPr>
              <w:spacing w:line="216" w:lineRule="auto"/>
              <w:jc w:val="center"/>
            </w:pPr>
            <w:r>
              <w:t>725</w:t>
            </w:r>
          </w:p>
        </w:tc>
      </w:tr>
      <w:tr w:rsidR="00446800" w:rsidTr="00672C5B">
        <w:trPr>
          <w:cantSplit/>
          <w:trHeight w:val="427"/>
        </w:trPr>
        <w:tc>
          <w:tcPr>
            <w:tcW w:w="1800" w:type="dxa"/>
            <w:vMerge w:val="restart"/>
            <w:tcBorders>
              <w:top w:val="nil"/>
              <w:left w:val="single" w:sz="8" w:space="0" w:color="auto"/>
              <w:right w:val="single" w:sz="4" w:space="0" w:color="auto"/>
            </w:tcBorders>
            <w:vAlign w:val="center"/>
          </w:tcPr>
          <w:p w:rsidR="00446800" w:rsidRDefault="00446800" w:rsidP="00672C5B">
            <w:pPr>
              <w:spacing w:line="216" w:lineRule="auto"/>
            </w:pPr>
            <w:r>
              <w:t xml:space="preserve">Число </w:t>
            </w:r>
            <w:proofErr w:type="spellStart"/>
            <w:r>
              <w:t>параллельно</w:t>
            </w:r>
            <w:proofErr w:type="spellEnd"/>
            <w:r>
              <w:t xml:space="preserve"> </w:t>
            </w:r>
            <w:proofErr w:type="spellStart"/>
            <w:r>
              <w:t>включенных</w:t>
            </w:r>
            <w:proofErr w:type="spellEnd"/>
            <w:r>
              <w:t xml:space="preserve"> </w:t>
            </w:r>
            <w:proofErr w:type="spellStart"/>
            <w:r>
              <w:t>змеевиков</w:t>
            </w:r>
            <w:proofErr w:type="spellEnd"/>
            <w:r>
              <w:t xml:space="preserve">, </w:t>
            </w:r>
            <w:proofErr w:type="spellStart"/>
            <w:r>
              <w:t>шт</w:t>
            </w:r>
            <w:proofErr w:type="spellEnd"/>
          </w:p>
        </w:tc>
        <w:tc>
          <w:tcPr>
            <w:tcW w:w="108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КУ-60</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28</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60</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60</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60</w:t>
            </w:r>
          </w:p>
        </w:tc>
        <w:tc>
          <w:tcPr>
            <w:tcW w:w="144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30</w:t>
            </w:r>
          </w:p>
        </w:tc>
        <w:tc>
          <w:tcPr>
            <w:tcW w:w="144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60</w:t>
            </w:r>
          </w:p>
        </w:tc>
        <w:tc>
          <w:tcPr>
            <w:tcW w:w="1080" w:type="dxa"/>
            <w:tcBorders>
              <w:top w:val="nil"/>
              <w:left w:val="nil"/>
              <w:bottom w:val="single" w:sz="4" w:space="0" w:color="auto"/>
              <w:right w:val="single" w:sz="8" w:space="0" w:color="auto"/>
            </w:tcBorders>
            <w:vAlign w:val="center"/>
          </w:tcPr>
          <w:p w:rsidR="00446800" w:rsidRDefault="00446800" w:rsidP="00672C5B">
            <w:pPr>
              <w:spacing w:line="216" w:lineRule="auto"/>
              <w:jc w:val="center"/>
            </w:pPr>
            <w:r>
              <w:t>16</w:t>
            </w:r>
          </w:p>
        </w:tc>
      </w:tr>
      <w:tr w:rsidR="00446800" w:rsidTr="00672C5B">
        <w:trPr>
          <w:cantSplit/>
          <w:trHeight w:val="427"/>
        </w:trPr>
        <w:tc>
          <w:tcPr>
            <w:tcW w:w="1800" w:type="dxa"/>
            <w:vMerge/>
            <w:tcBorders>
              <w:left w:val="single" w:sz="8" w:space="0" w:color="auto"/>
              <w:right w:val="single" w:sz="4" w:space="0" w:color="auto"/>
            </w:tcBorders>
            <w:vAlign w:val="center"/>
          </w:tcPr>
          <w:p w:rsidR="00446800" w:rsidRDefault="00446800" w:rsidP="00672C5B">
            <w:pPr>
              <w:spacing w:line="216" w:lineRule="auto"/>
            </w:pPr>
          </w:p>
        </w:tc>
        <w:tc>
          <w:tcPr>
            <w:tcW w:w="108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КУ-80</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36</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76</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76</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76</w:t>
            </w:r>
          </w:p>
        </w:tc>
        <w:tc>
          <w:tcPr>
            <w:tcW w:w="144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38</w:t>
            </w:r>
          </w:p>
        </w:tc>
        <w:tc>
          <w:tcPr>
            <w:tcW w:w="144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76</w:t>
            </w:r>
          </w:p>
        </w:tc>
        <w:tc>
          <w:tcPr>
            <w:tcW w:w="1080" w:type="dxa"/>
            <w:tcBorders>
              <w:top w:val="nil"/>
              <w:left w:val="nil"/>
              <w:bottom w:val="single" w:sz="4" w:space="0" w:color="auto"/>
              <w:right w:val="single" w:sz="8" w:space="0" w:color="auto"/>
            </w:tcBorders>
            <w:vAlign w:val="center"/>
          </w:tcPr>
          <w:p w:rsidR="00446800" w:rsidRDefault="00446800" w:rsidP="00672C5B">
            <w:pPr>
              <w:spacing w:line="216" w:lineRule="auto"/>
              <w:jc w:val="center"/>
            </w:pPr>
            <w:r>
              <w:t>24</w:t>
            </w:r>
          </w:p>
        </w:tc>
      </w:tr>
      <w:tr w:rsidR="00446800" w:rsidTr="00672C5B">
        <w:trPr>
          <w:cantSplit/>
          <w:trHeight w:val="427"/>
        </w:trPr>
        <w:tc>
          <w:tcPr>
            <w:tcW w:w="1800" w:type="dxa"/>
            <w:vMerge/>
            <w:tcBorders>
              <w:left w:val="single" w:sz="8" w:space="0" w:color="auto"/>
              <w:right w:val="single" w:sz="4" w:space="0" w:color="auto"/>
            </w:tcBorders>
            <w:vAlign w:val="center"/>
          </w:tcPr>
          <w:p w:rsidR="00446800" w:rsidRDefault="00446800" w:rsidP="00672C5B">
            <w:pPr>
              <w:spacing w:line="216" w:lineRule="auto"/>
            </w:pPr>
          </w:p>
        </w:tc>
        <w:tc>
          <w:tcPr>
            <w:tcW w:w="108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КУ-100</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40</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80</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80</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80</w:t>
            </w:r>
          </w:p>
        </w:tc>
        <w:tc>
          <w:tcPr>
            <w:tcW w:w="144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40</w:t>
            </w:r>
          </w:p>
        </w:tc>
        <w:tc>
          <w:tcPr>
            <w:tcW w:w="144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80</w:t>
            </w:r>
          </w:p>
        </w:tc>
        <w:tc>
          <w:tcPr>
            <w:tcW w:w="1080" w:type="dxa"/>
            <w:tcBorders>
              <w:top w:val="nil"/>
              <w:left w:val="nil"/>
              <w:bottom w:val="single" w:sz="4" w:space="0" w:color="auto"/>
              <w:right w:val="single" w:sz="8" w:space="0" w:color="auto"/>
            </w:tcBorders>
            <w:vAlign w:val="center"/>
          </w:tcPr>
          <w:p w:rsidR="00446800" w:rsidRDefault="00446800" w:rsidP="00672C5B">
            <w:pPr>
              <w:spacing w:line="216" w:lineRule="auto"/>
              <w:jc w:val="center"/>
            </w:pPr>
            <w:r>
              <w:t>24</w:t>
            </w:r>
          </w:p>
        </w:tc>
      </w:tr>
      <w:tr w:rsidR="00446800" w:rsidTr="00672C5B">
        <w:trPr>
          <w:cantSplit/>
          <w:trHeight w:val="426"/>
        </w:trPr>
        <w:tc>
          <w:tcPr>
            <w:tcW w:w="1800" w:type="dxa"/>
            <w:vMerge/>
            <w:tcBorders>
              <w:left w:val="single" w:sz="8" w:space="0" w:color="auto"/>
              <w:right w:val="single" w:sz="4" w:space="0" w:color="auto"/>
            </w:tcBorders>
            <w:vAlign w:val="center"/>
          </w:tcPr>
          <w:p w:rsidR="00446800" w:rsidRDefault="00446800" w:rsidP="00672C5B">
            <w:pPr>
              <w:spacing w:line="216" w:lineRule="auto"/>
            </w:pPr>
          </w:p>
        </w:tc>
        <w:tc>
          <w:tcPr>
            <w:tcW w:w="108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КУ-125</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52</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104</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104</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104</w:t>
            </w:r>
          </w:p>
        </w:tc>
        <w:tc>
          <w:tcPr>
            <w:tcW w:w="144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52</w:t>
            </w:r>
          </w:p>
        </w:tc>
        <w:tc>
          <w:tcPr>
            <w:tcW w:w="144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104</w:t>
            </w:r>
          </w:p>
        </w:tc>
        <w:tc>
          <w:tcPr>
            <w:tcW w:w="1080" w:type="dxa"/>
            <w:tcBorders>
              <w:top w:val="nil"/>
              <w:left w:val="nil"/>
              <w:bottom w:val="single" w:sz="4" w:space="0" w:color="auto"/>
              <w:right w:val="single" w:sz="8" w:space="0" w:color="auto"/>
            </w:tcBorders>
            <w:vAlign w:val="center"/>
          </w:tcPr>
          <w:p w:rsidR="00446800" w:rsidRDefault="00446800" w:rsidP="00672C5B">
            <w:pPr>
              <w:spacing w:line="216" w:lineRule="auto"/>
              <w:jc w:val="center"/>
            </w:pPr>
            <w:r>
              <w:t>32</w:t>
            </w:r>
          </w:p>
        </w:tc>
      </w:tr>
      <w:tr w:rsidR="00446800" w:rsidTr="00672C5B">
        <w:trPr>
          <w:cantSplit/>
          <w:trHeight w:val="427"/>
        </w:trPr>
        <w:tc>
          <w:tcPr>
            <w:tcW w:w="1800" w:type="dxa"/>
            <w:vMerge/>
            <w:tcBorders>
              <w:left w:val="single" w:sz="8" w:space="0" w:color="auto"/>
              <w:bottom w:val="single" w:sz="8" w:space="0" w:color="000000"/>
              <w:right w:val="single" w:sz="4" w:space="0" w:color="auto"/>
            </w:tcBorders>
            <w:vAlign w:val="center"/>
          </w:tcPr>
          <w:p w:rsidR="00446800" w:rsidRDefault="00446800" w:rsidP="00672C5B">
            <w:pPr>
              <w:spacing w:line="216" w:lineRule="auto"/>
            </w:pPr>
          </w:p>
        </w:tc>
        <w:tc>
          <w:tcPr>
            <w:tcW w:w="1080" w:type="dxa"/>
            <w:tcBorders>
              <w:top w:val="nil"/>
              <w:left w:val="nil"/>
              <w:bottom w:val="single" w:sz="8" w:space="0" w:color="auto"/>
              <w:right w:val="single" w:sz="4" w:space="0" w:color="auto"/>
            </w:tcBorders>
            <w:vAlign w:val="center"/>
          </w:tcPr>
          <w:p w:rsidR="00446800" w:rsidRDefault="00446800" w:rsidP="00672C5B">
            <w:pPr>
              <w:spacing w:line="216" w:lineRule="auto"/>
              <w:jc w:val="center"/>
            </w:pPr>
            <w:r>
              <w:t>КУ-150</w:t>
            </w:r>
          </w:p>
        </w:tc>
        <w:tc>
          <w:tcPr>
            <w:tcW w:w="900" w:type="dxa"/>
            <w:tcBorders>
              <w:top w:val="nil"/>
              <w:left w:val="nil"/>
              <w:bottom w:val="single" w:sz="8" w:space="0" w:color="auto"/>
              <w:right w:val="single" w:sz="4" w:space="0" w:color="auto"/>
            </w:tcBorders>
            <w:vAlign w:val="center"/>
          </w:tcPr>
          <w:p w:rsidR="00446800" w:rsidRDefault="00446800" w:rsidP="00672C5B">
            <w:pPr>
              <w:spacing w:line="216" w:lineRule="auto"/>
              <w:jc w:val="center"/>
            </w:pPr>
            <w:r>
              <w:t>64</w:t>
            </w:r>
          </w:p>
        </w:tc>
        <w:tc>
          <w:tcPr>
            <w:tcW w:w="900" w:type="dxa"/>
            <w:tcBorders>
              <w:top w:val="nil"/>
              <w:left w:val="nil"/>
              <w:bottom w:val="single" w:sz="8" w:space="0" w:color="auto"/>
              <w:right w:val="single" w:sz="4" w:space="0" w:color="auto"/>
            </w:tcBorders>
            <w:vAlign w:val="center"/>
          </w:tcPr>
          <w:p w:rsidR="00446800" w:rsidRDefault="00446800" w:rsidP="00672C5B">
            <w:pPr>
              <w:spacing w:line="216" w:lineRule="auto"/>
              <w:jc w:val="center"/>
            </w:pPr>
            <w:r>
              <w:t>120</w:t>
            </w:r>
          </w:p>
        </w:tc>
        <w:tc>
          <w:tcPr>
            <w:tcW w:w="900" w:type="dxa"/>
            <w:tcBorders>
              <w:top w:val="nil"/>
              <w:left w:val="nil"/>
              <w:bottom w:val="single" w:sz="8" w:space="0" w:color="auto"/>
              <w:right w:val="single" w:sz="4" w:space="0" w:color="auto"/>
            </w:tcBorders>
            <w:vAlign w:val="center"/>
          </w:tcPr>
          <w:p w:rsidR="00446800" w:rsidRDefault="00446800" w:rsidP="00672C5B">
            <w:pPr>
              <w:spacing w:line="216" w:lineRule="auto"/>
              <w:jc w:val="center"/>
            </w:pPr>
            <w:r>
              <w:t>120</w:t>
            </w:r>
          </w:p>
        </w:tc>
        <w:tc>
          <w:tcPr>
            <w:tcW w:w="900" w:type="dxa"/>
            <w:tcBorders>
              <w:top w:val="nil"/>
              <w:left w:val="nil"/>
              <w:bottom w:val="single" w:sz="8" w:space="0" w:color="auto"/>
              <w:right w:val="single" w:sz="4" w:space="0" w:color="auto"/>
            </w:tcBorders>
            <w:vAlign w:val="center"/>
          </w:tcPr>
          <w:p w:rsidR="00446800" w:rsidRDefault="00446800" w:rsidP="00672C5B">
            <w:pPr>
              <w:spacing w:line="216" w:lineRule="auto"/>
              <w:jc w:val="center"/>
            </w:pPr>
            <w:r>
              <w:t>120</w:t>
            </w:r>
          </w:p>
        </w:tc>
        <w:tc>
          <w:tcPr>
            <w:tcW w:w="1440" w:type="dxa"/>
            <w:tcBorders>
              <w:top w:val="nil"/>
              <w:left w:val="nil"/>
              <w:bottom w:val="single" w:sz="8" w:space="0" w:color="auto"/>
              <w:right w:val="single" w:sz="4" w:space="0" w:color="auto"/>
            </w:tcBorders>
            <w:vAlign w:val="center"/>
          </w:tcPr>
          <w:p w:rsidR="00446800" w:rsidRDefault="00446800" w:rsidP="00672C5B">
            <w:pPr>
              <w:spacing w:line="216" w:lineRule="auto"/>
              <w:jc w:val="center"/>
            </w:pPr>
            <w:r>
              <w:t>60</w:t>
            </w:r>
          </w:p>
        </w:tc>
        <w:tc>
          <w:tcPr>
            <w:tcW w:w="1440" w:type="dxa"/>
            <w:tcBorders>
              <w:top w:val="nil"/>
              <w:left w:val="nil"/>
              <w:bottom w:val="single" w:sz="8" w:space="0" w:color="auto"/>
              <w:right w:val="single" w:sz="4" w:space="0" w:color="auto"/>
            </w:tcBorders>
            <w:vAlign w:val="center"/>
          </w:tcPr>
          <w:p w:rsidR="00446800" w:rsidRDefault="00446800" w:rsidP="00672C5B">
            <w:pPr>
              <w:spacing w:line="216" w:lineRule="auto"/>
              <w:jc w:val="center"/>
            </w:pPr>
            <w:r>
              <w:t>-</w:t>
            </w:r>
          </w:p>
        </w:tc>
        <w:tc>
          <w:tcPr>
            <w:tcW w:w="1080" w:type="dxa"/>
            <w:tcBorders>
              <w:top w:val="nil"/>
              <w:left w:val="nil"/>
              <w:bottom w:val="single" w:sz="8" w:space="0" w:color="auto"/>
              <w:right w:val="single" w:sz="8" w:space="0" w:color="auto"/>
            </w:tcBorders>
            <w:vAlign w:val="center"/>
          </w:tcPr>
          <w:p w:rsidR="00446800" w:rsidRDefault="00446800" w:rsidP="00672C5B">
            <w:pPr>
              <w:spacing w:line="216" w:lineRule="auto"/>
              <w:jc w:val="center"/>
            </w:pPr>
            <w:r>
              <w:t>32</w:t>
            </w:r>
          </w:p>
        </w:tc>
      </w:tr>
      <w:tr w:rsidR="00446800" w:rsidTr="00672C5B">
        <w:trPr>
          <w:cantSplit/>
          <w:trHeight w:val="427"/>
        </w:trPr>
        <w:tc>
          <w:tcPr>
            <w:tcW w:w="1800" w:type="dxa"/>
            <w:vMerge w:val="restart"/>
            <w:tcBorders>
              <w:top w:val="nil"/>
              <w:left w:val="single" w:sz="8" w:space="0" w:color="auto"/>
              <w:right w:val="single" w:sz="4" w:space="0" w:color="auto"/>
            </w:tcBorders>
            <w:vAlign w:val="center"/>
          </w:tcPr>
          <w:p w:rsidR="00446800" w:rsidRDefault="00446800" w:rsidP="00672C5B">
            <w:pPr>
              <w:spacing w:line="216" w:lineRule="auto"/>
            </w:pPr>
            <w:proofErr w:type="spellStart"/>
            <w:r>
              <w:t>Площадь</w:t>
            </w:r>
            <w:proofErr w:type="spellEnd"/>
            <w:r>
              <w:t xml:space="preserve"> живого </w:t>
            </w:r>
            <w:proofErr w:type="spellStart"/>
            <w:r>
              <w:t>сечения</w:t>
            </w:r>
            <w:proofErr w:type="spellEnd"/>
            <w:r>
              <w:t xml:space="preserve"> для </w:t>
            </w:r>
            <w:proofErr w:type="spellStart"/>
            <w:r>
              <w:t>прохода</w:t>
            </w:r>
            <w:proofErr w:type="spellEnd"/>
            <w:r>
              <w:t xml:space="preserve"> </w:t>
            </w:r>
            <w:proofErr w:type="spellStart"/>
            <w:r>
              <w:t>газов</w:t>
            </w:r>
            <w:proofErr w:type="spellEnd"/>
            <w:r>
              <w:t xml:space="preserve"> </w:t>
            </w:r>
            <w:proofErr w:type="spellStart"/>
            <w:r w:rsidRPr="00D43155">
              <w:rPr>
                <w:i/>
                <w:sz w:val="28"/>
              </w:rPr>
              <w:t>f</w:t>
            </w:r>
            <w:r w:rsidRPr="00D43155">
              <w:rPr>
                <w:i/>
                <w:sz w:val="28"/>
                <w:vertAlign w:val="subscript"/>
              </w:rPr>
              <w:t>ОГ</w:t>
            </w:r>
            <w:proofErr w:type="spellEnd"/>
            <w:r>
              <w:rPr>
                <w:sz w:val="28"/>
              </w:rPr>
              <w:t>, м</w:t>
            </w:r>
            <w:r>
              <w:rPr>
                <w:sz w:val="28"/>
                <w:vertAlign w:val="superscript"/>
              </w:rPr>
              <w:t>2</w:t>
            </w:r>
          </w:p>
        </w:tc>
        <w:tc>
          <w:tcPr>
            <w:tcW w:w="108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КУ-60</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7,0</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5,06</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5,06</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4,63</w:t>
            </w:r>
          </w:p>
        </w:tc>
        <w:tc>
          <w:tcPr>
            <w:tcW w:w="144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5,06</w:t>
            </w:r>
          </w:p>
        </w:tc>
        <w:tc>
          <w:tcPr>
            <w:tcW w:w="144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5,06</w:t>
            </w:r>
          </w:p>
        </w:tc>
        <w:tc>
          <w:tcPr>
            <w:tcW w:w="1080" w:type="dxa"/>
            <w:tcBorders>
              <w:top w:val="nil"/>
              <w:left w:val="nil"/>
              <w:bottom w:val="single" w:sz="4" w:space="0" w:color="auto"/>
              <w:right w:val="single" w:sz="8" w:space="0" w:color="auto"/>
            </w:tcBorders>
            <w:vAlign w:val="center"/>
          </w:tcPr>
          <w:p w:rsidR="00446800" w:rsidRDefault="00446800" w:rsidP="00672C5B">
            <w:pPr>
              <w:spacing w:line="216" w:lineRule="auto"/>
              <w:jc w:val="center"/>
            </w:pPr>
            <w:r>
              <w:t>4,55</w:t>
            </w:r>
          </w:p>
        </w:tc>
      </w:tr>
      <w:tr w:rsidR="00446800" w:rsidTr="00672C5B">
        <w:trPr>
          <w:cantSplit/>
          <w:trHeight w:val="427"/>
        </w:trPr>
        <w:tc>
          <w:tcPr>
            <w:tcW w:w="1800" w:type="dxa"/>
            <w:vMerge/>
            <w:tcBorders>
              <w:left w:val="single" w:sz="8" w:space="0" w:color="auto"/>
              <w:right w:val="single" w:sz="4" w:space="0" w:color="auto"/>
            </w:tcBorders>
            <w:vAlign w:val="center"/>
          </w:tcPr>
          <w:p w:rsidR="00446800" w:rsidRDefault="00446800" w:rsidP="00672C5B">
            <w:pPr>
              <w:spacing w:line="216" w:lineRule="auto"/>
            </w:pPr>
          </w:p>
        </w:tc>
        <w:tc>
          <w:tcPr>
            <w:tcW w:w="108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КУ-80</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8,63</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6,34</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6,34</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5,77</w:t>
            </w:r>
          </w:p>
        </w:tc>
        <w:tc>
          <w:tcPr>
            <w:tcW w:w="144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6,34</w:t>
            </w:r>
          </w:p>
        </w:tc>
        <w:tc>
          <w:tcPr>
            <w:tcW w:w="144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6,34</w:t>
            </w:r>
          </w:p>
        </w:tc>
        <w:tc>
          <w:tcPr>
            <w:tcW w:w="1080" w:type="dxa"/>
            <w:tcBorders>
              <w:top w:val="nil"/>
              <w:left w:val="nil"/>
              <w:bottom w:val="single" w:sz="4" w:space="0" w:color="auto"/>
              <w:right w:val="single" w:sz="8" w:space="0" w:color="auto"/>
            </w:tcBorders>
            <w:vAlign w:val="center"/>
          </w:tcPr>
          <w:p w:rsidR="00446800" w:rsidRDefault="00446800" w:rsidP="00672C5B">
            <w:pPr>
              <w:spacing w:line="216" w:lineRule="auto"/>
              <w:jc w:val="center"/>
            </w:pPr>
            <w:r>
              <w:t>6,36</w:t>
            </w:r>
          </w:p>
        </w:tc>
      </w:tr>
      <w:tr w:rsidR="00446800" w:rsidTr="00672C5B">
        <w:trPr>
          <w:cantSplit/>
          <w:trHeight w:val="426"/>
        </w:trPr>
        <w:tc>
          <w:tcPr>
            <w:tcW w:w="1800" w:type="dxa"/>
            <w:vMerge/>
            <w:tcBorders>
              <w:left w:val="single" w:sz="8" w:space="0" w:color="auto"/>
              <w:right w:val="single" w:sz="4" w:space="0" w:color="auto"/>
            </w:tcBorders>
            <w:vAlign w:val="center"/>
          </w:tcPr>
          <w:p w:rsidR="00446800" w:rsidRDefault="00446800" w:rsidP="00672C5B">
            <w:pPr>
              <w:spacing w:line="216" w:lineRule="auto"/>
            </w:pPr>
          </w:p>
        </w:tc>
        <w:tc>
          <w:tcPr>
            <w:tcW w:w="108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КУ-100</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10,8</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8,04</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8,04</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7,35</w:t>
            </w:r>
          </w:p>
        </w:tc>
        <w:tc>
          <w:tcPr>
            <w:tcW w:w="144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8,04</w:t>
            </w:r>
          </w:p>
        </w:tc>
        <w:tc>
          <w:tcPr>
            <w:tcW w:w="144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8,04</w:t>
            </w:r>
          </w:p>
        </w:tc>
        <w:tc>
          <w:tcPr>
            <w:tcW w:w="1080" w:type="dxa"/>
            <w:tcBorders>
              <w:top w:val="nil"/>
              <w:left w:val="nil"/>
              <w:bottom w:val="single" w:sz="4" w:space="0" w:color="auto"/>
              <w:right w:val="single" w:sz="8" w:space="0" w:color="auto"/>
            </w:tcBorders>
            <w:vAlign w:val="center"/>
          </w:tcPr>
          <w:p w:rsidR="00446800" w:rsidRDefault="00446800" w:rsidP="00672C5B">
            <w:pPr>
              <w:spacing w:line="216" w:lineRule="auto"/>
              <w:jc w:val="center"/>
            </w:pPr>
            <w:r>
              <w:t>7,67</w:t>
            </w:r>
          </w:p>
        </w:tc>
      </w:tr>
      <w:tr w:rsidR="00446800" w:rsidTr="00672C5B">
        <w:trPr>
          <w:cantSplit/>
          <w:trHeight w:val="427"/>
        </w:trPr>
        <w:tc>
          <w:tcPr>
            <w:tcW w:w="1800" w:type="dxa"/>
            <w:vMerge/>
            <w:tcBorders>
              <w:left w:val="single" w:sz="8" w:space="0" w:color="auto"/>
              <w:right w:val="single" w:sz="4" w:space="0" w:color="auto"/>
            </w:tcBorders>
            <w:vAlign w:val="center"/>
          </w:tcPr>
          <w:p w:rsidR="00446800" w:rsidRDefault="00446800" w:rsidP="00672C5B">
            <w:pPr>
              <w:spacing w:line="216" w:lineRule="auto"/>
            </w:pPr>
          </w:p>
        </w:tc>
        <w:tc>
          <w:tcPr>
            <w:tcW w:w="108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КУ-125</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13,2</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10,3</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10,3</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9,4</w:t>
            </w:r>
          </w:p>
        </w:tc>
        <w:tc>
          <w:tcPr>
            <w:tcW w:w="144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10,3</w:t>
            </w:r>
          </w:p>
        </w:tc>
        <w:tc>
          <w:tcPr>
            <w:tcW w:w="144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10,3</w:t>
            </w:r>
          </w:p>
        </w:tc>
        <w:tc>
          <w:tcPr>
            <w:tcW w:w="1080" w:type="dxa"/>
            <w:tcBorders>
              <w:top w:val="nil"/>
              <w:left w:val="nil"/>
              <w:bottom w:val="single" w:sz="4" w:space="0" w:color="auto"/>
              <w:right w:val="single" w:sz="8" w:space="0" w:color="auto"/>
            </w:tcBorders>
            <w:vAlign w:val="center"/>
          </w:tcPr>
          <w:p w:rsidR="00446800" w:rsidRDefault="00446800" w:rsidP="00672C5B">
            <w:pPr>
              <w:spacing w:line="216" w:lineRule="auto"/>
              <w:jc w:val="center"/>
            </w:pPr>
            <w:r>
              <w:t>9,8</w:t>
            </w:r>
          </w:p>
        </w:tc>
      </w:tr>
      <w:tr w:rsidR="00446800" w:rsidTr="00672C5B">
        <w:trPr>
          <w:cantSplit/>
          <w:trHeight w:val="427"/>
        </w:trPr>
        <w:tc>
          <w:tcPr>
            <w:tcW w:w="1800" w:type="dxa"/>
            <w:vMerge/>
            <w:tcBorders>
              <w:left w:val="single" w:sz="8" w:space="0" w:color="auto"/>
              <w:bottom w:val="single" w:sz="8" w:space="0" w:color="000000"/>
              <w:right w:val="single" w:sz="4" w:space="0" w:color="auto"/>
            </w:tcBorders>
            <w:vAlign w:val="center"/>
          </w:tcPr>
          <w:p w:rsidR="00446800" w:rsidRDefault="00446800" w:rsidP="00672C5B">
            <w:pPr>
              <w:spacing w:line="216" w:lineRule="auto"/>
            </w:pPr>
          </w:p>
        </w:tc>
        <w:tc>
          <w:tcPr>
            <w:tcW w:w="1080" w:type="dxa"/>
            <w:tcBorders>
              <w:top w:val="nil"/>
              <w:left w:val="nil"/>
              <w:bottom w:val="single" w:sz="8" w:space="0" w:color="auto"/>
              <w:right w:val="single" w:sz="4" w:space="0" w:color="auto"/>
            </w:tcBorders>
            <w:vAlign w:val="center"/>
          </w:tcPr>
          <w:p w:rsidR="00446800" w:rsidRDefault="00446800" w:rsidP="00672C5B">
            <w:pPr>
              <w:spacing w:line="216" w:lineRule="auto"/>
              <w:jc w:val="center"/>
            </w:pPr>
            <w:r>
              <w:t>КУ-150</w:t>
            </w:r>
          </w:p>
        </w:tc>
        <w:tc>
          <w:tcPr>
            <w:tcW w:w="900" w:type="dxa"/>
            <w:tcBorders>
              <w:top w:val="nil"/>
              <w:left w:val="nil"/>
              <w:bottom w:val="single" w:sz="8" w:space="0" w:color="auto"/>
              <w:right w:val="single" w:sz="4" w:space="0" w:color="auto"/>
            </w:tcBorders>
            <w:vAlign w:val="center"/>
          </w:tcPr>
          <w:p w:rsidR="00446800" w:rsidRDefault="00446800" w:rsidP="00672C5B">
            <w:pPr>
              <w:spacing w:line="216" w:lineRule="auto"/>
              <w:jc w:val="center"/>
            </w:pPr>
            <w:r>
              <w:t>16,6</w:t>
            </w:r>
          </w:p>
        </w:tc>
        <w:tc>
          <w:tcPr>
            <w:tcW w:w="900" w:type="dxa"/>
            <w:tcBorders>
              <w:top w:val="nil"/>
              <w:left w:val="nil"/>
              <w:bottom w:val="single" w:sz="8" w:space="0" w:color="auto"/>
              <w:right w:val="single" w:sz="4" w:space="0" w:color="auto"/>
            </w:tcBorders>
            <w:vAlign w:val="center"/>
          </w:tcPr>
          <w:p w:rsidR="00446800" w:rsidRDefault="00446800" w:rsidP="00672C5B">
            <w:pPr>
              <w:spacing w:line="216" w:lineRule="auto"/>
              <w:jc w:val="center"/>
            </w:pPr>
            <w:r>
              <w:t>12,5</w:t>
            </w:r>
          </w:p>
        </w:tc>
        <w:tc>
          <w:tcPr>
            <w:tcW w:w="900" w:type="dxa"/>
            <w:tcBorders>
              <w:top w:val="nil"/>
              <w:left w:val="nil"/>
              <w:bottom w:val="single" w:sz="8" w:space="0" w:color="auto"/>
              <w:right w:val="single" w:sz="4" w:space="0" w:color="auto"/>
            </w:tcBorders>
            <w:vAlign w:val="center"/>
          </w:tcPr>
          <w:p w:rsidR="00446800" w:rsidRDefault="00446800" w:rsidP="00672C5B">
            <w:pPr>
              <w:spacing w:line="216" w:lineRule="auto"/>
              <w:jc w:val="center"/>
            </w:pPr>
            <w:r>
              <w:t>12,5</w:t>
            </w:r>
          </w:p>
        </w:tc>
        <w:tc>
          <w:tcPr>
            <w:tcW w:w="900" w:type="dxa"/>
            <w:tcBorders>
              <w:top w:val="nil"/>
              <w:left w:val="nil"/>
              <w:bottom w:val="single" w:sz="8" w:space="0" w:color="auto"/>
              <w:right w:val="single" w:sz="4" w:space="0" w:color="auto"/>
            </w:tcBorders>
            <w:vAlign w:val="center"/>
          </w:tcPr>
          <w:p w:rsidR="00446800" w:rsidRDefault="00446800" w:rsidP="00672C5B">
            <w:pPr>
              <w:spacing w:line="216" w:lineRule="auto"/>
              <w:jc w:val="center"/>
            </w:pPr>
            <w:r>
              <w:t>11,5</w:t>
            </w:r>
          </w:p>
        </w:tc>
        <w:tc>
          <w:tcPr>
            <w:tcW w:w="1440" w:type="dxa"/>
            <w:tcBorders>
              <w:top w:val="nil"/>
              <w:left w:val="nil"/>
              <w:bottom w:val="single" w:sz="8" w:space="0" w:color="auto"/>
              <w:right w:val="single" w:sz="4" w:space="0" w:color="auto"/>
            </w:tcBorders>
            <w:vAlign w:val="center"/>
          </w:tcPr>
          <w:p w:rsidR="00446800" w:rsidRDefault="00446800" w:rsidP="00672C5B">
            <w:pPr>
              <w:spacing w:line="216" w:lineRule="auto"/>
              <w:jc w:val="center"/>
            </w:pPr>
            <w:r>
              <w:t>12,5</w:t>
            </w:r>
          </w:p>
        </w:tc>
        <w:tc>
          <w:tcPr>
            <w:tcW w:w="1440" w:type="dxa"/>
            <w:tcBorders>
              <w:top w:val="nil"/>
              <w:left w:val="nil"/>
              <w:bottom w:val="single" w:sz="8" w:space="0" w:color="auto"/>
              <w:right w:val="single" w:sz="4" w:space="0" w:color="auto"/>
            </w:tcBorders>
            <w:vAlign w:val="center"/>
          </w:tcPr>
          <w:p w:rsidR="00446800" w:rsidRDefault="00446800" w:rsidP="00672C5B">
            <w:pPr>
              <w:spacing w:line="216" w:lineRule="auto"/>
              <w:jc w:val="center"/>
            </w:pPr>
            <w:r>
              <w:t>-</w:t>
            </w:r>
          </w:p>
        </w:tc>
        <w:tc>
          <w:tcPr>
            <w:tcW w:w="1080" w:type="dxa"/>
            <w:tcBorders>
              <w:top w:val="nil"/>
              <w:left w:val="nil"/>
              <w:bottom w:val="single" w:sz="8" w:space="0" w:color="auto"/>
              <w:right w:val="single" w:sz="8" w:space="0" w:color="auto"/>
            </w:tcBorders>
            <w:vAlign w:val="center"/>
          </w:tcPr>
          <w:p w:rsidR="00446800" w:rsidRDefault="00446800" w:rsidP="00672C5B">
            <w:pPr>
              <w:spacing w:line="216" w:lineRule="auto"/>
              <w:jc w:val="center"/>
            </w:pPr>
            <w:r>
              <w:t>9,65</w:t>
            </w:r>
          </w:p>
        </w:tc>
      </w:tr>
      <w:tr w:rsidR="00446800" w:rsidTr="00672C5B">
        <w:trPr>
          <w:cantSplit/>
          <w:trHeight w:val="427"/>
        </w:trPr>
        <w:tc>
          <w:tcPr>
            <w:tcW w:w="1800" w:type="dxa"/>
            <w:vMerge w:val="restart"/>
            <w:tcBorders>
              <w:top w:val="nil"/>
              <w:left w:val="single" w:sz="8" w:space="0" w:color="auto"/>
              <w:right w:val="single" w:sz="4" w:space="0" w:color="auto"/>
            </w:tcBorders>
            <w:vAlign w:val="center"/>
          </w:tcPr>
          <w:p w:rsidR="00446800" w:rsidRDefault="00446800" w:rsidP="00672C5B">
            <w:pPr>
              <w:spacing w:line="216" w:lineRule="auto"/>
            </w:pPr>
            <w:proofErr w:type="spellStart"/>
            <w:r>
              <w:t>Площадь</w:t>
            </w:r>
            <w:proofErr w:type="spellEnd"/>
            <w:r>
              <w:t xml:space="preserve"> живого </w:t>
            </w:r>
            <w:proofErr w:type="spellStart"/>
            <w:r>
              <w:t>сечения</w:t>
            </w:r>
            <w:proofErr w:type="spellEnd"/>
            <w:r>
              <w:t xml:space="preserve"> для </w:t>
            </w:r>
            <w:proofErr w:type="spellStart"/>
            <w:r>
              <w:t>прохода</w:t>
            </w:r>
            <w:proofErr w:type="spellEnd"/>
            <w:r>
              <w:t xml:space="preserve"> </w:t>
            </w:r>
            <w:proofErr w:type="spellStart"/>
            <w:r>
              <w:t>пароводяной</w:t>
            </w:r>
            <w:proofErr w:type="spellEnd"/>
            <w:r>
              <w:t xml:space="preserve"> </w:t>
            </w:r>
            <w:proofErr w:type="spellStart"/>
            <w:r>
              <w:t>смеси</w:t>
            </w:r>
            <w:proofErr w:type="spellEnd"/>
            <w:r>
              <w:t xml:space="preserve">, пара </w:t>
            </w:r>
            <w:proofErr w:type="spellStart"/>
            <w:r>
              <w:t>или</w:t>
            </w:r>
            <w:proofErr w:type="spellEnd"/>
            <w:r>
              <w:t xml:space="preserve"> </w:t>
            </w:r>
            <w:proofErr w:type="spellStart"/>
            <w:r>
              <w:t>воды</w:t>
            </w:r>
            <w:proofErr w:type="spellEnd"/>
            <w:r>
              <w:t xml:space="preserve"> </w:t>
            </w:r>
            <w:proofErr w:type="spellStart"/>
            <w:r w:rsidRPr="00D43155">
              <w:rPr>
                <w:i/>
                <w:sz w:val="28"/>
              </w:rPr>
              <w:t>f</w:t>
            </w:r>
            <w:r w:rsidRPr="00D43155">
              <w:rPr>
                <w:i/>
                <w:sz w:val="28"/>
                <w:vertAlign w:val="subscript"/>
              </w:rPr>
              <w:t>ПВ</w:t>
            </w:r>
            <w:proofErr w:type="spellEnd"/>
            <w:r>
              <w:rPr>
                <w:sz w:val="28"/>
              </w:rPr>
              <w:t>, м</w:t>
            </w:r>
            <w:r>
              <w:rPr>
                <w:sz w:val="28"/>
                <w:vertAlign w:val="superscript"/>
              </w:rPr>
              <w:t>2</w:t>
            </w:r>
          </w:p>
        </w:tc>
        <w:tc>
          <w:tcPr>
            <w:tcW w:w="108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КУ-60</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0,0148</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0,0318</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0,0318</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0,0318</w:t>
            </w:r>
          </w:p>
        </w:tc>
        <w:tc>
          <w:tcPr>
            <w:tcW w:w="144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0,0159</w:t>
            </w:r>
          </w:p>
        </w:tc>
        <w:tc>
          <w:tcPr>
            <w:tcW w:w="144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0,0318</w:t>
            </w:r>
          </w:p>
        </w:tc>
        <w:tc>
          <w:tcPr>
            <w:tcW w:w="1080" w:type="dxa"/>
            <w:tcBorders>
              <w:top w:val="nil"/>
              <w:left w:val="nil"/>
              <w:bottom w:val="single" w:sz="4" w:space="0" w:color="auto"/>
              <w:right w:val="single" w:sz="8" w:space="0" w:color="auto"/>
            </w:tcBorders>
            <w:vAlign w:val="center"/>
          </w:tcPr>
          <w:p w:rsidR="00446800" w:rsidRDefault="00446800" w:rsidP="00672C5B">
            <w:pPr>
              <w:spacing w:line="216" w:lineRule="auto"/>
              <w:jc w:val="center"/>
            </w:pPr>
            <w:r>
              <w:t>0,0085</w:t>
            </w:r>
          </w:p>
        </w:tc>
      </w:tr>
      <w:tr w:rsidR="00446800" w:rsidTr="00672C5B">
        <w:trPr>
          <w:cantSplit/>
          <w:trHeight w:val="426"/>
        </w:trPr>
        <w:tc>
          <w:tcPr>
            <w:tcW w:w="1800" w:type="dxa"/>
            <w:vMerge/>
            <w:tcBorders>
              <w:left w:val="single" w:sz="8" w:space="0" w:color="auto"/>
              <w:right w:val="single" w:sz="4" w:space="0" w:color="auto"/>
            </w:tcBorders>
            <w:vAlign w:val="center"/>
          </w:tcPr>
          <w:p w:rsidR="00446800" w:rsidRDefault="00446800" w:rsidP="00672C5B">
            <w:pPr>
              <w:spacing w:line="216" w:lineRule="auto"/>
            </w:pPr>
          </w:p>
        </w:tc>
        <w:tc>
          <w:tcPr>
            <w:tcW w:w="108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КУ-80</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0,0404</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0,0404</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0,0404</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0,0404</w:t>
            </w:r>
          </w:p>
        </w:tc>
        <w:tc>
          <w:tcPr>
            <w:tcW w:w="144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0,0202</w:t>
            </w:r>
          </w:p>
        </w:tc>
        <w:tc>
          <w:tcPr>
            <w:tcW w:w="144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0,0404</w:t>
            </w:r>
          </w:p>
        </w:tc>
        <w:tc>
          <w:tcPr>
            <w:tcW w:w="1080" w:type="dxa"/>
            <w:tcBorders>
              <w:top w:val="nil"/>
              <w:left w:val="nil"/>
              <w:bottom w:val="single" w:sz="4" w:space="0" w:color="auto"/>
              <w:right w:val="single" w:sz="8" w:space="0" w:color="auto"/>
            </w:tcBorders>
            <w:vAlign w:val="center"/>
          </w:tcPr>
          <w:p w:rsidR="00446800" w:rsidRDefault="00446800" w:rsidP="00672C5B">
            <w:pPr>
              <w:spacing w:line="216" w:lineRule="auto"/>
              <w:jc w:val="center"/>
            </w:pPr>
            <w:r>
              <w:t>0,0127</w:t>
            </w:r>
          </w:p>
        </w:tc>
      </w:tr>
      <w:tr w:rsidR="00446800" w:rsidTr="00672C5B">
        <w:trPr>
          <w:cantSplit/>
          <w:trHeight w:val="427"/>
        </w:trPr>
        <w:tc>
          <w:tcPr>
            <w:tcW w:w="1800" w:type="dxa"/>
            <w:vMerge/>
            <w:tcBorders>
              <w:left w:val="single" w:sz="8" w:space="0" w:color="auto"/>
              <w:right w:val="single" w:sz="4" w:space="0" w:color="auto"/>
            </w:tcBorders>
            <w:vAlign w:val="center"/>
          </w:tcPr>
          <w:p w:rsidR="00446800" w:rsidRDefault="00446800" w:rsidP="00672C5B">
            <w:pPr>
              <w:spacing w:line="216" w:lineRule="auto"/>
            </w:pPr>
          </w:p>
        </w:tc>
        <w:tc>
          <w:tcPr>
            <w:tcW w:w="108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КУ-100</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0,0212</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0,0425</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0,0425</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0,0425</w:t>
            </w:r>
          </w:p>
        </w:tc>
        <w:tc>
          <w:tcPr>
            <w:tcW w:w="144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0,0212</w:t>
            </w:r>
          </w:p>
        </w:tc>
        <w:tc>
          <w:tcPr>
            <w:tcW w:w="144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0,0425</w:t>
            </w:r>
          </w:p>
        </w:tc>
        <w:tc>
          <w:tcPr>
            <w:tcW w:w="1080" w:type="dxa"/>
            <w:tcBorders>
              <w:top w:val="nil"/>
              <w:left w:val="nil"/>
              <w:bottom w:val="single" w:sz="4" w:space="0" w:color="auto"/>
              <w:right w:val="single" w:sz="8" w:space="0" w:color="auto"/>
            </w:tcBorders>
            <w:vAlign w:val="center"/>
          </w:tcPr>
          <w:p w:rsidR="00446800" w:rsidRDefault="00446800" w:rsidP="00672C5B">
            <w:pPr>
              <w:spacing w:line="216" w:lineRule="auto"/>
              <w:jc w:val="center"/>
            </w:pPr>
            <w:r>
              <w:t>0,0127</w:t>
            </w:r>
          </w:p>
        </w:tc>
      </w:tr>
      <w:tr w:rsidR="00446800" w:rsidTr="00672C5B">
        <w:trPr>
          <w:cantSplit/>
          <w:trHeight w:val="427"/>
        </w:trPr>
        <w:tc>
          <w:tcPr>
            <w:tcW w:w="1800" w:type="dxa"/>
            <w:vMerge/>
            <w:tcBorders>
              <w:left w:val="single" w:sz="8" w:space="0" w:color="auto"/>
              <w:right w:val="single" w:sz="4" w:space="0" w:color="auto"/>
            </w:tcBorders>
            <w:vAlign w:val="center"/>
          </w:tcPr>
          <w:p w:rsidR="00446800" w:rsidRDefault="00446800" w:rsidP="00672C5B">
            <w:pPr>
              <w:spacing w:line="216" w:lineRule="auto"/>
            </w:pPr>
          </w:p>
        </w:tc>
        <w:tc>
          <w:tcPr>
            <w:tcW w:w="108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КУ-125</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0,0276</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0,0552</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0,0552</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0,0552</w:t>
            </w:r>
          </w:p>
        </w:tc>
        <w:tc>
          <w:tcPr>
            <w:tcW w:w="144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0,0276</w:t>
            </w:r>
          </w:p>
        </w:tc>
        <w:tc>
          <w:tcPr>
            <w:tcW w:w="144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0,0552</w:t>
            </w:r>
          </w:p>
        </w:tc>
        <w:tc>
          <w:tcPr>
            <w:tcW w:w="1080" w:type="dxa"/>
            <w:tcBorders>
              <w:top w:val="nil"/>
              <w:left w:val="nil"/>
              <w:bottom w:val="single" w:sz="4" w:space="0" w:color="auto"/>
              <w:right w:val="single" w:sz="8" w:space="0" w:color="auto"/>
            </w:tcBorders>
            <w:vAlign w:val="center"/>
          </w:tcPr>
          <w:p w:rsidR="00446800" w:rsidRDefault="00446800" w:rsidP="00672C5B">
            <w:pPr>
              <w:spacing w:line="216" w:lineRule="auto"/>
              <w:jc w:val="center"/>
            </w:pPr>
            <w:r>
              <w:t>0,0170</w:t>
            </w:r>
          </w:p>
        </w:tc>
      </w:tr>
      <w:tr w:rsidR="00446800" w:rsidTr="00672C5B">
        <w:trPr>
          <w:cantSplit/>
          <w:trHeight w:val="427"/>
        </w:trPr>
        <w:tc>
          <w:tcPr>
            <w:tcW w:w="1800" w:type="dxa"/>
            <w:vMerge/>
            <w:tcBorders>
              <w:left w:val="single" w:sz="8" w:space="0" w:color="auto"/>
              <w:bottom w:val="single" w:sz="4" w:space="0" w:color="auto"/>
              <w:right w:val="single" w:sz="4" w:space="0" w:color="auto"/>
            </w:tcBorders>
            <w:vAlign w:val="center"/>
          </w:tcPr>
          <w:p w:rsidR="00446800" w:rsidRDefault="00446800" w:rsidP="00672C5B">
            <w:pPr>
              <w:spacing w:line="216" w:lineRule="auto"/>
            </w:pPr>
          </w:p>
        </w:tc>
        <w:tc>
          <w:tcPr>
            <w:tcW w:w="108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КУ-150</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0,034</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0,0636</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0,0636</w:t>
            </w:r>
          </w:p>
        </w:tc>
        <w:tc>
          <w:tcPr>
            <w:tcW w:w="90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0,0636</w:t>
            </w:r>
          </w:p>
        </w:tc>
        <w:tc>
          <w:tcPr>
            <w:tcW w:w="144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0,0318</w:t>
            </w:r>
          </w:p>
        </w:tc>
        <w:tc>
          <w:tcPr>
            <w:tcW w:w="1440" w:type="dxa"/>
            <w:tcBorders>
              <w:top w:val="nil"/>
              <w:left w:val="nil"/>
              <w:bottom w:val="single" w:sz="4" w:space="0" w:color="auto"/>
              <w:right w:val="single" w:sz="4" w:space="0" w:color="auto"/>
            </w:tcBorders>
            <w:vAlign w:val="center"/>
          </w:tcPr>
          <w:p w:rsidR="00446800" w:rsidRDefault="00446800" w:rsidP="00672C5B">
            <w:pPr>
              <w:spacing w:line="216" w:lineRule="auto"/>
              <w:jc w:val="center"/>
            </w:pPr>
            <w:r>
              <w:t>-</w:t>
            </w:r>
          </w:p>
        </w:tc>
        <w:tc>
          <w:tcPr>
            <w:tcW w:w="1080" w:type="dxa"/>
            <w:tcBorders>
              <w:top w:val="nil"/>
              <w:left w:val="nil"/>
              <w:bottom w:val="single" w:sz="4" w:space="0" w:color="auto"/>
              <w:right w:val="single" w:sz="8" w:space="0" w:color="auto"/>
            </w:tcBorders>
            <w:vAlign w:val="center"/>
          </w:tcPr>
          <w:p w:rsidR="00446800" w:rsidRDefault="00446800" w:rsidP="00672C5B">
            <w:pPr>
              <w:spacing w:line="216" w:lineRule="auto"/>
              <w:jc w:val="center"/>
            </w:pPr>
            <w:r>
              <w:t>0,0170</w:t>
            </w:r>
          </w:p>
        </w:tc>
      </w:tr>
      <w:tr w:rsidR="00446800" w:rsidTr="00672C5B">
        <w:trPr>
          <w:cantSplit/>
          <w:trHeight w:val="270"/>
        </w:trPr>
        <w:tc>
          <w:tcPr>
            <w:tcW w:w="10440" w:type="dxa"/>
            <w:gridSpan w:val="9"/>
            <w:tcBorders>
              <w:top w:val="single" w:sz="4" w:space="0" w:color="auto"/>
              <w:left w:val="single" w:sz="4" w:space="0" w:color="auto"/>
              <w:bottom w:val="single" w:sz="4" w:space="0" w:color="auto"/>
              <w:right w:val="single" w:sz="4" w:space="0" w:color="auto"/>
            </w:tcBorders>
            <w:vAlign w:val="center"/>
          </w:tcPr>
          <w:p w:rsidR="00446800" w:rsidRDefault="00446800" w:rsidP="00672C5B">
            <w:pPr>
              <w:spacing w:line="216" w:lineRule="auto"/>
              <w:jc w:val="center"/>
            </w:pPr>
            <w:proofErr w:type="spellStart"/>
            <w:r>
              <w:t>Конструктивные</w:t>
            </w:r>
            <w:proofErr w:type="spellEnd"/>
            <w:r>
              <w:t xml:space="preserve"> характеристики </w:t>
            </w:r>
            <w:proofErr w:type="spellStart"/>
            <w:r>
              <w:t>одинаковые</w:t>
            </w:r>
            <w:proofErr w:type="spellEnd"/>
            <w:r>
              <w:t xml:space="preserve"> для </w:t>
            </w:r>
            <w:proofErr w:type="spellStart"/>
            <w:r>
              <w:t>всех</w:t>
            </w:r>
            <w:proofErr w:type="spellEnd"/>
            <w:r>
              <w:t xml:space="preserve"> </w:t>
            </w:r>
            <w:proofErr w:type="spellStart"/>
            <w:r>
              <w:t>типоразмеров</w:t>
            </w:r>
            <w:proofErr w:type="spellEnd"/>
            <w:r>
              <w:t xml:space="preserve"> </w:t>
            </w:r>
            <w:proofErr w:type="spellStart"/>
            <w:r>
              <w:t>котлов</w:t>
            </w:r>
            <w:proofErr w:type="spellEnd"/>
          </w:p>
        </w:tc>
      </w:tr>
      <w:tr w:rsidR="00446800" w:rsidTr="00672C5B">
        <w:trPr>
          <w:cantSplit/>
          <w:trHeight w:val="270"/>
        </w:trPr>
        <w:tc>
          <w:tcPr>
            <w:tcW w:w="2880" w:type="dxa"/>
            <w:gridSpan w:val="2"/>
            <w:tcBorders>
              <w:top w:val="single" w:sz="4" w:space="0" w:color="auto"/>
              <w:left w:val="single" w:sz="4" w:space="0" w:color="auto"/>
              <w:bottom w:val="single" w:sz="4" w:space="0" w:color="auto"/>
              <w:right w:val="single" w:sz="4" w:space="0" w:color="auto"/>
            </w:tcBorders>
            <w:vAlign w:val="center"/>
          </w:tcPr>
          <w:p w:rsidR="00446800" w:rsidRDefault="00446800" w:rsidP="00672C5B">
            <w:pPr>
              <w:spacing w:line="216" w:lineRule="auto"/>
            </w:pPr>
            <w:proofErr w:type="spellStart"/>
            <w:r>
              <w:t>Диаметр</w:t>
            </w:r>
            <w:proofErr w:type="spellEnd"/>
            <w:r>
              <w:t xml:space="preserve"> труб (</w:t>
            </w:r>
            <w:proofErr w:type="spellStart"/>
            <w:r>
              <w:t>наружный</w:t>
            </w:r>
            <w:proofErr w:type="spellEnd"/>
            <w:r>
              <w:t>/</w:t>
            </w:r>
            <w:proofErr w:type="spellStart"/>
            <w:r>
              <w:t>внутренний</w:t>
            </w:r>
            <w:proofErr w:type="spellEnd"/>
            <w:r>
              <w:t xml:space="preserve">)       </w:t>
            </w:r>
            <w:r w:rsidRPr="00D43155">
              <w:rPr>
                <w:i/>
                <w:sz w:val="28"/>
                <w:lang w:val="en-US"/>
              </w:rPr>
              <w:t>d</w:t>
            </w:r>
            <w:r w:rsidRPr="00D43155">
              <w:rPr>
                <w:i/>
                <w:sz w:val="28"/>
                <w:vertAlign w:val="subscript"/>
              </w:rPr>
              <w:t>Н</w:t>
            </w:r>
            <w:r w:rsidRPr="00D43155">
              <w:rPr>
                <w:i/>
                <w:sz w:val="28"/>
              </w:rPr>
              <w:t>/</w:t>
            </w:r>
            <w:r w:rsidRPr="00D43155">
              <w:rPr>
                <w:i/>
                <w:sz w:val="28"/>
                <w:lang w:val="en-US"/>
              </w:rPr>
              <w:t>d</w:t>
            </w:r>
            <w:r w:rsidRPr="00D43155">
              <w:rPr>
                <w:i/>
                <w:sz w:val="28"/>
                <w:vertAlign w:val="subscript"/>
              </w:rPr>
              <w:t>ВН</w:t>
            </w:r>
            <w:r>
              <w:rPr>
                <w:sz w:val="28"/>
              </w:rPr>
              <w:t>, мм</w:t>
            </w:r>
          </w:p>
        </w:tc>
        <w:tc>
          <w:tcPr>
            <w:tcW w:w="7560" w:type="dxa"/>
            <w:gridSpan w:val="7"/>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r>
              <w:t>32/26</w:t>
            </w:r>
          </w:p>
        </w:tc>
      </w:tr>
      <w:tr w:rsidR="00446800" w:rsidTr="00672C5B">
        <w:trPr>
          <w:cantSplit/>
          <w:trHeight w:val="270"/>
        </w:trPr>
        <w:tc>
          <w:tcPr>
            <w:tcW w:w="2880" w:type="dxa"/>
            <w:gridSpan w:val="2"/>
            <w:tcBorders>
              <w:top w:val="single" w:sz="4" w:space="0" w:color="auto"/>
              <w:left w:val="single" w:sz="4" w:space="0" w:color="auto"/>
              <w:bottom w:val="single" w:sz="4" w:space="0" w:color="auto"/>
              <w:right w:val="single" w:sz="4" w:space="0" w:color="auto"/>
            </w:tcBorders>
            <w:vAlign w:val="center"/>
          </w:tcPr>
          <w:p w:rsidR="00446800" w:rsidRDefault="00446800" w:rsidP="00672C5B">
            <w:pPr>
              <w:spacing w:line="216" w:lineRule="auto"/>
            </w:pPr>
            <w:r>
              <w:t xml:space="preserve">Число </w:t>
            </w:r>
            <w:proofErr w:type="spellStart"/>
            <w:r>
              <w:t>рядов</w:t>
            </w:r>
            <w:proofErr w:type="spellEnd"/>
            <w:r>
              <w:t xml:space="preserve"> труб по ходу </w:t>
            </w:r>
            <w:proofErr w:type="spellStart"/>
            <w:r>
              <w:t>газов</w:t>
            </w:r>
            <w:proofErr w:type="spellEnd"/>
            <w:r>
              <w:t xml:space="preserve"> </w:t>
            </w:r>
            <w:r w:rsidRPr="00D43155">
              <w:rPr>
                <w:i/>
                <w:sz w:val="28"/>
                <w:lang w:val="en-US"/>
              </w:rPr>
              <w:t>z</w:t>
            </w:r>
            <w:r>
              <w:rPr>
                <w:sz w:val="28"/>
              </w:rPr>
              <w:t>, шт</w:t>
            </w:r>
            <w:r>
              <w:t>.</w:t>
            </w:r>
          </w:p>
        </w:tc>
        <w:tc>
          <w:tcPr>
            <w:tcW w:w="900" w:type="dxa"/>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r>
              <w:t>12</w:t>
            </w:r>
          </w:p>
        </w:tc>
        <w:tc>
          <w:tcPr>
            <w:tcW w:w="900" w:type="dxa"/>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r>
              <w:t>20</w:t>
            </w:r>
          </w:p>
        </w:tc>
        <w:tc>
          <w:tcPr>
            <w:tcW w:w="900" w:type="dxa"/>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r>
              <w:t>22</w:t>
            </w:r>
          </w:p>
        </w:tc>
        <w:tc>
          <w:tcPr>
            <w:tcW w:w="900" w:type="dxa"/>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r>
              <w:t>22</w:t>
            </w:r>
          </w:p>
        </w:tc>
        <w:tc>
          <w:tcPr>
            <w:tcW w:w="1440" w:type="dxa"/>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r>
              <w:t>8</w:t>
            </w:r>
          </w:p>
        </w:tc>
        <w:tc>
          <w:tcPr>
            <w:tcW w:w="1440" w:type="dxa"/>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r>
              <w:t>8</w:t>
            </w:r>
          </w:p>
        </w:tc>
        <w:tc>
          <w:tcPr>
            <w:tcW w:w="1080" w:type="dxa"/>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r>
              <w:t>2х20</w:t>
            </w:r>
          </w:p>
          <w:p w:rsidR="00446800" w:rsidRDefault="00446800" w:rsidP="00672C5B">
            <w:pPr>
              <w:spacing w:line="216" w:lineRule="auto"/>
              <w:jc w:val="center"/>
            </w:pPr>
            <w:r>
              <w:t>3х16*</w:t>
            </w:r>
          </w:p>
        </w:tc>
      </w:tr>
      <w:tr w:rsidR="00446800" w:rsidTr="00672C5B">
        <w:trPr>
          <w:cantSplit/>
          <w:trHeight w:val="270"/>
        </w:trPr>
        <w:tc>
          <w:tcPr>
            <w:tcW w:w="2880" w:type="dxa"/>
            <w:gridSpan w:val="2"/>
            <w:tcBorders>
              <w:top w:val="single" w:sz="4" w:space="0" w:color="auto"/>
              <w:left w:val="single" w:sz="4" w:space="0" w:color="auto"/>
              <w:bottom w:val="single" w:sz="4" w:space="0" w:color="auto"/>
              <w:right w:val="single" w:sz="4" w:space="0" w:color="auto"/>
            </w:tcBorders>
            <w:vAlign w:val="center"/>
          </w:tcPr>
          <w:p w:rsidR="00446800" w:rsidRDefault="00446800" w:rsidP="00672C5B">
            <w:pPr>
              <w:spacing w:line="216" w:lineRule="auto"/>
            </w:pPr>
            <w:r>
              <w:t>Шаги труб:</w:t>
            </w:r>
          </w:p>
          <w:p w:rsidR="00446800" w:rsidRDefault="00446800" w:rsidP="00672C5B">
            <w:pPr>
              <w:spacing w:line="216" w:lineRule="auto"/>
            </w:pPr>
            <w:proofErr w:type="spellStart"/>
            <w:r>
              <w:t>-по</w:t>
            </w:r>
            <w:proofErr w:type="spellEnd"/>
            <w:r>
              <w:t xml:space="preserve"> </w:t>
            </w:r>
            <w:proofErr w:type="spellStart"/>
            <w:r>
              <w:t>ширине</w:t>
            </w:r>
            <w:proofErr w:type="spellEnd"/>
            <w:r>
              <w:t xml:space="preserve"> пучка </w:t>
            </w:r>
            <w:r w:rsidRPr="00D43155">
              <w:rPr>
                <w:i/>
                <w:sz w:val="28"/>
                <w:lang w:val="en-US"/>
              </w:rPr>
              <w:t>s</w:t>
            </w:r>
            <w:r w:rsidRPr="00D43155">
              <w:rPr>
                <w:i/>
                <w:sz w:val="28"/>
                <w:vertAlign w:val="subscript"/>
              </w:rPr>
              <w:t>1</w:t>
            </w:r>
            <w:r>
              <w:rPr>
                <w:sz w:val="28"/>
              </w:rPr>
              <w:t>, мм</w:t>
            </w:r>
          </w:p>
          <w:p w:rsidR="00446800" w:rsidRDefault="00446800" w:rsidP="00672C5B">
            <w:pPr>
              <w:spacing w:line="216" w:lineRule="auto"/>
            </w:pPr>
            <w:proofErr w:type="spellStart"/>
            <w:r>
              <w:t>-по</w:t>
            </w:r>
            <w:proofErr w:type="spellEnd"/>
            <w:r>
              <w:t xml:space="preserve"> </w:t>
            </w:r>
            <w:proofErr w:type="spellStart"/>
            <w:r>
              <w:t>глубине</w:t>
            </w:r>
            <w:proofErr w:type="spellEnd"/>
            <w:r>
              <w:t xml:space="preserve"> пучка </w:t>
            </w:r>
            <w:r w:rsidRPr="00D43155">
              <w:rPr>
                <w:i/>
                <w:sz w:val="28"/>
                <w:lang w:val="en-US"/>
              </w:rPr>
              <w:t>s</w:t>
            </w:r>
            <w:r w:rsidRPr="00D43155">
              <w:rPr>
                <w:i/>
                <w:sz w:val="28"/>
                <w:vertAlign w:val="subscript"/>
              </w:rPr>
              <w:t>2</w:t>
            </w:r>
            <w:r>
              <w:rPr>
                <w:sz w:val="28"/>
              </w:rPr>
              <w:t>,мм</w:t>
            </w:r>
          </w:p>
        </w:tc>
        <w:tc>
          <w:tcPr>
            <w:tcW w:w="900" w:type="dxa"/>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p>
          <w:p w:rsidR="00446800" w:rsidRDefault="00446800" w:rsidP="00672C5B">
            <w:pPr>
              <w:spacing w:line="216" w:lineRule="auto"/>
              <w:jc w:val="center"/>
            </w:pPr>
            <w:r>
              <w:t>172</w:t>
            </w:r>
          </w:p>
          <w:p w:rsidR="00446800" w:rsidRDefault="00446800" w:rsidP="00672C5B">
            <w:pPr>
              <w:spacing w:line="216" w:lineRule="auto"/>
              <w:jc w:val="center"/>
            </w:pPr>
            <w:r>
              <w:t>70</w:t>
            </w:r>
          </w:p>
        </w:tc>
        <w:tc>
          <w:tcPr>
            <w:tcW w:w="900" w:type="dxa"/>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p>
          <w:p w:rsidR="00446800" w:rsidRDefault="00446800" w:rsidP="00672C5B">
            <w:pPr>
              <w:spacing w:line="216" w:lineRule="auto"/>
              <w:jc w:val="center"/>
            </w:pPr>
            <w:r>
              <w:t>86</w:t>
            </w:r>
          </w:p>
          <w:p w:rsidR="00446800" w:rsidRDefault="00446800" w:rsidP="00672C5B">
            <w:pPr>
              <w:spacing w:line="216" w:lineRule="auto"/>
              <w:jc w:val="center"/>
            </w:pPr>
            <w:r>
              <w:t>70</w:t>
            </w:r>
          </w:p>
        </w:tc>
        <w:tc>
          <w:tcPr>
            <w:tcW w:w="900" w:type="dxa"/>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p>
          <w:p w:rsidR="00446800" w:rsidRDefault="00446800" w:rsidP="00672C5B">
            <w:pPr>
              <w:spacing w:line="216" w:lineRule="auto"/>
              <w:jc w:val="center"/>
            </w:pPr>
            <w:r>
              <w:t>86</w:t>
            </w:r>
          </w:p>
          <w:p w:rsidR="00446800" w:rsidRDefault="00446800" w:rsidP="00672C5B">
            <w:pPr>
              <w:spacing w:line="216" w:lineRule="auto"/>
              <w:jc w:val="center"/>
            </w:pPr>
            <w:r>
              <w:t>70</w:t>
            </w:r>
          </w:p>
        </w:tc>
        <w:tc>
          <w:tcPr>
            <w:tcW w:w="900" w:type="dxa"/>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p>
          <w:p w:rsidR="00446800" w:rsidRDefault="00446800" w:rsidP="00672C5B">
            <w:pPr>
              <w:spacing w:line="216" w:lineRule="auto"/>
              <w:jc w:val="center"/>
            </w:pPr>
            <w:r>
              <w:t>86</w:t>
            </w:r>
          </w:p>
          <w:p w:rsidR="00446800" w:rsidRDefault="00446800" w:rsidP="00672C5B">
            <w:pPr>
              <w:spacing w:line="216" w:lineRule="auto"/>
              <w:jc w:val="center"/>
            </w:pPr>
            <w:r>
              <w:t>70</w:t>
            </w:r>
          </w:p>
        </w:tc>
        <w:tc>
          <w:tcPr>
            <w:tcW w:w="1440" w:type="dxa"/>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p>
          <w:p w:rsidR="00446800" w:rsidRDefault="00446800" w:rsidP="00672C5B">
            <w:pPr>
              <w:spacing w:line="216" w:lineRule="auto"/>
              <w:jc w:val="center"/>
            </w:pPr>
            <w:r>
              <w:t>86</w:t>
            </w:r>
          </w:p>
          <w:p w:rsidR="00446800" w:rsidRDefault="00446800" w:rsidP="00672C5B">
            <w:pPr>
              <w:spacing w:line="216" w:lineRule="auto"/>
              <w:jc w:val="center"/>
            </w:pPr>
            <w:r>
              <w:t>70</w:t>
            </w:r>
          </w:p>
        </w:tc>
        <w:tc>
          <w:tcPr>
            <w:tcW w:w="1440" w:type="dxa"/>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p>
          <w:p w:rsidR="00446800" w:rsidRDefault="00446800" w:rsidP="00672C5B">
            <w:pPr>
              <w:spacing w:line="216" w:lineRule="auto"/>
              <w:jc w:val="center"/>
            </w:pPr>
            <w:r>
              <w:t>86</w:t>
            </w:r>
          </w:p>
          <w:p w:rsidR="00446800" w:rsidRDefault="00446800" w:rsidP="00672C5B">
            <w:pPr>
              <w:spacing w:line="216" w:lineRule="auto"/>
              <w:jc w:val="center"/>
            </w:pPr>
            <w:r>
              <w:t>70</w:t>
            </w:r>
          </w:p>
        </w:tc>
        <w:tc>
          <w:tcPr>
            <w:tcW w:w="1080" w:type="dxa"/>
            <w:tcBorders>
              <w:top w:val="single" w:sz="4" w:space="0" w:color="auto"/>
              <w:left w:val="nil"/>
              <w:bottom w:val="single" w:sz="4" w:space="0" w:color="auto"/>
              <w:right w:val="single" w:sz="4" w:space="0" w:color="auto"/>
            </w:tcBorders>
            <w:vAlign w:val="center"/>
          </w:tcPr>
          <w:p w:rsidR="00446800" w:rsidRDefault="00446800" w:rsidP="00672C5B">
            <w:pPr>
              <w:spacing w:line="216" w:lineRule="auto"/>
              <w:jc w:val="center"/>
            </w:pPr>
          </w:p>
          <w:p w:rsidR="00446800" w:rsidRDefault="00446800" w:rsidP="00672C5B">
            <w:pPr>
              <w:spacing w:line="216" w:lineRule="auto"/>
              <w:jc w:val="center"/>
            </w:pPr>
            <w:r>
              <w:t>90</w:t>
            </w:r>
          </w:p>
          <w:p w:rsidR="00446800" w:rsidRDefault="00446800" w:rsidP="00672C5B">
            <w:pPr>
              <w:spacing w:line="216" w:lineRule="auto"/>
              <w:jc w:val="center"/>
            </w:pPr>
            <w:r>
              <w:t>70</w:t>
            </w:r>
          </w:p>
        </w:tc>
      </w:tr>
    </w:tbl>
    <w:p w:rsidR="00446800" w:rsidRDefault="00446800" w:rsidP="00446800">
      <w:pPr>
        <w:spacing w:line="216" w:lineRule="auto"/>
        <w:rPr>
          <w:sz w:val="28"/>
          <w:u w:val="single"/>
        </w:rPr>
      </w:pPr>
      <w:r>
        <w:rPr>
          <w:sz w:val="28"/>
          <w:lang w:val="en-US"/>
        </w:rPr>
        <w:t> </w:t>
      </w:r>
      <w:r>
        <w:rPr>
          <w:sz w:val="28"/>
          <w:u w:val="single"/>
        </w:rPr>
        <w:t xml:space="preserve">                                                  </w:t>
      </w:r>
      <w:r>
        <w:rPr>
          <w:sz w:val="28"/>
          <w:u w:val="single"/>
          <w:lang w:val="en-US"/>
        </w:rPr>
        <w:t> </w:t>
      </w:r>
    </w:p>
    <w:p w:rsidR="00446800" w:rsidRDefault="00446800" w:rsidP="00446800">
      <w:pPr>
        <w:spacing w:line="216" w:lineRule="auto"/>
        <w:rPr>
          <w:sz w:val="28"/>
        </w:rPr>
        <w:sectPr w:rsidR="00446800" w:rsidSect="00672C5B">
          <w:headerReference w:type="default" r:id="rId765"/>
          <w:footerReference w:type="even" r:id="rId766"/>
          <w:footerReference w:type="default" r:id="rId767"/>
          <w:pgSz w:w="11906" w:h="16838" w:code="9"/>
          <w:pgMar w:top="1134" w:right="1418" w:bottom="1418" w:left="1418" w:header="0" w:footer="551" w:gutter="0"/>
          <w:pgNumType w:start="38"/>
          <w:cols w:space="708"/>
          <w:docGrid w:linePitch="360"/>
        </w:sectPr>
      </w:pPr>
      <w:r>
        <w:rPr>
          <w:sz w:val="28"/>
        </w:rPr>
        <w:t xml:space="preserve">*/ для </w:t>
      </w:r>
      <w:proofErr w:type="spellStart"/>
      <w:r>
        <w:rPr>
          <w:sz w:val="28"/>
        </w:rPr>
        <w:t>котла-утилизатора</w:t>
      </w:r>
      <w:proofErr w:type="spellEnd"/>
      <w:r>
        <w:rPr>
          <w:sz w:val="28"/>
        </w:rPr>
        <w:t xml:space="preserve"> КУ-150</w:t>
      </w:r>
    </w:p>
    <w:p w:rsidR="00446800" w:rsidRPr="00860C33" w:rsidRDefault="00446800" w:rsidP="00446800">
      <w:pPr>
        <w:pStyle w:val="2"/>
        <w:rPr>
          <w:rFonts w:ascii="Times New Roman" w:hAnsi="Times New Roman"/>
          <w:i w:val="0"/>
          <w:caps/>
          <w:snapToGrid w:val="0"/>
          <w:color w:val="000000"/>
          <w:sz w:val="28"/>
          <w:lang w:val="uk-UA"/>
        </w:rPr>
      </w:pPr>
      <w:r w:rsidRPr="00860C33">
        <w:rPr>
          <w:rFonts w:ascii="Times New Roman" w:hAnsi="Times New Roman"/>
          <w:i w:val="0"/>
          <w:caps/>
          <w:snapToGrid w:val="0"/>
          <w:color w:val="000000"/>
          <w:sz w:val="28"/>
        </w:rPr>
        <w:lastRenderedPageBreak/>
        <w:t xml:space="preserve">Приложение </w:t>
      </w:r>
      <w:r w:rsidRPr="00860C33">
        <w:rPr>
          <w:rFonts w:ascii="Times New Roman" w:hAnsi="Times New Roman"/>
          <w:i w:val="0"/>
          <w:caps/>
          <w:snapToGrid w:val="0"/>
          <w:color w:val="000000"/>
          <w:sz w:val="28"/>
          <w:lang w:val="uk-UA"/>
        </w:rPr>
        <w:t>В</w:t>
      </w:r>
    </w:p>
    <w:p w:rsidR="00446800" w:rsidRDefault="00446800" w:rsidP="00446800">
      <w:pPr>
        <w:widowControl w:val="0"/>
        <w:spacing w:line="312" w:lineRule="auto"/>
        <w:jc w:val="center"/>
        <w:rPr>
          <w:snapToGrid w:val="0"/>
          <w:sz w:val="28"/>
        </w:rPr>
      </w:pPr>
      <w:proofErr w:type="spellStart"/>
      <w:r>
        <w:rPr>
          <w:snapToGrid w:val="0"/>
          <w:sz w:val="28"/>
        </w:rPr>
        <w:t>Энтальпии</w:t>
      </w:r>
      <w:proofErr w:type="spellEnd"/>
      <w:r>
        <w:rPr>
          <w:snapToGrid w:val="0"/>
          <w:sz w:val="28"/>
        </w:rPr>
        <w:t xml:space="preserve"> </w:t>
      </w:r>
      <w:proofErr w:type="spellStart"/>
      <w:r>
        <w:rPr>
          <w:snapToGrid w:val="0"/>
          <w:sz w:val="28"/>
        </w:rPr>
        <w:t>кипящей</w:t>
      </w:r>
      <w:proofErr w:type="spellEnd"/>
      <w:r>
        <w:rPr>
          <w:snapToGrid w:val="0"/>
          <w:sz w:val="28"/>
        </w:rPr>
        <w:t xml:space="preserve"> </w:t>
      </w:r>
      <w:proofErr w:type="spellStart"/>
      <w:r>
        <w:rPr>
          <w:snapToGrid w:val="0"/>
          <w:sz w:val="28"/>
        </w:rPr>
        <w:t>воды</w:t>
      </w:r>
      <w:proofErr w:type="spellEnd"/>
      <w:r>
        <w:rPr>
          <w:snapToGrid w:val="0"/>
          <w:sz w:val="28"/>
        </w:rPr>
        <w:t xml:space="preserve"> и сухого </w:t>
      </w:r>
      <w:proofErr w:type="spellStart"/>
      <w:r>
        <w:rPr>
          <w:snapToGrid w:val="0"/>
          <w:sz w:val="28"/>
        </w:rPr>
        <w:t>насыщенного</w:t>
      </w:r>
      <w:proofErr w:type="spellEnd"/>
      <w:r>
        <w:rPr>
          <w:snapToGrid w:val="0"/>
          <w:sz w:val="28"/>
        </w:rPr>
        <w:t xml:space="preserve"> пара</w:t>
      </w:r>
    </w:p>
    <w:tbl>
      <w:tblPr>
        <w:tblW w:w="0" w:type="auto"/>
        <w:jc w:val="center"/>
        <w:tblLayout w:type="fixed"/>
        <w:tblLook w:val="0000" w:firstRow="0" w:lastRow="0" w:firstColumn="0" w:lastColumn="0" w:noHBand="0" w:noVBand="0"/>
      </w:tblPr>
      <w:tblGrid>
        <w:gridCol w:w="1402"/>
        <w:gridCol w:w="1843"/>
        <w:gridCol w:w="2693"/>
        <w:gridCol w:w="3766"/>
      </w:tblGrid>
      <w:tr w:rsidR="00446800" w:rsidTr="00672C5B">
        <w:trPr>
          <w:trHeight w:val="630"/>
          <w:jc w:val="center"/>
        </w:trPr>
        <w:tc>
          <w:tcPr>
            <w:tcW w:w="1402" w:type="dxa"/>
            <w:tcBorders>
              <w:top w:val="single" w:sz="4" w:space="0" w:color="auto"/>
              <w:left w:val="single" w:sz="4" w:space="0" w:color="auto"/>
              <w:bottom w:val="single" w:sz="4" w:space="0" w:color="auto"/>
              <w:right w:val="single" w:sz="4" w:space="0" w:color="auto"/>
            </w:tcBorders>
            <w:vAlign w:val="center"/>
          </w:tcPr>
          <w:p w:rsidR="00446800" w:rsidRDefault="00446800" w:rsidP="00672C5B">
            <w:pPr>
              <w:ind w:left="1" w:right="-67"/>
              <w:jc w:val="center"/>
              <w:rPr>
                <w:sz w:val="28"/>
              </w:rPr>
            </w:pPr>
            <w:proofErr w:type="spellStart"/>
            <w:r>
              <w:rPr>
                <w:sz w:val="28"/>
              </w:rPr>
              <w:t>Давление</w:t>
            </w:r>
            <w:proofErr w:type="spellEnd"/>
            <w:r>
              <w:rPr>
                <w:sz w:val="28"/>
              </w:rPr>
              <w:t xml:space="preserve"> Р, </w:t>
            </w:r>
            <w:proofErr w:type="spellStart"/>
            <w:r>
              <w:rPr>
                <w:sz w:val="28"/>
              </w:rPr>
              <w:t>МПа</w:t>
            </w:r>
            <w:proofErr w:type="spellEnd"/>
          </w:p>
        </w:tc>
        <w:tc>
          <w:tcPr>
            <w:tcW w:w="1843" w:type="dxa"/>
            <w:tcBorders>
              <w:top w:val="single" w:sz="4" w:space="0" w:color="auto"/>
              <w:left w:val="nil"/>
              <w:bottom w:val="single" w:sz="4" w:space="0" w:color="auto"/>
              <w:right w:val="single" w:sz="4" w:space="0" w:color="auto"/>
            </w:tcBorders>
            <w:vAlign w:val="center"/>
          </w:tcPr>
          <w:p w:rsidR="00446800" w:rsidRDefault="00446800" w:rsidP="00672C5B">
            <w:pPr>
              <w:jc w:val="center"/>
              <w:rPr>
                <w:sz w:val="28"/>
              </w:rPr>
            </w:pPr>
            <w:r>
              <w:rPr>
                <w:sz w:val="28"/>
              </w:rPr>
              <w:t xml:space="preserve">Температура </w:t>
            </w:r>
            <w:proofErr w:type="spellStart"/>
            <w:r>
              <w:rPr>
                <w:sz w:val="28"/>
              </w:rPr>
              <w:t>кипения</w:t>
            </w:r>
            <w:proofErr w:type="spellEnd"/>
            <w:r>
              <w:rPr>
                <w:sz w:val="28"/>
              </w:rPr>
              <w:t xml:space="preserve"> t</w:t>
            </w:r>
            <w:r>
              <w:rPr>
                <w:sz w:val="28"/>
                <w:vertAlign w:val="superscript"/>
              </w:rPr>
              <w:t>/</w:t>
            </w:r>
            <w:r>
              <w:rPr>
                <w:sz w:val="28"/>
              </w:rPr>
              <w:t xml:space="preserve">, </w:t>
            </w:r>
            <w:proofErr w:type="spellStart"/>
            <w:r>
              <w:rPr>
                <w:sz w:val="28"/>
                <w:vertAlign w:val="superscript"/>
              </w:rPr>
              <w:t>о</w:t>
            </w:r>
            <w:r>
              <w:rPr>
                <w:sz w:val="28"/>
              </w:rPr>
              <w:t>С</w:t>
            </w:r>
            <w:proofErr w:type="spellEnd"/>
          </w:p>
        </w:tc>
        <w:tc>
          <w:tcPr>
            <w:tcW w:w="2693" w:type="dxa"/>
            <w:tcBorders>
              <w:top w:val="single" w:sz="4" w:space="0" w:color="auto"/>
              <w:left w:val="nil"/>
              <w:bottom w:val="single" w:sz="4" w:space="0" w:color="auto"/>
              <w:right w:val="single" w:sz="4" w:space="0" w:color="auto"/>
            </w:tcBorders>
            <w:vAlign w:val="center"/>
          </w:tcPr>
          <w:p w:rsidR="00446800" w:rsidRDefault="00446800" w:rsidP="00672C5B">
            <w:pPr>
              <w:jc w:val="center"/>
              <w:rPr>
                <w:sz w:val="28"/>
              </w:rPr>
            </w:pPr>
            <w:proofErr w:type="spellStart"/>
            <w:r>
              <w:rPr>
                <w:sz w:val="28"/>
              </w:rPr>
              <w:t>Энтальпия</w:t>
            </w:r>
            <w:proofErr w:type="spellEnd"/>
            <w:r>
              <w:rPr>
                <w:sz w:val="28"/>
              </w:rPr>
              <w:t xml:space="preserve"> </w:t>
            </w:r>
            <w:proofErr w:type="spellStart"/>
            <w:r>
              <w:rPr>
                <w:sz w:val="28"/>
              </w:rPr>
              <w:t>кипящей</w:t>
            </w:r>
            <w:proofErr w:type="spellEnd"/>
            <w:r>
              <w:rPr>
                <w:sz w:val="28"/>
              </w:rPr>
              <w:t xml:space="preserve"> </w:t>
            </w:r>
            <w:proofErr w:type="spellStart"/>
            <w:r>
              <w:rPr>
                <w:sz w:val="28"/>
              </w:rPr>
              <w:t>воды</w:t>
            </w:r>
            <w:proofErr w:type="spellEnd"/>
            <w:r>
              <w:rPr>
                <w:sz w:val="28"/>
              </w:rPr>
              <w:t xml:space="preserve"> </w:t>
            </w:r>
            <w:proofErr w:type="spellStart"/>
            <w:r>
              <w:rPr>
                <w:sz w:val="28"/>
              </w:rPr>
              <w:t>i'</w:t>
            </w:r>
            <w:proofErr w:type="spellEnd"/>
            <w:r>
              <w:rPr>
                <w:sz w:val="28"/>
              </w:rPr>
              <w:t>, кДж/кг</w:t>
            </w:r>
          </w:p>
        </w:tc>
        <w:tc>
          <w:tcPr>
            <w:tcW w:w="3766" w:type="dxa"/>
            <w:tcBorders>
              <w:top w:val="single" w:sz="4" w:space="0" w:color="auto"/>
              <w:left w:val="nil"/>
              <w:bottom w:val="single" w:sz="4" w:space="0" w:color="auto"/>
              <w:right w:val="single" w:sz="4" w:space="0" w:color="auto"/>
            </w:tcBorders>
            <w:vAlign w:val="center"/>
          </w:tcPr>
          <w:p w:rsidR="00446800" w:rsidRDefault="00446800" w:rsidP="00672C5B">
            <w:pPr>
              <w:jc w:val="center"/>
              <w:rPr>
                <w:sz w:val="28"/>
              </w:rPr>
            </w:pPr>
            <w:proofErr w:type="spellStart"/>
            <w:r>
              <w:rPr>
                <w:sz w:val="28"/>
              </w:rPr>
              <w:t>Энтальпия</w:t>
            </w:r>
            <w:proofErr w:type="spellEnd"/>
            <w:r>
              <w:rPr>
                <w:sz w:val="28"/>
              </w:rPr>
              <w:t xml:space="preserve"> сухого </w:t>
            </w:r>
            <w:proofErr w:type="spellStart"/>
            <w:r>
              <w:rPr>
                <w:sz w:val="28"/>
              </w:rPr>
              <w:t>насыщенного</w:t>
            </w:r>
            <w:proofErr w:type="spellEnd"/>
            <w:r>
              <w:rPr>
                <w:sz w:val="28"/>
              </w:rPr>
              <w:t xml:space="preserve"> пара </w:t>
            </w:r>
            <w:proofErr w:type="spellStart"/>
            <w:r>
              <w:rPr>
                <w:sz w:val="28"/>
              </w:rPr>
              <w:t>i''</w:t>
            </w:r>
            <w:proofErr w:type="spellEnd"/>
            <w:r>
              <w:rPr>
                <w:sz w:val="28"/>
              </w:rPr>
              <w:t>, кДж/кг</w:t>
            </w:r>
          </w:p>
        </w:tc>
      </w:tr>
      <w:tr w:rsidR="00446800" w:rsidTr="00672C5B">
        <w:trPr>
          <w:trHeight w:val="315"/>
          <w:jc w:val="center"/>
        </w:trPr>
        <w:tc>
          <w:tcPr>
            <w:tcW w:w="1402" w:type="dxa"/>
            <w:tcBorders>
              <w:top w:val="nil"/>
              <w:left w:val="single" w:sz="4" w:space="0" w:color="auto"/>
              <w:bottom w:val="single" w:sz="4" w:space="0" w:color="auto"/>
              <w:right w:val="single" w:sz="4" w:space="0" w:color="auto"/>
            </w:tcBorders>
            <w:vAlign w:val="center"/>
          </w:tcPr>
          <w:p w:rsidR="00446800" w:rsidRDefault="00446800" w:rsidP="00672C5B">
            <w:pPr>
              <w:ind w:left="731" w:right="-67" w:hanging="731"/>
              <w:jc w:val="center"/>
              <w:rPr>
                <w:sz w:val="28"/>
              </w:rPr>
            </w:pPr>
            <w:r>
              <w:rPr>
                <w:sz w:val="28"/>
              </w:rPr>
              <w:t>1,0</w:t>
            </w:r>
          </w:p>
        </w:tc>
        <w:tc>
          <w:tcPr>
            <w:tcW w:w="184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179,88</w:t>
            </w:r>
          </w:p>
        </w:tc>
        <w:tc>
          <w:tcPr>
            <w:tcW w:w="269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762,7</w:t>
            </w:r>
          </w:p>
        </w:tc>
        <w:tc>
          <w:tcPr>
            <w:tcW w:w="3766"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2778</w:t>
            </w:r>
          </w:p>
        </w:tc>
      </w:tr>
      <w:tr w:rsidR="00446800" w:rsidTr="00672C5B">
        <w:trPr>
          <w:trHeight w:val="315"/>
          <w:jc w:val="center"/>
        </w:trPr>
        <w:tc>
          <w:tcPr>
            <w:tcW w:w="1402" w:type="dxa"/>
            <w:tcBorders>
              <w:top w:val="nil"/>
              <w:left w:val="single" w:sz="4" w:space="0" w:color="auto"/>
              <w:bottom w:val="single" w:sz="4" w:space="0" w:color="auto"/>
              <w:right w:val="single" w:sz="4" w:space="0" w:color="auto"/>
            </w:tcBorders>
            <w:vAlign w:val="center"/>
          </w:tcPr>
          <w:p w:rsidR="00446800" w:rsidRDefault="00446800" w:rsidP="00672C5B">
            <w:pPr>
              <w:ind w:left="731" w:right="-67" w:hanging="731"/>
              <w:jc w:val="center"/>
              <w:rPr>
                <w:sz w:val="28"/>
              </w:rPr>
            </w:pPr>
            <w:r>
              <w:rPr>
                <w:sz w:val="28"/>
              </w:rPr>
              <w:t>1,1</w:t>
            </w:r>
          </w:p>
        </w:tc>
        <w:tc>
          <w:tcPr>
            <w:tcW w:w="184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184,05</w:t>
            </w:r>
          </w:p>
        </w:tc>
        <w:tc>
          <w:tcPr>
            <w:tcW w:w="269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781,1</w:t>
            </w:r>
          </w:p>
        </w:tc>
        <w:tc>
          <w:tcPr>
            <w:tcW w:w="3766"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2781</w:t>
            </w:r>
          </w:p>
        </w:tc>
      </w:tr>
      <w:tr w:rsidR="00446800" w:rsidTr="00672C5B">
        <w:trPr>
          <w:trHeight w:val="315"/>
          <w:jc w:val="center"/>
        </w:trPr>
        <w:tc>
          <w:tcPr>
            <w:tcW w:w="1402" w:type="dxa"/>
            <w:tcBorders>
              <w:top w:val="nil"/>
              <w:left w:val="single" w:sz="4" w:space="0" w:color="auto"/>
              <w:bottom w:val="single" w:sz="4" w:space="0" w:color="auto"/>
              <w:right w:val="single" w:sz="4" w:space="0" w:color="auto"/>
            </w:tcBorders>
            <w:vAlign w:val="center"/>
          </w:tcPr>
          <w:p w:rsidR="00446800" w:rsidRDefault="00446800" w:rsidP="00672C5B">
            <w:pPr>
              <w:ind w:left="731" w:right="-67" w:hanging="731"/>
              <w:jc w:val="center"/>
              <w:rPr>
                <w:sz w:val="28"/>
              </w:rPr>
            </w:pPr>
            <w:r>
              <w:rPr>
                <w:sz w:val="28"/>
              </w:rPr>
              <w:t>1,2</w:t>
            </w:r>
          </w:p>
        </w:tc>
        <w:tc>
          <w:tcPr>
            <w:tcW w:w="184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187,95</w:t>
            </w:r>
          </w:p>
        </w:tc>
        <w:tc>
          <w:tcPr>
            <w:tcW w:w="269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798,3</w:t>
            </w:r>
          </w:p>
        </w:tc>
        <w:tc>
          <w:tcPr>
            <w:tcW w:w="3766"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2785</w:t>
            </w:r>
          </w:p>
        </w:tc>
      </w:tr>
      <w:tr w:rsidR="00446800" w:rsidTr="00672C5B">
        <w:trPr>
          <w:trHeight w:val="315"/>
          <w:jc w:val="center"/>
        </w:trPr>
        <w:tc>
          <w:tcPr>
            <w:tcW w:w="1402" w:type="dxa"/>
            <w:tcBorders>
              <w:top w:val="nil"/>
              <w:left w:val="single" w:sz="4" w:space="0" w:color="auto"/>
              <w:bottom w:val="single" w:sz="4" w:space="0" w:color="auto"/>
              <w:right w:val="single" w:sz="4" w:space="0" w:color="auto"/>
            </w:tcBorders>
            <w:vAlign w:val="center"/>
          </w:tcPr>
          <w:p w:rsidR="00446800" w:rsidRDefault="00446800" w:rsidP="00672C5B">
            <w:pPr>
              <w:ind w:left="731" w:right="-67" w:hanging="731"/>
              <w:jc w:val="center"/>
              <w:rPr>
                <w:sz w:val="28"/>
              </w:rPr>
            </w:pPr>
            <w:r>
              <w:rPr>
                <w:sz w:val="28"/>
              </w:rPr>
              <w:t>1,3</w:t>
            </w:r>
          </w:p>
        </w:tc>
        <w:tc>
          <w:tcPr>
            <w:tcW w:w="184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191,60</w:t>
            </w:r>
          </w:p>
        </w:tc>
        <w:tc>
          <w:tcPr>
            <w:tcW w:w="269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814,5</w:t>
            </w:r>
          </w:p>
        </w:tc>
        <w:tc>
          <w:tcPr>
            <w:tcW w:w="3766"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2787</w:t>
            </w:r>
          </w:p>
        </w:tc>
      </w:tr>
      <w:tr w:rsidR="00446800" w:rsidTr="00672C5B">
        <w:trPr>
          <w:trHeight w:val="315"/>
          <w:jc w:val="center"/>
        </w:trPr>
        <w:tc>
          <w:tcPr>
            <w:tcW w:w="1402" w:type="dxa"/>
            <w:tcBorders>
              <w:top w:val="nil"/>
              <w:left w:val="single" w:sz="4" w:space="0" w:color="auto"/>
              <w:bottom w:val="single" w:sz="4" w:space="0" w:color="auto"/>
              <w:right w:val="single" w:sz="4" w:space="0" w:color="auto"/>
            </w:tcBorders>
            <w:vAlign w:val="center"/>
          </w:tcPr>
          <w:p w:rsidR="00446800" w:rsidRDefault="00446800" w:rsidP="00672C5B">
            <w:pPr>
              <w:ind w:left="731" w:right="-67" w:hanging="731"/>
              <w:jc w:val="center"/>
              <w:rPr>
                <w:sz w:val="28"/>
              </w:rPr>
            </w:pPr>
            <w:r>
              <w:rPr>
                <w:sz w:val="28"/>
              </w:rPr>
              <w:t>1,4</w:t>
            </w:r>
          </w:p>
        </w:tc>
        <w:tc>
          <w:tcPr>
            <w:tcW w:w="184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195,04</w:t>
            </w:r>
          </w:p>
        </w:tc>
        <w:tc>
          <w:tcPr>
            <w:tcW w:w="269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830,0</w:t>
            </w:r>
          </w:p>
        </w:tc>
        <w:tc>
          <w:tcPr>
            <w:tcW w:w="3766"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2790</w:t>
            </w:r>
          </w:p>
        </w:tc>
      </w:tr>
      <w:tr w:rsidR="00446800" w:rsidTr="00672C5B">
        <w:trPr>
          <w:trHeight w:val="315"/>
          <w:jc w:val="center"/>
        </w:trPr>
        <w:tc>
          <w:tcPr>
            <w:tcW w:w="1402" w:type="dxa"/>
            <w:tcBorders>
              <w:top w:val="nil"/>
              <w:left w:val="single" w:sz="4" w:space="0" w:color="auto"/>
              <w:bottom w:val="single" w:sz="4" w:space="0" w:color="auto"/>
              <w:right w:val="single" w:sz="4" w:space="0" w:color="auto"/>
            </w:tcBorders>
            <w:vAlign w:val="center"/>
          </w:tcPr>
          <w:p w:rsidR="00446800" w:rsidRDefault="00446800" w:rsidP="00672C5B">
            <w:pPr>
              <w:ind w:left="731" w:right="-67" w:hanging="731"/>
              <w:jc w:val="center"/>
              <w:rPr>
                <w:sz w:val="28"/>
              </w:rPr>
            </w:pPr>
            <w:r>
              <w:rPr>
                <w:sz w:val="28"/>
              </w:rPr>
              <w:t>1,5</w:t>
            </w:r>
          </w:p>
        </w:tc>
        <w:tc>
          <w:tcPr>
            <w:tcW w:w="184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198,28</w:t>
            </w:r>
          </w:p>
        </w:tc>
        <w:tc>
          <w:tcPr>
            <w:tcW w:w="269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844,6</w:t>
            </w:r>
          </w:p>
        </w:tc>
        <w:tc>
          <w:tcPr>
            <w:tcW w:w="3766"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2792</w:t>
            </w:r>
          </w:p>
        </w:tc>
      </w:tr>
      <w:tr w:rsidR="00446800" w:rsidTr="00672C5B">
        <w:trPr>
          <w:trHeight w:val="315"/>
          <w:jc w:val="center"/>
        </w:trPr>
        <w:tc>
          <w:tcPr>
            <w:tcW w:w="1402" w:type="dxa"/>
            <w:tcBorders>
              <w:top w:val="nil"/>
              <w:left w:val="single" w:sz="4" w:space="0" w:color="auto"/>
              <w:bottom w:val="single" w:sz="4" w:space="0" w:color="auto"/>
              <w:right w:val="single" w:sz="4" w:space="0" w:color="auto"/>
            </w:tcBorders>
            <w:vAlign w:val="center"/>
          </w:tcPr>
          <w:p w:rsidR="00446800" w:rsidRDefault="00446800" w:rsidP="00672C5B">
            <w:pPr>
              <w:ind w:left="731" w:right="-67" w:hanging="731"/>
              <w:jc w:val="center"/>
              <w:rPr>
                <w:sz w:val="28"/>
              </w:rPr>
            </w:pPr>
            <w:r>
              <w:rPr>
                <w:sz w:val="28"/>
              </w:rPr>
              <w:t>1,6</w:t>
            </w:r>
          </w:p>
        </w:tc>
        <w:tc>
          <w:tcPr>
            <w:tcW w:w="184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201,36</w:t>
            </w:r>
          </w:p>
        </w:tc>
        <w:tc>
          <w:tcPr>
            <w:tcW w:w="269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858,3</w:t>
            </w:r>
          </w:p>
        </w:tc>
        <w:tc>
          <w:tcPr>
            <w:tcW w:w="3766"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2793</w:t>
            </w:r>
          </w:p>
        </w:tc>
      </w:tr>
      <w:tr w:rsidR="00446800" w:rsidTr="00672C5B">
        <w:trPr>
          <w:trHeight w:val="315"/>
          <w:jc w:val="center"/>
        </w:trPr>
        <w:tc>
          <w:tcPr>
            <w:tcW w:w="1402" w:type="dxa"/>
            <w:tcBorders>
              <w:top w:val="nil"/>
              <w:left w:val="single" w:sz="4" w:space="0" w:color="auto"/>
              <w:bottom w:val="single" w:sz="4" w:space="0" w:color="auto"/>
              <w:right w:val="single" w:sz="4" w:space="0" w:color="auto"/>
            </w:tcBorders>
            <w:vAlign w:val="center"/>
          </w:tcPr>
          <w:p w:rsidR="00446800" w:rsidRDefault="00446800" w:rsidP="00672C5B">
            <w:pPr>
              <w:ind w:left="731" w:right="-67" w:hanging="731"/>
              <w:jc w:val="center"/>
              <w:rPr>
                <w:sz w:val="28"/>
              </w:rPr>
            </w:pPr>
            <w:r>
              <w:rPr>
                <w:sz w:val="28"/>
              </w:rPr>
              <w:t>1,7</w:t>
            </w:r>
          </w:p>
        </w:tc>
        <w:tc>
          <w:tcPr>
            <w:tcW w:w="184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204,30</w:t>
            </w:r>
          </w:p>
        </w:tc>
        <w:tc>
          <w:tcPr>
            <w:tcW w:w="269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871,6</w:t>
            </w:r>
          </w:p>
        </w:tc>
        <w:tc>
          <w:tcPr>
            <w:tcW w:w="3766"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2795</w:t>
            </w:r>
          </w:p>
        </w:tc>
      </w:tr>
      <w:tr w:rsidR="00446800" w:rsidTr="00672C5B">
        <w:trPr>
          <w:trHeight w:val="315"/>
          <w:jc w:val="center"/>
        </w:trPr>
        <w:tc>
          <w:tcPr>
            <w:tcW w:w="1402" w:type="dxa"/>
            <w:tcBorders>
              <w:top w:val="nil"/>
              <w:left w:val="single" w:sz="4" w:space="0" w:color="auto"/>
              <w:bottom w:val="single" w:sz="4" w:space="0" w:color="auto"/>
              <w:right w:val="single" w:sz="4" w:space="0" w:color="auto"/>
            </w:tcBorders>
            <w:vAlign w:val="center"/>
          </w:tcPr>
          <w:p w:rsidR="00446800" w:rsidRDefault="00446800" w:rsidP="00672C5B">
            <w:pPr>
              <w:ind w:left="731" w:right="-67" w:hanging="731"/>
              <w:jc w:val="center"/>
              <w:rPr>
                <w:sz w:val="28"/>
              </w:rPr>
            </w:pPr>
            <w:r>
              <w:rPr>
                <w:sz w:val="28"/>
              </w:rPr>
              <w:t>1,8</w:t>
            </w:r>
          </w:p>
        </w:tc>
        <w:tc>
          <w:tcPr>
            <w:tcW w:w="184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207,10</w:t>
            </w:r>
          </w:p>
        </w:tc>
        <w:tc>
          <w:tcPr>
            <w:tcW w:w="269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884,4</w:t>
            </w:r>
          </w:p>
        </w:tc>
        <w:tc>
          <w:tcPr>
            <w:tcW w:w="3766"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2796</w:t>
            </w:r>
          </w:p>
        </w:tc>
      </w:tr>
      <w:tr w:rsidR="00446800" w:rsidTr="00672C5B">
        <w:trPr>
          <w:trHeight w:val="315"/>
          <w:jc w:val="center"/>
        </w:trPr>
        <w:tc>
          <w:tcPr>
            <w:tcW w:w="1402" w:type="dxa"/>
            <w:tcBorders>
              <w:top w:val="nil"/>
              <w:left w:val="single" w:sz="4" w:space="0" w:color="auto"/>
              <w:bottom w:val="single" w:sz="4" w:space="0" w:color="auto"/>
              <w:right w:val="single" w:sz="4" w:space="0" w:color="auto"/>
            </w:tcBorders>
            <w:vAlign w:val="center"/>
          </w:tcPr>
          <w:p w:rsidR="00446800" w:rsidRDefault="00446800" w:rsidP="00672C5B">
            <w:pPr>
              <w:ind w:left="731" w:right="-67" w:hanging="731"/>
              <w:jc w:val="center"/>
              <w:rPr>
                <w:sz w:val="28"/>
              </w:rPr>
            </w:pPr>
            <w:r>
              <w:rPr>
                <w:sz w:val="28"/>
              </w:rPr>
              <w:t>1,9</w:t>
            </w:r>
          </w:p>
        </w:tc>
        <w:tc>
          <w:tcPr>
            <w:tcW w:w="184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209,78</w:t>
            </w:r>
          </w:p>
        </w:tc>
        <w:tc>
          <w:tcPr>
            <w:tcW w:w="269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896,6</w:t>
            </w:r>
          </w:p>
        </w:tc>
        <w:tc>
          <w:tcPr>
            <w:tcW w:w="3766"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2798</w:t>
            </w:r>
          </w:p>
        </w:tc>
      </w:tr>
      <w:tr w:rsidR="00446800" w:rsidTr="00672C5B">
        <w:trPr>
          <w:trHeight w:val="315"/>
          <w:jc w:val="center"/>
        </w:trPr>
        <w:tc>
          <w:tcPr>
            <w:tcW w:w="1402" w:type="dxa"/>
            <w:tcBorders>
              <w:top w:val="nil"/>
              <w:left w:val="single" w:sz="4" w:space="0" w:color="auto"/>
              <w:bottom w:val="single" w:sz="4" w:space="0" w:color="auto"/>
              <w:right w:val="single" w:sz="4" w:space="0" w:color="auto"/>
            </w:tcBorders>
            <w:vAlign w:val="center"/>
          </w:tcPr>
          <w:p w:rsidR="00446800" w:rsidRDefault="00446800" w:rsidP="00672C5B">
            <w:pPr>
              <w:ind w:left="731" w:right="-67" w:hanging="731"/>
              <w:jc w:val="center"/>
              <w:rPr>
                <w:sz w:val="28"/>
              </w:rPr>
            </w:pPr>
            <w:r>
              <w:rPr>
                <w:sz w:val="28"/>
              </w:rPr>
              <w:t>2,0</w:t>
            </w:r>
          </w:p>
        </w:tc>
        <w:tc>
          <w:tcPr>
            <w:tcW w:w="184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212,37</w:t>
            </w:r>
          </w:p>
        </w:tc>
        <w:tc>
          <w:tcPr>
            <w:tcW w:w="269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908,5</w:t>
            </w:r>
          </w:p>
        </w:tc>
        <w:tc>
          <w:tcPr>
            <w:tcW w:w="3766"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2799</w:t>
            </w:r>
          </w:p>
        </w:tc>
      </w:tr>
      <w:tr w:rsidR="00446800" w:rsidTr="00672C5B">
        <w:trPr>
          <w:trHeight w:val="315"/>
          <w:jc w:val="center"/>
        </w:trPr>
        <w:tc>
          <w:tcPr>
            <w:tcW w:w="1402" w:type="dxa"/>
            <w:tcBorders>
              <w:top w:val="nil"/>
              <w:left w:val="single" w:sz="4" w:space="0" w:color="auto"/>
              <w:bottom w:val="single" w:sz="4" w:space="0" w:color="auto"/>
              <w:right w:val="single" w:sz="4" w:space="0" w:color="auto"/>
            </w:tcBorders>
            <w:vAlign w:val="center"/>
          </w:tcPr>
          <w:p w:rsidR="00446800" w:rsidRDefault="00446800" w:rsidP="00672C5B">
            <w:pPr>
              <w:ind w:left="731" w:right="-67" w:hanging="731"/>
              <w:jc w:val="center"/>
              <w:rPr>
                <w:sz w:val="28"/>
              </w:rPr>
            </w:pPr>
            <w:r>
              <w:rPr>
                <w:sz w:val="28"/>
              </w:rPr>
              <w:t>2,1</w:t>
            </w:r>
          </w:p>
        </w:tc>
        <w:tc>
          <w:tcPr>
            <w:tcW w:w="184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214,84</w:t>
            </w:r>
          </w:p>
        </w:tc>
        <w:tc>
          <w:tcPr>
            <w:tcW w:w="269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919,8</w:t>
            </w:r>
          </w:p>
        </w:tc>
        <w:tc>
          <w:tcPr>
            <w:tcW w:w="3766"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2800</w:t>
            </w:r>
          </w:p>
        </w:tc>
      </w:tr>
      <w:tr w:rsidR="00446800" w:rsidTr="00672C5B">
        <w:trPr>
          <w:trHeight w:val="315"/>
          <w:jc w:val="center"/>
        </w:trPr>
        <w:tc>
          <w:tcPr>
            <w:tcW w:w="1402" w:type="dxa"/>
            <w:tcBorders>
              <w:top w:val="nil"/>
              <w:left w:val="single" w:sz="4" w:space="0" w:color="auto"/>
              <w:bottom w:val="single" w:sz="4" w:space="0" w:color="auto"/>
              <w:right w:val="single" w:sz="4" w:space="0" w:color="auto"/>
            </w:tcBorders>
            <w:vAlign w:val="center"/>
          </w:tcPr>
          <w:p w:rsidR="00446800" w:rsidRDefault="00446800" w:rsidP="00672C5B">
            <w:pPr>
              <w:ind w:left="731" w:right="-67" w:hanging="731"/>
              <w:jc w:val="center"/>
              <w:rPr>
                <w:sz w:val="28"/>
              </w:rPr>
            </w:pPr>
            <w:r>
              <w:rPr>
                <w:sz w:val="28"/>
              </w:rPr>
              <w:t>2,2</w:t>
            </w:r>
          </w:p>
        </w:tc>
        <w:tc>
          <w:tcPr>
            <w:tcW w:w="184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217,24</w:t>
            </w:r>
          </w:p>
        </w:tc>
        <w:tc>
          <w:tcPr>
            <w:tcW w:w="269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930,9</w:t>
            </w:r>
          </w:p>
        </w:tc>
        <w:tc>
          <w:tcPr>
            <w:tcW w:w="3766"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2801</w:t>
            </w:r>
          </w:p>
        </w:tc>
      </w:tr>
      <w:tr w:rsidR="00446800" w:rsidTr="00672C5B">
        <w:trPr>
          <w:trHeight w:val="315"/>
          <w:jc w:val="center"/>
        </w:trPr>
        <w:tc>
          <w:tcPr>
            <w:tcW w:w="1402" w:type="dxa"/>
            <w:tcBorders>
              <w:top w:val="nil"/>
              <w:left w:val="single" w:sz="4" w:space="0" w:color="auto"/>
              <w:bottom w:val="single" w:sz="4" w:space="0" w:color="auto"/>
              <w:right w:val="single" w:sz="4" w:space="0" w:color="auto"/>
            </w:tcBorders>
            <w:vAlign w:val="center"/>
          </w:tcPr>
          <w:p w:rsidR="00446800" w:rsidRDefault="00446800" w:rsidP="00672C5B">
            <w:pPr>
              <w:ind w:left="731" w:right="-67" w:hanging="731"/>
              <w:jc w:val="center"/>
              <w:rPr>
                <w:sz w:val="28"/>
              </w:rPr>
            </w:pPr>
            <w:r>
              <w:rPr>
                <w:sz w:val="28"/>
              </w:rPr>
              <w:t>2,3</w:t>
            </w:r>
          </w:p>
        </w:tc>
        <w:tc>
          <w:tcPr>
            <w:tcW w:w="184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219,55</w:t>
            </w:r>
          </w:p>
        </w:tc>
        <w:tc>
          <w:tcPr>
            <w:tcW w:w="269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941,5</w:t>
            </w:r>
          </w:p>
        </w:tc>
        <w:tc>
          <w:tcPr>
            <w:tcW w:w="3766"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2801</w:t>
            </w:r>
          </w:p>
        </w:tc>
      </w:tr>
      <w:tr w:rsidR="00446800" w:rsidTr="00672C5B">
        <w:trPr>
          <w:trHeight w:val="315"/>
          <w:jc w:val="center"/>
        </w:trPr>
        <w:tc>
          <w:tcPr>
            <w:tcW w:w="1402" w:type="dxa"/>
            <w:tcBorders>
              <w:top w:val="nil"/>
              <w:left w:val="single" w:sz="4" w:space="0" w:color="auto"/>
              <w:bottom w:val="single" w:sz="4" w:space="0" w:color="auto"/>
              <w:right w:val="single" w:sz="4" w:space="0" w:color="auto"/>
            </w:tcBorders>
            <w:vAlign w:val="center"/>
          </w:tcPr>
          <w:p w:rsidR="00446800" w:rsidRDefault="00446800" w:rsidP="00672C5B">
            <w:pPr>
              <w:ind w:left="731" w:right="-67" w:hanging="731"/>
              <w:jc w:val="center"/>
              <w:rPr>
                <w:sz w:val="28"/>
              </w:rPr>
            </w:pPr>
            <w:r>
              <w:rPr>
                <w:sz w:val="28"/>
              </w:rPr>
              <w:t>2,4</w:t>
            </w:r>
          </w:p>
        </w:tc>
        <w:tc>
          <w:tcPr>
            <w:tcW w:w="184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221,77</w:t>
            </w:r>
          </w:p>
        </w:tc>
        <w:tc>
          <w:tcPr>
            <w:tcW w:w="269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951,8</w:t>
            </w:r>
          </w:p>
        </w:tc>
        <w:tc>
          <w:tcPr>
            <w:tcW w:w="3766"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2802</w:t>
            </w:r>
          </w:p>
        </w:tc>
      </w:tr>
      <w:tr w:rsidR="00446800" w:rsidTr="00672C5B">
        <w:trPr>
          <w:trHeight w:val="315"/>
          <w:jc w:val="center"/>
        </w:trPr>
        <w:tc>
          <w:tcPr>
            <w:tcW w:w="1402" w:type="dxa"/>
            <w:tcBorders>
              <w:top w:val="nil"/>
              <w:left w:val="single" w:sz="4" w:space="0" w:color="auto"/>
              <w:bottom w:val="single" w:sz="4" w:space="0" w:color="auto"/>
              <w:right w:val="single" w:sz="4" w:space="0" w:color="auto"/>
            </w:tcBorders>
            <w:vAlign w:val="center"/>
          </w:tcPr>
          <w:p w:rsidR="00446800" w:rsidRDefault="00446800" w:rsidP="00672C5B">
            <w:pPr>
              <w:ind w:left="731" w:right="-67" w:hanging="731"/>
              <w:jc w:val="center"/>
              <w:rPr>
                <w:sz w:val="28"/>
              </w:rPr>
            </w:pPr>
            <w:r>
              <w:rPr>
                <w:sz w:val="28"/>
              </w:rPr>
              <w:t>2,5</w:t>
            </w:r>
          </w:p>
        </w:tc>
        <w:tc>
          <w:tcPr>
            <w:tcW w:w="184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223,93</w:t>
            </w:r>
          </w:p>
        </w:tc>
        <w:tc>
          <w:tcPr>
            <w:tcW w:w="269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961,8</w:t>
            </w:r>
          </w:p>
        </w:tc>
        <w:tc>
          <w:tcPr>
            <w:tcW w:w="3766"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2802</w:t>
            </w:r>
          </w:p>
        </w:tc>
      </w:tr>
      <w:tr w:rsidR="00446800" w:rsidTr="00672C5B">
        <w:trPr>
          <w:trHeight w:val="315"/>
          <w:jc w:val="center"/>
        </w:trPr>
        <w:tc>
          <w:tcPr>
            <w:tcW w:w="1402" w:type="dxa"/>
            <w:tcBorders>
              <w:top w:val="nil"/>
              <w:left w:val="single" w:sz="4" w:space="0" w:color="auto"/>
              <w:bottom w:val="single" w:sz="4" w:space="0" w:color="auto"/>
              <w:right w:val="single" w:sz="4" w:space="0" w:color="auto"/>
            </w:tcBorders>
            <w:vAlign w:val="center"/>
          </w:tcPr>
          <w:p w:rsidR="00446800" w:rsidRDefault="00446800" w:rsidP="00672C5B">
            <w:pPr>
              <w:ind w:left="731" w:right="-67" w:hanging="731"/>
              <w:jc w:val="center"/>
              <w:rPr>
                <w:sz w:val="28"/>
              </w:rPr>
            </w:pPr>
            <w:r>
              <w:rPr>
                <w:sz w:val="28"/>
              </w:rPr>
              <w:t>2,6</w:t>
            </w:r>
          </w:p>
        </w:tc>
        <w:tc>
          <w:tcPr>
            <w:tcW w:w="184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226,03</w:t>
            </w:r>
          </w:p>
        </w:tc>
        <w:tc>
          <w:tcPr>
            <w:tcW w:w="269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971,7</w:t>
            </w:r>
          </w:p>
        </w:tc>
        <w:tc>
          <w:tcPr>
            <w:tcW w:w="3766"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2803</w:t>
            </w:r>
          </w:p>
        </w:tc>
      </w:tr>
      <w:tr w:rsidR="00446800" w:rsidTr="00672C5B">
        <w:trPr>
          <w:trHeight w:val="315"/>
          <w:jc w:val="center"/>
        </w:trPr>
        <w:tc>
          <w:tcPr>
            <w:tcW w:w="1402" w:type="dxa"/>
            <w:tcBorders>
              <w:top w:val="nil"/>
              <w:left w:val="single" w:sz="4" w:space="0" w:color="auto"/>
              <w:bottom w:val="single" w:sz="4" w:space="0" w:color="auto"/>
              <w:right w:val="single" w:sz="4" w:space="0" w:color="auto"/>
            </w:tcBorders>
            <w:vAlign w:val="center"/>
          </w:tcPr>
          <w:p w:rsidR="00446800" w:rsidRDefault="00446800" w:rsidP="00672C5B">
            <w:pPr>
              <w:ind w:left="731" w:right="-67" w:hanging="731"/>
              <w:jc w:val="center"/>
              <w:rPr>
                <w:sz w:val="28"/>
              </w:rPr>
            </w:pPr>
            <w:r>
              <w:rPr>
                <w:sz w:val="28"/>
              </w:rPr>
              <w:t>2,7</w:t>
            </w:r>
          </w:p>
        </w:tc>
        <w:tc>
          <w:tcPr>
            <w:tcW w:w="184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228,06</w:t>
            </w:r>
          </w:p>
        </w:tc>
        <w:tc>
          <w:tcPr>
            <w:tcW w:w="269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981,3</w:t>
            </w:r>
          </w:p>
        </w:tc>
        <w:tc>
          <w:tcPr>
            <w:tcW w:w="3766"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2803</w:t>
            </w:r>
          </w:p>
        </w:tc>
      </w:tr>
      <w:tr w:rsidR="00446800" w:rsidTr="00672C5B">
        <w:trPr>
          <w:trHeight w:val="315"/>
          <w:jc w:val="center"/>
        </w:trPr>
        <w:tc>
          <w:tcPr>
            <w:tcW w:w="1402" w:type="dxa"/>
            <w:tcBorders>
              <w:top w:val="nil"/>
              <w:left w:val="single" w:sz="4" w:space="0" w:color="auto"/>
              <w:bottom w:val="single" w:sz="4" w:space="0" w:color="auto"/>
              <w:right w:val="single" w:sz="4" w:space="0" w:color="auto"/>
            </w:tcBorders>
            <w:vAlign w:val="center"/>
          </w:tcPr>
          <w:p w:rsidR="00446800" w:rsidRDefault="00446800" w:rsidP="00672C5B">
            <w:pPr>
              <w:ind w:left="731" w:right="-67" w:hanging="731"/>
              <w:jc w:val="center"/>
              <w:rPr>
                <w:sz w:val="28"/>
              </w:rPr>
            </w:pPr>
            <w:r>
              <w:rPr>
                <w:sz w:val="28"/>
              </w:rPr>
              <w:t>2,8</w:t>
            </w:r>
          </w:p>
        </w:tc>
        <w:tc>
          <w:tcPr>
            <w:tcW w:w="184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230,04</w:t>
            </w:r>
          </w:p>
        </w:tc>
        <w:tc>
          <w:tcPr>
            <w:tcW w:w="269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990,4</w:t>
            </w:r>
          </w:p>
        </w:tc>
        <w:tc>
          <w:tcPr>
            <w:tcW w:w="3766"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2803</w:t>
            </w:r>
          </w:p>
        </w:tc>
      </w:tr>
      <w:tr w:rsidR="00446800" w:rsidTr="00672C5B">
        <w:trPr>
          <w:trHeight w:val="315"/>
          <w:jc w:val="center"/>
        </w:trPr>
        <w:tc>
          <w:tcPr>
            <w:tcW w:w="1402" w:type="dxa"/>
            <w:tcBorders>
              <w:top w:val="nil"/>
              <w:left w:val="single" w:sz="4" w:space="0" w:color="auto"/>
              <w:bottom w:val="single" w:sz="4" w:space="0" w:color="auto"/>
              <w:right w:val="single" w:sz="4" w:space="0" w:color="auto"/>
            </w:tcBorders>
            <w:vAlign w:val="center"/>
          </w:tcPr>
          <w:p w:rsidR="00446800" w:rsidRDefault="00446800" w:rsidP="00672C5B">
            <w:pPr>
              <w:ind w:left="731" w:right="-67" w:hanging="731"/>
              <w:jc w:val="center"/>
              <w:rPr>
                <w:sz w:val="28"/>
              </w:rPr>
            </w:pPr>
            <w:r>
              <w:rPr>
                <w:sz w:val="28"/>
              </w:rPr>
              <w:t>2,9</w:t>
            </w:r>
          </w:p>
        </w:tc>
        <w:tc>
          <w:tcPr>
            <w:tcW w:w="184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231,96</w:t>
            </w:r>
          </w:p>
        </w:tc>
        <w:tc>
          <w:tcPr>
            <w:tcW w:w="269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999,4</w:t>
            </w:r>
          </w:p>
        </w:tc>
        <w:tc>
          <w:tcPr>
            <w:tcW w:w="3766"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2803</w:t>
            </w:r>
          </w:p>
        </w:tc>
      </w:tr>
      <w:tr w:rsidR="00446800" w:rsidTr="00672C5B">
        <w:trPr>
          <w:trHeight w:val="315"/>
          <w:jc w:val="center"/>
        </w:trPr>
        <w:tc>
          <w:tcPr>
            <w:tcW w:w="1402" w:type="dxa"/>
            <w:tcBorders>
              <w:top w:val="nil"/>
              <w:left w:val="single" w:sz="4" w:space="0" w:color="auto"/>
              <w:bottom w:val="single" w:sz="4" w:space="0" w:color="auto"/>
              <w:right w:val="single" w:sz="4" w:space="0" w:color="auto"/>
            </w:tcBorders>
            <w:vAlign w:val="center"/>
          </w:tcPr>
          <w:p w:rsidR="00446800" w:rsidRDefault="00446800" w:rsidP="00672C5B">
            <w:pPr>
              <w:ind w:left="731" w:right="-67" w:hanging="731"/>
              <w:jc w:val="center"/>
              <w:rPr>
                <w:sz w:val="28"/>
              </w:rPr>
            </w:pPr>
            <w:r>
              <w:rPr>
                <w:sz w:val="28"/>
              </w:rPr>
              <w:t>3,0</w:t>
            </w:r>
          </w:p>
        </w:tc>
        <w:tc>
          <w:tcPr>
            <w:tcW w:w="184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233,83</w:t>
            </w:r>
          </w:p>
        </w:tc>
        <w:tc>
          <w:tcPr>
            <w:tcW w:w="269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1008,3</w:t>
            </w:r>
          </w:p>
        </w:tc>
        <w:tc>
          <w:tcPr>
            <w:tcW w:w="3766"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2804</w:t>
            </w:r>
          </w:p>
        </w:tc>
      </w:tr>
      <w:tr w:rsidR="00446800" w:rsidTr="00672C5B">
        <w:trPr>
          <w:trHeight w:val="315"/>
          <w:jc w:val="center"/>
        </w:trPr>
        <w:tc>
          <w:tcPr>
            <w:tcW w:w="1402" w:type="dxa"/>
            <w:tcBorders>
              <w:top w:val="nil"/>
              <w:left w:val="single" w:sz="4" w:space="0" w:color="auto"/>
              <w:bottom w:val="single" w:sz="4" w:space="0" w:color="auto"/>
              <w:right w:val="single" w:sz="4" w:space="0" w:color="auto"/>
            </w:tcBorders>
            <w:vAlign w:val="center"/>
          </w:tcPr>
          <w:p w:rsidR="00446800" w:rsidRDefault="00446800" w:rsidP="00672C5B">
            <w:pPr>
              <w:ind w:left="731" w:right="-67" w:hanging="731"/>
              <w:jc w:val="center"/>
              <w:rPr>
                <w:sz w:val="28"/>
              </w:rPr>
            </w:pPr>
            <w:r>
              <w:rPr>
                <w:sz w:val="28"/>
              </w:rPr>
              <w:t>3,2</w:t>
            </w:r>
          </w:p>
        </w:tc>
        <w:tc>
          <w:tcPr>
            <w:tcW w:w="184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237,44</w:t>
            </w:r>
          </w:p>
        </w:tc>
        <w:tc>
          <w:tcPr>
            <w:tcW w:w="269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1025,3</w:t>
            </w:r>
          </w:p>
        </w:tc>
        <w:tc>
          <w:tcPr>
            <w:tcW w:w="3766"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2803</w:t>
            </w:r>
          </w:p>
        </w:tc>
      </w:tr>
      <w:tr w:rsidR="00446800" w:rsidTr="00672C5B">
        <w:trPr>
          <w:trHeight w:val="315"/>
          <w:jc w:val="center"/>
        </w:trPr>
        <w:tc>
          <w:tcPr>
            <w:tcW w:w="1402" w:type="dxa"/>
            <w:tcBorders>
              <w:top w:val="nil"/>
              <w:left w:val="single" w:sz="4" w:space="0" w:color="auto"/>
              <w:bottom w:val="single" w:sz="4" w:space="0" w:color="auto"/>
              <w:right w:val="single" w:sz="4" w:space="0" w:color="auto"/>
            </w:tcBorders>
            <w:vAlign w:val="center"/>
          </w:tcPr>
          <w:p w:rsidR="00446800" w:rsidRDefault="00446800" w:rsidP="00672C5B">
            <w:pPr>
              <w:ind w:left="731" w:right="-67" w:hanging="731"/>
              <w:jc w:val="center"/>
              <w:rPr>
                <w:sz w:val="28"/>
              </w:rPr>
            </w:pPr>
            <w:r>
              <w:rPr>
                <w:sz w:val="28"/>
              </w:rPr>
              <w:t>3,4</w:t>
            </w:r>
          </w:p>
        </w:tc>
        <w:tc>
          <w:tcPr>
            <w:tcW w:w="184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240,88</w:t>
            </w:r>
          </w:p>
        </w:tc>
        <w:tc>
          <w:tcPr>
            <w:tcW w:w="269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1041,9</w:t>
            </w:r>
          </w:p>
        </w:tc>
        <w:tc>
          <w:tcPr>
            <w:tcW w:w="3766"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2803</w:t>
            </w:r>
          </w:p>
        </w:tc>
      </w:tr>
      <w:tr w:rsidR="00446800" w:rsidTr="00672C5B">
        <w:trPr>
          <w:trHeight w:val="315"/>
          <w:jc w:val="center"/>
        </w:trPr>
        <w:tc>
          <w:tcPr>
            <w:tcW w:w="1402" w:type="dxa"/>
            <w:tcBorders>
              <w:top w:val="nil"/>
              <w:left w:val="single" w:sz="4" w:space="0" w:color="auto"/>
              <w:bottom w:val="single" w:sz="4" w:space="0" w:color="auto"/>
              <w:right w:val="single" w:sz="4" w:space="0" w:color="auto"/>
            </w:tcBorders>
            <w:vAlign w:val="center"/>
          </w:tcPr>
          <w:p w:rsidR="00446800" w:rsidRDefault="00446800" w:rsidP="00672C5B">
            <w:pPr>
              <w:ind w:left="731" w:right="-67" w:hanging="731"/>
              <w:jc w:val="center"/>
              <w:rPr>
                <w:sz w:val="28"/>
              </w:rPr>
            </w:pPr>
            <w:r>
              <w:rPr>
                <w:sz w:val="28"/>
              </w:rPr>
              <w:t>3,6</w:t>
            </w:r>
          </w:p>
        </w:tc>
        <w:tc>
          <w:tcPr>
            <w:tcW w:w="184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244,16</w:t>
            </w:r>
          </w:p>
        </w:tc>
        <w:tc>
          <w:tcPr>
            <w:tcW w:w="269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1057,3</w:t>
            </w:r>
          </w:p>
        </w:tc>
        <w:tc>
          <w:tcPr>
            <w:tcW w:w="3766"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2802</w:t>
            </w:r>
          </w:p>
        </w:tc>
      </w:tr>
      <w:tr w:rsidR="00446800" w:rsidTr="00672C5B">
        <w:trPr>
          <w:trHeight w:val="315"/>
          <w:jc w:val="center"/>
        </w:trPr>
        <w:tc>
          <w:tcPr>
            <w:tcW w:w="1402" w:type="dxa"/>
            <w:tcBorders>
              <w:top w:val="nil"/>
              <w:left w:val="single" w:sz="4" w:space="0" w:color="auto"/>
              <w:bottom w:val="single" w:sz="4" w:space="0" w:color="auto"/>
              <w:right w:val="single" w:sz="4" w:space="0" w:color="auto"/>
            </w:tcBorders>
            <w:vAlign w:val="center"/>
          </w:tcPr>
          <w:p w:rsidR="00446800" w:rsidRDefault="00446800" w:rsidP="00672C5B">
            <w:pPr>
              <w:ind w:left="731" w:right="-67" w:hanging="731"/>
              <w:jc w:val="center"/>
              <w:rPr>
                <w:sz w:val="28"/>
              </w:rPr>
            </w:pPr>
            <w:r>
              <w:rPr>
                <w:sz w:val="28"/>
              </w:rPr>
              <w:t>3,8</w:t>
            </w:r>
          </w:p>
        </w:tc>
        <w:tc>
          <w:tcPr>
            <w:tcW w:w="184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247,31</w:t>
            </w:r>
          </w:p>
        </w:tc>
        <w:tc>
          <w:tcPr>
            <w:tcW w:w="269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1072,7</w:t>
            </w:r>
          </w:p>
        </w:tc>
        <w:tc>
          <w:tcPr>
            <w:tcW w:w="3766"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2802</w:t>
            </w:r>
          </w:p>
        </w:tc>
      </w:tr>
      <w:tr w:rsidR="00446800" w:rsidTr="00672C5B">
        <w:trPr>
          <w:trHeight w:val="315"/>
          <w:jc w:val="center"/>
        </w:trPr>
        <w:tc>
          <w:tcPr>
            <w:tcW w:w="1402" w:type="dxa"/>
            <w:tcBorders>
              <w:top w:val="nil"/>
              <w:left w:val="single" w:sz="4" w:space="0" w:color="auto"/>
              <w:bottom w:val="single" w:sz="4" w:space="0" w:color="auto"/>
              <w:right w:val="single" w:sz="4" w:space="0" w:color="auto"/>
            </w:tcBorders>
            <w:vAlign w:val="center"/>
          </w:tcPr>
          <w:p w:rsidR="00446800" w:rsidRDefault="00446800" w:rsidP="00672C5B">
            <w:pPr>
              <w:ind w:left="731" w:right="-67" w:hanging="731"/>
              <w:jc w:val="center"/>
              <w:rPr>
                <w:sz w:val="28"/>
              </w:rPr>
            </w:pPr>
            <w:r>
              <w:rPr>
                <w:sz w:val="28"/>
              </w:rPr>
              <w:t>4,0</w:t>
            </w:r>
          </w:p>
        </w:tc>
        <w:tc>
          <w:tcPr>
            <w:tcW w:w="184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250,33</w:t>
            </w:r>
          </w:p>
        </w:tc>
        <w:tc>
          <w:tcPr>
            <w:tcW w:w="269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1087,5</w:t>
            </w:r>
          </w:p>
        </w:tc>
        <w:tc>
          <w:tcPr>
            <w:tcW w:w="3766"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2801</w:t>
            </w:r>
          </w:p>
        </w:tc>
      </w:tr>
      <w:tr w:rsidR="00446800" w:rsidTr="00672C5B">
        <w:trPr>
          <w:trHeight w:val="315"/>
          <w:jc w:val="center"/>
        </w:trPr>
        <w:tc>
          <w:tcPr>
            <w:tcW w:w="1402" w:type="dxa"/>
            <w:tcBorders>
              <w:top w:val="nil"/>
              <w:left w:val="single" w:sz="4" w:space="0" w:color="auto"/>
              <w:bottom w:val="single" w:sz="4" w:space="0" w:color="auto"/>
              <w:right w:val="single" w:sz="4" w:space="0" w:color="auto"/>
            </w:tcBorders>
            <w:vAlign w:val="center"/>
          </w:tcPr>
          <w:p w:rsidR="00446800" w:rsidRDefault="00446800" w:rsidP="00672C5B">
            <w:pPr>
              <w:ind w:left="731" w:right="-67" w:hanging="731"/>
              <w:jc w:val="center"/>
              <w:rPr>
                <w:sz w:val="28"/>
              </w:rPr>
            </w:pPr>
            <w:r>
              <w:rPr>
                <w:sz w:val="28"/>
              </w:rPr>
              <w:t>4,2</w:t>
            </w:r>
          </w:p>
        </w:tc>
        <w:tc>
          <w:tcPr>
            <w:tcW w:w="184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253,24</w:t>
            </w:r>
          </w:p>
        </w:tc>
        <w:tc>
          <w:tcPr>
            <w:tcW w:w="269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1101,7</w:t>
            </w:r>
          </w:p>
        </w:tc>
        <w:tc>
          <w:tcPr>
            <w:tcW w:w="3766"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2800</w:t>
            </w:r>
          </w:p>
        </w:tc>
      </w:tr>
      <w:tr w:rsidR="00446800" w:rsidTr="00672C5B">
        <w:trPr>
          <w:trHeight w:val="315"/>
          <w:jc w:val="center"/>
        </w:trPr>
        <w:tc>
          <w:tcPr>
            <w:tcW w:w="1402" w:type="dxa"/>
            <w:tcBorders>
              <w:top w:val="nil"/>
              <w:left w:val="single" w:sz="4" w:space="0" w:color="auto"/>
              <w:bottom w:val="single" w:sz="4" w:space="0" w:color="auto"/>
              <w:right w:val="single" w:sz="4" w:space="0" w:color="auto"/>
            </w:tcBorders>
            <w:vAlign w:val="center"/>
          </w:tcPr>
          <w:p w:rsidR="00446800" w:rsidRDefault="00446800" w:rsidP="00672C5B">
            <w:pPr>
              <w:ind w:left="731" w:right="-67" w:hanging="731"/>
              <w:jc w:val="center"/>
              <w:rPr>
                <w:sz w:val="28"/>
              </w:rPr>
            </w:pPr>
            <w:r>
              <w:rPr>
                <w:sz w:val="28"/>
              </w:rPr>
              <w:t>4,4</w:t>
            </w:r>
          </w:p>
        </w:tc>
        <w:tc>
          <w:tcPr>
            <w:tcW w:w="184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256,05</w:t>
            </w:r>
          </w:p>
        </w:tc>
        <w:tc>
          <w:tcPr>
            <w:tcW w:w="269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1115,3</w:t>
            </w:r>
          </w:p>
        </w:tc>
        <w:tc>
          <w:tcPr>
            <w:tcW w:w="3766"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2798</w:t>
            </w:r>
          </w:p>
        </w:tc>
      </w:tr>
      <w:tr w:rsidR="00446800" w:rsidTr="00672C5B">
        <w:trPr>
          <w:trHeight w:val="315"/>
          <w:jc w:val="center"/>
        </w:trPr>
        <w:tc>
          <w:tcPr>
            <w:tcW w:w="1402" w:type="dxa"/>
            <w:tcBorders>
              <w:top w:val="nil"/>
              <w:left w:val="single" w:sz="4" w:space="0" w:color="auto"/>
              <w:bottom w:val="single" w:sz="4" w:space="0" w:color="auto"/>
              <w:right w:val="single" w:sz="4" w:space="0" w:color="auto"/>
            </w:tcBorders>
            <w:vAlign w:val="center"/>
          </w:tcPr>
          <w:p w:rsidR="00446800" w:rsidRDefault="00446800" w:rsidP="00672C5B">
            <w:pPr>
              <w:ind w:left="731" w:right="-67" w:hanging="731"/>
              <w:jc w:val="center"/>
              <w:rPr>
                <w:sz w:val="28"/>
              </w:rPr>
            </w:pPr>
            <w:r>
              <w:rPr>
                <w:sz w:val="28"/>
              </w:rPr>
              <w:t>4,6</w:t>
            </w:r>
          </w:p>
        </w:tc>
        <w:tc>
          <w:tcPr>
            <w:tcW w:w="184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258,75</w:t>
            </w:r>
          </w:p>
        </w:tc>
        <w:tc>
          <w:tcPr>
            <w:tcW w:w="269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1128,8</w:t>
            </w:r>
          </w:p>
        </w:tc>
        <w:tc>
          <w:tcPr>
            <w:tcW w:w="3766"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2797</w:t>
            </w:r>
          </w:p>
        </w:tc>
      </w:tr>
      <w:tr w:rsidR="00446800" w:rsidTr="00672C5B">
        <w:trPr>
          <w:trHeight w:val="315"/>
          <w:jc w:val="center"/>
        </w:trPr>
        <w:tc>
          <w:tcPr>
            <w:tcW w:w="1402" w:type="dxa"/>
            <w:tcBorders>
              <w:top w:val="nil"/>
              <w:left w:val="single" w:sz="4" w:space="0" w:color="auto"/>
              <w:bottom w:val="single" w:sz="4" w:space="0" w:color="auto"/>
              <w:right w:val="single" w:sz="4" w:space="0" w:color="auto"/>
            </w:tcBorders>
            <w:vAlign w:val="center"/>
          </w:tcPr>
          <w:p w:rsidR="00446800" w:rsidRDefault="00446800" w:rsidP="00672C5B">
            <w:pPr>
              <w:ind w:left="731" w:right="-67" w:hanging="731"/>
              <w:jc w:val="center"/>
              <w:rPr>
                <w:sz w:val="28"/>
              </w:rPr>
            </w:pPr>
            <w:r>
              <w:rPr>
                <w:sz w:val="28"/>
              </w:rPr>
              <w:t>4,8</w:t>
            </w:r>
          </w:p>
        </w:tc>
        <w:tc>
          <w:tcPr>
            <w:tcW w:w="184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261,37</w:t>
            </w:r>
          </w:p>
        </w:tc>
        <w:tc>
          <w:tcPr>
            <w:tcW w:w="269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1141,8</w:t>
            </w:r>
          </w:p>
        </w:tc>
        <w:tc>
          <w:tcPr>
            <w:tcW w:w="3766"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2796</w:t>
            </w:r>
          </w:p>
        </w:tc>
      </w:tr>
      <w:tr w:rsidR="00446800" w:rsidTr="00672C5B">
        <w:trPr>
          <w:trHeight w:val="315"/>
          <w:jc w:val="center"/>
        </w:trPr>
        <w:tc>
          <w:tcPr>
            <w:tcW w:w="1402" w:type="dxa"/>
            <w:tcBorders>
              <w:top w:val="nil"/>
              <w:left w:val="single" w:sz="4" w:space="0" w:color="auto"/>
              <w:bottom w:val="single" w:sz="4" w:space="0" w:color="auto"/>
              <w:right w:val="single" w:sz="4" w:space="0" w:color="auto"/>
            </w:tcBorders>
            <w:vAlign w:val="center"/>
          </w:tcPr>
          <w:p w:rsidR="00446800" w:rsidRDefault="00446800" w:rsidP="00672C5B">
            <w:pPr>
              <w:ind w:left="731" w:right="-67" w:hanging="731"/>
              <w:jc w:val="center"/>
              <w:rPr>
                <w:sz w:val="28"/>
              </w:rPr>
            </w:pPr>
            <w:r>
              <w:rPr>
                <w:sz w:val="28"/>
              </w:rPr>
              <w:t>5,0</w:t>
            </w:r>
          </w:p>
        </w:tc>
        <w:tc>
          <w:tcPr>
            <w:tcW w:w="184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263,91</w:t>
            </w:r>
          </w:p>
        </w:tc>
        <w:tc>
          <w:tcPr>
            <w:tcW w:w="2693"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1154,4</w:t>
            </w:r>
          </w:p>
        </w:tc>
        <w:tc>
          <w:tcPr>
            <w:tcW w:w="3766" w:type="dxa"/>
            <w:tcBorders>
              <w:top w:val="nil"/>
              <w:left w:val="nil"/>
              <w:bottom w:val="single" w:sz="4" w:space="0" w:color="auto"/>
              <w:right w:val="single" w:sz="4" w:space="0" w:color="auto"/>
            </w:tcBorders>
            <w:vAlign w:val="center"/>
          </w:tcPr>
          <w:p w:rsidR="00446800" w:rsidRDefault="00446800" w:rsidP="00672C5B">
            <w:pPr>
              <w:jc w:val="center"/>
              <w:rPr>
                <w:sz w:val="28"/>
              </w:rPr>
            </w:pPr>
            <w:r>
              <w:rPr>
                <w:sz w:val="28"/>
              </w:rPr>
              <w:t>2794</w:t>
            </w:r>
          </w:p>
        </w:tc>
      </w:tr>
    </w:tbl>
    <w:p w:rsidR="00446800" w:rsidRDefault="00446800" w:rsidP="00446800">
      <w:pPr>
        <w:widowControl w:val="0"/>
        <w:rPr>
          <w:snapToGrid w:val="0"/>
          <w:sz w:val="28"/>
        </w:rPr>
      </w:pPr>
    </w:p>
    <w:p w:rsidR="00446800" w:rsidRDefault="00446800" w:rsidP="00446800"/>
    <w:p w:rsidR="00C076AB" w:rsidRDefault="00C076AB" w:rsidP="00446800">
      <w:pPr>
        <w:spacing w:line="216" w:lineRule="auto"/>
        <w:rPr>
          <w:sz w:val="28"/>
          <w:lang w:val="ru-RU"/>
        </w:rPr>
      </w:pPr>
    </w:p>
    <w:p w:rsidR="00446800" w:rsidRDefault="00446800" w:rsidP="00446800">
      <w:pPr>
        <w:spacing w:line="216" w:lineRule="auto"/>
        <w:rPr>
          <w:sz w:val="28"/>
          <w:lang w:val="ru-RU"/>
        </w:rPr>
      </w:pPr>
    </w:p>
    <w:p w:rsidR="00446800" w:rsidRDefault="00446800" w:rsidP="00446800">
      <w:pPr>
        <w:spacing w:line="216" w:lineRule="auto"/>
        <w:rPr>
          <w:sz w:val="28"/>
          <w:lang w:val="ru-RU"/>
        </w:rPr>
      </w:pPr>
    </w:p>
    <w:p w:rsidR="00446800" w:rsidRDefault="00446800" w:rsidP="00446800">
      <w:pPr>
        <w:spacing w:line="216" w:lineRule="auto"/>
        <w:rPr>
          <w:sz w:val="28"/>
          <w:lang w:val="ru-RU"/>
        </w:rPr>
        <w:sectPr w:rsidR="00446800" w:rsidSect="00672C5B">
          <w:footerReference w:type="even" r:id="rId768"/>
          <w:footerReference w:type="default" r:id="rId769"/>
          <w:pgSz w:w="11907" w:h="16840" w:code="9"/>
          <w:pgMar w:top="1418" w:right="1418" w:bottom="1418" w:left="1418" w:header="0" w:footer="781" w:gutter="0"/>
          <w:pgNumType w:start="39"/>
          <w:cols w:space="720"/>
        </w:sectPr>
      </w:pPr>
    </w:p>
    <w:p w:rsidR="00446800" w:rsidRPr="004E4C3D" w:rsidRDefault="00446800" w:rsidP="00446800">
      <w:pPr>
        <w:pStyle w:val="af"/>
        <w:tabs>
          <w:tab w:val="num" w:pos="720"/>
        </w:tabs>
        <w:ind w:left="360"/>
        <w:rPr>
          <w:b/>
          <w:lang w:val="uk-UA"/>
        </w:rPr>
      </w:pPr>
      <w:r w:rsidRPr="004E4C3D">
        <w:rPr>
          <w:b/>
        </w:rPr>
        <w:lastRenderedPageBreak/>
        <w:t xml:space="preserve">ПРИЛОЖЕНИЕ </w:t>
      </w:r>
      <w:r w:rsidRPr="004E4C3D">
        <w:rPr>
          <w:b/>
          <w:lang w:val="uk-UA"/>
        </w:rPr>
        <w:t>Г</w:t>
      </w:r>
    </w:p>
    <w:p w:rsidR="00446800" w:rsidRDefault="00446800" w:rsidP="00446800">
      <w:pPr>
        <w:jc w:val="center"/>
        <w:rPr>
          <w:sz w:val="28"/>
        </w:rPr>
      </w:pPr>
      <w:r>
        <w:rPr>
          <w:noProof/>
          <w:sz w:val="20"/>
          <w:lang w:val="ru-RU" w:eastAsia="ru-RU"/>
        </w:rPr>
        <mc:AlternateContent>
          <mc:Choice Requires="wpg">
            <w:drawing>
              <wp:anchor distT="0" distB="0" distL="114300" distR="114300" simplePos="0" relativeHeight="251687936" behindDoc="0" locked="0" layoutInCell="1" allowOverlap="1">
                <wp:simplePos x="0" y="0"/>
                <wp:positionH relativeFrom="column">
                  <wp:posOffset>-198120</wp:posOffset>
                </wp:positionH>
                <wp:positionV relativeFrom="paragraph">
                  <wp:posOffset>652780</wp:posOffset>
                </wp:positionV>
                <wp:extent cx="6076950" cy="8229600"/>
                <wp:effectExtent l="0" t="0" r="2540" b="4445"/>
                <wp:wrapNone/>
                <wp:docPr id="3012" name="Группа 3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8229600"/>
                          <a:chOff x="1106" y="2768"/>
                          <a:chExt cx="9570" cy="12960"/>
                        </a:xfrm>
                      </wpg:grpSpPr>
                      <wpg:grpSp>
                        <wpg:cNvPr id="3013" name="Group 1751"/>
                        <wpg:cNvGrpSpPr>
                          <a:grpSpLocks/>
                        </wpg:cNvGrpSpPr>
                        <wpg:grpSpPr bwMode="auto">
                          <a:xfrm>
                            <a:off x="1106" y="2768"/>
                            <a:ext cx="9570" cy="12960"/>
                            <a:chOff x="1208" y="2618"/>
                            <a:chExt cx="9570" cy="12960"/>
                          </a:xfrm>
                        </wpg:grpSpPr>
                        <wpg:grpSp>
                          <wpg:cNvPr id="3014" name="Group 1752"/>
                          <wpg:cNvGrpSpPr>
                            <a:grpSpLocks/>
                          </wpg:cNvGrpSpPr>
                          <wpg:grpSpPr bwMode="auto">
                            <a:xfrm>
                              <a:off x="1400" y="2858"/>
                              <a:ext cx="9378" cy="12720"/>
                              <a:chOff x="1400" y="2858"/>
                              <a:chExt cx="9378" cy="12720"/>
                            </a:xfrm>
                          </wpg:grpSpPr>
                          <pic:pic xmlns:pic="http://schemas.openxmlformats.org/drawingml/2006/picture">
                            <pic:nvPicPr>
                              <pic:cNvPr id="3015" name="Picture 1753"/>
                              <pic:cNvPicPr>
                                <a:picLocks noChangeAspect="1" noChangeArrowheads="1"/>
                              </pic:cNvPicPr>
                            </pic:nvPicPr>
                            <pic:blipFill>
                              <a:blip r:embed="rId770">
                                <a:extLst>
                                  <a:ext uri="{28A0092B-C50C-407E-A947-70E740481C1C}">
                                    <a14:useLocalDpi xmlns:a14="http://schemas.microsoft.com/office/drawing/2010/main" val="0"/>
                                  </a:ext>
                                </a:extLst>
                              </a:blip>
                              <a:srcRect t="2899" r="4623" b="5797"/>
                              <a:stretch>
                                <a:fillRect/>
                              </a:stretch>
                            </pic:blipFill>
                            <pic:spPr bwMode="auto">
                              <a:xfrm>
                                <a:off x="1418" y="2858"/>
                                <a:ext cx="9360" cy="1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6" name="Text Box 1754"/>
                            <wps:cNvSpPr txBox="1">
                              <a:spLocks noChangeArrowheads="1"/>
                            </wps:cNvSpPr>
                            <wps:spPr bwMode="auto">
                              <a:xfrm>
                                <a:off x="1400" y="2894"/>
                                <a:ext cx="468" cy="1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446800">
                                  <w:pPr>
                                    <w:rPr>
                                      <w:sz w:val="28"/>
                                    </w:rPr>
                                  </w:pPr>
                                </w:p>
                                <w:p w:rsidR="00672C5B" w:rsidRDefault="00672C5B" w:rsidP="00446800">
                                  <w:pPr>
                                    <w:jc w:val="right"/>
                                    <w:rPr>
                                      <w:sz w:val="28"/>
                                    </w:rPr>
                                  </w:pPr>
                                  <w:r>
                                    <w:rPr>
                                      <w:sz w:val="28"/>
                                    </w:rPr>
                                    <w:t>110</w:t>
                                  </w:r>
                                </w:p>
                                <w:p w:rsidR="00672C5B" w:rsidRDefault="00672C5B" w:rsidP="00446800">
                                  <w:pPr>
                                    <w:jc w:val="right"/>
                                  </w:pPr>
                                </w:p>
                                <w:p w:rsidR="00672C5B" w:rsidRDefault="00672C5B" w:rsidP="00446800">
                                  <w:pPr>
                                    <w:jc w:val="right"/>
                                    <w:rPr>
                                      <w:sz w:val="28"/>
                                    </w:rPr>
                                  </w:pPr>
                                </w:p>
                                <w:p w:rsidR="00672C5B" w:rsidRDefault="00672C5B" w:rsidP="00446800">
                                  <w:pPr>
                                    <w:jc w:val="right"/>
                                    <w:rPr>
                                      <w:sz w:val="28"/>
                                    </w:rPr>
                                  </w:pPr>
                                  <w:r>
                                    <w:rPr>
                                      <w:sz w:val="28"/>
                                    </w:rPr>
                                    <w:t>100</w:t>
                                  </w:r>
                                </w:p>
                                <w:p w:rsidR="00672C5B" w:rsidRDefault="00672C5B" w:rsidP="00446800">
                                  <w:pPr>
                                    <w:jc w:val="right"/>
                                    <w:rPr>
                                      <w:sz w:val="28"/>
                                    </w:rPr>
                                  </w:pPr>
                                </w:p>
                                <w:p w:rsidR="00672C5B" w:rsidRDefault="00672C5B" w:rsidP="00446800">
                                  <w:pPr>
                                    <w:jc w:val="right"/>
                                    <w:rPr>
                                      <w:sz w:val="28"/>
                                    </w:rPr>
                                  </w:pPr>
                                </w:p>
                                <w:p w:rsidR="00672C5B" w:rsidRDefault="00672C5B" w:rsidP="00446800">
                                  <w:pPr>
                                    <w:jc w:val="right"/>
                                    <w:rPr>
                                      <w:sz w:val="28"/>
                                    </w:rPr>
                                  </w:pPr>
                                  <w:r>
                                    <w:rPr>
                                      <w:sz w:val="28"/>
                                    </w:rPr>
                                    <w:t>90</w:t>
                                  </w:r>
                                </w:p>
                                <w:p w:rsidR="00672C5B" w:rsidRDefault="00672C5B" w:rsidP="00446800">
                                  <w:pPr>
                                    <w:jc w:val="right"/>
                                    <w:rPr>
                                      <w:sz w:val="28"/>
                                    </w:rPr>
                                  </w:pPr>
                                </w:p>
                                <w:p w:rsidR="00672C5B" w:rsidRDefault="00672C5B" w:rsidP="00446800">
                                  <w:pPr>
                                    <w:jc w:val="right"/>
                                    <w:rPr>
                                      <w:sz w:val="14"/>
                                    </w:rPr>
                                  </w:pPr>
                                </w:p>
                                <w:p w:rsidR="00672C5B" w:rsidRDefault="00672C5B" w:rsidP="00446800">
                                  <w:pPr>
                                    <w:jc w:val="right"/>
                                    <w:rPr>
                                      <w:sz w:val="28"/>
                                    </w:rPr>
                                  </w:pPr>
                                  <w:r>
                                    <w:rPr>
                                      <w:sz w:val="28"/>
                                    </w:rPr>
                                    <w:t>80</w:t>
                                  </w:r>
                                </w:p>
                                <w:p w:rsidR="00672C5B" w:rsidRDefault="00672C5B" w:rsidP="00446800">
                                  <w:pPr>
                                    <w:jc w:val="right"/>
                                    <w:rPr>
                                      <w:sz w:val="28"/>
                                    </w:rPr>
                                  </w:pPr>
                                </w:p>
                                <w:p w:rsidR="00672C5B" w:rsidRDefault="00672C5B" w:rsidP="00446800">
                                  <w:pPr>
                                    <w:jc w:val="right"/>
                                    <w:rPr>
                                      <w:sz w:val="28"/>
                                    </w:rPr>
                                  </w:pPr>
                                </w:p>
                                <w:p w:rsidR="00672C5B" w:rsidRDefault="00672C5B" w:rsidP="00446800">
                                  <w:pPr>
                                    <w:jc w:val="right"/>
                                    <w:rPr>
                                      <w:sz w:val="28"/>
                                    </w:rPr>
                                  </w:pPr>
                                  <w:r>
                                    <w:rPr>
                                      <w:sz w:val="28"/>
                                    </w:rPr>
                                    <w:t>70</w:t>
                                  </w:r>
                                </w:p>
                                <w:p w:rsidR="00672C5B" w:rsidRDefault="00672C5B" w:rsidP="00446800">
                                  <w:pPr>
                                    <w:jc w:val="right"/>
                                    <w:rPr>
                                      <w:sz w:val="28"/>
                                    </w:rPr>
                                  </w:pPr>
                                </w:p>
                                <w:p w:rsidR="00672C5B" w:rsidRDefault="00672C5B" w:rsidP="00446800">
                                  <w:pPr>
                                    <w:jc w:val="right"/>
                                    <w:rPr>
                                      <w:sz w:val="20"/>
                                    </w:rPr>
                                  </w:pPr>
                                </w:p>
                                <w:p w:rsidR="00672C5B" w:rsidRDefault="00672C5B" w:rsidP="00446800">
                                  <w:pPr>
                                    <w:jc w:val="right"/>
                                    <w:rPr>
                                      <w:sz w:val="28"/>
                                    </w:rPr>
                                  </w:pPr>
                                  <w:r>
                                    <w:rPr>
                                      <w:sz w:val="28"/>
                                    </w:rPr>
                                    <w:t>60</w:t>
                                  </w:r>
                                </w:p>
                                <w:p w:rsidR="00672C5B" w:rsidRDefault="00672C5B" w:rsidP="00446800">
                                  <w:pPr>
                                    <w:jc w:val="right"/>
                                    <w:rPr>
                                      <w:sz w:val="28"/>
                                    </w:rPr>
                                  </w:pPr>
                                </w:p>
                                <w:p w:rsidR="00672C5B" w:rsidRDefault="00672C5B" w:rsidP="00446800">
                                  <w:pPr>
                                    <w:jc w:val="right"/>
                                    <w:rPr>
                                      <w:sz w:val="20"/>
                                    </w:rPr>
                                  </w:pPr>
                                </w:p>
                                <w:p w:rsidR="00672C5B" w:rsidRDefault="00672C5B" w:rsidP="00446800">
                                  <w:pPr>
                                    <w:jc w:val="right"/>
                                    <w:rPr>
                                      <w:sz w:val="28"/>
                                    </w:rPr>
                                  </w:pPr>
                                  <w:r>
                                    <w:rPr>
                                      <w:sz w:val="28"/>
                                    </w:rPr>
                                    <w:t>55</w:t>
                                  </w:r>
                                </w:p>
                                <w:p w:rsidR="00672C5B" w:rsidRDefault="00672C5B" w:rsidP="00446800">
                                  <w:pPr>
                                    <w:jc w:val="right"/>
                                    <w:rPr>
                                      <w:sz w:val="36"/>
                                    </w:rPr>
                                  </w:pPr>
                                </w:p>
                                <w:p w:rsidR="00672C5B" w:rsidRDefault="00672C5B" w:rsidP="00446800">
                                  <w:pPr>
                                    <w:jc w:val="right"/>
                                    <w:rPr>
                                      <w:sz w:val="28"/>
                                    </w:rPr>
                                  </w:pPr>
                                  <w:r>
                                    <w:rPr>
                                      <w:sz w:val="28"/>
                                    </w:rPr>
                                    <w:t>50</w:t>
                                  </w:r>
                                </w:p>
                                <w:p w:rsidR="00672C5B" w:rsidRDefault="00672C5B" w:rsidP="00446800">
                                  <w:pPr>
                                    <w:jc w:val="right"/>
                                    <w:rPr>
                                      <w:sz w:val="28"/>
                                    </w:rPr>
                                  </w:pPr>
                                </w:p>
                                <w:p w:rsidR="00672C5B" w:rsidRDefault="00672C5B" w:rsidP="00446800">
                                  <w:pPr>
                                    <w:jc w:val="right"/>
                                    <w:rPr>
                                      <w:sz w:val="28"/>
                                    </w:rPr>
                                  </w:pPr>
                                </w:p>
                                <w:p w:rsidR="00672C5B" w:rsidRDefault="00672C5B" w:rsidP="00446800">
                                  <w:pPr>
                                    <w:jc w:val="right"/>
                                    <w:rPr>
                                      <w:sz w:val="28"/>
                                    </w:rPr>
                                  </w:pPr>
                                  <w:r>
                                    <w:rPr>
                                      <w:sz w:val="28"/>
                                    </w:rPr>
                                    <w:t>45</w:t>
                                  </w:r>
                                </w:p>
                                <w:p w:rsidR="00672C5B" w:rsidRDefault="00672C5B" w:rsidP="00446800">
                                  <w:pPr>
                                    <w:jc w:val="right"/>
                                    <w:rPr>
                                      <w:sz w:val="14"/>
                                    </w:rPr>
                                  </w:pPr>
                                </w:p>
                                <w:p w:rsidR="00672C5B" w:rsidRDefault="00672C5B" w:rsidP="00446800">
                                  <w:pPr>
                                    <w:jc w:val="right"/>
                                    <w:rPr>
                                      <w:sz w:val="28"/>
                                    </w:rPr>
                                  </w:pPr>
                                </w:p>
                                <w:p w:rsidR="00672C5B" w:rsidRDefault="00672C5B" w:rsidP="00446800">
                                  <w:pPr>
                                    <w:jc w:val="right"/>
                                    <w:rPr>
                                      <w:sz w:val="28"/>
                                    </w:rPr>
                                  </w:pPr>
                                  <w:r>
                                    <w:rPr>
                                      <w:sz w:val="28"/>
                                    </w:rPr>
                                    <w:t>40</w:t>
                                  </w:r>
                                </w:p>
                                <w:p w:rsidR="00672C5B" w:rsidRDefault="00672C5B" w:rsidP="00446800">
                                  <w:pPr>
                                    <w:jc w:val="right"/>
                                    <w:rPr>
                                      <w:sz w:val="28"/>
                                    </w:rPr>
                                  </w:pPr>
                                </w:p>
                                <w:p w:rsidR="00672C5B" w:rsidRDefault="00672C5B" w:rsidP="00446800">
                                  <w:pPr>
                                    <w:jc w:val="right"/>
                                    <w:rPr>
                                      <w:sz w:val="28"/>
                                    </w:rPr>
                                  </w:pPr>
                                </w:p>
                                <w:p w:rsidR="00672C5B" w:rsidRDefault="00672C5B" w:rsidP="00446800">
                                  <w:pPr>
                                    <w:jc w:val="right"/>
                                    <w:rPr>
                                      <w:sz w:val="28"/>
                                    </w:rPr>
                                  </w:pPr>
                                  <w:r>
                                    <w:rPr>
                                      <w:sz w:val="28"/>
                                    </w:rPr>
                                    <w:t>35</w:t>
                                  </w:r>
                                </w:p>
                                <w:p w:rsidR="00672C5B" w:rsidRDefault="00672C5B" w:rsidP="00446800">
                                  <w:pPr>
                                    <w:jc w:val="right"/>
                                    <w:rPr>
                                      <w:sz w:val="40"/>
                                    </w:rPr>
                                  </w:pPr>
                                </w:p>
                                <w:p w:rsidR="00672C5B" w:rsidRDefault="00672C5B" w:rsidP="00446800">
                                  <w:pPr>
                                    <w:jc w:val="right"/>
                                    <w:rPr>
                                      <w:sz w:val="28"/>
                                    </w:rPr>
                                  </w:pPr>
                                  <w:r>
                                    <w:rPr>
                                      <w:sz w:val="28"/>
                                    </w:rPr>
                                    <w:t>30</w:t>
                                  </w:r>
                                </w:p>
                                <w:p w:rsidR="00672C5B" w:rsidRDefault="00672C5B" w:rsidP="00446800">
                                  <w:pPr>
                                    <w:jc w:val="right"/>
                                    <w:rPr>
                                      <w:sz w:val="28"/>
                                    </w:rPr>
                                  </w:pPr>
                                </w:p>
                                <w:p w:rsidR="00672C5B" w:rsidRDefault="00672C5B" w:rsidP="00446800">
                                  <w:pPr>
                                    <w:jc w:val="right"/>
                                    <w:rPr>
                                      <w:sz w:val="16"/>
                                    </w:rPr>
                                  </w:pPr>
                                </w:p>
                                <w:p w:rsidR="00672C5B" w:rsidRDefault="00672C5B" w:rsidP="00446800">
                                  <w:pPr>
                                    <w:jc w:val="right"/>
                                    <w:rPr>
                                      <w:sz w:val="28"/>
                                    </w:rPr>
                                  </w:pPr>
                                  <w:r>
                                    <w:rPr>
                                      <w:sz w:val="28"/>
                                    </w:rPr>
                                    <w:t>25</w:t>
                                  </w:r>
                                </w:p>
                                <w:p w:rsidR="00672C5B" w:rsidRDefault="00672C5B" w:rsidP="00446800">
                                  <w:pPr>
                                    <w:jc w:val="right"/>
                                    <w:rPr>
                                      <w:sz w:val="28"/>
                                    </w:rPr>
                                  </w:pPr>
                                </w:p>
                                <w:p w:rsidR="00672C5B" w:rsidRDefault="00672C5B" w:rsidP="00446800">
                                  <w:pPr>
                                    <w:jc w:val="right"/>
                                    <w:rPr>
                                      <w:sz w:val="28"/>
                                    </w:rPr>
                                  </w:pPr>
                                </w:p>
                                <w:p w:rsidR="00672C5B" w:rsidRDefault="00672C5B" w:rsidP="00446800">
                                  <w:pPr>
                                    <w:jc w:val="right"/>
                                    <w:rPr>
                                      <w:sz w:val="28"/>
                                    </w:rPr>
                                  </w:pPr>
                                  <w:r>
                                    <w:rPr>
                                      <w:sz w:val="28"/>
                                    </w:rPr>
                                    <w:t>20</w:t>
                                  </w:r>
                                </w:p>
                              </w:txbxContent>
                            </wps:txbx>
                            <wps:bodyPr rot="0" vert="horz" wrap="square" lIns="0" tIns="0" rIns="0" bIns="0" anchor="t" anchorCtr="0" upright="1">
                              <a:noAutofit/>
                            </wps:bodyPr>
                          </wps:wsp>
                          <wps:wsp>
                            <wps:cNvPr id="3017" name="Rectangle 1755"/>
                            <wps:cNvSpPr>
                              <a:spLocks noChangeArrowheads="1"/>
                            </wps:cNvSpPr>
                            <wps:spPr bwMode="auto">
                              <a:xfrm>
                                <a:off x="2300" y="3086"/>
                                <a:ext cx="264"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446800">
                                  <w:pPr>
                                    <w:rPr>
                                      <w:sz w:val="28"/>
                                    </w:rPr>
                                  </w:pPr>
                                  <w:r>
                                    <w:rPr>
                                      <w:sz w:val="28"/>
                                    </w:rPr>
                                    <w:t>а</w:t>
                                  </w:r>
                                </w:p>
                              </w:txbxContent>
                            </wps:txbx>
                            <wps:bodyPr rot="0" vert="horz" wrap="square" lIns="0" tIns="0" rIns="0" bIns="0" anchor="t" anchorCtr="0" upright="1">
                              <a:noAutofit/>
                            </wps:bodyPr>
                          </wps:wsp>
                          <wps:wsp>
                            <wps:cNvPr id="3018" name="Rectangle 1756"/>
                            <wps:cNvSpPr>
                              <a:spLocks noChangeArrowheads="1"/>
                            </wps:cNvSpPr>
                            <wps:spPr bwMode="auto">
                              <a:xfrm>
                                <a:off x="3848" y="12632"/>
                                <a:ext cx="264"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446800">
                                  <w:pPr>
                                    <w:rPr>
                                      <w:sz w:val="28"/>
                                    </w:rPr>
                                  </w:pPr>
                                  <w:r>
                                    <w:rPr>
                                      <w:sz w:val="28"/>
                                    </w:rPr>
                                    <w:t>б</w:t>
                                  </w:r>
                                </w:p>
                              </w:txbxContent>
                            </wps:txbx>
                            <wps:bodyPr rot="0" vert="horz" wrap="square" lIns="0" tIns="0" rIns="0" bIns="0" anchor="t" anchorCtr="0" upright="1">
                              <a:noAutofit/>
                            </wps:bodyPr>
                          </wps:wsp>
                          <wps:wsp>
                            <wps:cNvPr id="3019" name="Rectangle 1757"/>
                            <wps:cNvSpPr>
                              <a:spLocks noChangeArrowheads="1"/>
                            </wps:cNvSpPr>
                            <wps:spPr bwMode="auto">
                              <a:xfrm>
                                <a:off x="6464" y="9740"/>
                                <a:ext cx="264"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446800">
                                  <w:pPr>
                                    <w:rPr>
                                      <w:sz w:val="28"/>
                                    </w:rPr>
                                  </w:pPr>
                                  <w:r>
                                    <w:rPr>
                                      <w:sz w:val="28"/>
                                    </w:rPr>
                                    <w:t>в</w:t>
                                  </w:r>
                                </w:p>
                              </w:txbxContent>
                            </wps:txbx>
                            <wps:bodyPr rot="0" vert="horz" wrap="square" lIns="0" tIns="0" rIns="0" bIns="0" anchor="t" anchorCtr="0" upright="1">
                              <a:noAutofit/>
                            </wps:bodyPr>
                          </wps:wsp>
                          <wps:wsp>
                            <wps:cNvPr id="3020" name="Rectangle 1758"/>
                            <wps:cNvSpPr>
                              <a:spLocks noChangeArrowheads="1"/>
                            </wps:cNvSpPr>
                            <wps:spPr bwMode="auto">
                              <a:xfrm>
                                <a:off x="6338" y="12692"/>
                                <a:ext cx="264"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446800">
                                  <w:pPr>
                                    <w:rPr>
                                      <w:sz w:val="28"/>
                                    </w:rPr>
                                  </w:pPr>
                                  <w:r>
                                    <w:rPr>
                                      <w:sz w:val="28"/>
                                    </w:rPr>
                                    <w:t>г</w:t>
                                  </w:r>
                                </w:p>
                              </w:txbxContent>
                            </wps:txbx>
                            <wps:bodyPr rot="0" vert="horz" wrap="square" lIns="0" tIns="0" rIns="0" bIns="0" anchor="t" anchorCtr="0" upright="1">
                              <a:noAutofit/>
                            </wps:bodyPr>
                          </wps:wsp>
                          <wps:wsp>
                            <wps:cNvPr id="3021" name="Text Box 1759"/>
                            <wps:cNvSpPr txBox="1">
                              <a:spLocks noChangeArrowheads="1"/>
                            </wps:cNvSpPr>
                            <wps:spPr bwMode="auto">
                              <a:xfrm>
                                <a:off x="1832" y="15260"/>
                                <a:ext cx="8844"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446800">
                                  <w:pPr>
                                    <w:rPr>
                                      <w:sz w:val="28"/>
                                    </w:rPr>
                                  </w:pPr>
                                  <w:r>
                                    <w:rPr>
                                      <w:sz w:val="28"/>
                                    </w:rPr>
                                    <w:t>2            4               6             8            10           12           14            16           18</w:t>
                                  </w:r>
                                </w:p>
                              </w:txbxContent>
                            </wps:txbx>
                            <wps:bodyPr rot="0" vert="horz" wrap="square" lIns="0" tIns="0" rIns="0" bIns="0" anchor="t" anchorCtr="0" upright="1">
                              <a:noAutofit/>
                            </wps:bodyPr>
                          </wps:wsp>
                          <wps:wsp>
                            <wps:cNvPr id="3022" name="Text Box 1760"/>
                            <wps:cNvSpPr txBox="1">
                              <a:spLocks noChangeArrowheads="1"/>
                            </wps:cNvSpPr>
                            <wps:spPr bwMode="auto">
                              <a:xfrm>
                                <a:off x="6074" y="11720"/>
                                <a:ext cx="4692" cy="6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446800">
                                  <w:pPr>
                                    <w:rPr>
                                      <w:sz w:val="26"/>
                                      <w:lang w:val="en-US"/>
                                    </w:rPr>
                                  </w:pPr>
                                  <w:r>
                                    <w:rPr>
                                      <w:sz w:val="26"/>
                                      <w:lang w:val="en-US"/>
                                    </w:rPr>
                                    <w:t xml:space="preserve">    1              2               3              4 5 6 </w:t>
                                  </w:r>
                                  <w:r>
                                    <w:rPr>
                                      <w:sz w:val="26"/>
                                    </w:rPr>
                                    <w:t xml:space="preserve"> </w:t>
                                  </w:r>
                                  <w:r>
                                    <w:rPr>
                                      <w:sz w:val="26"/>
                                      <w:lang w:val="en-US"/>
                                    </w:rPr>
                                    <w:t>7 8</w:t>
                                  </w:r>
                                </w:p>
                                <w:p w:rsidR="00672C5B" w:rsidRDefault="00672C5B" w:rsidP="00446800">
                                  <w:pPr>
                                    <w:rPr>
                                      <w:sz w:val="28"/>
                                    </w:rPr>
                                  </w:pPr>
                                  <w:proofErr w:type="spellStart"/>
                                  <w:r>
                                    <w:rPr>
                                      <w:sz w:val="26"/>
                                    </w:rPr>
                                    <w:t>Относительный</w:t>
                                  </w:r>
                                  <w:proofErr w:type="spellEnd"/>
                                  <w:r>
                                    <w:rPr>
                                      <w:sz w:val="26"/>
                                    </w:rPr>
                                    <w:t xml:space="preserve"> </w:t>
                                  </w:r>
                                  <w:proofErr w:type="spellStart"/>
                                  <w:r>
                                    <w:rPr>
                                      <w:sz w:val="26"/>
                                    </w:rPr>
                                    <w:t>поперечный</w:t>
                                  </w:r>
                                  <w:proofErr w:type="spellEnd"/>
                                  <w:r>
                                    <w:rPr>
                                      <w:sz w:val="26"/>
                                    </w:rPr>
                                    <w:t xml:space="preserve"> шаг, </w:t>
                                  </w:r>
                                  <w:r>
                                    <w:rPr>
                                      <w:sz w:val="26"/>
                                      <w:lang w:val="en-US"/>
                                    </w:rPr>
                                    <w:t>s</w:t>
                                  </w:r>
                                  <w:r>
                                    <w:rPr>
                                      <w:sz w:val="26"/>
                                      <w:vertAlign w:val="subscript"/>
                                    </w:rPr>
                                    <w:t>1</w:t>
                                  </w:r>
                                  <w:r>
                                    <w:rPr>
                                      <w:sz w:val="26"/>
                                    </w:rPr>
                                    <w:t>/</w:t>
                                  </w:r>
                                  <w:proofErr w:type="spellStart"/>
                                  <w:r>
                                    <w:rPr>
                                      <w:sz w:val="26"/>
                                      <w:lang w:val="en-US"/>
                                    </w:rPr>
                                    <w:t>d</w:t>
                                  </w:r>
                                  <w:r>
                                    <w:rPr>
                                      <w:sz w:val="26"/>
                                      <w:vertAlign w:val="subscript"/>
                                      <w:lang w:val="en-US"/>
                                    </w:rPr>
                                    <w:t>H</w:t>
                                  </w:r>
                                  <w:proofErr w:type="spellEnd"/>
                                </w:p>
                              </w:txbxContent>
                            </wps:txbx>
                            <wps:bodyPr rot="0" vert="horz" wrap="square" lIns="0" tIns="0" rIns="0" bIns="0" anchor="t" anchorCtr="0" upright="1">
                              <a:noAutofit/>
                            </wps:bodyPr>
                          </wps:wsp>
                          <wps:wsp>
                            <wps:cNvPr id="3023" name="Rectangle 1761"/>
                            <wps:cNvSpPr>
                              <a:spLocks noChangeArrowheads="1"/>
                            </wps:cNvSpPr>
                            <wps:spPr bwMode="auto">
                              <a:xfrm>
                                <a:off x="6068" y="9614"/>
                                <a:ext cx="330" cy="21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446800">
                                  <w:pPr>
                                    <w:rPr>
                                      <w:sz w:val="28"/>
                                      <w:vertAlign w:val="subscript"/>
                                    </w:rPr>
                                  </w:pPr>
                                  <w:r>
                                    <w:rPr>
                                      <w:sz w:val="28"/>
                                    </w:rPr>
                                    <w:t xml:space="preserve"> </w:t>
                                  </w:r>
                                  <w:proofErr w:type="spellStart"/>
                                  <w:r>
                                    <w:rPr>
                                      <w:sz w:val="28"/>
                                    </w:rPr>
                                    <w:t>k</w:t>
                                  </w:r>
                                  <w:r>
                                    <w:rPr>
                                      <w:sz w:val="28"/>
                                      <w:vertAlign w:val="subscript"/>
                                    </w:rPr>
                                    <w:t>S</w:t>
                                  </w:r>
                                  <w:proofErr w:type="spellEnd"/>
                                </w:p>
                                <w:p w:rsidR="00672C5B" w:rsidRDefault="00672C5B" w:rsidP="00446800">
                                  <w:pPr>
                                    <w:rPr>
                                      <w:sz w:val="10"/>
                                      <w:vertAlign w:val="subscript"/>
                                    </w:rPr>
                                  </w:pPr>
                                </w:p>
                                <w:p w:rsidR="00672C5B" w:rsidRDefault="00672C5B" w:rsidP="00446800">
                                  <w:pPr>
                                    <w:jc w:val="center"/>
                                    <w:rPr>
                                      <w:sz w:val="28"/>
                                      <w:vertAlign w:val="subscript"/>
                                    </w:rPr>
                                  </w:pPr>
                                  <w:r>
                                    <w:rPr>
                                      <w:sz w:val="26"/>
                                    </w:rPr>
                                    <w:t>1,3</w:t>
                                  </w:r>
                                </w:p>
                                <w:p w:rsidR="00672C5B" w:rsidRDefault="00672C5B" w:rsidP="00446800">
                                  <w:pPr>
                                    <w:jc w:val="center"/>
                                    <w:rPr>
                                      <w:sz w:val="18"/>
                                      <w:vertAlign w:val="subscript"/>
                                    </w:rPr>
                                  </w:pPr>
                                </w:p>
                                <w:p w:rsidR="00672C5B" w:rsidRDefault="00672C5B" w:rsidP="00446800">
                                  <w:pPr>
                                    <w:jc w:val="center"/>
                                    <w:rPr>
                                      <w:sz w:val="28"/>
                                      <w:vertAlign w:val="subscript"/>
                                    </w:rPr>
                                  </w:pPr>
                                  <w:r>
                                    <w:rPr>
                                      <w:sz w:val="26"/>
                                    </w:rPr>
                                    <w:t>1,2</w:t>
                                  </w:r>
                                </w:p>
                                <w:p w:rsidR="00672C5B" w:rsidRDefault="00672C5B" w:rsidP="00446800">
                                  <w:pPr>
                                    <w:jc w:val="center"/>
                                    <w:rPr>
                                      <w:sz w:val="14"/>
                                      <w:vertAlign w:val="subscript"/>
                                    </w:rPr>
                                  </w:pPr>
                                </w:p>
                                <w:p w:rsidR="00672C5B" w:rsidRDefault="00672C5B" w:rsidP="00446800">
                                  <w:pPr>
                                    <w:jc w:val="center"/>
                                    <w:rPr>
                                      <w:sz w:val="28"/>
                                      <w:vertAlign w:val="subscript"/>
                                    </w:rPr>
                                  </w:pPr>
                                  <w:r>
                                    <w:rPr>
                                      <w:sz w:val="26"/>
                                    </w:rPr>
                                    <w:t>1,1</w:t>
                                  </w:r>
                                </w:p>
                                <w:p w:rsidR="00672C5B" w:rsidRDefault="00672C5B" w:rsidP="00446800">
                                  <w:pPr>
                                    <w:jc w:val="center"/>
                                    <w:rPr>
                                      <w:sz w:val="14"/>
                                      <w:vertAlign w:val="subscript"/>
                                    </w:rPr>
                                  </w:pPr>
                                </w:p>
                                <w:p w:rsidR="00672C5B" w:rsidRDefault="00672C5B" w:rsidP="00446800">
                                  <w:pPr>
                                    <w:jc w:val="center"/>
                                    <w:rPr>
                                      <w:sz w:val="28"/>
                                      <w:lang w:val="en-US"/>
                                    </w:rPr>
                                  </w:pPr>
                                  <w:r>
                                    <w:rPr>
                                      <w:sz w:val="26"/>
                                    </w:rPr>
                                    <w:t>1,0</w:t>
                                  </w:r>
                                </w:p>
                              </w:txbxContent>
                            </wps:txbx>
                            <wps:bodyPr rot="0" vert="horz" wrap="square" lIns="0" tIns="0" rIns="0" bIns="0" anchor="t" anchorCtr="0" upright="1">
                              <a:noAutofit/>
                            </wps:bodyPr>
                          </wps:wsp>
                          <wps:wsp>
                            <wps:cNvPr id="3024" name="Rectangle 1762"/>
                            <wps:cNvSpPr>
                              <a:spLocks noChangeArrowheads="1"/>
                            </wps:cNvSpPr>
                            <wps:spPr bwMode="auto">
                              <a:xfrm>
                                <a:off x="3338" y="12488"/>
                                <a:ext cx="360" cy="22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446800">
                                  <w:pPr>
                                    <w:rPr>
                                      <w:sz w:val="28"/>
                                      <w:vertAlign w:val="subscript"/>
                                    </w:rPr>
                                  </w:pPr>
                                  <w:r>
                                    <w:rPr>
                                      <w:sz w:val="28"/>
                                    </w:rPr>
                                    <w:t xml:space="preserve"> </w:t>
                                  </w:r>
                                  <w:proofErr w:type="spellStart"/>
                                  <w:r>
                                    <w:rPr>
                                      <w:sz w:val="28"/>
                                    </w:rPr>
                                    <w:t>k</w:t>
                                  </w:r>
                                  <w:r>
                                    <w:rPr>
                                      <w:sz w:val="28"/>
                                      <w:vertAlign w:val="subscript"/>
                                    </w:rPr>
                                    <w:t>Z</w:t>
                                  </w:r>
                                  <w:proofErr w:type="spellEnd"/>
                                </w:p>
                                <w:p w:rsidR="00672C5B" w:rsidRDefault="00672C5B" w:rsidP="00446800">
                                  <w:pPr>
                                    <w:rPr>
                                      <w:sz w:val="14"/>
                                      <w:vertAlign w:val="subscript"/>
                                    </w:rPr>
                                  </w:pPr>
                                </w:p>
                                <w:p w:rsidR="00672C5B" w:rsidRDefault="00672C5B" w:rsidP="00446800">
                                  <w:pPr>
                                    <w:rPr>
                                      <w:sz w:val="26"/>
                                    </w:rPr>
                                  </w:pPr>
                                  <w:r>
                                    <w:rPr>
                                      <w:sz w:val="26"/>
                                    </w:rPr>
                                    <w:t>0,9</w:t>
                                  </w:r>
                                </w:p>
                                <w:p w:rsidR="00672C5B" w:rsidRDefault="00672C5B" w:rsidP="00446800">
                                  <w:pPr>
                                    <w:rPr>
                                      <w:sz w:val="14"/>
                                    </w:rPr>
                                  </w:pPr>
                                </w:p>
                                <w:p w:rsidR="00672C5B" w:rsidRDefault="00672C5B" w:rsidP="00446800">
                                  <w:pPr>
                                    <w:rPr>
                                      <w:sz w:val="26"/>
                                    </w:rPr>
                                  </w:pPr>
                                  <w:r>
                                    <w:rPr>
                                      <w:sz w:val="26"/>
                                    </w:rPr>
                                    <w:t>0,8</w:t>
                                  </w:r>
                                </w:p>
                                <w:p w:rsidR="00672C5B" w:rsidRDefault="00672C5B" w:rsidP="00446800">
                                  <w:pPr>
                                    <w:rPr>
                                      <w:sz w:val="16"/>
                                    </w:rPr>
                                  </w:pPr>
                                </w:p>
                                <w:p w:rsidR="00672C5B" w:rsidRDefault="00672C5B" w:rsidP="00446800">
                                  <w:pPr>
                                    <w:rPr>
                                      <w:sz w:val="26"/>
                                    </w:rPr>
                                  </w:pPr>
                                  <w:r>
                                    <w:rPr>
                                      <w:sz w:val="26"/>
                                    </w:rPr>
                                    <w:t>0,7</w:t>
                                  </w:r>
                                </w:p>
                                <w:p w:rsidR="00672C5B" w:rsidRDefault="00672C5B" w:rsidP="00446800">
                                  <w:pPr>
                                    <w:rPr>
                                      <w:sz w:val="16"/>
                                    </w:rPr>
                                  </w:pPr>
                                </w:p>
                                <w:p w:rsidR="00672C5B" w:rsidRDefault="00672C5B" w:rsidP="00446800">
                                  <w:pPr>
                                    <w:rPr>
                                      <w:sz w:val="26"/>
                                    </w:rPr>
                                  </w:pPr>
                                  <w:r>
                                    <w:rPr>
                                      <w:sz w:val="26"/>
                                    </w:rPr>
                                    <w:t>0,6</w:t>
                                  </w:r>
                                </w:p>
                              </w:txbxContent>
                            </wps:txbx>
                            <wps:bodyPr rot="0" vert="horz" wrap="square" lIns="0" tIns="0" rIns="0" bIns="0" anchor="t" anchorCtr="0" upright="1">
                              <a:noAutofit/>
                            </wps:bodyPr>
                          </wps:wsp>
                          <wps:wsp>
                            <wps:cNvPr id="3025" name="Rectangle 1763"/>
                            <wps:cNvSpPr>
                              <a:spLocks noChangeArrowheads="1"/>
                            </wps:cNvSpPr>
                            <wps:spPr bwMode="auto">
                              <a:xfrm>
                                <a:off x="7220" y="12692"/>
                                <a:ext cx="3168"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446800">
                                  <w:pPr>
                                    <w:rPr>
                                      <w:lang w:val="en-US"/>
                                    </w:rPr>
                                  </w:pPr>
                                  <w:r>
                                    <w:t>H</w:t>
                                  </w:r>
                                  <w:r>
                                    <w:rPr>
                                      <w:vertAlign w:val="subscript"/>
                                    </w:rPr>
                                    <w:t>2</w:t>
                                  </w:r>
                                  <w:r>
                                    <w:t>O</w:t>
                                  </w:r>
                                  <w:r>
                                    <w:rPr>
                                      <w:lang w:val="en-US"/>
                                    </w:rPr>
                                    <w:t>=30%    25     20    15       10</w:t>
                                  </w:r>
                                </w:p>
                              </w:txbxContent>
                            </wps:txbx>
                            <wps:bodyPr rot="0" vert="horz" wrap="square" lIns="0" tIns="0" rIns="0" bIns="0" anchor="t" anchorCtr="0" upright="1">
                              <a:noAutofit/>
                            </wps:bodyPr>
                          </wps:wsp>
                          <wps:wsp>
                            <wps:cNvPr id="3026" name="Rectangle 1764"/>
                            <wps:cNvSpPr>
                              <a:spLocks noChangeArrowheads="1"/>
                            </wps:cNvSpPr>
                            <wps:spPr bwMode="auto">
                              <a:xfrm>
                                <a:off x="8774" y="14240"/>
                                <a:ext cx="1614" cy="3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446800">
                                  <w:pPr>
                                    <w:rPr>
                                      <w:lang w:val="en-US"/>
                                    </w:rPr>
                                  </w:pPr>
                                  <w:r>
                                    <w:rPr>
                                      <w:lang w:val="en-US"/>
                                    </w:rPr>
                                    <w:t xml:space="preserve">   7,5     5       2</w:t>
                                  </w:r>
                                </w:p>
                              </w:txbxContent>
                            </wps:txbx>
                            <wps:bodyPr rot="0" vert="horz" wrap="square" lIns="0" tIns="0" rIns="0" bIns="0" anchor="t" anchorCtr="0" upright="1">
                              <a:noAutofit/>
                            </wps:bodyPr>
                          </wps:wsp>
                          <wps:wsp>
                            <wps:cNvPr id="3027" name="Rectangle 1765"/>
                            <wps:cNvSpPr>
                              <a:spLocks noChangeArrowheads="1"/>
                            </wps:cNvSpPr>
                            <wps:spPr bwMode="auto">
                              <a:xfrm>
                                <a:off x="7514" y="14162"/>
                                <a:ext cx="756" cy="3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446800">
                                  <w:proofErr w:type="spellStart"/>
                                  <w:r>
                                    <w:t>воздух</w:t>
                                  </w:r>
                                  <w:proofErr w:type="spellEnd"/>
                                </w:p>
                              </w:txbxContent>
                            </wps:txbx>
                            <wps:bodyPr rot="0" vert="horz" wrap="square" lIns="0" tIns="0" rIns="0" bIns="0" anchor="t" anchorCtr="0" upright="1">
                              <a:noAutofit/>
                            </wps:bodyPr>
                          </wps:wsp>
                          <wps:wsp>
                            <wps:cNvPr id="3028" name="Rectangle 1766"/>
                            <wps:cNvSpPr>
                              <a:spLocks noChangeArrowheads="1"/>
                            </wps:cNvSpPr>
                            <wps:spPr bwMode="auto">
                              <a:xfrm>
                                <a:off x="5606" y="3716"/>
                                <a:ext cx="264"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446800">
                                  <w:r>
                                    <w:t>16</w:t>
                                  </w:r>
                                </w:p>
                              </w:txbxContent>
                            </wps:txbx>
                            <wps:bodyPr rot="0" vert="horz" wrap="square" lIns="0" tIns="0" rIns="0" bIns="0" anchor="t" anchorCtr="0" upright="1">
                              <a:noAutofit/>
                            </wps:bodyPr>
                          </wps:wsp>
                          <wps:wsp>
                            <wps:cNvPr id="3029" name="Rectangle 1767"/>
                            <wps:cNvSpPr>
                              <a:spLocks noChangeArrowheads="1"/>
                            </wps:cNvSpPr>
                            <wps:spPr bwMode="auto">
                              <a:xfrm>
                                <a:off x="6026" y="3788"/>
                                <a:ext cx="264"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446800">
                                  <w:r>
                                    <w:t>18</w:t>
                                  </w:r>
                                </w:p>
                              </w:txbxContent>
                            </wps:txbx>
                            <wps:bodyPr rot="0" vert="horz" wrap="square" lIns="0" tIns="0" rIns="0" bIns="0" anchor="t" anchorCtr="0" upright="1">
                              <a:noAutofit/>
                            </wps:bodyPr>
                          </wps:wsp>
                          <wps:wsp>
                            <wps:cNvPr id="3030" name="Rectangle 1768"/>
                            <wps:cNvSpPr>
                              <a:spLocks noChangeArrowheads="1"/>
                            </wps:cNvSpPr>
                            <wps:spPr bwMode="auto">
                              <a:xfrm>
                                <a:off x="6428" y="3704"/>
                                <a:ext cx="324"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446800">
                                  <w:r>
                                    <w:t>20</w:t>
                                  </w:r>
                                </w:p>
                              </w:txbxContent>
                            </wps:txbx>
                            <wps:bodyPr rot="0" vert="horz" wrap="square" lIns="0" tIns="0" rIns="0" bIns="0" anchor="t" anchorCtr="0" upright="1">
                              <a:noAutofit/>
                            </wps:bodyPr>
                          </wps:wsp>
                          <wps:wsp>
                            <wps:cNvPr id="3031" name="Rectangle 1769"/>
                            <wps:cNvSpPr>
                              <a:spLocks noChangeArrowheads="1"/>
                            </wps:cNvSpPr>
                            <wps:spPr bwMode="auto">
                              <a:xfrm>
                                <a:off x="7292" y="3638"/>
                                <a:ext cx="468"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446800">
                                  <w:r>
                                    <w:t xml:space="preserve">  25</w:t>
                                  </w:r>
                                </w:p>
                              </w:txbxContent>
                            </wps:txbx>
                            <wps:bodyPr rot="0" vert="horz" wrap="square" lIns="0" tIns="0" rIns="0" bIns="0" anchor="t" anchorCtr="0" upright="1">
                              <a:noAutofit/>
                            </wps:bodyPr>
                          </wps:wsp>
                          <wps:wsp>
                            <wps:cNvPr id="3032" name="Rectangle 1770"/>
                            <wps:cNvSpPr>
                              <a:spLocks noChangeArrowheads="1"/>
                            </wps:cNvSpPr>
                            <wps:spPr bwMode="auto">
                              <a:xfrm>
                                <a:off x="7958" y="3770"/>
                                <a:ext cx="342"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446800">
                                  <w:r>
                                    <w:t>30</w:t>
                                  </w:r>
                                </w:p>
                              </w:txbxContent>
                            </wps:txbx>
                            <wps:bodyPr rot="0" vert="horz" wrap="square" lIns="0" tIns="0" rIns="0" bIns="0" anchor="t" anchorCtr="0" upright="1">
                              <a:noAutofit/>
                            </wps:bodyPr>
                          </wps:wsp>
                          <wps:wsp>
                            <wps:cNvPr id="3033" name="Rectangle 1771"/>
                            <wps:cNvSpPr>
                              <a:spLocks noChangeArrowheads="1"/>
                            </wps:cNvSpPr>
                            <wps:spPr bwMode="auto">
                              <a:xfrm>
                                <a:off x="8768" y="3746"/>
                                <a:ext cx="318"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446800">
                                  <w:r>
                                    <w:t>35</w:t>
                                  </w:r>
                                </w:p>
                              </w:txbxContent>
                            </wps:txbx>
                            <wps:bodyPr rot="0" vert="horz" wrap="square" lIns="0" tIns="0" rIns="0" bIns="0" anchor="t" anchorCtr="0" upright="1">
                              <a:noAutofit/>
                            </wps:bodyPr>
                          </wps:wsp>
                          <wps:wsp>
                            <wps:cNvPr id="3034" name="Rectangle 1772"/>
                            <wps:cNvSpPr>
                              <a:spLocks noChangeArrowheads="1"/>
                            </wps:cNvSpPr>
                            <wps:spPr bwMode="auto">
                              <a:xfrm>
                                <a:off x="9800" y="3632"/>
                                <a:ext cx="264"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446800">
                                  <w:r>
                                    <w:t>40</w:t>
                                  </w:r>
                                </w:p>
                              </w:txbxContent>
                            </wps:txbx>
                            <wps:bodyPr rot="0" vert="horz" wrap="square" lIns="0" tIns="0" rIns="0" bIns="0" anchor="t" anchorCtr="0" upright="1">
                              <a:noAutofit/>
                            </wps:bodyPr>
                          </wps:wsp>
                          <wps:wsp>
                            <wps:cNvPr id="3035" name="Text Box 1773"/>
                            <wps:cNvSpPr txBox="1">
                              <a:spLocks noChangeArrowheads="1"/>
                            </wps:cNvSpPr>
                            <wps:spPr bwMode="auto">
                              <a:xfrm>
                                <a:off x="3350" y="14732"/>
                                <a:ext cx="2748"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446800">
                                  <w:pPr>
                                    <w:rPr>
                                      <w:sz w:val="20"/>
                                      <w:lang w:val="en-US"/>
                                    </w:rPr>
                                  </w:pPr>
                                  <w:r>
                                    <w:rPr>
                                      <w:sz w:val="20"/>
                                      <w:lang w:val="en-US"/>
                                    </w:rPr>
                                    <w:t xml:space="preserve">     0          5        10       20      30</w:t>
                                  </w:r>
                                </w:p>
                                <w:p w:rsidR="00672C5B" w:rsidRDefault="00672C5B" w:rsidP="00446800">
                                  <w:pPr>
                                    <w:jc w:val="center"/>
                                    <w:rPr>
                                      <w:sz w:val="20"/>
                                    </w:rPr>
                                  </w:pPr>
                                  <w:r>
                                    <w:rPr>
                                      <w:sz w:val="20"/>
                                    </w:rPr>
                                    <w:t xml:space="preserve">Число </w:t>
                                  </w:r>
                                  <w:proofErr w:type="spellStart"/>
                                  <w:r>
                                    <w:rPr>
                                      <w:sz w:val="20"/>
                                    </w:rPr>
                                    <w:t>продольных</w:t>
                                  </w:r>
                                  <w:proofErr w:type="spellEnd"/>
                                  <w:r>
                                    <w:rPr>
                                      <w:sz w:val="20"/>
                                    </w:rPr>
                                    <w:t xml:space="preserve"> </w:t>
                                  </w:r>
                                  <w:proofErr w:type="spellStart"/>
                                  <w:r>
                                    <w:rPr>
                                      <w:sz w:val="20"/>
                                    </w:rPr>
                                    <w:t>рядов</w:t>
                                  </w:r>
                                  <w:proofErr w:type="spellEnd"/>
                                  <w:r>
                                    <w:rPr>
                                      <w:sz w:val="20"/>
                                    </w:rPr>
                                    <w:t xml:space="preserve">, </w:t>
                                  </w:r>
                                  <w:r>
                                    <w:rPr>
                                      <w:sz w:val="20"/>
                                      <w:lang w:val="en-US"/>
                                    </w:rPr>
                                    <w:t>z</w:t>
                                  </w:r>
                                </w:p>
                              </w:txbxContent>
                            </wps:txbx>
                            <wps:bodyPr rot="0" vert="horz" wrap="square" lIns="0" tIns="0" rIns="0" bIns="0" anchor="t" anchorCtr="0" upright="1">
                              <a:noAutofit/>
                            </wps:bodyPr>
                          </wps:wsp>
                          <wps:wsp>
                            <wps:cNvPr id="3036" name="Text Box 1774"/>
                            <wps:cNvSpPr txBox="1">
                              <a:spLocks noChangeArrowheads="1"/>
                            </wps:cNvSpPr>
                            <wps:spPr bwMode="auto">
                              <a:xfrm>
                                <a:off x="6164" y="14720"/>
                                <a:ext cx="4536"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446800">
                                  <w:pPr>
                                    <w:rPr>
                                      <w:sz w:val="20"/>
                                      <w:lang w:val="en-US"/>
                                    </w:rPr>
                                  </w:pPr>
                                  <w:r>
                                    <w:rPr>
                                      <w:sz w:val="20"/>
                                      <w:lang w:val="en-US"/>
                                    </w:rPr>
                                    <w:t>0      200     400    600    800    1000   1200  1300  1500</w:t>
                                  </w:r>
                                </w:p>
                                <w:p w:rsidR="00672C5B" w:rsidRDefault="00672C5B" w:rsidP="00446800">
                                  <w:pPr>
                                    <w:jc w:val="center"/>
                                    <w:rPr>
                                      <w:sz w:val="20"/>
                                    </w:rPr>
                                  </w:pPr>
                                  <w:r>
                                    <w:rPr>
                                      <w:sz w:val="20"/>
                                      <w:lang w:val="en-US"/>
                                    </w:rPr>
                                    <w:t>t</w:t>
                                  </w:r>
                                  <w:r>
                                    <w:rPr>
                                      <w:sz w:val="20"/>
                                      <w:vertAlign w:val="subscript"/>
                                    </w:rPr>
                                    <w:t>ОГ</w:t>
                                  </w:r>
                                  <w:r>
                                    <w:rPr>
                                      <w:sz w:val="20"/>
                                      <w:lang w:val="en-US"/>
                                    </w:rPr>
                                    <w:t>i</w:t>
                                  </w:r>
                                  <w:r>
                                    <w:rPr>
                                      <w:sz w:val="20"/>
                                    </w:rPr>
                                    <w:t xml:space="preserve">, </w:t>
                                  </w:r>
                                  <w:r>
                                    <w:rPr>
                                      <w:sz w:val="20"/>
                                      <w:vertAlign w:val="superscript"/>
                                    </w:rPr>
                                    <w:t>О</w:t>
                                  </w:r>
                                  <w:r>
                                    <w:rPr>
                                      <w:sz w:val="20"/>
                                    </w:rPr>
                                    <w:t>С</w:t>
                                  </w:r>
                                </w:p>
                              </w:txbxContent>
                            </wps:txbx>
                            <wps:bodyPr rot="0" vert="horz" wrap="square" lIns="0" tIns="0" rIns="0" bIns="0" anchor="t" anchorCtr="0" upright="1">
                              <a:noAutofit/>
                            </wps:bodyPr>
                          </wps:wsp>
                          <wps:wsp>
                            <wps:cNvPr id="3037" name="Rectangle 1775"/>
                            <wps:cNvSpPr>
                              <a:spLocks noChangeArrowheads="1"/>
                            </wps:cNvSpPr>
                            <wps:spPr bwMode="auto">
                              <a:xfrm>
                                <a:off x="5888" y="12368"/>
                                <a:ext cx="330" cy="2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446800">
                                  <w:pPr>
                                    <w:rPr>
                                      <w:sz w:val="28"/>
                                      <w:vertAlign w:val="subscript"/>
                                      <w:lang w:val="en-US"/>
                                    </w:rPr>
                                  </w:pPr>
                                  <w:r>
                                    <w:rPr>
                                      <w:sz w:val="28"/>
                                    </w:rPr>
                                    <w:t xml:space="preserve"> </w:t>
                                  </w:r>
                                  <w:proofErr w:type="spellStart"/>
                                  <w:r>
                                    <w:rPr>
                                      <w:sz w:val="28"/>
                                    </w:rPr>
                                    <w:t>k</w:t>
                                  </w:r>
                                  <w:r>
                                    <w:rPr>
                                      <w:sz w:val="28"/>
                                      <w:vertAlign w:val="subscript"/>
                                    </w:rPr>
                                    <w:t>t</w:t>
                                  </w:r>
                                  <w:proofErr w:type="spellEnd"/>
                                </w:p>
                                <w:p w:rsidR="00672C5B" w:rsidRDefault="00672C5B" w:rsidP="00446800">
                                  <w:pPr>
                                    <w:rPr>
                                      <w:sz w:val="14"/>
                                      <w:vertAlign w:val="subscript"/>
                                      <w:lang w:val="en-US"/>
                                    </w:rPr>
                                  </w:pPr>
                                </w:p>
                                <w:p w:rsidR="00672C5B" w:rsidRDefault="00672C5B" w:rsidP="00446800">
                                  <w:pPr>
                                    <w:rPr>
                                      <w:sz w:val="14"/>
                                      <w:vertAlign w:val="subscript"/>
                                    </w:rPr>
                                  </w:pPr>
                                </w:p>
                                <w:p w:rsidR="00672C5B" w:rsidRDefault="00672C5B" w:rsidP="00446800">
                                  <w:pPr>
                                    <w:rPr>
                                      <w:sz w:val="26"/>
                                    </w:rPr>
                                  </w:pPr>
                                  <w:r>
                                    <w:rPr>
                                      <w:sz w:val="26"/>
                                    </w:rPr>
                                    <w:t>1,1</w:t>
                                  </w:r>
                                </w:p>
                                <w:p w:rsidR="00672C5B" w:rsidRDefault="00672C5B" w:rsidP="00446800">
                                  <w:pPr>
                                    <w:rPr>
                                      <w:sz w:val="14"/>
                                    </w:rPr>
                                  </w:pPr>
                                </w:p>
                                <w:p w:rsidR="00672C5B" w:rsidRDefault="00672C5B" w:rsidP="00446800">
                                  <w:pPr>
                                    <w:rPr>
                                      <w:sz w:val="26"/>
                                    </w:rPr>
                                  </w:pPr>
                                  <w:r>
                                    <w:rPr>
                                      <w:sz w:val="26"/>
                                    </w:rPr>
                                    <w:t>1,0</w:t>
                                  </w:r>
                                </w:p>
                                <w:p w:rsidR="00672C5B" w:rsidRDefault="00672C5B" w:rsidP="00446800"/>
                                <w:p w:rsidR="00672C5B" w:rsidRDefault="00672C5B" w:rsidP="00446800">
                                  <w:pPr>
                                    <w:rPr>
                                      <w:sz w:val="26"/>
                                    </w:rPr>
                                  </w:pPr>
                                  <w:r>
                                    <w:rPr>
                                      <w:sz w:val="26"/>
                                    </w:rPr>
                                    <w:t>0,9</w:t>
                                  </w:r>
                                </w:p>
                                <w:p w:rsidR="00672C5B" w:rsidRDefault="00672C5B" w:rsidP="00446800">
                                  <w:pPr>
                                    <w:rPr>
                                      <w:sz w:val="16"/>
                                    </w:rPr>
                                  </w:pPr>
                                </w:p>
                                <w:p w:rsidR="00672C5B" w:rsidRDefault="00672C5B" w:rsidP="00446800">
                                  <w:pPr>
                                    <w:rPr>
                                      <w:sz w:val="26"/>
                                    </w:rPr>
                                  </w:pPr>
                                  <w:r>
                                    <w:rPr>
                                      <w:sz w:val="26"/>
                                    </w:rPr>
                                    <w:t>0,8</w:t>
                                  </w:r>
                                </w:p>
                              </w:txbxContent>
                            </wps:txbx>
                            <wps:bodyPr rot="0" vert="horz" wrap="square" lIns="0" tIns="0" rIns="0" bIns="0" anchor="t" anchorCtr="0" upright="1">
                              <a:noAutofit/>
                            </wps:bodyPr>
                          </wps:wsp>
                          <wps:wsp>
                            <wps:cNvPr id="3038" name="Text Box 1776"/>
                            <wps:cNvSpPr txBox="1">
                              <a:spLocks noChangeArrowheads="1"/>
                            </wps:cNvSpPr>
                            <wps:spPr bwMode="auto">
                              <a:xfrm>
                                <a:off x="4292" y="13280"/>
                                <a:ext cx="438" cy="1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446800">
                                  <w:pPr>
                                    <w:pStyle w:val="aa"/>
                                  </w:pPr>
                                  <w:proofErr w:type="spellStart"/>
                                  <w:r>
                                    <w:t>Изменение</w:t>
                                  </w:r>
                                  <w:proofErr w:type="spellEnd"/>
                                  <w:r>
                                    <w:t xml:space="preserve"> </w:t>
                                  </w:r>
                                  <w:proofErr w:type="spellStart"/>
                                  <w:r>
                                    <w:t>масштаба</w:t>
                                  </w:r>
                                  <w:proofErr w:type="spellEnd"/>
                                </w:p>
                              </w:txbxContent>
                            </wps:txbx>
                            <wps:bodyPr rot="0" vert="vert270" wrap="square" lIns="0" tIns="0" rIns="0" bIns="0" anchor="t" anchorCtr="0" upright="1">
                              <a:noAutofit/>
                            </wps:bodyPr>
                          </wps:wsp>
                          <wps:wsp>
                            <wps:cNvPr id="3039" name="Rectangle 1777"/>
                            <wps:cNvSpPr>
                              <a:spLocks noChangeArrowheads="1"/>
                            </wps:cNvSpPr>
                            <wps:spPr bwMode="auto">
                              <a:xfrm>
                                <a:off x="5150" y="10052"/>
                                <a:ext cx="318" cy="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0" name="Rectangle 1778"/>
                            <wps:cNvSpPr>
                              <a:spLocks noChangeArrowheads="1"/>
                            </wps:cNvSpPr>
                            <wps:spPr bwMode="auto">
                              <a:xfrm>
                                <a:off x="4316" y="9746"/>
                                <a:ext cx="318" cy="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1" name="Rectangle 1779"/>
                            <wps:cNvSpPr>
                              <a:spLocks noChangeArrowheads="1"/>
                            </wps:cNvSpPr>
                            <wps:spPr bwMode="auto">
                              <a:xfrm>
                                <a:off x="6572" y="8960"/>
                                <a:ext cx="65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2" name="Rectangle 1780"/>
                            <wps:cNvSpPr>
                              <a:spLocks noChangeArrowheads="1"/>
                            </wps:cNvSpPr>
                            <wps:spPr bwMode="auto">
                              <a:xfrm>
                                <a:off x="7304" y="6302"/>
                                <a:ext cx="318" cy="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3" name="Rectangle 1781"/>
                            <wps:cNvSpPr>
                              <a:spLocks noChangeArrowheads="1"/>
                            </wps:cNvSpPr>
                            <wps:spPr bwMode="auto">
                              <a:xfrm>
                                <a:off x="2486" y="5396"/>
                                <a:ext cx="318" cy="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4" name="Rectangle 1782"/>
                            <wps:cNvSpPr>
                              <a:spLocks noChangeArrowheads="1"/>
                            </wps:cNvSpPr>
                            <wps:spPr bwMode="auto">
                              <a:xfrm>
                                <a:off x="2372" y="6248"/>
                                <a:ext cx="318" cy="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5" name="Rectangle 1783"/>
                            <wps:cNvSpPr>
                              <a:spLocks noChangeArrowheads="1"/>
                            </wps:cNvSpPr>
                            <wps:spPr bwMode="auto">
                              <a:xfrm>
                                <a:off x="2084" y="4358"/>
                                <a:ext cx="318" cy="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6" name="Rectangle 1784"/>
                            <wps:cNvSpPr>
                              <a:spLocks noChangeArrowheads="1"/>
                            </wps:cNvSpPr>
                            <wps:spPr bwMode="auto">
                              <a:xfrm>
                                <a:off x="3164" y="6122"/>
                                <a:ext cx="318" cy="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7" name="Rectangle 1785"/>
                            <wps:cNvSpPr>
                              <a:spLocks noChangeArrowheads="1"/>
                            </wps:cNvSpPr>
                            <wps:spPr bwMode="auto">
                              <a:xfrm>
                                <a:off x="8444" y="5228"/>
                                <a:ext cx="792" cy="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8" name="Rectangle 1786"/>
                            <wps:cNvSpPr>
                              <a:spLocks noChangeArrowheads="1"/>
                            </wps:cNvSpPr>
                            <wps:spPr bwMode="auto">
                              <a:xfrm>
                                <a:off x="8942" y="4556"/>
                                <a:ext cx="318" cy="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9" name="Rectangle 1787"/>
                            <wps:cNvSpPr>
                              <a:spLocks noChangeArrowheads="1"/>
                            </wps:cNvSpPr>
                            <wps:spPr bwMode="auto">
                              <a:xfrm>
                                <a:off x="9518" y="5492"/>
                                <a:ext cx="318" cy="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0" name="Rectangle 1788"/>
                            <wps:cNvSpPr>
                              <a:spLocks noChangeArrowheads="1"/>
                            </wps:cNvSpPr>
                            <wps:spPr bwMode="auto">
                              <a:xfrm>
                                <a:off x="2498" y="12344"/>
                                <a:ext cx="318" cy="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1" name="Rectangle 1789"/>
                            <wps:cNvSpPr>
                              <a:spLocks noChangeArrowheads="1"/>
                            </wps:cNvSpPr>
                            <wps:spPr bwMode="auto">
                              <a:xfrm>
                                <a:off x="3002" y="12764"/>
                                <a:ext cx="216" cy="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052" name="Text Box 1790"/>
                          <wps:cNvSpPr txBox="1">
                            <a:spLocks noChangeArrowheads="1"/>
                          </wps:cNvSpPr>
                          <wps:spPr bwMode="auto">
                            <a:xfrm>
                              <a:off x="1208" y="2618"/>
                              <a:ext cx="628" cy="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446800">
                                <w:r>
                                  <w:rPr>
                                    <w:position w:val="-12"/>
                                    <w:sz w:val="28"/>
                                  </w:rPr>
                                  <w:object w:dxaOrig="340" w:dyaOrig="380">
                                    <v:shape id="_x0000_i1473" type="#_x0000_t75" style="width:17.45pt;height:18.55pt" o:ole="">
                                      <v:imagedata r:id="rId771" o:title=""/>
                                    </v:shape>
                                    <o:OLEObject Type="Embed" ProgID="Equation.3" ShapeID="_x0000_i1473" DrawAspect="Content" ObjectID="_1402849397" r:id="rId772"/>
                                  </w:object>
                                </w:r>
                              </w:p>
                            </w:txbxContent>
                          </wps:txbx>
                          <wps:bodyPr rot="0" vert="horz" wrap="square" lIns="91440" tIns="45720" rIns="91440" bIns="45720" anchor="t" anchorCtr="0" upright="1">
                            <a:noAutofit/>
                          </wps:bodyPr>
                        </wps:wsp>
                      </wpg:grpSp>
                      <wps:wsp>
                        <wps:cNvPr id="3053" name="Oval 1791"/>
                        <wps:cNvSpPr>
                          <a:spLocks noChangeArrowheads="1"/>
                        </wps:cNvSpPr>
                        <wps:spPr bwMode="auto">
                          <a:xfrm>
                            <a:off x="2046" y="3236"/>
                            <a:ext cx="416" cy="35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4" name="Oval 1792"/>
                        <wps:cNvSpPr>
                          <a:spLocks noChangeArrowheads="1"/>
                        </wps:cNvSpPr>
                        <wps:spPr bwMode="auto">
                          <a:xfrm>
                            <a:off x="3596" y="12782"/>
                            <a:ext cx="416" cy="35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5" name="Oval 1793"/>
                        <wps:cNvSpPr>
                          <a:spLocks noChangeArrowheads="1"/>
                        </wps:cNvSpPr>
                        <wps:spPr bwMode="auto">
                          <a:xfrm>
                            <a:off x="6116" y="12842"/>
                            <a:ext cx="416" cy="35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6" name="Oval 1794"/>
                        <wps:cNvSpPr>
                          <a:spLocks noChangeArrowheads="1"/>
                        </wps:cNvSpPr>
                        <wps:spPr bwMode="auto">
                          <a:xfrm>
                            <a:off x="6234" y="9896"/>
                            <a:ext cx="416" cy="35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012" o:spid="_x0000_s2695" style="position:absolute;left:0;text-align:left;margin-left:-15.6pt;margin-top:51.4pt;width:478.5pt;height:9in;z-index:251687936" coordorigin="1106,2768" coordsize="9570,12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">
                <v:group id="Group 1751" o:spid="_x0000_s2696" style="position:absolute;left:1106;top:2768;width:9570;height:12960" coordorigin="1208,2618" coordsize="9570,1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DnYcYAAADdAAAADwAAAGRycy9kb3ducmV2LnhtbESPQWuDQBSE74X+h+UV&#10;cmtWKy3FZiMibcghFJoUQm4P90VF9624GzX/vlsI5DjMzDfMKptNJ0YaXGNZQbyMQBCXVjdcKfg9&#10;fD2/g3AeWWNnmRRcyUG2fnxYYartxD807n0lAoRdigpq7/tUSlfWZNAtbU8cvLMdDPogh0rqAacA&#10;N518iaI3abDhsFBjT0VNZbu/GAWbCac8iT/HXXsurqfD6/dxF5NSi6c5/wDhafb38K291QqSKE7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IOdhxgAAAN0A&#10;AAAPAAAAAAAAAAAAAAAAAKoCAABkcnMvZG93bnJldi54bWxQSwUGAAAAAAQABAD6AAAAnQMAAAAA&#10;">
                  <v:group id="Group 1752" o:spid="_x0000_s2697" style="position:absolute;left:1400;top:2858;width:9378;height:12720" coordorigin="1400,2858" coordsize="9378,1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l/FccAAADdAAAADwAAAGRycy9kb3ducmV2LnhtbESPT2vCQBTE70K/w/IK&#10;vZlNmlpKmlVEaulBCmqh9PbIPpNg9m3Irvnz7V2h4HGYmd8w+Wo0jeipc7VlBUkUgyAurK65VPBz&#10;3M7fQDiPrLGxTAomcrBaPsxyzLQdeE/9wZciQNhlqKDyvs2kdEVFBl1kW+LgnWxn0AfZlVJ3OAS4&#10;aeRzHL9KgzWHhQpb2lRUnA8Xo+BzwGGdJh/97nzaTH/HxffvLiGlnh7H9TsIT6O/h//bX1pBGic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Ml/FccAAADd&#10;AAAADwAAAAAAAAAAAAAAAACqAgAAZHJzL2Rvd25yZXYueG1sUEsFBgAAAAAEAAQA+gAAAJ4DAAAA&#10;AA==&#10;">
                    <v:shape id="Picture 1753" o:spid="_x0000_s2698" type="#_x0000_t75" style="position:absolute;left:1418;top:2858;width:9360;height:12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QnBvGAAAA3QAAAA8AAABkcnMvZG93bnJldi54bWxEj91qwkAUhO8F32E5Qu90o22txKwipQWx&#10;ehHbBzjNnvyQ7NmQ3Wry9l1B8HKYmW+YZNubRlyoc5VlBfNZBII4s7riQsHP9+d0BcJ5ZI2NZVIw&#10;kIPtZjxKMNb2yildzr4QAcIuRgWl920spctKMuhmtiUOXm47gz7IrpC6w2uAm0YuomgpDVYcFkps&#10;6b2krD7/GQX2d1gMXy9v6SlPc1fvc7c6fByVepr0uzUIT71/hO/tvVbwHM1f4fYmPAG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BCcG8YAAADdAAAADwAAAAAAAAAAAAAA&#10;AACfAgAAZHJzL2Rvd25yZXYueG1sUEsFBgAAAAAEAAQA9wAAAJIDAAAAAA==&#10;">
                      <v:imagedata r:id="rId773" o:title="" croptop="1900f" cropbottom="3799f" cropright="3030f"/>
                    </v:shape>
                    <v:shape id="Text Box 1754" o:spid="_x0000_s2699" type="#_x0000_t202" style="position:absolute;left:1400;top:2894;width:468;height:1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fP8UA&#10;AADdAAAADwAAAGRycy9kb3ducmV2LnhtbESPzYvCMBTE7wv+D+EJXhZNVSjSNcr6BR7cgx94fjRv&#10;27LNS0mirf+9EYQ9DjPzG2a+7Ewt7uR8ZVnBeJSAIM6trrhQcDnvhjMQPiBrrC2Tggd5WC56H3PM&#10;tG35SPdTKESEsM9QQRlCk0np85IM+pFtiKP3a53BEKUrpHbYRrip5SRJUmmw4rhQYkPrkvK/080o&#10;SDfu1h55/bm5bA/40xST6+pxVWrQ776/QATqwn/43d5rBdNknMLr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h8/xQAAAN0AAAAPAAAAAAAAAAAAAAAAAJgCAABkcnMv&#10;ZG93bnJldi54bWxQSwUGAAAAAAQABAD1AAAAigMAAAAA&#10;" stroked="f">
                      <v:textbox inset="0,0,0,0">
                        <w:txbxContent>
                          <w:p w:rsidR="00672C5B" w:rsidRDefault="00672C5B" w:rsidP="00446800">
                            <w:pPr>
                              <w:rPr>
                                <w:sz w:val="28"/>
                              </w:rPr>
                            </w:pPr>
                          </w:p>
                          <w:p w:rsidR="00672C5B" w:rsidRDefault="00672C5B" w:rsidP="00446800">
                            <w:pPr>
                              <w:jc w:val="right"/>
                              <w:rPr>
                                <w:sz w:val="28"/>
                              </w:rPr>
                            </w:pPr>
                            <w:r>
                              <w:rPr>
                                <w:sz w:val="28"/>
                              </w:rPr>
                              <w:t>110</w:t>
                            </w:r>
                          </w:p>
                          <w:p w:rsidR="00672C5B" w:rsidRDefault="00672C5B" w:rsidP="00446800">
                            <w:pPr>
                              <w:jc w:val="right"/>
                            </w:pPr>
                          </w:p>
                          <w:p w:rsidR="00672C5B" w:rsidRDefault="00672C5B" w:rsidP="00446800">
                            <w:pPr>
                              <w:jc w:val="right"/>
                              <w:rPr>
                                <w:sz w:val="28"/>
                              </w:rPr>
                            </w:pPr>
                          </w:p>
                          <w:p w:rsidR="00672C5B" w:rsidRDefault="00672C5B" w:rsidP="00446800">
                            <w:pPr>
                              <w:jc w:val="right"/>
                              <w:rPr>
                                <w:sz w:val="28"/>
                              </w:rPr>
                            </w:pPr>
                            <w:r>
                              <w:rPr>
                                <w:sz w:val="28"/>
                              </w:rPr>
                              <w:t>100</w:t>
                            </w:r>
                          </w:p>
                          <w:p w:rsidR="00672C5B" w:rsidRDefault="00672C5B" w:rsidP="00446800">
                            <w:pPr>
                              <w:jc w:val="right"/>
                              <w:rPr>
                                <w:sz w:val="28"/>
                              </w:rPr>
                            </w:pPr>
                          </w:p>
                          <w:p w:rsidR="00672C5B" w:rsidRDefault="00672C5B" w:rsidP="00446800">
                            <w:pPr>
                              <w:jc w:val="right"/>
                              <w:rPr>
                                <w:sz w:val="28"/>
                              </w:rPr>
                            </w:pPr>
                          </w:p>
                          <w:p w:rsidR="00672C5B" w:rsidRDefault="00672C5B" w:rsidP="00446800">
                            <w:pPr>
                              <w:jc w:val="right"/>
                              <w:rPr>
                                <w:sz w:val="28"/>
                              </w:rPr>
                            </w:pPr>
                            <w:r>
                              <w:rPr>
                                <w:sz w:val="28"/>
                              </w:rPr>
                              <w:t>90</w:t>
                            </w:r>
                          </w:p>
                          <w:p w:rsidR="00672C5B" w:rsidRDefault="00672C5B" w:rsidP="00446800">
                            <w:pPr>
                              <w:jc w:val="right"/>
                              <w:rPr>
                                <w:sz w:val="28"/>
                              </w:rPr>
                            </w:pPr>
                          </w:p>
                          <w:p w:rsidR="00672C5B" w:rsidRDefault="00672C5B" w:rsidP="00446800">
                            <w:pPr>
                              <w:jc w:val="right"/>
                              <w:rPr>
                                <w:sz w:val="14"/>
                              </w:rPr>
                            </w:pPr>
                          </w:p>
                          <w:p w:rsidR="00672C5B" w:rsidRDefault="00672C5B" w:rsidP="00446800">
                            <w:pPr>
                              <w:jc w:val="right"/>
                              <w:rPr>
                                <w:sz w:val="28"/>
                              </w:rPr>
                            </w:pPr>
                            <w:r>
                              <w:rPr>
                                <w:sz w:val="28"/>
                              </w:rPr>
                              <w:t>80</w:t>
                            </w:r>
                          </w:p>
                          <w:p w:rsidR="00672C5B" w:rsidRDefault="00672C5B" w:rsidP="00446800">
                            <w:pPr>
                              <w:jc w:val="right"/>
                              <w:rPr>
                                <w:sz w:val="28"/>
                              </w:rPr>
                            </w:pPr>
                          </w:p>
                          <w:p w:rsidR="00672C5B" w:rsidRDefault="00672C5B" w:rsidP="00446800">
                            <w:pPr>
                              <w:jc w:val="right"/>
                              <w:rPr>
                                <w:sz w:val="28"/>
                              </w:rPr>
                            </w:pPr>
                          </w:p>
                          <w:p w:rsidR="00672C5B" w:rsidRDefault="00672C5B" w:rsidP="00446800">
                            <w:pPr>
                              <w:jc w:val="right"/>
                              <w:rPr>
                                <w:sz w:val="28"/>
                              </w:rPr>
                            </w:pPr>
                            <w:r>
                              <w:rPr>
                                <w:sz w:val="28"/>
                              </w:rPr>
                              <w:t>70</w:t>
                            </w:r>
                          </w:p>
                          <w:p w:rsidR="00672C5B" w:rsidRDefault="00672C5B" w:rsidP="00446800">
                            <w:pPr>
                              <w:jc w:val="right"/>
                              <w:rPr>
                                <w:sz w:val="28"/>
                              </w:rPr>
                            </w:pPr>
                          </w:p>
                          <w:p w:rsidR="00672C5B" w:rsidRDefault="00672C5B" w:rsidP="00446800">
                            <w:pPr>
                              <w:jc w:val="right"/>
                              <w:rPr>
                                <w:sz w:val="20"/>
                              </w:rPr>
                            </w:pPr>
                          </w:p>
                          <w:p w:rsidR="00672C5B" w:rsidRDefault="00672C5B" w:rsidP="00446800">
                            <w:pPr>
                              <w:jc w:val="right"/>
                              <w:rPr>
                                <w:sz w:val="28"/>
                              </w:rPr>
                            </w:pPr>
                            <w:r>
                              <w:rPr>
                                <w:sz w:val="28"/>
                              </w:rPr>
                              <w:t>60</w:t>
                            </w:r>
                          </w:p>
                          <w:p w:rsidR="00672C5B" w:rsidRDefault="00672C5B" w:rsidP="00446800">
                            <w:pPr>
                              <w:jc w:val="right"/>
                              <w:rPr>
                                <w:sz w:val="28"/>
                              </w:rPr>
                            </w:pPr>
                          </w:p>
                          <w:p w:rsidR="00672C5B" w:rsidRDefault="00672C5B" w:rsidP="00446800">
                            <w:pPr>
                              <w:jc w:val="right"/>
                              <w:rPr>
                                <w:sz w:val="20"/>
                              </w:rPr>
                            </w:pPr>
                          </w:p>
                          <w:p w:rsidR="00672C5B" w:rsidRDefault="00672C5B" w:rsidP="00446800">
                            <w:pPr>
                              <w:jc w:val="right"/>
                              <w:rPr>
                                <w:sz w:val="28"/>
                              </w:rPr>
                            </w:pPr>
                            <w:r>
                              <w:rPr>
                                <w:sz w:val="28"/>
                              </w:rPr>
                              <w:t>55</w:t>
                            </w:r>
                          </w:p>
                          <w:p w:rsidR="00672C5B" w:rsidRDefault="00672C5B" w:rsidP="00446800">
                            <w:pPr>
                              <w:jc w:val="right"/>
                              <w:rPr>
                                <w:sz w:val="36"/>
                              </w:rPr>
                            </w:pPr>
                          </w:p>
                          <w:p w:rsidR="00672C5B" w:rsidRDefault="00672C5B" w:rsidP="00446800">
                            <w:pPr>
                              <w:jc w:val="right"/>
                              <w:rPr>
                                <w:sz w:val="28"/>
                              </w:rPr>
                            </w:pPr>
                            <w:r>
                              <w:rPr>
                                <w:sz w:val="28"/>
                              </w:rPr>
                              <w:t>50</w:t>
                            </w:r>
                          </w:p>
                          <w:p w:rsidR="00672C5B" w:rsidRDefault="00672C5B" w:rsidP="00446800">
                            <w:pPr>
                              <w:jc w:val="right"/>
                              <w:rPr>
                                <w:sz w:val="28"/>
                              </w:rPr>
                            </w:pPr>
                          </w:p>
                          <w:p w:rsidR="00672C5B" w:rsidRDefault="00672C5B" w:rsidP="00446800">
                            <w:pPr>
                              <w:jc w:val="right"/>
                              <w:rPr>
                                <w:sz w:val="28"/>
                              </w:rPr>
                            </w:pPr>
                          </w:p>
                          <w:p w:rsidR="00672C5B" w:rsidRDefault="00672C5B" w:rsidP="00446800">
                            <w:pPr>
                              <w:jc w:val="right"/>
                              <w:rPr>
                                <w:sz w:val="28"/>
                              </w:rPr>
                            </w:pPr>
                            <w:r>
                              <w:rPr>
                                <w:sz w:val="28"/>
                              </w:rPr>
                              <w:t>45</w:t>
                            </w:r>
                          </w:p>
                          <w:p w:rsidR="00672C5B" w:rsidRDefault="00672C5B" w:rsidP="00446800">
                            <w:pPr>
                              <w:jc w:val="right"/>
                              <w:rPr>
                                <w:sz w:val="14"/>
                              </w:rPr>
                            </w:pPr>
                          </w:p>
                          <w:p w:rsidR="00672C5B" w:rsidRDefault="00672C5B" w:rsidP="00446800">
                            <w:pPr>
                              <w:jc w:val="right"/>
                              <w:rPr>
                                <w:sz w:val="28"/>
                              </w:rPr>
                            </w:pPr>
                          </w:p>
                          <w:p w:rsidR="00672C5B" w:rsidRDefault="00672C5B" w:rsidP="00446800">
                            <w:pPr>
                              <w:jc w:val="right"/>
                              <w:rPr>
                                <w:sz w:val="28"/>
                              </w:rPr>
                            </w:pPr>
                            <w:r>
                              <w:rPr>
                                <w:sz w:val="28"/>
                              </w:rPr>
                              <w:t>40</w:t>
                            </w:r>
                          </w:p>
                          <w:p w:rsidR="00672C5B" w:rsidRDefault="00672C5B" w:rsidP="00446800">
                            <w:pPr>
                              <w:jc w:val="right"/>
                              <w:rPr>
                                <w:sz w:val="28"/>
                              </w:rPr>
                            </w:pPr>
                          </w:p>
                          <w:p w:rsidR="00672C5B" w:rsidRDefault="00672C5B" w:rsidP="00446800">
                            <w:pPr>
                              <w:jc w:val="right"/>
                              <w:rPr>
                                <w:sz w:val="28"/>
                              </w:rPr>
                            </w:pPr>
                          </w:p>
                          <w:p w:rsidR="00672C5B" w:rsidRDefault="00672C5B" w:rsidP="00446800">
                            <w:pPr>
                              <w:jc w:val="right"/>
                              <w:rPr>
                                <w:sz w:val="28"/>
                              </w:rPr>
                            </w:pPr>
                            <w:r>
                              <w:rPr>
                                <w:sz w:val="28"/>
                              </w:rPr>
                              <w:t>35</w:t>
                            </w:r>
                          </w:p>
                          <w:p w:rsidR="00672C5B" w:rsidRDefault="00672C5B" w:rsidP="00446800">
                            <w:pPr>
                              <w:jc w:val="right"/>
                              <w:rPr>
                                <w:sz w:val="40"/>
                              </w:rPr>
                            </w:pPr>
                          </w:p>
                          <w:p w:rsidR="00672C5B" w:rsidRDefault="00672C5B" w:rsidP="00446800">
                            <w:pPr>
                              <w:jc w:val="right"/>
                              <w:rPr>
                                <w:sz w:val="28"/>
                              </w:rPr>
                            </w:pPr>
                            <w:r>
                              <w:rPr>
                                <w:sz w:val="28"/>
                              </w:rPr>
                              <w:t>30</w:t>
                            </w:r>
                          </w:p>
                          <w:p w:rsidR="00672C5B" w:rsidRDefault="00672C5B" w:rsidP="00446800">
                            <w:pPr>
                              <w:jc w:val="right"/>
                              <w:rPr>
                                <w:sz w:val="28"/>
                              </w:rPr>
                            </w:pPr>
                          </w:p>
                          <w:p w:rsidR="00672C5B" w:rsidRDefault="00672C5B" w:rsidP="00446800">
                            <w:pPr>
                              <w:jc w:val="right"/>
                              <w:rPr>
                                <w:sz w:val="16"/>
                              </w:rPr>
                            </w:pPr>
                          </w:p>
                          <w:p w:rsidR="00672C5B" w:rsidRDefault="00672C5B" w:rsidP="00446800">
                            <w:pPr>
                              <w:jc w:val="right"/>
                              <w:rPr>
                                <w:sz w:val="28"/>
                              </w:rPr>
                            </w:pPr>
                            <w:r>
                              <w:rPr>
                                <w:sz w:val="28"/>
                              </w:rPr>
                              <w:t>25</w:t>
                            </w:r>
                          </w:p>
                          <w:p w:rsidR="00672C5B" w:rsidRDefault="00672C5B" w:rsidP="00446800">
                            <w:pPr>
                              <w:jc w:val="right"/>
                              <w:rPr>
                                <w:sz w:val="28"/>
                              </w:rPr>
                            </w:pPr>
                          </w:p>
                          <w:p w:rsidR="00672C5B" w:rsidRDefault="00672C5B" w:rsidP="00446800">
                            <w:pPr>
                              <w:jc w:val="right"/>
                              <w:rPr>
                                <w:sz w:val="28"/>
                              </w:rPr>
                            </w:pPr>
                          </w:p>
                          <w:p w:rsidR="00672C5B" w:rsidRDefault="00672C5B" w:rsidP="00446800">
                            <w:pPr>
                              <w:jc w:val="right"/>
                              <w:rPr>
                                <w:sz w:val="28"/>
                              </w:rPr>
                            </w:pPr>
                            <w:r>
                              <w:rPr>
                                <w:sz w:val="28"/>
                              </w:rPr>
                              <w:t>20</w:t>
                            </w:r>
                          </w:p>
                        </w:txbxContent>
                      </v:textbox>
                    </v:shape>
                    <v:rect id="Rectangle 1755" o:spid="_x0000_s2700" style="position:absolute;left:2300;top:3086;width:264;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sQA&#10;AADdAAAADwAAAGRycy9kb3ducmV2LnhtbESPQWsCMRSE7wX/Q3gFbzW7FaxsjVKsoldXS6+Pzetm&#10;2+Rl2URN++tNodDjMDPfMItVclZcaAidZwXlpABB3HjdcavgdNw+zEGEiKzReiYF3xRgtRzdLbDS&#10;/soHutSxFRnCoUIFJsa+kjI0hhyGie+Js/fhB4cxy6GVesBrhjsrH4tiJh12nBcM9rQ21HzVZ6dg&#10;V75u+k/5U+PORjq/mdTY96TU+D69PIOIlOJ/+K+91wqmRfkEv2/yE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07EAAAA3QAAAA8AAAAAAAAAAAAAAAAAmAIAAGRycy9k&#10;b3ducmV2LnhtbFBLBQYAAAAABAAEAPUAAACJAwAAAAA=&#10;" stroked="f">
                      <v:textbox inset="0,0,0,0">
                        <w:txbxContent>
                          <w:p w:rsidR="00672C5B" w:rsidRDefault="00672C5B" w:rsidP="00446800">
                            <w:pPr>
                              <w:rPr>
                                <w:sz w:val="28"/>
                              </w:rPr>
                            </w:pPr>
                            <w:r>
                              <w:rPr>
                                <w:sz w:val="28"/>
                              </w:rPr>
                              <w:t>а</w:t>
                            </w:r>
                          </w:p>
                        </w:txbxContent>
                      </v:textbox>
                    </v:rect>
                    <v:rect id="Rectangle 1756" o:spid="_x0000_s2701" style="position:absolute;left:3848;top:12632;width:264;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rPMAA&#10;AADdAAAADwAAAGRycy9kb3ducmV2LnhtbERPTWsCMRC9F/wPYYTeanZbKLIaRdRir10Vr8Nm3Kwm&#10;k2UTNe2vbw6FHh/ve75Mzoo7DaHzrKCcFCCIG687bhUc9h8vUxAhImu0nknBNwVYLkZPc6y0f/AX&#10;3evYihzCoUIFJsa+kjI0hhyGie+JM3f2g8OY4dBKPeAjhzsrX4viXTrsODcY7GltqLnWN6dgV262&#10;/UX+1LizkW5Hkxp7Sko9j9NqBiJSiv/iP/enVvBWlHlufpOfgF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BrPMAAAADdAAAADwAAAAAAAAAAAAAAAACYAgAAZHJzL2Rvd25y&#10;ZXYueG1sUEsFBgAAAAAEAAQA9QAAAIUDAAAAAA==&#10;" stroked="f">
                      <v:textbox inset="0,0,0,0">
                        <w:txbxContent>
                          <w:p w:rsidR="00672C5B" w:rsidRDefault="00672C5B" w:rsidP="00446800">
                            <w:pPr>
                              <w:rPr>
                                <w:sz w:val="28"/>
                              </w:rPr>
                            </w:pPr>
                            <w:r>
                              <w:rPr>
                                <w:sz w:val="28"/>
                              </w:rPr>
                              <w:t>б</w:t>
                            </w:r>
                          </w:p>
                        </w:txbxContent>
                      </v:textbox>
                    </v:rect>
                    <v:rect id="Rectangle 1757" o:spid="_x0000_s2702" style="position:absolute;left:6464;top:9740;width:264;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zOp8QA&#10;AADdAAAADwAAAGRycy9kb3ducmV2LnhtbESPQWsCMRSE7wX/Q3gFbzW7FaRujVKsoldXS6+Pzetm&#10;2+Rl2URN++tNodDjMDPfMItVclZcaAidZwXlpABB3HjdcavgdNw+PIEIEVmj9UwKvinAajm6W2Cl&#10;/ZUPdKljKzKEQ4UKTIx9JWVoDDkME98TZ+/DDw5jlkMr9YDXDHdWPhbFTDrsOC8Y7GltqPmqz07B&#10;rnzd9J/yp8adjXR+M6mx70mp8X16eQYRKcX/8F97rxVMi3IOv2/yE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szqfEAAAA3QAAAA8AAAAAAAAAAAAAAAAAmAIAAGRycy9k&#10;b3ducmV2LnhtbFBLBQYAAAAABAAEAPUAAACJAwAAAAA=&#10;" stroked="f">
                      <v:textbox inset="0,0,0,0">
                        <w:txbxContent>
                          <w:p w:rsidR="00672C5B" w:rsidRDefault="00672C5B" w:rsidP="00446800">
                            <w:pPr>
                              <w:rPr>
                                <w:sz w:val="28"/>
                              </w:rPr>
                            </w:pPr>
                            <w:r>
                              <w:rPr>
                                <w:sz w:val="28"/>
                              </w:rPr>
                              <w:t>в</w:t>
                            </w:r>
                          </w:p>
                        </w:txbxContent>
                      </v:textbox>
                    </v:rect>
                    <v:rect id="Rectangle 1758" o:spid="_x0000_s2703" style="position:absolute;left:6338;top:12692;width:264;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th8EA&#10;AADdAAAADwAAAGRycy9kb3ducmV2LnhtbERPz2vCMBS+C/sfwhvspqkOxuhMi2yKu65Tdn00z6aa&#10;vJQmauZfbw6DHT++38s6OSsuNIbes4L5rABB3Hrdc6dg972ZvoIIEVmj9UwKfilAXT1Mllhqf+Uv&#10;ujSxEzmEQ4kKTIxDKWVoDTkMMz8QZ+7gR4cxw7GTesRrDndWLoriRTrsOTcYHOjdUHtqzk7Bdv6x&#10;Ho7y1uDWRjrvTWrtT1Lq6TGt3kBESvFf/Of+1Aqei0Xen9/kJy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6rYfBAAAA3QAAAA8AAAAAAAAAAAAAAAAAmAIAAGRycy9kb3du&#10;cmV2LnhtbFBLBQYAAAAABAAEAPUAAACGAwAAAAA=&#10;" stroked="f">
                      <v:textbox inset="0,0,0,0">
                        <w:txbxContent>
                          <w:p w:rsidR="00672C5B" w:rsidRDefault="00672C5B" w:rsidP="00446800">
                            <w:pPr>
                              <w:rPr>
                                <w:sz w:val="28"/>
                              </w:rPr>
                            </w:pPr>
                            <w:r>
                              <w:rPr>
                                <w:sz w:val="28"/>
                              </w:rPr>
                              <w:t>г</w:t>
                            </w:r>
                          </w:p>
                        </w:txbxContent>
                      </v:textbox>
                    </v:rect>
                    <v:shape id="Text Box 1759" o:spid="_x0000_s2704" type="#_x0000_t202" style="position:absolute;left:1832;top:15260;width:884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N9sUA&#10;AADdAAAADwAAAGRycy9kb3ducmV2LnhtbESPT4vCMBTE78J+h/AW9iJrahdEqlH8t+BBD7ri+dE8&#10;22LzUpJo67c3C4LHYWZ+w0znnanFnZyvLCsYDhIQxLnVFRcKTn+/32MQPiBrrC2Tggd5mM8+elPM&#10;tG35QPdjKESEsM9QQRlCk0np85IM+oFtiKN3sc5giNIVUjtsI9zUMk2SkTRYcVwosaFVSfn1eDMK&#10;Rmt3aw+86q9Pmx3umyI9Lx9npb4+u8UERKAuvMOv9lYr+EnSIfy/i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032xQAAAN0AAAAPAAAAAAAAAAAAAAAAAJgCAABkcnMv&#10;ZG93bnJldi54bWxQSwUGAAAAAAQABAD1AAAAigMAAAAA&#10;" stroked="f">
                      <v:textbox inset="0,0,0,0">
                        <w:txbxContent>
                          <w:p w:rsidR="00672C5B" w:rsidRDefault="00672C5B" w:rsidP="00446800">
                            <w:pPr>
                              <w:rPr>
                                <w:sz w:val="28"/>
                              </w:rPr>
                            </w:pPr>
                            <w:r>
                              <w:rPr>
                                <w:sz w:val="28"/>
                              </w:rPr>
                              <w:t>2            4               6             8            10           12           14            16           18</w:t>
                            </w:r>
                          </w:p>
                        </w:txbxContent>
                      </v:textbox>
                    </v:shape>
                    <v:shape id="Text Box 1760" o:spid="_x0000_s2705" type="#_x0000_t202" style="position:absolute;left:6074;top:11720;width:469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gcYA&#10;AADdAAAADwAAAGRycy9kb3ducmV2LnhtbESPQWvCQBSE74X+h+UVeim62xREoqu02kIP9ZAonh/Z&#10;ZxLMvg27q4n/vlsoeBxm5htmuR5tJ67kQ+tYw+tUgSCunGm51nDYf03mIEJENtg5Jg03CrBePT4s&#10;MTdu4IKuZaxFgnDIUUMTY59LGaqGLIap64mTd3LeYkzS19J4HBLcdjJTaiYttpwWGuxp01B1Li9W&#10;w2zrL0PBm5ft4fMHd32dHT9uR62fn8b3BYhIY7yH/9vfRsObyjL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TgcYAAADdAAAADwAAAAAAAAAAAAAAAACYAgAAZHJz&#10;L2Rvd25yZXYueG1sUEsFBgAAAAAEAAQA9QAAAIsDAAAAAA==&#10;" stroked="f">
                      <v:textbox inset="0,0,0,0">
                        <w:txbxContent>
                          <w:p w:rsidR="00672C5B" w:rsidRDefault="00672C5B" w:rsidP="00446800">
                            <w:pPr>
                              <w:rPr>
                                <w:sz w:val="26"/>
                                <w:lang w:val="en-US"/>
                              </w:rPr>
                            </w:pPr>
                            <w:r>
                              <w:rPr>
                                <w:sz w:val="26"/>
                                <w:lang w:val="en-US"/>
                              </w:rPr>
                              <w:t xml:space="preserve">    1              2               3              4 5 6 </w:t>
                            </w:r>
                            <w:r>
                              <w:rPr>
                                <w:sz w:val="26"/>
                              </w:rPr>
                              <w:t xml:space="preserve"> </w:t>
                            </w:r>
                            <w:r>
                              <w:rPr>
                                <w:sz w:val="26"/>
                                <w:lang w:val="en-US"/>
                              </w:rPr>
                              <w:t>7 8</w:t>
                            </w:r>
                          </w:p>
                          <w:p w:rsidR="00672C5B" w:rsidRDefault="00672C5B" w:rsidP="00446800">
                            <w:pPr>
                              <w:rPr>
                                <w:sz w:val="28"/>
                              </w:rPr>
                            </w:pPr>
                            <w:proofErr w:type="spellStart"/>
                            <w:r>
                              <w:rPr>
                                <w:sz w:val="26"/>
                              </w:rPr>
                              <w:t>Относительный</w:t>
                            </w:r>
                            <w:proofErr w:type="spellEnd"/>
                            <w:r>
                              <w:rPr>
                                <w:sz w:val="26"/>
                              </w:rPr>
                              <w:t xml:space="preserve"> </w:t>
                            </w:r>
                            <w:proofErr w:type="spellStart"/>
                            <w:r>
                              <w:rPr>
                                <w:sz w:val="26"/>
                              </w:rPr>
                              <w:t>поперечный</w:t>
                            </w:r>
                            <w:proofErr w:type="spellEnd"/>
                            <w:r>
                              <w:rPr>
                                <w:sz w:val="26"/>
                              </w:rPr>
                              <w:t xml:space="preserve"> шаг, </w:t>
                            </w:r>
                            <w:r>
                              <w:rPr>
                                <w:sz w:val="26"/>
                                <w:lang w:val="en-US"/>
                              </w:rPr>
                              <w:t>s</w:t>
                            </w:r>
                            <w:r>
                              <w:rPr>
                                <w:sz w:val="26"/>
                                <w:vertAlign w:val="subscript"/>
                              </w:rPr>
                              <w:t>1</w:t>
                            </w:r>
                            <w:r>
                              <w:rPr>
                                <w:sz w:val="26"/>
                              </w:rPr>
                              <w:t>/</w:t>
                            </w:r>
                            <w:proofErr w:type="spellStart"/>
                            <w:r>
                              <w:rPr>
                                <w:sz w:val="26"/>
                                <w:lang w:val="en-US"/>
                              </w:rPr>
                              <w:t>d</w:t>
                            </w:r>
                            <w:r>
                              <w:rPr>
                                <w:sz w:val="26"/>
                                <w:vertAlign w:val="subscript"/>
                                <w:lang w:val="en-US"/>
                              </w:rPr>
                              <w:t>H</w:t>
                            </w:r>
                            <w:proofErr w:type="spellEnd"/>
                          </w:p>
                        </w:txbxContent>
                      </v:textbox>
                    </v:shape>
                    <v:rect id="Rectangle 1761" o:spid="_x0000_s2706" style="position:absolute;left:6068;top:9614;width:330;height:2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z8MMA&#10;AADdAAAADwAAAGRycy9kb3ducmV2LnhtbESPQWsCMRSE74X+h/CE3rpZFUS2Rim2Ra9dW3p9bJ6b&#10;tcnLsoma+usbQfA4zMw3zGKVnBUnGkLnWcG4KEEQN1533Cr42n08z0GEiKzReiYFfxRgtXx8WGCl&#10;/Zk/6VTHVmQIhwoVmBj7SsrQGHIYCt8TZ2/vB4cxy6GVesBzhjsrJ2U5kw47zgsGe1oban7ro1Ow&#10;Gb+99wd5qXFjIx2/TWrsT1LqaZReX0BESvEevrW3WsG0nEzh+i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gz8MMAAADdAAAADwAAAAAAAAAAAAAAAACYAgAAZHJzL2Rv&#10;d25yZXYueG1sUEsFBgAAAAAEAAQA9QAAAIgDAAAAAA==&#10;" stroked="f">
                      <v:textbox inset="0,0,0,0">
                        <w:txbxContent>
                          <w:p w:rsidR="00672C5B" w:rsidRDefault="00672C5B" w:rsidP="00446800">
                            <w:pPr>
                              <w:rPr>
                                <w:sz w:val="28"/>
                                <w:vertAlign w:val="subscript"/>
                              </w:rPr>
                            </w:pPr>
                            <w:r>
                              <w:rPr>
                                <w:sz w:val="28"/>
                              </w:rPr>
                              <w:t xml:space="preserve"> </w:t>
                            </w:r>
                            <w:proofErr w:type="spellStart"/>
                            <w:r>
                              <w:rPr>
                                <w:sz w:val="28"/>
                              </w:rPr>
                              <w:t>k</w:t>
                            </w:r>
                            <w:r>
                              <w:rPr>
                                <w:sz w:val="28"/>
                                <w:vertAlign w:val="subscript"/>
                              </w:rPr>
                              <w:t>S</w:t>
                            </w:r>
                            <w:proofErr w:type="spellEnd"/>
                          </w:p>
                          <w:p w:rsidR="00672C5B" w:rsidRDefault="00672C5B" w:rsidP="00446800">
                            <w:pPr>
                              <w:rPr>
                                <w:sz w:val="10"/>
                                <w:vertAlign w:val="subscript"/>
                              </w:rPr>
                            </w:pPr>
                          </w:p>
                          <w:p w:rsidR="00672C5B" w:rsidRDefault="00672C5B" w:rsidP="00446800">
                            <w:pPr>
                              <w:jc w:val="center"/>
                              <w:rPr>
                                <w:sz w:val="28"/>
                                <w:vertAlign w:val="subscript"/>
                              </w:rPr>
                            </w:pPr>
                            <w:r>
                              <w:rPr>
                                <w:sz w:val="26"/>
                              </w:rPr>
                              <w:t>1,3</w:t>
                            </w:r>
                          </w:p>
                          <w:p w:rsidR="00672C5B" w:rsidRDefault="00672C5B" w:rsidP="00446800">
                            <w:pPr>
                              <w:jc w:val="center"/>
                              <w:rPr>
                                <w:sz w:val="18"/>
                                <w:vertAlign w:val="subscript"/>
                              </w:rPr>
                            </w:pPr>
                          </w:p>
                          <w:p w:rsidR="00672C5B" w:rsidRDefault="00672C5B" w:rsidP="00446800">
                            <w:pPr>
                              <w:jc w:val="center"/>
                              <w:rPr>
                                <w:sz w:val="28"/>
                                <w:vertAlign w:val="subscript"/>
                              </w:rPr>
                            </w:pPr>
                            <w:r>
                              <w:rPr>
                                <w:sz w:val="26"/>
                              </w:rPr>
                              <w:t>1,2</w:t>
                            </w:r>
                          </w:p>
                          <w:p w:rsidR="00672C5B" w:rsidRDefault="00672C5B" w:rsidP="00446800">
                            <w:pPr>
                              <w:jc w:val="center"/>
                              <w:rPr>
                                <w:sz w:val="14"/>
                                <w:vertAlign w:val="subscript"/>
                              </w:rPr>
                            </w:pPr>
                          </w:p>
                          <w:p w:rsidR="00672C5B" w:rsidRDefault="00672C5B" w:rsidP="00446800">
                            <w:pPr>
                              <w:jc w:val="center"/>
                              <w:rPr>
                                <w:sz w:val="28"/>
                                <w:vertAlign w:val="subscript"/>
                              </w:rPr>
                            </w:pPr>
                            <w:r>
                              <w:rPr>
                                <w:sz w:val="26"/>
                              </w:rPr>
                              <w:t>1,1</w:t>
                            </w:r>
                          </w:p>
                          <w:p w:rsidR="00672C5B" w:rsidRDefault="00672C5B" w:rsidP="00446800">
                            <w:pPr>
                              <w:jc w:val="center"/>
                              <w:rPr>
                                <w:sz w:val="14"/>
                                <w:vertAlign w:val="subscript"/>
                              </w:rPr>
                            </w:pPr>
                          </w:p>
                          <w:p w:rsidR="00672C5B" w:rsidRDefault="00672C5B" w:rsidP="00446800">
                            <w:pPr>
                              <w:jc w:val="center"/>
                              <w:rPr>
                                <w:sz w:val="28"/>
                                <w:lang w:val="en-US"/>
                              </w:rPr>
                            </w:pPr>
                            <w:r>
                              <w:rPr>
                                <w:sz w:val="26"/>
                              </w:rPr>
                              <w:t>1,0</w:t>
                            </w:r>
                          </w:p>
                        </w:txbxContent>
                      </v:textbox>
                    </v:rect>
                    <v:rect id="Rectangle 1762" o:spid="_x0000_s2707" style="position:absolute;left:3338;top:12488;width:360;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hMMA&#10;AADdAAAADwAAAGRycy9kb3ducmV2LnhtbESPQWsCMRSE70L/Q3iF3jSrLVK2RinaYq+ull4fm+dm&#10;bfKybKKm/fVGEDwOM/MNM1skZ8WJ+tB6VjAeFSCIa69bbhTstp/DVxAhImu0nknBHwVYzB8GMyy1&#10;P/OGTlVsRIZwKFGBibErpQy1IYdh5Dvi7O197zBm2TdS93jOcGflpCim0mHLecFgR0tD9W91dArW&#10;49VHd5D/Fa5tpOO3SbX9SUo9Pab3NxCRUryHb+0vreC5mLzA9U1+An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rhMMAAADdAAAADwAAAAAAAAAAAAAAAACYAgAAZHJzL2Rv&#10;d25yZXYueG1sUEsFBgAAAAAEAAQA9QAAAIgDAAAAAA==&#10;" stroked="f">
                      <v:textbox inset="0,0,0,0">
                        <w:txbxContent>
                          <w:p w:rsidR="00672C5B" w:rsidRDefault="00672C5B" w:rsidP="00446800">
                            <w:pPr>
                              <w:rPr>
                                <w:sz w:val="28"/>
                                <w:vertAlign w:val="subscript"/>
                              </w:rPr>
                            </w:pPr>
                            <w:r>
                              <w:rPr>
                                <w:sz w:val="28"/>
                              </w:rPr>
                              <w:t xml:space="preserve"> </w:t>
                            </w:r>
                            <w:proofErr w:type="spellStart"/>
                            <w:r>
                              <w:rPr>
                                <w:sz w:val="28"/>
                              </w:rPr>
                              <w:t>k</w:t>
                            </w:r>
                            <w:r>
                              <w:rPr>
                                <w:sz w:val="28"/>
                                <w:vertAlign w:val="subscript"/>
                              </w:rPr>
                              <w:t>Z</w:t>
                            </w:r>
                            <w:proofErr w:type="spellEnd"/>
                          </w:p>
                          <w:p w:rsidR="00672C5B" w:rsidRDefault="00672C5B" w:rsidP="00446800">
                            <w:pPr>
                              <w:rPr>
                                <w:sz w:val="14"/>
                                <w:vertAlign w:val="subscript"/>
                              </w:rPr>
                            </w:pPr>
                          </w:p>
                          <w:p w:rsidR="00672C5B" w:rsidRDefault="00672C5B" w:rsidP="00446800">
                            <w:pPr>
                              <w:rPr>
                                <w:sz w:val="26"/>
                              </w:rPr>
                            </w:pPr>
                            <w:r>
                              <w:rPr>
                                <w:sz w:val="26"/>
                              </w:rPr>
                              <w:t>0,9</w:t>
                            </w:r>
                          </w:p>
                          <w:p w:rsidR="00672C5B" w:rsidRDefault="00672C5B" w:rsidP="00446800">
                            <w:pPr>
                              <w:rPr>
                                <w:sz w:val="14"/>
                              </w:rPr>
                            </w:pPr>
                          </w:p>
                          <w:p w:rsidR="00672C5B" w:rsidRDefault="00672C5B" w:rsidP="00446800">
                            <w:pPr>
                              <w:rPr>
                                <w:sz w:val="26"/>
                              </w:rPr>
                            </w:pPr>
                            <w:r>
                              <w:rPr>
                                <w:sz w:val="26"/>
                              </w:rPr>
                              <w:t>0,8</w:t>
                            </w:r>
                          </w:p>
                          <w:p w:rsidR="00672C5B" w:rsidRDefault="00672C5B" w:rsidP="00446800">
                            <w:pPr>
                              <w:rPr>
                                <w:sz w:val="16"/>
                              </w:rPr>
                            </w:pPr>
                          </w:p>
                          <w:p w:rsidR="00672C5B" w:rsidRDefault="00672C5B" w:rsidP="00446800">
                            <w:pPr>
                              <w:rPr>
                                <w:sz w:val="26"/>
                              </w:rPr>
                            </w:pPr>
                            <w:r>
                              <w:rPr>
                                <w:sz w:val="26"/>
                              </w:rPr>
                              <w:t>0,7</w:t>
                            </w:r>
                          </w:p>
                          <w:p w:rsidR="00672C5B" w:rsidRDefault="00672C5B" w:rsidP="00446800">
                            <w:pPr>
                              <w:rPr>
                                <w:sz w:val="16"/>
                              </w:rPr>
                            </w:pPr>
                          </w:p>
                          <w:p w:rsidR="00672C5B" w:rsidRDefault="00672C5B" w:rsidP="00446800">
                            <w:pPr>
                              <w:rPr>
                                <w:sz w:val="26"/>
                              </w:rPr>
                            </w:pPr>
                            <w:r>
                              <w:rPr>
                                <w:sz w:val="26"/>
                              </w:rPr>
                              <w:t>0,6</w:t>
                            </w:r>
                          </w:p>
                        </w:txbxContent>
                      </v:textbox>
                    </v:rect>
                    <v:rect id="Rectangle 1763" o:spid="_x0000_s2708" style="position:absolute;left:7220;top:12692;width:316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0OH8MA&#10;AADdAAAADwAAAGRycy9kb3ducmV2LnhtbESPQWsCMRSE70L/Q3iF3jSrpVK2RinaYq+ull4fm+dm&#10;bfKybKKm/fVGEDwOM/MNM1skZ8WJ+tB6VjAeFSCIa69bbhTstp/DVxAhImu0nknBHwVYzB8GMyy1&#10;P/OGTlVsRIZwKFGBibErpQy1IYdh5Dvi7O197zBm2TdS93jOcGflpCim0mHLecFgR0tD9W91dArW&#10;49VHd5D/Fa5tpOO3SbX9SUo9Pab3NxCRUryHb+0vreC5mLzA9U1+An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0OH8MAAADdAAAADwAAAAAAAAAAAAAAAACYAgAAZHJzL2Rv&#10;d25yZXYueG1sUEsFBgAAAAAEAAQA9QAAAIgDAAAAAA==&#10;" stroked="f">
                      <v:textbox inset="0,0,0,0">
                        <w:txbxContent>
                          <w:p w:rsidR="00672C5B" w:rsidRDefault="00672C5B" w:rsidP="00446800">
                            <w:pPr>
                              <w:rPr>
                                <w:lang w:val="en-US"/>
                              </w:rPr>
                            </w:pPr>
                            <w:r>
                              <w:t>H</w:t>
                            </w:r>
                            <w:r>
                              <w:rPr>
                                <w:vertAlign w:val="subscript"/>
                              </w:rPr>
                              <w:t>2</w:t>
                            </w:r>
                            <w:r>
                              <w:t>O</w:t>
                            </w:r>
                            <w:r>
                              <w:rPr>
                                <w:lang w:val="en-US"/>
                              </w:rPr>
                              <w:t>=30%    25     20    15       10</w:t>
                            </w:r>
                          </w:p>
                        </w:txbxContent>
                      </v:textbox>
                    </v:rect>
                    <v:rect id="Rectangle 1764" o:spid="_x0000_s2709" style="position:absolute;left:8774;top:14240;width:1614;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aMMA&#10;AADdAAAADwAAAGRycy9kb3ducmV2LnhtbESPQWsCMRSE70L/Q3hCb5rVgsjWKMW26LVrS6+PzXOz&#10;NnlZNlGjv94UBI/DzHzDLFbJWXGiPrSeFUzGBQji2uuWGwXfu8/RHESIyBqtZ1JwoQCr5dNggaX2&#10;Z/6iUxUbkSEcSlRgYuxKKUNtyGEY+444e3vfO4xZ9o3UPZ4z3Fk5LYqZdNhyXjDY0dpQ/VcdnYLN&#10;5P2jO8hrhRsb6fhjUm1/k1LPw/T2CiJSio/wvb3VCl6K6Qz+3+Qn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QaMMAAADdAAAADwAAAAAAAAAAAAAAAACYAgAAZHJzL2Rv&#10;d25yZXYueG1sUEsFBgAAAAAEAAQA9QAAAIgDAAAAAA==&#10;" stroked="f">
                      <v:textbox inset="0,0,0,0">
                        <w:txbxContent>
                          <w:p w:rsidR="00672C5B" w:rsidRDefault="00672C5B" w:rsidP="00446800">
                            <w:pPr>
                              <w:rPr>
                                <w:lang w:val="en-US"/>
                              </w:rPr>
                            </w:pPr>
                            <w:r>
                              <w:rPr>
                                <w:lang w:val="en-US"/>
                              </w:rPr>
                              <w:t xml:space="preserve">   7,5     5       2</w:t>
                            </w:r>
                          </w:p>
                        </w:txbxContent>
                      </v:textbox>
                    </v:rect>
                    <v:rect id="Rectangle 1765" o:spid="_x0000_s2710" style="position:absolute;left:7514;top:14162;width:756;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188MA&#10;AADdAAAADwAAAGRycy9kb3ducmV2LnhtbESPQWsCMRSE70L/Q3iF3jSrhVq2RinaYq+ull4fm+dm&#10;bfKybKKm/fVGEDwOM/MNM1skZ8WJ+tB6VjAeFSCIa69bbhTstp/DVxAhImu0nknBHwVYzB8GMyy1&#10;P/OGTlVsRIZwKFGBibErpQy1IYdh5Dvi7O197zBm2TdS93jOcGflpChepMOW84LBjpaG6t/q6BSs&#10;x6uP7iD/K1zbSMdvk2r7k5R6ekzvbyAipXgP39pfWsFzMZnC9U1+An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M188MAAADdAAAADwAAAAAAAAAAAAAAAACYAgAAZHJzL2Rv&#10;d25yZXYueG1sUEsFBgAAAAAEAAQA9QAAAIgDAAAAAA==&#10;" stroked="f">
                      <v:textbox inset="0,0,0,0">
                        <w:txbxContent>
                          <w:p w:rsidR="00672C5B" w:rsidRDefault="00672C5B" w:rsidP="00446800">
                            <w:proofErr w:type="spellStart"/>
                            <w:r>
                              <w:t>воздух</w:t>
                            </w:r>
                            <w:proofErr w:type="spellEnd"/>
                          </w:p>
                        </w:txbxContent>
                      </v:textbox>
                    </v:rect>
                    <v:rect id="Rectangle 1766" o:spid="_x0000_s2711" style="position:absolute;left:5606;top:3716;width:264;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hgcEA&#10;AADdAAAADwAAAGRycy9kb3ducmV2LnhtbERPz2vCMBS+C/sfwhvspqkOxuhMi2yKu65Tdn00z6aa&#10;vJQmauZfbw6DHT++38s6OSsuNIbes4L5rABB3Hrdc6dg972ZvoIIEVmj9UwKfilAXT1Mllhqf+Uv&#10;ujSxEzmEQ4kKTIxDKWVoDTkMMz8QZ+7gR4cxw7GTesRrDndWLoriRTrsOTcYHOjdUHtqzk7Bdv6x&#10;Ho7y1uDWRjrvTWrtT1Lq6TGt3kBESvFf/Of+1Aqei0Wem9/kJy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MoYHBAAAA3QAAAA8AAAAAAAAAAAAAAAAAmAIAAGRycy9kb3du&#10;cmV2LnhtbFBLBQYAAAAABAAEAPUAAACGAwAAAAA=&#10;" stroked="f">
                      <v:textbox inset="0,0,0,0">
                        <w:txbxContent>
                          <w:p w:rsidR="00672C5B" w:rsidRDefault="00672C5B" w:rsidP="00446800">
                            <w:r>
                              <w:t>16</w:t>
                            </w:r>
                          </w:p>
                        </w:txbxContent>
                      </v:textbox>
                    </v:rect>
                    <v:rect id="Rectangle 1767" o:spid="_x0000_s2712" style="position:absolute;left:6026;top:3788;width:264;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AEGsMA&#10;AADdAAAADwAAAGRycy9kb3ducmV2LnhtbESPQWsCMRSE70L/Q3iF3jSrhWK3RinaYq+ull4fm+dm&#10;bfKybKKm/fVGEDwOM/MNM1skZ8WJ+tB6VjAeFSCIa69bbhTstp/DKYgQkTVaz6TgjwIs5g+DGZba&#10;n3lDpyo2IkM4lKjAxNiVUobakMMw8h1x9va+dxiz7BupezxnuLNyUhQv0mHLecFgR0tD9W91dArW&#10;49VHd5D/Fa5tpOO3SbX9SUo9Pab3NxCRUryHb+0vreC5mLzC9U1+An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AEGsMAAADdAAAADwAAAAAAAAAAAAAAAACYAgAAZHJzL2Rv&#10;d25yZXYueG1sUEsFBgAAAAAEAAQA9QAAAIgDAAAAAA==&#10;" stroked="f">
                      <v:textbox inset="0,0,0,0">
                        <w:txbxContent>
                          <w:p w:rsidR="00672C5B" w:rsidRDefault="00672C5B" w:rsidP="00446800">
                            <w:r>
                              <w:t>18</w:t>
                            </w:r>
                          </w:p>
                        </w:txbxContent>
                      </v:textbox>
                    </v:rect>
                    <v:rect id="Rectangle 1768" o:spid="_x0000_s2713" style="position:absolute;left:6428;top:3704;width:324;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M7WsEA&#10;AADdAAAADwAAAGRycy9kb3ducmV2LnhtbERPz2vCMBS+C/sfwhvspqkKY3SmRTaHu65Tdn00z6aa&#10;vJQmauZfbw6DHT++36s6OSsuNIbes4L5rABB3Hrdc6dg9/0xfQERIrJG65kU/FKAunqYrLDU/spf&#10;dGliJ3IIhxIVmBiHUsrQGnIYZn4gztzBjw5jhmMn9YjXHO6sXBTFs3TYc24wONCbofbUnJ2C7fx9&#10;MxzlrcGtjXTem9Tan6TU02Nav4KIlOK/+M/9qRUsi2Xen9/kJy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jO1rBAAAA3QAAAA8AAAAAAAAAAAAAAAAAmAIAAGRycy9kb3du&#10;cmV2LnhtbFBLBQYAAAAABAAEAPUAAACGAwAAAAA=&#10;" stroked="f">
                      <v:textbox inset="0,0,0,0">
                        <w:txbxContent>
                          <w:p w:rsidR="00672C5B" w:rsidRDefault="00672C5B" w:rsidP="00446800">
                            <w:r>
                              <w:t>20</w:t>
                            </w:r>
                          </w:p>
                        </w:txbxContent>
                      </v:textbox>
                    </v:rect>
                    <v:rect id="Rectangle 1769" o:spid="_x0000_s2714" style="position:absolute;left:7292;top:3638;width:468;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wcQA&#10;AADdAAAADwAAAGRycy9kb3ducmV2LnhtbESPT2sCMRTE7wW/Q3iCt5pdhVK2RhH/YK/dKl4fm9fN&#10;tsnLsoka++mbQqHHYWZ+wyxWyVlxpSF0nhWU0wIEceN1x62C4/v+8RlEiMgarWdScKcAq+XoYYGV&#10;9jd+o2sdW5EhHCpUYGLsKylDY8hhmPqeOHsffnAYsxxaqQe8ZbizclYUT9Jhx3nBYE8bQ81XfXEK&#10;DuV213/K7xoPNtLlZFJjz0mpyTitX0BESvE//Nd+1QrmxbyE3zf5Cc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nsHEAAAA3QAAAA8AAAAAAAAAAAAAAAAAmAIAAGRycy9k&#10;b3ducmV2LnhtbFBLBQYAAAAABAAEAPUAAACJAwAAAAA=&#10;" stroked="f">
                      <v:textbox inset="0,0,0,0">
                        <w:txbxContent>
                          <w:p w:rsidR="00672C5B" w:rsidRDefault="00672C5B" w:rsidP="00446800">
                            <w:r>
                              <w:t xml:space="preserve">  25</w:t>
                            </w:r>
                          </w:p>
                        </w:txbxContent>
                      </v:textbox>
                    </v:rect>
                    <v:rect id="Rectangle 1770" o:spid="_x0000_s2715" style="position:absolute;left:7958;top:3770;width:34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AtsMA&#10;AADdAAAADwAAAGRycy9kb3ducmV2LnhtbESPQWsCMRSE74X+h/CE3rpZFUS2Rim2Ra9dW3p9bJ6b&#10;tcnLsoma+usbQfA4zMw3zGKVnBUnGkLnWcG4KEEQN1533Cr42n08z0GEiKzReiYFfxRgtXx8WGCl&#10;/Zk/6VTHVmQIhwoVmBj7SsrQGHIYCt8TZ2/vB4cxy6GVesBzhjsrJ2U5kw47zgsGe1oban7ro1Ow&#10;Gb+99wd5qXFjIx2/TWrsT1LqaZReX0BESvEevrW3WsG0nE7g+i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0AtsMAAADdAAAADwAAAAAAAAAAAAAAAACYAgAAZHJzL2Rv&#10;d25yZXYueG1sUEsFBgAAAAAEAAQA9QAAAIgDAAAAAA==&#10;" stroked="f">
                      <v:textbox inset="0,0,0,0">
                        <w:txbxContent>
                          <w:p w:rsidR="00672C5B" w:rsidRDefault="00672C5B" w:rsidP="00446800">
                            <w:r>
                              <w:t>30</w:t>
                            </w:r>
                          </w:p>
                        </w:txbxContent>
                      </v:textbox>
                    </v:rect>
                    <v:rect id="Rectangle 1771" o:spid="_x0000_s2716" style="position:absolute;left:8768;top:3746;width:318;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GlLcMA&#10;AADdAAAADwAAAGRycy9kb3ducmV2LnhtbESPQWsCMRSE70L/Q3iF3jRrF0S2RinVoteuitfH5nWz&#10;bfKybKKm/vpGKPQ4zMw3zGKVnBUXGkLnWcF0UoAgbrzuuFVw2L+P5yBCRNZoPZOCHwqwWj6MFlhp&#10;f+UPutSxFRnCoUIFJsa+kjI0hhyGie+Js/fpB4cxy6GVesBrhjsrn4tiJh12nBcM9vRmqPmuz07B&#10;drre9F/yVuPWRjofTWrsKSn19JheX0BESvE//NfeaQVlUZZwf5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GlLcMAAADdAAAADwAAAAAAAAAAAAAAAACYAgAAZHJzL2Rv&#10;d25yZXYueG1sUEsFBgAAAAAEAAQA9QAAAIgDAAAAAA==&#10;" stroked="f">
                      <v:textbox inset="0,0,0,0">
                        <w:txbxContent>
                          <w:p w:rsidR="00672C5B" w:rsidRDefault="00672C5B" w:rsidP="00446800">
                            <w:r>
                              <w:t>35</w:t>
                            </w:r>
                          </w:p>
                        </w:txbxContent>
                      </v:textbox>
                    </v:rect>
                    <v:rect id="Rectangle 1772" o:spid="_x0000_s2717" style="position:absolute;left:9800;top:3632;width:264;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9WcMA&#10;AADdAAAADwAAAGRycy9kb3ducmV2LnhtbESPQWsCMRSE74X+h/AKvdWsWoqsRhG12Gu3Fa+PzXOz&#10;mrwsm6jRX98UCj0OM/MNM1skZ8WF+tB6VjAcFCCIa69bbhR8f72/TECEiKzReiYFNwqwmD8+zLDU&#10;/sqfdKliIzKEQ4kKTIxdKWWoDTkMA98RZ+/ge4cxy76RusdrhjsrR0XxJh22nBcMdrQyVJ+qs1Ow&#10;Ha433VHeK9zaSOedSbXdJ6Wen9JyCiJSiv/hv/aHVjAuxq/w+yY/AT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g9WcMAAADdAAAADwAAAAAAAAAAAAAAAACYAgAAZHJzL2Rv&#10;d25yZXYueG1sUEsFBgAAAAAEAAQA9QAAAIgDAAAAAA==&#10;" stroked="f">
                      <v:textbox inset="0,0,0,0">
                        <w:txbxContent>
                          <w:p w:rsidR="00672C5B" w:rsidRDefault="00672C5B" w:rsidP="00446800">
                            <w:r>
                              <w:t>40</w:t>
                            </w:r>
                          </w:p>
                        </w:txbxContent>
                      </v:textbox>
                    </v:rect>
                    <v:shape id="Text Box 1773" o:spid="_x0000_s2718" type="#_x0000_t202" style="position:absolute;left:3350;top:14732;width:274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dKMUA&#10;AADdAAAADwAAAGRycy9kb3ducmV2LnhtbESPzYvCMBTE74L/Q3jCXmRNV1mRrlH8BA+7Bz/w/Gie&#10;bbF5KUm09b83grDHYWZ+w0znranEnZwvLSv4GiQgiDOrS84VnI7bzwkIH5A1VpZJwYM8zGfdzhRT&#10;bRve0/0QchEh7FNUUIRQp1L6rCCDfmBr4uhdrDMYonS51A6bCDeVHCbJWBosOS4UWNOqoOx6uBkF&#10;47W7NXte9denzS/+1fnwvHyclfrotYsfEIHa8B9+t3dawSgZfcPrTXw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d0oxQAAAN0AAAAPAAAAAAAAAAAAAAAAAJgCAABkcnMv&#10;ZG93bnJldi54bWxQSwUGAAAAAAQABAD1AAAAigMAAAAA&#10;" stroked="f">
                      <v:textbox inset="0,0,0,0">
                        <w:txbxContent>
                          <w:p w:rsidR="00672C5B" w:rsidRDefault="00672C5B" w:rsidP="00446800">
                            <w:pPr>
                              <w:rPr>
                                <w:sz w:val="20"/>
                                <w:lang w:val="en-US"/>
                              </w:rPr>
                            </w:pPr>
                            <w:r>
                              <w:rPr>
                                <w:sz w:val="20"/>
                                <w:lang w:val="en-US"/>
                              </w:rPr>
                              <w:t xml:space="preserve">     0          5        10       20      30</w:t>
                            </w:r>
                          </w:p>
                          <w:p w:rsidR="00672C5B" w:rsidRDefault="00672C5B" w:rsidP="00446800">
                            <w:pPr>
                              <w:jc w:val="center"/>
                              <w:rPr>
                                <w:sz w:val="20"/>
                              </w:rPr>
                            </w:pPr>
                            <w:r>
                              <w:rPr>
                                <w:sz w:val="20"/>
                              </w:rPr>
                              <w:t xml:space="preserve">Число </w:t>
                            </w:r>
                            <w:proofErr w:type="spellStart"/>
                            <w:r>
                              <w:rPr>
                                <w:sz w:val="20"/>
                              </w:rPr>
                              <w:t>продольных</w:t>
                            </w:r>
                            <w:proofErr w:type="spellEnd"/>
                            <w:r>
                              <w:rPr>
                                <w:sz w:val="20"/>
                              </w:rPr>
                              <w:t xml:space="preserve"> </w:t>
                            </w:r>
                            <w:proofErr w:type="spellStart"/>
                            <w:r>
                              <w:rPr>
                                <w:sz w:val="20"/>
                              </w:rPr>
                              <w:t>рядов</w:t>
                            </w:r>
                            <w:proofErr w:type="spellEnd"/>
                            <w:r>
                              <w:rPr>
                                <w:sz w:val="20"/>
                              </w:rPr>
                              <w:t xml:space="preserve">, </w:t>
                            </w:r>
                            <w:r>
                              <w:rPr>
                                <w:sz w:val="20"/>
                                <w:lang w:val="en-US"/>
                              </w:rPr>
                              <w:t>z</w:t>
                            </w:r>
                          </w:p>
                        </w:txbxContent>
                      </v:textbox>
                    </v:shape>
                    <v:shape id="Text Box 1774" o:spid="_x0000_s2719" type="#_x0000_t202" style="position:absolute;left:6164;top:14720;width:453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DX8UA&#10;AADdAAAADwAAAGRycy9kb3ducmV2LnhtbESPT4vCMBTE7wv7HcJb8LKsqQpFqlH8Cx7cg654fjTP&#10;tti8lCTa+u2NIOxxmJnfMNN5Z2pxJ+crywoG/QQEcW51xYWC09/2ZwzCB2SNtWVS8CAP89nnxxQz&#10;bVs+0P0YChEh7DNUUIbQZFL6vCSDvm8b4uhdrDMYonSF1A7bCDe1HCZJKg1WHBdKbGhVUn493oyC&#10;dO1u7YFX3+vTZo+/TTE8Lx9npXpf3WICIlAX/sPv9k4rGCWjFF5v4hO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0NfxQAAAN0AAAAPAAAAAAAAAAAAAAAAAJgCAABkcnMv&#10;ZG93bnJldi54bWxQSwUGAAAAAAQABAD1AAAAigMAAAAA&#10;" stroked="f">
                      <v:textbox inset="0,0,0,0">
                        <w:txbxContent>
                          <w:p w:rsidR="00672C5B" w:rsidRDefault="00672C5B" w:rsidP="00446800">
                            <w:pPr>
                              <w:rPr>
                                <w:sz w:val="20"/>
                                <w:lang w:val="en-US"/>
                              </w:rPr>
                            </w:pPr>
                            <w:r>
                              <w:rPr>
                                <w:sz w:val="20"/>
                                <w:lang w:val="en-US"/>
                              </w:rPr>
                              <w:t>0      200     400    600    800    1000   1200  1300  1500</w:t>
                            </w:r>
                          </w:p>
                          <w:p w:rsidR="00672C5B" w:rsidRDefault="00672C5B" w:rsidP="00446800">
                            <w:pPr>
                              <w:jc w:val="center"/>
                              <w:rPr>
                                <w:sz w:val="20"/>
                              </w:rPr>
                            </w:pPr>
                            <w:r>
                              <w:rPr>
                                <w:sz w:val="20"/>
                                <w:lang w:val="en-US"/>
                              </w:rPr>
                              <w:t>t</w:t>
                            </w:r>
                            <w:r>
                              <w:rPr>
                                <w:sz w:val="20"/>
                                <w:vertAlign w:val="subscript"/>
                              </w:rPr>
                              <w:t>ОГ</w:t>
                            </w:r>
                            <w:r>
                              <w:rPr>
                                <w:sz w:val="20"/>
                                <w:lang w:val="en-US"/>
                              </w:rPr>
                              <w:t>i</w:t>
                            </w:r>
                            <w:r>
                              <w:rPr>
                                <w:sz w:val="20"/>
                              </w:rPr>
                              <w:t xml:space="preserve">, </w:t>
                            </w:r>
                            <w:r>
                              <w:rPr>
                                <w:sz w:val="20"/>
                                <w:vertAlign w:val="superscript"/>
                              </w:rPr>
                              <w:t>О</w:t>
                            </w:r>
                            <w:r>
                              <w:rPr>
                                <w:sz w:val="20"/>
                              </w:rPr>
                              <w:t>С</w:t>
                            </w:r>
                          </w:p>
                        </w:txbxContent>
                      </v:textbox>
                    </v:shape>
                    <v:rect id="Rectangle 1775" o:spid="_x0000_s2720" style="position:absolute;left:5888;top:12368;width:330;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jLsMA&#10;AADdAAAADwAAAGRycy9kb3ducmV2LnhtbESPQWsCMRSE74X+h/AKvdWsCq2sRhG12Gu3Fa+PzXOz&#10;mrwsm6jRX98UCj0OM/MNM1skZ8WF+tB6VjAcFCCIa69bbhR8f72/TECEiKzReiYFNwqwmD8+zLDU&#10;/sqfdKliIzKEQ4kKTIxdKWWoDTkMA98RZ+/ge4cxy76RusdrhjsrR0XxKh22nBcMdrQyVJ+qs1Ow&#10;Ha433VHeK9zaSOedSbXdJ6Wen9JyCiJSiv/hv/aHVjAuxm/w+yY/AT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qjLsMAAADdAAAADwAAAAAAAAAAAAAAAACYAgAAZHJzL2Rv&#10;d25yZXYueG1sUEsFBgAAAAAEAAQA9QAAAIgDAAAAAA==&#10;" stroked="f">
                      <v:textbox inset="0,0,0,0">
                        <w:txbxContent>
                          <w:p w:rsidR="00672C5B" w:rsidRDefault="00672C5B" w:rsidP="00446800">
                            <w:pPr>
                              <w:rPr>
                                <w:sz w:val="28"/>
                                <w:vertAlign w:val="subscript"/>
                                <w:lang w:val="en-US"/>
                              </w:rPr>
                            </w:pPr>
                            <w:r>
                              <w:rPr>
                                <w:sz w:val="28"/>
                              </w:rPr>
                              <w:t xml:space="preserve"> </w:t>
                            </w:r>
                            <w:proofErr w:type="spellStart"/>
                            <w:r>
                              <w:rPr>
                                <w:sz w:val="28"/>
                              </w:rPr>
                              <w:t>k</w:t>
                            </w:r>
                            <w:r>
                              <w:rPr>
                                <w:sz w:val="28"/>
                                <w:vertAlign w:val="subscript"/>
                              </w:rPr>
                              <w:t>t</w:t>
                            </w:r>
                            <w:proofErr w:type="spellEnd"/>
                          </w:p>
                          <w:p w:rsidR="00672C5B" w:rsidRDefault="00672C5B" w:rsidP="00446800">
                            <w:pPr>
                              <w:rPr>
                                <w:sz w:val="14"/>
                                <w:vertAlign w:val="subscript"/>
                                <w:lang w:val="en-US"/>
                              </w:rPr>
                            </w:pPr>
                          </w:p>
                          <w:p w:rsidR="00672C5B" w:rsidRDefault="00672C5B" w:rsidP="00446800">
                            <w:pPr>
                              <w:rPr>
                                <w:sz w:val="14"/>
                                <w:vertAlign w:val="subscript"/>
                              </w:rPr>
                            </w:pPr>
                          </w:p>
                          <w:p w:rsidR="00672C5B" w:rsidRDefault="00672C5B" w:rsidP="00446800">
                            <w:pPr>
                              <w:rPr>
                                <w:sz w:val="26"/>
                              </w:rPr>
                            </w:pPr>
                            <w:r>
                              <w:rPr>
                                <w:sz w:val="26"/>
                              </w:rPr>
                              <w:t>1,1</w:t>
                            </w:r>
                          </w:p>
                          <w:p w:rsidR="00672C5B" w:rsidRDefault="00672C5B" w:rsidP="00446800">
                            <w:pPr>
                              <w:rPr>
                                <w:sz w:val="14"/>
                              </w:rPr>
                            </w:pPr>
                          </w:p>
                          <w:p w:rsidR="00672C5B" w:rsidRDefault="00672C5B" w:rsidP="00446800">
                            <w:pPr>
                              <w:rPr>
                                <w:sz w:val="26"/>
                              </w:rPr>
                            </w:pPr>
                            <w:r>
                              <w:rPr>
                                <w:sz w:val="26"/>
                              </w:rPr>
                              <w:t>1,0</w:t>
                            </w:r>
                          </w:p>
                          <w:p w:rsidR="00672C5B" w:rsidRDefault="00672C5B" w:rsidP="00446800"/>
                          <w:p w:rsidR="00672C5B" w:rsidRDefault="00672C5B" w:rsidP="00446800">
                            <w:pPr>
                              <w:rPr>
                                <w:sz w:val="26"/>
                              </w:rPr>
                            </w:pPr>
                            <w:r>
                              <w:rPr>
                                <w:sz w:val="26"/>
                              </w:rPr>
                              <w:t>0,9</w:t>
                            </w:r>
                          </w:p>
                          <w:p w:rsidR="00672C5B" w:rsidRDefault="00672C5B" w:rsidP="00446800">
                            <w:pPr>
                              <w:rPr>
                                <w:sz w:val="16"/>
                              </w:rPr>
                            </w:pPr>
                          </w:p>
                          <w:p w:rsidR="00672C5B" w:rsidRDefault="00672C5B" w:rsidP="00446800">
                            <w:pPr>
                              <w:rPr>
                                <w:sz w:val="26"/>
                              </w:rPr>
                            </w:pPr>
                            <w:r>
                              <w:rPr>
                                <w:sz w:val="26"/>
                              </w:rPr>
                              <w:t>0,8</w:t>
                            </w:r>
                          </w:p>
                        </w:txbxContent>
                      </v:textbox>
                    </v:rect>
                    <v:shape id="Text Box 1776" o:spid="_x0000_s2721" type="#_x0000_t202" style="position:absolute;left:4292;top:13280;width:438;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8V74A&#10;AADdAAAADwAAAGRycy9kb3ducmV2LnhtbERPy6rCMBDdX/AfwghuLpr6RKpRiqC4tXXhcmjGtthM&#10;ShNr/XuzEFweznu7700tOmpdZVnBdBKBIM6trrhQcM2O4zUI55E11pZJwZsc7HeDvy3G2r74Ql3q&#10;CxFC2MWooPS+iaV0eUkG3cQ2xIG729agD7AtpG7xFcJNLWdRtJIGKw4NJTZ0KCl/pE+joF/a9Ny4&#10;LFnh9J7+d/52SrKFUqNhn2xAeOr9T/x1n7WCeTQPc8Ob8ATk7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z6/Fe+AAAA3QAAAA8AAAAAAAAAAAAAAAAAmAIAAGRycy9kb3ducmV2&#10;LnhtbFBLBQYAAAAABAAEAPUAAACDAwAAAAA=&#10;" stroked="f">
                      <v:textbox style="layout-flow:vertical;mso-layout-flow-alt:bottom-to-top" inset="0,0,0,0">
                        <w:txbxContent>
                          <w:p w:rsidR="00672C5B" w:rsidRDefault="00672C5B" w:rsidP="00446800">
                            <w:pPr>
                              <w:pStyle w:val="aa"/>
                            </w:pPr>
                            <w:proofErr w:type="spellStart"/>
                            <w:r>
                              <w:t>Изменение</w:t>
                            </w:r>
                            <w:proofErr w:type="spellEnd"/>
                            <w:r>
                              <w:t xml:space="preserve"> </w:t>
                            </w:r>
                            <w:proofErr w:type="spellStart"/>
                            <w:r>
                              <w:t>масштаба</w:t>
                            </w:r>
                            <w:proofErr w:type="spellEnd"/>
                          </w:p>
                        </w:txbxContent>
                      </v:textbox>
                    </v:shape>
                    <v:rect id="Rectangle 1777" o:spid="_x0000_s2722" style="position:absolute;left:5150;top:10052;width:318;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w8YA&#10;AADdAAAADwAAAGRycy9kb3ducmV2LnhtbESPQWvCQBSE70L/w/IKveluTQ01zUakIAjVQ2Oh10f2&#10;mYRm36bZVeO/dwsFj8PMfMPkq9F24kyDbx1reJ4pEMSVMy3XGr4Om+krCB+QDXaOScOVPKyKh0mO&#10;mXEX/qRzGWoRIewz1NCE0GdS+qohi37meuLoHd1gMUQ51NIMeIlw28m5Uqm02HJcaLCn94aqn/Jk&#10;NWD6Yn73x2R3+DiluKxHtVl8K62fHsf1G4hAY7iH/9tboyFRyRL+3sQn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w8YAAADdAAAADwAAAAAAAAAAAAAAAACYAgAAZHJz&#10;L2Rvd25yZXYueG1sUEsFBgAAAAAEAAQA9QAAAIsDAAAAAA==&#10;" stroked="f"/>
                    <v:rect id="Rectangle 1778" o:spid="_x0000_s2723" style="position:absolute;left:4316;top:9746;width:318;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4I8MA&#10;AADdAAAADwAAAGRycy9kb3ducmV2LnhtbERPz2vCMBS+C/sfwhvspslmLVtnFBkUBs6DVdj10Tzb&#10;sualNrGt//1yGOz48f1ebyfbioF63zjW8LxQIIhLZxquNJxP+fwVhA/IBlvHpOFOHrabh9kaM+NG&#10;PtJQhErEEPYZaqhD6DIpfVmTRb9wHXHkLq63GCLsK2l6HGO4beWLUqm02HBsqLGjj5rKn+JmNWCa&#10;mOvhsvw67W8pvlWTylffSuunx2n3DiLQFP7Ff+5Po2Gpkrg/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M4I8MAAADdAAAADwAAAAAAAAAAAAAAAACYAgAAZHJzL2Rv&#10;d25yZXYueG1sUEsFBgAAAAAEAAQA9QAAAIgDAAAAAA==&#10;" stroked="f"/>
                    <v:rect id="Rectangle 1779" o:spid="_x0000_s2724" style="position:absolute;left:6572;top:8960;width:65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uMQA&#10;AADdAAAADwAAAGRycy9kb3ducmV2LnhtbESPT4vCMBTE78J+h/AWvGniv7J2jSKCIKwe1AWvj+bZ&#10;lm1eahO1++2NIHgcZuY3zGzR2krcqPGlYw2DvgJBnDlTcq7h97jufYHwAdlg5Zg0/JOHxfyjM8PU&#10;uDvv6XYIuYgQ9ilqKEKoUyl9VpBF33c1cfTOrrEYomxyaRq8R7it5FCpRFosOS4UWNOqoOzvcLUa&#10;MBmby+482h5/rglO81atJyeldfezXX6DCNSGd/jV3hgNIzUewP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PnbjEAAAA3QAAAA8AAAAAAAAAAAAAAAAAmAIAAGRycy9k&#10;b3ducmV2LnhtbFBLBQYAAAAABAAEAPUAAACJAwAAAAA=&#10;" stroked="f"/>
                    <v:rect id="Rectangle 1780" o:spid="_x0000_s2725" style="position:absolute;left:7304;top:6302;width:318;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0Dz8QA&#10;AADdAAAADwAAAGRycy9kb3ducmV2LnhtbESPT4vCMBTE7wt+h/AEb2viny1ajSKCIOgeVgWvj+bZ&#10;FpuX2kSt394sLOxxmJnfMPNlayvxoMaXjjUM+goEceZMybmG03HzOQHhA7LByjFpeJGH5aLzMcfU&#10;uCf/0OMQchEh7FPUUIRQp1L6rCCLvu9q4uhdXGMxRNnk0jT4jHBbyaFSibRYclwosKZ1Qdn1cLca&#10;MBmb2/dltD/u7glO81Ztvs5K6163Xc1ABGrDf/ivvTUaRmo8hN838QnI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dA8/EAAAA3QAAAA8AAAAAAAAAAAAAAAAAmAIAAGRycy9k&#10;b3ducmV2LnhtbFBLBQYAAAAABAAEAPUAAACJAwAAAAA=&#10;" stroked="f"/>
                    <v:rect id="Rectangle 1781" o:spid="_x0000_s2726" style="position:absolute;left:2486;top:5396;width:318;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mVMUA&#10;AADdAAAADwAAAGRycy9kb3ducmV2LnhtbESPQWvCQBSE74L/YXlCb7prY4NGV5GCUGh7MApeH9ln&#10;Esy+jdlV03/fLRQ8DjPzDbPa9LYRd+p87VjDdKJAEBfO1FxqOB524zkIH5ANNo5Jww952KyHgxVm&#10;xj14T/c8lCJC2GeooQqhzaT0RUUW/cS1xNE7u85iiLIrpenwEeG2ka9KpdJizXGhwpbeKyou+c1q&#10;wHRmrt/n5OvweUtxUfZq93ZSWr+M+u0SRKA+PMP/7Q+jIVGzB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aZUxQAAAN0AAAAPAAAAAAAAAAAAAAAAAJgCAABkcnMv&#10;ZG93bnJldi54bWxQSwUGAAAAAAQABAD1AAAAigMAAAAA&#10;" stroked="f"/>
                    <v:rect id="Rectangle 1782" o:spid="_x0000_s2727" style="position:absolute;left:2372;top:6248;width:318;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IMUA&#10;AADdAAAADwAAAGRycy9kb3ducmV2LnhtbESPT4vCMBTE7wt+h/AEb2viWstu1yiyIAiuB//AXh/N&#10;sy02L7WJWr/9RhA8DjPzG2Y672wtrtT6yrGG0VCBIM6dqbjQcNgv3z9B+IBssHZMGu7kYT7rvU0x&#10;M+7GW7ruQiEihH2GGsoQmkxKn5dk0Q9dQxy9o2sthijbQpoWbxFua/mhVCotVhwXSmzop6T8tLtY&#10;DZgm5rw5jn/360uKX0WnlpM/pfWg3y2+QQTqwiv8bK+MhrFKEni8iU9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4gxQAAAN0AAAAPAAAAAAAAAAAAAAAAAJgCAABkcnMv&#10;ZG93bnJldi54bWxQSwUGAAAAAAQABAD1AAAAigMAAAAA&#10;" stroked="f"/>
                    <v:rect id="Rectangle 1783" o:spid="_x0000_s2728" style="position:absolute;left:2084;top:4358;width:318;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bu8QA&#10;AADdAAAADwAAAGRycy9kb3ducmV2LnhtbESPT4vCMBTE78J+h/AWvGmyqxatRlkEQXA9+Ae8Pppn&#10;W2xeuk3U+u3NguBxmJnfMLNFaytxo8aXjjV89RUI4syZknMNx8OqNwbhA7LByjFpeJCHxfyjM8PU&#10;uDvv6LYPuYgQ9ilqKEKoUyl9VpBF33c1cfTOrrEYomxyaRq8R7it5LdSibRYclwosKZlQdllf7Ua&#10;MBmav+158HvYXBOc5K1ajU5K6+5n+zMFEagN7/CrvTYaBmo4gv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0m7vEAAAA3QAAAA8AAAAAAAAAAAAAAAAAmAIAAGRycy9k&#10;b3ducmV2LnhtbFBLBQYAAAAABAAEAPUAAACJAwAAAAA=&#10;" stroked="f"/>
                    <v:rect id="Rectangle 1784" o:spid="_x0000_s2729" style="position:absolute;left:3164;top:6122;width:318;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YFzMYA&#10;AADdAAAADwAAAGRycy9kb3ducmV2LnhtbESPzWrDMBCE74W8g9hAbo3UODWNE8WUgCHQ9pAf6HWx&#10;NraptXItOXHfvioUchxm5htmk4+2FVfqfeNYw9NcgSAunWm40nA+FY8vIHxANtg6Jg0/5CHfTh42&#10;mBl34wNdj6ESEcI+Qw11CF0mpS9rsujnriOO3sX1FkOUfSVNj7cIt61cKJVKiw3HhRo72tVUfh0H&#10;qwHTpfn+uCTvp7chxVU1quL5U2k9m46vaxCBxnAP/7f3RkOilin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YFzMYAAADdAAAADwAAAAAAAAAAAAAAAACYAgAAZHJz&#10;L2Rvd25yZXYueG1sUEsFBgAAAAAEAAQA9QAAAIsDAAAAAA==&#10;" stroked="f"/>
                    <v:rect id="Rectangle 1785" o:spid="_x0000_s2730" style="position:absolute;left:8444;top:5228;width:792;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gV8UA&#10;AADdAAAADwAAAGRycy9kb3ducmV2LnhtbESPT4vCMBTE7wt+h/CEvWmy/ulqNYoIwoJ6UBe8Pppn&#10;W7Z5qU3U7rffCMIeh5n5DTNftrYSd2p86VjDR1+BIM6cKTnX8H3a9CYgfEA2WDkmDb/kYbnovM0x&#10;Ne7BB7ofQy4ihH2KGooQ6lRKnxVk0fddTRy9i2sshiibXJoGHxFuKzlQKpEWS44LBda0Lij7Od6s&#10;BkxG5rq/DHen7S3Bad6qzfistH7vtqsZiEBt+A+/2l9Gw1CNPuH5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qBXxQAAAN0AAAAPAAAAAAAAAAAAAAAAAJgCAABkcnMv&#10;ZG93bnJldi54bWxQSwUGAAAAAAQABAD1AAAAigMAAAAA&#10;" stroked="f"/>
                    <v:rect id="Rectangle 1786" o:spid="_x0000_s2731" style="position:absolute;left:8942;top:4556;width:318;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0JcMA&#10;AADdAAAADwAAAGRycy9kb3ducmV2LnhtbERPz2vCMBS+C/sfwhvspslmLVtnFBkUBs6DVdj10Tzb&#10;sualNrGt//1yGOz48f1ebyfbioF63zjW8LxQIIhLZxquNJxP+fwVhA/IBlvHpOFOHrabh9kaM+NG&#10;PtJQhErEEPYZaqhD6DIpfVmTRb9wHXHkLq63GCLsK2l6HGO4beWLUqm02HBsqLGjj5rKn+JmNWCa&#10;mOvhsvw67W8pvlWTylffSuunx2n3DiLQFP7Ff+5Po2Gpkjg3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U0JcMAAADdAAAADwAAAAAAAAAAAAAAAACYAgAAZHJzL2Rv&#10;d25yZXYueG1sUEsFBgAAAAAEAAQA9QAAAIgDAAAAAA==&#10;" stroked="f"/>
                    <v:rect id="Rectangle 1787" o:spid="_x0000_s2732" style="position:absolute;left:9518;top:5492;width:318;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vsYA&#10;AADdAAAADwAAAGRycy9kb3ducmV2LnhtbESPQWvCQBSE70L/w/IKveluNQ01ukoRAoXaQ7Xg9ZF9&#10;JqHZt2l2TdJ/7wpCj8PMfMOst6NtRE+drx1reJ4pEMSFMzWXGr6P+fQVhA/IBhvHpOGPPGw3D5M1&#10;ZsYN/EX9IZQiQthnqKEKoc2k9EVFFv3MtcTRO7vOYoiyK6XpcIhw28i5Uqm0WHNcqLClXUXFz+Fi&#10;NWCamN/P82J//LikuCxHlb+clNZPj+PbCkSgMfyH7+13o2GhkiXc3sQn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RvsYAAADdAAAADwAAAAAAAAAAAAAAAACYAgAAZHJz&#10;L2Rvd25yZXYueG1sUEsFBgAAAAAEAAQA9QAAAIsDAAAAAA==&#10;" stroked="f"/>
                    <v:rect id="Rectangle 1788" o:spid="_x0000_s2733" style="position:absolute;left:2498;top:12344;width:318;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u/sMA&#10;AADdAAAADwAAAGRycy9kb3ducmV2LnhtbERPz2vCMBS+C/sfwhvspsnmWrbOKDIoDJwHq7Dro3m2&#10;Zc1LbWJb//vlMPD48f1ebSbbioF63zjW8LxQIIhLZxquNJyO+fwNhA/IBlvHpOFGHjbrh9kKM+NG&#10;PtBQhErEEPYZaqhD6DIpfVmTRb9wHXHkzq63GCLsK2l6HGO4beWLUqm02HBsqLGjz5rK3+JqNWD6&#10;ai778/L7uLum+F5NKk9+lNZPj9P2A0SgKdzF/+4vo2Gpkrg/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qu/sMAAADdAAAADwAAAAAAAAAAAAAAAACYAgAAZHJzL2Rv&#10;d25yZXYueG1sUEsFBgAAAAAEAAQA9QAAAIgDAAAAAA==&#10;" stroked="f"/>
                    <v:rect id="Rectangle 1789" o:spid="_x0000_s2734" style="position:absolute;left:3002;top:12764;width:216;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YLZcQA&#10;AADdAAAADwAAAGRycy9kb3ducmV2LnhtbESPT4vCMBTE78J+h/AWvGniv7J2jSKCIKwe1AWvj+bZ&#10;lm1eahO1++2NIHgcZuY3zGzR2krcqPGlYw2DvgJBnDlTcq7h97jufYHwAdlg5Zg0/JOHxfyjM8PU&#10;uDvv6XYIuYgQ9ilqKEKoUyl9VpBF33c1cfTOrrEYomxyaRq8R7it5FCpRFosOS4UWNOqoOzvcLUa&#10;MBmby+482h5/rglO81atJyeldfezXX6DCNSGd/jV3hgNIzUZwP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C2XEAAAA3QAAAA8AAAAAAAAAAAAAAAAAmAIAAGRycy9k&#10;b3ducmV2LnhtbFBLBQYAAAAABAAEAPUAAACJAwAAAAA=&#10;" stroked="f"/>
                  </v:group>
                  <v:shape id="Text Box 1790" o:spid="_x0000_s2735" type="#_x0000_t202" style="position:absolute;left:1208;top:2618;width:628;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bPcQA&#10;AADdAAAADwAAAGRycy9kb3ducmV2LnhtbESP0YrCMBRE3wX/IdyFfRFNddW6XaO4C4qvaj/g2lzb&#10;ss1NaaKtf28EwcdhZs4wy3VnKnGjxpWWFYxHEQjizOqScwXpaTtcgHAeWWNlmRTcycF61e8tMdG2&#10;5QPdjj4XAcIuQQWF93UipcsKMuhGtiYO3sU2Bn2QTS51g22Am0pOomguDZYcFgqs6a+g7P94NQou&#10;+3Yw+27PO5/Gh+n8F8v4bO9KfX50mx8Qnjr/Dr/ae63gK5pN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2z3EAAAA3QAAAA8AAAAAAAAAAAAAAAAAmAIAAGRycy9k&#10;b3ducmV2LnhtbFBLBQYAAAAABAAEAPUAAACJAwAAAAA=&#10;" stroked="f">
                    <v:textbox>
                      <w:txbxContent>
                        <w:p w:rsidR="00672C5B" w:rsidRDefault="00672C5B" w:rsidP="00446800">
                          <w:r>
                            <w:rPr>
                              <w:position w:val="-12"/>
                              <w:sz w:val="28"/>
                            </w:rPr>
                            <w:object w:dxaOrig="340" w:dyaOrig="380">
                              <v:shape id="_x0000_i1473" type="#_x0000_t75" style="width:17.45pt;height:18.55pt" o:ole="">
                                <v:imagedata r:id="rId771" o:title=""/>
                              </v:shape>
                              <o:OLEObject Type="Embed" ProgID="Equation.3" ShapeID="_x0000_i1473" DrawAspect="Content" ObjectID="_1402849397" r:id="rId774"/>
                            </w:object>
                          </w:r>
                        </w:p>
                      </w:txbxContent>
                    </v:textbox>
                  </v:shape>
                </v:group>
                <v:oval id="Oval 1791" o:spid="_x0000_s2736" style="position:absolute;left:2046;top:3236;width:416;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lLMYA&#10;AADdAAAADwAAAGRycy9kb3ducmV2LnhtbESP0WoCMRRE3wX/IVyhL6VmW62UrVFEEPog1K5+wHVz&#10;m13d3GyT1F3/vhEKPg4zc4aZL3vbiAv5UDtW8DzOQBCXTtdsFBz2m6c3ECEia2wck4IrBVguhoM5&#10;5tp1/EWXIhqRIBxyVFDF2OZShrIii2HsWuLkfTtvMSbpjdQeuwS3jXzJspm0WHNaqLCldUXlufi1&#10;Co7Hg+vlj//cPZqzx+mpa812p9TDqF+9g4jUx3v4v/2hFUyy1w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IlLMYAAADdAAAADwAAAAAAAAAAAAAAAACYAgAAZHJz&#10;L2Rvd25yZXYueG1sUEsFBgAAAAAEAAQA9QAAAIsDAAAAAA==&#10;" filled="f"/>
                <v:oval id="Oval 1792" o:spid="_x0000_s2737" style="position:absolute;left:3596;top:12782;width:416;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u9WMYA&#10;AADdAAAADwAAAGRycy9kb3ducmV2LnhtbESP0WoCMRRE3wv9h3ALvhTNarXIapRSKPShoG79gOvm&#10;mt26uVmT1F3/3giFPg4zc4ZZrnvbiAv5UDtWMB5lIIhLp2s2CvbfH8M5iBCRNTaOScGVAqxXjw9L&#10;zLXreEeXIhqRIBxyVFDF2OZShrIii2HkWuLkHZ23GJP0RmqPXYLbRk6y7FVarDktVNjSe0Xlqfi1&#10;Cg6Hvevl2W+2z+bkcfrTteZrq9TgqX9bgIjUx//wX/tTK3jJZlO4v0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u9WMYAAADdAAAADwAAAAAAAAAAAAAAAACYAgAAZHJz&#10;L2Rvd25yZXYueG1sUEsFBgAAAAAEAAQA9QAAAIsDAAAAAA==&#10;" filled="f"/>
                <v:oval id="Oval 1793" o:spid="_x0000_s2738" style="position:absolute;left:6116;top:12842;width:416;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Yw8UA&#10;AADdAAAADwAAAGRycy9kb3ducmV2LnhtbESP0WoCMRRE3wX/IVzBF6nZWpWyNYoIQh8KWvUDrpvb&#10;7OrmZpuk7vbvG0Ho4zAzZ5jFqrO1uJEPlWMFz+MMBHHhdMVGwem4fXoFESKyxtoxKfilAKtlv7fA&#10;XLuWP+l2iEYkCIccFZQxNrmUoSjJYhi7hjh5X85bjEl6I7XHNsFtLSdZNpcWK04LJTa0Kam4Hn6s&#10;gvP55Dr57Xf7kbl6nF7axnzslRoOuvUbiEhd/A8/2u9awUs2m8H9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NxjDxQAAAN0AAAAPAAAAAAAAAAAAAAAAAJgCAABkcnMv&#10;ZG93bnJldi54bWxQSwUGAAAAAAQABAD1AAAAigMAAAAA&#10;" filled="f"/>
                <v:oval id="Oval 1794" o:spid="_x0000_s2739" style="position:absolute;left:6234;top:9896;width:416;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GtMUA&#10;AADdAAAADwAAAGRycy9kb3ducmV2LnhtbESP0WoCMRRE3wX/IVyhL6LZVitla5RSKPggaNUPuG5u&#10;s1s3N9skdde/N4Lg4zAzZ5j5srO1OJMPlWMFz+MMBHHhdMVGwWH/NXoDESKyxtoxKbhQgOWi35tj&#10;rl3L33TeRSMShEOOCsoYm1zKUJRkMYxdQ5y8H+ctxiS9kdpjm+C2li9ZNpMWK04LJTb0WVJx2v1b&#10;BcfjwXXyz2+2Q3PyOP1tG7PeKvU06D7eQUTq4iN8b6+0gkn2OoPb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5Ya0xQAAAN0AAAAPAAAAAAAAAAAAAAAAAJgCAABkcnMv&#10;ZG93bnJldi54bWxQSwUGAAAAAAQABAD1AAAAigMAAAAA&#10;" filled="f"/>
              </v:group>
            </w:pict>
          </mc:Fallback>
        </mc:AlternateContent>
      </w:r>
      <w:proofErr w:type="spellStart"/>
      <w:r>
        <w:rPr>
          <w:sz w:val="28"/>
        </w:rPr>
        <w:t>Номограммы</w:t>
      </w:r>
      <w:proofErr w:type="spellEnd"/>
      <w:r>
        <w:rPr>
          <w:sz w:val="28"/>
        </w:rPr>
        <w:t xml:space="preserve"> для </w:t>
      </w:r>
      <w:proofErr w:type="spellStart"/>
      <w:r>
        <w:rPr>
          <w:sz w:val="28"/>
        </w:rPr>
        <w:t>определения</w:t>
      </w:r>
      <w:proofErr w:type="spellEnd"/>
      <w:r>
        <w:rPr>
          <w:sz w:val="28"/>
        </w:rPr>
        <w:t xml:space="preserve"> </w:t>
      </w:r>
      <w:proofErr w:type="spellStart"/>
      <w:r>
        <w:rPr>
          <w:sz w:val="28"/>
        </w:rPr>
        <w:t>коэффициента</w:t>
      </w:r>
      <w:proofErr w:type="spellEnd"/>
      <w:r>
        <w:rPr>
          <w:sz w:val="28"/>
        </w:rPr>
        <w:t xml:space="preserve"> </w:t>
      </w:r>
      <w:proofErr w:type="spellStart"/>
      <w:r>
        <w:rPr>
          <w:sz w:val="28"/>
        </w:rPr>
        <w:t>теплоотдачи</w:t>
      </w:r>
      <w:proofErr w:type="spellEnd"/>
      <w:r>
        <w:rPr>
          <w:sz w:val="28"/>
        </w:rPr>
        <w:t xml:space="preserve"> </w:t>
      </w:r>
      <w:proofErr w:type="spellStart"/>
      <w:r>
        <w:rPr>
          <w:sz w:val="28"/>
        </w:rPr>
        <w:t>конвекцией</w:t>
      </w:r>
      <w:proofErr w:type="spellEnd"/>
      <w:r>
        <w:rPr>
          <w:sz w:val="28"/>
        </w:rPr>
        <w:t xml:space="preserve"> </w:t>
      </w:r>
      <w:r>
        <w:rPr>
          <w:position w:val="-12"/>
          <w:sz w:val="28"/>
        </w:rPr>
        <w:object w:dxaOrig="400" w:dyaOrig="380">
          <v:shape id="_x0000_i1409" type="#_x0000_t75" style="width:19.65pt;height:18.55pt" o:ole="">
            <v:imagedata r:id="rId775" o:title=""/>
          </v:shape>
          <o:OLEObject Type="Embed" ProgID="Equation.3" ShapeID="_x0000_i1409" DrawAspect="Content" ObjectID="_1402849333" r:id="rId776"/>
        </w:object>
      </w:r>
      <w:r>
        <w:rPr>
          <w:sz w:val="28"/>
        </w:rPr>
        <w:t xml:space="preserve"> при </w:t>
      </w:r>
      <w:proofErr w:type="spellStart"/>
      <w:r>
        <w:rPr>
          <w:sz w:val="28"/>
        </w:rPr>
        <w:t>поперечном</w:t>
      </w:r>
      <w:proofErr w:type="spellEnd"/>
      <w:r>
        <w:rPr>
          <w:sz w:val="28"/>
        </w:rPr>
        <w:t xml:space="preserve"> </w:t>
      </w:r>
      <w:proofErr w:type="spellStart"/>
      <w:r>
        <w:rPr>
          <w:sz w:val="28"/>
        </w:rPr>
        <w:t>обтекании</w:t>
      </w:r>
      <w:proofErr w:type="spellEnd"/>
      <w:r>
        <w:rPr>
          <w:sz w:val="28"/>
        </w:rPr>
        <w:t xml:space="preserve"> газом </w:t>
      </w:r>
      <w:proofErr w:type="spellStart"/>
      <w:r>
        <w:rPr>
          <w:sz w:val="28"/>
        </w:rPr>
        <w:t>гладкотрубного</w:t>
      </w:r>
      <w:proofErr w:type="spellEnd"/>
      <w:r>
        <w:rPr>
          <w:sz w:val="28"/>
        </w:rPr>
        <w:t xml:space="preserve"> пучка труб при </w:t>
      </w:r>
      <w:proofErr w:type="spellStart"/>
      <w:r>
        <w:rPr>
          <w:sz w:val="28"/>
        </w:rPr>
        <w:t>шахматном</w:t>
      </w:r>
      <w:proofErr w:type="spellEnd"/>
      <w:r>
        <w:rPr>
          <w:sz w:val="28"/>
        </w:rPr>
        <w:t xml:space="preserve"> </w:t>
      </w:r>
      <w:proofErr w:type="spellStart"/>
      <w:r>
        <w:rPr>
          <w:sz w:val="28"/>
        </w:rPr>
        <w:t>расположении</w:t>
      </w:r>
      <w:proofErr w:type="spellEnd"/>
    </w:p>
    <w:p w:rsidR="00446800" w:rsidRDefault="00446800" w:rsidP="00446800">
      <w:pPr>
        <w:spacing w:line="216" w:lineRule="auto"/>
        <w:rPr>
          <w:sz w:val="28"/>
        </w:rPr>
        <w:sectPr w:rsidR="00446800" w:rsidSect="00672C5B">
          <w:footerReference w:type="even" r:id="rId777"/>
          <w:footerReference w:type="default" r:id="rId778"/>
          <w:pgSz w:w="11906" w:h="16838"/>
          <w:pgMar w:top="1418" w:right="1418" w:bottom="1418" w:left="1418" w:header="0" w:footer="262" w:gutter="0"/>
          <w:pgNumType w:start="40"/>
          <w:cols w:space="708"/>
          <w:docGrid w:linePitch="360"/>
        </w:sectPr>
      </w:pPr>
    </w:p>
    <w:p w:rsidR="00446800" w:rsidRPr="008C6AF3" w:rsidRDefault="00446800" w:rsidP="00446800">
      <w:pPr>
        <w:pStyle w:val="af"/>
        <w:rPr>
          <w:b/>
          <w:lang w:val="uk-UA"/>
        </w:rPr>
      </w:pPr>
      <w:r w:rsidRPr="008C6AF3">
        <w:rPr>
          <w:b/>
        </w:rPr>
        <w:lastRenderedPageBreak/>
        <w:t xml:space="preserve">ПРИЛОЖЕНИЕ </w:t>
      </w:r>
      <w:r w:rsidRPr="008C6AF3">
        <w:rPr>
          <w:b/>
          <w:lang w:val="uk-UA"/>
        </w:rPr>
        <w:t>Д</w:t>
      </w:r>
    </w:p>
    <w:p w:rsidR="00446800" w:rsidRDefault="00672C5B" w:rsidP="00446800">
      <w:pPr>
        <w:jc w:val="center"/>
        <w:rPr>
          <w:sz w:val="28"/>
        </w:rPr>
      </w:pPr>
      <w:r>
        <w:rPr>
          <w:noProof/>
        </w:rPr>
        <w:pict>
          <v:group id="_x0000_s3843" style="position:absolute;left:0;text-align:left;margin-left:7.85pt;margin-top:26.05pt;width:430.2pt;height:652.05pt;z-index:251689984" coordorigin="1575,2261" coordsize="8604,13041" wrapcoords="4478 0 113 75 0 795 -38 1889 -38 20730 113 21078 113 21575 21374 21575 21449 21476 21600 21202 21600 20407 21374 20283 21449 75 4930 0 4478 0">
            <v:group id="_x0000_s3844" style="position:absolute;left:1575;top:2261;width:8604;height:13041" coordorigin="1572,2262" coordsize="8604,13041" wrapcoords="4478 0 113 75 0 795 -38 1889 -38 20730 113 21078 113 21575 21374 21575 21449 21476 21600 21202 21600 20407 21374 20283 21449 75 4930 0 4478 0">
              <v:shape id="_x0000_s3845" type="#_x0000_t75" style="position:absolute;left:1644;top:2322;width:8434;height:12981;visibility:visible;mso-wrap-edited:f" wrapcoords="-38 0 -38 21575 21600 21575 21600 0 -38 0" fillcolor="window">
                <v:imagedata r:id="rId779" o:title=""/>
              </v:shape>
              <v:shape id="_x0000_s3846" type="#_x0000_t202" style="position:absolute;left:2172;top:14586;width:8004;height:507;mso-wrap-edited:f" wrapcoords="-40 0 -40 20965 21600 20965 21600 0 -40 0" stroked="f">
                <v:textbox style="mso-next-textbox:#_x0000_s3846">
                  <w:txbxContent>
                    <w:p w:rsidR="00672C5B" w:rsidRDefault="00672C5B" w:rsidP="00446800">
                      <w:pPr>
                        <w:rPr>
                          <w:sz w:val="28"/>
                        </w:rPr>
                      </w:pPr>
                      <w:r>
                        <w:rPr>
                          <w:sz w:val="28"/>
                        </w:rPr>
                        <w:t xml:space="preserve">100   300     500    700      900     1100   1300    1500   1700     </w:t>
                      </w:r>
                      <w:r>
                        <w:rPr>
                          <w:sz w:val="28"/>
                          <w:lang w:val="en-US"/>
                        </w:rPr>
                        <w:t>t</w:t>
                      </w:r>
                      <w:r>
                        <w:rPr>
                          <w:sz w:val="28"/>
                        </w:rPr>
                        <w:t>,</w:t>
                      </w:r>
                      <w:r>
                        <w:rPr>
                          <w:sz w:val="28"/>
                          <w:vertAlign w:val="superscript"/>
                        </w:rPr>
                        <w:t>О</w:t>
                      </w:r>
                      <w:r>
                        <w:rPr>
                          <w:sz w:val="28"/>
                        </w:rPr>
                        <w:t>С</w:t>
                      </w:r>
                    </w:p>
                  </w:txbxContent>
                </v:textbox>
              </v:shape>
              <v:shape id="_x0000_s3847" type="#_x0000_t75" style="position:absolute;left:1598;top:2556;width:754;height:604;mso-wrap-edited:f" wrapcoords="-432 0 -432 21060 21600 21060 21600 0 -432 0" filled="t">
                <v:imagedata r:id="rId780" o:title=""/>
              </v:shape>
              <v:rect id="_x0000_s3848" style="position:absolute;left:3390;top:2262;width:126;height:438;mso-wrap-edited:f" wrapcoords="-2700 0 -2700 20855 21600 20855 21600 0 -2700 0" stroked="f"/>
              <v:rect id="_x0000_s3849" style="position:absolute;left:4800;top:2382;width:126;height:246;mso-wrap-edited:f" wrapcoords="-2700 0 -2700 20250 21600 20250 21600 0 -2700 0" stroked="f"/>
              <v:rect id="_x0000_s3850" style="position:absolute;left:4986;top:5664;width:294;height:72;mso-wrap-edited:f" wrapcoords="-1080 0 -1080 17280 21600 17280 21600 0 -1080 0" stroked="f"/>
              <v:rect id="_x0000_s3851" style="position:absolute;left:7176;top:3096;width:588;height:318;mso-wrap-edited:f" wrapcoords="-554 0 -554 20571 21600 20571 21600 0 -554 0" stroked="f"/>
              <v:rect id="_x0000_s3852" style="position:absolute;left:7404;top:3138;width:588;height:318;mso-wrap-edited:f" wrapcoords="-554 0 -554 20571 21600 20571 21600 0 -554 0" stroked="f"/>
              <v:rect id="_x0000_s3853" style="position:absolute;left:7488;top:3174;width:588;height:318;mso-wrap-edited:f" wrapcoords="-554 0 -554 20571 21600 20571 21600 0 -554 0" stroked="f"/>
              <v:group id="_x0000_s3854" style="position:absolute;left:7446;top:3222;width:1672;height:1125" coordorigin="7446,3222" coordsize="1672,1125" wrapcoords="3308 0 778 4608 778 5472 7200 9216 8562 9216 5643 13536 5643 14688 14595 15840 19849 15840 20822 15840 21211 14112 20432 13824 20627 13824 19265 10368 18876 8640 14011 6048 9535 4608 9535 0 3308 0">
                <v:rect id="_x0000_s3855" style="position:absolute;left:8136;top:3552;width:432;height:180" stroked="f"/>
                <v:rect id="_x0000_s3856" style="position:absolute;left:8376;top:3642;width:264;height:198" stroked="f"/>
                <v:rect id="_x0000_s3857" style="position:absolute;left:8568;top:3690;width:306;height:180" stroked="f"/>
                <v:rect id="_x0000_s3858" style="position:absolute;left:8646;top:3774;width:306;height:180" stroked="f"/>
                <v:rect id="_x0000_s3859" style="position:absolute;left:7728;top:3222;width:444;height:318" stroked="f"/>
                <v:rect id="_x0000_s3860" style="position:absolute;left:7884;top:3336;width:252;height:318" stroked="f"/>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3861" type="#_x0000_t144" style="position:absolute;left:7446;top:3414;width:241;height:405;rotation:20" adj="-8166684" fillcolor="black" strokeweight=".25pt">
                  <v:shadow color="#868686"/>
                  <v:textpath style="font-family:&quot;Times New Roman&quot;;font-size:18pt;font-style:italic" fitshape="t" trim="t" string="Р"/>
                </v:shape>
                <v:shape id="_x0000_s3862" type="#_x0000_t144" style="position:absolute;left:7558;top:3479;width:344;height:313;rotation:20" adj="-8166684" fillcolor="black" strokeweight=".25pt">
                  <v:shadow color="#868686"/>
                  <v:textpath style="font-family:&quot;Times New Roman&quot;;font-size:16pt;font-style:italic" fitshape="t" trim="t" string="СО"/>
                </v:shape>
                <v:shape id="_x0000_s3863" type="#_x0000_t144" style="position:absolute;left:7817;top:3564;width:88;height:158;rotation:20" adj="-8166684" fillcolor="black" strokeweight=".25pt">
                  <v:shadow color="#868686"/>
                  <v:textpath style="font-family:&quot;Times New Roman&quot;;font-size:16pt;font-style:italic" fitshape="t" trim="t" string="2"/>
                </v:shape>
                <v:shape id="_x0000_s3864" type="#_x0000_t144" style="position:absolute;left:7788;top:3726;width:344;height:313;rotation:20" adj="-8166684" fillcolor="black" strokeweight=".25pt">
                  <v:shadow color="#868686"/>
                  <v:textpath style="font-family:&quot;Times New Roman&quot;;font-size:16pt;font-style:italic" fitshape="t" trim="t" string="."/>
                </v:shape>
                <v:shape id="_x0000_s3865" type="#_x0000_t144" style="position:absolute;left:7890;top:3510;width:88;height:158;rotation:20" adj="-8166684" fillcolor="black" strokeweight=".25pt">
                  <v:shadow color="#868686"/>
                  <v:textpath style="font-family:&quot;Times New Roman&quot;;font-size:16pt;font-style:italic" fitshape="t" trim="t" string="."/>
                </v:shape>
                <v:shape id="_x0000_s3866" type="#_x0000_t144" style="position:absolute;left:7914;top:3576;width:126;height:194;rotation:20" adj="-8166684" fillcolor="black" strokeweight=".25pt">
                  <v:shadow color="#868686"/>
                  <v:textpath style="font-family:&quot;Times New Roman&quot;;font-size:16pt;font-style:italic" fitshape="t" trim="t" string="s"/>
                </v:shape>
                <v:shape id="_x0000_s3867" type="#_x0000_t144" style="position:absolute;left:7800;top:3636;width:455;height:437;rotation:18" adj="-7099654" fillcolor="black" strokeweight=".25pt">
                  <v:shadow color="#868686"/>
                  <v:textpath style="font-family:&quot;Times New Roman&quot;;font-size:20pt;font-style:italic" fitshape="t" trim="t" string="ЭФ"/>
                </v:shape>
                <v:shape id="_x0000_s3868" type="#_x0000_t144" style="position:absolute;left:7992;top:3666;width:378;height:443;rotation:18" adj="-7099654" fillcolor="black" strokeweight=".25pt">
                  <v:shadow color="#868686"/>
                  <v:textpath style="font-family:&quot;Times New Roman&quot;;font-size:20pt;font-style:italic" fitshape="t" trim="t" string="="/>
                </v:shape>
                <v:shape id="_x0000_s3869" type="#_x0000_t144" style="position:absolute;left:8850;top:3882;width:88;height:158;rotation:20" adj="-8166684" fillcolor="black" strokeweight=".25pt">
                  <v:shadow color="#868686"/>
                  <v:textpath style="font-family:&quot;Times New Roman&quot;;font-size:16pt;font-style:italic" fitshape="t" trim="t" string="."/>
                </v:shape>
                <v:rect id="_x0000_s3870" style="position:absolute;left:8520;top:3690;width:264;height:198" stroked="f"/>
                <v:shape id="_x0000_s3871" type="#_x0000_t144" style="position:absolute;left:7926;top:3774;width:1192;height:573;rotation:18" adj="-7915622" fillcolor="black" strokeweight=".25pt">
                  <v:shadow color="#868686"/>
                  <v:textpath style="font-family:&quot;Times New Roman&quot;;font-size:20pt;font-style:italic" fitshape="t" trim="t" string="0,2МПа"/>
                </v:shape>
                <v:shape id="_x0000_s3872" type="#_x0000_t144" style="position:absolute;left:8850;top:3966;width:222;height:285;rotation:18" adj="-7915622" fillcolor="black" strokeweight=".25pt">
                  <v:shadow color="#868686"/>
                  <v:textpath style="font-family:&quot;Times New Roman&quot;;font-size:20pt;font-style:italic" fitshape="t" trim="t" string="м"/>
                </v:shape>
              </v:group>
              <v:shape id="_x0000_s3873" style="position:absolute;left:3876;top:12438;width:3258;height:2040;mso-wrap-style:square;mso-wrap-edited:f;mso-wrap-distance-left:9pt;mso-wrap-distance-top:0;mso-wrap-distance-right:9pt;mso-wrap-distance-bottom:0;v-text-anchor:top" coordsize="3288,2070" wrapcoords="-15 15 -15 259 2864 2055 3030 2055 3288 2024 3273 1963 2833 1476 2591 1279 1818 746 76 15 -15 15" path="m3288,2010l2778,1428,1758,738,18,,,258,1980,1398r930,672l3288,2010xe" stroked="f">
                <v:path arrowok="t"/>
              </v:shape>
              <v:line id="_x0000_s3874" style="position:absolute;mso-wrap-edited:f" from="5490,12960" to="5490,14232" wrapcoords="0 0 0 21346 0 21346 0 0 0 0" strokeweight="1.5pt"/>
              <v:line id="_x0000_s3875" style="position:absolute;mso-wrap-edited:f" from="6282,13230" to="6282,14502" wrapcoords="0 0 0 21346 0 21346 0 0 0 0" strokeweight="1.5pt"/>
              <v:line id="_x0000_s3876" style="position:absolute;mso-wrap-edited:f" from="4710,12660" to="4710,13932" wrapcoords="0 0 0 21346 0 21346 0 0 0 0" strokeweight="1.5pt"/>
              <v:line id="_x0000_s3877" style="position:absolute;mso-wrap-edited:f" from="3942,12348" to="3942,13620" wrapcoords="0 0 0 21346 0 21346 0 0 0 0" strokeweight="1.5pt"/>
              <v:line id="_x0000_s3878" style="position:absolute;rotation:-90;mso-wrap-edited:f" from="4182,12078" to="4182,13350" wrapcoords="0 0 0 21346 0 21346 0 0 0 0" strokeweight="1.5pt"/>
              <v:line id="_x0000_s3879" style="position:absolute;rotation:-90;mso-wrap-edited:f" from="5112,12558" to="5112,13830" wrapcoords="0 0 0 21346 0 21346 0 0 0 0" strokeweight="1.5pt"/>
              <v:line id="_x0000_s3880" style="position:absolute;rotation:-90;mso-wrap-edited:f" from="6000,13146" to="6000,14418" wrapcoords="0 0 0 21346 0 21346 0 0 0 0" strokeweight="1.5pt"/>
              <v:shape id="_x0000_s3881" style="position:absolute;left:7164;top:10338;width:480;height:648;mso-wrap-style:square;mso-wrap-edited:f;mso-wrap-distance-left:9pt;mso-wrap-distance-top:0;mso-wrap-distance-right:9pt;mso-wrap-distance-bottom:0;v-text-anchor:top" coordsize="3288,2070" wrapcoords="-103 48 -103 241 616 818 2569 2022 2672 2022 3391 2022 3082 1589 2055 818 308 48 -103 48" path="m3288,2010l2778,1428,1758,738,18,,,258,1980,1398r930,672l3288,2010xe" stroked="f">
                <v:path arrowok="t"/>
              </v:shape>
              <v:shape id="_x0000_s3882" type="#_x0000_t202" style="position:absolute;left:1572;top:3408;width:702;height:11400;mso-wrap-edited:f" wrapcoords="-460 0 -460 21572 21600 21572 21600 0 -460 0" stroked="f">
                <v:textbox style="mso-next-textbox:#_x0000_s3882" inset="0,0,0,0">
                  <w:txbxContent>
                    <w:p w:rsidR="00672C5B" w:rsidRDefault="00672C5B" w:rsidP="00446800">
                      <w:pPr>
                        <w:jc w:val="right"/>
                        <w:rPr>
                          <w:sz w:val="28"/>
                        </w:rPr>
                      </w:pPr>
                      <w:r>
                        <w:rPr>
                          <w:sz w:val="28"/>
                        </w:rPr>
                        <w:t>0,20</w:t>
                      </w:r>
                    </w:p>
                    <w:p w:rsidR="00672C5B" w:rsidRDefault="00672C5B" w:rsidP="00446800">
                      <w:pPr>
                        <w:jc w:val="right"/>
                        <w:rPr>
                          <w:sz w:val="36"/>
                        </w:rPr>
                      </w:pPr>
                    </w:p>
                    <w:p w:rsidR="00672C5B" w:rsidRDefault="00672C5B" w:rsidP="00446800">
                      <w:pPr>
                        <w:jc w:val="right"/>
                        <w:rPr>
                          <w:sz w:val="28"/>
                        </w:rPr>
                      </w:pPr>
                      <w:r>
                        <w:rPr>
                          <w:sz w:val="28"/>
                        </w:rPr>
                        <w:t>0,15</w:t>
                      </w:r>
                    </w:p>
                    <w:p w:rsidR="00672C5B" w:rsidRDefault="00672C5B" w:rsidP="00446800">
                      <w:pPr>
                        <w:jc w:val="right"/>
                        <w:rPr>
                          <w:sz w:val="28"/>
                        </w:rPr>
                      </w:pPr>
                    </w:p>
                    <w:p w:rsidR="00672C5B" w:rsidRDefault="00672C5B" w:rsidP="00446800">
                      <w:pPr>
                        <w:jc w:val="right"/>
                        <w:rPr>
                          <w:sz w:val="36"/>
                        </w:rPr>
                      </w:pPr>
                    </w:p>
                    <w:p w:rsidR="00672C5B" w:rsidRDefault="00672C5B" w:rsidP="00446800">
                      <w:pPr>
                        <w:jc w:val="right"/>
                        <w:rPr>
                          <w:sz w:val="28"/>
                        </w:rPr>
                      </w:pPr>
                      <w:r>
                        <w:rPr>
                          <w:sz w:val="28"/>
                        </w:rPr>
                        <w:t>0,10</w:t>
                      </w:r>
                    </w:p>
                    <w:p w:rsidR="00672C5B" w:rsidRDefault="00672C5B" w:rsidP="00446800">
                      <w:pPr>
                        <w:jc w:val="right"/>
                        <w:rPr>
                          <w:sz w:val="28"/>
                        </w:rPr>
                      </w:pPr>
                      <w:r>
                        <w:rPr>
                          <w:sz w:val="28"/>
                        </w:rPr>
                        <w:t>0,09</w:t>
                      </w:r>
                    </w:p>
                    <w:p w:rsidR="00672C5B" w:rsidRDefault="00672C5B" w:rsidP="00446800">
                      <w:pPr>
                        <w:jc w:val="right"/>
                        <w:rPr>
                          <w:sz w:val="28"/>
                        </w:rPr>
                      </w:pPr>
                      <w:r>
                        <w:rPr>
                          <w:sz w:val="28"/>
                        </w:rPr>
                        <w:t>0,08</w:t>
                      </w:r>
                    </w:p>
                    <w:p w:rsidR="00672C5B" w:rsidRDefault="00672C5B" w:rsidP="00446800">
                      <w:pPr>
                        <w:jc w:val="right"/>
                        <w:rPr>
                          <w:sz w:val="28"/>
                        </w:rPr>
                      </w:pPr>
                      <w:r>
                        <w:rPr>
                          <w:sz w:val="28"/>
                        </w:rPr>
                        <w:t>0,07</w:t>
                      </w:r>
                    </w:p>
                    <w:p w:rsidR="00672C5B" w:rsidRDefault="00672C5B" w:rsidP="00446800">
                      <w:pPr>
                        <w:jc w:val="right"/>
                        <w:rPr>
                          <w:sz w:val="28"/>
                        </w:rPr>
                      </w:pPr>
                      <w:r>
                        <w:rPr>
                          <w:sz w:val="28"/>
                        </w:rPr>
                        <w:t>0,06</w:t>
                      </w:r>
                    </w:p>
                    <w:p w:rsidR="00672C5B" w:rsidRDefault="00672C5B" w:rsidP="00446800">
                      <w:pPr>
                        <w:jc w:val="right"/>
                        <w:rPr>
                          <w:sz w:val="14"/>
                        </w:rPr>
                      </w:pPr>
                    </w:p>
                    <w:p w:rsidR="00672C5B" w:rsidRDefault="00672C5B" w:rsidP="00446800">
                      <w:pPr>
                        <w:jc w:val="right"/>
                        <w:rPr>
                          <w:sz w:val="28"/>
                        </w:rPr>
                      </w:pPr>
                      <w:r>
                        <w:rPr>
                          <w:sz w:val="28"/>
                        </w:rPr>
                        <w:t>0,05</w:t>
                      </w:r>
                    </w:p>
                    <w:p w:rsidR="00672C5B" w:rsidRDefault="00672C5B" w:rsidP="00446800">
                      <w:pPr>
                        <w:jc w:val="right"/>
                      </w:pPr>
                    </w:p>
                    <w:p w:rsidR="00672C5B" w:rsidRDefault="00672C5B" w:rsidP="00446800">
                      <w:pPr>
                        <w:jc w:val="right"/>
                        <w:rPr>
                          <w:sz w:val="28"/>
                        </w:rPr>
                      </w:pPr>
                      <w:r>
                        <w:rPr>
                          <w:sz w:val="28"/>
                        </w:rPr>
                        <w:t>0,04</w:t>
                      </w:r>
                    </w:p>
                    <w:p w:rsidR="00672C5B" w:rsidRDefault="00672C5B" w:rsidP="00446800">
                      <w:pPr>
                        <w:jc w:val="right"/>
                        <w:rPr>
                          <w:sz w:val="28"/>
                        </w:rPr>
                      </w:pPr>
                    </w:p>
                    <w:p w:rsidR="00672C5B" w:rsidRDefault="00672C5B" w:rsidP="00446800">
                      <w:pPr>
                        <w:jc w:val="right"/>
                        <w:rPr>
                          <w:sz w:val="12"/>
                        </w:rPr>
                      </w:pPr>
                    </w:p>
                    <w:p w:rsidR="00672C5B" w:rsidRDefault="00672C5B" w:rsidP="00446800">
                      <w:pPr>
                        <w:jc w:val="right"/>
                        <w:rPr>
                          <w:sz w:val="28"/>
                        </w:rPr>
                      </w:pPr>
                      <w:r>
                        <w:rPr>
                          <w:sz w:val="28"/>
                        </w:rPr>
                        <w:t>0,03</w:t>
                      </w:r>
                    </w:p>
                    <w:p w:rsidR="00672C5B" w:rsidRDefault="00672C5B" w:rsidP="00446800">
                      <w:pPr>
                        <w:jc w:val="right"/>
                        <w:rPr>
                          <w:sz w:val="28"/>
                        </w:rPr>
                      </w:pPr>
                    </w:p>
                    <w:p w:rsidR="00672C5B" w:rsidRDefault="00672C5B" w:rsidP="00446800">
                      <w:pPr>
                        <w:jc w:val="right"/>
                        <w:rPr>
                          <w:sz w:val="28"/>
                        </w:rPr>
                      </w:pPr>
                    </w:p>
                    <w:p w:rsidR="00672C5B" w:rsidRDefault="00672C5B" w:rsidP="00446800">
                      <w:pPr>
                        <w:jc w:val="right"/>
                        <w:rPr>
                          <w:sz w:val="6"/>
                        </w:rPr>
                      </w:pPr>
                    </w:p>
                    <w:p w:rsidR="00672C5B" w:rsidRDefault="00672C5B" w:rsidP="00446800">
                      <w:pPr>
                        <w:jc w:val="right"/>
                        <w:rPr>
                          <w:sz w:val="28"/>
                        </w:rPr>
                      </w:pPr>
                      <w:r>
                        <w:rPr>
                          <w:sz w:val="28"/>
                        </w:rPr>
                        <w:t>0,02</w:t>
                      </w:r>
                    </w:p>
                    <w:p w:rsidR="00672C5B" w:rsidRDefault="00672C5B" w:rsidP="00446800">
                      <w:pPr>
                        <w:jc w:val="right"/>
                        <w:rPr>
                          <w:sz w:val="28"/>
                        </w:rPr>
                      </w:pPr>
                    </w:p>
                    <w:p w:rsidR="00672C5B" w:rsidRDefault="00672C5B" w:rsidP="00446800">
                      <w:pPr>
                        <w:jc w:val="right"/>
                        <w:rPr>
                          <w:sz w:val="10"/>
                        </w:rPr>
                      </w:pPr>
                    </w:p>
                    <w:p w:rsidR="00672C5B" w:rsidRDefault="00672C5B" w:rsidP="00446800">
                      <w:pPr>
                        <w:jc w:val="right"/>
                        <w:rPr>
                          <w:sz w:val="28"/>
                        </w:rPr>
                      </w:pPr>
                      <w:r>
                        <w:rPr>
                          <w:sz w:val="28"/>
                        </w:rPr>
                        <w:t>0,015</w:t>
                      </w:r>
                    </w:p>
                    <w:p w:rsidR="00672C5B" w:rsidRDefault="00672C5B" w:rsidP="00446800">
                      <w:pPr>
                        <w:jc w:val="right"/>
                        <w:rPr>
                          <w:sz w:val="28"/>
                        </w:rPr>
                      </w:pPr>
                    </w:p>
                    <w:p w:rsidR="00672C5B" w:rsidRDefault="00672C5B" w:rsidP="00446800">
                      <w:pPr>
                        <w:jc w:val="right"/>
                        <w:rPr>
                          <w:sz w:val="38"/>
                        </w:rPr>
                      </w:pPr>
                    </w:p>
                    <w:p w:rsidR="00672C5B" w:rsidRDefault="00672C5B" w:rsidP="00446800">
                      <w:pPr>
                        <w:spacing w:line="216" w:lineRule="auto"/>
                        <w:jc w:val="right"/>
                        <w:rPr>
                          <w:sz w:val="28"/>
                        </w:rPr>
                      </w:pPr>
                      <w:r>
                        <w:rPr>
                          <w:sz w:val="28"/>
                        </w:rPr>
                        <w:t>0,010</w:t>
                      </w:r>
                    </w:p>
                    <w:p w:rsidR="00672C5B" w:rsidRDefault="00672C5B" w:rsidP="00446800">
                      <w:pPr>
                        <w:spacing w:line="192" w:lineRule="auto"/>
                        <w:jc w:val="right"/>
                        <w:rPr>
                          <w:sz w:val="28"/>
                        </w:rPr>
                      </w:pPr>
                      <w:r>
                        <w:rPr>
                          <w:sz w:val="28"/>
                        </w:rPr>
                        <w:t>0,009</w:t>
                      </w:r>
                    </w:p>
                    <w:p w:rsidR="00672C5B" w:rsidRDefault="00672C5B" w:rsidP="00446800">
                      <w:pPr>
                        <w:spacing w:line="264" w:lineRule="auto"/>
                        <w:jc w:val="right"/>
                        <w:rPr>
                          <w:sz w:val="28"/>
                        </w:rPr>
                      </w:pPr>
                      <w:r>
                        <w:rPr>
                          <w:sz w:val="28"/>
                        </w:rPr>
                        <w:t>0,008</w:t>
                      </w:r>
                    </w:p>
                    <w:p w:rsidR="00672C5B" w:rsidRDefault="00672C5B" w:rsidP="00446800">
                      <w:pPr>
                        <w:jc w:val="right"/>
                        <w:rPr>
                          <w:sz w:val="28"/>
                        </w:rPr>
                      </w:pPr>
                      <w:r>
                        <w:rPr>
                          <w:sz w:val="28"/>
                        </w:rPr>
                        <w:t>0,007</w:t>
                      </w:r>
                    </w:p>
                    <w:p w:rsidR="00672C5B" w:rsidRDefault="00672C5B" w:rsidP="00446800">
                      <w:pPr>
                        <w:jc w:val="right"/>
                        <w:rPr>
                          <w:sz w:val="28"/>
                        </w:rPr>
                      </w:pPr>
                      <w:r>
                        <w:rPr>
                          <w:sz w:val="28"/>
                        </w:rPr>
                        <w:t>0,006</w:t>
                      </w:r>
                    </w:p>
                    <w:p w:rsidR="00672C5B" w:rsidRDefault="00672C5B" w:rsidP="00446800">
                      <w:pPr>
                        <w:jc w:val="right"/>
                      </w:pPr>
                    </w:p>
                    <w:p w:rsidR="00672C5B" w:rsidRDefault="00672C5B" w:rsidP="00446800">
                      <w:pPr>
                        <w:jc w:val="right"/>
                        <w:rPr>
                          <w:sz w:val="28"/>
                        </w:rPr>
                      </w:pPr>
                      <w:r>
                        <w:rPr>
                          <w:sz w:val="28"/>
                        </w:rPr>
                        <w:t>0,005</w:t>
                      </w:r>
                    </w:p>
                    <w:p w:rsidR="00672C5B" w:rsidRDefault="00672C5B" w:rsidP="00446800">
                      <w:pPr>
                        <w:jc w:val="right"/>
                      </w:pPr>
                    </w:p>
                    <w:p w:rsidR="00672C5B" w:rsidRDefault="00672C5B" w:rsidP="00446800">
                      <w:pPr>
                        <w:jc w:val="right"/>
                        <w:rPr>
                          <w:sz w:val="28"/>
                        </w:rPr>
                      </w:pPr>
                      <w:r>
                        <w:rPr>
                          <w:sz w:val="28"/>
                        </w:rPr>
                        <w:t>0,004</w:t>
                      </w:r>
                    </w:p>
                    <w:p w:rsidR="00672C5B" w:rsidRDefault="00672C5B" w:rsidP="00446800">
                      <w:pPr>
                        <w:jc w:val="right"/>
                        <w:rPr>
                          <w:sz w:val="28"/>
                        </w:rPr>
                      </w:pPr>
                    </w:p>
                    <w:p w:rsidR="00672C5B" w:rsidRDefault="00672C5B" w:rsidP="00446800">
                      <w:pPr>
                        <w:jc w:val="right"/>
                        <w:rPr>
                          <w:sz w:val="10"/>
                        </w:rPr>
                      </w:pPr>
                    </w:p>
                    <w:p w:rsidR="00672C5B" w:rsidRDefault="00672C5B" w:rsidP="00446800">
                      <w:pPr>
                        <w:jc w:val="right"/>
                        <w:rPr>
                          <w:sz w:val="28"/>
                        </w:rPr>
                      </w:pPr>
                      <w:r>
                        <w:rPr>
                          <w:sz w:val="28"/>
                        </w:rPr>
                        <w:t>0,003</w:t>
                      </w:r>
                    </w:p>
                    <w:p w:rsidR="00672C5B" w:rsidRDefault="00672C5B" w:rsidP="00446800">
                      <w:pPr>
                        <w:jc w:val="right"/>
                        <w:rPr>
                          <w:sz w:val="28"/>
                        </w:rPr>
                      </w:pPr>
                    </w:p>
                    <w:p w:rsidR="00672C5B" w:rsidRDefault="00672C5B" w:rsidP="00446800">
                      <w:pPr>
                        <w:jc w:val="right"/>
                        <w:rPr>
                          <w:sz w:val="28"/>
                        </w:rPr>
                      </w:pPr>
                    </w:p>
                  </w:txbxContent>
                </v:textbox>
              </v:shape>
            </v:group>
            <v:shape id="_x0000_s3883" type="#_x0000_t144" style="position:absolute;left:7779;top:4294;width:344;height:313;rotation:20;mso-wrap-edited:f" wrapcoords="6574 12343 8452 17486 14087 15429 12209 10286 6574 12343" adj="-8166684" fillcolor="black" strokeweight=".25pt">
              <v:shadow color="#868686"/>
              <v:textpath style="font-family:&quot;Times New Roman&quot;;font-size:16pt;font-style:italic" fitshape="t" trim="t" string="."/>
            </v:shape>
            <v:shape id="_x0000_s3884" type="#_x0000_t144" style="position:absolute;left:7881;top:4078;width:88;height:158;rotation:20;mso-wrap-edited:f" wrapcoords="3600 5891 3600 9818 21600 5891 18000 1964 3600 5891" adj="-8166684" fillcolor="black" strokeweight=".25pt">
              <v:shadow color="#868686"/>
              <v:textpath style="font-family:&quot;Times New Roman&quot;;font-size:16pt;font-style:italic" fitshape="t" trim="t" string="."/>
            </v:shape>
            <v:rect id="_x0000_s3885" style="position:absolute;left:7893;top:3893;width:540;height:306;mso-wrap-edited:f" wrapcoords="-600 0 -600 21600 22200 21600 22200 0 -600 0" stroked="f"/>
            <v:shape id="_x0000_s3886" type="#_x0000_t144" style="position:absolute;left:7827;top:4019;width:652;height:213;rotation:18;mso-wrap-edited:f" wrapcoords="5023 -4629 5023 6171 7033 10800 12558 6171 16074 3086 17581 -6171 15572 -9257 8540 -9257 5023 -4629" adj="-7915622" fillcolor="black" strokeweight=".25pt">
              <v:shadow color="#868686"/>
              <v:textpath style="font-family:&quot;Times New Roman&quot;;font-size:20pt;font-style:italic" fitshape="t" trim="t" string="0,15&#10;"/>
            </v:shape>
            <v:rect id="_x0000_s3887" style="position:absolute;left:7995;top:4211;width:438;height:252;mso-wrap-edited:f" wrapcoords="-600 0 -600 21600 22200 21600 22200 0 -600 0" stroked="f"/>
            <v:shape id="_x0000_s3888" type="#_x0000_t144" style="position:absolute;left:7797;top:4337;width:652;height:213;rotation:18;mso-wrap-edited:f" wrapcoords="5023 -4629 5023 6171 7033 9257 13563 7714 15572 4629 17079 -7714 15070 -10800 8540 -9257 5023 -4629" adj="-7915622" fillcolor="black" strokeweight=".25pt">
              <v:shadow color="#868686"/>
              <v:textpath style="font-family:&quot;Times New Roman&quot;;font-size:20pt;font-style:italic" fitshape="t" trim="t" string="0,01"/>
            </v:shape>
            <v:rect id="_x0000_s3889" style="position:absolute;left:7965;top:4445;width:438;height:270;mso-wrap-edited:f" wrapcoords="-600 0 -600 21600 22200 21600 22200 0 -600 0" stroked="f"/>
            <v:shape id="_x0000_s3890" type="#_x0000_t144" style="position:absolute;left:7797;top:4577;width:652;height:213;rotation:18;mso-wrap-edited:f" wrapcoords="5023 -4629 5023 6171 7033 9257 13563 7714 16074 4629 17079 -6171 14567 -9257 8540 -9257 5023 -4629" adj="-7915622" fillcolor="black" strokeweight=".25pt">
              <v:shadow color="#868686"/>
              <v:textpath style="font-family:&quot;Times New Roman&quot;;font-size:20pt;font-style:italic" fitshape="t" trim="t" string="0,08"/>
            </v:shape>
            <v:rect id="_x0000_s3891" style="position:absolute;left:8007;top:4715;width:450;height:9798;mso-wrap-edited:f" wrapcoords="-600 0 -600 21600 22200 21600 22200 0 -600 0" stroked="f"/>
            <v:shape id="_x0000_s3892" type="#_x0000_t144" style="position:absolute;left:7827;top:4811;width:652;height:213;rotation:18;mso-wrap-edited:f" wrapcoords="5023 -4629 5023 6171 7033 9257 13563 7714 15572 4629 17581 -7714 16074 -10800 8540 -9257 5023 -4629" adj="-7915622" fillcolor="black" strokeweight=".25pt">
              <v:shadow color="#868686"/>
              <v:textpath style="font-family:&quot;Times New Roman&quot;;font-size:20pt;font-style:italic" fitshape="t" trim="t" string="0,06"/>
            </v:shape>
            <v:shape id="_x0000_s3893" type="#_x0000_t144" style="position:absolute;left:7820;top:5127;width:606;height:201;rotation:18;mso-wrap-edited:f" wrapcoords="4860 -6646 4860 6646 8100 9969 12960 6646 15660 3323 17820 -1662 16200 -8308 8100 -9969 4860 -6646" adj="-7915622" fillcolor="black" strokeweight=".25pt">
              <v:shadow color="#868686"/>
              <v:textpath style="font-family:&quot;Times New Roman&quot;;font-size:20pt;font-style:italic" fitshape="t" trim="t" string="0,04"/>
            </v:shape>
            <v:shape id="_x0000_s3894" type="#_x0000_t144" style="position:absolute;left:7856;top:5400;width:624;height:207;rotation:18;mso-wrap-edited:f" wrapcoords="5143 -6171 5143 4629 6686 9257 12857 6171 16457 3086 16971 -6171 14914 -9257 8229 -9257 5143 -6171" adj="-7915622" fillcolor="black" strokeweight=".25pt">
              <v:shadow color="#868686"/>
              <v:textpath style="font-family:&quot;Times New Roman&quot;;font-size:20pt;font-style:italic" fitshape="t" trim="t" string="0,03"/>
            </v:shape>
            <v:shape id="_x0000_s3895" type="#_x0000_t144" style="position:absolute;left:7833;top:5753;width:652;height:213;rotation:18;mso-wrap-edited:f" wrapcoords="5023 -4629 5023 6171 7033 9257 13563 7714 16074 4629 17079 -6171 14567 -9257 8540 -9257 5023 -4629" adj="-7915622" fillcolor="black" strokeweight=".25pt">
              <v:shadow color="#868686"/>
              <v:textpath style="font-family:&quot;Times New Roman&quot;;font-size:20pt;font-style:italic" fitshape="t" trim="t" string="0,02"/>
            </v:shape>
            <v:shape id="_x0000_s3896" type="#_x0000_t144" style="position:absolute;left:7797;top:5999;width:750;height:231;rotation:18;mso-wrap-edited:f" wrapcoords="5184 -4320 4320 2880 6048 8640 13392 5760 15984 4320 16848 -5760 14688 -8640 7776 -7200 5184 -4320" adj="-7915622" fillcolor="black" strokeweight=".25pt">
              <v:shadow color="#868686"/>
              <v:textpath style="font-family:&quot;Times New Roman&quot;;font-size:20pt;font-style:italic" fitshape="t" trim="t" string="0,015"/>
            </v:shape>
            <v:shape id="_x0000_s3897" type="#_x0000_t144" style="position:absolute;left:7869;top:6413;width:660;height:201;rotation:18;mso-wrap-edited:f" wrapcoords="4909 -4985 4909 4985 8836 9969 13255 8308 15709 4985 17182 -8308 15218 -11631 8345 -9969 4909 -4985" adj="-7915622" fillcolor="black" strokeweight=".25pt">
              <v:shadow color="#868686"/>
              <v:textpath style="font-family:&quot;Times New Roman&quot;;font-size:20pt;font-style:italic" fitshape="t" trim="t" string="0,01"/>
            </v:shape>
            <v:shape id="_x0000_s3898" type="#_x0000_t144" style="position:absolute;left:7767;top:6611;width:732;height:201;rotation:25;mso-wrap-edited:f" wrapcoords="4849 -4985 4408 3323 6171 9969 13665 6646 16310 3323 16310 -6646 13665 -9969 7494 -8308 4849 -4985" adj="-7915622" fillcolor="black" strokeweight=".25pt">
              <v:shadow color="#868686"/>
              <v:textpath style="font-family:&quot;Times New Roman&quot;;font-size:20pt;font-style:italic" fitshape="t" trim="t" string="0,008"/>
            </v:shape>
            <v:shape id="_x0000_s3899" type="#_x0000_t144" style="position:absolute;left:7809;top:6890;width:732;height:201;rotation:26;mso-wrap-edited:f" wrapcoords="4849 -4985 4408 3323 6171 9969 13665 6646 16751 1662 17192 -6646 14547 -8308 7494 -8308 4849 -4985" adj="-7915622" fillcolor="black" strokeweight=".25pt">
              <v:shadow color="#868686"/>
              <v:textpath style="font-family:&quot;Times New Roman&quot;;font-size:20pt;font-style:italic" fitshape="t" trim="t" string="0,006"/>
            </v:shape>
            <v:shape id="_x0000_s3900" type="#_x0000_t144" style="position:absolute;left:7848;top:7325;width:732;height:201;rotation:29;mso-wrap-edited:f" wrapcoords="4849 -3323 4849 4985 8816 11631 14106 8308 15429 4985 17633 -4985 15869 -9969 7494 -8308 4849 -3323" adj="-7915622" fillcolor="black" strokeweight=".25pt">
              <v:shadow color="#868686"/>
              <v:textpath style="font-family:&quot;Times New Roman&quot;;font-size:20pt;font-style:italic" fitshape="t" trim="t" string="0,004"/>
            </v:shape>
            <v:shape id="_x0000_s3901" type="#_x0000_t144" style="position:absolute;left:7803;top:7661;width:732;height:201;rotation:29;mso-wrap-edited:f" wrapcoords="4849 -3323 4849 4985 8816 11631 14106 8308 15869 3323 16751 -4985 15429 -8308 7494 -8308 4849 -3323" adj="-7915622" fillcolor="black" strokeweight=".25pt">
              <v:shadow color="#868686"/>
              <v:textpath style="font-family:&quot;Times New Roman&quot;;font-size:20pt;font-style:italic" fitshape="t" trim="t" string="0,003"/>
            </v:shape>
            <v:shape id="_x0000_s3902" type="#_x0000_t144" style="position:absolute;left:7797;top:8123;width:732;height:201;rotation:28;mso-wrap-edited:f" wrapcoords="4849 -3323 5290 6646 7053 9969 14547 8308 15869 4985 16751 -6646 14988 -8308 7494 -8308 4849 -3323" adj="-7915622" fillcolor="black" strokeweight=".25pt">
              <v:shadow color="#868686"/>
              <v:textpath style="font-family:&quot;Times New Roman&quot;;font-size:20pt;font-style:italic" fitshape="t" trim="t" string="0,002"/>
            </v:shape>
            <v:shape id="_x0000_s3903" type="#_x0000_t144" style="position:absolute;left:7761;top:8450;width:848;height:84;rotation:31;mso-wrap-edited:f" wrapcoords="5305 -10800 4547 10800 6442 21600 12884 14400 14021 18000 16674 0 17053 -14400 12884 -21600 7200 -21600 5305 -10800" adj="-7915622" fillcolor="black" strokeweight=".25pt">
              <v:shadow color="#868686"/>
              <v:textpath style="font-family:&quot;Times New Roman&quot;;font-size:20pt;font-style:italic" fitshape="t" trim="t" string="0,0015"/>
            </v:shape>
            <v:shape id="_x0000_s3904" type="#_x0000_t144" style="position:absolute;left:7767;top:8969;width:798;height:66;rotation:30;mso-wrap-edited:f" wrapcoords="5298 -21600 4891 10800 6113 32400 13042 21600 14264 27000 16302 10800 16709 -27000 15894 -32400 7336 -32400 5298 -21600" adj="-7915622" fillcolor="black" strokeweight=".25pt">
              <v:shadow color="#868686"/>
              <v:textpath style="font-family:&quot;Times New Roman&quot;;font-size:20pt;font-style:italic" fitshape="t" trim="t" string="0,001"/>
            </v:shape>
            <v:shape id="_x0000_s3905" type="#_x0000_t144" style="position:absolute;left:7707;top:9293;width:948;height:138;rotation:34;mso-wrap-edited:f" wrapcoords="5143 -4800 5143 7200 6514 14400 12000 9600 14057 14400 14057 12000 15771 4800 16114 2400 16457 -12000 7200 -12000 5143 -4800" adj="-7817648" fillcolor="black" strokeweight=".25pt">
              <v:shadow color="#868686"/>
              <v:textpath style="font-family:&quot;Times New Roman&quot;;font-size:20pt;font-style:italic" fitshape="t" trim="t" string="0,0008"/>
            </v:shape>
            <v:shape id="_x0000_s3906" type="#_x0000_t144" style="position:absolute;left:7701;top:9665;width:948;height:138;rotation:39;mso-wrap-edited:f" wrapcoords="5143 -2400 5143 9600 7543 16800 11657 7200 14057 14400 14400 12000 16457 2400 16457 -12000 15086 -9600 7200 -14400 5143 -2400" adj="-7817648" fillcolor="black" strokeweight=".25pt">
              <v:shadow color="#868686"/>
              <v:textpath style="font-family:&quot;Times New Roman&quot;;font-size:20pt;font-style:italic" fitshape="t" trim="t" string="0,0006"/>
            </v:shape>
            <v:shape id="_x0000_s3907" type="#_x0000_t144" style="position:absolute;left:7719;top:10337;width:948;height:138;rotation:33;mso-wrap-edited:f" wrapcoords="5143 -4800 5143 7200 6857 14400 12000 12000 14057 12000 14400 12000 15771 4800 16114 4800 16800 -9600 13371 -12000 7200 -14400 5143 -4800" adj="-7817648" fillcolor="black" strokeweight=".25pt">
              <v:shadow color="#868686"/>
              <v:textpath style="font-family:&quot;Times New Roman&quot;;font-size:20pt;font-style:italic" fitshape="t" trim="t" string="0,0004"/>
            </v:shape>
            <v:shape id="_x0000_s3908" type="#_x0000_t144" style="position:absolute;left:7719;top:10901;width:948;height:138;rotation:33;mso-wrap-edited:f" wrapcoords="5143 -4800 5143 7200 6857 14400 12000 12000 13714 12000 16114 2400 16457 -12000 7200 -14400 5143 -4800" adj="-7817648" fillcolor="black" strokeweight=".25pt">
              <v:shadow color="#868686"/>
              <v:textpath style="font-family:&quot;Times New Roman&quot;;font-size:20pt;font-style:italic" fitshape="t" trim="t" string="0,0003"/>
            </v:shape>
            <v:rect id="_x0000_s3909" style="position:absolute;left:8430;top:9233;width:93;height:174;mso-wrap-edited:f" wrapcoords="-5400 0 -5400 21600 27000 21600 27000 0 -5400 0" stroked="f"/>
            <v:rect id="_x0000_s3910" style="position:absolute;left:7941;top:8987;width:72;height:102;mso-wrap-edited:f" wrapcoords="-5400 0 -5400 21600 27000 21600 27000 0 -5400 0" stroked="f"/>
            <v:rect id="_x0000_s3911" style="position:absolute;left:7917;top:9347;width:120;height:132;mso-wrap-edited:f" wrapcoords="-5400 0 -5400 21600 27000 21600 27000 0 -5400 0" stroked="f"/>
            <v:rect id="_x0000_s3912" style="position:absolute;left:7935;top:9983;width:120;height:168;mso-wrap-edited:f" wrapcoords="-5400 0 -5400 21600 27000 21600 27000 0 -5400 0" stroked="f"/>
            <v:rect id="_x0000_s3913" style="position:absolute;left:7947;top:10487;width:120;height:168;mso-wrap-edited:f" wrapcoords="-5400 0 -5400 21600 27000 21600 27000 0 -5400 0" stroked="f"/>
            <v:rect id="_x0000_s3914" style="position:absolute;left:8397;top:10727;width:120;height:168;mso-wrap-edited:f" wrapcoords="-5400 0 -5400 21600 27000 21600 27000 0 -5400 0" stroked="f"/>
            <v:rect id="_x0000_s3915" style="position:absolute;left:7899;top:11231;width:120;height:216;mso-wrap-edited:f" wrapcoords="-5400 0 -5400 21600 27000 21600 27000 0 -5400 0" stroked="f"/>
            <v:rect id="_x0000_s3916" style="position:absolute;left:7905;top:11915;width:120;height:168;mso-wrap-edited:f" wrapcoords="-5400 0 -5400 21600 27000 21600 27000 0 -5400 0" stroked="f"/>
            <v:rect id="_x0000_s3917" style="position:absolute;left:8439;top:12227;width:120;height:168;mso-wrap-edited:f" wrapcoords="-5400 0 -5400 21600 27000 21600 27000 0 -5400 0" stroked="f"/>
            <v:rect id="_x0000_s3918" style="position:absolute;left:7923;top:12803;width:120;height:204;mso-wrap-edited:f" wrapcoords="-5400 0 -5400 21600 27000 21600 27000 0 -5400 0" stroked="f"/>
            <v:rect id="_x0000_s3919" style="position:absolute;left:7887;top:13379;width:204;height:168;mso-wrap-edited:f" wrapcoords="-5400 0 -5400 21600 27000 21600 27000 0 -5400 0" stroked="f"/>
            <v:rect id="_x0000_s3920" style="position:absolute;left:7857;top:13757;width:204;height:168;mso-wrap-edited:f" wrapcoords="-5400 0 -5400 21600 27000 21600 27000 0 -5400 0" stroked="f"/>
            <v:rect id="_x0000_s3921" style="position:absolute;left:8319;top:14147;width:204;height:168;mso-wrap-edited:f" wrapcoords="-5400 0 -5400 21600 27000 21600 27000 0 -5400 0" stroked="f"/>
            <v:rect id="_x0000_s3922" style="position:absolute;left:7725;top:14009;width:204;height:168;mso-wrap-edited:f" wrapcoords="-5400 0 -5400 21600 27000 21600 27000 0 -5400 0" stroked="f"/>
            <v:rect id="_x0000_s3923" style="position:absolute;left:7851;top:14099;width:204;height:216;mso-wrap-edited:f" wrapcoords="-5400 0 -5400 21600 27000 21600 27000 0 -5400 0" stroked="f"/>
            <v:shape id="_x0000_s3924" type="#_x0000_t144" style="position:absolute;left:7731;top:11693;width:948;height:138;rotation:34;mso-wrap-edited:f" wrapcoords="5143 -4800 5143 7200 6514 14400 12000 9600 14057 12000 14400 9600 16114 2400 16457 -12000 7200 -12000 5143 -4800" adj="-7817648" fillcolor="black" strokeweight=".25pt">
              <v:shadow color="#868686"/>
              <v:textpath style="font-family:&quot;Times New Roman&quot;;font-size:20pt;font-style:italic" fitshape="t" trim="t" string="0,0002"/>
            </v:shape>
            <v:shape id="_x0000_s3925" type="#_x0000_t144" style="position:absolute;left:7719;top:12305;width:948;height:138;rotation:38;mso-wrap-edited:f" wrapcoords="4800 -4800 4457 9600 5486 14400 10971 9600 14057 14400 14400 12000 16457 0 16800 -9600 15086 -12000 10286 -14400 6171 -12000 4800 -4800" adj="-8065758" fillcolor="black" strokeweight=".25pt">
              <v:shadow color="#868686"/>
              <v:textpath style="font-family:&quot;Times New Roman&quot;;font-size:20pt;font-style:italic" fitshape="t" trim="t" string="0,00015"/>
            </v:shape>
            <v:shape id="_x0000_s3926" type="#_x0000_t144" style="position:absolute;left:7695;top:13187;width:948;height:138;rotation:37;mso-wrap-edited:f" wrapcoords="5486 -2400 5486 9600 7200 14400 12000 9600 14057 12000 15429 4800 15429 2400 16114 -12000 7200 -12000 5486 -2400" adj="-7748386" fillcolor="black" strokeweight=".25pt">
              <v:shadow color="#868686"/>
              <v:textpath style="font-family:&quot;Times New Roman&quot;;font-size:20pt;font-style:italic" fitshape="t" trim="t" string="0,0001"/>
            </v:shape>
            <v:shape id="_x0000_s3927" type="#_x0000_t144" style="position:absolute;left:7707;top:13829;width:948;height:138;rotation:43;mso-wrap-edited:f" wrapcoords="4457 0 5143 12000 8914 14400 10971 9600 14743 14400 15086 12000 16800 2400 17486 -2400 16457 -9600 14400 -14400 6171 -12000 4457 0" adj="-8060770" fillcolor="black" strokeweight=".25pt">
              <v:shadow color="#868686"/>
              <v:textpath style="font-family:&quot;Times New Roman&quot;;font-size:20pt;font-style:italic" fitshape="t" trim="t" string="0,00008"/>
            </v:shape>
            <v:shape id="_x0000_s3928" type="#_x0000_t144" style="position:absolute;left:7698;top:14168;width:948;height:138;rotation:48;mso-wrap-edited:f" adj="-8060770" fillcolor="black" strokeweight=".25pt">
              <v:shadow color="#868686"/>
              <v:textpath style="font-family:&quot;Times New Roman&quot;;font-size:20pt;font-style:italic" fitshape="t" trim="t" string="0,00007"/>
            </v:shape>
            <v:shape id="_x0000_s3929" type="#_x0000_t144" style="position:absolute;left:7488;top:14252;width:948;height:138;rotation:46;mso-wrap-edited:f" adj="-8060770" fillcolor="black" strokeweight=".25pt">
              <v:shadow color="#868686"/>
              <v:textpath style="font-family:&quot;Times New Roman&quot;;font-size:20pt;font-style:italic" fitshape="t" trim="t" string="0,00006"/>
            </v:shape>
            <v:rect id="_x0000_s3930" style="position:absolute;left:7053;top:13895;width:204;height:168;mso-wrap-edited:f" wrapcoords="-5400 0 -5400 21600 27000 21600 27000 0 -5400 0" stroked="f"/>
            <v:rect id="_x0000_s3931" style="position:absolute;left:7083;top:13949;width:204;height:168;mso-wrap-edited:f" wrapcoords="-5400 0 -5400 21600 27000 21600 27000 0 -5400 0" stroked="f"/>
            <v:rect id="_x0000_s3932" style="position:absolute;left:7149;top:14009;width:204;height:168;mso-wrap-edited:f" wrapcoords="-5400 0 -5400 21600 27000 21600 27000 0 -5400 0" stroked="f"/>
            <v:rect id="_x0000_s3933" style="position:absolute;left:7251;top:14093;width:204;height:168;mso-wrap-edited:f" wrapcoords="-5400 0 -5400 21600 27000 21600 27000 0 -5400 0" stroked="f"/>
            <v:rect id="_x0000_s3934" style="position:absolute;left:7335;top:14159;width:204;height:168;mso-wrap-edited:f" wrapcoords="-5400 0 -5400 21600 27000 21600 27000 0 -5400 0" stroked="f"/>
            <v:rect id="_x0000_s3935" style="position:absolute;left:7419;top:14279;width:288;height:168;mso-wrap-edited:f" wrapcoords="-5400 0 -5400 21600 27000 21600 27000 0 -5400 0" stroked="f"/>
            <v:shape id="_x0000_s3936" type="#_x0000_t144" style="position:absolute;left:6822;top:14192;width:948;height:138;rotation:46;mso-wrap-edited:f" adj="-8060770" fillcolor="black" strokeweight=".25pt">
              <v:shadow color="#868686"/>
              <v:textpath style="font-family:&quot;Times New Roman&quot;;font-size:20pt;font-style:italic" fitshape="t" trim="t" string="0,00005"/>
            </v:shape>
            <w10:wrap side="left"/>
            <w10:anchorlock/>
          </v:group>
          <o:OLEObject Type="Embed" ProgID="Word.Picture.8" ShapeID="_x0000_s3845" DrawAspect="Content" ObjectID="_1402849367" r:id="rId781"/>
          <o:OLEObject Type="Embed" ProgID="Equation.3" ShapeID="_x0000_s3847" DrawAspect="Content" ObjectID="_1402849368" r:id="rId782"/>
        </w:pict>
      </w:r>
      <w:proofErr w:type="spellStart"/>
      <w:r w:rsidR="00446800">
        <w:rPr>
          <w:sz w:val="28"/>
        </w:rPr>
        <w:t>Графики</w:t>
      </w:r>
      <w:proofErr w:type="spellEnd"/>
      <w:r w:rsidR="00446800">
        <w:rPr>
          <w:sz w:val="28"/>
        </w:rPr>
        <w:t xml:space="preserve"> для </w:t>
      </w:r>
      <w:proofErr w:type="spellStart"/>
      <w:r w:rsidR="00446800">
        <w:rPr>
          <w:sz w:val="28"/>
        </w:rPr>
        <w:t>определения</w:t>
      </w:r>
      <w:proofErr w:type="spellEnd"/>
      <w:r w:rsidR="00446800">
        <w:rPr>
          <w:sz w:val="28"/>
        </w:rPr>
        <w:t xml:space="preserve"> </w:t>
      </w:r>
      <w:proofErr w:type="spellStart"/>
      <w:r w:rsidR="00446800">
        <w:rPr>
          <w:sz w:val="28"/>
        </w:rPr>
        <w:t>степени</w:t>
      </w:r>
      <w:proofErr w:type="spellEnd"/>
      <w:r w:rsidR="00446800">
        <w:rPr>
          <w:sz w:val="28"/>
        </w:rPr>
        <w:t xml:space="preserve"> </w:t>
      </w:r>
      <w:proofErr w:type="spellStart"/>
      <w:r w:rsidR="00446800">
        <w:rPr>
          <w:sz w:val="28"/>
        </w:rPr>
        <w:t>черноты</w:t>
      </w:r>
      <w:proofErr w:type="spellEnd"/>
      <w:r w:rsidR="00446800">
        <w:rPr>
          <w:sz w:val="28"/>
        </w:rPr>
        <w:t xml:space="preserve"> СО</w:t>
      </w:r>
      <w:r w:rsidR="00446800">
        <w:rPr>
          <w:sz w:val="28"/>
          <w:vertAlign w:val="subscript"/>
        </w:rPr>
        <w:t>2</w:t>
      </w:r>
      <w:r w:rsidR="00446800">
        <w:rPr>
          <w:sz w:val="28"/>
        </w:rPr>
        <w:t xml:space="preserve"> (</w:t>
      </w:r>
      <w:r w:rsidR="00446800" w:rsidRPr="00B549F1">
        <w:rPr>
          <w:position w:val="-14"/>
          <w:sz w:val="28"/>
        </w:rPr>
        <w:object w:dxaOrig="460" w:dyaOrig="380">
          <v:shape id="_x0000_i1410" type="#_x0000_t75" style="width:33.8pt;height:28.35pt" o:ole="" fillcolor="window">
            <v:imagedata r:id="rId783" o:title=""/>
          </v:shape>
          <o:OLEObject Type="Embed" ProgID="Equation.3" ShapeID="_x0000_i1410" DrawAspect="Content" ObjectID="_1402849334" r:id="rId784"/>
        </w:object>
      </w:r>
      <w:r w:rsidR="00446800">
        <w:rPr>
          <w:sz w:val="28"/>
        </w:rPr>
        <w:t>)</w:t>
      </w:r>
    </w:p>
    <w:p w:rsidR="00446800" w:rsidRDefault="00446800" w:rsidP="00446800">
      <w:pPr>
        <w:ind w:left="720"/>
      </w:pPr>
    </w:p>
    <w:p w:rsidR="00446800" w:rsidRDefault="00446800" w:rsidP="00446800">
      <w:pPr>
        <w:spacing w:line="216" w:lineRule="auto"/>
        <w:rPr>
          <w:sz w:val="28"/>
        </w:rPr>
        <w:sectPr w:rsidR="00446800">
          <w:footerReference w:type="even" r:id="rId785"/>
          <w:footerReference w:type="default" r:id="rId786"/>
          <w:pgSz w:w="11907" w:h="16840" w:code="9"/>
          <w:pgMar w:top="1418" w:right="1418" w:bottom="1418" w:left="1418" w:header="0" w:footer="0" w:gutter="0"/>
          <w:pgNumType w:start="41"/>
          <w:cols w:space="720"/>
        </w:sectPr>
      </w:pPr>
    </w:p>
    <w:p w:rsidR="00446800" w:rsidRPr="00B75F63" w:rsidRDefault="00446800" w:rsidP="00446800">
      <w:pPr>
        <w:pStyle w:val="af"/>
        <w:rPr>
          <w:b/>
          <w:lang w:val="uk-UA"/>
        </w:rPr>
      </w:pPr>
      <w:r w:rsidRPr="00B75F63">
        <w:rPr>
          <w:b/>
        </w:rPr>
        <w:lastRenderedPageBreak/>
        <w:t xml:space="preserve">ПРИЛОЖЕНИЕ </w:t>
      </w:r>
      <w:r w:rsidRPr="00B75F63">
        <w:rPr>
          <w:b/>
          <w:lang w:val="uk-UA"/>
        </w:rPr>
        <w:t>Е</w:t>
      </w:r>
    </w:p>
    <w:p w:rsidR="00446800" w:rsidRDefault="00672C5B" w:rsidP="00446800">
      <w:pPr>
        <w:jc w:val="center"/>
        <w:rPr>
          <w:sz w:val="28"/>
        </w:rPr>
        <w:sectPr w:rsidR="00446800">
          <w:footerReference w:type="even" r:id="rId787"/>
          <w:footerReference w:type="default" r:id="rId788"/>
          <w:pgSz w:w="11907" w:h="16840" w:code="9"/>
          <w:pgMar w:top="1418" w:right="1418" w:bottom="1418" w:left="1418" w:header="0" w:footer="0" w:gutter="0"/>
          <w:pgNumType w:start="42"/>
          <w:cols w:space="720"/>
        </w:sectPr>
      </w:pPr>
      <w:r>
        <w:rPr>
          <w:noProof/>
        </w:rPr>
        <w:pict>
          <v:group id="_x0000_s3937" style="position:absolute;left:0;text-align:left;margin-left:-9.25pt;margin-top:25.15pt;width:469.5pt;height:660.9pt;z-index:251692032" coordorigin="1233,2243" coordsize="9390,13218" wrapcoords="483 172 276 343 104 515 380 956 414 20570 483 21379 1518 21502 1622 21502 21600 21502 21600 20717 21358 20570 21358 172 483 172">
            <v:group id="_x0000_s3938" style="position:absolute;left:1233;top:2243;width:9390;height:13218" coordorigin="1224,2244" coordsize="9390,13218" wrapcoords="483 172 276 343 104 515 380 956 414 20570 483 21379 1518 21502 1622 21502 21600 21502 21600 20717 21358 20570 21358 172 483 172">
              <v:rect id="_x0000_s3939" style="position:absolute;left:6414;top:3150;width:642;height:180;mso-wrap-edited:f" wrapcoords="-1080 0 -1080 19800 21600 19800 21600 0 -1080 0" stroked="f"/>
              <v:shape id="_x0000_s3940" type="#_x0000_t75" style="position:absolute;left:1458;top:2352;width:9036;height:13110;visibility:visible;mso-wrap-edited:f" wrapcoords="-41 0 -41 21565 21600 21565 21600 0 -41 0">
                <v:imagedata r:id="rId789" o:title="" croptop="5841f"/>
              </v:shape>
              <v:rect id="_x0000_s3941" style="position:absolute;left:8142;top:3246;width:444;height:318;mso-wrap-edited:f" wrapcoords="-720 0 -720 20571 21600 20571 21600 0 -720 0" stroked="f"/>
              <v:rect id="_x0000_s3942" style="position:absolute;left:3987;top:2520;width:636;height:306;mso-wrap-edited:f" wrapcoords="0 0 21600 0 21600 21600 0 21600 0 0" stroked="f"/>
              <v:rect id="_x0000_s3943" style="position:absolute;left:4536;top:2610;width:636;height:306;mso-wrap-edited:f" wrapcoords="0 0 21600 0 21600 21600 0 21600 0 0" stroked="f"/>
              <v:rect id="_x0000_s3944" style="position:absolute;left:4956;top:2604;width:636;height:306;mso-wrap-edited:f" wrapcoords="0 0 21600 0 21600 21600 0 21600 0 0" stroked="f"/>
              <v:rect id="_x0000_s3945" style="position:absolute;left:4950;top:2676;width:636;height:306;mso-wrap-edited:f" wrapcoords="0 0 21600 0 21600 21600 0 21600 0 0" stroked="f"/>
              <v:rect id="_x0000_s3946" style="position:absolute;left:5304;top:2754;width:636;height:306;mso-wrap-edited:f" wrapcoords="0 0 21600 0 21600 21600 0 21600 0 0" stroked="f"/>
              <v:rect id="_x0000_s3947" style="position:absolute;left:5556;top:2814;width:636;height:306;mso-wrap-edited:f" wrapcoords="0 0 21600 0 21600 21600 0 21600 0 0" stroked="f"/>
              <v:rect id="_x0000_s3948" style="position:absolute;left:5484;top:2832;width:432;height:180;mso-wrap-edited:f" wrapcoords="-745 0 -745 19800 21600 19800 21600 0 -745 0" stroked="f"/>
              <v:rect id="_x0000_s3949" style="position:absolute;left:5724;top:2922;width:264;height:198;mso-wrap-edited:f" wrapcoords="-1200 0 -1200 19938 21600 19938 21600 0 -1200 0" stroked="f"/>
              <v:rect id="_x0000_s3950" style="position:absolute;left:5916;top:2970;width:306;height:180;mso-wrap-edited:f" wrapcoords="-1080 0 -1080 19800 21600 19800 21600 0 -1080 0" stroked="f"/>
              <v:rect id="_x0000_s3951" style="position:absolute;left:5994;top:3054;width:852;height:180;mso-wrap-edited:f" wrapcoords="-1080 0 -1080 19800 21600 19800 21600 0 -1080 0" stroked="f"/>
              <v:rect id="_x0000_s3952" style="position:absolute;left:5232;top:2616;width:252;height:318;mso-wrap-edited:f" wrapcoords="-1271 0 -1271 20571 21600 20571 21600 0 -1271 0" stroked="f"/>
              <v:shape id="_x0000_s3953" type="#_x0000_t144" style="position:absolute;left:4704;top:2844;width:241;height:405;rotation:20;mso-wrap-edited:f" wrapcoords="4050 -4800 1350 3200 2700 4800 4050 4000 10800 3200 18900 -3200 18900 -6400 10800 -6400 4050 -4800" adj="-8166684" fillcolor="black" strokeweight=".25pt">
                <v:shadow color="#868686"/>
                <v:textpath style="font-family:&quot;Times New Roman&quot;;font-size:18pt;font-style:italic" fitshape="t" trim="t" string="Р"/>
              </v:shape>
              <v:shape id="_x0000_s3954" type="#_x0000_t144" style="position:absolute;left:4851;top:2890;width:204;height:277;rotation:20;mso-wrap-edited:f" wrapcoords="4696 -7200 1878 4114 3757 7200 12209 7200 16904 5143 20661 -5143 19722 -8229 9391 -9257 4696 -7200" adj="-8166684" fillcolor="black" strokeweight=".25pt">
                <v:shadow color="#868686"/>
                <v:textpath style="font-family:&quot;Times New Roman&quot;;font-size:16pt;font-style:italic" fitshape="t" trim="t" string="Н"/>
              </v:shape>
              <v:shape id="_x0000_s3955" type="#_x0000_t144" style="position:absolute;left:5040;top:2940;width:88;height:158;rotation:20;mso-wrap-edited:f" wrapcoords="0 -5891 0 0 0 5891 3600 5891 18000 1964 14400 -9818 0 -5891" adj="-8166684" fillcolor="black" strokeweight=".25pt">
                <v:shadow color="#868686"/>
                <v:textpath style="font-family:&quot;Times New Roman&quot;;font-size:16pt;font-style:italic" fitshape="t" trim="t" string="2"/>
              </v:shape>
              <v:shape id="_x0000_s3956" type="#_x0000_t144" style="position:absolute;left:5286;top:2940;width:88;height:158;rotation:20;mso-wrap-edited:f" wrapcoords="3600 5891 3600 9818 21600 5891 18000 1964 3600 5891" adj="-8166684" fillcolor="black" strokeweight=".25pt">
                <v:shadow color="#868686"/>
                <v:textpath style="font-family:&quot;Times New Roman&quot;;font-size:16pt;font-style:italic" fitshape="t" trim="t" string="."/>
              </v:shape>
              <v:shape id="_x0000_s3957" type="#_x0000_t144" style="position:absolute;left:5352;top:2976;width:126;height:194;rotation:20;mso-wrap-edited:f" wrapcoords="2700 -3323 0 8308 18900 3323 16200 -4985 13500 -6646 2700 -3323" adj="-8166684" fillcolor="black" strokeweight=".25pt">
                <v:shadow color="#868686"/>
                <v:textpath style="font-family:&quot;Times New Roman&quot;;font-size:16pt;font-style:italic" fitshape="t" trim="t" string="s"/>
              </v:shape>
              <v:shape id="_x0000_s3958" type="#_x0000_t144" style="position:absolute;left:5268;top:3042;width:455;height:437;rotation:18;mso-wrap-edited:f" wrapcoords="5760 -1490 5760 1490 7920 2234 10080 1490 15120 0 15840 -2234 12240 -2979 8640 -2979 5760 -1490" adj="-7099654" fillcolor="black" strokeweight=".25pt">
                <v:shadow color="#868686"/>
                <v:textpath style="font-family:&quot;Times New Roman&quot;;font-size:20pt;font-style:italic" fitshape="t" trim="t" string="ЭФ"/>
              </v:shape>
              <v:shape id="_x0000_s3959" type="#_x0000_t144" style="position:absolute;left:5490;top:3066;width:378;height:443;rotation:18;mso-wrap-edited:f" wrapcoords="6048 -1440 6912 0 8640 1440 10368 720 14688 -720 15552 -1440 12960 -2160 10368 -2160 6048 -1440" adj="-7099654" fillcolor="black" strokeweight=".25pt">
                <v:shadow color="#868686"/>
                <v:textpath style="font-family:&quot;Times New Roman&quot;;font-size:20pt;font-style:italic" fitshape="t" trim="t" string="="/>
              </v:shape>
              <v:rect id="_x0000_s3960" style="position:absolute;left:5868;top:2634;width:264;height:198;mso-wrap-edited:f" wrapcoords="-1200 0 -1200 19938 21600 19938 21600 0 -1200 0" stroked="f"/>
              <v:shape id="_x0000_s3961" type="#_x0000_t144" style="position:absolute;left:5070;top:2946;width:204;height:281;rotation:20;mso-wrap-edited:f" wrapcoords="7714 -5684 3086 -3411 3086 3411 6171 4547 16971 1137 18514 -2274 16971 -6821 12343 -6821 7714 -5684" adj="-8166684" fillcolor="black" strokeweight=".25pt">
                <v:shadow color="#868686"/>
                <v:textpath style="font-family:&quot;Times New Roman&quot;;font-size:16pt;font-style:italic" fitshape="t" trim="t" string="О"/>
              </v:shape>
              <v:rect id="_x0000_s3962" style="position:absolute;left:6192;top:3084;width:642;height:180;mso-wrap-edited:f" wrapcoords="-1080 0 -1080 19800 21600 19800 21600 0 -1080 0" stroked="f"/>
              <v:shape id="_x0000_s3963" type="#_x0000_t144" style="position:absolute;left:5478;top:3132;width:1192;height:573;rotation:18;mso-wrap-edited:f" wrapcoords="5195 -1137 4922 2274 6289 3979 13397 2842 14765 3411 16405 2274 16405 -2274 10663 -3411 6835 -2274 5195 -1137" adj="-7915622" fillcolor="black" strokeweight=".25pt">
                <v:shadow color="#868686"/>
                <v:textpath style="font-family:&quot;Times New Roman&quot;;font-size:20pt;font-style:italic" fitshape="t" trim="t" string="0,6МПа"/>
              </v:shape>
              <v:shape id="_x0000_s3964" type="#_x0000_t144" style="position:absolute;left:6462;top:3210;width:88;height:158;rotation:20;mso-wrap-edited:f" wrapcoords="3600 5891 3600 9818 21600 5891 18000 1964 3600 5891" adj="-8166684" fillcolor="black" strokeweight=".25pt">
                <v:shadow color="#868686"/>
                <v:textpath style="font-family:&quot;Times New Roman&quot;;font-size:16pt;font-style:italic" fitshape="t" trim="t" string="."/>
              </v:shape>
              <v:shape id="_x0000_s3965" type="#_x0000_t144" style="position:absolute;left:6516;top:3276;width:222;height:285;rotation:18;mso-wrap-edited:f" wrapcoords="2880 -1137 2880 4547 4320 6821 10080 4547 17280 3411 17280 -3411 11520 -3411 2880 -1137" adj="-7915622" fillcolor="black" strokeweight=".25pt">
                <v:shadow color="#868686"/>
                <v:textpath style="font-family:&quot;Times New Roman&quot;;font-size:20pt;font-style:italic" fitshape="t" trim="t" string="м"/>
              </v:shape>
              <v:shape id="_x0000_s3966" type="#_x0000_t202" style="position:absolute;left:1434;top:2376;width:702;height:12798;mso-wrap-edited:f" wrapcoords="-460 0 -460 21572 21600 21572 21600 0 -460 0" stroked="f">
                <v:textbox style="mso-next-textbox:#_x0000_s3966" inset="0,0,0,0">
                  <w:txbxContent>
                    <w:p w:rsidR="00672C5B" w:rsidRDefault="00672C5B" w:rsidP="00446800">
                      <w:pPr>
                        <w:jc w:val="right"/>
                        <w:rPr>
                          <w:sz w:val="36"/>
                        </w:rPr>
                      </w:pPr>
                    </w:p>
                    <w:p w:rsidR="00672C5B" w:rsidRDefault="00672C5B" w:rsidP="00446800">
                      <w:pPr>
                        <w:jc w:val="right"/>
                        <w:rPr>
                          <w:sz w:val="26"/>
                        </w:rPr>
                      </w:pPr>
                    </w:p>
                    <w:p w:rsidR="00672C5B" w:rsidRDefault="00672C5B" w:rsidP="00446800">
                      <w:pPr>
                        <w:jc w:val="right"/>
                        <w:rPr>
                          <w:sz w:val="28"/>
                        </w:rPr>
                      </w:pPr>
                      <w:r>
                        <w:rPr>
                          <w:sz w:val="28"/>
                        </w:rPr>
                        <w:t>0,5</w:t>
                      </w:r>
                    </w:p>
                    <w:p w:rsidR="00672C5B" w:rsidRDefault="00672C5B" w:rsidP="00446800">
                      <w:pPr>
                        <w:jc w:val="right"/>
                        <w:rPr>
                          <w:sz w:val="10"/>
                        </w:rPr>
                      </w:pPr>
                    </w:p>
                    <w:p w:rsidR="00672C5B" w:rsidRDefault="00672C5B" w:rsidP="00446800">
                      <w:pPr>
                        <w:jc w:val="right"/>
                        <w:rPr>
                          <w:sz w:val="28"/>
                        </w:rPr>
                      </w:pPr>
                      <w:r>
                        <w:rPr>
                          <w:sz w:val="28"/>
                        </w:rPr>
                        <w:t>0,4</w:t>
                      </w:r>
                    </w:p>
                    <w:p w:rsidR="00672C5B" w:rsidRDefault="00672C5B" w:rsidP="00446800">
                      <w:pPr>
                        <w:jc w:val="center"/>
                        <w:rPr>
                          <w:sz w:val="36"/>
                        </w:rPr>
                      </w:pPr>
                    </w:p>
                    <w:p w:rsidR="00672C5B" w:rsidRDefault="00672C5B" w:rsidP="00446800">
                      <w:pPr>
                        <w:jc w:val="right"/>
                        <w:rPr>
                          <w:sz w:val="28"/>
                        </w:rPr>
                      </w:pPr>
                      <w:r>
                        <w:rPr>
                          <w:sz w:val="28"/>
                        </w:rPr>
                        <w:t>0,3</w:t>
                      </w:r>
                    </w:p>
                    <w:p w:rsidR="00672C5B" w:rsidRDefault="00672C5B" w:rsidP="00446800">
                      <w:pPr>
                        <w:jc w:val="right"/>
                        <w:rPr>
                          <w:sz w:val="28"/>
                        </w:rPr>
                      </w:pPr>
                    </w:p>
                    <w:p w:rsidR="00672C5B" w:rsidRDefault="00672C5B" w:rsidP="00446800">
                      <w:pPr>
                        <w:jc w:val="right"/>
                      </w:pPr>
                    </w:p>
                    <w:p w:rsidR="00672C5B" w:rsidRDefault="00672C5B" w:rsidP="00446800">
                      <w:pPr>
                        <w:jc w:val="right"/>
                        <w:rPr>
                          <w:sz w:val="28"/>
                        </w:rPr>
                      </w:pPr>
                      <w:r>
                        <w:rPr>
                          <w:sz w:val="28"/>
                        </w:rPr>
                        <w:t>0,2</w:t>
                      </w:r>
                    </w:p>
                    <w:p w:rsidR="00672C5B" w:rsidRDefault="00672C5B" w:rsidP="00446800">
                      <w:pPr>
                        <w:jc w:val="right"/>
                        <w:rPr>
                          <w:sz w:val="28"/>
                        </w:rPr>
                      </w:pPr>
                    </w:p>
                    <w:p w:rsidR="00672C5B" w:rsidRDefault="00672C5B" w:rsidP="00446800">
                      <w:pPr>
                        <w:jc w:val="right"/>
                        <w:rPr>
                          <w:sz w:val="28"/>
                        </w:rPr>
                      </w:pPr>
                      <w:r>
                        <w:rPr>
                          <w:sz w:val="28"/>
                        </w:rPr>
                        <w:t>0,15</w:t>
                      </w:r>
                    </w:p>
                    <w:p w:rsidR="00672C5B" w:rsidRDefault="00672C5B" w:rsidP="00446800">
                      <w:pPr>
                        <w:jc w:val="right"/>
                        <w:rPr>
                          <w:sz w:val="28"/>
                        </w:rPr>
                      </w:pPr>
                    </w:p>
                    <w:p w:rsidR="00672C5B" w:rsidRDefault="00672C5B" w:rsidP="00446800">
                      <w:pPr>
                        <w:jc w:val="right"/>
                        <w:rPr>
                          <w:sz w:val="28"/>
                        </w:rPr>
                      </w:pPr>
                    </w:p>
                    <w:p w:rsidR="00672C5B" w:rsidRDefault="00672C5B" w:rsidP="00446800">
                      <w:pPr>
                        <w:jc w:val="right"/>
                        <w:rPr>
                          <w:sz w:val="28"/>
                        </w:rPr>
                      </w:pPr>
                      <w:r>
                        <w:rPr>
                          <w:sz w:val="28"/>
                        </w:rPr>
                        <w:t>0,10</w:t>
                      </w:r>
                    </w:p>
                    <w:p w:rsidR="00672C5B" w:rsidRDefault="00672C5B" w:rsidP="00446800">
                      <w:pPr>
                        <w:jc w:val="right"/>
                      </w:pPr>
                    </w:p>
                    <w:p w:rsidR="00672C5B" w:rsidRDefault="00672C5B" w:rsidP="00446800">
                      <w:pPr>
                        <w:jc w:val="right"/>
                        <w:rPr>
                          <w:sz w:val="28"/>
                        </w:rPr>
                      </w:pPr>
                      <w:r>
                        <w:rPr>
                          <w:sz w:val="28"/>
                        </w:rPr>
                        <w:t>0,08</w:t>
                      </w:r>
                    </w:p>
                    <w:p w:rsidR="00672C5B" w:rsidRDefault="00672C5B" w:rsidP="00446800">
                      <w:pPr>
                        <w:jc w:val="right"/>
                        <w:rPr>
                          <w:sz w:val="28"/>
                        </w:rPr>
                      </w:pPr>
                    </w:p>
                    <w:p w:rsidR="00672C5B" w:rsidRDefault="00672C5B" w:rsidP="00446800">
                      <w:pPr>
                        <w:jc w:val="right"/>
                        <w:rPr>
                          <w:sz w:val="28"/>
                        </w:rPr>
                      </w:pPr>
                      <w:r>
                        <w:rPr>
                          <w:sz w:val="28"/>
                        </w:rPr>
                        <w:t>0,06</w:t>
                      </w:r>
                    </w:p>
                    <w:p w:rsidR="00672C5B" w:rsidRDefault="00672C5B" w:rsidP="00446800">
                      <w:pPr>
                        <w:jc w:val="right"/>
                        <w:rPr>
                          <w:sz w:val="28"/>
                        </w:rPr>
                      </w:pPr>
                      <w:r>
                        <w:rPr>
                          <w:sz w:val="28"/>
                        </w:rPr>
                        <w:t>0,05</w:t>
                      </w:r>
                    </w:p>
                    <w:p w:rsidR="00672C5B" w:rsidRDefault="00672C5B" w:rsidP="00446800">
                      <w:pPr>
                        <w:jc w:val="right"/>
                      </w:pPr>
                    </w:p>
                    <w:p w:rsidR="00672C5B" w:rsidRDefault="00672C5B" w:rsidP="00446800">
                      <w:pPr>
                        <w:jc w:val="right"/>
                        <w:rPr>
                          <w:sz w:val="28"/>
                        </w:rPr>
                      </w:pPr>
                      <w:r>
                        <w:rPr>
                          <w:sz w:val="28"/>
                        </w:rPr>
                        <w:t>0,04</w:t>
                      </w:r>
                    </w:p>
                    <w:p w:rsidR="00672C5B" w:rsidRDefault="00672C5B" w:rsidP="00446800">
                      <w:pPr>
                        <w:jc w:val="right"/>
                        <w:rPr>
                          <w:sz w:val="28"/>
                        </w:rPr>
                      </w:pPr>
                    </w:p>
                    <w:p w:rsidR="00672C5B" w:rsidRDefault="00672C5B" w:rsidP="00446800">
                      <w:pPr>
                        <w:jc w:val="right"/>
                        <w:rPr>
                          <w:sz w:val="28"/>
                        </w:rPr>
                      </w:pPr>
                      <w:r>
                        <w:rPr>
                          <w:sz w:val="28"/>
                        </w:rPr>
                        <w:t>0,03</w:t>
                      </w:r>
                    </w:p>
                    <w:p w:rsidR="00672C5B" w:rsidRDefault="00672C5B" w:rsidP="00446800">
                      <w:pPr>
                        <w:jc w:val="right"/>
                        <w:rPr>
                          <w:sz w:val="28"/>
                        </w:rPr>
                      </w:pPr>
                    </w:p>
                    <w:p w:rsidR="00672C5B" w:rsidRDefault="00672C5B" w:rsidP="00446800">
                      <w:pPr>
                        <w:jc w:val="right"/>
                        <w:rPr>
                          <w:sz w:val="28"/>
                        </w:rPr>
                      </w:pPr>
                    </w:p>
                    <w:p w:rsidR="00672C5B" w:rsidRDefault="00672C5B" w:rsidP="00446800">
                      <w:pPr>
                        <w:jc w:val="right"/>
                        <w:rPr>
                          <w:sz w:val="28"/>
                        </w:rPr>
                      </w:pPr>
                      <w:r>
                        <w:rPr>
                          <w:sz w:val="28"/>
                        </w:rPr>
                        <w:t>0,02</w:t>
                      </w:r>
                    </w:p>
                    <w:p w:rsidR="00672C5B" w:rsidRDefault="00672C5B" w:rsidP="00446800">
                      <w:pPr>
                        <w:jc w:val="right"/>
                        <w:rPr>
                          <w:sz w:val="28"/>
                        </w:rPr>
                      </w:pPr>
                    </w:p>
                    <w:p w:rsidR="00672C5B" w:rsidRDefault="00672C5B" w:rsidP="00446800">
                      <w:pPr>
                        <w:jc w:val="right"/>
                        <w:rPr>
                          <w:sz w:val="28"/>
                        </w:rPr>
                      </w:pPr>
                      <w:r>
                        <w:rPr>
                          <w:sz w:val="28"/>
                        </w:rPr>
                        <w:t>0,015</w:t>
                      </w:r>
                    </w:p>
                    <w:p w:rsidR="00672C5B" w:rsidRDefault="00672C5B" w:rsidP="00446800">
                      <w:pPr>
                        <w:jc w:val="right"/>
                        <w:rPr>
                          <w:sz w:val="28"/>
                        </w:rPr>
                      </w:pPr>
                    </w:p>
                    <w:p w:rsidR="00672C5B" w:rsidRDefault="00672C5B" w:rsidP="00446800">
                      <w:pPr>
                        <w:jc w:val="right"/>
                        <w:rPr>
                          <w:sz w:val="28"/>
                        </w:rPr>
                      </w:pPr>
                    </w:p>
                    <w:p w:rsidR="00672C5B" w:rsidRDefault="00672C5B" w:rsidP="00446800">
                      <w:pPr>
                        <w:jc w:val="right"/>
                        <w:rPr>
                          <w:sz w:val="28"/>
                        </w:rPr>
                      </w:pPr>
                      <w:r>
                        <w:rPr>
                          <w:sz w:val="28"/>
                        </w:rPr>
                        <w:t>0,010</w:t>
                      </w:r>
                    </w:p>
                    <w:p w:rsidR="00672C5B" w:rsidRDefault="00672C5B" w:rsidP="00446800">
                      <w:pPr>
                        <w:jc w:val="right"/>
                        <w:rPr>
                          <w:sz w:val="14"/>
                        </w:rPr>
                      </w:pPr>
                    </w:p>
                    <w:p w:rsidR="00672C5B" w:rsidRDefault="00672C5B" w:rsidP="00446800">
                      <w:pPr>
                        <w:jc w:val="right"/>
                        <w:rPr>
                          <w:sz w:val="28"/>
                        </w:rPr>
                      </w:pPr>
                      <w:r>
                        <w:rPr>
                          <w:sz w:val="28"/>
                        </w:rPr>
                        <w:t>0,008</w:t>
                      </w:r>
                    </w:p>
                    <w:p w:rsidR="00672C5B" w:rsidRDefault="00672C5B" w:rsidP="00446800">
                      <w:pPr>
                        <w:jc w:val="right"/>
                        <w:rPr>
                          <w:sz w:val="28"/>
                        </w:rPr>
                      </w:pPr>
                    </w:p>
                    <w:p w:rsidR="00672C5B" w:rsidRDefault="00672C5B" w:rsidP="00446800">
                      <w:pPr>
                        <w:jc w:val="right"/>
                        <w:rPr>
                          <w:sz w:val="28"/>
                        </w:rPr>
                      </w:pPr>
                      <w:r>
                        <w:rPr>
                          <w:sz w:val="28"/>
                        </w:rPr>
                        <w:t>0,006</w:t>
                      </w:r>
                    </w:p>
                    <w:p w:rsidR="00672C5B" w:rsidRDefault="00672C5B" w:rsidP="00446800">
                      <w:pPr>
                        <w:jc w:val="right"/>
                        <w:rPr>
                          <w:sz w:val="28"/>
                        </w:rPr>
                      </w:pPr>
                      <w:r>
                        <w:rPr>
                          <w:sz w:val="28"/>
                        </w:rPr>
                        <w:t>0,005</w:t>
                      </w:r>
                    </w:p>
                    <w:p w:rsidR="00672C5B" w:rsidRDefault="00672C5B" w:rsidP="00446800">
                      <w:pPr>
                        <w:jc w:val="right"/>
                        <w:rPr>
                          <w:sz w:val="28"/>
                        </w:rPr>
                      </w:pPr>
                    </w:p>
                    <w:p w:rsidR="00672C5B" w:rsidRDefault="00672C5B" w:rsidP="00446800">
                      <w:pPr>
                        <w:jc w:val="right"/>
                        <w:rPr>
                          <w:sz w:val="28"/>
                        </w:rPr>
                      </w:pPr>
                      <w:r>
                        <w:rPr>
                          <w:sz w:val="28"/>
                        </w:rPr>
                        <w:t>0,004</w:t>
                      </w:r>
                    </w:p>
                    <w:p w:rsidR="00672C5B" w:rsidRDefault="00672C5B" w:rsidP="00446800">
                      <w:pPr>
                        <w:jc w:val="right"/>
                      </w:pPr>
                    </w:p>
                    <w:p w:rsidR="00672C5B" w:rsidRDefault="00672C5B" w:rsidP="00446800">
                      <w:pPr>
                        <w:jc w:val="right"/>
                        <w:rPr>
                          <w:sz w:val="28"/>
                        </w:rPr>
                      </w:pPr>
                      <w:r>
                        <w:rPr>
                          <w:sz w:val="28"/>
                        </w:rPr>
                        <w:t>0,003</w:t>
                      </w:r>
                    </w:p>
                  </w:txbxContent>
                </v:textbox>
              </v:shape>
              <v:shape id="_x0000_s3967" type="#_x0000_t202" style="position:absolute;left:1962;top:14916;width:8652;height:507;mso-wrap-edited:f" wrapcoords="-40 0 -40 20965 21600 20965 21600 0 -40 0" stroked="f">
                <v:textbox style="mso-next-textbox:#_x0000_s3967">
                  <w:txbxContent>
                    <w:p w:rsidR="00672C5B" w:rsidRDefault="00672C5B" w:rsidP="00446800">
                      <w:pPr>
                        <w:rPr>
                          <w:sz w:val="28"/>
                        </w:rPr>
                      </w:pPr>
                      <w:r>
                        <w:rPr>
                          <w:sz w:val="28"/>
                        </w:rPr>
                        <w:t xml:space="preserve">100     300       500      700      900     1100     1300     1500    1700      </w:t>
                      </w:r>
                      <w:r>
                        <w:rPr>
                          <w:sz w:val="28"/>
                          <w:lang w:val="en-US"/>
                        </w:rPr>
                        <w:t>t</w:t>
                      </w:r>
                      <w:r>
                        <w:rPr>
                          <w:sz w:val="28"/>
                        </w:rPr>
                        <w:t>,</w:t>
                      </w:r>
                      <w:r>
                        <w:rPr>
                          <w:sz w:val="28"/>
                          <w:vertAlign w:val="superscript"/>
                        </w:rPr>
                        <w:t>О</w:t>
                      </w:r>
                      <w:r>
                        <w:rPr>
                          <w:sz w:val="28"/>
                        </w:rPr>
                        <w:t>С</w:t>
                      </w:r>
                    </w:p>
                  </w:txbxContent>
                </v:textbox>
              </v:shape>
              <v:shape id="_x0000_s3968" type="#_x0000_t75" style="position:absolute;left:1224;top:2244;width:892;height:637;mso-wrap-edited:f" wrapcoords="2929 6686 1464 11829 1831 12857 6590 14914 10983 18000 14278 18000 15010 18000 19037 14914 20136 11829 17207 9771 6590 6686 2929 6686">
                <v:imagedata r:id="rId790" o:title=""/>
              </v:shape>
              <v:shape id="_x0000_s3969" style="position:absolute;left:3060;top:12678;width:690;height:570;mso-wrap-style:square;mso-wrap-edited:f;mso-wrap-distance-left:9pt;mso-wrap-distance-top:0;mso-wrap-distance-right:9pt;mso-wrap-distance-bottom:0;v-text-anchor:top" coordsize="690,570" wrapcoords="0 0 690 0 690 570 0 570 0 0" path="m30,l402,30,660,300r30,180l570,570,402,540,,120e" stroked="f">
                <v:path arrowok="t"/>
              </v:shape>
              <v:shape id="_x0000_s3970" style="position:absolute;left:4128;top:13686;width:780;height:630;mso-wrap-style:square;mso-wrap-edited:f;mso-wrap-distance-left:9pt;mso-wrap-distance-top:0;mso-wrap-distance-right:9pt;mso-wrap-distance-bottom:0;v-text-anchor:top" coordsize="690,570" wrapcoords="0 0 690 0 690 570 0 570 0 0" path="m30,l402,30,660,300r30,180l570,570,402,540,,120e" stroked="f">
                <v:path arrowok="t"/>
              </v:shape>
              <v:line id="_x0000_s3971" style="position:absolute;mso-wrap-edited:f" from="4776,13512" to="4776,14472" wrapcoords="0 0 0 21262 0 21262 0 0 0 0" strokeweight="1.5pt"/>
              <v:line id="_x0000_s3972" style="position:absolute;rotation:-90;mso-wrap-edited:f" from="4404,13242" to="4404,14202" wrapcoords="0 0 0 21262 0 21262 0 0 0 0" strokeweight="1.5pt"/>
              <v:line id="_x0000_s3973" style="position:absolute;rotation:-90;mso-wrap-edited:f" from="4644,13764" to="4644,14724" wrapcoords="0 0 0 21262 0 21262 0 0 0 0" strokeweight="1.5pt"/>
              <v:line id="_x0000_s3974" style="position:absolute;mso-wrap-edited:f" from="9138,2394" to="9168,14814" wrapcoords="0 0 0 21262 0 21262 0 0 0 0" strokeweight="1.5pt"/>
              <v:line id="_x0000_s3975" style="position:absolute;mso-wrap-edited:f" from="8238,2424" to="8268,14844" wrapcoords="0 0 0 21262 0 21262 0 0 0 0" strokeweight="1.5pt"/>
              <v:line id="_x0000_s3976" style="position:absolute;mso-wrap-edited:f" from="7368,2412" to="7398,14832" wrapcoords="0 0 0 21262 0 21262 0 0 0 0" strokeweight="1.5pt"/>
              <v:line id="_x0000_s3977" style="position:absolute;mso-wrap-edited:f" from="6498,3360" to="6528,14892" wrapcoords="0 0 0 21262 0 21262 0 0 0 0" strokeweight="1.5pt"/>
              <v:line id="_x0000_s3978" style="position:absolute;mso-wrap-edited:f" from="9978,2442" to="10008,14862" wrapcoords="0 0 0 21262 0 21262 0 0 0 0" strokeweight="1.5pt"/>
              <v:line id="_x0000_s3979" style="position:absolute;rotation:-90;mso-wrap-edited:f" from="6252,3870" to="6354,12120" wrapcoords="0 0 0 21262 0 21262 0 0 0 0" strokeweight="1.5pt"/>
              <v:line id="_x0000_s3980" style="position:absolute;rotation:-90;mso-wrap-edited:f" from="6264,3228" to="6366,11478" wrapcoords="0 0 0 21262 0 21262 0 0 0 0" strokeweight="1.5pt"/>
              <v:line id="_x0000_s3981" style="position:absolute;rotation:-90;flip:y;mso-wrap-edited:f" from="6324,2718" to="6342,10968" wrapcoords="0 0 0 21262 0 21262 0 0 0 0" strokeweight="1.5pt"/>
              <v:line id="_x0000_s3982" style="position:absolute;rotation:-90;mso-wrap-edited:f" from="6294,1800" to="6396,10050" wrapcoords="0 0 0 21262 0 21262 0 0 0 0" strokeweight="1.5pt"/>
              <v:line id="_x0000_s3983" style="position:absolute;rotation:-90;mso-wrap-edited:f" from="6324,1134" to="6378,9384" wrapcoords="0 0 0 21262 0 21262 0 0 0 0" strokeweight="1.5pt"/>
            </v:group>
            <v:rect id="_x0000_s3984" style="position:absolute;left:5205;top:3257;width:330;height:264;mso-wrap-edited:f" wrapcoords="0 0 21600 0 21600 21600 0 21600 0 0" stroked="f" strokecolor="white"/>
            <v:rect id="_x0000_s3985" style="position:absolute;left:5175;top:3449;width:306;height:270;mso-wrap-edited:f" wrapcoords="0 0 21600 0 21600 21600 0 21600 0 0" stroked="f" strokecolor="white"/>
            <v:rect id="_x0000_s3986" style="position:absolute;left:5097;top:3791;width:414;height:354;mso-wrap-edited:f" wrapcoords="0 0 21600 0 21600 21600 0 21600 0 0" stroked="f" strokecolor="white"/>
            <v:rect id="_x0000_s3987" style="position:absolute;left:4971;top:4121;width:546;height:306;mso-wrap-edited:f" wrapcoords="0 0 21600 0 21600 21600 0 21600 0 0" stroked="f" strokecolor="white"/>
            <v:rect id="_x0000_s3988" style="position:absolute;left:5007;top:4397;width:414;height:390;mso-wrap-edited:f" wrapcoords="0 0 21600 0 21600 21600 0 21600 0 0" stroked="f" strokecolor="white"/>
            <v:rect id="_x0000_s3989" style="position:absolute;left:4935;top:4679;width:486;height:552;mso-wrap-edited:f" wrapcoords="0 0 21600 0 21600 21600 0 21600 0 0" stroked="f" strokecolor="white"/>
            <v:rect id="_x0000_s3990" style="position:absolute;left:4923;top:5285;width:618;height:2622;mso-wrap-edited:f" wrapcoords="0 0 21600 0 21600 21600 0 21600 0 0" stroked="f" strokecolor="white"/>
            <v:rect id="_x0000_s3991" style="position:absolute;left:5007;top:5567;width:234;height:222;mso-wrap-edited:f" wrapcoords="0 0 21600 0 21600 21600 0 21600 0 0" stroked="f" strokecolor="white"/>
            <v:rect id="_x0000_s3992" style="position:absolute;left:5175;top:5615;width:234;height:222;mso-wrap-edited:f" wrapcoords="0 0 21600 0 21600 21600 0 21600 0 0" stroked="f" strokecolor="white"/>
            <v:rect id="_x0000_s3993" style="position:absolute;left:5301;top:5681;width:234;height:222;mso-wrap-edited:f" wrapcoords="0 0 21600 0 21600 21600 0 21600 0 0" stroked="f" strokecolor="white"/>
            <v:shape id="_x0000_s3994" type="#_x0000_t144" style="position:absolute;left:4671;top:3407;width:1192;height:573;rotation:18;mso-wrap-edited:f" wrapcoords="8749 -1705 8749 568 8749 1705 9843 2842 12851 568 13124 -2274 12304 -3411 10390 -2842 8749 -1705" adj="-6582743" fillcolor="black" strokeweight=".25pt">
              <v:shadow color="#868686"/>
              <v:textpath style="font-family:&quot;Times New Roman&quot;;font-size:20pt;font-style:italic" fitshape="t" trim="t" string="0,3"/>
            </v:shape>
            <v:shape id="_x0000_s3995" type="#_x0000_t144" style="position:absolute;left:4635;top:3617;width:1192;height:573;rotation:18;mso-wrap-edited:f" wrapcoords="8749 -1705 8749 568 9296 2842 11484 2274 12577 1705 12851 -2274 12304 -3411 10390 -2842 8749 -1705" adj="-6582743" fillcolor="black" strokeweight=".25pt">
              <v:shadow color="#868686"/>
              <v:textpath style="font-family:&quot;Times New Roman&quot;;font-size:20pt;font-style:italic" fitshape="t" trim="t" string="0,2"/>
            </v:shape>
            <v:shape id="_x0000_s3996" type="#_x0000_t144" style="position:absolute;left:4611;top:4061;width:1192;height:573;rotation:18;mso-wrap-edited:f" wrapcoords="8749 -1705 8749 568 9296 2842 11210 2274 12577 1705 12577 -3411 10390 -2842 8749 -1705" adj="-6582743" fillcolor="black" strokeweight=".25pt">
              <v:shadow color="#868686"/>
              <v:textpath style="font-family:&quot;Times New Roman&quot;;font-size:20pt;font-style:italic" fitshape="t" trim="t" string="0,1&#10;"/>
            </v:shape>
            <v:shape id="_x0000_s3997" type="#_x0000_t144" style="position:absolute;left:4503;top:4319;width:1192;height:573;rotation:18;mso-wrap-edited:f" wrapcoords="7929 -1705 7656 568 8476 2842 11484 2274 12851 1137 13944 -2274 13124 -3411 9570 -2842 7929 -1705" adj="-6885537" fillcolor="black" strokeweight=".25pt">
              <v:shadow color="#868686"/>
              <v:textpath style="font-family:&quot;Times New Roman&quot;;font-size:20pt;font-style:italic" fitshape="t" trim="t" string="0,07&#10;"/>
            </v:shape>
            <v:shape id="_x0000_s3998" type="#_x0000_t144" style="position:absolute;left:4527;top:4589;width:1192;height:573;rotation:18;mso-wrap-edited:f" wrapcoords="7929 -1705 7656 568 8476 2842 11484 2274 13397 1137 13944 -2274 12851 -3411 9570 -2842 7929 -1705" adj="-6885537" fillcolor="black" strokeweight=".25pt">
              <v:shadow color="#868686"/>
              <v:textpath style="font-family:&quot;Times New Roman&quot;;font-size:20pt;font-style:italic" fitshape="t" trim="t" string="0,05&#10;"/>
            </v:shape>
            <v:shape id="_x0000_s3999" type="#_x0000_t144" style="position:absolute;left:4491;top:4775;width:1192;height:573;rotation:18;mso-wrap-edited:f" wrapcoords="7929 -1705 7656 568 8476 2842 12030 2274 13124 1705 14491 -568 13397 -3979 9570 -2842 7929 -1705" adj="-6885537" fillcolor="black" strokeweight=".25pt">
              <v:shadow color="#868686"/>
              <v:textpath style="font-family:&quot;Times New Roman&quot;;font-size:20pt;font-style:italic" fitshape="t" trim="t" string="0,04&#10;"/>
            </v:shape>
            <v:shape id="_x0000_s4000" type="#_x0000_t144" style="position:absolute;left:4467;top:5009;width:1192;height:573;rotation:18;mso-wrap-edited:f" wrapcoords="7929 -1705 7656 568 8476 2842 11484 2274 13671 1137 13944 -2274 12577 -3411 9570 -2842 7929 -1705" adj="-6885537" fillcolor="black" strokeweight=".25pt">
              <v:shadow color="#868686"/>
              <v:textpath style="font-family:&quot;Times New Roman&quot;;font-size:20pt;font-style:italic" fitshape="t" trim="t" string="0,03&#10;"/>
            </v:shape>
            <v:shape id="_x0000_s4001" type="#_x0000_t144" style="position:absolute;left:4569;top:5537;width:1192;height:573;rotation:18;mso-wrap-edited:f" wrapcoords="7929 -1705 7656 568 8476 2842 12030 2274 13397 1705 13944 -2274 12851 -3411 9570 -2842 7929 -1705" adj="-6885537" fillcolor="black" strokeweight=".25pt">
              <v:shadow color="#868686"/>
              <v:textpath style="font-family:&quot;Times New Roman&quot;;font-size:20pt;font-style:italic" fitshape="t" trim="t" string="0,02&#10;"/>
            </v:shape>
            <v:shape id="_x0000_s4002" type="#_x0000_t144" style="position:absolute;left:4563;top:5849;width:1192;height:573;rotation:18;mso-wrap-edited:f" wrapcoords="6562 -1705 6562 2274 7929 3411 13124 2274 14491 1137 15038 -1705 12304 -2842 8203 -2842 6562 -1705" adj="-7311819" fillcolor="black" strokeweight=".25pt">
              <v:shadow color="#868686"/>
              <v:textpath style="font-family:&quot;Times New Roman&quot;;font-size:20pt;font-style:italic" fitshape="t" trim="t" string="0,0015&#10;"/>
            </v:shape>
            <v:shape id="_x0000_s4003" type="#_x0000_t144" style="position:absolute;left:4545;top:6383;width:1192;height:573;rotation:18;mso-wrap-edited:f" wrapcoords="7656 -2274 7109 568 8203 3979 12577 2842 13397 2274 14218 -2274 13124 -3411 9296 -3411 7656 -2274" adj="-7005528" fillcolor="black" strokeweight=".25pt">
              <v:shadow color="#868686"/>
              <v:textpath style="font-family:&quot;Times New Roman&quot;;font-size:20pt;font-style:italic" fitshape="t" trim="t" string="0,01&#10;"/>
            </v:shape>
            <v:shape id="_x0000_s4004" type="#_x0000_t144" style="position:absolute;left:4551;top:6689;width:1192;height:573;rotation:18;mso-wrap-edited:f" wrapcoords="7109 -2274 6562 1137 7382 3979 13124 2842 14218 2274 14218 2274 14765 -2274 13397 -3979 8203 -3411 7109 -2274" adj="-7311819" fillcolor="black" strokeweight=".25pt">
              <v:shadow color="#868686"/>
              <v:textpath style="font-family:&quot;Times New Roman&quot;;font-size:20pt;font-style:italic" fitshape="t" trim="t" string="0,008&#10;"/>
            </v:shape>
            <v:shape id="_x0000_s4005" type="#_x0000_t144" style="position:absolute;left:4527;top:7079;width:1192;height:573;rotation:18;mso-wrap-edited:f" wrapcoords="7109 -2274 6562 1137 7382 3979 13124 2842 14218 2274 15038 -2274 13397 -3979 8203 -3411 7109 -2274" adj="-7311819" fillcolor="black" strokeweight=".25pt">
              <v:shadow color="#868686"/>
              <v:textpath style="font-family:&quot;Times New Roman&quot;;font-size:20pt;font-style:italic" fitshape="t" trim="t" string="0,006&#10;"/>
            </v:shape>
            <v:shape id="_x0000_s4006" type="#_x0000_t144" style="position:absolute;left:4521;top:7319;width:1192;height:573;rotation:18;mso-wrap-edited:f" wrapcoords="7109 -2274 6289 568 7382 3979 12577 2842 14218 1705 14765 -2274 13124 -3979 8203 -3411 7109 -2274" adj="-7311819" fillcolor="black" strokeweight=".25pt">
              <v:shadow color="#868686"/>
              <v:textpath style="font-family:&quot;Times New Roman&quot;;font-size:20pt;font-style:italic" fitshape="t" trim="t" string="0,005&#10;"/>
            </v:shape>
            <v:shape id="_x0000_s4007" type="#_x0000_t144" style="position:absolute;left:4533;top:7679;width:1192;height:573;rotation:18;mso-wrap-edited:f" wrapcoords="7109 -2274 6562 1137 7382 3979 13124 2842 14218 2274 14218 2274 14765 -2274 13397 -3979 8203 -3411 7109 -2274" adj="-7311819" fillcolor="black" strokeweight=".25pt">
              <v:shadow color="#868686"/>
              <v:textpath style="font-family:&quot;Times New Roman&quot;;font-size:20pt;font-style:italic" fitshape="t" trim="t" string="0,004&#10;"/>
            </v:shape>
            <v:rect id="_x0000_s4008" style="position:absolute;left:4950;top:8069;width:546;height:306;rotation:9;mso-wrap-edited:f" wrapcoords="0 0 21600 0 21600 21600 0 21600 0 0" stroked="f" strokecolor="white"/>
            <v:shape id="_x0000_s4009" type="#_x0000_t144" style="position:absolute;left:4533;top:8153;width:1192;height:573;rotation:29;mso-wrap-edited:f" wrapcoords="6835 -1705 6562 1705 8203 5116 12577 3411 14491 1137 14765 -2842 11757 -3411 8203 -3411 6835 -1705" adj="-7311819" fillcolor="black" strokeweight=".25pt">
              <v:shadow color="#868686"/>
              <v:textpath style="font-family:&quot;Times New Roman&quot;;font-size:20pt;font-style:italic" fitshape="t" trim="t" string="0,003&#10;"/>
            </v:shape>
            <v:rect id="_x0000_s4010" style="position:absolute;left:4845;top:8501;width:720;height:420;mso-wrap-edited:f" wrapcoords="0 0 21600 0 21600 21600 0 21600 0 0" stroked="f" strokecolor="white"/>
            <v:shape id="_x0000_s4011" type="#_x0000_t144" style="position:absolute;left:4365;top:8711;width:1192;height:573;rotation:27;mso-wrap-edited:f" wrapcoords="6835 -1705 6289 1137 7656 3979 12304 2842 13124 2842 14218 1705 15311 -1137 13671 -3979 7929 -3411 6835 -1705" adj="-7311819" fillcolor="black" strokeweight=".25pt">
              <v:shadow color="#868686"/>
              <v:textpath style="font-family:&quot;Times New Roman&quot;;font-size:20pt;font-style:italic" fitshape="t" trim="t" string="0,002&#10;"/>
            </v:shape>
            <v:rect id="_x0000_s4012" style="position:absolute;left:4959;top:9629;width:636;height:492;mso-wrap-edited:f" wrapcoords="0 0 21600 0 21600 21600 0 21600 0 0" stroked="f" strokecolor="white"/>
            <v:rect id="_x0000_s4013" style="position:absolute;left:5163;top:9959;width:462;height:300;mso-wrap-edited:f" wrapcoords="0 0 21600 0 21600 21600 0 21600 0 0" stroked="f" strokecolor="white"/>
            <v:shape id="_x0000_s4014" type="#_x0000_t144" style="position:absolute;left:4467;top:10031;width:1192;height:573;rotation:30;mso-wrap-edited:f" wrapcoords="6835 -1705 6835 1705 8476 5684 13124 2842 14218 1705 14491 1137 14765 -2842 12577 -3411 8203 -3411 6835 -1705" adj="-7311819" fillcolor="black" strokeweight=".25pt">
              <v:shadow color="#868686"/>
              <v:textpath style="font-family:&quot;Times New Roman&quot;;font-size:20pt;font-style:italic" fitshape="t" trim="t" string="0,001&#10;"/>
            </v:shape>
            <v:rect id="_x0000_s4015" style="position:absolute;left:4917;top:11015;width:144;height:492;mso-wrap-edited:f" wrapcoords="0 0 21600 0 21600 21600 0 21600 0 0" stroked="f" strokecolor="white"/>
            <v:rect id="_x0000_s4016" style="position:absolute;left:4947;top:11027;width:144;height:492;mso-wrap-edited:f" wrapcoords="0 0 21600 0 21600 21600 0 21600 0 0" stroked="f" strokecolor="white"/>
            <v:rect id="_x0000_s4017" style="position:absolute;left:5067;top:11099;width:144;height:492;mso-wrap-edited:f" wrapcoords="0 0 21600 0 21600 21600 0 21600 0 0" stroked="f" strokecolor="white"/>
            <v:rect id="_x0000_s4018" style="position:absolute;left:5187;top:11201;width:144;height:492;mso-wrap-edited:f" wrapcoords="0 0 21600 0 21600 21600 0 21600 0 0" stroked="f" strokecolor="white"/>
            <v:rect id="_x0000_s4019" style="position:absolute;left:5271;top:11267;width:144;height:492;mso-wrap-edited:f" wrapcoords="0 0 21600 0 21600 21600 0 21600 0 0" stroked="f" strokecolor="white"/>
            <v:rect id="_x0000_s4020" style="position:absolute;left:5343;top:11351;width:180;height:492;mso-wrap-edited:f" wrapcoords="0 0 21600 0 21600 21600 0 21600 0 0" stroked="f" strokecolor="white"/>
            <v:shape id="_x0000_s4021" type="#_x0000_t144" style="position:absolute;left:4372;top:11355;width:1371;height:662;rotation:35;mso-wrap-edited:f" wrapcoords="6646 -1473 6409 982 7596 3927 10681 2455 13530 2945 13767 2945 14954 982 15191 -1964 13767 -2945 9495 -2945 7596 -2455 6646 -1473" adj="-7380518" fillcolor="black" strokeweight=".25pt">
              <v:shadow color="#868686"/>
              <v:textpath style="font-family:&quot;Times New Roman&quot;;font-size:20pt;font-style:italic" fitshape="t" trim="t" string="0,0005&#10;"/>
            </v:shape>
            <v:rect id="_x0000_s4022" style="position:absolute;left:4875;top:12857;width:144;height:492;mso-wrap-edited:f" wrapcoords="0 0 21600 0 21600 21600 0 21600 0 0" stroked="f" strokecolor="white"/>
            <v:rect id="_x0000_s4023" style="position:absolute;left:4995;top:12929;width:144;height:492;mso-wrap-edited:f" wrapcoords="0 0 21600 0 21600 21600 0 21600 0 0" stroked="f" strokecolor="white"/>
            <v:rect id="_x0000_s4024" style="position:absolute;left:5115;top:13031;width:144;height:492;mso-wrap-edited:f" wrapcoords="0 0 21600 0 21600 21600 0 21600 0 0" stroked="f" strokecolor="white"/>
            <v:rect id="_x0000_s4025" style="position:absolute;left:5235;top:13181;width:246;height:492;mso-wrap-edited:f" wrapcoords="0 0 21600 0 21600 21600 0 21600 0 0" stroked="f" strokecolor="white"/>
            <v:shape id="_x0000_s4026" type="#_x0000_t144" style="position:absolute;left:4184;top:13263;width:1702;height:573;rotation:35;mso-wrap-edited:f" wrapcoords="7455 -1137 7264 1705 8602 5116 11660 2274 12998 3979 13381 3411 13954 1705 14336 568 13954 -2274 13572 -2842 9558 -3411 8411 -3411 7455 -1137" adj="-7067887" fillcolor="black" strokeweight=".25pt">
              <v:shadow color="#868686"/>
              <v:textpath style="font-family:&quot;Times New Roman&quot;;font-size:20pt;font-style:italic" fitshape="t" trim="t" string="0,0002&#10;"/>
            </v:shape>
            <v:rect id="_x0000_s4027" style="position:absolute;left:3435;top:13205;width:768;height:492;mso-wrap-edited:f" wrapcoords="0 0 21600 0 21600 21600 0 21600 0 0" stroked="f" strokecolor="white"/>
            <v:shape id="_x0000_s4028" type="#_x0000_t144" style="position:absolute;left:2619;top:13397;width:1854;height:687;rotation:35;mso-wrap-edited:f" wrapcoords="7490 -939 7316 1409 8013 2348 10974 1409 13065 2817 13239 2348 13761 1409 14284 0 14110 -1878 13413 -2817 8361 -2817 7490 -939" adj="-7067887" fillcolor="black" strokeweight=".25pt">
              <v:shadow color="#868686"/>
              <v:textpath style="font-family:&quot;Times New Roman&quot;;font-size:20pt;font-style:italic" fitshape="t" trim="t" string="0,00001&#10;"/>
            </v:shape>
            <w10:wrap type="tight" side="left"/>
            <w10:anchorlock/>
          </v:group>
          <o:OLEObject Type="Embed" ProgID="Word.Picture.8" ShapeID="_x0000_s3940" DrawAspect="Content" ObjectID="_1402849369" r:id="rId791"/>
          <o:OLEObject Type="Embed" ProgID="Equation.3" ShapeID="_x0000_s3968" DrawAspect="Content" ObjectID="_1402849370" r:id="rId792"/>
        </w:pict>
      </w:r>
      <w:proofErr w:type="spellStart"/>
      <w:r w:rsidR="00446800">
        <w:rPr>
          <w:sz w:val="28"/>
        </w:rPr>
        <w:t>Графики</w:t>
      </w:r>
      <w:proofErr w:type="spellEnd"/>
      <w:r w:rsidR="00446800">
        <w:rPr>
          <w:sz w:val="28"/>
        </w:rPr>
        <w:t xml:space="preserve"> для </w:t>
      </w:r>
      <w:proofErr w:type="spellStart"/>
      <w:r w:rsidR="00446800">
        <w:rPr>
          <w:sz w:val="28"/>
        </w:rPr>
        <w:t>определения</w:t>
      </w:r>
      <w:proofErr w:type="spellEnd"/>
      <w:r w:rsidR="00446800">
        <w:rPr>
          <w:sz w:val="28"/>
        </w:rPr>
        <w:t xml:space="preserve"> </w:t>
      </w:r>
      <w:proofErr w:type="spellStart"/>
      <w:r w:rsidR="00446800">
        <w:rPr>
          <w:sz w:val="28"/>
        </w:rPr>
        <w:t>степени</w:t>
      </w:r>
      <w:proofErr w:type="spellEnd"/>
      <w:r w:rsidR="00446800">
        <w:rPr>
          <w:sz w:val="28"/>
        </w:rPr>
        <w:t xml:space="preserve"> </w:t>
      </w:r>
      <w:proofErr w:type="spellStart"/>
      <w:r w:rsidR="00446800">
        <w:rPr>
          <w:sz w:val="28"/>
        </w:rPr>
        <w:t>черноты</w:t>
      </w:r>
      <w:proofErr w:type="spellEnd"/>
      <w:r w:rsidR="00446800">
        <w:rPr>
          <w:sz w:val="28"/>
        </w:rPr>
        <w:t xml:space="preserve"> Н</w:t>
      </w:r>
      <w:r w:rsidR="00446800">
        <w:rPr>
          <w:sz w:val="28"/>
          <w:vertAlign w:val="subscript"/>
        </w:rPr>
        <w:t>2</w:t>
      </w:r>
      <w:r w:rsidR="00446800">
        <w:rPr>
          <w:sz w:val="28"/>
        </w:rPr>
        <w:t>О (</w:t>
      </w:r>
      <w:r w:rsidR="00446800" w:rsidRPr="00B75F63">
        <w:rPr>
          <w:position w:val="-14"/>
          <w:sz w:val="28"/>
        </w:rPr>
        <w:object w:dxaOrig="480" w:dyaOrig="380">
          <v:shape id="_x0000_i1411" type="#_x0000_t75" style="width:36pt;height:28.35pt" o:ole="" fillcolor="window">
            <v:imagedata r:id="rId793" o:title=""/>
          </v:shape>
          <o:OLEObject Type="Embed" ProgID="Equation.3" ShapeID="_x0000_i1411" DrawAspect="Content" ObjectID="_1402849335" r:id="rId794"/>
        </w:object>
      </w:r>
      <w:r w:rsidR="00446800">
        <w:rPr>
          <w:sz w:val="28"/>
        </w:rPr>
        <w:t>)</w:t>
      </w:r>
    </w:p>
    <w:p w:rsidR="00446800" w:rsidRPr="00CA4EF5" w:rsidRDefault="00446800" w:rsidP="00446800">
      <w:pPr>
        <w:pStyle w:val="af"/>
        <w:rPr>
          <w:b/>
          <w:lang w:val="uk-UA"/>
        </w:rPr>
      </w:pPr>
      <w:r>
        <w:rPr>
          <w:b/>
        </w:rPr>
        <w:lastRenderedPageBreak/>
        <w:t xml:space="preserve">ПРИЛОЖЕНИЕ </w:t>
      </w:r>
      <w:r>
        <w:rPr>
          <w:b/>
          <w:lang w:val="uk-UA"/>
        </w:rPr>
        <w:t>Ж</w:t>
      </w:r>
    </w:p>
    <w:p w:rsidR="00446800" w:rsidRDefault="00446800" w:rsidP="00446800">
      <w:pPr>
        <w:pStyle w:val="af"/>
      </w:pPr>
      <w:r>
        <w:t xml:space="preserve">Графики для определения поправочного коэффициента </w:t>
      </w:r>
      <w:r>
        <w:rPr>
          <w:position w:val="-12"/>
        </w:rPr>
        <w:object w:dxaOrig="279" w:dyaOrig="360">
          <v:shape id="_x0000_i1412" type="#_x0000_t75" style="width:14.2pt;height:18.55pt" o:ole="">
            <v:imagedata r:id="rId795" o:title=""/>
          </v:shape>
          <o:OLEObject Type="Embed" ProgID="Equation.3" ShapeID="_x0000_i1412" DrawAspect="Content" ObjectID="_1402849336" r:id="rId796"/>
        </w:object>
      </w:r>
    </w:p>
    <w:p w:rsidR="00446800" w:rsidRDefault="00672C5B" w:rsidP="00446800">
      <w:pPr>
        <w:pStyle w:val="af"/>
      </w:pPr>
      <w:r>
        <w:rPr>
          <w:noProof/>
          <w:sz w:val="20"/>
        </w:rPr>
        <w:pict>
          <v:group id="_x0000_s4032" style="position:absolute;left:0;text-align:left;margin-left:86.15pt;margin-top:11.15pt;width:333pt;height:257.6pt;z-index:251697152" coordorigin="2781,2344" coordsize="6660,5152" wrapcoords="97 0 -49 252 -49 21537 20384 21537 20724 21537 21600 21285 21600 19837 21308 19648 20384 19144 20481 189 1897 0 97 0">
            <v:shape id="_x0000_s4033" type="#_x0000_t75" style="position:absolute;left:2781;top:2401;width:6270;height:5095;mso-wrap-edited:f" wrapcoords="-52 0 -52 21536 21600 21536 21600 0 -52 0">
              <v:imagedata r:id="rId797" o:title="2"/>
            </v:shape>
            <v:shape id="_x0000_s4034" style="position:absolute;left:5398;top:2591;width:2823;height:2087;mso-wrap-edited:f" coordsize="3135,2508" wrapcoords="3030 0 2685 105 2430 210 330 1922 -15 2223 180 2508 195 2508 255 2508 3135 225 3150 150 3105 0 3030 0" path="m,2223r228,285l1083,1824,3135,171,3078,,2565,171,2223,399,,2223xe" stroked="f">
              <v:path arrowok="t"/>
            </v:shape>
            <v:group id="_x0000_s4035" style="position:absolute;left:5623;top:3737;width:1255;height:1294;rotation:291" coordorigin="3918,2659" coordsize="1507,1438">
              <v:shape id="_x0000_s4036" type="#_x0000_t144" style="position:absolute;left:3918;top:2659;width:399;height:664;rotation:20;mso-wrap-edited:f" wrapcoords="4800 -5400 4000 3436 1600 4418 3200 4418 7200 4418 11200 3927 8800 1964 19200 -2455 18400 -5891 8800 -6382 4800 -5400" adj="-8166684" fillcolor="black" strokeweight=".25pt">
                <v:shadow color="#868686"/>
                <v:textpath style="font-family:&quot;Times New Roman&quot;;font-size:18pt;font-style:italic" fitshape="t" trim="t" string="Р"/>
              </v:shape>
              <v:shape id="_x0000_s4037" type="#_x0000_t144" style="position:absolute;left:4154;top:2843;width:371;height:488;rotation:20;mso-wrap-edited:f" wrapcoords="5184 -5236 1728 3273 12096 4582 16416 3927 15552 3273 19872 -4582 19008 -5891 9504 -5891 5184 -5236" adj="-8166684" fillcolor="black" strokeweight=".25pt">
                <v:shadow color="#868686"/>
                <v:textpath style="font-family:&quot;Times New Roman&quot;;font-size:16pt;font-style:italic" fitshape="t" trim="t" string="Н"/>
              </v:shape>
              <v:shape id="_x0000_s4038" type="#_x0000_t144" style="position:absolute;left:4439;top:2957;width:172;height:282;rotation:20;mso-wrap-edited:f" wrapcoords="3927 -5684 0 4547 7855 5684 15709 3411 17673 3411 17673 -5684 15709 -7958 3927 -5684" adj="-8166684" fillcolor="black" strokeweight=".25pt">
                <v:shadow color="#868686"/>
                <v:textpath style="font-family:&quot;Times New Roman&quot;;font-size:16pt;font-style:italic" fitshape="t" trim="t" string="2"/>
              </v:shape>
              <v:shape id="_x0000_s4039" type="#_x0000_t144" style="position:absolute;left:4780;top:3014;width:172;height:282;rotation:20;mso-wrap-edited:f" wrapcoords="5891 6821 7855 10232 19636 7958 15709 4547 5891 6821" adj="-8166684" fillcolor="black" strokeweight=".25pt">
                <v:shadow color="#868686"/>
                <v:textpath style="font-family:&quot;Times New Roman&quot;;font-size:16pt;font-style:italic" fitshape="t" trim="t" string="."/>
              </v:shape>
              <v:shape id="_x0000_s4040" type="#_x0000_t144" style="position:absolute;left:4838;top:3185;width:237;height:344;rotation:20;mso-wrap-edited:f" wrapcoords="4050 -2817 2700 6574 2700 8452 5400 7513 16200 5635 16200 -4696 13500 -4696 4050 -2817" adj="-8166684" fillcolor="black" strokeweight=".25pt">
                <v:shadow color="#868686"/>
                <v:textpath style="font-family:&quot;Times New Roman&quot;;font-size:16pt;font-style:italic" fitshape="t" trim="t" string="s"/>
              </v:shape>
              <v:shape id="_x0000_s4041" type="#_x0000_t144" style="position:absolute;left:4667;top:3326;width:758;height:771;rotation:18;mso-wrap-edited:f" wrapcoords="6776 -1271 6776 1271 8471 2118 11435 1694 13129 1271 14824 0 13553 -2118 9741 -2118 6776 -1271" adj="-7099654" fillcolor="black" strokeweight=".25pt">
                <v:shadow color="#868686"/>
                <v:textpath style="font-family:&quot;Times New Roman&quot;;font-size:20pt;font-style:italic" fitshape="t" trim="t" string="ЭФ"/>
              </v:shape>
              <v:shape id="_x0000_s4042" type="#_x0000_t144" style="position:absolute;left:4466;top:3031;width:372;height:496;rotation:20;mso-wrap-edited:f" wrapcoords="6048 -3927 3456 1309 5184 3927 8640 4582 15552 2618 18144 -655 17280 -3927 14688 -6545 6048 -3927" adj="-8166684" fillcolor="black" strokeweight=".25pt">
                <v:shadow color="#868686"/>
                <v:textpath style="font-family:&quot;Times New Roman&quot;;font-size:16pt;font-style:italic" fitshape="t" trim="t" string="О"/>
              </v:shape>
            </v:group>
            <v:shape id="_x0000_s4043" type="#_x0000_t144" style="position:absolute;left:6609;top:3739;width:332;height:598;rotation:311;mso-wrap-edited:f" adj="-8166684" fillcolor="black" strokeweight=".25pt">
              <v:shadow color="#868686"/>
              <v:textpath style="font-family:&quot;Times New Roman&quot;;font-size:18pt;font-style:italic" fitshape="t" trim="t" string="="/>
            </v:shape>
            <v:shape id="_x0000_s4044" type="#_x0000_t144" style="position:absolute;left:7400;top:2875;width:1144;height:186;rotation:324;mso-wrap-edited:f" wrapcoords="17280 -5760 12960 -10080 8386 -14400 4066 -10080 3304 8640 4066 11520 4320 12960 7115 10080 13214 8640 14993 14400 17534 8640 18296 -1440 17280 -5760" adj="-8579162" fillcolor="black" strokeweight=".25pt">
              <v:shadow color="#868686"/>
              <v:textpath style="font-family:&quot;Times New Roman&quot;;font-size:16pt;font-style:italic" fitshape="t" trim="t" string="МПа м"/>
            </v:shape>
            <v:shape id="_x0000_s4045" type="#_x0000_t144" style="position:absolute;left:6168;top:3397;width:2156;height:475;rotation:322;mso-wrap-edited:f" wrapcoords="16200 -4547 12420 -5684 7290 -5116 5400 -3979 4860 -1705 4725 3411 4860 5684 4860 5684 5535 7958 5400 6253 7695 2842 8505 4547 11205 5684 11475 2842 12150 5116 15795 7958 16470 5684 16875 568 16740 -2842 16200 -4547" adj="-8166684" fillcolor="black" strokeweight=".25pt">
              <v:shadow color="#868686"/>
              <v:textpath style="font-family:&quot;Times New Roman&quot;;font-size:18pt;font-style:italic" fitshape="t" trim="t" string="(0-0,0015)"/>
            </v:shape>
            <v:shape id="_x0000_s4046" style="position:absolute;left:7400;top:2875;width:924;height:787;mso-wrap-edited:f;mso-position-horizontal:absolute;mso-position-vertical:absolute" coordsize="1026,945" wrapcoords="951 15 -15 720 60 930 136 930 769 495 860 495 1026 330 1026 15 951 15" path="m,716l94,945,514,630,994,360,976,227r50,-74l1009,53,994,,839,153,728,216,,716xe" stroked="f">
              <v:path arrowok="t"/>
            </v:shape>
            <v:shape id="_x0000_s4047" style="position:absolute;left:7400;top:3328;width:924;height:812;mso-wrap-edited:f;mso-position-horizontal:absolute;mso-position-vertical:absolute" coordsize="1026,975" wrapcoords="905 15 845 30 -15 735 15 960 136 960 1026 510 1026 60 996 15 905 15" path="m,735l49,975r45,l514,765,994,510r17,-304l1026,94,1008,41,963,,844,45,727,165,,735xe" stroked="f">
              <v:path arrowok="t"/>
            </v:shape>
            <v:shape id="_x0000_s4048" type="#_x0000_t144" style="position:absolute;left:7297;top:3255;width:1334;height:332;rotation:322;mso-wrap-edited:f" wrapcoords="16582 -6400 13964 -8000 5455 -6400 5018 -5600 4582 3200 4800 4000 5891 6400 6109 8000 9382 5600 15491 7200 16800 2400 17455 -4000 16582 -6400" adj="-8166684" fillcolor="black" strokeweight=".25pt">
              <v:shadow color="#868686"/>
              <v:textpath style="font-family:&quot;Times New Roman&quot;;font-size:18pt;font-style:italic" fitshape="t" trim="t" string="0,0075"/>
            </v:shape>
            <v:shape id="_x0000_s4049" type="#_x0000_t144" style="position:absolute;left:7451;top:3777;width:1078;height:427;rotation:330;mso-wrap-edited:f" wrapcoords="16470 -4447 11880 -6353 9450 -5718 8640 -3176 5400 -5082 4860 -3176 4590 3176 6210 5082 7290 5718 13230 3812 14850 5082 16470 3176 17550 -2541 16470 -4447" adj="-8166684" fillcolor="black" strokeweight=".25pt">
              <v:shadow color="#868686"/>
              <v:textpath style="font-family:&quot;Times New Roman&quot;;font-size:18pt;font-style:italic" fitshape="t" trim="t" string="0,015"/>
            </v:shape>
            <v:shape id="_x0000_s4050" style="position:absolute;left:7400;top:3872;width:924;height:664;mso-wrap-edited:f" coordsize="1026,798" wrapcoords="875 0 15 482 -15 512 -15 798 30 798 664 482 739 482 1056 286 1056 0 875 0" path="m,513l,798,1026,285,1026,,912,,,513xe" stroked="f">
              <v:path arrowok="t"/>
            </v:shape>
            <v:shape id="_x0000_s4051" type="#_x0000_t144" style="position:absolute;left:7400;top:4156;width:1077;height:428;rotation:330;mso-wrap-edited:f" wrapcoords="15660 -4447 11610 -5718 9180 -5082 8640 -2541 5670 -5718 4860 -3176 4590 3176 6210 5082 6750 5718 13770 4447 14850 5718 16740 2541 17550 -1906 15660 -4447" adj="-8166684" fillcolor="black" strokeweight=".25pt">
              <v:shadow color="#868686"/>
              <v:textpath style="font-family:&quot;Times New Roman&quot;;font-size:18pt;font-style:italic" fitshape="t" trim="t" string="0,020"/>
            </v:shape>
            <v:shape id="_x0000_s4052" style="position:absolute;left:7400;top:4156;width:924;height:807;mso-wrap-edited:f" coordsize="1026,969" wrapcoords="996 0 0 552 -15 566 -15 969 45 969 60 969 800 716 951 716 1056 611 1056 0 996 0" path="m,570l,969,1026,627,1026,,,570xe" stroked="f">
              <v:path arrowok="t"/>
            </v:shape>
            <v:shape id="_x0000_s4053" type="#_x0000_t144" style="position:absolute;left:7143;top:4631;width:1745;height:617;rotation:334;mso-wrap-edited:f" wrapcoords="13730 -3527 10716 -3967 7702 -3527 7535 -2645 7200 1763 7367 2204 8205 3086 8707 3967 11888 3086 13060 3527 14233 1322 14567 -2645 13730 -3527" adj="-7131439" fillcolor="black" strokeweight=".25pt">
              <v:shadow color="#868686"/>
              <v:textpath style="font-family:&quot;Times New Roman&quot;;font-size:18pt;font-style:italic" fitshape="t" trim="t" string="0,075"/>
            </v:shape>
            <v:shape id="_x0000_s4054" style="position:absolute;left:7400;top:4726;width:924;height:522;mso-wrap-edited:f;mso-position-horizontal:absolute;mso-position-vertical:absolute" coordsize="1026,627" wrapcoords="981 0 302 239 106 314 -15 403 -15 627 166 627 181 627 754 478 951 478 1056 388 1056 0 981 0" path="m,399l,627r114,l570,513,1026,399,1026,,174,301,,399xe" stroked="f">
              <v:path arrowok="t"/>
            </v:shape>
            <v:shape id="_x0000_s4055" type="#_x0000_t144" style="position:absolute;left:7144;top:5031;width:1594;height:617;rotation:342;mso-wrap-edited:f" wrapcoords="13912 -3967 10251 -4849 7505 -3967 7139 -1763 7322 2645 7505 2645 8237 3527 9153 3967 13546 3086 14461 -1322 14644 -3086 13912 -3967" adj="-7131439" fillcolor="black" strokeweight=".25pt">
              <v:shadow color="#868686"/>
              <v:textpath style="font-family:&quot;Times New Roman&quot;;font-size:18pt;font-style:italic" fitshape="t" trim="t" string="0,15"/>
            </v:shape>
            <v:shape id="_x0000_s4056" style="position:absolute;left:7381;top:5105;width:943;height:522;mso-wrap-edited:f" coordsize="1047,627" wrapcoords="1002 0 882 30 60 269 -15 403 45 627 135 627 194 627 1062 478 1077 0 1002 0" path="m55,285hdc41,319,36,357,20,390,16,397,,405,,405hal78,627,1047,456,1047,,55,285hdxe" stroked="f">
              <v:path arrowok="t"/>
            </v:shape>
            <v:shape id="_x0000_s4057" type="#_x0000_t144" style="position:absolute;left:7297;top:5390;width:1334;height:617;rotation:342;mso-wrap-edited:f" wrapcoords="13091 -4849 8945 -5290 7636 -4408 7200 -1322 7418 2645 10473 4408 10691 4849 13527 2645 14400 -3086 14182 -3967 13091 -4849" adj="-7131439" fillcolor="black" strokeweight=".25pt">
              <v:shadow color="#868686"/>
              <v:textpath style="font-family:&quot;Times New Roman&quot;;font-size:18pt;font-style:italic" fitshape="t" trim="t" string="0,3"/>
            </v:shape>
            <v:shape id="_x0000_s4058" style="position:absolute;left:3807;top:6619;width:228;height:114;mso-wrap-edited:f" coordsize="114,57" wrapcoords="91 -7 30 21 -15 50 -8 64 23 64 46 64 129 7 122 -7 91 -7" path="m114,c57,28,,57,,57e" filled="f" strokeweight="2.25pt">
              <v:path arrowok="t"/>
            </v:shape>
            <v:shape id="_x0000_s4059" style="position:absolute;left:3807;top:6562;width:228;height:114;mso-wrap-edited:f;mso-position-horizontal:absolute;mso-position-vertical:absolute" coordsize="114,57" wrapcoords="57 0 43 0 -28 57 57 57 142 14 128 0 57 0" path="m114,c57,28,,57,,57e" filled="f" strokeweight="1.5pt">
              <v:path arrowok="t"/>
            </v:shape>
            <v:line id="_x0000_s4060" style="position:absolute;mso-wrap-edited:f" from="3351,2572" to="3351,4396" wrapcoords="0 0 0 21423 0 21423 0 0 0 0" strokeweight="2.25pt"/>
            <v:shape id="_x0000_s4061" type="#_x0000_t202" style="position:absolute;left:3123;top:7075;width:6318;height:342;mso-wrap-edited:f" wrapcoords="-56 0 -56 21600 21656 21600 21656 0 -56 0" stroked="f">
              <v:textbox style="mso-next-textbox:#_x0000_s4061" inset="0,0,0,0">
                <w:txbxContent>
                  <w:p w:rsidR="00672C5B" w:rsidRDefault="00672C5B" w:rsidP="00446800">
                    <w:pPr>
                      <w:rPr>
                        <w:sz w:val="28"/>
                      </w:rPr>
                    </w:pPr>
                    <w:r>
                      <w:rPr>
                        <w:sz w:val="28"/>
                      </w:rPr>
                      <w:t xml:space="preserve">0          0,02        0,04        0,06        0,08 </w:t>
                    </w:r>
                    <w:r>
                      <w:rPr>
                        <w:i/>
                        <w:iCs/>
                        <w:sz w:val="28"/>
                      </w:rPr>
                      <w:t>Р</w:t>
                    </w:r>
                    <w:r>
                      <w:rPr>
                        <w:i/>
                        <w:iCs/>
                      </w:rPr>
                      <w:t>Н</w:t>
                    </w:r>
                    <w:r>
                      <w:rPr>
                        <w:i/>
                        <w:iCs/>
                        <w:vertAlign w:val="subscript"/>
                      </w:rPr>
                      <w:t>2</w:t>
                    </w:r>
                    <w:r>
                      <w:rPr>
                        <w:i/>
                        <w:iCs/>
                      </w:rPr>
                      <w:t>О</w:t>
                    </w:r>
                    <w:r>
                      <w:rPr>
                        <w:i/>
                        <w:iCs/>
                        <w:sz w:val="28"/>
                      </w:rPr>
                      <w:t xml:space="preserve">, </w:t>
                    </w:r>
                    <w:proofErr w:type="spellStart"/>
                    <w:r>
                      <w:rPr>
                        <w:i/>
                        <w:iCs/>
                        <w:sz w:val="28"/>
                      </w:rPr>
                      <w:t>МПа</w:t>
                    </w:r>
                    <w:proofErr w:type="spellEnd"/>
                  </w:p>
                </w:txbxContent>
              </v:textbox>
            </v:shape>
            <v:shape id="_x0000_s4062" type="#_x0000_t202" style="position:absolute;left:2838;top:2344;width:513;height:4788;mso-wrap-edited:f" wrapcoords="-441 0 -441 21600 22041 21600 22041 0 -441 0" stroked="f">
              <v:textbox style="mso-next-textbox:#_x0000_s4062" inset="0,0,0,0">
                <w:txbxContent>
                  <w:p w:rsidR="00672C5B" w:rsidRDefault="00672C5B" w:rsidP="00446800">
                    <w:pPr>
                      <w:rPr>
                        <w:i/>
                        <w:iCs/>
                        <w:sz w:val="36"/>
                      </w:rPr>
                    </w:pPr>
                    <w:r>
                      <w:rPr>
                        <w:i/>
                        <w:iCs/>
                        <w:sz w:val="32"/>
                      </w:rPr>
                      <w:t xml:space="preserve">    </w:t>
                    </w:r>
                    <w:r>
                      <w:rPr>
                        <w:i/>
                        <w:iCs/>
                        <w:sz w:val="36"/>
                      </w:rPr>
                      <w:t>β</w:t>
                    </w:r>
                  </w:p>
                  <w:p w:rsidR="00672C5B" w:rsidRDefault="00672C5B" w:rsidP="00446800">
                    <w:pPr>
                      <w:rPr>
                        <w:sz w:val="36"/>
                      </w:rPr>
                    </w:pPr>
                  </w:p>
                  <w:p w:rsidR="00672C5B" w:rsidRDefault="00672C5B" w:rsidP="00446800">
                    <w:pPr>
                      <w:jc w:val="right"/>
                      <w:rPr>
                        <w:sz w:val="28"/>
                      </w:rPr>
                    </w:pPr>
                    <w:r>
                      <w:rPr>
                        <w:sz w:val="28"/>
                      </w:rPr>
                      <w:t>1,5</w:t>
                    </w:r>
                  </w:p>
                  <w:p w:rsidR="00672C5B" w:rsidRDefault="00672C5B" w:rsidP="00446800">
                    <w:pPr>
                      <w:jc w:val="right"/>
                      <w:rPr>
                        <w:sz w:val="40"/>
                      </w:rPr>
                    </w:pPr>
                  </w:p>
                  <w:p w:rsidR="00672C5B" w:rsidRDefault="00672C5B" w:rsidP="00446800">
                    <w:pPr>
                      <w:jc w:val="right"/>
                      <w:rPr>
                        <w:sz w:val="28"/>
                      </w:rPr>
                    </w:pPr>
                    <w:r>
                      <w:rPr>
                        <w:sz w:val="28"/>
                      </w:rPr>
                      <w:t>1,4</w:t>
                    </w:r>
                  </w:p>
                  <w:p w:rsidR="00672C5B" w:rsidRDefault="00672C5B" w:rsidP="00446800">
                    <w:pPr>
                      <w:jc w:val="right"/>
                      <w:rPr>
                        <w:sz w:val="36"/>
                      </w:rPr>
                    </w:pPr>
                  </w:p>
                  <w:p w:rsidR="00672C5B" w:rsidRDefault="00672C5B" w:rsidP="00446800">
                    <w:pPr>
                      <w:jc w:val="right"/>
                      <w:rPr>
                        <w:sz w:val="28"/>
                      </w:rPr>
                    </w:pPr>
                    <w:r>
                      <w:rPr>
                        <w:sz w:val="28"/>
                      </w:rPr>
                      <w:t>1,3</w:t>
                    </w:r>
                  </w:p>
                  <w:p w:rsidR="00672C5B" w:rsidRDefault="00672C5B" w:rsidP="00446800">
                    <w:pPr>
                      <w:jc w:val="right"/>
                      <w:rPr>
                        <w:sz w:val="36"/>
                      </w:rPr>
                    </w:pPr>
                  </w:p>
                  <w:p w:rsidR="00672C5B" w:rsidRDefault="00672C5B" w:rsidP="00446800">
                    <w:pPr>
                      <w:jc w:val="right"/>
                      <w:rPr>
                        <w:sz w:val="28"/>
                      </w:rPr>
                    </w:pPr>
                    <w:r>
                      <w:rPr>
                        <w:sz w:val="28"/>
                      </w:rPr>
                      <w:t>1,2</w:t>
                    </w:r>
                  </w:p>
                  <w:p w:rsidR="00672C5B" w:rsidRDefault="00672C5B" w:rsidP="00446800">
                    <w:pPr>
                      <w:jc w:val="right"/>
                      <w:rPr>
                        <w:sz w:val="36"/>
                      </w:rPr>
                    </w:pPr>
                  </w:p>
                  <w:p w:rsidR="00672C5B" w:rsidRDefault="00672C5B" w:rsidP="00446800">
                    <w:pPr>
                      <w:jc w:val="right"/>
                      <w:rPr>
                        <w:sz w:val="28"/>
                      </w:rPr>
                    </w:pPr>
                    <w:r>
                      <w:rPr>
                        <w:sz w:val="28"/>
                      </w:rPr>
                      <w:t>1,1</w:t>
                    </w:r>
                  </w:p>
                  <w:p w:rsidR="00672C5B" w:rsidRDefault="00672C5B" w:rsidP="00446800">
                    <w:pPr>
                      <w:jc w:val="right"/>
                    </w:pPr>
                  </w:p>
                  <w:p w:rsidR="00672C5B" w:rsidRDefault="00672C5B" w:rsidP="00446800">
                    <w:pPr>
                      <w:jc w:val="right"/>
                      <w:rPr>
                        <w:sz w:val="28"/>
                      </w:rPr>
                    </w:pPr>
                    <w:r>
                      <w:rPr>
                        <w:sz w:val="28"/>
                      </w:rPr>
                      <w:t>1,0</w:t>
                    </w:r>
                  </w:p>
                </w:txbxContent>
              </v:textbox>
            </v:shape>
            <w10:wrap type="tight" side="left"/>
            <w10:anchorlock/>
          </v:group>
        </w:pict>
      </w:r>
    </w:p>
    <w:p w:rsidR="00446800" w:rsidRDefault="00446800" w:rsidP="00446800">
      <w:pPr>
        <w:pStyle w:val="af"/>
      </w:pPr>
    </w:p>
    <w:p w:rsidR="00446800" w:rsidRDefault="00446800" w:rsidP="00446800">
      <w:pPr>
        <w:pStyle w:val="af"/>
      </w:pPr>
    </w:p>
    <w:p w:rsidR="00446800" w:rsidRDefault="00446800" w:rsidP="00446800">
      <w:pPr>
        <w:pStyle w:val="af"/>
      </w:pPr>
    </w:p>
    <w:p w:rsidR="00446800" w:rsidRDefault="00446800" w:rsidP="00446800">
      <w:pPr>
        <w:pStyle w:val="af"/>
      </w:pPr>
    </w:p>
    <w:p w:rsidR="00446800" w:rsidRDefault="00446800" w:rsidP="00446800">
      <w:pPr>
        <w:pStyle w:val="af"/>
      </w:pPr>
    </w:p>
    <w:p w:rsidR="00446800" w:rsidRDefault="00446800" w:rsidP="00446800">
      <w:pPr>
        <w:pStyle w:val="af"/>
      </w:pPr>
    </w:p>
    <w:p w:rsidR="00446800" w:rsidRDefault="00446800" w:rsidP="00446800">
      <w:pPr>
        <w:pStyle w:val="af"/>
      </w:pPr>
    </w:p>
    <w:p w:rsidR="00446800" w:rsidRDefault="00446800" w:rsidP="00446800">
      <w:pPr>
        <w:pStyle w:val="af"/>
      </w:pPr>
    </w:p>
    <w:p w:rsidR="00446800" w:rsidRDefault="00446800" w:rsidP="00446800">
      <w:pPr>
        <w:pStyle w:val="af"/>
      </w:pPr>
    </w:p>
    <w:p w:rsidR="00446800" w:rsidRDefault="00446800" w:rsidP="00446800">
      <w:pPr>
        <w:pStyle w:val="af"/>
      </w:pPr>
    </w:p>
    <w:p w:rsidR="00446800" w:rsidRDefault="00446800" w:rsidP="00446800">
      <w:pPr>
        <w:pStyle w:val="af"/>
      </w:pPr>
    </w:p>
    <w:p w:rsidR="00446800" w:rsidRDefault="00446800" w:rsidP="00446800">
      <w:pPr>
        <w:pStyle w:val="af"/>
      </w:pPr>
    </w:p>
    <w:p w:rsidR="00446800" w:rsidRDefault="00446800" w:rsidP="00446800">
      <w:pPr>
        <w:pStyle w:val="af"/>
      </w:pPr>
    </w:p>
    <w:p w:rsidR="00446800" w:rsidRDefault="00446800" w:rsidP="00446800">
      <w:pPr>
        <w:pStyle w:val="af"/>
      </w:pPr>
    </w:p>
    <w:p w:rsidR="00446800" w:rsidRDefault="00446800" w:rsidP="00446800">
      <w:pPr>
        <w:pStyle w:val="af"/>
      </w:pPr>
    </w:p>
    <w:p w:rsidR="00446800" w:rsidRDefault="00446800" w:rsidP="00446800">
      <w:pPr>
        <w:pStyle w:val="af"/>
      </w:pPr>
    </w:p>
    <w:p w:rsidR="00446800" w:rsidRDefault="00446800" w:rsidP="00446800">
      <w:pPr>
        <w:pStyle w:val="af"/>
      </w:pPr>
    </w:p>
    <w:p w:rsidR="00446800" w:rsidRDefault="00446800" w:rsidP="00446800">
      <w:pPr>
        <w:pStyle w:val="af"/>
      </w:pPr>
    </w:p>
    <w:p w:rsidR="00446800" w:rsidRPr="00CA4EF5" w:rsidRDefault="00446800" w:rsidP="00446800">
      <w:pPr>
        <w:pStyle w:val="af"/>
        <w:rPr>
          <w:b/>
          <w:lang w:val="uk-UA"/>
        </w:rPr>
      </w:pPr>
      <w:r>
        <w:rPr>
          <w:b/>
        </w:rPr>
        <w:t xml:space="preserve">ПРИЛОЖЕНИЕ </w:t>
      </w:r>
      <w:r>
        <w:rPr>
          <w:b/>
          <w:lang w:val="uk-UA"/>
        </w:rPr>
        <w:t>З</w:t>
      </w:r>
    </w:p>
    <w:p w:rsidR="00446800" w:rsidRDefault="00446800" w:rsidP="00446800">
      <w:pPr>
        <w:jc w:val="center"/>
        <w:rPr>
          <w:sz w:val="28"/>
        </w:rPr>
        <w:sectPr w:rsidR="00446800">
          <w:footerReference w:type="even" r:id="rId798"/>
          <w:footerReference w:type="default" r:id="rId799"/>
          <w:pgSz w:w="11907" w:h="16840" w:code="9"/>
          <w:pgMar w:top="1418" w:right="1418" w:bottom="1418" w:left="1418" w:header="0" w:footer="0" w:gutter="0"/>
          <w:pgNumType w:start="43"/>
          <w:cols w:space="720"/>
        </w:sectPr>
      </w:pPr>
      <w:r>
        <w:rPr>
          <w:noProof/>
          <w:lang w:val="ru-RU" w:eastAsia="ru-RU"/>
        </w:rPr>
        <mc:AlternateContent>
          <mc:Choice Requires="wps">
            <w:drawing>
              <wp:anchor distT="0" distB="0" distL="114300" distR="114300" simplePos="0" relativeHeight="251696128" behindDoc="0" locked="1" layoutInCell="1" allowOverlap="1">
                <wp:simplePos x="0" y="0"/>
                <wp:positionH relativeFrom="column">
                  <wp:posOffset>179705</wp:posOffset>
                </wp:positionH>
                <wp:positionV relativeFrom="paragraph">
                  <wp:posOffset>955040</wp:posOffset>
                </wp:positionV>
                <wp:extent cx="457200" cy="2286000"/>
                <wp:effectExtent l="3810" t="0" r="0" b="0"/>
                <wp:wrapTight wrapText="left">
                  <wp:wrapPolygon edited="0">
                    <wp:start x="-600" y="0"/>
                    <wp:lineTo x="-600" y="21600"/>
                    <wp:lineTo x="22200" y="21600"/>
                    <wp:lineTo x="22200" y="0"/>
                    <wp:lineTo x="-600" y="0"/>
                  </wp:wrapPolygon>
                </wp:wrapTight>
                <wp:docPr id="3059" name="Поле 3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446800">
                            <w:pPr>
                              <w:pStyle w:val="1"/>
                            </w:pPr>
                            <w:proofErr w:type="spellStart"/>
                            <w:r>
                              <w:t>Коэффициент</w:t>
                            </w:r>
                            <w:proofErr w:type="spellEnd"/>
                            <w:r>
                              <w:t xml:space="preserve"> </w:t>
                            </w:r>
                            <w:proofErr w:type="spellStart"/>
                            <w:r>
                              <w:t>теплоотдачи</w:t>
                            </w:r>
                            <w:proofErr w:type="spellEnd"/>
                          </w:p>
                          <w:p w:rsidR="00672C5B" w:rsidRDefault="00672C5B" w:rsidP="00446800">
                            <w:pPr>
                              <w:jc w:val="center"/>
                              <w:rPr>
                                <w:sz w:val="28"/>
                              </w:rPr>
                            </w:pPr>
                            <w:r>
                              <w:rPr>
                                <w:i/>
                                <w:iCs/>
                                <w:sz w:val="28"/>
                              </w:rPr>
                              <w:t>α</w:t>
                            </w:r>
                            <w:r>
                              <w:rPr>
                                <w:i/>
                                <w:iCs/>
                                <w:sz w:val="28"/>
                                <w:vertAlign w:val="subscript"/>
                              </w:rPr>
                              <w:t>П</w:t>
                            </w:r>
                            <w:r>
                              <w:rPr>
                                <w:sz w:val="28"/>
                              </w:rPr>
                              <w:t>, Вт/(м</w:t>
                            </w:r>
                            <w:r>
                              <w:rPr>
                                <w:sz w:val="28"/>
                                <w:vertAlign w:val="superscript"/>
                              </w:rPr>
                              <w:t>2</w:t>
                            </w:r>
                            <w:r>
                              <w:rPr>
                                <w:sz w:val="28"/>
                              </w:rPr>
                              <w:t>·К)</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59" o:spid="_x0000_s2740" type="#_x0000_t202" style="position:absolute;left:0;text-align:left;margin-left:14.15pt;margin-top:75.2pt;width:36pt;height:18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" stroked="f">
                <v:textbox style="layout-flow:vertical;mso-layout-flow-alt:bottom-to-top" inset="0,0,0,0">
                  <w:txbxContent>
                    <w:p w:rsidR="00672C5B" w:rsidRDefault="00672C5B" w:rsidP="00446800">
                      <w:pPr>
                        <w:pStyle w:val="1"/>
                      </w:pPr>
                      <w:proofErr w:type="spellStart"/>
                      <w:r>
                        <w:t>Коэффициент</w:t>
                      </w:r>
                      <w:proofErr w:type="spellEnd"/>
                      <w:r>
                        <w:t xml:space="preserve"> </w:t>
                      </w:r>
                      <w:proofErr w:type="spellStart"/>
                      <w:r>
                        <w:t>теплоотдачи</w:t>
                      </w:r>
                      <w:proofErr w:type="spellEnd"/>
                    </w:p>
                    <w:p w:rsidR="00672C5B" w:rsidRDefault="00672C5B" w:rsidP="00446800">
                      <w:pPr>
                        <w:jc w:val="center"/>
                        <w:rPr>
                          <w:sz w:val="28"/>
                        </w:rPr>
                      </w:pPr>
                      <w:r>
                        <w:rPr>
                          <w:i/>
                          <w:iCs/>
                          <w:sz w:val="28"/>
                        </w:rPr>
                        <w:t>α</w:t>
                      </w:r>
                      <w:r>
                        <w:rPr>
                          <w:i/>
                          <w:iCs/>
                          <w:sz w:val="28"/>
                          <w:vertAlign w:val="subscript"/>
                        </w:rPr>
                        <w:t>П</w:t>
                      </w:r>
                      <w:r>
                        <w:rPr>
                          <w:sz w:val="28"/>
                        </w:rPr>
                        <w:t>, Вт/(м</w:t>
                      </w:r>
                      <w:r>
                        <w:rPr>
                          <w:sz w:val="28"/>
                          <w:vertAlign w:val="superscript"/>
                        </w:rPr>
                        <w:t>2</w:t>
                      </w:r>
                      <w:r>
                        <w:rPr>
                          <w:sz w:val="28"/>
                        </w:rPr>
                        <w:t>·К)</w:t>
                      </w:r>
                    </w:p>
                  </w:txbxContent>
                </v:textbox>
                <w10:wrap type="tight" side="left"/>
                <w10:anchorlock/>
              </v:shape>
            </w:pict>
          </mc:Fallback>
        </mc:AlternateContent>
      </w:r>
      <w:r>
        <w:rPr>
          <w:noProof/>
          <w:lang w:val="ru-RU" w:eastAsia="ru-RU"/>
        </w:rPr>
        <mc:AlternateContent>
          <mc:Choice Requires="wps">
            <w:drawing>
              <wp:anchor distT="0" distB="0" distL="114300" distR="114300" simplePos="0" relativeHeight="251695104" behindDoc="0" locked="1" layoutInCell="1" allowOverlap="1">
                <wp:simplePos x="0" y="0"/>
                <wp:positionH relativeFrom="column">
                  <wp:posOffset>1894205</wp:posOffset>
                </wp:positionH>
                <wp:positionV relativeFrom="paragraph">
                  <wp:posOffset>3698240</wp:posOffset>
                </wp:positionV>
                <wp:extent cx="2857500" cy="228600"/>
                <wp:effectExtent l="3810" t="0" r="0" b="0"/>
                <wp:wrapTight wrapText="left">
                  <wp:wrapPolygon edited="0">
                    <wp:start x="-38" y="0"/>
                    <wp:lineTo x="-38" y="21600"/>
                    <wp:lineTo x="21638" y="21600"/>
                    <wp:lineTo x="21638" y="0"/>
                    <wp:lineTo x="-38" y="0"/>
                  </wp:wrapPolygon>
                </wp:wrapTight>
                <wp:docPr id="3058" name="Поле 3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Default="00672C5B" w:rsidP="00446800">
                            <w:pPr>
                              <w:rPr>
                                <w:sz w:val="28"/>
                              </w:rPr>
                            </w:pPr>
                            <w:proofErr w:type="spellStart"/>
                            <w:r>
                              <w:rPr>
                                <w:sz w:val="28"/>
                              </w:rPr>
                              <w:t>Давление</w:t>
                            </w:r>
                            <w:proofErr w:type="spellEnd"/>
                            <w:r>
                              <w:rPr>
                                <w:sz w:val="28"/>
                              </w:rPr>
                              <w:t xml:space="preserve"> </w:t>
                            </w:r>
                            <w:proofErr w:type="spellStart"/>
                            <w:r>
                              <w:rPr>
                                <w:sz w:val="28"/>
                              </w:rPr>
                              <w:t>перегретого</w:t>
                            </w:r>
                            <w:proofErr w:type="spellEnd"/>
                            <w:r>
                              <w:rPr>
                                <w:sz w:val="28"/>
                              </w:rPr>
                              <w:t xml:space="preserve"> пара </w:t>
                            </w:r>
                            <w:r>
                              <w:rPr>
                                <w:i/>
                                <w:iCs/>
                                <w:sz w:val="28"/>
                              </w:rPr>
                              <w:t>Р</w:t>
                            </w:r>
                            <w:r>
                              <w:rPr>
                                <w:i/>
                                <w:iCs/>
                                <w:sz w:val="28"/>
                                <w:vertAlign w:val="subscript"/>
                              </w:rPr>
                              <w:t>ПП</w:t>
                            </w:r>
                            <w:r>
                              <w:rPr>
                                <w:sz w:val="28"/>
                              </w:rPr>
                              <w:t xml:space="preserve">, </w:t>
                            </w:r>
                            <w:proofErr w:type="spellStart"/>
                            <w:r>
                              <w:rPr>
                                <w:sz w:val="28"/>
                              </w:rPr>
                              <w:t>МПа</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58" o:spid="_x0000_s2741" type="#_x0000_t202" style="position:absolute;left:0;text-align:left;margin-left:149.15pt;margin-top:291.2pt;width:22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" stroked="f">
                <v:textbox inset="0,0,0,0">
                  <w:txbxContent>
                    <w:p w:rsidR="00672C5B" w:rsidRDefault="00672C5B" w:rsidP="00446800">
                      <w:pPr>
                        <w:rPr>
                          <w:sz w:val="28"/>
                        </w:rPr>
                      </w:pPr>
                      <w:proofErr w:type="spellStart"/>
                      <w:r>
                        <w:rPr>
                          <w:sz w:val="28"/>
                        </w:rPr>
                        <w:t>Давление</w:t>
                      </w:r>
                      <w:proofErr w:type="spellEnd"/>
                      <w:r>
                        <w:rPr>
                          <w:sz w:val="28"/>
                        </w:rPr>
                        <w:t xml:space="preserve"> </w:t>
                      </w:r>
                      <w:proofErr w:type="spellStart"/>
                      <w:r>
                        <w:rPr>
                          <w:sz w:val="28"/>
                        </w:rPr>
                        <w:t>перегретого</w:t>
                      </w:r>
                      <w:proofErr w:type="spellEnd"/>
                      <w:r>
                        <w:rPr>
                          <w:sz w:val="28"/>
                        </w:rPr>
                        <w:t xml:space="preserve"> пара </w:t>
                      </w:r>
                      <w:r>
                        <w:rPr>
                          <w:i/>
                          <w:iCs/>
                          <w:sz w:val="28"/>
                        </w:rPr>
                        <w:t>Р</w:t>
                      </w:r>
                      <w:r>
                        <w:rPr>
                          <w:i/>
                          <w:iCs/>
                          <w:sz w:val="28"/>
                          <w:vertAlign w:val="subscript"/>
                        </w:rPr>
                        <w:t>ПП</w:t>
                      </w:r>
                      <w:r>
                        <w:rPr>
                          <w:sz w:val="28"/>
                        </w:rPr>
                        <w:t xml:space="preserve">, </w:t>
                      </w:r>
                      <w:proofErr w:type="spellStart"/>
                      <w:r>
                        <w:rPr>
                          <w:sz w:val="28"/>
                        </w:rPr>
                        <w:t>МПа</w:t>
                      </w:r>
                      <w:proofErr w:type="spellEnd"/>
                    </w:p>
                  </w:txbxContent>
                </v:textbox>
                <w10:wrap type="tight" side="left"/>
                <w10:anchorlock/>
              </v:shape>
            </w:pict>
          </mc:Fallback>
        </mc:AlternateContent>
      </w:r>
      <w:r>
        <w:rPr>
          <w:noProof/>
          <w:lang w:val="ru-RU" w:eastAsia="ru-RU"/>
        </w:rPr>
        <w:drawing>
          <wp:anchor distT="0" distB="0" distL="114300" distR="114300" simplePos="0" relativeHeight="251694080" behindDoc="0" locked="0" layoutInCell="0" allowOverlap="1">
            <wp:simplePos x="0" y="0"/>
            <wp:positionH relativeFrom="column">
              <wp:posOffset>636905</wp:posOffset>
            </wp:positionH>
            <wp:positionV relativeFrom="paragraph">
              <wp:posOffset>735330</wp:posOffset>
            </wp:positionV>
            <wp:extent cx="4914900" cy="3086100"/>
            <wp:effectExtent l="3810" t="0" r="0" b="635"/>
            <wp:wrapTopAndBottom/>
            <wp:docPr id="3057" name="Диаграмма 30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0"/>
              </a:graphicData>
            </a:graphic>
            <wp14:sizeRelH relativeFrom="page">
              <wp14:pctWidth>0</wp14:pctWidth>
            </wp14:sizeRelH>
            <wp14:sizeRelV relativeFrom="page">
              <wp14:pctHeight>0</wp14:pctHeight>
            </wp14:sizeRelV>
          </wp:anchor>
        </w:drawing>
      </w:r>
      <w:proofErr w:type="spellStart"/>
      <w:r>
        <w:rPr>
          <w:sz w:val="28"/>
        </w:rPr>
        <w:t>Значения</w:t>
      </w:r>
      <w:proofErr w:type="spellEnd"/>
      <w:r>
        <w:rPr>
          <w:sz w:val="28"/>
        </w:rPr>
        <w:t xml:space="preserve"> </w:t>
      </w:r>
      <w:proofErr w:type="spellStart"/>
      <w:r>
        <w:rPr>
          <w:sz w:val="28"/>
        </w:rPr>
        <w:t>коэффициента</w:t>
      </w:r>
      <w:proofErr w:type="spellEnd"/>
      <w:r>
        <w:rPr>
          <w:sz w:val="28"/>
        </w:rPr>
        <w:t xml:space="preserve"> </w:t>
      </w:r>
      <w:proofErr w:type="spellStart"/>
      <w:r>
        <w:rPr>
          <w:sz w:val="28"/>
        </w:rPr>
        <w:t>теплоотдачи</w:t>
      </w:r>
      <w:proofErr w:type="spellEnd"/>
      <w:r>
        <w:rPr>
          <w:sz w:val="28"/>
        </w:rPr>
        <w:t xml:space="preserve"> от </w:t>
      </w:r>
      <w:proofErr w:type="spellStart"/>
      <w:r>
        <w:rPr>
          <w:sz w:val="28"/>
        </w:rPr>
        <w:t>стенок</w:t>
      </w:r>
      <w:proofErr w:type="spellEnd"/>
      <w:r>
        <w:rPr>
          <w:sz w:val="28"/>
        </w:rPr>
        <w:t xml:space="preserve"> труб </w:t>
      </w:r>
      <w:proofErr w:type="spellStart"/>
      <w:r>
        <w:rPr>
          <w:sz w:val="28"/>
        </w:rPr>
        <w:t>пароперегревателя</w:t>
      </w:r>
      <w:proofErr w:type="spellEnd"/>
      <w:r>
        <w:rPr>
          <w:sz w:val="28"/>
        </w:rPr>
        <w:t xml:space="preserve"> к пару </w:t>
      </w:r>
      <w:proofErr w:type="spellStart"/>
      <w:r>
        <w:rPr>
          <w:sz w:val="28"/>
        </w:rPr>
        <w:t>различных</w:t>
      </w:r>
      <w:proofErr w:type="spellEnd"/>
      <w:r>
        <w:rPr>
          <w:sz w:val="28"/>
        </w:rPr>
        <w:t xml:space="preserve"> давлений при </w:t>
      </w:r>
      <w:proofErr w:type="spellStart"/>
      <w:r>
        <w:rPr>
          <w:sz w:val="28"/>
        </w:rPr>
        <w:t>температуре</w:t>
      </w:r>
      <w:proofErr w:type="spellEnd"/>
      <w:r>
        <w:rPr>
          <w:sz w:val="28"/>
        </w:rPr>
        <w:t xml:space="preserve">                                           </w:t>
      </w:r>
      <w:proofErr w:type="spellStart"/>
      <w:r>
        <w:rPr>
          <w:sz w:val="28"/>
        </w:rPr>
        <w:t>перегретого</w:t>
      </w:r>
      <w:proofErr w:type="spellEnd"/>
      <w:r>
        <w:rPr>
          <w:sz w:val="28"/>
        </w:rPr>
        <w:t xml:space="preserve"> пара 350</w:t>
      </w:r>
      <w:r>
        <w:rPr>
          <w:position w:val="-4"/>
          <w:sz w:val="28"/>
        </w:rPr>
        <w:object w:dxaOrig="220" w:dyaOrig="220">
          <v:shape id="_x0000_i1413" type="#_x0000_t75" style="width:14.2pt;height:14.2pt" o:ole="" fillcolor="window">
            <v:imagedata r:id="rId801" o:title=""/>
          </v:shape>
          <o:OLEObject Type="Embed" ProgID="Equation.3" ShapeID="_x0000_i1413" DrawAspect="Content" ObjectID="_1402849337" r:id="rId802"/>
        </w:object>
      </w:r>
      <w:r>
        <w:rPr>
          <w:sz w:val="28"/>
        </w:rPr>
        <w:t>450</w:t>
      </w:r>
      <w:r>
        <w:rPr>
          <w:sz w:val="28"/>
          <w:vertAlign w:val="superscript"/>
        </w:rPr>
        <w:t>О</w:t>
      </w:r>
      <w:r>
        <w:rPr>
          <w:sz w:val="28"/>
        </w:rPr>
        <w:t>С</w:t>
      </w:r>
    </w:p>
    <w:p w:rsidR="009D3D7D" w:rsidRPr="006221BE" w:rsidRDefault="009D3D7D" w:rsidP="009D3D7D">
      <w:pPr>
        <w:spacing w:line="312" w:lineRule="auto"/>
        <w:jc w:val="center"/>
        <w:rPr>
          <w:b/>
          <w:sz w:val="28"/>
        </w:rPr>
      </w:pPr>
      <w:r w:rsidRPr="006221BE">
        <w:rPr>
          <w:b/>
          <w:sz w:val="28"/>
        </w:rPr>
        <w:lastRenderedPageBreak/>
        <w:t>ПРИЛОЖЕНИЕ 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3"/>
        <w:gridCol w:w="1765"/>
        <w:gridCol w:w="1119"/>
        <w:gridCol w:w="1119"/>
        <w:gridCol w:w="1120"/>
        <w:gridCol w:w="1120"/>
        <w:gridCol w:w="1120"/>
        <w:gridCol w:w="1120"/>
        <w:gridCol w:w="1110"/>
        <w:gridCol w:w="1110"/>
        <w:gridCol w:w="1110"/>
        <w:gridCol w:w="1115"/>
      </w:tblGrid>
      <w:tr w:rsidR="009D3D7D" w:rsidTr="00672C5B">
        <w:trPr>
          <w:cantSplit/>
          <w:trHeight w:val="335"/>
        </w:trPr>
        <w:tc>
          <w:tcPr>
            <w:tcW w:w="1423" w:type="dxa"/>
            <w:vMerge w:val="restart"/>
            <w:tcBorders>
              <w:top w:val="single" w:sz="12" w:space="0" w:color="auto"/>
              <w:left w:val="single" w:sz="12" w:space="0" w:color="auto"/>
              <w:bottom w:val="single" w:sz="12" w:space="0" w:color="auto"/>
              <w:right w:val="single" w:sz="12" w:space="0" w:color="auto"/>
            </w:tcBorders>
          </w:tcPr>
          <w:p w:rsidR="009D3D7D" w:rsidRDefault="009D3D7D" w:rsidP="00672C5B">
            <w:pPr>
              <w:framePr w:hSpace="180" w:wrap="auto" w:vAnchor="page" w:hAnchor="page" w:x="1642" w:y="2345"/>
              <w:spacing w:line="312" w:lineRule="auto"/>
              <w:jc w:val="center"/>
              <w:rPr>
                <w:color w:val="000000"/>
                <w:sz w:val="28"/>
              </w:rPr>
            </w:pPr>
            <w:proofErr w:type="spellStart"/>
            <w:r>
              <w:rPr>
                <w:sz w:val="28"/>
              </w:rPr>
              <w:t>Давление</w:t>
            </w:r>
            <w:proofErr w:type="spellEnd"/>
            <w:r>
              <w:rPr>
                <w:sz w:val="28"/>
              </w:rPr>
              <w:t xml:space="preserve">    Р, </w:t>
            </w:r>
            <w:proofErr w:type="spellStart"/>
            <w:r>
              <w:rPr>
                <w:sz w:val="28"/>
              </w:rPr>
              <w:t>МПа</w:t>
            </w:r>
            <w:proofErr w:type="spellEnd"/>
          </w:p>
        </w:tc>
        <w:tc>
          <w:tcPr>
            <w:tcW w:w="12928" w:type="dxa"/>
            <w:gridSpan w:val="11"/>
            <w:tcBorders>
              <w:top w:val="single" w:sz="12" w:space="0" w:color="auto"/>
              <w:left w:val="single" w:sz="12" w:space="0" w:color="auto"/>
              <w:bottom w:val="single" w:sz="12" w:space="0" w:color="auto"/>
              <w:right w:val="single" w:sz="12" w:space="0" w:color="auto"/>
            </w:tcBorders>
          </w:tcPr>
          <w:p w:rsidR="009D3D7D" w:rsidRDefault="009D3D7D" w:rsidP="00672C5B">
            <w:pPr>
              <w:framePr w:hSpace="180" w:wrap="auto" w:vAnchor="page" w:hAnchor="page" w:x="1642" w:y="2345"/>
              <w:spacing w:line="312" w:lineRule="auto"/>
              <w:jc w:val="center"/>
              <w:rPr>
                <w:color w:val="000000"/>
                <w:sz w:val="28"/>
              </w:rPr>
            </w:pPr>
            <w:r>
              <w:rPr>
                <w:sz w:val="28"/>
              </w:rPr>
              <w:t xml:space="preserve">Температура </w:t>
            </w:r>
            <w:r>
              <w:rPr>
                <w:sz w:val="28"/>
                <w:lang w:val="en-US"/>
              </w:rPr>
              <w:t>t</w:t>
            </w:r>
            <w:r>
              <w:rPr>
                <w:sz w:val="28"/>
              </w:rPr>
              <w:t xml:space="preserve">, </w:t>
            </w:r>
            <w:proofErr w:type="spellStart"/>
            <w:r>
              <w:rPr>
                <w:sz w:val="28"/>
                <w:vertAlign w:val="superscript"/>
              </w:rPr>
              <w:t>о</w:t>
            </w:r>
            <w:r>
              <w:rPr>
                <w:sz w:val="28"/>
              </w:rPr>
              <w:t>С</w:t>
            </w:r>
            <w:proofErr w:type="spellEnd"/>
          </w:p>
        </w:tc>
      </w:tr>
      <w:tr w:rsidR="009D3D7D" w:rsidTr="00672C5B">
        <w:trPr>
          <w:cantSplit/>
          <w:trHeight w:val="335"/>
        </w:trPr>
        <w:tc>
          <w:tcPr>
            <w:tcW w:w="1423" w:type="dxa"/>
            <w:vMerge/>
            <w:tcBorders>
              <w:top w:val="single" w:sz="12" w:space="0" w:color="auto"/>
              <w:left w:val="single" w:sz="12" w:space="0" w:color="auto"/>
              <w:bottom w:val="single" w:sz="12" w:space="0" w:color="auto"/>
              <w:right w:val="single" w:sz="12" w:space="0" w:color="auto"/>
            </w:tcBorders>
          </w:tcPr>
          <w:p w:rsidR="009D3D7D" w:rsidRDefault="009D3D7D" w:rsidP="00672C5B">
            <w:pPr>
              <w:framePr w:hSpace="180" w:wrap="auto" w:vAnchor="page" w:hAnchor="page" w:x="1642" w:y="2345"/>
              <w:spacing w:line="312" w:lineRule="auto"/>
              <w:jc w:val="center"/>
              <w:rPr>
                <w:color w:val="000000"/>
                <w:sz w:val="28"/>
              </w:rPr>
            </w:pPr>
          </w:p>
        </w:tc>
        <w:tc>
          <w:tcPr>
            <w:tcW w:w="1765" w:type="dxa"/>
            <w:tcBorders>
              <w:top w:val="single" w:sz="12" w:space="0" w:color="auto"/>
              <w:left w:val="single" w:sz="12" w:space="0" w:color="auto"/>
              <w:bottom w:val="single" w:sz="12" w:space="0" w:color="auto"/>
              <w:right w:val="single" w:sz="12" w:space="0" w:color="auto"/>
            </w:tcBorders>
            <w:vAlign w:val="bottom"/>
          </w:tcPr>
          <w:p w:rsidR="009D3D7D" w:rsidRDefault="009D3D7D" w:rsidP="00672C5B">
            <w:pPr>
              <w:framePr w:wrap="auto" w:vAnchor="page" w:hAnchor="page" w:x="1642" w:y="2345"/>
              <w:jc w:val="center"/>
              <w:rPr>
                <w:sz w:val="28"/>
              </w:rPr>
            </w:pPr>
            <w:r>
              <w:rPr>
                <w:sz w:val="28"/>
              </w:rPr>
              <w:t>100</w:t>
            </w:r>
          </w:p>
        </w:tc>
        <w:tc>
          <w:tcPr>
            <w:tcW w:w="1119" w:type="dxa"/>
            <w:tcBorders>
              <w:top w:val="single" w:sz="12" w:space="0" w:color="auto"/>
              <w:left w:val="single" w:sz="12" w:space="0" w:color="auto"/>
              <w:bottom w:val="single" w:sz="12" w:space="0" w:color="auto"/>
              <w:right w:val="single" w:sz="12" w:space="0" w:color="auto"/>
            </w:tcBorders>
            <w:vAlign w:val="bottom"/>
          </w:tcPr>
          <w:p w:rsidR="009D3D7D" w:rsidRDefault="009D3D7D" w:rsidP="00672C5B">
            <w:pPr>
              <w:framePr w:wrap="auto" w:vAnchor="page" w:hAnchor="page" w:x="1642" w:y="2345"/>
              <w:jc w:val="center"/>
              <w:rPr>
                <w:sz w:val="28"/>
              </w:rPr>
            </w:pPr>
            <w:r>
              <w:rPr>
                <w:sz w:val="28"/>
              </w:rPr>
              <w:t>120</w:t>
            </w:r>
          </w:p>
        </w:tc>
        <w:tc>
          <w:tcPr>
            <w:tcW w:w="1119" w:type="dxa"/>
            <w:tcBorders>
              <w:top w:val="single" w:sz="12" w:space="0" w:color="auto"/>
              <w:left w:val="single" w:sz="12" w:space="0" w:color="auto"/>
              <w:bottom w:val="single" w:sz="12" w:space="0" w:color="auto"/>
              <w:right w:val="single" w:sz="12" w:space="0" w:color="auto"/>
            </w:tcBorders>
            <w:vAlign w:val="bottom"/>
          </w:tcPr>
          <w:p w:rsidR="009D3D7D" w:rsidRDefault="009D3D7D" w:rsidP="00672C5B">
            <w:pPr>
              <w:framePr w:wrap="auto" w:vAnchor="page" w:hAnchor="page" w:x="1642" w:y="2345"/>
              <w:jc w:val="center"/>
              <w:rPr>
                <w:sz w:val="28"/>
              </w:rPr>
            </w:pPr>
            <w:r>
              <w:rPr>
                <w:sz w:val="28"/>
              </w:rPr>
              <w:t>140</w:t>
            </w:r>
          </w:p>
        </w:tc>
        <w:tc>
          <w:tcPr>
            <w:tcW w:w="1120" w:type="dxa"/>
            <w:tcBorders>
              <w:top w:val="single" w:sz="12" w:space="0" w:color="auto"/>
              <w:left w:val="single" w:sz="12" w:space="0" w:color="auto"/>
              <w:bottom w:val="single" w:sz="12" w:space="0" w:color="auto"/>
              <w:right w:val="single" w:sz="12" w:space="0" w:color="auto"/>
            </w:tcBorders>
            <w:vAlign w:val="bottom"/>
          </w:tcPr>
          <w:p w:rsidR="009D3D7D" w:rsidRDefault="009D3D7D" w:rsidP="00672C5B">
            <w:pPr>
              <w:framePr w:wrap="auto" w:vAnchor="page" w:hAnchor="page" w:x="1642" w:y="2345"/>
              <w:jc w:val="center"/>
              <w:rPr>
                <w:sz w:val="28"/>
              </w:rPr>
            </w:pPr>
            <w:r>
              <w:rPr>
                <w:sz w:val="28"/>
              </w:rPr>
              <w:t>160</w:t>
            </w:r>
          </w:p>
        </w:tc>
        <w:tc>
          <w:tcPr>
            <w:tcW w:w="1120" w:type="dxa"/>
            <w:tcBorders>
              <w:top w:val="single" w:sz="12" w:space="0" w:color="auto"/>
              <w:left w:val="single" w:sz="12" w:space="0" w:color="auto"/>
              <w:bottom w:val="single" w:sz="12" w:space="0" w:color="auto"/>
              <w:right w:val="single" w:sz="12" w:space="0" w:color="auto"/>
            </w:tcBorders>
            <w:vAlign w:val="bottom"/>
          </w:tcPr>
          <w:p w:rsidR="009D3D7D" w:rsidRDefault="009D3D7D" w:rsidP="00672C5B">
            <w:pPr>
              <w:framePr w:wrap="auto" w:vAnchor="page" w:hAnchor="page" w:x="1642" w:y="2345"/>
              <w:jc w:val="center"/>
              <w:rPr>
                <w:sz w:val="28"/>
              </w:rPr>
            </w:pPr>
            <w:r>
              <w:rPr>
                <w:sz w:val="28"/>
              </w:rPr>
              <w:t>180</w:t>
            </w:r>
          </w:p>
        </w:tc>
        <w:tc>
          <w:tcPr>
            <w:tcW w:w="1120" w:type="dxa"/>
            <w:tcBorders>
              <w:top w:val="single" w:sz="12" w:space="0" w:color="auto"/>
              <w:left w:val="single" w:sz="12" w:space="0" w:color="auto"/>
              <w:bottom w:val="single" w:sz="12" w:space="0" w:color="auto"/>
              <w:right w:val="single" w:sz="12" w:space="0" w:color="auto"/>
            </w:tcBorders>
            <w:vAlign w:val="bottom"/>
          </w:tcPr>
          <w:p w:rsidR="009D3D7D" w:rsidRDefault="009D3D7D" w:rsidP="00672C5B">
            <w:pPr>
              <w:framePr w:wrap="auto" w:vAnchor="page" w:hAnchor="page" w:x="1642" w:y="2345"/>
              <w:jc w:val="center"/>
              <w:rPr>
                <w:sz w:val="28"/>
              </w:rPr>
            </w:pPr>
            <w:r>
              <w:rPr>
                <w:sz w:val="28"/>
              </w:rPr>
              <w:t>200</w:t>
            </w:r>
          </w:p>
        </w:tc>
        <w:tc>
          <w:tcPr>
            <w:tcW w:w="1120" w:type="dxa"/>
            <w:tcBorders>
              <w:top w:val="single" w:sz="12" w:space="0" w:color="auto"/>
              <w:left w:val="single" w:sz="12" w:space="0" w:color="auto"/>
              <w:bottom w:val="single" w:sz="12" w:space="0" w:color="auto"/>
              <w:right w:val="single" w:sz="12" w:space="0" w:color="auto"/>
            </w:tcBorders>
            <w:vAlign w:val="bottom"/>
          </w:tcPr>
          <w:p w:rsidR="009D3D7D" w:rsidRDefault="009D3D7D" w:rsidP="00672C5B">
            <w:pPr>
              <w:framePr w:wrap="auto" w:vAnchor="page" w:hAnchor="page" w:x="1642" w:y="2345"/>
              <w:jc w:val="center"/>
              <w:rPr>
                <w:sz w:val="28"/>
              </w:rPr>
            </w:pPr>
            <w:r>
              <w:rPr>
                <w:sz w:val="28"/>
              </w:rPr>
              <w:t>220</w:t>
            </w:r>
          </w:p>
        </w:tc>
        <w:tc>
          <w:tcPr>
            <w:tcW w:w="1110" w:type="dxa"/>
            <w:tcBorders>
              <w:top w:val="single" w:sz="12" w:space="0" w:color="auto"/>
              <w:left w:val="single" w:sz="12" w:space="0" w:color="auto"/>
              <w:bottom w:val="single" w:sz="12" w:space="0" w:color="auto"/>
              <w:right w:val="single" w:sz="12" w:space="0" w:color="auto"/>
            </w:tcBorders>
            <w:vAlign w:val="bottom"/>
          </w:tcPr>
          <w:p w:rsidR="009D3D7D" w:rsidRDefault="009D3D7D" w:rsidP="00672C5B">
            <w:pPr>
              <w:framePr w:wrap="auto" w:vAnchor="page" w:hAnchor="page" w:x="1642" w:y="2345"/>
              <w:jc w:val="center"/>
              <w:rPr>
                <w:sz w:val="28"/>
              </w:rPr>
            </w:pPr>
            <w:r>
              <w:rPr>
                <w:sz w:val="28"/>
              </w:rPr>
              <w:t>240</w:t>
            </w:r>
          </w:p>
        </w:tc>
        <w:tc>
          <w:tcPr>
            <w:tcW w:w="1110" w:type="dxa"/>
            <w:tcBorders>
              <w:top w:val="single" w:sz="12" w:space="0" w:color="auto"/>
              <w:left w:val="single" w:sz="12" w:space="0" w:color="auto"/>
              <w:bottom w:val="single" w:sz="12" w:space="0" w:color="auto"/>
              <w:right w:val="single" w:sz="12" w:space="0" w:color="auto"/>
            </w:tcBorders>
            <w:vAlign w:val="bottom"/>
          </w:tcPr>
          <w:p w:rsidR="009D3D7D" w:rsidRDefault="009D3D7D" w:rsidP="00672C5B">
            <w:pPr>
              <w:framePr w:wrap="auto" w:vAnchor="page" w:hAnchor="page" w:x="1642" w:y="2345"/>
              <w:jc w:val="center"/>
              <w:rPr>
                <w:sz w:val="28"/>
              </w:rPr>
            </w:pPr>
            <w:r>
              <w:rPr>
                <w:sz w:val="28"/>
              </w:rPr>
              <w:t>260</w:t>
            </w:r>
          </w:p>
        </w:tc>
        <w:tc>
          <w:tcPr>
            <w:tcW w:w="1110" w:type="dxa"/>
            <w:tcBorders>
              <w:top w:val="single" w:sz="12" w:space="0" w:color="auto"/>
              <w:left w:val="single" w:sz="12" w:space="0" w:color="auto"/>
              <w:bottom w:val="single" w:sz="12" w:space="0" w:color="auto"/>
              <w:right w:val="single" w:sz="12" w:space="0" w:color="auto"/>
            </w:tcBorders>
            <w:vAlign w:val="bottom"/>
          </w:tcPr>
          <w:p w:rsidR="009D3D7D" w:rsidRDefault="009D3D7D" w:rsidP="00672C5B">
            <w:pPr>
              <w:framePr w:wrap="auto" w:vAnchor="page" w:hAnchor="page" w:x="1642" w:y="2345"/>
              <w:jc w:val="center"/>
              <w:rPr>
                <w:sz w:val="28"/>
              </w:rPr>
            </w:pPr>
            <w:r>
              <w:rPr>
                <w:sz w:val="28"/>
              </w:rPr>
              <w:t>280</w:t>
            </w:r>
          </w:p>
        </w:tc>
        <w:tc>
          <w:tcPr>
            <w:tcW w:w="1115" w:type="dxa"/>
            <w:tcBorders>
              <w:top w:val="single" w:sz="12" w:space="0" w:color="auto"/>
              <w:left w:val="single" w:sz="12" w:space="0" w:color="auto"/>
              <w:bottom w:val="single" w:sz="12" w:space="0" w:color="auto"/>
              <w:right w:val="single" w:sz="12" w:space="0" w:color="auto"/>
            </w:tcBorders>
            <w:vAlign w:val="bottom"/>
          </w:tcPr>
          <w:p w:rsidR="009D3D7D" w:rsidRDefault="009D3D7D" w:rsidP="00672C5B">
            <w:pPr>
              <w:framePr w:wrap="auto" w:vAnchor="page" w:hAnchor="page" w:x="1642" w:y="2345"/>
              <w:jc w:val="center"/>
              <w:rPr>
                <w:sz w:val="28"/>
              </w:rPr>
            </w:pPr>
            <w:r>
              <w:rPr>
                <w:sz w:val="28"/>
              </w:rPr>
              <w:t>300</w:t>
            </w:r>
          </w:p>
        </w:tc>
      </w:tr>
      <w:tr w:rsidR="009D3D7D" w:rsidTr="00672C5B">
        <w:trPr>
          <w:trHeight w:val="336"/>
        </w:trPr>
        <w:tc>
          <w:tcPr>
            <w:tcW w:w="1423" w:type="dxa"/>
            <w:tcBorders>
              <w:top w:val="single" w:sz="12" w:space="0" w:color="auto"/>
              <w:left w:val="single" w:sz="4" w:space="0" w:color="auto"/>
              <w:bottom w:val="single" w:sz="4" w:space="0" w:color="auto"/>
              <w:right w:val="single" w:sz="4" w:space="0" w:color="auto"/>
            </w:tcBorders>
            <w:vAlign w:val="bottom"/>
          </w:tcPr>
          <w:p w:rsidR="009D3D7D" w:rsidRDefault="009D3D7D" w:rsidP="00672C5B">
            <w:pPr>
              <w:pStyle w:val="23"/>
              <w:framePr w:hSpace="180" w:wrap="auto" w:vAnchor="page" w:hAnchor="page" w:x="1642" w:y="2345"/>
              <w:tabs>
                <w:tab w:val="clear" w:pos="9628"/>
              </w:tabs>
            </w:pPr>
            <w:r>
              <w:t>1,0</w:t>
            </w:r>
          </w:p>
        </w:tc>
        <w:tc>
          <w:tcPr>
            <w:tcW w:w="1765" w:type="dxa"/>
            <w:tcBorders>
              <w:top w:val="single" w:sz="12"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419</w:t>
            </w:r>
          </w:p>
        </w:tc>
        <w:tc>
          <w:tcPr>
            <w:tcW w:w="1119" w:type="dxa"/>
            <w:tcBorders>
              <w:top w:val="single" w:sz="12"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503</w:t>
            </w:r>
          </w:p>
        </w:tc>
        <w:tc>
          <w:tcPr>
            <w:tcW w:w="1119" w:type="dxa"/>
            <w:tcBorders>
              <w:top w:val="single" w:sz="12"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589</w:t>
            </w:r>
          </w:p>
        </w:tc>
        <w:tc>
          <w:tcPr>
            <w:tcW w:w="1120" w:type="dxa"/>
            <w:tcBorders>
              <w:top w:val="single" w:sz="12" w:space="0" w:color="auto"/>
              <w:left w:val="single" w:sz="4" w:space="0" w:color="auto"/>
              <w:bottom w:val="single" w:sz="4" w:space="0" w:color="auto"/>
              <w:right w:val="single" w:sz="18" w:space="0" w:color="auto"/>
            </w:tcBorders>
            <w:vAlign w:val="bottom"/>
          </w:tcPr>
          <w:p w:rsidR="009D3D7D" w:rsidRDefault="009D3D7D" w:rsidP="00672C5B">
            <w:pPr>
              <w:framePr w:wrap="auto" w:vAnchor="page" w:hAnchor="page" w:x="1642" w:y="2345"/>
              <w:jc w:val="center"/>
              <w:rPr>
                <w:sz w:val="28"/>
              </w:rPr>
            </w:pPr>
            <w:r>
              <w:rPr>
                <w:sz w:val="28"/>
              </w:rPr>
              <w:t>675</w:t>
            </w:r>
          </w:p>
        </w:tc>
        <w:tc>
          <w:tcPr>
            <w:tcW w:w="1120" w:type="dxa"/>
            <w:tcBorders>
              <w:top w:val="single" w:sz="12" w:space="0" w:color="auto"/>
              <w:left w:val="single" w:sz="18" w:space="0" w:color="auto"/>
              <w:bottom w:val="single" w:sz="18"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2778</w:t>
            </w:r>
          </w:p>
        </w:tc>
        <w:tc>
          <w:tcPr>
            <w:tcW w:w="1120" w:type="dxa"/>
            <w:tcBorders>
              <w:top w:val="single" w:sz="12"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2827</w:t>
            </w:r>
          </w:p>
        </w:tc>
        <w:tc>
          <w:tcPr>
            <w:tcW w:w="1120" w:type="dxa"/>
            <w:tcBorders>
              <w:top w:val="single" w:sz="12"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2874</w:t>
            </w:r>
          </w:p>
        </w:tc>
        <w:tc>
          <w:tcPr>
            <w:tcW w:w="1110" w:type="dxa"/>
            <w:tcBorders>
              <w:top w:val="single" w:sz="12"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2918</w:t>
            </w:r>
          </w:p>
        </w:tc>
        <w:tc>
          <w:tcPr>
            <w:tcW w:w="1110" w:type="dxa"/>
            <w:tcBorders>
              <w:top w:val="single" w:sz="12"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2962</w:t>
            </w:r>
          </w:p>
        </w:tc>
        <w:tc>
          <w:tcPr>
            <w:tcW w:w="1110" w:type="dxa"/>
            <w:tcBorders>
              <w:top w:val="single" w:sz="12"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3005</w:t>
            </w:r>
          </w:p>
        </w:tc>
        <w:tc>
          <w:tcPr>
            <w:tcW w:w="1115" w:type="dxa"/>
            <w:tcBorders>
              <w:top w:val="single" w:sz="12"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3048</w:t>
            </w:r>
          </w:p>
        </w:tc>
      </w:tr>
      <w:tr w:rsidR="009D3D7D" w:rsidTr="00672C5B">
        <w:trPr>
          <w:trHeight w:val="335"/>
        </w:trPr>
        <w:tc>
          <w:tcPr>
            <w:tcW w:w="1423"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hSpace="180" w:wrap="auto" w:vAnchor="page" w:hAnchor="page" w:x="1642" w:y="2345"/>
              <w:jc w:val="center"/>
              <w:rPr>
                <w:sz w:val="28"/>
              </w:rPr>
            </w:pPr>
            <w:r>
              <w:rPr>
                <w:sz w:val="28"/>
              </w:rPr>
              <w:t>1,2</w:t>
            </w:r>
          </w:p>
        </w:tc>
        <w:tc>
          <w:tcPr>
            <w:tcW w:w="1765"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419</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504</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589</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675</w:t>
            </w:r>
          </w:p>
        </w:tc>
        <w:tc>
          <w:tcPr>
            <w:tcW w:w="1120" w:type="dxa"/>
            <w:tcBorders>
              <w:top w:val="single" w:sz="18" w:space="0" w:color="auto"/>
              <w:left w:val="single" w:sz="4" w:space="0" w:color="auto"/>
              <w:bottom w:val="single" w:sz="4" w:space="0" w:color="auto"/>
              <w:right w:val="single" w:sz="18" w:space="0" w:color="auto"/>
            </w:tcBorders>
            <w:vAlign w:val="bottom"/>
          </w:tcPr>
          <w:p w:rsidR="009D3D7D" w:rsidRDefault="009D3D7D" w:rsidP="00672C5B">
            <w:pPr>
              <w:framePr w:wrap="auto" w:vAnchor="page" w:hAnchor="page" w:x="1642" w:y="2345"/>
              <w:jc w:val="center"/>
              <w:rPr>
                <w:sz w:val="28"/>
              </w:rPr>
            </w:pPr>
            <w:r>
              <w:rPr>
                <w:sz w:val="28"/>
              </w:rPr>
              <w:t>763</w:t>
            </w:r>
          </w:p>
        </w:tc>
        <w:tc>
          <w:tcPr>
            <w:tcW w:w="1120" w:type="dxa"/>
            <w:tcBorders>
              <w:top w:val="single" w:sz="4" w:space="0" w:color="auto"/>
              <w:left w:val="single" w:sz="18"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2816</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2865</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2911</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2955</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2999</w:t>
            </w:r>
          </w:p>
        </w:tc>
        <w:tc>
          <w:tcPr>
            <w:tcW w:w="1115"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3042</w:t>
            </w:r>
          </w:p>
        </w:tc>
      </w:tr>
      <w:tr w:rsidR="009D3D7D" w:rsidTr="00672C5B">
        <w:trPr>
          <w:trHeight w:val="336"/>
        </w:trPr>
        <w:tc>
          <w:tcPr>
            <w:tcW w:w="1423"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hSpace="180" w:wrap="auto" w:vAnchor="page" w:hAnchor="page" w:x="1642" w:y="2345"/>
              <w:jc w:val="center"/>
              <w:rPr>
                <w:sz w:val="28"/>
              </w:rPr>
            </w:pPr>
            <w:r>
              <w:rPr>
                <w:sz w:val="28"/>
              </w:rPr>
              <w:t>1,4</w:t>
            </w:r>
          </w:p>
        </w:tc>
        <w:tc>
          <w:tcPr>
            <w:tcW w:w="1765"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420</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504</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589</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675</w:t>
            </w:r>
          </w:p>
        </w:tc>
        <w:tc>
          <w:tcPr>
            <w:tcW w:w="1120" w:type="dxa"/>
            <w:tcBorders>
              <w:top w:val="single" w:sz="4" w:space="0" w:color="auto"/>
              <w:left w:val="single" w:sz="4" w:space="0" w:color="auto"/>
              <w:bottom w:val="single" w:sz="4" w:space="0" w:color="auto"/>
              <w:right w:val="single" w:sz="18" w:space="0" w:color="auto"/>
            </w:tcBorders>
            <w:vAlign w:val="bottom"/>
          </w:tcPr>
          <w:p w:rsidR="009D3D7D" w:rsidRDefault="009D3D7D" w:rsidP="00672C5B">
            <w:pPr>
              <w:framePr w:wrap="auto" w:vAnchor="page" w:hAnchor="page" w:x="1642" w:y="2345"/>
              <w:jc w:val="center"/>
              <w:rPr>
                <w:sz w:val="28"/>
              </w:rPr>
            </w:pPr>
            <w:r>
              <w:rPr>
                <w:sz w:val="28"/>
              </w:rPr>
              <w:t>763</w:t>
            </w:r>
          </w:p>
        </w:tc>
        <w:tc>
          <w:tcPr>
            <w:tcW w:w="1120" w:type="dxa"/>
            <w:tcBorders>
              <w:top w:val="single" w:sz="4" w:space="0" w:color="auto"/>
              <w:left w:val="single" w:sz="18" w:space="0" w:color="auto"/>
              <w:bottom w:val="single" w:sz="18"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2803</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2855</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2902</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2948</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2992</w:t>
            </w:r>
          </w:p>
        </w:tc>
        <w:tc>
          <w:tcPr>
            <w:tcW w:w="1115"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3034</w:t>
            </w:r>
          </w:p>
        </w:tc>
      </w:tr>
      <w:tr w:rsidR="009D3D7D" w:rsidTr="00672C5B">
        <w:trPr>
          <w:trHeight w:val="335"/>
        </w:trPr>
        <w:tc>
          <w:tcPr>
            <w:tcW w:w="1423"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hSpace="180" w:wrap="auto" w:vAnchor="page" w:hAnchor="page" w:x="1642" w:y="2345"/>
              <w:jc w:val="center"/>
              <w:rPr>
                <w:sz w:val="28"/>
              </w:rPr>
            </w:pPr>
            <w:r>
              <w:rPr>
                <w:sz w:val="28"/>
              </w:rPr>
              <w:t>1,6</w:t>
            </w:r>
          </w:p>
        </w:tc>
        <w:tc>
          <w:tcPr>
            <w:tcW w:w="1765"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420</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504</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589</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675</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763</w:t>
            </w:r>
          </w:p>
        </w:tc>
        <w:tc>
          <w:tcPr>
            <w:tcW w:w="1120" w:type="dxa"/>
            <w:tcBorders>
              <w:top w:val="single" w:sz="18" w:space="0" w:color="auto"/>
              <w:left w:val="single" w:sz="4" w:space="0" w:color="auto"/>
              <w:bottom w:val="single" w:sz="4" w:space="0" w:color="auto"/>
              <w:right w:val="single" w:sz="18" w:space="0" w:color="auto"/>
            </w:tcBorders>
            <w:vAlign w:val="bottom"/>
          </w:tcPr>
          <w:p w:rsidR="009D3D7D" w:rsidRDefault="009D3D7D" w:rsidP="00672C5B">
            <w:pPr>
              <w:framePr w:wrap="auto" w:vAnchor="page" w:hAnchor="page" w:x="1642" w:y="2345"/>
              <w:jc w:val="center"/>
              <w:rPr>
                <w:sz w:val="28"/>
              </w:rPr>
            </w:pPr>
            <w:r>
              <w:rPr>
                <w:sz w:val="28"/>
              </w:rPr>
              <w:t>852</w:t>
            </w:r>
          </w:p>
        </w:tc>
        <w:tc>
          <w:tcPr>
            <w:tcW w:w="1120" w:type="dxa"/>
            <w:tcBorders>
              <w:top w:val="single" w:sz="4" w:space="0" w:color="auto"/>
              <w:left w:val="single" w:sz="18"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2844</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2893</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2940</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2986</w:t>
            </w:r>
          </w:p>
        </w:tc>
        <w:tc>
          <w:tcPr>
            <w:tcW w:w="1115"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3030</w:t>
            </w:r>
          </w:p>
        </w:tc>
      </w:tr>
      <w:tr w:rsidR="009D3D7D" w:rsidTr="00672C5B">
        <w:trPr>
          <w:trHeight w:val="335"/>
        </w:trPr>
        <w:tc>
          <w:tcPr>
            <w:tcW w:w="1423"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hSpace="180" w:wrap="auto" w:vAnchor="page" w:hAnchor="page" w:x="1642" w:y="2345"/>
              <w:jc w:val="center"/>
              <w:rPr>
                <w:sz w:val="28"/>
              </w:rPr>
            </w:pPr>
            <w:r>
              <w:rPr>
                <w:sz w:val="28"/>
              </w:rPr>
              <w:t>1,8</w:t>
            </w:r>
          </w:p>
        </w:tc>
        <w:tc>
          <w:tcPr>
            <w:tcW w:w="1765"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420</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504</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589</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675</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763</w:t>
            </w:r>
          </w:p>
        </w:tc>
        <w:tc>
          <w:tcPr>
            <w:tcW w:w="1120" w:type="dxa"/>
            <w:tcBorders>
              <w:top w:val="single" w:sz="4" w:space="0" w:color="auto"/>
              <w:left w:val="single" w:sz="4" w:space="0" w:color="auto"/>
              <w:bottom w:val="single" w:sz="4" w:space="0" w:color="auto"/>
              <w:right w:val="single" w:sz="18" w:space="0" w:color="auto"/>
            </w:tcBorders>
            <w:vAlign w:val="bottom"/>
          </w:tcPr>
          <w:p w:rsidR="009D3D7D" w:rsidRDefault="009D3D7D" w:rsidP="00672C5B">
            <w:pPr>
              <w:framePr w:wrap="auto" w:vAnchor="page" w:hAnchor="page" w:x="1642" w:y="2345"/>
              <w:jc w:val="center"/>
              <w:rPr>
                <w:sz w:val="28"/>
              </w:rPr>
            </w:pPr>
            <w:r>
              <w:rPr>
                <w:sz w:val="28"/>
              </w:rPr>
              <w:t>852</w:t>
            </w:r>
          </w:p>
        </w:tc>
        <w:tc>
          <w:tcPr>
            <w:tcW w:w="1120" w:type="dxa"/>
            <w:tcBorders>
              <w:top w:val="single" w:sz="4" w:space="0" w:color="auto"/>
              <w:left w:val="single" w:sz="18"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2833</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2884</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2932</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2979</w:t>
            </w:r>
          </w:p>
        </w:tc>
        <w:tc>
          <w:tcPr>
            <w:tcW w:w="1115"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3025</w:t>
            </w:r>
          </w:p>
        </w:tc>
      </w:tr>
      <w:tr w:rsidR="009D3D7D" w:rsidTr="00672C5B">
        <w:trPr>
          <w:trHeight w:val="336"/>
        </w:trPr>
        <w:tc>
          <w:tcPr>
            <w:tcW w:w="1423"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hSpace="180" w:wrap="auto" w:vAnchor="page" w:hAnchor="page" w:x="1642" w:y="2345"/>
              <w:jc w:val="center"/>
              <w:rPr>
                <w:sz w:val="28"/>
              </w:rPr>
            </w:pPr>
            <w:r>
              <w:rPr>
                <w:sz w:val="28"/>
              </w:rPr>
              <w:t>2,0</w:t>
            </w:r>
          </w:p>
        </w:tc>
        <w:tc>
          <w:tcPr>
            <w:tcW w:w="1765"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420</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504</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589</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675</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763</w:t>
            </w:r>
          </w:p>
        </w:tc>
        <w:tc>
          <w:tcPr>
            <w:tcW w:w="1120" w:type="dxa"/>
            <w:tcBorders>
              <w:top w:val="single" w:sz="4" w:space="0" w:color="auto"/>
              <w:left w:val="single" w:sz="4" w:space="0" w:color="auto"/>
              <w:bottom w:val="single" w:sz="4" w:space="0" w:color="auto"/>
              <w:right w:val="single" w:sz="18" w:space="0" w:color="auto"/>
            </w:tcBorders>
            <w:vAlign w:val="bottom"/>
          </w:tcPr>
          <w:p w:rsidR="009D3D7D" w:rsidRDefault="009D3D7D" w:rsidP="00672C5B">
            <w:pPr>
              <w:framePr w:wrap="auto" w:vAnchor="page" w:hAnchor="page" w:x="1642" w:y="2345"/>
              <w:jc w:val="center"/>
              <w:rPr>
                <w:sz w:val="28"/>
              </w:rPr>
            </w:pPr>
            <w:r>
              <w:rPr>
                <w:sz w:val="28"/>
              </w:rPr>
              <w:t>852</w:t>
            </w:r>
          </w:p>
        </w:tc>
        <w:tc>
          <w:tcPr>
            <w:tcW w:w="1120" w:type="dxa"/>
            <w:tcBorders>
              <w:top w:val="single" w:sz="4" w:space="0" w:color="auto"/>
              <w:left w:val="single" w:sz="18" w:space="0" w:color="auto"/>
              <w:bottom w:val="single" w:sz="18"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2821</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2875</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2924</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2872</w:t>
            </w:r>
          </w:p>
        </w:tc>
        <w:tc>
          <w:tcPr>
            <w:tcW w:w="1115"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3019</w:t>
            </w:r>
          </w:p>
        </w:tc>
      </w:tr>
      <w:tr w:rsidR="009D3D7D" w:rsidTr="00672C5B">
        <w:trPr>
          <w:trHeight w:val="335"/>
        </w:trPr>
        <w:tc>
          <w:tcPr>
            <w:tcW w:w="1423"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hSpace="180" w:wrap="auto" w:vAnchor="page" w:hAnchor="page" w:x="1642" w:y="2345"/>
              <w:jc w:val="center"/>
              <w:rPr>
                <w:sz w:val="28"/>
              </w:rPr>
            </w:pPr>
            <w:r>
              <w:rPr>
                <w:sz w:val="28"/>
              </w:rPr>
              <w:t>3,0</w:t>
            </w:r>
          </w:p>
        </w:tc>
        <w:tc>
          <w:tcPr>
            <w:tcW w:w="1765"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421</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505</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590</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676</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763</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852</w:t>
            </w:r>
          </w:p>
        </w:tc>
        <w:tc>
          <w:tcPr>
            <w:tcW w:w="1120" w:type="dxa"/>
            <w:tcBorders>
              <w:top w:val="single" w:sz="18" w:space="0" w:color="auto"/>
              <w:left w:val="single" w:sz="4" w:space="0" w:color="auto"/>
              <w:bottom w:val="single" w:sz="4" w:space="0" w:color="auto"/>
              <w:right w:val="single" w:sz="18" w:space="0" w:color="auto"/>
            </w:tcBorders>
            <w:vAlign w:val="bottom"/>
          </w:tcPr>
          <w:p w:rsidR="009D3D7D" w:rsidRDefault="009D3D7D" w:rsidP="00672C5B">
            <w:pPr>
              <w:framePr w:wrap="auto" w:vAnchor="page" w:hAnchor="page" w:x="1642" w:y="2345"/>
              <w:jc w:val="center"/>
              <w:rPr>
                <w:sz w:val="28"/>
              </w:rPr>
            </w:pPr>
            <w:r>
              <w:rPr>
                <w:sz w:val="28"/>
              </w:rPr>
              <w:t>913</w:t>
            </w:r>
          </w:p>
        </w:tc>
        <w:tc>
          <w:tcPr>
            <w:tcW w:w="1110" w:type="dxa"/>
            <w:tcBorders>
              <w:top w:val="single" w:sz="4" w:space="0" w:color="auto"/>
              <w:left w:val="single" w:sz="18" w:space="0" w:color="auto"/>
              <w:bottom w:val="single" w:sz="18"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2823</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2882</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2937</w:t>
            </w:r>
          </w:p>
        </w:tc>
        <w:tc>
          <w:tcPr>
            <w:tcW w:w="1115"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2988</w:t>
            </w:r>
          </w:p>
        </w:tc>
      </w:tr>
      <w:tr w:rsidR="009D3D7D" w:rsidTr="00672C5B">
        <w:trPr>
          <w:trHeight w:val="336"/>
        </w:trPr>
        <w:tc>
          <w:tcPr>
            <w:tcW w:w="1423"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hSpace="180" w:wrap="auto" w:vAnchor="page" w:hAnchor="page" w:x="1642" w:y="2345"/>
              <w:jc w:val="center"/>
              <w:rPr>
                <w:sz w:val="28"/>
              </w:rPr>
            </w:pPr>
            <w:r>
              <w:rPr>
                <w:sz w:val="28"/>
              </w:rPr>
              <w:t>4,0</w:t>
            </w:r>
          </w:p>
        </w:tc>
        <w:tc>
          <w:tcPr>
            <w:tcW w:w="1765"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422</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506</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591</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677</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764</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853</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943</w:t>
            </w:r>
          </w:p>
        </w:tc>
        <w:tc>
          <w:tcPr>
            <w:tcW w:w="1110" w:type="dxa"/>
            <w:tcBorders>
              <w:top w:val="single" w:sz="18" w:space="0" w:color="auto"/>
              <w:left w:val="single" w:sz="4" w:space="0" w:color="auto"/>
              <w:bottom w:val="single" w:sz="4" w:space="0" w:color="auto"/>
              <w:right w:val="single" w:sz="18" w:space="0" w:color="auto"/>
            </w:tcBorders>
            <w:vAlign w:val="bottom"/>
          </w:tcPr>
          <w:p w:rsidR="009D3D7D" w:rsidRDefault="009D3D7D" w:rsidP="00672C5B">
            <w:pPr>
              <w:framePr w:wrap="auto" w:vAnchor="page" w:hAnchor="page" w:x="1642" w:y="2345"/>
              <w:jc w:val="center"/>
              <w:rPr>
                <w:sz w:val="28"/>
              </w:rPr>
            </w:pPr>
            <w:r>
              <w:rPr>
                <w:sz w:val="28"/>
              </w:rPr>
              <w:t>1037</w:t>
            </w:r>
          </w:p>
        </w:tc>
        <w:tc>
          <w:tcPr>
            <w:tcW w:w="1110" w:type="dxa"/>
            <w:tcBorders>
              <w:top w:val="single" w:sz="4" w:space="0" w:color="auto"/>
              <w:left w:val="single" w:sz="18" w:space="0" w:color="auto"/>
              <w:bottom w:val="single" w:sz="18"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2834</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2898</w:t>
            </w:r>
          </w:p>
        </w:tc>
        <w:tc>
          <w:tcPr>
            <w:tcW w:w="1115"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2955</w:t>
            </w:r>
          </w:p>
        </w:tc>
      </w:tr>
      <w:tr w:rsidR="009D3D7D" w:rsidTr="00672C5B">
        <w:trPr>
          <w:trHeight w:val="335"/>
        </w:trPr>
        <w:tc>
          <w:tcPr>
            <w:tcW w:w="1423"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hSpace="180" w:wrap="auto" w:vAnchor="page" w:hAnchor="page" w:x="1642" w:y="2345"/>
              <w:jc w:val="center"/>
              <w:rPr>
                <w:sz w:val="28"/>
              </w:rPr>
            </w:pPr>
            <w:r>
              <w:rPr>
                <w:sz w:val="28"/>
              </w:rPr>
              <w:t>5,0</w:t>
            </w:r>
          </w:p>
        </w:tc>
        <w:tc>
          <w:tcPr>
            <w:tcW w:w="1765"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423</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506</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591</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677</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764</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853</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944</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1037</w:t>
            </w:r>
          </w:p>
        </w:tc>
        <w:tc>
          <w:tcPr>
            <w:tcW w:w="1110" w:type="dxa"/>
            <w:tcBorders>
              <w:top w:val="single" w:sz="18" w:space="0" w:color="auto"/>
              <w:left w:val="single" w:sz="4" w:space="0" w:color="auto"/>
              <w:bottom w:val="single" w:sz="4" w:space="0" w:color="auto"/>
              <w:right w:val="single" w:sz="18" w:space="0" w:color="auto"/>
            </w:tcBorders>
            <w:vAlign w:val="bottom"/>
          </w:tcPr>
          <w:p w:rsidR="009D3D7D" w:rsidRDefault="009D3D7D" w:rsidP="00672C5B">
            <w:pPr>
              <w:framePr w:wrap="auto" w:vAnchor="page" w:hAnchor="page" w:x="1642" w:y="2345"/>
              <w:jc w:val="center"/>
              <w:rPr>
                <w:sz w:val="28"/>
              </w:rPr>
            </w:pPr>
            <w:r>
              <w:rPr>
                <w:sz w:val="28"/>
              </w:rPr>
              <w:t>1135</w:t>
            </w:r>
          </w:p>
        </w:tc>
        <w:tc>
          <w:tcPr>
            <w:tcW w:w="1110" w:type="dxa"/>
            <w:tcBorders>
              <w:top w:val="single" w:sz="4" w:space="0" w:color="auto"/>
              <w:left w:val="single" w:sz="18"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2854</w:t>
            </w:r>
          </w:p>
        </w:tc>
        <w:tc>
          <w:tcPr>
            <w:tcW w:w="1115"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2920</w:t>
            </w:r>
          </w:p>
        </w:tc>
      </w:tr>
      <w:tr w:rsidR="009D3D7D" w:rsidTr="00672C5B">
        <w:trPr>
          <w:cantSplit/>
          <w:trHeight w:val="335"/>
        </w:trPr>
        <w:tc>
          <w:tcPr>
            <w:tcW w:w="1423" w:type="dxa"/>
            <w:vMerge w:val="restart"/>
            <w:tcBorders>
              <w:top w:val="single" w:sz="4" w:space="0" w:color="auto"/>
              <w:left w:val="single" w:sz="4" w:space="0" w:color="auto"/>
              <w:bottom w:val="single" w:sz="4" w:space="0" w:color="auto"/>
              <w:right w:val="single" w:sz="4" w:space="0" w:color="auto"/>
            </w:tcBorders>
          </w:tcPr>
          <w:p w:rsidR="009D3D7D" w:rsidRDefault="009D3D7D" w:rsidP="00672C5B">
            <w:pPr>
              <w:framePr w:hSpace="180" w:wrap="auto" w:vAnchor="page" w:hAnchor="page" w:x="1642" w:y="2345"/>
              <w:spacing w:line="312" w:lineRule="auto"/>
              <w:jc w:val="center"/>
              <w:rPr>
                <w:color w:val="000000"/>
                <w:sz w:val="28"/>
              </w:rPr>
            </w:pPr>
            <w:proofErr w:type="spellStart"/>
            <w:r>
              <w:rPr>
                <w:sz w:val="28"/>
              </w:rPr>
              <w:t>Давление</w:t>
            </w:r>
            <w:proofErr w:type="spellEnd"/>
            <w:r>
              <w:rPr>
                <w:sz w:val="28"/>
              </w:rPr>
              <w:t xml:space="preserve">    Р, </w:t>
            </w:r>
            <w:proofErr w:type="spellStart"/>
            <w:r>
              <w:rPr>
                <w:sz w:val="28"/>
              </w:rPr>
              <w:t>МПа</w:t>
            </w:r>
            <w:proofErr w:type="spellEnd"/>
          </w:p>
        </w:tc>
        <w:tc>
          <w:tcPr>
            <w:tcW w:w="12928" w:type="dxa"/>
            <w:gridSpan w:val="11"/>
            <w:tcBorders>
              <w:top w:val="single" w:sz="4" w:space="0" w:color="auto"/>
              <w:left w:val="single" w:sz="4" w:space="0" w:color="auto"/>
              <w:bottom w:val="single" w:sz="4" w:space="0" w:color="auto"/>
              <w:right w:val="single" w:sz="4" w:space="0" w:color="auto"/>
            </w:tcBorders>
            <w:vAlign w:val="center"/>
          </w:tcPr>
          <w:p w:rsidR="009D3D7D" w:rsidRDefault="009D3D7D" w:rsidP="00672C5B">
            <w:pPr>
              <w:framePr w:hSpace="180" w:wrap="auto" w:vAnchor="page" w:hAnchor="page" w:x="1642" w:y="2345"/>
              <w:spacing w:line="312" w:lineRule="auto"/>
              <w:jc w:val="center"/>
              <w:rPr>
                <w:color w:val="000000"/>
                <w:sz w:val="28"/>
              </w:rPr>
            </w:pPr>
            <w:r>
              <w:rPr>
                <w:sz w:val="28"/>
              </w:rPr>
              <w:t xml:space="preserve">Температура </w:t>
            </w:r>
            <w:r>
              <w:rPr>
                <w:sz w:val="28"/>
                <w:lang w:val="en-US"/>
              </w:rPr>
              <w:t>t</w:t>
            </w:r>
            <w:r>
              <w:rPr>
                <w:sz w:val="28"/>
              </w:rPr>
              <w:t xml:space="preserve">, </w:t>
            </w:r>
            <w:proofErr w:type="spellStart"/>
            <w:r>
              <w:rPr>
                <w:sz w:val="28"/>
                <w:vertAlign w:val="superscript"/>
              </w:rPr>
              <w:t>о</w:t>
            </w:r>
            <w:r>
              <w:rPr>
                <w:sz w:val="28"/>
              </w:rPr>
              <w:t>С</w:t>
            </w:r>
            <w:proofErr w:type="spellEnd"/>
          </w:p>
        </w:tc>
      </w:tr>
      <w:tr w:rsidR="009D3D7D" w:rsidTr="00672C5B">
        <w:trPr>
          <w:cantSplit/>
          <w:trHeight w:val="336"/>
        </w:trPr>
        <w:tc>
          <w:tcPr>
            <w:tcW w:w="1423" w:type="dxa"/>
            <w:vMerge/>
            <w:tcBorders>
              <w:top w:val="single" w:sz="4" w:space="0" w:color="auto"/>
              <w:left w:val="single" w:sz="4" w:space="0" w:color="auto"/>
              <w:bottom w:val="single" w:sz="4" w:space="0" w:color="auto"/>
              <w:right w:val="single" w:sz="4" w:space="0" w:color="auto"/>
            </w:tcBorders>
          </w:tcPr>
          <w:p w:rsidR="009D3D7D" w:rsidRDefault="009D3D7D" w:rsidP="00672C5B">
            <w:pPr>
              <w:framePr w:hSpace="180" w:wrap="auto" w:vAnchor="page" w:hAnchor="page" w:x="1642" w:y="2345"/>
              <w:spacing w:line="312" w:lineRule="auto"/>
              <w:jc w:val="center"/>
              <w:rPr>
                <w:color w:val="000000"/>
                <w:sz w:val="28"/>
              </w:rPr>
            </w:pPr>
          </w:p>
        </w:tc>
        <w:tc>
          <w:tcPr>
            <w:tcW w:w="1765"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320</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340</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360</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380</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400</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420</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440</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460</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480</w:t>
            </w:r>
          </w:p>
        </w:tc>
        <w:tc>
          <w:tcPr>
            <w:tcW w:w="2225" w:type="dxa"/>
            <w:gridSpan w:val="2"/>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hSpace="180" w:wrap="auto" w:vAnchor="page" w:hAnchor="page" w:x="1642" w:y="2345"/>
              <w:jc w:val="center"/>
              <w:rPr>
                <w:sz w:val="28"/>
              </w:rPr>
            </w:pPr>
            <w:r>
              <w:rPr>
                <w:sz w:val="28"/>
              </w:rPr>
              <w:t>500</w:t>
            </w:r>
          </w:p>
        </w:tc>
      </w:tr>
      <w:tr w:rsidR="009D3D7D" w:rsidTr="00672C5B">
        <w:trPr>
          <w:cantSplit/>
          <w:trHeight w:val="335"/>
        </w:trPr>
        <w:tc>
          <w:tcPr>
            <w:tcW w:w="1423"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hSpace="180" w:wrap="auto" w:vAnchor="page" w:hAnchor="page" w:x="1642" w:y="2345"/>
              <w:jc w:val="center"/>
              <w:rPr>
                <w:sz w:val="28"/>
              </w:rPr>
            </w:pPr>
            <w:r>
              <w:rPr>
                <w:sz w:val="28"/>
              </w:rPr>
              <w:t>1,0</w:t>
            </w:r>
          </w:p>
        </w:tc>
        <w:tc>
          <w:tcPr>
            <w:tcW w:w="1765"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3091</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3134</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3177</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3220</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3263</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3306</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3349</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3392</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3435</w:t>
            </w:r>
          </w:p>
        </w:tc>
        <w:tc>
          <w:tcPr>
            <w:tcW w:w="2225" w:type="dxa"/>
            <w:gridSpan w:val="2"/>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hSpace="180" w:wrap="auto" w:vAnchor="page" w:hAnchor="page" w:x="1642" w:y="2345"/>
              <w:jc w:val="center"/>
              <w:rPr>
                <w:sz w:val="28"/>
              </w:rPr>
            </w:pPr>
            <w:r>
              <w:rPr>
                <w:sz w:val="28"/>
              </w:rPr>
              <w:t>3479</w:t>
            </w:r>
          </w:p>
        </w:tc>
      </w:tr>
      <w:tr w:rsidR="009D3D7D" w:rsidTr="00672C5B">
        <w:trPr>
          <w:cantSplit/>
          <w:trHeight w:val="336"/>
        </w:trPr>
        <w:tc>
          <w:tcPr>
            <w:tcW w:w="1423"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hSpace="180" w:wrap="auto" w:vAnchor="page" w:hAnchor="page" w:x="1642" w:y="2345"/>
              <w:jc w:val="center"/>
              <w:rPr>
                <w:sz w:val="28"/>
              </w:rPr>
            </w:pPr>
            <w:r>
              <w:rPr>
                <w:sz w:val="28"/>
              </w:rPr>
              <w:t>1,2</w:t>
            </w:r>
          </w:p>
        </w:tc>
        <w:tc>
          <w:tcPr>
            <w:tcW w:w="1765"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3086</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3129</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3173</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3216</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3260</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3302</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3346</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3390</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3433</w:t>
            </w:r>
          </w:p>
        </w:tc>
        <w:tc>
          <w:tcPr>
            <w:tcW w:w="2225" w:type="dxa"/>
            <w:gridSpan w:val="2"/>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hSpace="180" w:wrap="auto" w:vAnchor="page" w:hAnchor="page" w:x="1642" w:y="2345"/>
              <w:jc w:val="center"/>
              <w:rPr>
                <w:sz w:val="28"/>
              </w:rPr>
            </w:pPr>
            <w:r>
              <w:rPr>
                <w:sz w:val="28"/>
              </w:rPr>
              <w:t>3477</w:t>
            </w:r>
          </w:p>
        </w:tc>
      </w:tr>
      <w:tr w:rsidR="009D3D7D" w:rsidTr="00672C5B">
        <w:trPr>
          <w:cantSplit/>
          <w:trHeight w:val="335"/>
        </w:trPr>
        <w:tc>
          <w:tcPr>
            <w:tcW w:w="1423"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hSpace="180" w:wrap="auto" w:vAnchor="page" w:hAnchor="page" w:x="1642" w:y="2345"/>
              <w:jc w:val="center"/>
              <w:rPr>
                <w:sz w:val="28"/>
              </w:rPr>
            </w:pPr>
            <w:r>
              <w:rPr>
                <w:sz w:val="28"/>
              </w:rPr>
              <w:t>1,4</w:t>
            </w:r>
          </w:p>
        </w:tc>
        <w:tc>
          <w:tcPr>
            <w:tcW w:w="1765"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3080</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3125</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3169</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3213</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3256</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3300</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3344</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3387</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3431</w:t>
            </w:r>
          </w:p>
        </w:tc>
        <w:tc>
          <w:tcPr>
            <w:tcW w:w="2225" w:type="dxa"/>
            <w:gridSpan w:val="2"/>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hSpace="180" w:wrap="auto" w:vAnchor="page" w:hAnchor="page" w:x="1642" w:y="2345"/>
              <w:jc w:val="center"/>
              <w:rPr>
                <w:sz w:val="28"/>
              </w:rPr>
            </w:pPr>
            <w:r>
              <w:rPr>
                <w:sz w:val="28"/>
              </w:rPr>
              <w:t>3474</w:t>
            </w:r>
          </w:p>
        </w:tc>
      </w:tr>
      <w:tr w:rsidR="009D3D7D" w:rsidTr="00672C5B">
        <w:trPr>
          <w:cantSplit/>
          <w:trHeight w:val="335"/>
        </w:trPr>
        <w:tc>
          <w:tcPr>
            <w:tcW w:w="1423"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hSpace="180" w:wrap="auto" w:vAnchor="page" w:hAnchor="page" w:x="1642" w:y="2345"/>
              <w:jc w:val="center"/>
              <w:rPr>
                <w:sz w:val="28"/>
              </w:rPr>
            </w:pPr>
            <w:r>
              <w:rPr>
                <w:sz w:val="28"/>
              </w:rPr>
              <w:t>1,6</w:t>
            </w:r>
          </w:p>
        </w:tc>
        <w:tc>
          <w:tcPr>
            <w:tcW w:w="1765"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3075</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3120</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3164</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3209</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3253</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3297</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3341</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3384</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3428</w:t>
            </w:r>
          </w:p>
        </w:tc>
        <w:tc>
          <w:tcPr>
            <w:tcW w:w="2225" w:type="dxa"/>
            <w:gridSpan w:val="2"/>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hSpace="180" w:wrap="auto" w:vAnchor="page" w:hAnchor="page" w:x="1642" w:y="2345"/>
              <w:jc w:val="center"/>
              <w:rPr>
                <w:sz w:val="28"/>
              </w:rPr>
            </w:pPr>
            <w:r>
              <w:rPr>
                <w:sz w:val="28"/>
              </w:rPr>
              <w:t>3472</w:t>
            </w:r>
          </w:p>
        </w:tc>
      </w:tr>
      <w:tr w:rsidR="009D3D7D" w:rsidTr="00672C5B">
        <w:trPr>
          <w:cantSplit/>
          <w:trHeight w:val="336"/>
        </w:trPr>
        <w:tc>
          <w:tcPr>
            <w:tcW w:w="1423"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hSpace="180" w:wrap="auto" w:vAnchor="page" w:hAnchor="page" w:x="1642" w:y="2345"/>
              <w:jc w:val="center"/>
              <w:rPr>
                <w:sz w:val="28"/>
              </w:rPr>
            </w:pPr>
            <w:r>
              <w:rPr>
                <w:sz w:val="28"/>
              </w:rPr>
              <w:t>1,8</w:t>
            </w:r>
          </w:p>
        </w:tc>
        <w:tc>
          <w:tcPr>
            <w:tcW w:w="1765"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3071</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3116</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3160</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3205</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3249</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3294</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3338</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3381</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3425</w:t>
            </w:r>
          </w:p>
        </w:tc>
        <w:tc>
          <w:tcPr>
            <w:tcW w:w="2225" w:type="dxa"/>
            <w:gridSpan w:val="2"/>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hSpace="180" w:wrap="auto" w:vAnchor="page" w:hAnchor="page" w:x="1642" w:y="2345"/>
              <w:jc w:val="center"/>
              <w:rPr>
                <w:sz w:val="28"/>
              </w:rPr>
            </w:pPr>
            <w:r>
              <w:rPr>
                <w:sz w:val="28"/>
              </w:rPr>
              <w:t>3470</w:t>
            </w:r>
          </w:p>
        </w:tc>
      </w:tr>
      <w:tr w:rsidR="009D3D7D" w:rsidTr="00672C5B">
        <w:trPr>
          <w:cantSplit/>
          <w:trHeight w:val="335"/>
        </w:trPr>
        <w:tc>
          <w:tcPr>
            <w:tcW w:w="1423"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hSpace="180" w:wrap="auto" w:vAnchor="page" w:hAnchor="page" w:x="1642" w:y="2345"/>
              <w:jc w:val="center"/>
              <w:rPr>
                <w:sz w:val="28"/>
              </w:rPr>
            </w:pPr>
            <w:r>
              <w:rPr>
                <w:sz w:val="28"/>
              </w:rPr>
              <w:t>2,0</w:t>
            </w:r>
          </w:p>
        </w:tc>
        <w:tc>
          <w:tcPr>
            <w:tcW w:w="1765"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3065</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3111</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3156</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3201</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3246</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3291</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3335</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3379</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3432</w:t>
            </w:r>
          </w:p>
        </w:tc>
        <w:tc>
          <w:tcPr>
            <w:tcW w:w="2225" w:type="dxa"/>
            <w:gridSpan w:val="2"/>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hSpace="180" w:wrap="auto" w:vAnchor="page" w:hAnchor="page" w:x="1642" w:y="2345"/>
              <w:jc w:val="center"/>
              <w:rPr>
                <w:sz w:val="28"/>
              </w:rPr>
            </w:pPr>
            <w:r>
              <w:rPr>
                <w:sz w:val="28"/>
              </w:rPr>
              <w:t>3468</w:t>
            </w:r>
          </w:p>
        </w:tc>
      </w:tr>
      <w:tr w:rsidR="009D3D7D" w:rsidTr="00672C5B">
        <w:trPr>
          <w:cantSplit/>
          <w:trHeight w:val="336"/>
        </w:trPr>
        <w:tc>
          <w:tcPr>
            <w:tcW w:w="1423"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hSpace="180" w:wrap="auto" w:vAnchor="page" w:hAnchor="page" w:x="1642" w:y="2345"/>
              <w:jc w:val="center"/>
              <w:rPr>
                <w:sz w:val="28"/>
              </w:rPr>
            </w:pPr>
            <w:r>
              <w:rPr>
                <w:sz w:val="28"/>
              </w:rPr>
              <w:t>3,0</w:t>
            </w:r>
          </w:p>
        </w:tc>
        <w:tc>
          <w:tcPr>
            <w:tcW w:w="1765"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3038</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3087</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3135</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3182</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3229</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3275</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3321</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3366</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3411</w:t>
            </w:r>
          </w:p>
        </w:tc>
        <w:tc>
          <w:tcPr>
            <w:tcW w:w="2225" w:type="dxa"/>
            <w:gridSpan w:val="2"/>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hSpace="180" w:wrap="auto" w:vAnchor="page" w:hAnchor="page" w:x="1642" w:y="2345"/>
              <w:jc w:val="center"/>
              <w:rPr>
                <w:sz w:val="28"/>
              </w:rPr>
            </w:pPr>
            <w:r>
              <w:rPr>
                <w:sz w:val="28"/>
              </w:rPr>
              <w:t>3456</w:t>
            </w:r>
          </w:p>
        </w:tc>
      </w:tr>
      <w:tr w:rsidR="009D3D7D" w:rsidTr="00672C5B">
        <w:trPr>
          <w:cantSplit/>
          <w:trHeight w:val="335"/>
        </w:trPr>
        <w:tc>
          <w:tcPr>
            <w:tcW w:w="1423"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hSpace="180" w:wrap="auto" w:vAnchor="page" w:hAnchor="page" w:x="1642" w:y="2345"/>
              <w:jc w:val="center"/>
              <w:rPr>
                <w:sz w:val="28"/>
              </w:rPr>
            </w:pPr>
            <w:r>
              <w:rPr>
                <w:sz w:val="28"/>
              </w:rPr>
              <w:t>4,0</w:t>
            </w:r>
          </w:p>
        </w:tc>
        <w:tc>
          <w:tcPr>
            <w:tcW w:w="1765"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3010</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3062</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3113</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3162</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3211</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3259</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4406</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3353</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3399</w:t>
            </w:r>
          </w:p>
        </w:tc>
        <w:tc>
          <w:tcPr>
            <w:tcW w:w="2225" w:type="dxa"/>
            <w:gridSpan w:val="2"/>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hSpace="180" w:wrap="auto" w:vAnchor="page" w:hAnchor="page" w:x="1642" w:y="2345"/>
              <w:jc w:val="center"/>
              <w:rPr>
                <w:sz w:val="28"/>
              </w:rPr>
            </w:pPr>
            <w:r>
              <w:rPr>
                <w:sz w:val="28"/>
              </w:rPr>
              <w:t>3445</w:t>
            </w:r>
          </w:p>
        </w:tc>
      </w:tr>
      <w:tr w:rsidR="009D3D7D" w:rsidTr="00672C5B">
        <w:trPr>
          <w:cantSplit/>
          <w:trHeight w:val="336"/>
        </w:trPr>
        <w:tc>
          <w:tcPr>
            <w:tcW w:w="1423"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hSpace="180" w:wrap="auto" w:vAnchor="page" w:hAnchor="page" w:x="1642" w:y="2345"/>
              <w:jc w:val="center"/>
              <w:rPr>
                <w:sz w:val="28"/>
              </w:rPr>
            </w:pPr>
            <w:r>
              <w:rPr>
                <w:sz w:val="28"/>
              </w:rPr>
              <w:t>5,0</w:t>
            </w:r>
          </w:p>
        </w:tc>
        <w:tc>
          <w:tcPr>
            <w:tcW w:w="1765"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2980</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3036</w:t>
            </w:r>
          </w:p>
        </w:tc>
        <w:tc>
          <w:tcPr>
            <w:tcW w:w="1119"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3090</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3142</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3193</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3242</w:t>
            </w:r>
          </w:p>
        </w:tc>
        <w:tc>
          <w:tcPr>
            <w:tcW w:w="112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3291</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3339</w:t>
            </w:r>
          </w:p>
        </w:tc>
        <w:tc>
          <w:tcPr>
            <w:tcW w:w="1110" w:type="dxa"/>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wrap="auto" w:vAnchor="page" w:hAnchor="page" w:x="1642" w:y="2345"/>
              <w:jc w:val="center"/>
              <w:rPr>
                <w:sz w:val="28"/>
              </w:rPr>
            </w:pPr>
            <w:r>
              <w:rPr>
                <w:sz w:val="28"/>
              </w:rPr>
              <w:t>3386</w:t>
            </w:r>
          </w:p>
        </w:tc>
        <w:tc>
          <w:tcPr>
            <w:tcW w:w="2225" w:type="dxa"/>
            <w:gridSpan w:val="2"/>
            <w:tcBorders>
              <w:top w:val="single" w:sz="4" w:space="0" w:color="auto"/>
              <w:left w:val="single" w:sz="4" w:space="0" w:color="auto"/>
              <w:bottom w:val="single" w:sz="4" w:space="0" w:color="auto"/>
              <w:right w:val="single" w:sz="4" w:space="0" w:color="auto"/>
            </w:tcBorders>
            <w:vAlign w:val="bottom"/>
          </w:tcPr>
          <w:p w:rsidR="009D3D7D" w:rsidRDefault="009D3D7D" w:rsidP="00672C5B">
            <w:pPr>
              <w:framePr w:hSpace="180" w:wrap="auto" w:vAnchor="page" w:hAnchor="page" w:x="1642" w:y="2345"/>
              <w:jc w:val="center"/>
              <w:rPr>
                <w:sz w:val="28"/>
              </w:rPr>
            </w:pPr>
            <w:r>
              <w:rPr>
                <w:sz w:val="28"/>
              </w:rPr>
              <w:t>3433</w:t>
            </w:r>
          </w:p>
        </w:tc>
      </w:tr>
    </w:tbl>
    <w:p w:rsidR="009D3D7D" w:rsidRDefault="009D3D7D" w:rsidP="009D3D7D">
      <w:pPr>
        <w:pStyle w:val="6"/>
        <w:sectPr w:rsidR="009D3D7D">
          <w:footerReference w:type="default" r:id="rId803"/>
          <w:pgSz w:w="16840" w:h="11907" w:orient="landscape" w:code="9"/>
          <w:pgMar w:top="1418" w:right="1418" w:bottom="1418" w:left="1418" w:header="0" w:footer="0" w:gutter="0"/>
          <w:cols w:space="720"/>
        </w:sectPr>
      </w:pPr>
      <w:r>
        <w:rPr>
          <w:noProof/>
          <w:lang w:val="ru-RU" w:eastAsia="ru-RU"/>
        </w:rPr>
        <mc:AlternateContent>
          <mc:Choice Requires="wps">
            <w:drawing>
              <wp:anchor distT="0" distB="0" distL="114300" distR="114300" simplePos="0" relativeHeight="251699200" behindDoc="0" locked="1" layoutInCell="1" allowOverlap="1">
                <wp:simplePos x="0" y="0"/>
                <wp:positionH relativeFrom="column">
                  <wp:posOffset>-748665</wp:posOffset>
                </wp:positionH>
                <wp:positionV relativeFrom="paragraph">
                  <wp:posOffset>2580640</wp:posOffset>
                </wp:positionV>
                <wp:extent cx="511810" cy="403860"/>
                <wp:effectExtent l="0" t="3810" r="3175" b="1905"/>
                <wp:wrapTight wrapText="left">
                  <wp:wrapPolygon edited="0">
                    <wp:start x="-590" y="0"/>
                    <wp:lineTo x="-590" y="21600"/>
                    <wp:lineTo x="22190" y="21600"/>
                    <wp:lineTo x="22190" y="0"/>
                    <wp:lineTo x="-590" y="0"/>
                  </wp:wrapPolygon>
                </wp:wrapTight>
                <wp:docPr id="3060" name="Поле 3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C5B" w:rsidRPr="00E80950" w:rsidRDefault="00672C5B" w:rsidP="009D3D7D">
                            <w:pPr>
                              <w:pStyle w:val="1"/>
                              <w:rPr>
                                <w:sz w:val="24"/>
                                <w:szCs w:val="24"/>
                                <w:lang w:val="en-US"/>
                              </w:rPr>
                            </w:pPr>
                            <w:r>
                              <w:rPr>
                                <w:sz w:val="24"/>
                                <w:szCs w:val="24"/>
                                <w:lang w:val="en-US"/>
                              </w:rPr>
                              <w:t>56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60" o:spid="_x0000_s2742" type="#_x0000_t202" style="position:absolute;margin-left:-58.95pt;margin-top:203.2pt;width:40.3pt;height:3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" stroked="f">
                <v:textbox style="layout-flow:vertical" inset="0,0,0,0">
                  <w:txbxContent>
                    <w:p w:rsidR="00672C5B" w:rsidRPr="00E80950" w:rsidRDefault="00672C5B" w:rsidP="009D3D7D">
                      <w:pPr>
                        <w:pStyle w:val="1"/>
                        <w:rPr>
                          <w:sz w:val="24"/>
                          <w:szCs w:val="24"/>
                          <w:lang w:val="en-US"/>
                        </w:rPr>
                      </w:pPr>
                      <w:r>
                        <w:rPr>
                          <w:sz w:val="24"/>
                          <w:szCs w:val="24"/>
                          <w:lang w:val="en-US"/>
                        </w:rPr>
                        <w:t>56</w:t>
                      </w:r>
                    </w:p>
                  </w:txbxContent>
                </v:textbox>
                <w10:wrap type="tight" side="left"/>
                <w10:anchorlock/>
              </v:shape>
            </w:pict>
          </mc:Fallback>
        </mc:AlternateContent>
      </w:r>
      <w:proofErr w:type="spellStart"/>
      <w:r>
        <w:t>Энтальпии</w:t>
      </w:r>
      <w:proofErr w:type="spellEnd"/>
      <w:r>
        <w:t xml:space="preserve"> </w:t>
      </w:r>
      <w:proofErr w:type="spellStart"/>
      <w:r>
        <w:t>воды</w:t>
      </w:r>
      <w:proofErr w:type="spellEnd"/>
      <w:r>
        <w:t xml:space="preserve"> и </w:t>
      </w:r>
      <w:proofErr w:type="spellStart"/>
      <w:r>
        <w:t>перегретого</w:t>
      </w:r>
      <w:proofErr w:type="spellEnd"/>
      <w:r>
        <w:t xml:space="preserve"> водяного пара, кДж/кг</w:t>
      </w:r>
    </w:p>
    <w:p w:rsidR="00C33419" w:rsidRPr="004C1619" w:rsidRDefault="00C33419" w:rsidP="00C33419">
      <w:pPr>
        <w:spacing w:line="312" w:lineRule="auto"/>
        <w:jc w:val="center"/>
        <w:rPr>
          <w:sz w:val="28"/>
          <w:szCs w:val="28"/>
          <w:lang w:val="ru-RU"/>
        </w:rPr>
      </w:pPr>
      <w:r w:rsidRPr="004C1619">
        <w:rPr>
          <w:sz w:val="28"/>
          <w:szCs w:val="28"/>
          <w:lang w:val="ru-RU"/>
        </w:rPr>
        <w:lastRenderedPageBreak/>
        <w:t>Учебное издание</w:t>
      </w:r>
    </w:p>
    <w:p w:rsidR="00C33419" w:rsidRPr="004C1619" w:rsidRDefault="00C33419" w:rsidP="00C33419">
      <w:pPr>
        <w:spacing w:line="312" w:lineRule="auto"/>
        <w:jc w:val="center"/>
        <w:rPr>
          <w:sz w:val="28"/>
          <w:szCs w:val="28"/>
          <w:lang w:val="ru-RU"/>
        </w:rPr>
      </w:pPr>
    </w:p>
    <w:p w:rsidR="00C33419" w:rsidRPr="004C1619" w:rsidRDefault="00C33419" w:rsidP="00C33419">
      <w:pPr>
        <w:spacing w:line="312" w:lineRule="auto"/>
        <w:jc w:val="center"/>
        <w:rPr>
          <w:sz w:val="28"/>
          <w:szCs w:val="28"/>
          <w:lang w:val="ru-RU"/>
        </w:rPr>
      </w:pPr>
    </w:p>
    <w:p w:rsidR="00C33419" w:rsidRPr="004C1619" w:rsidRDefault="00C33419" w:rsidP="00C33419">
      <w:pPr>
        <w:spacing w:line="312" w:lineRule="auto"/>
        <w:jc w:val="center"/>
        <w:rPr>
          <w:sz w:val="28"/>
          <w:szCs w:val="28"/>
          <w:lang w:val="ru-RU"/>
        </w:rPr>
      </w:pPr>
    </w:p>
    <w:p w:rsidR="00C33419" w:rsidRPr="004C1619" w:rsidRDefault="00C33419" w:rsidP="00C33419">
      <w:pPr>
        <w:spacing w:line="312" w:lineRule="auto"/>
        <w:rPr>
          <w:sz w:val="28"/>
          <w:szCs w:val="28"/>
          <w:lang w:val="ru-RU"/>
        </w:rPr>
      </w:pPr>
    </w:p>
    <w:p w:rsidR="00C33419" w:rsidRPr="004C1619" w:rsidRDefault="00C33419" w:rsidP="00C33419">
      <w:pPr>
        <w:spacing w:line="312" w:lineRule="auto"/>
        <w:jc w:val="center"/>
        <w:rPr>
          <w:sz w:val="28"/>
          <w:szCs w:val="28"/>
          <w:lang w:val="ru-RU"/>
        </w:rPr>
      </w:pPr>
    </w:p>
    <w:p w:rsidR="00C33419" w:rsidRPr="004C1619" w:rsidRDefault="00C33419" w:rsidP="00C33419">
      <w:pPr>
        <w:spacing w:line="312" w:lineRule="auto"/>
        <w:jc w:val="center"/>
        <w:rPr>
          <w:sz w:val="28"/>
          <w:szCs w:val="28"/>
          <w:lang w:val="ru-RU"/>
        </w:rPr>
      </w:pPr>
      <w:proofErr w:type="spellStart"/>
      <w:r w:rsidRPr="004C1619">
        <w:rPr>
          <w:sz w:val="28"/>
          <w:szCs w:val="28"/>
          <w:lang w:val="ru-RU"/>
        </w:rPr>
        <w:t>Гичёв</w:t>
      </w:r>
      <w:proofErr w:type="spellEnd"/>
      <w:r w:rsidRPr="004C1619">
        <w:rPr>
          <w:sz w:val="28"/>
          <w:szCs w:val="28"/>
          <w:lang w:val="ru-RU"/>
        </w:rPr>
        <w:t xml:space="preserve"> Юрий Александрович</w:t>
      </w:r>
    </w:p>
    <w:p w:rsidR="00C33419" w:rsidRPr="004C1619" w:rsidRDefault="00C33419" w:rsidP="00C33419">
      <w:pPr>
        <w:spacing w:line="312" w:lineRule="auto"/>
        <w:jc w:val="center"/>
        <w:rPr>
          <w:sz w:val="28"/>
          <w:szCs w:val="28"/>
          <w:lang w:val="ru-RU"/>
        </w:rPr>
      </w:pPr>
    </w:p>
    <w:p w:rsidR="00C33419" w:rsidRPr="004C1619" w:rsidRDefault="00C33419" w:rsidP="00C33419">
      <w:pPr>
        <w:spacing w:line="312" w:lineRule="auto"/>
        <w:jc w:val="center"/>
        <w:rPr>
          <w:sz w:val="28"/>
          <w:szCs w:val="28"/>
          <w:lang w:val="ru-RU"/>
        </w:rPr>
      </w:pPr>
    </w:p>
    <w:p w:rsidR="00C33419" w:rsidRPr="004C1619" w:rsidRDefault="00C33419" w:rsidP="00C33419">
      <w:pPr>
        <w:spacing w:line="312" w:lineRule="auto"/>
        <w:rPr>
          <w:sz w:val="28"/>
          <w:szCs w:val="28"/>
          <w:lang w:val="ru-RU"/>
        </w:rPr>
      </w:pPr>
    </w:p>
    <w:p w:rsidR="00C33419" w:rsidRPr="004C1619" w:rsidRDefault="00C33419" w:rsidP="00C33419">
      <w:pPr>
        <w:spacing w:line="312" w:lineRule="auto"/>
        <w:jc w:val="center"/>
        <w:rPr>
          <w:sz w:val="28"/>
          <w:szCs w:val="28"/>
          <w:lang w:val="ru-RU"/>
        </w:rPr>
      </w:pPr>
    </w:p>
    <w:p w:rsidR="00C33419" w:rsidRPr="004C1619" w:rsidRDefault="00C33419" w:rsidP="00C33419">
      <w:pPr>
        <w:spacing w:line="288" w:lineRule="auto"/>
        <w:jc w:val="center"/>
        <w:rPr>
          <w:b/>
          <w:sz w:val="48"/>
          <w:szCs w:val="48"/>
          <w:lang w:val="ru-RU"/>
        </w:rPr>
      </w:pPr>
      <w:r w:rsidRPr="004C1619">
        <w:rPr>
          <w:b/>
          <w:sz w:val="48"/>
          <w:szCs w:val="48"/>
          <w:lang w:val="ru-RU"/>
        </w:rPr>
        <w:t>ВТОРИЧНЫЕ ЭНЕРГОРЕСУРСЫ ПРОМЫШЛЕННЫХ ПРЕДПРИЯТИЙ</w:t>
      </w:r>
    </w:p>
    <w:p w:rsidR="00C33419" w:rsidRPr="004C1619" w:rsidRDefault="00C33419" w:rsidP="00C33419">
      <w:pPr>
        <w:spacing w:line="360" w:lineRule="auto"/>
        <w:jc w:val="center"/>
        <w:rPr>
          <w:b/>
          <w:sz w:val="40"/>
          <w:szCs w:val="40"/>
        </w:rPr>
      </w:pPr>
      <w:r w:rsidRPr="004C1619">
        <w:rPr>
          <w:b/>
          <w:sz w:val="40"/>
          <w:szCs w:val="40"/>
          <w:lang w:val="ru-RU"/>
        </w:rPr>
        <w:t xml:space="preserve">Часть </w:t>
      </w:r>
      <w:r w:rsidRPr="004C1619">
        <w:rPr>
          <w:b/>
          <w:sz w:val="40"/>
          <w:szCs w:val="40"/>
        </w:rPr>
        <w:t>І</w:t>
      </w:r>
    </w:p>
    <w:p w:rsidR="00C33419" w:rsidRPr="004C1619" w:rsidRDefault="00C33419" w:rsidP="00C33419">
      <w:pPr>
        <w:spacing w:line="312" w:lineRule="auto"/>
        <w:jc w:val="center"/>
        <w:rPr>
          <w:sz w:val="28"/>
          <w:szCs w:val="28"/>
        </w:rPr>
      </w:pPr>
    </w:p>
    <w:p w:rsidR="00C33419" w:rsidRPr="004C1619" w:rsidRDefault="00C33419" w:rsidP="00C33419">
      <w:pPr>
        <w:spacing w:line="312" w:lineRule="auto"/>
        <w:jc w:val="center"/>
        <w:rPr>
          <w:sz w:val="28"/>
          <w:szCs w:val="28"/>
          <w:lang w:val="ru-RU"/>
        </w:rPr>
      </w:pPr>
    </w:p>
    <w:p w:rsidR="00C33419" w:rsidRPr="004C1619" w:rsidRDefault="00C33419" w:rsidP="00C33419">
      <w:pPr>
        <w:spacing w:line="312" w:lineRule="auto"/>
        <w:jc w:val="center"/>
        <w:rPr>
          <w:sz w:val="28"/>
          <w:szCs w:val="28"/>
          <w:lang w:val="ru-RU"/>
        </w:rPr>
      </w:pPr>
    </w:p>
    <w:p w:rsidR="00C33419" w:rsidRPr="00C33419" w:rsidRDefault="00C33419" w:rsidP="00C33419">
      <w:pPr>
        <w:spacing w:line="312" w:lineRule="auto"/>
        <w:rPr>
          <w:sz w:val="28"/>
          <w:szCs w:val="28"/>
          <w:lang w:val="ru-RU"/>
        </w:rPr>
      </w:pPr>
      <w:r w:rsidRPr="004C1619">
        <w:rPr>
          <w:sz w:val="28"/>
          <w:szCs w:val="28"/>
          <w:lang w:val="ru-RU"/>
        </w:rPr>
        <w:t>Тем. план. 2012, поз.</w:t>
      </w:r>
      <w:r w:rsidRPr="00EB3465">
        <w:rPr>
          <w:sz w:val="28"/>
          <w:szCs w:val="28"/>
          <w:lang w:val="ru-RU"/>
        </w:rPr>
        <w:t xml:space="preserve"> </w:t>
      </w:r>
      <w:r w:rsidRPr="00C33419">
        <w:rPr>
          <w:sz w:val="28"/>
          <w:szCs w:val="28"/>
          <w:lang w:val="ru-RU"/>
        </w:rPr>
        <w:t>215</w:t>
      </w:r>
    </w:p>
    <w:p w:rsidR="00C33419" w:rsidRPr="004C1619" w:rsidRDefault="00C33419" w:rsidP="00C33419">
      <w:pPr>
        <w:spacing w:line="312" w:lineRule="auto"/>
        <w:rPr>
          <w:sz w:val="28"/>
          <w:szCs w:val="28"/>
          <w:lang w:val="ru-RU"/>
        </w:rPr>
      </w:pPr>
    </w:p>
    <w:p w:rsidR="00C33419" w:rsidRPr="004C1619" w:rsidRDefault="00C33419" w:rsidP="00C33419">
      <w:pPr>
        <w:spacing w:line="312" w:lineRule="auto"/>
        <w:rPr>
          <w:sz w:val="28"/>
          <w:szCs w:val="28"/>
          <w:lang w:val="ru-RU"/>
        </w:rPr>
      </w:pPr>
    </w:p>
    <w:p w:rsidR="00C33419" w:rsidRPr="004C1619" w:rsidRDefault="00C33419" w:rsidP="00C33419">
      <w:pPr>
        <w:spacing w:line="312" w:lineRule="auto"/>
        <w:rPr>
          <w:sz w:val="28"/>
          <w:szCs w:val="28"/>
          <w:lang w:val="ru-RU"/>
        </w:rPr>
      </w:pPr>
    </w:p>
    <w:p w:rsidR="00C33419" w:rsidRPr="004C1619" w:rsidRDefault="00C33419" w:rsidP="00C33419">
      <w:pPr>
        <w:spacing w:line="312" w:lineRule="auto"/>
        <w:rPr>
          <w:sz w:val="28"/>
          <w:szCs w:val="28"/>
          <w:lang w:val="ru-RU"/>
        </w:rPr>
      </w:pPr>
    </w:p>
    <w:p w:rsidR="00C33419" w:rsidRPr="004C1619" w:rsidRDefault="00C33419" w:rsidP="00C33419">
      <w:pPr>
        <w:spacing w:line="312" w:lineRule="auto"/>
        <w:rPr>
          <w:sz w:val="28"/>
          <w:szCs w:val="28"/>
          <w:lang w:val="ru-RU"/>
        </w:rPr>
      </w:pPr>
    </w:p>
    <w:p w:rsidR="00C33419" w:rsidRPr="004C1619" w:rsidRDefault="00C33419" w:rsidP="00C33419">
      <w:pPr>
        <w:spacing w:line="312" w:lineRule="auto"/>
        <w:rPr>
          <w:sz w:val="28"/>
          <w:szCs w:val="28"/>
          <w:lang w:val="ru-RU"/>
        </w:rPr>
      </w:pPr>
    </w:p>
    <w:p w:rsidR="00C33419" w:rsidRPr="00C33419" w:rsidRDefault="00C33419" w:rsidP="00C33419">
      <w:pPr>
        <w:spacing w:line="312" w:lineRule="auto"/>
        <w:rPr>
          <w:sz w:val="28"/>
          <w:szCs w:val="28"/>
          <w:lang w:val="ru-RU"/>
        </w:rPr>
      </w:pPr>
      <w:r w:rsidRPr="004C1619">
        <w:rPr>
          <w:sz w:val="28"/>
          <w:szCs w:val="28"/>
          <w:lang w:val="ru-RU"/>
        </w:rPr>
        <w:t>Подписано к печати</w:t>
      </w:r>
      <w:r w:rsidRPr="00C33419">
        <w:rPr>
          <w:sz w:val="28"/>
          <w:szCs w:val="28"/>
          <w:lang w:val="ru-RU"/>
        </w:rPr>
        <w:t xml:space="preserve"> </w:t>
      </w:r>
      <w:r>
        <w:rPr>
          <w:sz w:val="28"/>
          <w:szCs w:val="28"/>
        </w:rPr>
        <w:t>16.05.2012</w:t>
      </w:r>
      <w:r w:rsidRPr="004C1619">
        <w:rPr>
          <w:sz w:val="28"/>
          <w:szCs w:val="28"/>
          <w:lang w:val="ru-RU"/>
        </w:rPr>
        <w:t>. Формат 60</w:t>
      </w:r>
      <w:r w:rsidRPr="004C1619">
        <w:rPr>
          <w:position w:val="-4"/>
          <w:sz w:val="28"/>
          <w:szCs w:val="28"/>
          <w:lang w:val="ru-RU"/>
        </w:rPr>
        <w:object w:dxaOrig="180" w:dyaOrig="200">
          <v:shape id="_x0000_i1414" type="#_x0000_t75" style="width:9.8pt;height:9.8pt" o:ole="">
            <v:imagedata r:id="rId804" o:title=""/>
          </v:shape>
          <o:OLEObject Type="Embed" ProgID="Equation.3" ShapeID="_x0000_i1414" DrawAspect="Content" ObjectID="_1402849338" r:id="rId805"/>
        </w:object>
      </w:r>
      <w:r w:rsidRPr="004C1619">
        <w:rPr>
          <w:sz w:val="28"/>
          <w:szCs w:val="28"/>
          <w:lang w:val="ru-RU"/>
        </w:rPr>
        <w:t xml:space="preserve">84 </w:t>
      </w:r>
      <w:r w:rsidRPr="004C1619">
        <w:rPr>
          <w:sz w:val="28"/>
          <w:szCs w:val="28"/>
          <w:vertAlign w:val="subscript"/>
          <w:lang w:val="ru-RU"/>
        </w:rPr>
        <w:t>1/16</w:t>
      </w:r>
      <w:r w:rsidRPr="004C1619">
        <w:rPr>
          <w:sz w:val="28"/>
          <w:szCs w:val="28"/>
          <w:lang w:val="ru-RU"/>
        </w:rPr>
        <w:t xml:space="preserve">. Бумага </w:t>
      </w:r>
      <w:proofErr w:type="spellStart"/>
      <w:r w:rsidRPr="004C1619">
        <w:rPr>
          <w:sz w:val="28"/>
          <w:szCs w:val="28"/>
          <w:lang w:val="ru-RU"/>
        </w:rPr>
        <w:t>типогр</w:t>
      </w:r>
      <w:proofErr w:type="spellEnd"/>
      <w:r w:rsidRPr="004C1619">
        <w:rPr>
          <w:sz w:val="28"/>
          <w:szCs w:val="28"/>
          <w:lang w:val="ru-RU"/>
        </w:rPr>
        <w:t>. Печать плоская. Уч.-изд. л. 3,</w:t>
      </w:r>
      <w:r w:rsidRPr="00C33419">
        <w:rPr>
          <w:sz w:val="28"/>
          <w:szCs w:val="28"/>
          <w:lang w:val="ru-RU"/>
        </w:rPr>
        <w:t>3</w:t>
      </w:r>
      <w:r>
        <w:rPr>
          <w:sz w:val="28"/>
          <w:szCs w:val="28"/>
          <w:lang w:val="ru-RU"/>
        </w:rPr>
        <w:t xml:space="preserve">5. </w:t>
      </w:r>
      <w:proofErr w:type="spellStart"/>
      <w:r>
        <w:rPr>
          <w:sz w:val="28"/>
          <w:szCs w:val="28"/>
          <w:lang w:val="ru-RU"/>
        </w:rPr>
        <w:t>Усл</w:t>
      </w:r>
      <w:proofErr w:type="spellEnd"/>
      <w:r>
        <w:rPr>
          <w:sz w:val="28"/>
          <w:szCs w:val="28"/>
          <w:lang w:val="ru-RU"/>
        </w:rPr>
        <w:t xml:space="preserve">. </w:t>
      </w:r>
      <w:proofErr w:type="spellStart"/>
      <w:r>
        <w:rPr>
          <w:sz w:val="28"/>
          <w:szCs w:val="28"/>
          <w:lang w:val="ru-RU"/>
        </w:rPr>
        <w:t>печ</w:t>
      </w:r>
      <w:proofErr w:type="spellEnd"/>
      <w:r>
        <w:rPr>
          <w:sz w:val="28"/>
          <w:szCs w:val="28"/>
          <w:lang w:val="ru-RU"/>
        </w:rPr>
        <w:t>. л. 3,</w:t>
      </w:r>
      <w:r w:rsidRPr="00C33419">
        <w:rPr>
          <w:sz w:val="28"/>
          <w:szCs w:val="28"/>
          <w:lang w:val="ru-RU"/>
        </w:rPr>
        <w:t>31</w:t>
      </w:r>
      <w:r>
        <w:rPr>
          <w:sz w:val="28"/>
          <w:szCs w:val="28"/>
          <w:lang w:val="ru-RU"/>
        </w:rPr>
        <w:t xml:space="preserve">. Тираж </w:t>
      </w:r>
      <w:r w:rsidRPr="00C33419">
        <w:rPr>
          <w:sz w:val="28"/>
          <w:szCs w:val="28"/>
          <w:lang w:val="ru-RU"/>
        </w:rPr>
        <w:t xml:space="preserve">100 </w:t>
      </w:r>
      <w:r>
        <w:rPr>
          <w:sz w:val="28"/>
          <w:szCs w:val="28"/>
          <w:lang w:val="ru-RU"/>
        </w:rPr>
        <w:t xml:space="preserve">экз. Заказ № </w:t>
      </w:r>
    </w:p>
    <w:p w:rsidR="00C33419" w:rsidRPr="004C1619" w:rsidRDefault="00C33419" w:rsidP="00C33419">
      <w:pPr>
        <w:spacing w:line="312" w:lineRule="auto"/>
        <w:rPr>
          <w:sz w:val="28"/>
          <w:szCs w:val="28"/>
          <w:lang w:val="ru-RU"/>
        </w:rPr>
      </w:pPr>
    </w:p>
    <w:p w:rsidR="00C33419" w:rsidRPr="004C1619" w:rsidRDefault="00C33419" w:rsidP="00C33419">
      <w:pPr>
        <w:spacing w:line="312" w:lineRule="auto"/>
        <w:jc w:val="center"/>
        <w:rPr>
          <w:sz w:val="28"/>
          <w:szCs w:val="28"/>
          <w:lang w:val="ru-RU"/>
        </w:rPr>
      </w:pPr>
      <w:r w:rsidRPr="004C1619">
        <w:rPr>
          <w:sz w:val="28"/>
          <w:szCs w:val="28"/>
          <w:lang w:val="ru-RU"/>
        </w:rPr>
        <w:t>Национальная металлургическая академия Украины</w:t>
      </w:r>
    </w:p>
    <w:p w:rsidR="00C33419" w:rsidRPr="004C1619" w:rsidRDefault="00C33419" w:rsidP="00C33419">
      <w:pPr>
        <w:spacing w:line="312" w:lineRule="auto"/>
        <w:jc w:val="center"/>
        <w:rPr>
          <w:sz w:val="28"/>
          <w:szCs w:val="28"/>
          <w:lang w:val="ru-RU"/>
        </w:rPr>
      </w:pPr>
      <w:r w:rsidRPr="004C1619">
        <w:rPr>
          <w:sz w:val="28"/>
          <w:szCs w:val="28"/>
          <w:lang w:val="ru-RU"/>
        </w:rPr>
        <w:t>49600, г.Днепропетровск-5, пр. Гагарина, 4</w:t>
      </w:r>
    </w:p>
    <w:p w:rsidR="00C33419" w:rsidRPr="004C1619" w:rsidRDefault="00C33419" w:rsidP="00C33419">
      <w:pPr>
        <w:spacing w:line="312" w:lineRule="auto"/>
        <w:jc w:val="center"/>
        <w:rPr>
          <w:sz w:val="28"/>
          <w:szCs w:val="28"/>
          <w:lang w:val="ru-RU"/>
        </w:rPr>
      </w:pPr>
      <w:r w:rsidRPr="004C1619">
        <w:rPr>
          <w:sz w:val="28"/>
          <w:szCs w:val="28"/>
          <w:lang w:val="ru-RU"/>
        </w:rPr>
        <w:t>_______________________________</w:t>
      </w:r>
    </w:p>
    <w:p w:rsidR="00C33419" w:rsidRPr="00C33419" w:rsidRDefault="00C33419" w:rsidP="00C33419">
      <w:pPr>
        <w:spacing w:line="312" w:lineRule="auto"/>
        <w:jc w:val="center"/>
        <w:rPr>
          <w:sz w:val="28"/>
          <w:szCs w:val="28"/>
          <w:lang w:val="ru-RU"/>
        </w:rPr>
      </w:pPr>
      <w:r w:rsidRPr="004C1619">
        <w:rPr>
          <w:sz w:val="28"/>
          <w:szCs w:val="28"/>
          <w:lang w:val="ru-RU"/>
        </w:rPr>
        <w:t xml:space="preserve">Редакционно-издательский отдел </w:t>
      </w:r>
      <w:proofErr w:type="spellStart"/>
      <w:r w:rsidRPr="004C1619">
        <w:rPr>
          <w:sz w:val="28"/>
          <w:szCs w:val="28"/>
          <w:lang w:val="ru-RU"/>
        </w:rPr>
        <w:t>НМетАУ</w:t>
      </w:r>
      <w:proofErr w:type="spellEnd"/>
    </w:p>
    <w:p w:rsidR="00CF3A0E" w:rsidRPr="00C33419" w:rsidRDefault="00CF3A0E" w:rsidP="00C22BAC">
      <w:pPr>
        <w:spacing w:line="360" w:lineRule="auto"/>
        <w:jc w:val="center"/>
        <w:rPr>
          <w:b/>
          <w:sz w:val="28"/>
          <w:szCs w:val="28"/>
          <w:lang w:val="ru-RU"/>
        </w:rPr>
        <w:sectPr w:rsidR="00CF3A0E" w:rsidRPr="00C33419" w:rsidSect="009D3D7D">
          <w:headerReference w:type="default" r:id="rId806"/>
          <w:footerReference w:type="default" r:id="rId807"/>
          <w:pgSz w:w="11907" w:h="16840" w:code="9"/>
          <w:pgMar w:top="1418" w:right="1418" w:bottom="1418" w:left="1418" w:header="0" w:footer="0" w:gutter="0"/>
          <w:cols w:space="720"/>
          <w:docGrid w:linePitch="326"/>
        </w:sectPr>
      </w:pPr>
    </w:p>
    <w:p w:rsidR="00672C5B" w:rsidRPr="00672C5B" w:rsidRDefault="00672C5B" w:rsidP="00672C5B">
      <w:pPr>
        <w:spacing w:line="360" w:lineRule="auto"/>
        <w:jc w:val="center"/>
        <w:rPr>
          <w:b/>
          <w:sz w:val="23"/>
          <w:szCs w:val="23"/>
          <w:lang w:val="ru-RU"/>
        </w:rPr>
      </w:pPr>
      <w:r w:rsidRPr="00672C5B">
        <w:rPr>
          <w:b/>
          <w:sz w:val="23"/>
          <w:szCs w:val="23"/>
          <w:lang w:val="ru-RU"/>
        </w:rPr>
        <w:lastRenderedPageBreak/>
        <w:t>МИНИСТЕРСТВО ОБРАЗОВАНИЯ И НАУКИ, МОЛОДЕЖИ И СПОРТА УКРАИНЫ</w:t>
      </w:r>
    </w:p>
    <w:p w:rsidR="00672C5B" w:rsidRPr="00672C5B" w:rsidRDefault="00672C5B" w:rsidP="00672C5B">
      <w:pPr>
        <w:spacing w:line="360" w:lineRule="auto"/>
        <w:jc w:val="center"/>
        <w:rPr>
          <w:b/>
          <w:sz w:val="23"/>
          <w:szCs w:val="23"/>
          <w:lang w:val="ru-RU"/>
        </w:rPr>
      </w:pPr>
      <w:r w:rsidRPr="00672C5B">
        <w:rPr>
          <w:b/>
          <w:sz w:val="23"/>
          <w:szCs w:val="23"/>
          <w:lang w:val="ru-RU"/>
        </w:rPr>
        <w:t>НАЦИОНАЛЬНАЯ МЕТАЛЛУРГИЧЕСКАЯ АКАДЕМИЯ УКРАИНЫ</w:t>
      </w:r>
    </w:p>
    <w:p w:rsidR="00672C5B" w:rsidRPr="00672C5B" w:rsidRDefault="00672C5B" w:rsidP="00672C5B">
      <w:pPr>
        <w:spacing w:line="360" w:lineRule="auto"/>
        <w:jc w:val="center"/>
        <w:rPr>
          <w:b/>
          <w:sz w:val="23"/>
          <w:szCs w:val="23"/>
          <w:lang w:val="ru-RU"/>
        </w:rPr>
      </w:pPr>
    </w:p>
    <w:p w:rsidR="00672C5B" w:rsidRPr="00672C5B" w:rsidRDefault="00672C5B" w:rsidP="00672C5B">
      <w:pPr>
        <w:spacing w:line="360" w:lineRule="auto"/>
        <w:jc w:val="center"/>
        <w:rPr>
          <w:b/>
          <w:sz w:val="23"/>
          <w:szCs w:val="23"/>
          <w:lang w:val="ru-RU"/>
        </w:rPr>
      </w:pPr>
    </w:p>
    <w:p w:rsidR="00672C5B" w:rsidRPr="00672C5B" w:rsidRDefault="00672C5B" w:rsidP="00672C5B">
      <w:pPr>
        <w:spacing w:line="360" w:lineRule="auto"/>
        <w:jc w:val="center"/>
        <w:rPr>
          <w:b/>
          <w:sz w:val="23"/>
          <w:szCs w:val="23"/>
          <w:lang w:val="ru-RU"/>
        </w:rPr>
      </w:pPr>
      <w:r w:rsidRPr="00672C5B">
        <w:rPr>
          <w:b/>
          <w:noProof/>
          <w:sz w:val="28"/>
          <w:szCs w:val="28"/>
          <w:lang w:val="ru-RU" w:eastAsia="ru-RU"/>
        </w:rPr>
        <w:pict>
          <v:shape id="_x0000_s10222" type="#_x0000_t75" style="position:absolute;left:0;text-align:left;margin-left:189pt;margin-top:4.95pt;width:108pt;height:115.2pt;z-index:251741184" wrapcoords="7830 87 1260 1394 0 1916 0 2526 1080 2874 1170 4268 720 4790 540 6532 1080 7055 2070 7055 1800 8448 1530 13674 1710 14023 540 14023 360 14197 360 15416 990 16810 1080 18203 270 18203 270 18377 900 19597 900 20816 1170 20990 3150 21077 3690 21426 3870 21426 16020 21426 16290 21426 18270 20990 18720 20642 18630 19597 19260 18813 19350 18290 18900 18203 18990 16810 19530 15416 19620 14371 19350 14023 18360 14023 17460 11235 17190 9842 17820 8448 18810 7055 19710 5661 20070 4268 21330 2874 21600 1655 20700 1568 11610 1481 11610 87 7830 87" o:allowincell="f">
            <v:imagedata r:id="rId9" o:title="" blacklevel="-7864f"/>
            <w10:wrap type="tight"/>
          </v:shape>
        </w:pict>
      </w:r>
    </w:p>
    <w:p w:rsidR="00672C5B" w:rsidRPr="00672C5B" w:rsidRDefault="00672C5B" w:rsidP="00672C5B">
      <w:pPr>
        <w:spacing w:line="360" w:lineRule="auto"/>
        <w:jc w:val="center"/>
        <w:rPr>
          <w:b/>
          <w:sz w:val="23"/>
          <w:szCs w:val="23"/>
          <w:lang w:val="ru-RU"/>
        </w:rPr>
      </w:pPr>
    </w:p>
    <w:p w:rsidR="00672C5B" w:rsidRPr="00672C5B" w:rsidRDefault="00672C5B" w:rsidP="00672C5B">
      <w:pPr>
        <w:spacing w:line="360" w:lineRule="auto"/>
        <w:jc w:val="center"/>
        <w:rPr>
          <w:b/>
          <w:sz w:val="23"/>
          <w:szCs w:val="23"/>
          <w:lang w:val="ru-RU"/>
        </w:rPr>
      </w:pPr>
    </w:p>
    <w:p w:rsidR="00672C5B" w:rsidRPr="00672C5B" w:rsidRDefault="00672C5B" w:rsidP="00672C5B">
      <w:pPr>
        <w:spacing w:line="360" w:lineRule="auto"/>
        <w:jc w:val="center"/>
        <w:rPr>
          <w:b/>
          <w:sz w:val="23"/>
          <w:szCs w:val="23"/>
          <w:lang w:val="ru-RU"/>
        </w:rPr>
      </w:pPr>
    </w:p>
    <w:p w:rsidR="00672C5B" w:rsidRPr="00672C5B" w:rsidRDefault="00672C5B" w:rsidP="00672C5B">
      <w:pPr>
        <w:spacing w:line="360" w:lineRule="auto"/>
        <w:jc w:val="center"/>
        <w:rPr>
          <w:b/>
          <w:sz w:val="23"/>
          <w:szCs w:val="23"/>
          <w:lang w:val="ru-RU"/>
        </w:rPr>
      </w:pPr>
    </w:p>
    <w:p w:rsidR="00672C5B" w:rsidRPr="00672C5B" w:rsidRDefault="00672C5B" w:rsidP="00672C5B">
      <w:pPr>
        <w:spacing w:line="360" w:lineRule="auto"/>
        <w:jc w:val="center"/>
        <w:rPr>
          <w:b/>
          <w:sz w:val="23"/>
          <w:szCs w:val="23"/>
          <w:lang w:val="ru-RU"/>
        </w:rPr>
      </w:pPr>
    </w:p>
    <w:p w:rsidR="00672C5B" w:rsidRPr="00672C5B" w:rsidRDefault="00672C5B" w:rsidP="00672C5B">
      <w:pPr>
        <w:spacing w:line="360" w:lineRule="auto"/>
        <w:jc w:val="center"/>
        <w:rPr>
          <w:b/>
          <w:sz w:val="23"/>
          <w:szCs w:val="23"/>
          <w:lang w:val="ru-RU"/>
        </w:rPr>
      </w:pPr>
    </w:p>
    <w:p w:rsidR="00672C5B" w:rsidRPr="00672C5B" w:rsidRDefault="00672C5B" w:rsidP="00672C5B">
      <w:pPr>
        <w:spacing w:line="360" w:lineRule="auto"/>
        <w:jc w:val="center"/>
        <w:rPr>
          <w:b/>
          <w:sz w:val="23"/>
          <w:szCs w:val="23"/>
          <w:lang w:val="ru-RU"/>
        </w:rPr>
      </w:pPr>
    </w:p>
    <w:p w:rsidR="00672C5B" w:rsidRPr="00672C5B" w:rsidRDefault="00672C5B" w:rsidP="00672C5B">
      <w:pPr>
        <w:spacing w:line="360" w:lineRule="auto"/>
        <w:rPr>
          <w:b/>
          <w:sz w:val="23"/>
          <w:szCs w:val="23"/>
          <w:lang w:val="ru-RU"/>
        </w:rPr>
      </w:pPr>
    </w:p>
    <w:p w:rsidR="00672C5B" w:rsidRPr="00672C5B" w:rsidRDefault="00672C5B" w:rsidP="00672C5B">
      <w:pPr>
        <w:spacing w:line="360" w:lineRule="auto"/>
        <w:jc w:val="center"/>
        <w:rPr>
          <w:b/>
          <w:sz w:val="23"/>
          <w:szCs w:val="23"/>
          <w:lang w:val="ru-RU"/>
        </w:rPr>
      </w:pPr>
    </w:p>
    <w:p w:rsidR="00672C5B" w:rsidRPr="00672C5B" w:rsidRDefault="00672C5B" w:rsidP="00672C5B">
      <w:pPr>
        <w:spacing w:line="360" w:lineRule="auto"/>
        <w:jc w:val="center"/>
        <w:rPr>
          <w:b/>
          <w:sz w:val="23"/>
          <w:szCs w:val="23"/>
          <w:lang w:val="ru-RU"/>
        </w:rPr>
      </w:pPr>
    </w:p>
    <w:p w:rsidR="00672C5B" w:rsidRPr="00672C5B" w:rsidRDefault="00672C5B" w:rsidP="00672C5B">
      <w:pPr>
        <w:spacing w:line="360" w:lineRule="auto"/>
        <w:jc w:val="center"/>
        <w:rPr>
          <w:b/>
          <w:sz w:val="44"/>
          <w:szCs w:val="44"/>
          <w:lang w:val="ru-RU"/>
        </w:rPr>
      </w:pPr>
      <w:r w:rsidRPr="00672C5B">
        <w:rPr>
          <w:b/>
          <w:sz w:val="44"/>
          <w:szCs w:val="44"/>
          <w:lang w:val="ru-RU"/>
        </w:rPr>
        <w:t>Ю.А. </w:t>
      </w:r>
      <w:proofErr w:type="spellStart"/>
      <w:r w:rsidRPr="00672C5B">
        <w:rPr>
          <w:b/>
          <w:sz w:val="44"/>
          <w:szCs w:val="44"/>
          <w:lang w:val="ru-RU"/>
        </w:rPr>
        <w:t>Гичёв</w:t>
      </w:r>
      <w:proofErr w:type="spellEnd"/>
    </w:p>
    <w:p w:rsidR="00672C5B" w:rsidRPr="00672C5B" w:rsidRDefault="00672C5B" w:rsidP="00672C5B">
      <w:pPr>
        <w:spacing w:line="360" w:lineRule="auto"/>
        <w:rPr>
          <w:b/>
          <w:sz w:val="44"/>
          <w:szCs w:val="44"/>
          <w:lang w:val="ru-RU"/>
        </w:rPr>
      </w:pPr>
    </w:p>
    <w:p w:rsidR="00672C5B" w:rsidRPr="00672C5B" w:rsidRDefault="00672C5B" w:rsidP="00672C5B">
      <w:pPr>
        <w:spacing w:line="288" w:lineRule="auto"/>
        <w:jc w:val="center"/>
        <w:rPr>
          <w:b/>
          <w:sz w:val="48"/>
          <w:szCs w:val="48"/>
          <w:lang w:val="ru-RU"/>
        </w:rPr>
      </w:pPr>
      <w:r w:rsidRPr="00672C5B">
        <w:rPr>
          <w:b/>
          <w:sz w:val="48"/>
          <w:szCs w:val="48"/>
          <w:lang w:val="ru-RU"/>
        </w:rPr>
        <w:t xml:space="preserve">ВТОРИЧНЫЕ ЭНЕРГОРЕСУРСЫ </w:t>
      </w:r>
    </w:p>
    <w:p w:rsidR="00672C5B" w:rsidRPr="00672C5B" w:rsidRDefault="00672C5B" w:rsidP="00672C5B">
      <w:pPr>
        <w:spacing w:line="288" w:lineRule="auto"/>
        <w:jc w:val="center"/>
        <w:rPr>
          <w:b/>
          <w:sz w:val="48"/>
          <w:szCs w:val="48"/>
          <w:lang w:val="ru-RU"/>
        </w:rPr>
      </w:pPr>
      <w:r w:rsidRPr="00672C5B">
        <w:rPr>
          <w:b/>
          <w:sz w:val="48"/>
          <w:szCs w:val="48"/>
          <w:lang w:val="ru-RU"/>
        </w:rPr>
        <w:t>ПРОМЫШЛЕННЫХ ПРЕДПРИЯТИЙ</w:t>
      </w:r>
    </w:p>
    <w:p w:rsidR="00672C5B" w:rsidRPr="00672C5B" w:rsidRDefault="00672C5B" w:rsidP="00672C5B">
      <w:pPr>
        <w:spacing w:line="360" w:lineRule="auto"/>
        <w:jc w:val="center"/>
        <w:rPr>
          <w:b/>
          <w:sz w:val="40"/>
          <w:szCs w:val="40"/>
        </w:rPr>
      </w:pPr>
      <w:r w:rsidRPr="00672C5B">
        <w:rPr>
          <w:b/>
          <w:sz w:val="40"/>
          <w:szCs w:val="40"/>
          <w:lang w:val="ru-RU"/>
        </w:rPr>
        <w:t xml:space="preserve">Часть </w:t>
      </w:r>
      <w:r w:rsidRPr="00672C5B">
        <w:rPr>
          <w:b/>
          <w:sz w:val="40"/>
          <w:szCs w:val="40"/>
        </w:rPr>
        <w:t>ІІ</w:t>
      </w:r>
    </w:p>
    <w:p w:rsidR="00672C5B" w:rsidRPr="00672C5B" w:rsidRDefault="00672C5B" w:rsidP="00672C5B">
      <w:pPr>
        <w:spacing w:line="360" w:lineRule="auto"/>
        <w:jc w:val="center"/>
        <w:rPr>
          <w:b/>
          <w:sz w:val="40"/>
          <w:szCs w:val="40"/>
        </w:rPr>
      </w:pPr>
    </w:p>
    <w:p w:rsidR="00672C5B" w:rsidRPr="00672C5B" w:rsidRDefault="00672C5B" w:rsidP="00672C5B">
      <w:pPr>
        <w:spacing w:line="360" w:lineRule="auto"/>
        <w:jc w:val="center"/>
        <w:rPr>
          <w:b/>
          <w:sz w:val="40"/>
          <w:szCs w:val="40"/>
        </w:rPr>
      </w:pPr>
    </w:p>
    <w:p w:rsidR="00672C5B" w:rsidRPr="00672C5B" w:rsidRDefault="00672C5B" w:rsidP="00672C5B">
      <w:pPr>
        <w:spacing w:line="360" w:lineRule="auto"/>
        <w:jc w:val="center"/>
        <w:rPr>
          <w:b/>
          <w:sz w:val="28"/>
          <w:szCs w:val="28"/>
        </w:rPr>
      </w:pPr>
    </w:p>
    <w:p w:rsidR="00672C5B" w:rsidRPr="00672C5B" w:rsidRDefault="00672C5B" w:rsidP="00672C5B">
      <w:pPr>
        <w:spacing w:line="360" w:lineRule="auto"/>
        <w:jc w:val="center"/>
        <w:rPr>
          <w:b/>
          <w:sz w:val="28"/>
          <w:szCs w:val="28"/>
        </w:rPr>
      </w:pPr>
    </w:p>
    <w:p w:rsidR="00672C5B" w:rsidRPr="00672C5B" w:rsidRDefault="00672C5B" w:rsidP="00672C5B">
      <w:pPr>
        <w:spacing w:line="360" w:lineRule="auto"/>
        <w:jc w:val="center"/>
        <w:rPr>
          <w:b/>
          <w:sz w:val="28"/>
          <w:szCs w:val="28"/>
        </w:rPr>
      </w:pPr>
    </w:p>
    <w:p w:rsidR="00672C5B" w:rsidRPr="00672C5B" w:rsidRDefault="00672C5B" w:rsidP="00672C5B">
      <w:pPr>
        <w:spacing w:line="360" w:lineRule="auto"/>
        <w:jc w:val="center"/>
        <w:rPr>
          <w:b/>
          <w:sz w:val="28"/>
          <w:szCs w:val="28"/>
        </w:rPr>
      </w:pPr>
    </w:p>
    <w:p w:rsidR="00672C5B" w:rsidRPr="00672C5B" w:rsidRDefault="00672C5B" w:rsidP="00672C5B">
      <w:pPr>
        <w:spacing w:line="360" w:lineRule="auto"/>
        <w:jc w:val="center"/>
        <w:rPr>
          <w:b/>
          <w:sz w:val="28"/>
          <w:szCs w:val="28"/>
        </w:rPr>
      </w:pPr>
    </w:p>
    <w:p w:rsidR="00672C5B" w:rsidRPr="00672C5B" w:rsidRDefault="00672C5B" w:rsidP="00672C5B">
      <w:pPr>
        <w:spacing w:line="360" w:lineRule="auto"/>
        <w:jc w:val="center"/>
        <w:rPr>
          <w:b/>
          <w:sz w:val="28"/>
          <w:szCs w:val="28"/>
        </w:rPr>
      </w:pPr>
    </w:p>
    <w:p w:rsidR="00672C5B" w:rsidRPr="00672C5B" w:rsidRDefault="00672C5B" w:rsidP="00672C5B">
      <w:pPr>
        <w:spacing w:line="360" w:lineRule="auto"/>
        <w:jc w:val="center"/>
        <w:rPr>
          <w:b/>
          <w:sz w:val="28"/>
          <w:szCs w:val="28"/>
          <w:lang w:val="ru-RU"/>
        </w:rPr>
      </w:pPr>
      <w:proofErr w:type="spellStart"/>
      <w:r w:rsidRPr="00672C5B">
        <w:rPr>
          <w:b/>
          <w:sz w:val="28"/>
          <w:szCs w:val="28"/>
        </w:rPr>
        <w:t>Днепропетровск</w:t>
      </w:r>
      <w:proofErr w:type="spellEnd"/>
      <w:r w:rsidRPr="00672C5B">
        <w:rPr>
          <w:b/>
          <w:sz w:val="28"/>
          <w:szCs w:val="28"/>
        </w:rPr>
        <w:t xml:space="preserve"> </w:t>
      </w:r>
      <w:proofErr w:type="spellStart"/>
      <w:r w:rsidRPr="00672C5B">
        <w:rPr>
          <w:b/>
          <w:sz w:val="28"/>
          <w:szCs w:val="28"/>
        </w:rPr>
        <w:t>НМетАУ</w:t>
      </w:r>
      <w:proofErr w:type="spellEnd"/>
      <w:r w:rsidRPr="00672C5B">
        <w:rPr>
          <w:b/>
          <w:sz w:val="28"/>
          <w:szCs w:val="28"/>
        </w:rPr>
        <w:t xml:space="preserve"> 2012</w:t>
      </w:r>
    </w:p>
    <w:p w:rsidR="00672C5B" w:rsidRPr="00672C5B" w:rsidRDefault="00672C5B" w:rsidP="00672C5B">
      <w:pPr>
        <w:spacing w:line="360" w:lineRule="auto"/>
        <w:jc w:val="center"/>
        <w:rPr>
          <w:b/>
          <w:sz w:val="23"/>
          <w:szCs w:val="23"/>
          <w:lang w:val="ru-RU"/>
        </w:rPr>
      </w:pPr>
      <w:r w:rsidRPr="00672C5B">
        <w:rPr>
          <w:b/>
          <w:sz w:val="23"/>
          <w:szCs w:val="23"/>
          <w:lang w:val="ru-RU"/>
        </w:rPr>
        <w:lastRenderedPageBreak/>
        <w:t>МИНИСТЕРСТВО ОБРАЗОВАНИЯ И НАУКИ, МОЛО</w:t>
      </w:r>
      <w:r w:rsidRPr="00672C5B">
        <w:rPr>
          <w:b/>
          <w:sz w:val="23"/>
          <w:szCs w:val="23"/>
        </w:rPr>
        <w:t>Д</w:t>
      </w:r>
      <w:r w:rsidRPr="00672C5B">
        <w:rPr>
          <w:b/>
          <w:sz w:val="23"/>
          <w:szCs w:val="23"/>
          <w:lang w:val="ru-RU"/>
        </w:rPr>
        <w:t>ЕЖИ И СПОРТА УКРАИНЫ</w:t>
      </w:r>
    </w:p>
    <w:p w:rsidR="00672C5B" w:rsidRPr="00672C5B" w:rsidRDefault="00672C5B" w:rsidP="00672C5B">
      <w:pPr>
        <w:spacing w:line="360" w:lineRule="auto"/>
        <w:jc w:val="center"/>
        <w:rPr>
          <w:b/>
          <w:sz w:val="23"/>
          <w:szCs w:val="23"/>
          <w:lang w:val="ru-RU"/>
        </w:rPr>
      </w:pPr>
      <w:r w:rsidRPr="00672C5B">
        <w:rPr>
          <w:b/>
          <w:sz w:val="23"/>
          <w:szCs w:val="23"/>
          <w:lang w:val="ru-RU"/>
        </w:rPr>
        <w:t>НАЦИОНАЛЬНАЯ МЕТАЛЛУРГИЧЕСКАЯ АКАДЕМИЯ УКРАИНЫ</w:t>
      </w:r>
    </w:p>
    <w:p w:rsidR="00672C5B" w:rsidRPr="00672C5B" w:rsidRDefault="00672C5B" w:rsidP="00672C5B">
      <w:pPr>
        <w:spacing w:line="360" w:lineRule="auto"/>
        <w:jc w:val="center"/>
        <w:rPr>
          <w:b/>
          <w:sz w:val="23"/>
          <w:szCs w:val="23"/>
          <w:lang w:val="ru-RU"/>
        </w:rPr>
      </w:pPr>
    </w:p>
    <w:p w:rsidR="00672C5B" w:rsidRPr="00672C5B" w:rsidRDefault="00672C5B" w:rsidP="00672C5B">
      <w:pPr>
        <w:spacing w:line="360" w:lineRule="auto"/>
        <w:jc w:val="center"/>
        <w:rPr>
          <w:b/>
          <w:sz w:val="23"/>
          <w:szCs w:val="23"/>
          <w:lang w:val="ru-RU"/>
        </w:rPr>
      </w:pPr>
    </w:p>
    <w:p w:rsidR="00672C5B" w:rsidRPr="00672C5B" w:rsidRDefault="00672C5B" w:rsidP="00672C5B">
      <w:pPr>
        <w:spacing w:line="360" w:lineRule="auto"/>
        <w:jc w:val="center"/>
        <w:rPr>
          <w:b/>
          <w:sz w:val="23"/>
          <w:szCs w:val="23"/>
          <w:lang w:val="ru-RU"/>
        </w:rPr>
      </w:pPr>
    </w:p>
    <w:p w:rsidR="00672C5B" w:rsidRPr="00672C5B" w:rsidRDefault="00672C5B" w:rsidP="00672C5B">
      <w:pPr>
        <w:spacing w:line="360" w:lineRule="auto"/>
        <w:jc w:val="center"/>
        <w:rPr>
          <w:b/>
          <w:sz w:val="23"/>
          <w:szCs w:val="23"/>
          <w:lang w:val="ru-RU"/>
        </w:rPr>
      </w:pPr>
    </w:p>
    <w:p w:rsidR="00672C5B" w:rsidRPr="00672C5B" w:rsidRDefault="00672C5B" w:rsidP="00672C5B">
      <w:pPr>
        <w:spacing w:line="360" w:lineRule="auto"/>
        <w:jc w:val="center"/>
        <w:rPr>
          <w:b/>
          <w:sz w:val="23"/>
          <w:szCs w:val="23"/>
          <w:lang w:val="ru-RU"/>
        </w:rPr>
      </w:pPr>
    </w:p>
    <w:p w:rsidR="00672C5B" w:rsidRPr="00672C5B" w:rsidRDefault="00672C5B" w:rsidP="00672C5B">
      <w:pPr>
        <w:spacing w:line="360" w:lineRule="auto"/>
        <w:jc w:val="center"/>
        <w:rPr>
          <w:b/>
          <w:sz w:val="23"/>
          <w:szCs w:val="23"/>
          <w:lang w:val="ru-RU"/>
        </w:rPr>
      </w:pPr>
    </w:p>
    <w:p w:rsidR="00672C5B" w:rsidRPr="00672C5B" w:rsidRDefault="00672C5B" w:rsidP="00672C5B">
      <w:pPr>
        <w:spacing w:line="360" w:lineRule="auto"/>
        <w:jc w:val="center"/>
        <w:rPr>
          <w:b/>
          <w:sz w:val="44"/>
          <w:szCs w:val="44"/>
          <w:lang w:val="ru-RU"/>
        </w:rPr>
      </w:pPr>
      <w:r w:rsidRPr="00672C5B">
        <w:rPr>
          <w:b/>
          <w:sz w:val="44"/>
          <w:szCs w:val="44"/>
          <w:lang w:val="ru-RU"/>
        </w:rPr>
        <w:t>Ю.А. </w:t>
      </w:r>
      <w:proofErr w:type="spellStart"/>
      <w:r w:rsidRPr="00672C5B">
        <w:rPr>
          <w:b/>
          <w:sz w:val="44"/>
          <w:szCs w:val="44"/>
          <w:lang w:val="ru-RU"/>
        </w:rPr>
        <w:t>Гичёв</w:t>
      </w:r>
      <w:proofErr w:type="spellEnd"/>
    </w:p>
    <w:p w:rsidR="00672C5B" w:rsidRPr="00672C5B" w:rsidRDefault="00672C5B" w:rsidP="00672C5B">
      <w:pPr>
        <w:spacing w:line="360" w:lineRule="auto"/>
        <w:rPr>
          <w:b/>
          <w:sz w:val="44"/>
          <w:szCs w:val="44"/>
          <w:lang w:val="ru-RU"/>
        </w:rPr>
      </w:pPr>
    </w:p>
    <w:p w:rsidR="00672C5B" w:rsidRPr="00672C5B" w:rsidRDefault="00672C5B" w:rsidP="00672C5B">
      <w:pPr>
        <w:spacing w:line="288" w:lineRule="auto"/>
        <w:jc w:val="center"/>
        <w:rPr>
          <w:b/>
          <w:sz w:val="48"/>
          <w:szCs w:val="48"/>
          <w:lang w:val="ru-RU"/>
        </w:rPr>
      </w:pPr>
      <w:r w:rsidRPr="00672C5B">
        <w:rPr>
          <w:b/>
          <w:sz w:val="48"/>
          <w:szCs w:val="48"/>
          <w:lang w:val="ru-RU"/>
        </w:rPr>
        <w:t xml:space="preserve">ВТОРИЧНЫЕ ЭНЕРГОРЕСУРСЫ </w:t>
      </w:r>
    </w:p>
    <w:p w:rsidR="00672C5B" w:rsidRPr="00672C5B" w:rsidRDefault="00672C5B" w:rsidP="00672C5B">
      <w:pPr>
        <w:spacing w:line="288" w:lineRule="auto"/>
        <w:jc w:val="center"/>
        <w:rPr>
          <w:b/>
          <w:sz w:val="48"/>
          <w:szCs w:val="48"/>
          <w:lang w:val="ru-RU"/>
        </w:rPr>
      </w:pPr>
      <w:r w:rsidRPr="00672C5B">
        <w:rPr>
          <w:b/>
          <w:sz w:val="48"/>
          <w:szCs w:val="48"/>
          <w:lang w:val="ru-RU"/>
        </w:rPr>
        <w:t>ПРОМЫШЛЕННЫХ ПРЕДПРИЯТИЙ</w:t>
      </w:r>
    </w:p>
    <w:p w:rsidR="00672C5B" w:rsidRPr="00672C5B" w:rsidRDefault="00672C5B" w:rsidP="00672C5B">
      <w:pPr>
        <w:spacing w:line="360" w:lineRule="auto"/>
        <w:jc w:val="center"/>
        <w:rPr>
          <w:b/>
          <w:sz w:val="40"/>
          <w:szCs w:val="40"/>
        </w:rPr>
      </w:pPr>
      <w:r w:rsidRPr="00672C5B">
        <w:rPr>
          <w:b/>
          <w:sz w:val="40"/>
          <w:szCs w:val="40"/>
          <w:lang w:val="ru-RU"/>
        </w:rPr>
        <w:t xml:space="preserve">Часть </w:t>
      </w:r>
      <w:r w:rsidRPr="00672C5B">
        <w:rPr>
          <w:b/>
          <w:sz w:val="40"/>
          <w:szCs w:val="40"/>
        </w:rPr>
        <w:t>ІІ</w:t>
      </w:r>
    </w:p>
    <w:p w:rsidR="00672C5B" w:rsidRPr="00672C5B" w:rsidRDefault="00672C5B" w:rsidP="00672C5B">
      <w:pPr>
        <w:spacing w:line="360" w:lineRule="auto"/>
        <w:jc w:val="center"/>
        <w:rPr>
          <w:b/>
          <w:sz w:val="40"/>
          <w:szCs w:val="40"/>
        </w:rPr>
      </w:pPr>
    </w:p>
    <w:p w:rsidR="00672C5B" w:rsidRPr="00672C5B" w:rsidRDefault="00672C5B" w:rsidP="00672C5B">
      <w:pPr>
        <w:spacing w:line="360" w:lineRule="auto"/>
        <w:jc w:val="center"/>
        <w:rPr>
          <w:b/>
          <w:sz w:val="40"/>
          <w:szCs w:val="40"/>
        </w:rPr>
      </w:pPr>
    </w:p>
    <w:p w:rsidR="00672C5B" w:rsidRPr="00672C5B" w:rsidRDefault="00672C5B" w:rsidP="00672C5B">
      <w:pPr>
        <w:spacing w:line="288" w:lineRule="auto"/>
        <w:jc w:val="center"/>
        <w:rPr>
          <w:sz w:val="28"/>
          <w:szCs w:val="28"/>
          <w:lang w:val="ru-RU"/>
        </w:rPr>
      </w:pPr>
      <w:r w:rsidRPr="00672C5B">
        <w:rPr>
          <w:sz w:val="28"/>
          <w:szCs w:val="28"/>
          <w:lang w:val="ru-RU"/>
        </w:rPr>
        <w:t>Утверждено на заседании Ученого совета академии</w:t>
      </w:r>
    </w:p>
    <w:p w:rsidR="00672C5B" w:rsidRPr="00672C5B" w:rsidRDefault="00672C5B" w:rsidP="00672C5B">
      <w:pPr>
        <w:spacing w:line="288" w:lineRule="auto"/>
        <w:jc w:val="center"/>
        <w:rPr>
          <w:sz w:val="28"/>
          <w:szCs w:val="28"/>
        </w:rPr>
      </w:pPr>
      <w:r w:rsidRPr="00672C5B">
        <w:rPr>
          <w:sz w:val="28"/>
          <w:szCs w:val="28"/>
          <w:lang w:val="ru-RU"/>
        </w:rPr>
        <w:t xml:space="preserve">в качестве конспекта лекций. Протокол № </w:t>
      </w:r>
      <w:r w:rsidRPr="00672C5B">
        <w:rPr>
          <w:sz w:val="28"/>
          <w:szCs w:val="28"/>
        </w:rPr>
        <w:t xml:space="preserve">1 </w:t>
      </w:r>
      <w:r w:rsidRPr="00672C5B">
        <w:rPr>
          <w:sz w:val="28"/>
          <w:szCs w:val="28"/>
          <w:lang w:val="ru-RU"/>
        </w:rPr>
        <w:t xml:space="preserve">от </w:t>
      </w:r>
      <w:r w:rsidRPr="00672C5B">
        <w:rPr>
          <w:sz w:val="28"/>
          <w:szCs w:val="28"/>
        </w:rPr>
        <w:t>30.01.2012</w:t>
      </w:r>
    </w:p>
    <w:p w:rsidR="00672C5B" w:rsidRPr="00672C5B" w:rsidRDefault="00672C5B" w:rsidP="00672C5B">
      <w:pPr>
        <w:rPr>
          <w:b/>
          <w:sz w:val="28"/>
          <w:szCs w:val="28"/>
          <w:lang w:val="ru-RU"/>
        </w:rPr>
      </w:pPr>
    </w:p>
    <w:p w:rsidR="00672C5B" w:rsidRPr="00672C5B" w:rsidRDefault="00672C5B" w:rsidP="00672C5B">
      <w:pPr>
        <w:rPr>
          <w:b/>
          <w:sz w:val="28"/>
          <w:szCs w:val="28"/>
          <w:lang w:val="ru-RU"/>
        </w:rPr>
      </w:pPr>
    </w:p>
    <w:p w:rsidR="00672C5B" w:rsidRPr="00672C5B" w:rsidRDefault="00672C5B" w:rsidP="00672C5B">
      <w:pPr>
        <w:rPr>
          <w:b/>
          <w:sz w:val="28"/>
          <w:szCs w:val="28"/>
          <w:lang w:val="ru-RU"/>
        </w:rPr>
      </w:pPr>
    </w:p>
    <w:p w:rsidR="00672C5B" w:rsidRPr="00672C5B" w:rsidRDefault="00672C5B" w:rsidP="00672C5B">
      <w:pPr>
        <w:rPr>
          <w:b/>
          <w:sz w:val="28"/>
          <w:szCs w:val="28"/>
          <w:lang w:val="ru-RU"/>
        </w:rPr>
      </w:pPr>
    </w:p>
    <w:p w:rsidR="00672C5B" w:rsidRPr="00672C5B" w:rsidRDefault="00672C5B" w:rsidP="00672C5B">
      <w:pPr>
        <w:rPr>
          <w:b/>
          <w:sz w:val="28"/>
          <w:szCs w:val="28"/>
          <w:lang w:val="ru-RU"/>
        </w:rPr>
      </w:pPr>
    </w:p>
    <w:p w:rsidR="00672C5B" w:rsidRPr="00672C5B" w:rsidRDefault="00672C5B" w:rsidP="00672C5B">
      <w:pPr>
        <w:rPr>
          <w:b/>
          <w:sz w:val="28"/>
          <w:szCs w:val="28"/>
          <w:lang w:val="ru-RU"/>
        </w:rPr>
      </w:pPr>
    </w:p>
    <w:p w:rsidR="00672C5B" w:rsidRPr="00672C5B" w:rsidRDefault="00672C5B" w:rsidP="00672C5B">
      <w:pPr>
        <w:rPr>
          <w:b/>
          <w:sz w:val="28"/>
          <w:szCs w:val="28"/>
          <w:lang w:val="ru-RU"/>
        </w:rPr>
      </w:pPr>
    </w:p>
    <w:p w:rsidR="00672C5B" w:rsidRPr="00672C5B" w:rsidRDefault="00672C5B" w:rsidP="00672C5B">
      <w:pPr>
        <w:rPr>
          <w:b/>
          <w:sz w:val="28"/>
          <w:szCs w:val="28"/>
          <w:lang w:val="ru-RU"/>
        </w:rPr>
      </w:pPr>
    </w:p>
    <w:p w:rsidR="00672C5B" w:rsidRPr="00672C5B" w:rsidRDefault="00672C5B" w:rsidP="00672C5B">
      <w:pPr>
        <w:rPr>
          <w:b/>
          <w:sz w:val="28"/>
          <w:szCs w:val="28"/>
          <w:lang w:val="ru-RU"/>
        </w:rPr>
      </w:pPr>
    </w:p>
    <w:p w:rsidR="00672C5B" w:rsidRPr="00672C5B" w:rsidRDefault="00672C5B" w:rsidP="00672C5B">
      <w:pPr>
        <w:rPr>
          <w:b/>
          <w:sz w:val="28"/>
          <w:szCs w:val="28"/>
          <w:lang w:val="ru-RU"/>
        </w:rPr>
      </w:pPr>
    </w:p>
    <w:p w:rsidR="00672C5B" w:rsidRPr="00672C5B" w:rsidRDefault="00672C5B" w:rsidP="00672C5B">
      <w:pPr>
        <w:rPr>
          <w:b/>
          <w:sz w:val="28"/>
          <w:szCs w:val="28"/>
          <w:lang w:val="ru-RU"/>
        </w:rPr>
      </w:pPr>
    </w:p>
    <w:p w:rsidR="00672C5B" w:rsidRPr="00672C5B" w:rsidRDefault="00672C5B" w:rsidP="00672C5B">
      <w:pPr>
        <w:rPr>
          <w:b/>
          <w:sz w:val="28"/>
          <w:szCs w:val="28"/>
          <w:lang w:val="ru-RU"/>
        </w:rPr>
      </w:pPr>
    </w:p>
    <w:p w:rsidR="00672C5B" w:rsidRPr="00672C5B" w:rsidRDefault="00672C5B" w:rsidP="00672C5B">
      <w:pPr>
        <w:rPr>
          <w:b/>
          <w:sz w:val="28"/>
          <w:szCs w:val="28"/>
          <w:lang w:val="ru-RU"/>
        </w:rPr>
      </w:pPr>
    </w:p>
    <w:p w:rsidR="00672C5B" w:rsidRPr="00672C5B" w:rsidRDefault="00672C5B" w:rsidP="00672C5B">
      <w:pPr>
        <w:rPr>
          <w:b/>
          <w:sz w:val="28"/>
          <w:szCs w:val="28"/>
          <w:lang w:val="ru-RU"/>
        </w:rPr>
      </w:pPr>
    </w:p>
    <w:p w:rsidR="00672C5B" w:rsidRPr="00672C5B" w:rsidRDefault="00672C5B" w:rsidP="00672C5B">
      <w:pPr>
        <w:rPr>
          <w:b/>
          <w:sz w:val="28"/>
          <w:szCs w:val="28"/>
          <w:lang w:val="ru-RU"/>
        </w:rPr>
      </w:pPr>
    </w:p>
    <w:p w:rsidR="00672C5B" w:rsidRPr="00672C5B" w:rsidRDefault="00672C5B" w:rsidP="00672C5B">
      <w:pPr>
        <w:spacing w:line="360" w:lineRule="auto"/>
        <w:jc w:val="center"/>
        <w:rPr>
          <w:b/>
          <w:sz w:val="28"/>
          <w:szCs w:val="28"/>
          <w:lang w:val="ru-RU"/>
        </w:rPr>
      </w:pPr>
      <w:proofErr w:type="spellStart"/>
      <w:r w:rsidRPr="00672C5B">
        <w:rPr>
          <w:b/>
          <w:sz w:val="28"/>
          <w:szCs w:val="28"/>
        </w:rPr>
        <w:t>Днепропетровск</w:t>
      </w:r>
      <w:proofErr w:type="spellEnd"/>
      <w:r w:rsidRPr="00672C5B">
        <w:rPr>
          <w:b/>
          <w:sz w:val="28"/>
          <w:szCs w:val="28"/>
        </w:rPr>
        <w:t xml:space="preserve"> </w:t>
      </w:r>
      <w:proofErr w:type="spellStart"/>
      <w:r w:rsidRPr="00672C5B">
        <w:rPr>
          <w:b/>
          <w:sz w:val="28"/>
          <w:szCs w:val="28"/>
        </w:rPr>
        <w:t>НМетАУ</w:t>
      </w:r>
      <w:proofErr w:type="spellEnd"/>
      <w:r w:rsidRPr="00672C5B">
        <w:rPr>
          <w:b/>
          <w:sz w:val="28"/>
          <w:szCs w:val="28"/>
        </w:rPr>
        <w:t xml:space="preserve"> 2012</w:t>
      </w:r>
    </w:p>
    <w:p w:rsidR="00672C5B" w:rsidRPr="00672C5B" w:rsidRDefault="00672C5B" w:rsidP="00672C5B">
      <w:pPr>
        <w:spacing w:line="288" w:lineRule="auto"/>
        <w:rPr>
          <w:sz w:val="28"/>
          <w:szCs w:val="28"/>
          <w:lang w:val="ru-RU"/>
        </w:rPr>
      </w:pPr>
      <w:r w:rsidRPr="00672C5B">
        <w:rPr>
          <w:sz w:val="28"/>
          <w:szCs w:val="28"/>
          <w:lang w:val="ru-RU"/>
        </w:rPr>
        <w:lastRenderedPageBreak/>
        <w:t>УДК 669.1(07)</w:t>
      </w:r>
    </w:p>
    <w:p w:rsidR="00672C5B" w:rsidRPr="00672C5B" w:rsidRDefault="00672C5B" w:rsidP="00672C5B">
      <w:pPr>
        <w:spacing w:line="288" w:lineRule="auto"/>
        <w:rPr>
          <w:sz w:val="28"/>
          <w:szCs w:val="28"/>
          <w:lang w:val="ru-RU"/>
        </w:rPr>
      </w:pPr>
      <w:proofErr w:type="spellStart"/>
      <w:r w:rsidRPr="00672C5B">
        <w:rPr>
          <w:sz w:val="28"/>
          <w:szCs w:val="28"/>
          <w:lang w:val="ru-RU"/>
        </w:rPr>
        <w:t>Гичёв</w:t>
      </w:r>
      <w:proofErr w:type="spellEnd"/>
      <w:r w:rsidRPr="00672C5B">
        <w:rPr>
          <w:sz w:val="28"/>
          <w:szCs w:val="28"/>
          <w:lang w:val="ru-RU"/>
        </w:rPr>
        <w:t xml:space="preserve"> Ю.А. Вторичные энергоресурсы промышленных предприятий. Часть </w:t>
      </w:r>
      <w:r w:rsidRPr="00672C5B">
        <w:rPr>
          <w:sz w:val="28"/>
          <w:szCs w:val="28"/>
        </w:rPr>
        <w:t>ІІ</w:t>
      </w:r>
      <w:r w:rsidRPr="00672C5B">
        <w:rPr>
          <w:sz w:val="28"/>
          <w:szCs w:val="28"/>
          <w:lang w:val="ru-RU"/>
        </w:rPr>
        <w:t>: Конспект лекций</w:t>
      </w:r>
      <w:r w:rsidRPr="00672C5B">
        <w:rPr>
          <w:sz w:val="28"/>
          <w:szCs w:val="28"/>
        </w:rPr>
        <w:t xml:space="preserve"> -</w:t>
      </w:r>
      <w:r w:rsidRPr="00672C5B">
        <w:rPr>
          <w:sz w:val="28"/>
          <w:szCs w:val="28"/>
          <w:lang w:val="ru-RU"/>
        </w:rPr>
        <w:t xml:space="preserve"> Днепропетровск: </w:t>
      </w:r>
      <w:proofErr w:type="spellStart"/>
      <w:r w:rsidRPr="00672C5B">
        <w:rPr>
          <w:sz w:val="28"/>
          <w:szCs w:val="28"/>
          <w:lang w:val="ru-RU"/>
        </w:rPr>
        <w:t>НМетАУ</w:t>
      </w:r>
      <w:proofErr w:type="spellEnd"/>
      <w:r w:rsidRPr="00672C5B">
        <w:rPr>
          <w:sz w:val="28"/>
          <w:szCs w:val="28"/>
          <w:lang w:val="ru-RU"/>
        </w:rPr>
        <w:t>, 2012. – 54 с.</w:t>
      </w:r>
    </w:p>
    <w:p w:rsidR="00672C5B" w:rsidRPr="00672C5B" w:rsidRDefault="00672C5B" w:rsidP="00672C5B">
      <w:pPr>
        <w:spacing w:line="288" w:lineRule="auto"/>
        <w:rPr>
          <w:sz w:val="28"/>
          <w:szCs w:val="28"/>
          <w:lang w:val="ru-RU"/>
        </w:rPr>
      </w:pPr>
    </w:p>
    <w:p w:rsidR="00672C5B" w:rsidRPr="00672C5B" w:rsidRDefault="00672C5B" w:rsidP="00672C5B">
      <w:pPr>
        <w:spacing w:line="288" w:lineRule="auto"/>
        <w:rPr>
          <w:sz w:val="28"/>
          <w:szCs w:val="28"/>
          <w:lang w:val="ru-RU"/>
        </w:rPr>
      </w:pPr>
    </w:p>
    <w:p w:rsidR="00672C5B" w:rsidRPr="00672C5B" w:rsidRDefault="00672C5B" w:rsidP="00672C5B">
      <w:pPr>
        <w:spacing w:line="288" w:lineRule="auto"/>
        <w:rPr>
          <w:sz w:val="28"/>
          <w:szCs w:val="28"/>
          <w:lang w:val="ru-RU"/>
        </w:rPr>
      </w:pPr>
    </w:p>
    <w:p w:rsidR="00672C5B" w:rsidRPr="00672C5B" w:rsidRDefault="00672C5B" w:rsidP="00672C5B">
      <w:pPr>
        <w:spacing w:line="360" w:lineRule="auto"/>
        <w:ind w:left="1134" w:right="567" w:firstLine="709"/>
        <w:jc w:val="both"/>
        <w:rPr>
          <w:sz w:val="28"/>
          <w:szCs w:val="28"/>
          <w:lang w:val="ru-RU"/>
        </w:rPr>
      </w:pPr>
      <w:r w:rsidRPr="00672C5B">
        <w:rPr>
          <w:sz w:val="28"/>
          <w:szCs w:val="28"/>
          <w:lang w:val="ru-RU"/>
        </w:rPr>
        <w:t xml:space="preserve">Рассмотрены вторичные энергоресурсы (ВЭР) основных металлургических переделов: доменного, сталеплавильного и прокатного. Учтен опыт по созданию и эксплуатации </w:t>
      </w:r>
      <w:proofErr w:type="spellStart"/>
      <w:r w:rsidRPr="00672C5B">
        <w:rPr>
          <w:sz w:val="28"/>
          <w:szCs w:val="28"/>
          <w:lang w:val="ru-RU"/>
        </w:rPr>
        <w:t>теплоутилизационного</w:t>
      </w:r>
      <w:proofErr w:type="spellEnd"/>
      <w:r w:rsidRPr="00672C5B">
        <w:rPr>
          <w:sz w:val="28"/>
          <w:szCs w:val="28"/>
          <w:lang w:val="ru-RU"/>
        </w:rPr>
        <w:t xml:space="preserve"> оборудования на отечественных и зарубежных предприятиях чёрной металлургии.</w:t>
      </w:r>
    </w:p>
    <w:p w:rsidR="00672C5B" w:rsidRPr="00672C5B" w:rsidRDefault="00672C5B" w:rsidP="00672C5B">
      <w:pPr>
        <w:spacing w:line="360" w:lineRule="auto"/>
        <w:ind w:left="1134" w:right="567" w:firstLine="709"/>
        <w:jc w:val="both"/>
        <w:rPr>
          <w:sz w:val="28"/>
          <w:szCs w:val="28"/>
          <w:lang w:val="ru-RU"/>
        </w:rPr>
      </w:pPr>
      <w:proofErr w:type="spellStart"/>
      <w:r w:rsidRPr="00672C5B">
        <w:rPr>
          <w:sz w:val="28"/>
          <w:szCs w:val="28"/>
          <w:lang w:val="ru-RU"/>
        </w:rPr>
        <w:t>Рассм</w:t>
      </w:r>
      <w:proofErr w:type="spellEnd"/>
      <w:r w:rsidRPr="00672C5B">
        <w:rPr>
          <w:sz w:val="28"/>
          <w:szCs w:val="28"/>
        </w:rPr>
        <w:t>о</w:t>
      </w:r>
      <w:r w:rsidRPr="00672C5B">
        <w:rPr>
          <w:sz w:val="28"/>
          <w:szCs w:val="28"/>
          <w:lang w:val="ru-RU"/>
        </w:rPr>
        <w:t xml:space="preserve">трены перспективные технологические решения по утилизации ВЭР, которые пока не нашли широкого применения. </w:t>
      </w:r>
    </w:p>
    <w:p w:rsidR="00672C5B" w:rsidRPr="00672C5B" w:rsidRDefault="00672C5B" w:rsidP="00672C5B">
      <w:pPr>
        <w:spacing w:line="360" w:lineRule="auto"/>
        <w:ind w:left="1134" w:right="567" w:firstLine="709"/>
        <w:jc w:val="both"/>
        <w:rPr>
          <w:sz w:val="28"/>
          <w:szCs w:val="28"/>
          <w:lang w:val="ru-RU"/>
        </w:rPr>
      </w:pPr>
      <w:r w:rsidRPr="00672C5B">
        <w:rPr>
          <w:sz w:val="28"/>
          <w:szCs w:val="28"/>
          <w:lang w:val="ru-RU"/>
        </w:rPr>
        <w:t>Предназначен для студентов направления 6.050601 – теплоэнергетика.</w:t>
      </w:r>
    </w:p>
    <w:p w:rsidR="00672C5B" w:rsidRPr="00672C5B" w:rsidRDefault="00672C5B" w:rsidP="00672C5B">
      <w:pPr>
        <w:spacing w:line="360" w:lineRule="auto"/>
        <w:ind w:left="1134" w:right="567" w:firstLine="709"/>
        <w:jc w:val="both"/>
        <w:rPr>
          <w:sz w:val="28"/>
          <w:szCs w:val="28"/>
          <w:lang w:val="ru-RU"/>
        </w:rPr>
      </w:pPr>
    </w:p>
    <w:p w:rsidR="00672C5B" w:rsidRPr="00672C5B" w:rsidRDefault="00672C5B" w:rsidP="00672C5B">
      <w:pPr>
        <w:spacing w:line="360" w:lineRule="auto"/>
        <w:ind w:left="1134"/>
        <w:jc w:val="both"/>
        <w:rPr>
          <w:sz w:val="28"/>
          <w:szCs w:val="28"/>
          <w:lang w:val="ru-RU"/>
        </w:rPr>
      </w:pPr>
      <w:proofErr w:type="spellStart"/>
      <w:r w:rsidRPr="00672C5B">
        <w:rPr>
          <w:sz w:val="28"/>
          <w:szCs w:val="28"/>
          <w:lang w:val="ru-RU"/>
        </w:rPr>
        <w:t>Илл</w:t>
      </w:r>
      <w:proofErr w:type="spellEnd"/>
      <w:r w:rsidRPr="00672C5B">
        <w:rPr>
          <w:sz w:val="28"/>
          <w:szCs w:val="28"/>
        </w:rPr>
        <w:t>.</w:t>
      </w:r>
      <w:r w:rsidRPr="00672C5B">
        <w:rPr>
          <w:sz w:val="28"/>
          <w:szCs w:val="28"/>
          <w:lang w:val="ru-RU"/>
        </w:rPr>
        <w:t xml:space="preserve"> 26. </w:t>
      </w:r>
      <w:proofErr w:type="spellStart"/>
      <w:r w:rsidRPr="00672C5B">
        <w:rPr>
          <w:sz w:val="28"/>
          <w:szCs w:val="28"/>
          <w:lang w:val="ru-RU"/>
        </w:rPr>
        <w:t>Библиогр</w:t>
      </w:r>
      <w:proofErr w:type="spellEnd"/>
      <w:r w:rsidRPr="00672C5B">
        <w:rPr>
          <w:sz w:val="28"/>
          <w:szCs w:val="28"/>
          <w:lang w:val="ru-RU"/>
        </w:rPr>
        <w:t xml:space="preserve">.: 5 </w:t>
      </w:r>
      <w:proofErr w:type="spellStart"/>
      <w:r w:rsidRPr="00672C5B">
        <w:rPr>
          <w:sz w:val="28"/>
          <w:szCs w:val="28"/>
          <w:lang w:val="ru-RU"/>
        </w:rPr>
        <w:t>наим</w:t>
      </w:r>
      <w:proofErr w:type="spellEnd"/>
      <w:r w:rsidRPr="00672C5B">
        <w:rPr>
          <w:sz w:val="28"/>
          <w:szCs w:val="28"/>
          <w:lang w:val="ru-RU"/>
        </w:rPr>
        <w:t>.</w:t>
      </w:r>
    </w:p>
    <w:p w:rsidR="00672C5B" w:rsidRPr="00672C5B" w:rsidRDefault="00672C5B" w:rsidP="00672C5B">
      <w:pPr>
        <w:spacing w:line="360" w:lineRule="auto"/>
        <w:jc w:val="both"/>
        <w:rPr>
          <w:sz w:val="28"/>
          <w:szCs w:val="28"/>
          <w:lang w:val="ru-RU"/>
        </w:rPr>
      </w:pPr>
    </w:p>
    <w:p w:rsidR="00672C5B" w:rsidRPr="00672C5B" w:rsidRDefault="00672C5B" w:rsidP="00672C5B">
      <w:pPr>
        <w:spacing w:line="360" w:lineRule="auto"/>
        <w:jc w:val="both"/>
        <w:rPr>
          <w:sz w:val="28"/>
          <w:szCs w:val="28"/>
          <w:lang w:val="ru-RU"/>
        </w:rPr>
      </w:pPr>
    </w:p>
    <w:p w:rsidR="00672C5B" w:rsidRPr="00672C5B" w:rsidRDefault="00672C5B" w:rsidP="00672C5B">
      <w:pPr>
        <w:spacing w:line="360" w:lineRule="auto"/>
        <w:jc w:val="both"/>
        <w:rPr>
          <w:sz w:val="28"/>
          <w:szCs w:val="28"/>
          <w:lang w:val="ru-RU"/>
        </w:rPr>
      </w:pPr>
    </w:p>
    <w:p w:rsidR="00672C5B" w:rsidRPr="00672C5B" w:rsidRDefault="00672C5B" w:rsidP="00672C5B">
      <w:pPr>
        <w:spacing w:line="360" w:lineRule="auto"/>
        <w:jc w:val="both"/>
        <w:rPr>
          <w:sz w:val="28"/>
          <w:szCs w:val="28"/>
          <w:lang w:val="ru-RU"/>
        </w:rPr>
      </w:pPr>
      <w:r w:rsidRPr="00672C5B">
        <w:rPr>
          <w:sz w:val="28"/>
          <w:szCs w:val="28"/>
          <w:lang w:val="ru-RU"/>
        </w:rPr>
        <w:t xml:space="preserve">Ответственный за выпуск        М.В. </w:t>
      </w:r>
      <w:proofErr w:type="spellStart"/>
      <w:r w:rsidRPr="00672C5B">
        <w:rPr>
          <w:sz w:val="28"/>
          <w:szCs w:val="28"/>
          <w:lang w:val="ru-RU"/>
        </w:rPr>
        <w:t>Губинский</w:t>
      </w:r>
      <w:proofErr w:type="spellEnd"/>
      <w:r w:rsidRPr="00672C5B">
        <w:rPr>
          <w:sz w:val="28"/>
          <w:szCs w:val="28"/>
          <w:lang w:val="ru-RU"/>
        </w:rPr>
        <w:t xml:space="preserve">, д-р </w:t>
      </w:r>
      <w:proofErr w:type="spellStart"/>
      <w:r w:rsidRPr="00672C5B">
        <w:rPr>
          <w:sz w:val="28"/>
          <w:szCs w:val="28"/>
          <w:lang w:val="ru-RU"/>
        </w:rPr>
        <w:t>техн</w:t>
      </w:r>
      <w:proofErr w:type="spellEnd"/>
      <w:r w:rsidRPr="00672C5B">
        <w:rPr>
          <w:sz w:val="28"/>
          <w:szCs w:val="28"/>
          <w:lang w:val="ru-RU"/>
        </w:rPr>
        <w:t>. наук, проф.</w:t>
      </w:r>
    </w:p>
    <w:p w:rsidR="00672C5B" w:rsidRPr="00672C5B" w:rsidRDefault="00672C5B" w:rsidP="00672C5B">
      <w:pPr>
        <w:spacing w:line="360" w:lineRule="auto"/>
        <w:jc w:val="both"/>
        <w:rPr>
          <w:sz w:val="28"/>
          <w:szCs w:val="28"/>
          <w:lang w:val="ru-RU"/>
        </w:rPr>
      </w:pPr>
    </w:p>
    <w:p w:rsidR="00672C5B" w:rsidRPr="00672C5B" w:rsidRDefault="00672C5B" w:rsidP="00672C5B">
      <w:pPr>
        <w:spacing w:line="360" w:lineRule="auto"/>
        <w:jc w:val="both"/>
        <w:rPr>
          <w:sz w:val="28"/>
          <w:szCs w:val="28"/>
          <w:lang w:val="ru-RU"/>
        </w:rPr>
      </w:pPr>
      <w:r w:rsidRPr="00672C5B">
        <w:rPr>
          <w:sz w:val="28"/>
          <w:szCs w:val="28"/>
          <w:lang w:val="ru-RU"/>
        </w:rPr>
        <w:t xml:space="preserve">Рецензенты:    В.А. </w:t>
      </w:r>
      <w:proofErr w:type="spellStart"/>
      <w:r w:rsidRPr="00672C5B">
        <w:rPr>
          <w:sz w:val="28"/>
          <w:szCs w:val="28"/>
          <w:lang w:val="ru-RU"/>
        </w:rPr>
        <w:t>Габринец</w:t>
      </w:r>
      <w:proofErr w:type="spellEnd"/>
      <w:r w:rsidRPr="00672C5B">
        <w:rPr>
          <w:sz w:val="28"/>
          <w:szCs w:val="28"/>
          <w:lang w:val="ru-RU"/>
        </w:rPr>
        <w:t xml:space="preserve">, д-р </w:t>
      </w:r>
      <w:proofErr w:type="spellStart"/>
      <w:r w:rsidRPr="00672C5B">
        <w:rPr>
          <w:sz w:val="28"/>
          <w:szCs w:val="28"/>
          <w:lang w:val="ru-RU"/>
        </w:rPr>
        <w:t>техн</w:t>
      </w:r>
      <w:proofErr w:type="spellEnd"/>
      <w:r w:rsidRPr="00672C5B">
        <w:rPr>
          <w:sz w:val="28"/>
          <w:szCs w:val="28"/>
          <w:lang w:val="ru-RU"/>
        </w:rPr>
        <w:t>. наук, проф. (ДНУЖТ)</w:t>
      </w:r>
    </w:p>
    <w:p w:rsidR="00672C5B" w:rsidRPr="00672C5B" w:rsidRDefault="00672C5B" w:rsidP="00672C5B">
      <w:pPr>
        <w:spacing w:line="360" w:lineRule="auto"/>
        <w:ind w:left="1814"/>
        <w:jc w:val="both"/>
        <w:rPr>
          <w:sz w:val="28"/>
          <w:szCs w:val="28"/>
          <w:lang w:val="ru-RU"/>
        </w:rPr>
      </w:pPr>
      <w:r w:rsidRPr="00672C5B">
        <w:rPr>
          <w:sz w:val="28"/>
          <w:szCs w:val="28"/>
          <w:lang w:val="ru-RU"/>
        </w:rPr>
        <w:t xml:space="preserve">А.О. Ерёмин, канд. </w:t>
      </w:r>
      <w:proofErr w:type="spellStart"/>
      <w:r w:rsidRPr="00672C5B">
        <w:rPr>
          <w:sz w:val="28"/>
          <w:szCs w:val="28"/>
          <w:lang w:val="ru-RU"/>
        </w:rPr>
        <w:t>техн</w:t>
      </w:r>
      <w:proofErr w:type="spellEnd"/>
      <w:r w:rsidRPr="00672C5B">
        <w:rPr>
          <w:sz w:val="28"/>
          <w:szCs w:val="28"/>
          <w:lang w:val="ru-RU"/>
        </w:rPr>
        <w:t xml:space="preserve">. </w:t>
      </w:r>
      <w:r w:rsidRPr="00672C5B">
        <w:rPr>
          <w:sz w:val="28"/>
          <w:szCs w:val="28"/>
        </w:rPr>
        <w:t>н</w:t>
      </w:r>
      <w:proofErr w:type="spellStart"/>
      <w:r w:rsidRPr="00672C5B">
        <w:rPr>
          <w:sz w:val="28"/>
          <w:szCs w:val="28"/>
          <w:lang w:val="ru-RU"/>
        </w:rPr>
        <w:t>аук</w:t>
      </w:r>
      <w:proofErr w:type="spellEnd"/>
      <w:r w:rsidRPr="00672C5B">
        <w:rPr>
          <w:sz w:val="28"/>
          <w:szCs w:val="28"/>
          <w:lang w:val="ru-RU"/>
        </w:rPr>
        <w:t>, доц. (</w:t>
      </w:r>
      <w:proofErr w:type="spellStart"/>
      <w:r w:rsidRPr="00672C5B">
        <w:rPr>
          <w:sz w:val="28"/>
          <w:szCs w:val="28"/>
          <w:lang w:val="ru-RU"/>
        </w:rPr>
        <w:t>НМетАУ</w:t>
      </w:r>
      <w:proofErr w:type="spellEnd"/>
      <w:r w:rsidRPr="00672C5B">
        <w:rPr>
          <w:sz w:val="28"/>
          <w:szCs w:val="28"/>
          <w:lang w:val="ru-RU"/>
        </w:rPr>
        <w:t>)</w:t>
      </w:r>
    </w:p>
    <w:p w:rsidR="00672C5B" w:rsidRPr="00672C5B" w:rsidRDefault="00672C5B" w:rsidP="00672C5B">
      <w:pPr>
        <w:spacing w:line="360" w:lineRule="auto"/>
        <w:jc w:val="both"/>
        <w:rPr>
          <w:sz w:val="28"/>
          <w:szCs w:val="28"/>
          <w:lang w:val="ru-RU"/>
        </w:rPr>
      </w:pPr>
    </w:p>
    <w:p w:rsidR="00672C5B" w:rsidRPr="00672C5B" w:rsidRDefault="00672C5B" w:rsidP="00672C5B">
      <w:pPr>
        <w:spacing w:line="360" w:lineRule="auto"/>
        <w:jc w:val="both"/>
        <w:rPr>
          <w:sz w:val="28"/>
          <w:szCs w:val="28"/>
          <w:lang w:val="ru-RU"/>
        </w:rPr>
      </w:pPr>
    </w:p>
    <w:p w:rsidR="00672C5B" w:rsidRPr="00672C5B" w:rsidRDefault="00672C5B" w:rsidP="00672C5B">
      <w:pPr>
        <w:spacing w:line="360" w:lineRule="auto"/>
        <w:jc w:val="both"/>
        <w:rPr>
          <w:sz w:val="28"/>
          <w:szCs w:val="28"/>
          <w:lang w:val="ru-RU"/>
        </w:rPr>
      </w:pPr>
    </w:p>
    <w:p w:rsidR="00672C5B" w:rsidRPr="00672C5B" w:rsidRDefault="00672C5B" w:rsidP="00672C5B">
      <w:pPr>
        <w:spacing w:line="360" w:lineRule="auto"/>
        <w:jc w:val="both"/>
        <w:rPr>
          <w:sz w:val="28"/>
          <w:szCs w:val="28"/>
          <w:lang w:val="ru-RU"/>
        </w:rPr>
      </w:pPr>
    </w:p>
    <w:p w:rsidR="00672C5B" w:rsidRPr="00672C5B" w:rsidRDefault="00672C5B" w:rsidP="00672C5B">
      <w:pPr>
        <w:spacing w:line="288" w:lineRule="auto"/>
        <w:ind w:left="3540"/>
        <w:rPr>
          <w:sz w:val="28"/>
          <w:szCs w:val="28"/>
          <w:lang w:val="ru-RU"/>
        </w:rPr>
        <w:sectPr w:rsidR="00672C5B" w:rsidRPr="00672C5B" w:rsidSect="00672C5B">
          <w:footerReference w:type="default" r:id="rId808"/>
          <w:pgSz w:w="11906" w:h="16838"/>
          <w:pgMar w:top="1258" w:right="1106" w:bottom="1258" w:left="1260" w:header="737" w:footer="397" w:gutter="0"/>
          <w:pgNumType w:start="3"/>
          <w:cols w:space="708"/>
          <w:docGrid w:linePitch="381"/>
        </w:sectPr>
      </w:pPr>
      <w:r w:rsidRPr="00672C5B">
        <w:rPr>
          <w:sz w:val="28"/>
          <w:szCs w:val="28"/>
          <w:lang w:val="ru-RU"/>
        </w:rPr>
        <w:t xml:space="preserve">        © Национальная металлургическая академия</w:t>
      </w:r>
      <w:r w:rsidRPr="00672C5B">
        <w:rPr>
          <w:sz w:val="28"/>
          <w:szCs w:val="28"/>
          <w:lang w:val="ru-RU"/>
        </w:rPr>
        <w:br/>
        <w:t xml:space="preserve">            Украины, 2012</w:t>
      </w:r>
      <w:r w:rsidRPr="00672C5B">
        <w:rPr>
          <w:sz w:val="28"/>
          <w:szCs w:val="28"/>
          <w:lang w:val="ru-RU"/>
        </w:rPr>
        <w:br/>
        <w:t xml:space="preserve">        © </w:t>
      </w:r>
      <w:proofErr w:type="spellStart"/>
      <w:r w:rsidRPr="00672C5B">
        <w:rPr>
          <w:sz w:val="28"/>
          <w:szCs w:val="28"/>
          <w:lang w:val="ru-RU"/>
        </w:rPr>
        <w:t>Гичёв</w:t>
      </w:r>
      <w:proofErr w:type="spellEnd"/>
      <w:r w:rsidRPr="00672C5B">
        <w:rPr>
          <w:sz w:val="28"/>
          <w:szCs w:val="28"/>
          <w:lang w:val="ru-RU"/>
        </w:rPr>
        <w:t xml:space="preserve"> Ю.А., 2012</w:t>
      </w:r>
    </w:p>
    <w:p w:rsidR="00672C5B" w:rsidRPr="00672C5B" w:rsidRDefault="00672C5B" w:rsidP="00672C5B">
      <w:pPr>
        <w:spacing w:line="360" w:lineRule="auto"/>
        <w:jc w:val="center"/>
        <w:rPr>
          <w:sz w:val="28"/>
          <w:szCs w:val="28"/>
          <w:lang w:val="ru-RU"/>
        </w:rPr>
      </w:pPr>
      <w:r w:rsidRPr="00672C5B">
        <w:rPr>
          <w:sz w:val="28"/>
          <w:szCs w:val="28"/>
          <w:lang w:val="ru-RU"/>
        </w:rPr>
        <w:lastRenderedPageBreak/>
        <w:t>СОДЕРЖАНИЕ</w:t>
      </w:r>
    </w:p>
    <w:p w:rsidR="00672C5B" w:rsidRPr="00672C5B" w:rsidRDefault="00672C5B" w:rsidP="00672C5B">
      <w:pPr>
        <w:spacing w:line="288" w:lineRule="auto"/>
        <w:ind w:firstLine="539"/>
        <w:jc w:val="both"/>
        <w:rPr>
          <w:sz w:val="28"/>
          <w:szCs w:val="28"/>
          <w:lang w:val="ru-RU"/>
        </w:rPr>
      </w:pPr>
    </w:p>
    <w:p w:rsidR="00672C5B" w:rsidRPr="00672C5B" w:rsidRDefault="00672C5B" w:rsidP="00672C5B">
      <w:pPr>
        <w:spacing w:line="312" w:lineRule="auto"/>
        <w:jc w:val="both"/>
        <w:rPr>
          <w:sz w:val="28"/>
          <w:szCs w:val="28"/>
          <w:lang w:val="ru-RU"/>
        </w:rPr>
      </w:pPr>
      <w:r w:rsidRPr="00672C5B">
        <w:rPr>
          <w:sz w:val="28"/>
          <w:szCs w:val="28"/>
          <w:lang w:val="ru-RU"/>
        </w:rPr>
        <w:t>ВВЕДЕНИЕ………………………………………………………………………….5</w:t>
      </w:r>
    </w:p>
    <w:p w:rsidR="00672C5B" w:rsidRPr="00672C5B" w:rsidRDefault="00672C5B" w:rsidP="00DB1FBA">
      <w:pPr>
        <w:numPr>
          <w:ilvl w:val="0"/>
          <w:numId w:val="2"/>
        </w:numPr>
        <w:spacing w:line="312" w:lineRule="auto"/>
        <w:contextualSpacing/>
        <w:jc w:val="both"/>
        <w:rPr>
          <w:sz w:val="28"/>
          <w:szCs w:val="28"/>
          <w:lang w:val="ru-RU"/>
        </w:rPr>
      </w:pPr>
      <w:r w:rsidRPr="00672C5B">
        <w:rPr>
          <w:sz w:val="28"/>
          <w:szCs w:val="28"/>
          <w:lang w:val="ru-RU"/>
        </w:rPr>
        <w:t>ВТОРИЧНЫЕ ЭНЕРГОРЕСУРСЫ ДОМЕННОГО ПРОИЗВОДСТВА…….6</w:t>
      </w:r>
    </w:p>
    <w:p w:rsidR="00672C5B" w:rsidRPr="00672C5B" w:rsidRDefault="00672C5B" w:rsidP="00DB1FBA">
      <w:pPr>
        <w:numPr>
          <w:ilvl w:val="1"/>
          <w:numId w:val="2"/>
        </w:numPr>
        <w:spacing w:line="312" w:lineRule="auto"/>
        <w:contextualSpacing/>
        <w:jc w:val="both"/>
        <w:rPr>
          <w:sz w:val="28"/>
          <w:szCs w:val="28"/>
          <w:lang w:val="ru-RU"/>
        </w:rPr>
      </w:pPr>
      <w:r w:rsidRPr="00672C5B">
        <w:rPr>
          <w:sz w:val="28"/>
          <w:szCs w:val="28"/>
          <w:lang w:val="ru-RU"/>
        </w:rPr>
        <w:t>Тепловой баланс доменного процесса и общая характеристика</w:t>
      </w:r>
    </w:p>
    <w:p w:rsidR="00672C5B" w:rsidRPr="00672C5B" w:rsidRDefault="00672C5B" w:rsidP="00672C5B">
      <w:pPr>
        <w:spacing w:line="312" w:lineRule="auto"/>
        <w:ind w:left="1125"/>
        <w:contextualSpacing/>
        <w:jc w:val="both"/>
        <w:rPr>
          <w:sz w:val="28"/>
          <w:szCs w:val="28"/>
          <w:lang w:val="ru-RU"/>
        </w:rPr>
      </w:pPr>
      <w:r w:rsidRPr="00672C5B">
        <w:rPr>
          <w:sz w:val="28"/>
          <w:szCs w:val="28"/>
        </w:rPr>
        <w:t>В</w:t>
      </w:r>
      <w:r w:rsidRPr="00672C5B">
        <w:rPr>
          <w:sz w:val="28"/>
          <w:szCs w:val="28"/>
          <w:lang w:val="ru-RU"/>
        </w:rPr>
        <w:t>ЭР доменного производства………………………………….………..6</w:t>
      </w:r>
    </w:p>
    <w:p w:rsidR="00672C5B" w:rsidRPr="00672C5B" w:rsidRDefault="00672C5B" w:rsidP="00DB1FBA">
      <w:pPr>
        <w:numPr>
          <w:ilvl w:val="1"/>
          <w:numId w:val="2"/>
        </w:numPr>
        <w:spacing w:line="312" w:lineRule="auto"/>
        <w:contextualSpacing/>
        <w:jc w:val="both"/>
        <w:rPr>
          <w:sz w:val="28"/>
          <w:szCs w:val="28"/>
          <w:lang w:val="ru-RU"/>
        </w:rPr>
      </w:pPr>
      <w:r w:rsidRPr="00672C5B">
        <w:rPr>
          <w:sz w:val="28"/>
          <w:szCs w:val="28"/>
          <w:lang w:val="ru-RU"/>
        </w:rPr>
        <w:t>Использование доменного газа в качестве топлива ………</w:t>
      </w:r>
      <w:r w:rsidRPr="00672C5B">
        <w:rPr>
          <w:sz w:val="16"/>
          <w:szCs w:val="16"/>
          <w:lang w:val="ru-RU"/>
        </w:rPr>
        <w:t>.</w:t>
      </w:r>
      <w:r w:rsidRPr="00672C5B">
        <w:rPr>
          <w:sz w:val="28"/>
          <w:szCs w:val="28"/>
          <w:lang w:val="ru-RU"/>
        </w:rPr>
        <w:t>………..…7</w:t>
      </w:r>
    </w:p>
    <w:p w:rsidR="00672C5B" w:rsidRPr="00672C5B" w:rsidRDefault="00672C5B" w:rsidP="00DB1FBA">
      <w:pPr>
        <w:numPr>
          <w:ilvl w:val="1"/>
          <w:numId w:val="2"/>
        </w:numPr>
        <w:spacing w:line="312" w:lineRule="auto"/>
        <w:contextualSpacing/>
        <w:jc w:val="both"/>
        <w:rPr>
          <w:sz w:val="28"/>
          <w:szCs w:val="28"/>
          <w:lang w:val="ru-RU"/>
        </w:rPr>
      </w:pPr>
      <w:r w:rsidRPr="00672C5B">
        <w:rPr>
          <w:sz w:val="28"/>
          <w:szCs w:val="28"/>
          <w:lang w:val="ru-RU"/>
        </w:rPr>
        <w:t>Использование избыточного давления доменного газа……………….9</w:t>
      </w:r>
    </w:p>
    <w:p w:rsidR="00672C5B" w:rsidRPr="00672C5B" w:rsidRDefault="00672C5B" w:rsidP="00DB1FBA">
      <w:pPr>
        <w:numPr>
          <w:ilvl w:val="1"/>
          <w:numId w:val="2"/>
        </w:numPr>
        <w:spacing w:line="312" w:lineRule="auto"/>
        <w:contextualSpacing/>
        <w:jc w:val="both"/>
        <w:rPr>
          <w:sz w:val="28"/>
          <w:szCs w:val="28"/>
          <w:lang w:val="ru-RU"/>
        </w:rPr>
      </w:pPr>
      <w:r w:rsidRPr="00672C5B">
        <w:rPr>
          <w:sz w:val="28"/>
          <w:szCs w:val="28"/>
          <w:lang w:val="ru-RU"/>
        </w:rPr>
        <w:t>Использование физической теплоты доменного газа ………</w:t>
      </w:r>
      <w:r w:rsidRPr="00672C5B">
        <w:rPr>
          <w:sz w:val="16"/>
          <w:szCs w:val="16"/>
          <w:lang w:val="ru-RU"/>
        </w:rPr>
        <w:t>.</w:t>
      </w:r>
      <w:r w:rsidRPr="00672C5B">
        <w:rPr>
          <w:sz w:val="28"/>
          <w:szCs w:val="28"/>
          <w:lang w:val="ru-RU"/>
        </w:rPr>
        <w:t>……….13</w:t>
      </w:r>
    </w:p>
    <w:p w:rsidR="00672C5B" w:rsidRPr="00672C5B" w:rsidRDefault="00672C5B" w:rsidP="00DB1FBA">
      <w:pPr>
        <w:numPr>
          <w:ilvl w:val="1"/>
          <w:numId w:val="2"/>
        </w:numPr>
        <w:spacing w:line="312" w:lineRule="auto"/>
        <w:contextualSpacing/>
        <w:jc w:val="both"/>
        <w:rPr>
          <w:sz w:val="28"/>
          <w:szCs w:val="28"/>
          <w:lang w:val="ru-RU"/>
        </w:rPr>
      </w:pPr>
      <w:r w:rsidRPr="00672C5B">
        <w:rPr>
          <w:sz w:val="28"/>
          <w:szCs w:val="28"/>
          <w:lang w:val="ru-RU"/>
        </w:rPr>
        <w:t>Использование теплоты чугуна……………………….……………….13</w:t>
      </w:r>
    </w:p>
    <w:p w:rsidR="00672C5B" w:rsidRPr="00672C5B" w:rsidRDefault="00672C5B" w:rsidP="00DB1FBA">
      <w:pPr>
        <w:numPr>
          <w:ilvl w:val="1"/>
          <w:numId w:val="2"/>
        </w:numPr>
        <w:spacing w:line="312" w:lineRule="auto"/>
        <w:contextualSpacing/>
        <w:jc w:val="both"/>
        <w:rPr>
          <w:sz w:val="28"/>
          <w:szCs w:val="28"/>
          <w:lang w:val="ru-RU"/>
        </w:rPr>
      </w:pPr>
      <w:r w:rsidRPr="00672C5B">
        <w:rPr>
          <w:sz w:val="28"/>
          <w:szCs w:val="28"/>
          <w:lang w:val="ru-RU"/>
        </w:rPr>
        <w:t>Использование теплоты шлака……</w:t>
      </w:r>
      <w:r w:rsidRPr="00672C5B">
        <w:rPr>
          <w:sz w:val="28"/>
          <w:szCs w:val="28"/>
        </w:rPr>
        <w:t>..</w:t>
      </w:r>
      <w:r w:rsidRPr="00672C5B">
        <w:rPr>
          <w:sz w:val="28"/>
          <w:szCs w:val="28"/>
          <w:lang w:val="ru-RU"/>
        </w:rPr>
        <w:t>……………</w:t>
      </w:r>
      <w:r w:rsidRPr="00672C5B">
        <w:rPr>
          <w:sz w:val="28"/>
          <w:szCs w:val="28"/>
        </w:rPr>
        <w:t>.</w:t>
      </w:r>
      <w:r w:rsidRPr="00672C5B">
        <w:rPr>
          <w:sz w:val="28"/>
          <w:szCs w:val="28"/>
          <w:lang w:val="ru-RU"/>
        </w:rPr>
        <w:t>……………………14</w:t>
      </w:r>
    </w:p>
    <w:p w:rsidR="00672C5B" w:rsidRPr="00672C5B" w:rsidRDefault="00672C5B" w:rsidP="00DB1FBA">
      <w:pPr>
        <w:numPr>
          <w:ilvl w:val="1"/>
          <w:numId w:val="2"/>
        </w:numPr>
        <w:spacing w:line="312" w:lineRule="auto"/>
        <w:contextualSpacing/>
        <w:jc w:val="both"/>
        <w:rPr>
          <w:sz w:val="28"/>
          <w:szCs w:val="28"/>
          <w:lang w:val="ru-RU"/>
        </w:rPr>
      </w:pPr>
      <w:r w:rsidRPr="00672C5B">
        <w:rPr>
          <w:sz w:val="28"/>
          <w:szCs w:val="28"/>
          <w:lang w:val="ru-RU"/>
        </w:rPr>
        <w:t>Использование</w:t>
      </w:r>
      <w:r w:rsidRPr="00672C5B">
        <w:rPr>
          <w:sz w:val="28"/>
          <w:szCs w:val="28"/>
          <w:lang w:val="en-US"/>
        </w:rPr>
        <w:t xml:space="preserve"> </w:t>
      </w:r>
      <w:proofErr w:type="spellStart"/>
      <w:r w:rsidRPr="00672C5B">
        <w:rPr>
          <w:sz w:val="28"/>
          <w:szCs w:val="28"/>
        </w:rPr>
        <w:t>теплот</w:t>
      </w:r>
      <w:proofErr w:type="spellEnd"/>
      <w:r w:rsidRPr="00672C5B">
        <w:rPr>
          <w:sz w:val="28"/>
          <w:szCs w:val="28"/>
          <w:lang w:val="ru-RU"/>
        </w:rPr>
        <w:t xml:space="preserve">ы охладителя элементов конструкции </w:t>
      </w:r>
    </w:p>
    <w:p w:rsidR="00672C5B" w:rsidRPr="00672C5B" w:rsidRDefault="00672C5B" w:rsidP="00672C5B">
      <w:pPr>
        <w:spacing w:line="312" w:lineRule="auto"/>
        <w:ind w:left="1125"/>
        <w:contextualSpacing/>
        <w:jc w:val="both"/>
        <w:rPr>
          <w:sz w:val="28"/>
          <w:szCs w:val="28"/>
          <w:lang w:val="ru-RU"/>
        </w:rPr>
      </w:pPr>
      <w:r w:rsidRPr="00672C5B">
        <w:rPr>
          <w:sz w:val="28"/>
          <w:szCs w:val="28"/>
          <w:lang w:val="ru-RU"/>
        </w:rPr>
        <w:t>доменной печи…………………………………………. ………………17</w:t>
      </w:r>
    </w:p>
    <w:p w:rsidR="00672C5B" w:rsidRPr="00672C5B" w:rsidRDefault="00672C5B" w:rsidP="00DB1FBA">
      <w:pPr>
        <w:numPr>
          <w:ilvl w:val="1"/>
          <w:numId w:val="2"/>
        </w:numPr>
        <w:spacing w:line="312" w:lineRule="auto"/>
        <w:contextualSpacing/>
        <w:jc w:val="both"/>
        <w:rPr>
          <w:sz w:val="28"/>
          <w:szCs w:val="28"/>
          <w:lang w:val="ru-RU"/>
        </w:rPr>
      </w:pPr>
      <w:r w:rsidRPr="00672C5B">
        <w:rPr>
          <w:sz w:val="28"/>
          <w:szCs w:val="28"/>
          <w:lang w:val="ru-RU"/>
        </w:rPr>
        <w:t xml:space="preserve">Использование теплоты отходящих газов доменных </w:t>
      </w:r>
    </w:p>
    <w:p w:rsidR="00672C5B" w:rsidRPr="00672C5B" w:rsidRDefault="00672C5B" w:rsidP="00672C5B">
      <w:pPr>
        <w:spacing w:line="312" w:lineRule="auto"/>
        <w:ind w:left="1125"/>
        <w:contextualSpacing/>
        <w:rPr>
          <w:sz w:val="28"/>
          <w:szCs w:val="28"/>
          <w:lang w:val="ru-RU"/>
        </w:rPr>
      </w:pPr>
      <w:r w:rsidRPr="00672C5B">
        <w:rPr>
          <w:sz w:val="28"/>
          <w:szCs w:val="28"/>
          <w:lang w:val="ru-RU"/>
        </w:rPr>
        <w:t>воздухонагревателей…………….…….……………………………..…21</w:t>
      </w:r>
    </w:p>
    <w:p w:rsidR="00672C5B" w:rsidRPr="00672C5B" w:rsidRDefault="00672C5B" w:rsidP="00DB1FBA">
      <w:pPr>
        <w:numPr>
          <w:ilvl w:val="0"/>
          <w:numId w:val="2"/>
        </w:numPr>
        <w:spacing w:line="312" w:lineRule="auto"/>
        <w:contextualSpacing/>
        <w:rPr>
          <w:sz w:val="28"/>
          <w:szCs w:val="28"/>
          <w:lang w:val="ru-RU"/>
        </w:rPr>
      </w:pPr>
      <w:r w:rsidRPr="00672C5B">
        <w:rPr>
          <w:sz w:val="28"/>
          <w:szCs w:val="28"/>
          <w:lang w:val="ru-RU"/>
        </w:rPr>
        <w:t>ВТОРИЧНЫЕ ЭНЕРГОРЕСУРСЫ МАРТЕНОВСКОГО                        ПРОИЗВОДСТВА СТАЛИ…………….….………………………………….22</w:t>
      </w:r>
    </w:p>
    <w:p w:rsidR="00672C5B" w:rsidRPr="00672C5B" w:rsidRDefault="00672C5B" w:rsidP="00DB1FBA">
      <w:pPr>
        <w:numPr>
          <w:ilvl w:val="1"/>
          <w:numId w:val="2"/>
        </w:numPr>
        <w:spacing w:line="312" w:lineRule="auto"/>
        <w:contextualSpacing/>
        <w:rPr>
          <w:sz w:val="28"/>
          <w:szCs w:val="28"/>
          <w:lang w:val="ru-RU"/>
        </w:rPr>
      </w:pPr>
      <w:r w:rsidRPr="00672C5B">
        <w:rPr>
          <w:sz w:val="28"/>
          <w:szCs w:val="28"/>
          <w:lang w:val="ru-RU"/>
        </w:rPr>
        <w:t>Тепловой баланс мартеновской печи и общая характеристика                                                       ВЭР мартеновского производства стали………………………………22</w:t>
      </w:r>
    </w:p>
    <w:p w:rsidR="00672C5B" w:rsidRPr="00672C5B" w:rsidRDefault="00672C5B" w:rsidP="00DB1FBA">
      <w:pPr>
        <w:numPr>
          <w:ilvl w:val="1"/>
          <w:numId w:val="2"/>
        </w:numPr>
        <w:spacing w:line="312" w:lineRule="auto"/>
        <w:contextualSpacing/>
        <w:jc w:val="both"/>
        <w:rPr>
          <w:sz w:val="28"/>
          <w:szCs w:val="28"/>
          <w:lang w:val="ru-RU"/>
        </w:rPr>
      </w:pPr>
      <w:r w:rsidRPr="00672C5B">
        <w:rPr>
          <w:sz w:val="28"/>
          <w:szCs w:val="28"/>
          <w:lang w:val="ru-RU"/>
        </w:rPr>
        <w:t>Использование теплоты отходящих газов…………………………….25</w:t>
      </w:r>
    </w:p>
    <w:p w:rsidR="00672C5B" w:rsidRPr="00672C5B" w:rsidRDefault="00672C5B" w:rsidP="00DB1FBA">
      <w:pPr>
        <w:numPr>
          <w:ilvl w:val="1"/>
          <w:numId w:val="2"/>
        </w:numPr>
        <w:spacing w:line="312" w:lineRule="auto"/>
        <w:contextualSpacing/>
        <w:jc w:val="both"/>
        <w:rPr>
          <w:sz w:val="28"/>
          <w:szCs w:val="28"/>
          <w:lang w:val="ru-RU"/>
        </w:rPr>
      </w:pPr>
      <w:r w:rsidRPr="00672C5B">
        <w:rPr>
          <w:sz w:val="28"/>
          <w:szCs w:val="28"/>
          <w:lang w:val="ru-RU"/>
        </w:rPr>
        <w:t xml:space="preserve">Использование теплоты охладителя элементов конструкции </w:t>
      </w:r>
    </w:p>
    <w:p w:rsidR="00672C5B" w:rsidRPr="00672C5B" w:rsidRDefault="00672C5B" w:rsidP="00672C5B">
      <w:pPr>
        <w:spacing w:line="312" w:lineRule="auto"/>
        <w:ind w:left="1125"/>
        <w:contextualSpacing/>
        <w:rPr>
          <w:sz w:val="28"/>
          <w:szCs w:val="28"/>
          <w:lang w:val="ru-RU"/>
        </w:rPr>
      </w:pPr>
      <w:r w:rsidRPr="00672C5B">
        <w:rPr>
          <w:sz w:val="28"/>
          <w:szCs w:val="28"/>
          <w:lang w:val="ru-RU"/>
        </w:rPr>
        <w:t>мартеновской печи……………………….………………………….….28</w:t>
      </w:r>
    </w:p>
    <w:p w:rsidR="00672C5B" w:rsidRPr="00672C5B" w:rsidRDefault="00672C5B" w:rsidP="00DB1FBA">
      <w:pPr>
        <w:numPr>
          <w:ilvl w:val="0"/>
          <w:numId w:val="2"/>
        </w:numPr>
        <w:spacing w:line="312" w:lineRule="auto"/>
        <w:contextualSpacing/>
        <w:rPr>
          <w:sz w:val="28"/>
          <w:szCs w:val="28"/>
          <w:lang w:val="ru-RU"/>
        </w:rPr>
      </w:pPr>
      <w:r w:rsidRPr="00672C5B">
        <w:rPr>
          <w:sz w:val="28"/>
          <w:szCs w:val="28"/>
          <w:lang w:val="ru-RU"/>
        </w:rPr>
        <w:t>ВТОРИЧНЫЕ ЭНЕРГОРЕСУРСЫ КИСЛОРОДНО-КОНВЕРТЕРНОГО ПРОИЗВОДСТВА СТАЛИ..……………………………….…………………30</w:t>
      </w:r>
    </w:p>
    <w:p w:rsidR="00672C5B" w:rsidRPr="00672C5B" w:rsidRDefault="00672C5B" w:rsidP="00DB1FBA">
      <w:pPr>
        <w:numPr>
          <w:ilvl w:val="1"/>
          <w:numId w:val="2"/>
        </w:numPr>
        <w:spacing w:line="312" w:lineRule="auto"/>
        <w:contextualSpacing/>
        <w:rPr>
          <w:sz w:val="28"/>
          <w:szCs w:val="28"/>
          <w:lang w:val="ru-RU"/>
        </w:rPr>
      </w:pPr>
      <w:r w:rsidRPr="00672C5B">
        <w:rPr>
          <w:sz w:val="28"/>
          <w:szCs w:val="28"/>
          <w:lang w:val="ru-RU"/>
        </w:rPr>
        <w:t xml:space="preserve">Тепловой баланс конвертерной плавки и общая характеристика      </w:t>
      </w:r>
      <w:r w:rsidRPr="00672C5B">
        <w:rPr>
          <w:sz w:val="28"/>
          <w:szCs w:val="28"/>
        </w:rPr>
        <w:t>В</w:t>
      </w:r>
      <w:r w:rsidRPr="00672C5B">
        <w:rPr>
          <w:sz w:val="28"/>
          <w:szCs w:val="28"/>
          <w:lang w:val="ru-RU"/>
        </w:rPr>
        <w:t>ЭР кислородно-конвертерного производства стали.……….………31</w:t>
      </w:r>
    </w:p>
    <w:p w:rsidR="00672C5B" w:rsidRPr="00672C5B" w:rsidRDefault="00672C5B" w:rsidP="00DB1FBA">
      <w:pPr>
        <w:numPr>
          <w:ilvl w:val="1"/>
          <w:numId w:val="2"/>
        </w:numPr>
        <w:spacing w:line="312" w:lineRule="auto"/>
        <w:contextualSpacing/>
        <w:jc w:val="both"/>
        <w:rPr>
          <w:sz w:val="28"/>
          <w:szCs w:val="28"/>
          <w:lang w:val="ru-RU"/>
        </w:rPr>
      </w:pPr>
      <w:r w:rsidRPr="00672C5B">
        <w:rPr>
          <w:sz w:val="28"/>
          <w:szCs w:val="28"/>
          <w:lang w:val="ru-RU"/>
        </w:rPr>
        <w:t>Использование теплоты стали…………………………………………32</w:t>
      </w:r>
    </w:p>
    <w:p w:rsidR="00672C5B" w:rsidRPr="00672C5B" w:rsidRDefault="00672C5B" w:rsidP="00DB1FBA">
      <w:pPr>
        <w:numPr>
          <w:ilvl w:val="1"/>
          <w:numId w:val="2"/>
        </w:numPr>
        <w:spacing w:line="312" w:lineRule="auto"/>
        <w:contextualSpacing/>
        <w:jc w:val="both"/>
        <w:rPr>
          <w:sz w:val="28"/>
          <w:szCs w:val="28"/>
          <w:lang w:val="ru-RU"/>
        </w:rPr>
      </w:pPr>
      <w:r w:rsidRPr="00672C5B">
        <w:rPr>
          <w:sz w:val="28"/>
          <w:szCs w:val="28"/>
          <w:lang w:val="ru-RU"/>
        </w:rPr>
        <w:t>Использование теплоты шлака.….…………………….………………34</w:t>
      </w:r>
    </w:p>
    <w:p w:rsidR="00672C5B" w:rsidRPr="00672C5B" w:rsidRDefault="00672C5B" w:rsidP="00DB1FBA">
      <w:pPr>
        <w:numPr>
          <w:ilvl w:val="1"/>
          <w:numId w:val="2"/>
        </w:numPr>
        <w:spacing w:line="312" w:lineRule="auto"/>
        <w:contextualSpacing/>
        <w:jc w:val="both"/>
        <w:rPr>
          <w:sz w:val="28"/>
          <w:szCs w:val="28"/>
          <w:lang w:val="ru-RU"/>
        </w:rPr>
      </w:pPr>
      <w:r w:rsidRPr="00672C5B">
        <w:rPr>
          <w:sz w:val="28"/>
          <w:szCs w:val="28"/>
          <w:lang w:val="ru-RU"/>
        </w:rPr>
        <w:t>Использование конвертерного газа……………………………………36</w:t>
      </w:r>
    </w:p>
    <w:p w:rsidR="00672C5B" w:rsidRPr="00672C5B" w:rsidRDefault="00672C5B" w:rsidP="00DB1FBA">
      <w:pPr>
        <w:numPr>
          <w:ilvl w:val="2"/>
          <w:numId w:val="2"/>
        </w:numPr>
        <w:spacing w:line="312" w:lineRule="auto"/>
        <w:contextualSpacing/>
        <w:jc w:val="both"/>
        <w:rPr>
          <w:sz w:val="28"/>
          <w:szCs w:val="28"/>
          <w:lang w:val="ru-RU"/>
        </w:rPr>
      </w:pPr>
      <w:r w:rsidRPr="00672C5B">
        <w:rPr>
          <w:sz w:val="28"/>
          <w:szCs w:val="28"/>
          <w:lang w:val="ru-RU"/>
        </w:rPr>
        <w:t>Способы отвода конвертерного газа…………………………36</w:t>
      </w:r>
    </w:p>
    <w:p w:rsidR="00672C5B" w:rsidRPr="00672C5B" w:rsidRDefault="00672C5B" w:rsidP="00DB1FBA">
      <w:pPr>
        <w:numPr>
          <w:ilvl w:val="2"/>
          <w:numId w:val="2"/>
        </w:numPr>
        <w:spacing w:line="312" w:lineRule="auto"/>
        <w:contextualSpacing/>
        <w:jc w:val="both"/>
        <w:rPr>
          <w:sz w:val="28"/>
          <w:szCs w:val="28"/>
          <w:lang w:val="ru-RU"/>
        </w:rPr>
      </w:pPr>
      <w:r w:rsidRPr="00672C5B">
        <w:rPr>
          <w:sz w:val="28"/>
          <w:szCs w:val="28"/>
          <w:lang w:val="ru-RU"/>
        </w:rPr>
        <w:t xml:space="preserve">Использование конвертерного газа для производства </w:t>
      </w:r>
    </w:p>
    <w:p w:rsidR="00672C5B" w:rsidRPr="00672C5B" w:rsidRDefault="00672C5B" w:rsidP="00672C5B">
      <w:pPr>
        <w:spacing w:line="312" w:lineRule="auto"/>
        <w:ind w:left="2130"/>
        <w:contextualSpacing/>
        <w:jc w:val="both"/>
        <w:rPr>
          <w:sz w:val="28"/>
          <w:szCs w:val="28"/>
          <w:lang w:val="ru-RU"/>
        </w:rPr>
      </w:pPr>
      <w:r w:rsidRPr="00672C5B">
        <w:rPr>
          <w:sz w:val="28"/>
          <w:szCs w:val="28"/>
          <w:lang w:val="ru-RU"/>
        </w:rPr>
        <w:t>пара……………………………………………………………..38</w:t>
      </w:r>
    </w:p>
    <w:p w:rsidR="00672C5B" w:rsidRPr="00672C5B" w:rsidRDefault="00672C5B" w:rsidP="00DB1FBA">
      <w:pPr>
        <w:numPr>
          <w:ilvl w:val="2"/>
          <w:numId w:val="2"/>
        </w:numPr>
        <w:spacing w:line="312" w:lineRule="auto"/>
        <w:contextualSpacing/>
        <w:jc w:val="both"/>
        <w:rPr>
          <w:sz w:val="28"/>
          <w:szCs w:val="28"/>
          <w:lang w:val="ru-RU"/>
        </w:rPr>
      </w:pPr>
      <w:r w:rsidRPr="00672C5B">
        <w:rPr>
          <w:sz w:val="28"/>
          <w:szCs w:val="28"/>
          <w:lang w:val="ru-RU"/>
        </w:rPr>
        <w:t>Использование конвертерного газа в качестве топлива……40</w:t>
      </w:r>
    </w:p>
    <w:p w:rsidR="00672C5B" w:rsidRPr="00672C5B" w:rsidRDefault="00672C5B" w:rsidP="00DB1FBA">
      <w:pPr>
        <w:numPr>
          <w:ilvl w:val="1"/>
          <w:numId w:val="2"/>
        </w:numPr>
        <w:spacing w:line="312" w:lineRule="auto"/>
        <w:contextualSpacing/>
        <w:jc w:val="both"/>
        <w:rPr>
          <w:sz w:val="28"/>
          <w:szCs w:val="28"/>
          <w:lang w:val="ru-RU"/>
        </w:rPr>
      </w:pPr>
      <w:r w:rsidRPr="00672C5B">
        <w:rPr>
          <w:sz w:val="28"/>
          <w:szCs w:val="28"/>
          <w:lang w:val="ru-RU"/>
        </w:rPr>
        <w:t>Использование теплоты охлаждения кессона………………………...43</w:t>
      </w:r>
    </w:p>
    <w:p w:rsidR="00672C5B" w:rsidRPr="00672C5B" w:rsidRDefault="00672C5B" w:rsidP="00DB1FBA">
      <w:pPr>
        <w:numPr>
          <w:ilvl w:val="0"/>
          <w:numId w:val="2"/>
        </w:numPr>
        <w:spacing w:line="312" w:lineRule="auto"/>
        <w:contextualSpacing/>
        <w:jc w:val="both"/>
        <w:rPr>
          <w:sz w:val="28"/>
          <w:szCs w:val="28"/>
          <w:lang w:val="ru-RU"/>
        </w:rPr>
      </w:pPr>
      <w:r w:rsidRPr="00672C5B">
        <w:rPr>
          <w:sz w:val="28"/>
          <w:szCs w:val="28"/>
          <w:lang w:val="ru-RU"/>
        </w:rPr>
        <w:lastRenderedPageBreak/>
        <w:t>ВТОРИЧНЫЕ ЭНЕРГОРЕСУРСЫ ПРОКАТНОГО ПРОИЗВОДСТВА….44</w:t>
      </w:r>
    </w:p>
    <w:p w:rsidR="00672C5B" w:rsidRPr="00672C5B" w:rsidRDefault="00672C5B" w:rsidP="00DB1FBA">
      <w:pPr>
        <w:numPr>
          <w:ilvl w:val="1"/>
          <w:numId w:val="2"/>
        </w:numPr>
        <w:spacing w:line="312" w:lineRule="auto"/>
        <w:contextualSpacing/>
        <w:jc w:val="both"/>
        <w:rPr>
          <w:sz w:val="28"/>
          <w:szCs w:val="28"/>
          <w:lang w:val="ru-RU"/>
        </w:rPr>
      </w:pPr>
      <w:r w:rsidRPr="00672C5B">
        <w:rPr>
          <w:sz w:val="28"/>
          <w:szCs w:val="28"/>
          <w:lang w:val="ru-RU"/>
        </w:rPr>
        <w:t>Общая характеристика ВЭР прокатного производства………………44</w:t>
      </w:r>
    </w:p>
    <w:p w:rsidR="00672C5B" w:rsidRPr="00672C5B" w:rsidRDefault="00672C5B" w:rsidP="00DB1FBA">
      <w:pPr>
        <w:numPr>
          <w:ilvl w:val="1"/>
          <w:numId w:val="2"/>
        </w:numPr>
        <w:spacing w:line="312" w:lineRule="auto"/>
        <w:contextualSpacing/>
        <w:jc w:val="both"/>
        <w:rPr>
          <w:sz w:val="28"/>
          <w:szCs w:val="28"/>
          <w:lang w:val="ru-RU"/>
        </w:rPr>
      </w:pPr>
      <w:r w:rsidRPr="00672C5B">
        <w:rPr>
          <w:sz w:val="28"/>
          <w:szCs w:val="28"/>
          <w:lang w:val="ru-RU"/>
        </w:rPr>
        <w:t>Использование теплоты отходящих газов…………………………….45</w:t>
      </w:r>
    </w:p>
    <w:p w:rsidR="00672C5B" w:rsidRPr="00672C5B" w:rsidRDefault="00672C5B" w:rsidP="00DB1FBA">
      <w:pPr>
        <w:numPr>
          <w:ilvl w:val="1"/>
          <w:numId w:val="2"/>
        </w:numPr>
        <w:spacing w:line="312" w:lineRule="auto"/>
        <w:contextualSpacing/>
        <w:jc w:val="both"/>
        <w:rPr>
          <w:sz w:val="28"/>
          <w:szCs w:val="28"/>
          <w:lang w:val="ru-RU"/>
        </w:rPr>
      </w:pPr>
      <w:r w:rsidRPr="00672C5B">
        <w:rPr>
          <w:sz w:val="28"/>
          <w:szCs w:val="28"/>
          <w:lang w:val="ru-RU"/>
        </w:rPr>
        <w:t xml:space="preserve">Использование теплоты охлаждения элементов конструкции </w:t>
      </w:r>
    </w:p>
    <w:p w:rsidR="00672C5B" w:rsidRPr="00672C5B" w:rsidRDefault="00672C5B" w:rsidP="00672C5B">
      <w:pPr>
        <w:spacing w:line="312" w:lineRule="auto"/>
        <w:ind w:left="1125"/>
        <w:contextualSpacing/>
        <w:jc w:val="both"/>
        <w:rPr>
          <w:sz w:val="28"/>
          <w:szCs w:val="28"/>
          <w:lang w:val="ru-RU"/>
        </w:rPr>
      </w:pPr>
      <w:r w:rsidRPr="00672C5B">
        <w:rPr>
          <w:sz w:val="28"/>
          <w:szCs w:val="28"/>
          <w:lang w:val="ru-RU"/>
        </w:rPr>
        <w:t>нагревательных печей……………………………………………….….48</w:t>
      </w:r>
    </w:p>
    <w:p w:rsidR="00672C5B" w:rsidRPr="00672C5B" w:rsidRDefault="00672C5B" w:rsidP="00DB1FBA">
      <w:pPr>
        <w:numPr>
          <w:ilvl w:val="1"/>
          <w:numId w:val="2"/>
        </w:numPr>
        <w:spacing w:line="312" w:lineRule="auto"/>
        <w:contextualSpacing/>
        <w:jc w:val="both"/>
        <w:rPr>
          <w:sz w:val="28"/>
          <w:szCs w:val="28"/>
          <w:lang w:val="ru-RU"/>
        </w:rPr>
      </w:pPr>
      <w:r w:rsidRPr="00672C5B">
        <w:rPr>
          <w:sz w:val="28"/>
          <w:szCs w:val="28"/>
          <w:lang w:val="ru-RU"/>
        </w:rPr>
        <w:t xml:space="preserve">Комплексные </w:t>
      </w:r>
      <w:proofErr w:type="spellStart"/>
      <w:r w:rsidRPr="00672C5B">
        <w:rPr>
          <w:sz w:val="28"/>
          <w:szCs w:val="28"/>
          <w:lang w:val="ru-RU"/>
        </w:rPr>
        <w:t>теплоутилизационные</w:t>
      </w:r>
      <w:proofErr w:type="spellEnd"/>
      <w:r w:rsidRPr="00672C5B">
        <w:rPr>
          <w:sz w:val="28"/>
          <w:szCs w:val="28"/>
          <w:lang w:val="ru-RU"/>
        </w:rPr>
        <w:t xml:space="preserve"> установки…………….………..50</w:t>
      </w:r>
    </w:p>
    <w:p w:rsidR="00672C5B" w:rsidRPr="00672C5B" w:rsidRDefault="00672C5B" w:rsidP="00DB1FBA">
      <w:pPr>
        <w:numPr>
          <w:ilvl w:val="1"/>
          <w:numId w:val="2"/>
        </w:numPr>
        <w:spacing w:line="312" w:lineRule="auto"/>
        <w:contextualSpacing/>
        <w:jc w:val="both"/>
        <w:rPr>
          <w:sz w:val="28"/>
          <w:szCs w:val="28"/>
          <w:lang w:val="ru-RU"/>
        </w:rPr>
      </w:pPr>
      <w:proofErr w:type="spellStart"/>
      <w:r w:rsidRPr="00672C5B">
        <w:rPr>
          <w:sz w:val="28"/>
          <w:szCs w:val="28"/>
          <w:lang w:val="ru-RU"/>
        </w:rPr>
        <w:t>Теплоутилизационная</w:t>
      </w:r>
      <w:proofErr w:type="spellEnd"/>
      <w:r w:rsidRPr="00672C5B">
        <w:rPr>
          <w:sz w:val="28"/>
          <w:szCs w:val="28"/>
          <w:lang w:val="ru-RU"/>
        </w:rPr>
        <w:t xml:space="preserve"> </w:t>
      </w:r>
      <w:proofErr w:type="spellStart"/>
      <w:r w:rsidRPr="00672C5B">
        <w:rPr>
          <w:sz w:val="28"/>
          <w:szCs w:val="28"/>
          <w:lang w:val="ru-RU"/>
        </w:rPr>
        <w:t>эелектростанция</w:t>
      </w:r>
      <w:proofErr w:type="spellEnd"/>
      <w:r w:rsidRPr="00672C5B">
        <w:rPr>
          <w:sz w:val="28"/>
          <w:szCs w:val="28"/>
          <w:lang w:val="ru-RU"/>
        </w:rPr>
        <w:t xml:space="preserve"> (ТУЭС)…………………….52</w:t>
      </w:r>
    </w:p>
    <w:p w:rsidR="00672C5B" w:rsidRPr="00672C5B" w:rsidRDefault="00672C5B" w:rsidP="00672C5B">
      <w:pPr>
        <w:spacing w:line="312" w:lineRule="auto"/>
        <w:jc w:val="both"/>
        <w:rPr>
          <w:sz w:val="28"/>
          <w:szCs w:val="28"/>
          <w:lang w:val="ru-RU"/>
        </w:rPr>
        <w:sectPr w:rsidR="00672C5B" w:rsidRPr="00672C5B" w:rsidSect="00672C5B">
          <w:footerReference w:type="default" r:id="rId809"/>
          <w:pgSz w:w="11906" w:h="16838"/>
          <w:pgMar w:top="1258" w:right="1106" w:bottom="1258" w:left="1260" w:header="708" w:footer="397" w:gutter="0"/>
          <w:pgNumType w:start="3"/>
          <w:cols w:space="708"/>
          <w:docGrid w:linePitch="381"/>
        </w:sectPr>
      </w:pPr>
      <w:r w:rsidRPr="00672C5B">
        <w:rPr>
          <w:sz w:val="28"/>
          <w:szCs w:val="28"/>
          <w:lang w:val="ru-RU"/>
        </w:rPr>
        <w:t>ЛИТЕРАТУРА…………………………………………………………….……….53</w:t>
      </w:r>
    </w:p>
    <w:p w:rsidR="00672C5B" w:rsidRDefault="00672C5B" w:rsidP="00672C5B">
      <w:pPr>
        <w:spacing w:line="312" w:lineRule="auto"/>
        <w:jc w:val="center"/>
        <w:rPr>
          <w:b/>
          <w:sz w:val="28"/>
          <w:szCs w:val="28"/>
          <w:lang w:val="en-US"/>
        </w:rPr>
      </w:pPr>
      <w:r w:rsidRPr="00672C5B">
        <w:rPr>
          <w:b/>
          <w:sz w:val="28"/>
          <w:szCs w:val="28"/>
          <w:lang w:val="ru-RU"/>
        </w:rPr>
        <w:lastRenderedPageBreak/>
        <w:t>ВВЕДЕНИЕ</w:t>
      </w:r>
    </w:p>
    <w:p w:rsidR="00672C5B" w:rsidRPr="00672C5B" w:rsidRDefault="00672C5B" w:rsidP="00672C5B">
      <w:pPr>
        <w:spacing w:line="312" w:lineRule="auto"/>
        <w:jc w:val="center"/>
        <w:rPr>
          <w:b/>
          <w:sz w:val="28"/>
          <w:szCs w:val="28"/>
          <w:lang w:val="en-US"/>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В первой части конспекта лекций по дисциплине «Вторичные энергоресурсы промышленных предприятий» представлены общие сведения о вторичных энергоресурсах (ВЭР) и дана характеристика основным направлениям использования ВЭР: использование горючих ВЭР в качестве топлива, применение котлов-утилизаторов для получения пара или нагретой воды путем утилизации теплоты отходящих газов технологических печей и  агрегатов и применение систем испарительного охлаждения (СИО). В первой части конспекта лекций рассмотрена также тема «Вторичные энергоресурсы коксохимического производства» и приведен пример поверочного теплового расчета  водотрубного котла-утилизатора.</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Во второй части конспекта рассмотрены ВЭР основных металлургических переделов: доменного, сталеплавильного и прокатного. Анализ ВЭР по отдельным переделам представлен в виде тепловых балансов технологических процессов, на основе которых уточняются  ВЭР тех или иных технологических процессов, а затем рассматриваются способы использования отдельных ВЭР. </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Сведения, изложенные по использованию ВЭР в доменном, сталеплавильном и прокатном производствах, учитывают производственный опыт по созданию и эксплуатации </w:t>
      </w:r>
      <w:proofErr w:type="spellStart"/>
      <w:r w:rsidRPr="00672C5B">
        <w:rPr>
          <w:sz w:val="28"/>
          <w:szCs w:val="28"/>
          <w:lang w:val="ru-RU"/>
        </w:rPr>
        <w:t>теплоутилизационного</w:t>
      </w:r>
      <w:proofErr w:type="spellEnd"/>
      <w:r w:rsidRPr="00672C5B">
        <w:rPr>
          <w:sz w:val="28"/>
          <w:szCs w:val="28"/>
          <w:lang w:val="ru-RU"/>
        </w:rPr>
        <w:t xml:space="preserve"> оборудования на отечественных и зарубежных предприятиях черной металлургии, а также рассматривают наиболее перспективные технические решения по утилизации ВЭР, которые пока не нашли широкого применения в промышленности.</w:t>
      </w:r>
    </w:p>
    <w:p w:rsidR="00672C5B" w:rsidRPr="00672C5B" w:rsidRDefault="00672C5B" w:rsidP="00672C5B">
      <w:pPr>
        <w:spacing w:line="312" w:lineRule="auto"/>
        <w:ind w:firstLine="539"/>
        <w:jc w:val="both"/>
        <w:rPr>
          <w:sz w:val="28"/>
          <w:szCs w:val="28"/>
          <w:lang w:val="ru-RU"/>
        </w:rPr>
      </w:pPr>
      <w:r w:rsidRPr="00672C5B">
        <w:rPr>
          <w:sz w:val="28"/>
          <w:szCs w:val="28"/>
          <w:lang w:val="ru-RU"/>
        </w:rPr>
        <w:t>Дисциплина «Вторичные энергоресурсы промышленных предприятий» тесно взаимосвязана с рядом других дисциплин, читаемых студентам специальности 7.05060101 – теплоэнергетика: «Топливо и его сжигание», «Котельные установки», «Нагнетатели и тепловые двигатели», «Источники теплоснабжения» и прочие.</w:t>
      </w:r>
    </w:p>
    <w:p w:rsidR="00672C5B" w:rsidRPr="00672C5B" w:rsidRDefault="00672C5B" w:rsidP="00672C5B">
      <w:pPr>
        <w:spacing w:line="312" w:lineRule="auto"/>
        <w:ind w:firstLine="539"/>
        <w:jc w:val="both"/>
        <w:rPr>
          <w:sz w:val="28"/>
          <w:szCs w:val="28"/>
          <w:lang w:val="ru-RU"/>
        </w:rPr>
      </w:pPr>
      <w:r w:rsidRPr="00672C5B">
        <w:rPr>
          <w:sz w:val="28"/>
          <w:szCs w:val="28"/>
          <w:lang w:val="ru-RU"/>
        </w:rPr>
        <w:t>Конспект лекций составлен в соответствии с рабочей программой и учебным планом дисциплины «Вторичные энергоресурсы промышленных предприятий». Материал, изложенный в конспекте, может быть использован при выполнении научно-исследовательских работ студентов, курсовых проектов, выпускных работ бакалавров, дипломных проектов специалистов и выпускных работ магистров.</w:t>
      </w:r>
    </w:p>
    <w:p w:rsidR="00672C5B" w:rsidRPr="00672C5B" w:rsidRDefault="00672C5B" w:rsidP="00672C5B">
      <w:pPr>
        <w:spacing w:line="312" w:lineRule="auto"/>
        <w:jc w:val="center"/>
        <w:rPr>
          <w:b/>
          <w:sz w:val="28"/>
          <w:szCs w:val="28"/>
          <w:lang w:val="ru-RU"/>
        </w:rPr>
      </w:pPr>
      <w:r w:rsidRPr="00672C5B">
        <w:rPr>
          <w:b/>
          <w:sz w:val="28"/>
          <w:szCs w:val="28"/>
          <w:lang w:val="ru-RU"/>
        </w:rPr>
        <w:lastRenderedPageBreak/>
        <w:t>1 ВТОРИЧНЫЕ ЭНЕРГОРЕСУРСЫ ДОМЕННОГО ПРОИЗВОДСТВА</w:t>
      </w:r>
    </w:p>
    <w:p w:rsidR="00672C5B" w:rsidRPr="00672C5B" w:rsidRDefault="00672C5B" w:rsidP="00672C5B">
      <w:pPr>
        <w:spacing w:line="312" w:lineRule="auto"/>
        <w:jc w:val="center"/>
        <w:rPr>
          <w:b/>
          <w:sz w:val="28"/>
          <w:szCs w:val="28"/>
          <w:lang w:val="ru-RU"/>
        </w:rPr>
      </w:pPr>
      <w:r w:rsidRPr="00672C5B">
        <w:rPr>
          <w:b/>
          <w:sz w:val="28"/>
          <w:szCs w:val="28"/>
          <w:lang w:val="ru-RU"/>
        </w:rPr>
        <w:t xml:space="preserve">1.1 Тепловой баланс доменного процесса и общая характеристика ВЭР </w:t>
      </w:r>
    </w:p>
    <w:p w:rsidR="00672C5B" w:rsidRPr="00672C5B" w:rsidRDefault="00672C5B" w:rsidP="00672C5B">
      <w:pPr>
        <w:spacing w:line="312" w:lineRule="auto"/>
        <w:jc w:val="center"/>
        <w:rPr>
          <w:b/>
          <w:sz w:val="28"/>
          <w:szCs w:val="28"/>
          <w:lang w:val="ru-RU"/>
        </w:rPr>
      </w:pPr>
      <w:r w:rsidRPr="00672C5B">
        <w:rPr>
          <w:b/>
          <w:sz w:val="28"/>
          <w:szCs w:val="28"/>
          <w:lang w:val="ru-RU"/>
        </w:rPr>
        <w:t>доменного производства</w:t>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Доменное производство является крупнейшим потребителем топлива в черной металлургии (до 50 – 60% от общего потребления топлива) и, соответственно,  крупнейшим источником ВЭР.</w:t>
      </w:r>
    </w:p>
    <w:p w:rsidR="00672C5B" w:rsidRPr="00672C5B" w:rsidRDefault="00672C5B" w:rsidP="00672C5B">
      <w:pPr>
        <w:spacing w:line="312" w:lineRule="auto"/>
        <w:ind w:firstLine="539"/>
        <w:jc w:val="both"/>
        <w:rPr>
          <w:sz w:val="28"/>
          <w:szCs w:val="28"/>
          <w:lang w:val="ru-RU"/>
        </w:rPr>
      </w:pPr>
      <w:r w:rsidRPr="00672C5B">
        <w:rPr>
          <w:sz w:val="28"/>
          <w:szCs w:val="28"/>
          <w:lang w:val="ru-RU"/>
        </w:rPr>
        <w:t>Ориентировочно тепловой баланс доменной плавки имеет вид:</w:t>
      </w:r>
    </w:p>
    <w:tbl>
      <w:tblPr>
        <w:tblpPr w:leftFromText="180" w:rightFromText="180" w:vertAnchor="text" w:horzAnchor="margin" w:tblpX="108" w:tblpY="264"/>
        <w:tblW w:w="9606" w:type="dxa"/>
        <w:tblLook w:val="04A0" w:firstRow="1" w:lastRow="0" w:firstColumn="1" w:lastColumn="0" w:noHBand="0" w:noVBand="1"/>
      </w:tblPr>
      <w:tblGrid>
        <w:gridCol w:w="4644"/>
        <w:gridCol w:w="4962"/>
      </w:tblGrid>
      <w:tr w:rsidR="00672C5B" w:rsidRPr="00672C5B" w:rsidTr="00672C5B">
        <w:trPr>
          <w:trHeight w:val="416"/>
        </w:trPr>
        <w:tc>
          <w:tcPr>
            <w:tcW w:w="4644" w:type="dxa"/>
            <w:tcBorders>
              <w:top w:val="single" w:sz="4" w:space="0" w:color="000000"/>
              <w:left w:val="single" w:sz="4" w:space="0" w:color="000000"/>
              <w:bottom w:val="single" w:sz="4" w:space="0" w:color="000000"/>
              <w:right w:val="single" w:sz="4" w:space="0" w:color="000000"/>
            </w:tcBorders>
          </w:tcPr>
          <w:p w:rsidR="00672C5B" w:rsidRPr="00672C5B" w:rsidRDefault="00672C5B" w:rsidP="00672C5B">
            <w:pPr>
              <w:spacing w:line="312" w:lineRule="auto"/>
              <w:jc w:val="both"/>
              <w:rPr>
                <w:b/>
                <w:i/>
                <w:sz w:val="28"/>
                <w:szCs w:val="28"/>
                <w:lang w:val="ru-RU"/>
              </w:rPr>
            </w:pPr>
            <w:r w:rsidRPr="00672C5B">
              <w:rPr>
                <w:b/>
                <w:i/>
                <w:sz w:val="28"/>
                <w:szCs w:val="28"/>
                <w:lang w:val="ru-RU"/>
              </w:rPr>
              <w:t>Приход теплоты</w:t>
            </w:r>
          </w:p>
        </w:tc>
        <w:tc>
          <w:tcPr>
            <w:tcW w:w="4962" w:type="dxa"/>
            <w:tcBorders>
              <w:top w:val="single" w:sz="4" w:space="0" w:color="000000"/>
              <w:left w:val="single" w:sz="4" w:space="0" w:color="000000"/>
              <w:bottom w:val="single" w:sz="4" w:space="0" w:color="000000"/>
              <w:right w:val="single" w:sz="4" w:space="0" w:color="000000"/>
            </w:tcBorders>
          </w:tcPr>
          <w:p w:rsidR="00672C5B" w:rsidRPr="00672C5B" w:rsidRDefault="00672C5B" w:rsidP="00672C5B">
            <w:pPr>
              <w:spacing w:line="312" w:lineRule="auto"/>
              <w:jc w:val="both"/>
              <w:rPr>
                <w:b/>
                <w:i/>
                <w:sz w:val="28"/>
                <w:szCs w:val="28"/>
                <w:lang w:val="ru-RU"/>
              </w:rPr>
            </w:pPr>
            <w:r w:rsidRPr="00672C5B">
              <w:rPr>
                <w:b/>
                <w:i/>
                <w:sz w:val="28"/>
                <w:szCs w:val="28"/>
                <w:lang w:val="ru-RU"/>
              </w:rPr>
              <w:t>Расход теплоты</w:t>
            </w:r>
          </w:p>
        </w:tc>
      </w:tr>
      <w:tr w:rsidR="00672C5B" w:rsidRPr="00672C5B" w:rsidTr="00672C5B">
        <w:trPr>
          <w:trHeight w:val="414"/>
        </w:trPr>
        <w:tc>
          <w:tcPr>
            <w:tcW w:w="4644" w:type="dxa"/>
            <w:tcBorders>
              <w:top w:val="single" w:sz="4" w:space="0" w:color="000000"/>
              <w:left w:val="single" w:sz="4" w:space="0" w:color="000000"/>
              <w:bottom w:val="single" w:sz="4" w:space="0" w:color="000000"/>
              <w:right w:val="single" w:sz="4" w:space="0" w:color="000000"/>
            </w:tcBorders>
          </w:tcPr>
          <w:p w:rsidR="00672C5B" w:rsidRPr="00672C5B" w:rsidRDefault="00672C5B" w:rsidP="00672C5B">
            <w:pPr>
              <w:jc w:val="both"/>
              <w:rPr>
                <w:sz w:val="26"/>
                <w:szCs w:val="26"/>
                <w:lang w:val="ru-RU"/>
              </w:rPr>
            </w:pPr>
            <w:r w:rsidRPr="00672C5B">
              <w:rPr>
                <w:sz w:val="26"/>
                <w:szCs w:val="26"/>
                <w:lang w:val="ru-RU"/>
              </w:rPr>
              <w:t>Теплота кокса   (</w:t>
            </w:r>
            <w:r w:rsidRPr="00672C5B">
              <w:rPr>
                <w:sz w:val="26"/>
                <w:szCs w:val="26"/>
                <w:lang w:val="en-US"/>
              </w:rPr>
              <w:t>Q</w:t>
            </w:r>
            <w:r w:rsidRPr="00672C5B">
              <w:rPr>
                <w:sz w:val="26"/>
                <w:szCs w:val="26"/>
                <w:vertAlign w:val="subscript"/>
                <w:lang w:val="ru-RU"/>
              </w:rPr>
              <w:t>к</w:t>
            </w:r>
            <w:r w:rsidRPr="00672C5B">
              <w:rPr>
                <w:sz w:val="26"/>
                <w:szCs w:val="26"/>
                <w:lang w:val="ru-RU"/>
              </w:rPr>
              <w:t xml:space="preserve"> ~ 73%)</w:t>
            </w:r>
          </w:p>
          <w:p w:rsidR="00672C5B" w:rsidRPr="00672C5B" w:rsidRDefault="00672C5B" w:rsidP="00672C5B">
            <w:pPr>
              <w:ind w:firstLine="539"/>
              <w:jc w:val="both"/>
              <w:rPr>
                <w:sz w:val="26"/>
                <w:szCs w:val="26"/>
                <w:lang w:val="ru-RU"/>
              </w:rPr>
            </w:pPr>
          </w:p>
          <w:p w:rsidR="00672C5B" w:rsidRPr="00672C5B" w:rsidRDefault="00672C5B" w:rsidP="00672C5B">
            <w:pPr>
              <w:jc w:val="both"/>
              <w:rPr>
                <w:sz w:val="26"/>
                <w:szCs w:val="26"/>
                <w:lang w:val="ru-RU"/>
              </w:rPr>
            </w:pPr>
            <w:r w:rsidRPr="00672C5B">
              <w:rPr>
                <w:sz w:val="26"/>
                <w:szCs w:val="26"/>
                <w:lang w:val="ru-RU"/>
              </w:rPr>
              <w:t>Теплота заменителей кокса: природный газ, угольная пыль, мазут и проч.   (</w:t>
            </w:r>
            <w:r w:rsidRPr="00672C5B">
              <w:rPr>
                <w:sz w:val="26"/>
                <w:szCs w:val="26"/>
                <w:lang w:val="en-US"/>
              </w:rPr>
              <w:t>Q</w:t>
            </w:r>
            <w:proofErr w:type="spellStart"/>
            <w:r w:rsidRPr="00672C5B">
              <w:rPr>
                <w:sz w:val="26"/>
                <w:szCs w:val="26"/>
                <w:vertAlign w:val="subscript"/>
                <w:lang w:val="ru-RU"/>
              </w:rPr>
              <w:t>з.к</w:t>
            </w:r>
            <w:proofErr w:type="spellEnd"/>
            <w:r w:rsidRPr="00672C5B">
              <w:rPr>
                <w:sz w:val="26"/>
                <w:szCs w:val="26"/>
                <w:vertAlign w:val="subscript"/>
                <w:lang w:val="ru-RU"/>
              </w:rPr>
              <w:t>.</w:t>
            </w:r>
            <w:r w:rsidRPr="00672C5B">
              <w:rPr>
                <w:sz w:val="26"/>
                <w:szCs w:val="26"/>
                <w:lang w:val="ru-RU"/>
              </w:rPr>
              <w:t>~ 12%)</w:t>
            </w:r>
          </w:p>
          <w:p w:rsidR="00672C5B" w:rsidRPr="00672C5B" w:rsidRDefault="00672C5B" w:rsidP="00672C5B">
            <w:pPr>
              <w:ind w:firstLine="539"/>
              <w:jc w:val="both"/>
              <w:rPr>
                <w:sz w:val="26"/>
                <w:szCs w:val="26"/>
                <w:vertAlign w:val="subscript"/>
                <w:lang w:val="ru-RU"/>
              </w:rPr>
            </w:pPr>
          </w:p>
          <w:p w:rsidR="00672C5B" w:rsidRPr="00672C5B" w:rsidRDefault="00672C5B" w:rsidP="00672C5B">
            <w:pPr>
              <w:jc w:val="both"/>
              <w:rPr>
                <w:sz w:val="26"/>
                <w:szCs w:val="26"/>
                <w:lang w:val="ru-RU"/>
              </w:rPr>
            </w:pPr>
            <w:r w:rsidRPr="00672C5B">
              <w:rPr>
                <w:sz w:val="26"/>
                <w:szCs w:val="26"/>
                <w:lang w:val="ru-RU"/>
              </w:rPr>
              <w:t>Теплота высокотемпературного  воздушного дутья   (</w:t>
            </w:r>
            <w:r w:rsidRPr="00672C5B">
              <w:rPr>
                <w:sz w:val="26"/>
                <w:szCs w:val="26"/>
                <w:lang w:val="en-US"/>
              </w:rPr>
              <w:t>Q</w:t>
            </w:r>
            <w:proofErr w:type="spellStart"/>
            <w:r w:rsidRPr="00672C5B">
              <w:rPr>
                <w:sz w:val="26"/>
                <w:szCs w:val="26"/>
                <w:vertAlign w:val="subscript"/>
                <w:lang w:val="ru-RU"/>
              </w:rPr>
              <w:t>в.д</w:t>
            </w:r>
            <w:proofErr w:type="spellEnd"/>
            <w:r w:rsidRPr="00672C5B">
              <w:rPr>
                <w:sz w:val="26"/>
                <w:szCs w:val="26"/>
                <w:vertAlign w:val="subscript"/>
                <w:lang w:val="ru-RU"/>
              </w:rPr>
              <w:t>.</w:t>
            </w:r>
            <w:r w:rsidRPr="00672C5B">
              <w:rPr>
                <w:sz w:val="26"/>
                <w:szCs w:val="26"/>
                <w:lang w:val="ru-RU"/>
              </w:rPr>
              <w:t xml:space="preserve"> ~ 13%)</w:t>
            </w:r>
          </w:p>
          <w:p w:rsidR="00672C5B" w:rsidRPr="00672C5B" w:rsidRDefault="00672C5B" w:rsidP="00672C5B">
            <w:pPr>
              <w:ind w:firstLine="539"/>
              <w:jc w:val="both"/>
              <w:rPr>
                <w:sz w:val="26"/>
                <w:szCs w:val="26"/>
                <w:vertAlign w:val="subscript"/>
                <w:lang w:val="ru-RU"/>
              </w:rPr>
            </w:pPr>
          </w:p>
          <w:p w:rsidR="00672C5B" w:rsidRPr="00672C5B" w:rsidRDefault="00672C5B" w:rsidP="00672C5B">
            <w:pPr>
              <w:jc w:val="both"/>
              <w:rPr>
                <w:sz w:val="26"/>
                <w:szCs w:val="26"/>
                <w:lang w:val="ru-RU"/>
              </w:rPr>
            </w:pPr>
            <w:r w:rsidRPr="00672C5B">
              <w:rPr>
                <w:sz w:val="26"/>
                <w:szCs w:val="26"/>
                <w:lang w:val="ru-RU"/>
              </w:rPr>
              <w:t>Теплота экзотермических реакций, например, реакции шлакообразования    (</w:t>
            </w:r>
            <w:r w:rsidRPr="00672C5B">
              <w:rPr>
                <w:sz w:val="26"/>
                <w:szCs w:val="26"/>
                <w:lang w:val="en-US"/>
              </w:rPr>
              <w:t>Q</w:t>
            </w:r>
            <w:proofErr w:type="spellStart"/>
            <w:r w:rsidRPr="00672C5B">
              <w:rPr>
                <w:sz w:val="26"/>
                <w:szCs w:val="26"/>
                <w:vertAlign w:val="subscript"/>
                <w:lang w:val="ru-RU"/>
              </w:rPr>
              <w:t>экз</w:t>
            </w:r>
            <w:proofErr w:type="spellEnd"/>
            <w:r w:rsidRPr="00672C5B">
              <w:rPr>
                <w:sz w:val="26"/>
                <w:szCs w:val="26"/>
                <w:vertAlign w:val="subscript"/>
                <w:lang w:val="ru-RU"/>
              </w:rPr>
              <w:t xml:space="preserve"> </w:t>
            </w:r>
            <w:r w:rsidRPr="00672C5B">
              <w:rPr>
                <w:sz w:val="26"/>
                <w:szCs w:val="26"/>
                <w:lang w:val="ru-RU"/>
              </w:rPr>
              <w:t>~ 2%)</w:t>
            </w:r>
          </w:p>
        </w:tc>
        <w:tc>
          <w:tcPr>
            <w:tcW w:w="4962" w:type="dxa"/>
            <w:tcBorders>
              <w:top w:val="single" w:sz="4" w:space="0" w:color="000000"/>
              <w:left w:val="single" w:sz="4" w:space="0" w:color="000000"/>
              <w:bottom w:val="single" w:sz="4" w:space="0" w:color="000000"/>
              <w:right w:val="single" w:sz="4" w:space="0" w:color="000000"/>
            </w:tcBorders>
          </w:tcPr>
          <w:p w:rsidR="00672C5B" w:rsidRPr="00672C5B" w:rsidRDefault="00672C5B" w:rsidP="00672C5B">
            <w:pPr>
              <w:jc w:val="both"/>
              <w:rPr>
                <w:sz w:val="26"/>
                <w:szCs w:val="26"/>
                <w:lang w:val="ru-RU"/>
              </w:rPr>
            </w:pPr>
            <w:r w:rsidRPr="00672C5B">
              <w:rPr>
                <w:sz w:val="26"/>
                <w:szCs w:val="26"/>
                <w:lang w:val="ru-RU"/>
              </w:rPr>
              <w:t>Теплота, затраченная на технологию: нагрев, плавление, восстановление и проч.   (</w:t>
            </w:r>
            <w:r w:rsidRPr="00672C5B">
              <w:rPr>
                <w:sz w:val="26"/>
                <w:szCs w:val="26"/>
                <w:lang w:val="en-US"/>
              </w:rPr>
              <w:t>Q</w:t>
            </w:r>
            <w:proofErr w:type="spellStart"/>
            <w:r w:rsidRPr="00672C5B">
              <w:rPr>
                <w:sz w:val="26"/>
                <w:szCs w:val="26"/>
                <w:vertAlign w:val="subscript"/>
                <w:lang w:val="ru-RU"/>
              </w:rPr>
              <w:t>техн</w:t>
            </w:r>
            <w:proofErr w:type="spellEnd"/>
            <w:r w:rsidRPr="00672C5B">
              <w:rPr>
                <w:sz w:val="26"/>
                <w:szCs w:val="26"/>
                <w:lang w:val="ru-RU"/>
              </w:rPr>
              <w:t>~ 30%)</w:t>
            </w:r>
          </w:p>
          <w:p w:rsidR="00672C5B" w:rsidRPr="00672C5B" w:rsidRDefault="00672C5B" w:rsidP="00672C5B">
            <w:pPr>
              <w:ind w:firstLine="539"/>
              <w:jc w:val="both"/>
              <w:rPr>
                <w:sz w:val="26"/>
                <w:szCs w:val="26"/>
                <w:vertAlign w:val="subscript"/>
                <w:lang w:val="ru-RU"/>
              </w:rPr>
            </w:pPr>
          </w:p>
          <w:p w:rsidR="00672C5B" w:rsidRPr="00672C5B" w:rsidRDefault="00672C5B" w:rsidP="00672C5B">
            <w:pPr>
              <w:jc w:val="both"/>
              <w:rPr>
                <w:sz w:val="26"/>
                <w:szCs w:val="26"/>
                <w:lang w:val="ru-RU"/>
              </w:rPr>
            </w:pPr>
            <w:r w:rsidRPr="00672C5B">
              <w:rPr>
                <w:sz w:val="26"/>
                <w:szCs w:val="26"/>
                <w:lang w:val="ru-RU"/>
              </w:rPr>
              <w:t>Теплота жидкого чугуна   (</w:t>
            </w:r>
            <w:r w:rsidRPr="00672C5B">
              <w:rPr>
                <w:sz w:val="26"/>
                <w:szCs w:val="26"/>
                <w:lang w:val="en-US"/>
              </w:rPr>
              <w:t>Q</w:t>
            </w:r>
            <w:r w:rsidRPr="00672C5B">
              <w:rPr>
                <w:sz w:val="26"/>
                <w:szCs w:val="26"/>
                <w:vertAlign w:val="subscript"/>
                <w:lang w:val="ru-RU"/>
              </w:rPr>
              <w:t xml:space="preserve">ч </w:t>
            </w:r>
            <w:r w:rsidRPr="00672C5B">
              <w:rPr>
                <w:sz w:val="26"/>
                <w:szCs w:val="26"/>
                <w:lang w:val="ru-RU"/>
              </w:rPr>
              <w:t>~ 6%)</w:t>
            </w:r>
          </w:p>
          <w:p w:rsidR="00672C5B" w:rsidRPr="00672C5B" w:rsidRDefault="00672C5B" w:rsidP="00672C5B">
            <w:pPr>
              <w:jc w:val="both"/>
              <w:rPr>
                <w:sz w:val="26"/>
                <w:szCs w:val="26"/>
                <w:vertAlign w:val="subscript"/>
                <w:lang w:val="ru-RU"/>
              </w:rPr>
            </w:pPr>
          </w:p>
          <w:p w:rsidR="00672C5B" w:rsidRPr="00672C5B" w:rsidRDefault="00672C5B" w:rsidP="00672C5B">
            <w:pPr>
              <w:jc w:val="both"/>
              <w:rPr>
                <w:sz w:val="26"/>
                <w:szCs w:val="26"/>
                <w:lang w:val="ru-RU"/>
              </w:rPr>
            </w:pPr>
            <w:r w:rsidRPr="00672C5B">
              <w:rPr>
                <w:sz w:val="26"/>
                <w:szCs w:val="26"/>
                <w:lang w:val="ru-RU"/>
              </w:rPr>
              <w:t>Теплота жидкого шлака   (</w:t>
            </w:r>
            <w:r w:rsidRPr="00672C5B">
              <w:rPr>
                <w:sz w:val="26"/>
                <w:szCs w:val="26"/>
                <w:lang w:val="en-US"/>
              </w:rPr>
              <w:t>Q</w:t>
            </w:r>
            <w:proofErr w:type="spellStart"/>
            <w:r w:rsidRPr="00672C5B">
              <w:rPr>
                <w:sz w:val="26"/>
                <w:szCs w:val="26"/>
                <w:vertAlign w:val="subscript"/>
                <w:lang w:val="ru-RU"/>
              </w:rPr>
              <w:t>шл</w:t>
            </w:r>
            <w:proofErr w:type="spellEnd"/>
            <w:r w:rsidRPr="00672C5B">
              <w:rPr>
                <w:sz w:val="26"/>
                <w:szCs w:val="26"/>
                <w:vertAlign w:val="subscript"/>
                <w:lang w:val="ru-RU"/>
              </w:rPr>
              <w:t xml:space="preserve"> </w:t>
            </w:r>
            <w:r w:rsidRPr="00672C5B">
              <w:rPr>
                <w:sz w:val="26"/>
                <w:szCs w:val="26"/>
                <w:lang w:val="ru-RU"/>
              </w:rPr>
              <w:t>~ 5%)</w:t>
            </w:r>
          </w:p>
          <w:p w:rsidR="00672C5B" w:rsidRPr="00672C5B" w:rsidRDefault="00672C5B" w:rsidP="00672C5B">
            <w:pPr>
              <w:ind w:firstLine="539"/>
              <w:jc w:val="both"/>
              <w:rPr>
                <w:sz w:val="26"/>
                <w:szCs w:val="26"/>
                <w:vertAlign w:val="subscript"/>
                <w:lang w:val="ru-RU"/>
              </w:rPr>
            </w:pPr>
          </w:p>
          <w:p w:rsidR="00672C5B" w:rsidRPr="00672C5B" w:rsidRDefault="00672C5B" w:rsidP="00672C5B">
            <w:pPr>
              <w:jc w:val="both"/>
              <w:rPr>
                <w:sz w:val="26"/>
                <w:szCs w:val="26"/>
                <w:lang w:val="ru-RU"/>
              </w:rPr>
            </w:pPr>
            <w:r w:rsidRPr="00672C5B">
              <w:rPr>
                <w:sz w:val="26"/>
                <w:szCs w:val="26"/>
                <w:lang w:val="ru-RU"/>
              </w:rPr>
              <w:t xml:space="preserve">Химическая энергия доменного газа </w:t>
            </w:r>
          </w:p>
          <w:p w:rsidR="00672C5B" w:rsidRPr="00672C5B" w:rsidRDefault="00672C5B" w:rsidP="00672C5B">
            <w:pPr>
              <w:jc w:val="both"/>
              <w:rPr>
                <w:sz w:val="26"/>
                <w:szCs w:val="26"/>
                <w:lang w:val="ru-RU"/>
              </w:rPr>
            </w:pPr>
            <w:r w:rsidRPr="00672C5B">
              <w:rPr>
                <w:sz w:val="26"/>
                <w:szCs w:val="26"/>
                <w:lang w:val="ru-RU"/>
              </w:rPr>
              <w:t>(</w:t>
            </w:r>
            <w:r w:rsidRPr="00672C5B">
              <w:rPr>
                <w:sz w:val="26"/>
                <w:szCs w:val="26"/>
                <w:lang w:val="en-US"/>
              </w:rPr>
              <w:t>Q</w:t>
            </w:r>
            <w:proofErr w:type="spellStart"/>
            <w:r w:rsidRPr="00672C5B">
              <w:rPr>
                <w:sz w:val="26"/>
                <w:szCs w:val="26"/>
                <w:vertAlign w:val="subscript"/>
                <w:lang w:val="ru-RU"/>
              </w:rPr>
              <w:t>д.г.</w:t>
            </w:r>
            <w:r w:rsidRPr="00672C5B">
              <w:rPr>
                <w:sz w:val="26"/>
                <w:szCs w:val="26"/>
                <w:vertAlign w:val="superscript"/>
                <w:lang w:val="ru-RU"/>
              </w:rPr>
              <w:t>х</w:t>
            </w:r>
            <w:proofErr w:type="spellEnd"/>
            <w:r w:rsidRPr="00672C5B">
              <w:rPr>
                <w:sz w:val="26"/>
                <w:szCs w:val="26"/>
                <w:vertAlign w:val="superscript"/>
                <w:lang w:val="ru-RU"/>
              </w:rPr>
              <w:t xml:space="preserve"> </w:t>
            </w:r>
            <w:r w:rsidRPr="00672C5B">
              <w:rPr>
                <w:sz w:val="26"/>
                <w:szCs w:val="26"/>
                <w:lang w:val="ru-RU"/>
              </w:rPr>
              <w:t>~ 44%)</w:t>
            </w:r>
          </w:p>
          <w:p w:rsidR="00672C5B" w:rsidRPr="00672C5B" w:rsidRDefault="00672C5B" w:rsidP="00672C5B">
            <w:pPr>
              <w:ind w:firstLine="539"/>
              <w:jc w:val="both"/>
              <w:rPr>
                <w:sz w:val="26"/>
                <w:szCs w:val="26"/>
                <w:lang w:val="ru-RU"/>
              </w:rPr>
            </w:pPr>
          </w:p>
          <w:p w:rsidR="00672C5B" w:rsidRPr="00672C5B" w:rsidRDefault="00672C5B" w:rsidP="00672C5B">
            <w:pPr>
              <w:jc w:val="both"/>
              <w:rPr>
                <w:sz w:val="26"/>
                <w:szCs w:val="26"/>
                <w:lang w:val="ru-RU"/>
              </w:rPr>
            </w:pPr>
            <w:r w:rsidRPr="00672C5B">
              <w:rPr>
                <w:sz w:val="26"/>
                <w:szCs w:val="26"/>
                <w:lang w:val="ru-RU"/>
              </w:rPr>
              <w:t xml:space="preserve">Физическая теплота доменного газа </w:t>
            </w:r>
          </w:p>
          <w:p w:rsidR="00672C5B" w:rsidRPr="00672C5B" w:rsidRDefault="00672C5B" w:rsidP="00672C5B">
            <w:pPr>
              <w:jc w:val="both"/>
              <w:rPr>
                <w:sz w:val="26"/>
                <w:szCs w:val="26"/>
                <w:lang w:val="ru-RU"/>
              </w:rPr>
            </w:pPr>
            <w:r w:rsidRPr="00672C5B">
              <w:rPr>
                <w:sz w:val="26"/>
                <w:szCs w:val="26"/>
                <w:lang w:val="ru-RU"/>
              </w:rPr>
              <w:t>(</w:t>
            </w:r>
            <w:r w:rsidRPr="00672C5B">
              <w:rPr>
                <w:sz w:val="26"/>
                <w:szCs w:val="26"/>
                <w:lang w:val="en-US"/>
              </w:rPr>
              <w:t>Q</w:t>
            </w:r>
            <w:proofErr w:type="spellStart"/>
            <w:r w:rsidRPr="00672C5B">
              <w:rPr>
                <w:sz w:val="26"/>
                <w:szCs w:val="26"/>
                <w:vertAlign w:val="subscript"/>
                <w:lang w:val="ru-RU"/>
              </w:rPr>
              <w:t>д.г.</w:t>
            </w:r>
            <w:r w:rsidRPr="00672C5B">
              <w:rPr>
                <w:sz w:val="26"/>
                <w:szCs w:val="26"/>
                <w:vertAlign w:val="superscript"/>
                <w:lang w:val="ru-RU"/>
              </w:rPr>
              <w:t>ф</w:t>
            </w:r>
            <w:proofErr w:type="spellEnd"/>
            <w:r w:rsidRPr="00672C5B">
              <w:rPr>
                <w:sz w:val="26"/>
                <w:szCs w:val="26"/>
                <w:vertAlign w:val="superscript"/>
                <w:lang w:val="ru-RU"/>
              </w:rPr>
              <w:t xml:space="preserve">  </w:t>
            </w:r>
            <w:r w:rsidRPr="00672C5B">
              <w:rPr>
                <w:sz w:val="26"/>
                <w:szCs w:val="26"/>
                <w:lang w:val="ru-RU"/>
              </w:rPr>
              <w:t>~ 4%)</w:t>
            </w:r>
          </w:p>
          <w:p w:rsidR="00672C5B" w:rsidRPr="00672C5B" w:rsidRDefault="00672C5B" w:rsidP="00672C5B">
            <w:pPr>
              <w:ind w:firstLine="539"/>
              <w:jc w:val="both"/>
              <w:rPr>
                <w:sz w:val="26"/>
                <w:szCs w:val="26"/>
                <w:lang w:val="ru-RU"/>
              </w:rPr>
            </w:pPr>
          </w:p>
          <w:p w:rsidR="00672C5B" w:rsidRPr="00672C5B" w:rsidRDefault="00672C5B" w:rsidP="00672C5B">
            <w:pPr>
              <w:jc w:val="both"/>
              <w:rPr>
                <w:sz w:val="26"/>
                <w:szCs w:val="26"/>
                <w:lang w:val="ru-RU"/>
              </w:rPr>
            </w:pPr>
            <w:r w:rsidRPr="00672C5B">
              <w:rPr>
                <w:sz w:val="26"/>
                <w:szCs w:val="26"/>
                <w:lang w:val="ru-RU"/>
              </w:rPr>
              <w:t>Теплота охлаждения элементов конструкции печи   (</w:t>
            </w:r>
            <w:r w:rsidRPr="00672C5B">
              <w:rPr>
                <w:sz w:val="26"/>
                <w:szCs w:val="26"/>
                <w:lang w:val="en-US"/>
              </w:rPr>
              <w:t>Q</w:t>
            </w:r>
            <w:proofErr w:type="spellStart"/>
            <w:r w:rsidRPr="00672C5B">
              <w:rPr>
                <w:sz w:val="26"/>
                <w:szCs w:val="26"/>
                <w:vertAlign w:val="subscript"/>
                <w:lang w:val="ru-RU"/>
              </w:rPr>
              <w:t>охл</w:t>
            </w:r>
            <w:proofErr w:type="spellEnd"/>
            <w:r w:rsidRPr="00672C5B">
              <w:rPr>
                <w:sz w:val="26"/>
                <w:szCs w:val="26"/>
                <w:vertAlign w:val="subscript"/>
                <w:lang w:val="ru-RU"/>
              </w:rPr>
              <w:t xml:space="preserve">  </w:t>
            </w:r>
            <w:r w:rsidRPr="00672C5B">
              <w:rPr>
                <w:sz w:val="26"/>
                <w:szCs w:val="26"/>
                <w:lang w:val="ru-RU"/>
              </w:rPr>
              <w:t>~ 4%)</w:t>
            </w:r>
          </w:p>
          <w:p w:rsidR="00672C5B" w:rsidRPr="00672C5B" w:rsidRDefault="00672C5B" w:rsidP="00672C5B">
            <w:pPr>
              <w:ind w:firstLine="539"/>
              <w:jc w:val="both"/>
              <w:rPr>
                <w:sz w:val="26"/>
                <w:szCs w:val="26"/>
                <w:vertAlign w:val="subscript"/>
                <w:lang w:val="ru-RU"/>
              </w:rPr>
            </w:pPr>
          </w:p>
          <w:p w:rsidR="00672C5B" w:rsidRPr="00672C5B" w:rsidRDefault="00672C5B" w:rsidP="00672C5B">
            <w:pPr>
              <w:jc w:val="both"/>
              <w:rPr>
                <w:sz w:val="26"/>
                <w:szCs w:val="26"/>
                <w:lang w:val="ru-RU"/>
              </w:rPr>
            </w:pPr>
            <w:r w:rsidRPr="00672C5B">
              <w:rPr>
                <w:sz w:val="26"/>
                <w:szCs w:val="26"/>
                <w:lang w:val="ru-RU"/>
              </w:rPr>
              <w:t xml:space="preserve">Прочие расходы и потери теплоты     </w:t>
            </w:r>
          </w:p>
          <w:p w:rsidR="00672C5B" w:rsidRPr="00672C5B" w:rsidRDefault="00672C5B" w:rsidP="00672C5B">
            <w:pPr>
              <w:jc w:val="both"/>
              <w:rPr>
                <w:sz w:val="26"/>
                <w:szCs w:val="26"/>
                <w:lang w:val="ru-RU"/>
              </w:rPr>
            </w:pPr>
            <w:r w:rsidRPr="00672C5B">
              <w:rPr>
                <w:sz w:val="26"/>
                <w:szCs w:val="26"/>
                <w:lang w:val="ru-RU"/>
              </w:rPr>
              <w:t>(</w:t>
            </w:r>
            <w:r w:rsidRPr="00672C5B">
              <w:rPr>
                <w:sz w:val="26"/>
                <w:szCs w:val="26"/>
                <w:lang w:val="en-US"/>
              </w:rPr>
              <w:t>Q</w:t>
            </w:r>
            <w:proofErr w:type="spellStart"/>
            <w:r w:rsidRPr="00672C5B">
              <w:rPr>
                <w:sz w:val="26"/>
                <w:szCs w:val="26"/>
                <w:vertAlign w:val="subscript"/>
                <w:lang w:val="ru-RU"/>
              </w:rPr>
              <w:t>пр</w:t>
            </w:r>
            <w:proofErr w:type="spellEnd"/>
            <w:r w:rsidRPr="00672C5B">
              <w:rPr>
                <w:sz w:val="26"/>
                <w:szCs w:val="26"/>
                <w:vertAlign w:val="subscript"/>
                <w:lang w:val="ru-RU"/>
              </w:rPr>
              <w:t xml:space="preserve"> </w:t>
            </w:r>
            <w:r w:rsidRPr="00672C5B">
              <w:rPr>
                <w:sz w:val="26"/>
                <w:szCs w:val="26"/>
                <w:lang w:val="ru-RU"/>
              </w:rPr>
              <w:t>~ 7%)</w:t>
            </w:r>
          </w:p>
        </w:tc>
      </w:tr>
      <w:tr w:rsidR="00672C5B" w:rsidRPr="00672C5B" w:rsidTr="00672C5B">
        <w:trPr>
          <w:trHeight w:val="283"/>
        </w:trPr>
        <w:tc>
          <w:tcPr>
            <w:tcW w:w="4644" w:type="dxa"/>
            <w:tcBorders>
              <w:top w:val="single" w:sz="4" w:space="0" w:color="000000"/>
              <w:left w:val="single" w:sz="4" w:space="0" w:color="000000"/>
              <w:bottom w:val="single" w:sz="4" w:space="0" w:color="000000"/>
              <w:right w:val="single" w:sz="4" w:space="0" w:color="000000"/>
            </w:tcBorders>
          </w:tcPr>
          <w:p w:rsidR="00672C5B" w:rsidRPr="00672C5B" w:rsidRDefault="00672C5B" w:rsidP="00672C5B">
            <w:pPr>
              <w:spacing w:line="312" w:lineRule="auto"/>
              <w:jc w:val="center"/>
              <w:rPr>
                <w:sz w:val="26"/>
                <w:szCs w:val="26"/>
                <w:lang w:val="ru-RU"/>
              </w:rPr>
            </w:pPr>
            <w:r w:rsidRPr="00672C5B">
              <w:rPr>
                <w:sz w:val="26"/>
                <w:szCs w:val="26"/>
                <w:lang w:val="ru-RU"/>
              </w:rPr>
              <w:t>Всего: 100%</w:t>
            </w:r>
          </w:p>
        </w:tc>
        <w:tc>
          <w:tcPr>
            <w:tcW w:w="4962" w:type="dxa"/>
            <w:tcBorders>
              <w:top w:val="single" w:sz="4" w:space="0" w:color="000000"/>
              <w:left w:val="single" w:sz="4" w:space="0" w:color="000000"/>
              <w:bottom w:val="single" w:sz="4" w:space="0" w:color="000000"/>
              <w:right w:val="single" w:sz="4" w:space="0" w:color="000000"/>
            </w:tcBorders>
          </w:tcPr>
          <w:p w:rsidR="00672C5B" w:rsidRPr="00672C5B" w:rsidRDefault="00672C5B" w:rsidP="00672C5B">
            <w:pPr>
              <w:spacing w:line="312" w:lineRule="auto"/>
              <w:jc w:val="center"/>
              <w:rPr>
                <w:sz w:val="26"/>
                <w:szCs w:val="26"/>
                <w:lang w:val="ru-RU"/>
              </w:rPr>
            </w:pPr>
            <w:r w:rsidRPr="00672C5B">
              <w:rPr>
                <w:sz w:val="26"/>
                <w:szCs w:val="26"/>
                <w:lang w:val="ru-RU"/>
              </w:rPr>
              <w:t>Всего: 100%</w:t>
            </w:r>
          </w:p>
        </w:tc>
      </w:tr>
    </w:tbl>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Из расходной части теплового баланса следует, что доменный процесс является источником:</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 </w:t>
      </w:r>
      <w:r w:rsidRPr="00672C5B">
        <w:rPr>
          <w:sz w:val="28"/>
          <w:szCs w:val="28"/>
          <w:u w:val="single"/>
          <w:lang w:val="ru-RU"/>
        </w:rPr>
        <w:t>тепловых ВЭР</w:t>
      </w:r>
      <w:r w:rsidRPr="00672C5B">
        <w:rPr>
          <w:sz w:val="28"/>
          <w:szCs w:val="28"/>
          <w:lang w:val="ru-RU"/>
        </w:rPr>
        <w:t>, составляющих 19% от общего расхода теплоты (теплота жидкого чугуна  ~ 6%, теплота шлака ~ 5%, физическая теплота доменного газа ~ 4% и теплота охлаждения элементов конструкции доменной печи ~ 4%);</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 </w:t>
      </w:r>
      <w:r w:rsidRPr="00672C5B">
        <w:rPr>
          <w:sz w:val="28"/>
          <w:szCs w:val="28"/>
          <w:u w:val="single"/>
          <w:lang w:val="ru-RU"/>
        </w:rPr>
        <w:t>топливного ВЭР</w:t>
      </w:r>
      <w:r w:rsidRPr="00672C5B">
        <w:rPr>
          <w:sz w:val="28"/>
          <w:szCs w:val="28"/>
          <w:lang w:val="ru-RU"/>
        </w:rPr>
        <w:t>, составляющего 44% от общего расхода теплоты (химическая энергия доменного газа).</w:t>
      </w:r>
    </w:p>
    <w:p w:rsidR="00672C5B" w:rsidRPr="00672C5B" w:rsidRDefault="00672C5B" w:rsidP="00672C5B">
      <w:pPr>
        <w:spacing w:line="312" w:lineRule="auto"/>
        <w:ind w:firstLine="539"/>
        <w:jc w:val="both"/>
        <w:rPr>
          <w:b/>
          <w:sz w:val="28"/>
          <w:szCs w:val="28"/>
        </w:rPr>
      </w:pPr>
      <w:r w:rsidRPr="00672C5B">
        <w:rPr>
          <w:sz w:val="28"/>
          <w:szCs w:val="28"/>
          <w:lang w:val="ru-RU"/>
        </w:rPr>
        <w:t xml:space="preserve">Всего на долю ВЭР приходится ~ 63% от общего расхода теплоты. </w:t>
      </w:r>
    </w:p>
    <w:p w:rsidR="00672C5B" w:rsidRPr="00672C5B" w:rsidRDefault="00672C5B" w:rsidP="00672C5B">
      <w:pPr>
        <w:spacing w:line="312" w:lineRule="auto"/>
        <w:ind w:firstLine="539"/>
        <w:jc w:val="both"/>
        <w:rPr>
          <w:b/>
          <w:sz w:val="28"/>
          <w:szCs w:val="28"/>
          <w:lang w:val="ru-RU"/>
        </w:rPr>
      </w:pPr>
      <w:r w:rsidRPr="00672C5B">
        <w:rPr>
          <w:sz w:val="28"/>
          <w:szCs w:val="28"/>
          <w:lang w:val="ru-RU"/>
        </w:rPr>
        <w:lastRenderedPageBreak/>
        <w:t>Из расходной части теплового баланса следует, что крупнейшим ВЭР в доменном производстве является доменный газ (48%  от общего расхода теплоты по тепловому балансу). Доменный газ является также ВЭР избыточного давления, что не отражено в тепловом балансе. В целом доменный газ - комбинированный ВЭР, т.е. тепловой, топливный и избыточного давления.</w:t>
      </w:r>
    </w:p>
    <w:p w:rsidR="00672C5B" w:rsidRPr="00672C5B" w:rsidRDefault="00672C5B" w:rsidP="00672C5B">
      <w:pPr>
        <w:spacing w:line="312" w:lineRule="auto"/>
        <w:ind w:firstLine="539"/>
        <w:jc w:val="both"/>
        <w:rPr>
          <w:b/>
          <w:sz w:val="28"/>
          <w:szCs w:val="28"/>
          <w:lang w:val="ru-RU"/>
        </w:rPr>
      </w:pPr>
      <w:r w:rsidRPr="00672C5B">
        <w:rPr>
          <w:sz w:val="28"/>
          <w:szCs w:val="28"/>
          <w:lang w:val="ru-RU"/>
        </w:rPr>
        <w:t>Кроме тепловых ВЭР, указанных в тепловом балансе доменной плавки, к ВЭР доменного производства относится также теплота отходящих газов доменных воздухонагревателей, которая составляет около 20% от расхода теплоты на подогрев воздушного дутья.</w:t>
      </w:r>
    </w:p>
    <w:p w:rsidR="00672C5B" w:rsidRPr="00672C5B" w:rsidRDefault="00672C5B" w:rsidP="00672C5B">
      <w:pPr>
        <w:spacing w:after="240" w:line="312" w:lineRule="auto"/>
        <w:ind w:firstLine="539"/>
        <w:jc w:val="both"/>
        <w:rPr>
          <w:sz w:val="28"/>
          <w:szCs w:val="28"/>
          <w:lang w:val="ru-RU"/>
        </w:rPr>
      </w:pPr>
      <w:r w:rsidRPr="00672C5B">
        <w:rPr>
          <w:sz w:val="28"/>
          <w:szCs w:val="28"/>
          <w:lang w:val="ru-RU"/>
        </w:rPr>
        <w:t>Распределение различных ВЭР в общем объеме ВЭР доменного производства составит: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271"/>
      </w:tblGrid>
      <w:tr w:rsidR="00672C5B" w:rsidRPr="00672C5B" w:rsidTr="00672C5B">
        <w:tc>
          <w:tcPr>
            <w:tcW w:w="6379" w:type="dxa"/>
            <w:shd w:val="clear" w:color="auto" w:fill="auto"/>
            <w:vAlign w:val="center"/>
          </w:tcPr>
          <w:p w:rsidR="00672C5B" w:rsidRPr="00672C5B" w:rsidRDefault="00672C5B" w:rsidP="00672C5B">
            <w:pPr>
              <w:spacing w:line="312" w:lineRule="auto"/>
              <w:rPr>
                <w:b/>
                <w:i/>
                <w:sz w:val="28"/>
                <w:szCs w:val="28"/>
                <w:lang w:val="ru-RU"/>
              </w:rPr>
            </w:pPr>
            <w:r w:rsidRPr="00672C5B">
              <w:rPr>
                <w:b/>
                <w:i/>
                <w:sz w:val="28"/>
                <w:szCs w:val="28"/>
                <w:lang w:val="ru-RU"/>
              </w:rPr>
              <w:t>Наименование ВЭР</w:t>
            </w:r>
          </w:p>
        </w:tc>
        <w:tc>
          <w:tcPr>
            <w:tcW w:w="3271" w:type="dxa"/>
            <w:shd w:val="clear" w:color="auto" w:fill="auto"/>
            <w:vAlign w:val="center"/>
          </w:tcPr>
          <w:p w:rsidR="00672C5B" w:rsidRPr="00672C5B" w:rsidRDefault="00672C5B" w:rsidP="00672C5B">
            <w:pPr>
              <w:spacing w:line="312" w:lineRule="auto"/>
              <w:rPr>
                <w:b/>
                <w:i/>
                <w:sz w:val="28"/>
                <w:szCs w:val="28"/>
                <w:lang w:val="ru-RU"/>
              </w:rPr>
            </w:pPr>
            <w:r w:rsidRPr="00672C5B">
              <w:rPr>
                <w:b/>
                <w:i/>
                <w:sz w:val="28"/>
                <w:szCs w:val="28"/>
                <w:lang w:val="ru-RU"/>
              </w:rPr>
              <w:t>Доля в общем объеме, %</w:t>
            </w:r>
          </w:p>
        </w:tc>
      </w:tr>
      <w:tr w:rsidR="00672C5B" w:rsidRPr="00672C5B" w:rsidTr="00672C5B">
        <w:tc>
          <w:tcPr>
            <w:tcW w:w="6379" w:type="dxa"/>
            <w:shd w:val="clear" w:color="auto" w:fill="auto"/>
            <w:vAlign w:val="center"/>
          </w:tcPr>
          <w:p w:rsidR="00672C5B" w:rsidRPr="00672C5B" w:rsidRDefault="00672C5B" w:rsidP="00672C5B">
            <w:pPr>
              <w:spacing w:line="312" w:lineRule="auto"/>
              <w:rPr>
                <w:sz w:val="26"/>
                <w:szCs w:val="26"/>
                <w:lang w:val="ru-RU"/>
              </w:rPr>
            </w:pPr>
            <w:r w:rsidRPr="00672C5B">
              <w:rPr>
                <w:sz w:val="26"/>
                <w:szCs w:val="26"/>
                <w:lang w:val="ru-RU"/>
              </w:rPr>
              <w:t>Химическая энергия доменного газа</w:t>
            </w:r>
          </w:p>
        </w:tc>
        <w:tc>
          <w:tcPr>
            <w:tcW w:w="3271" w:type="dxa"/>
            <w:shd w:val="clear" w:color="auto" w:fill="auto"/>
            <w:vAlign w:val="center"/>
          </w:tcPr>
          <w:p w:rsidR="00672C5B" w:rsidRPr="00672C5B" w:rsidRDefault="00672C5B" w:rsidP="00672C5B">
            <w:pPr>
              <w:spacing w:line="312" w:lineRule="auto"/>
              <w:jc w:val="center"/>
              <w:rPr>
                <w:sz w:val="28"/>
                <w:szCs w:val="28"/>
                <w:lang w:val="ru-RU"/>
              </w:rPr>
            </w:pPr>
            <w:r w:rsidRPr="00672C5B">
              <w:rPr>
                <w:sz w:val="28"/>
                <w:szCs w:val="28"/>
                <w:lang w:val="ru-RU"/>
              </w:rPr>
              <w:t>75</w:t>
            </w:r>
          </w:p>
        </w:tc>
      </w:tr>
      <w:tr w:rsidR="00672C5B" w:rsidRPr="00672C5B" w:rsidTr="00672C5B">
        <w:tc>
          <w:tcPr>
            <w:tcW w:w="6379" w:type="dxa"/>
            <w:shd w:val="clear" w:color="auto" w:fill="auto"/>
            <w:vAlign w:val="center"/>
          </w:tcPr>
          <w:p w:rsidR="00672C5B" w:rsidRPr="00672C5B" w:rsidRDefault="00672C5B" w:rsidP="00672C5B">
            <w:pPr>
              <w:spacing w:line="312" w:lineRule="auto"/>
              <w:rPr>
                <w:sz w:val="26"/>
                <w:szCs w:val="26"/>
                <w:lang w:val="ru-RU"/>
              </w:rPr>
            </w:pPr>
            <w:r w:rsidRPr="00672C5B">
              <w:rPr>
                <w:sz w:val="26"/>
                <w:szCs w:val="26"/>
                <w:lang w:val="ru-RU"/>
              </w:rPr>
              <w:t>Физическая теплота доменного газа</w:t>
            </w:r>
          </w:p>
        </w:tc>
        <w:tc>
          <w:tcPr>
            <w:tcW w:w="3271" w:type="dxa"/>
            <w:shd w:val="clear" w:color="auto" w:fill="auto"/>
            <w:vAlign w:val="center"/>
          </w:tcPr>
          <w:p w:rsidR="00672C5B" w:rsidRPr="00672C5B" w:rsidRDefault="00672C5B" w:rsidP="00672C5B">
            <w:pPr>
              <w:spacing w:line="312" w:lineRule="auto"/>
              <w:jc w:val="center"/>
              <w:rPr>
                <w:sz w:val="28"/>
                <w:szCs w:val="28"/>
                <w:lang w:val="ru-RU"/>
              </w:rPr>
            </w:pPr>
            <w:r w:rsidRPr="00672C5B">
              <w:rPr>
                <w:sz w:val="28"/>
                <w:szCs w:val="28"/>
                <w:lang w:val="ru-RU"/>
              </w:rPr>
              <w:t>4</w:t>
            </w:r>
          </w:p>
        </w:tc>
      </w:tr>
      <w:tr w:rsidR="00672C5B" w:rsidRPr="00672C5B" w:rsidTr="00672C5B">
        <w:tc>
          <w:tcPr>
            <w:tcW w:w="6379" w:type="dxa"/>
            <w:shd w:val="clear" w:color="auto" w:fill="auto"/>
            <w:vAlign w:val="center"/>
          </w:tcPr>
          <w:p w:rsidR="00672C5B" w:rsidRPr="00672C5B" w:rsidRDefault="00672C5B" w:rsidP="00672C5B">
            <w:pPr>
              <w:spacing w:line="312" w:lineRule="auto"/>
              <w:rPr>
                <w:sz w:val="26"/>
                <w:szCs w:val="26"/>
                <w:lang w:val="ru-RU"/>
              </w:rPr>
            </w:pPr>
            <w:r w:rsidRPr="00672C5B">
              <w:rPr>
                <w:sz w:val="26"/>
                <w:szCs w:val="26"/>
                <w:lang w:val="ru-RU"/>
              </w:rPr>
              <w:t>Избыточное давление доменного газа</w:t>
            </w:r>
          </w:p>
        </w:tc>
        <w:tc>
          <w:tcPr>
            <w:tcW w:w="3271" w:type="dxa"/>
            <w:shd w:val="clear" w:color="auto" w:fill="auto"/>
            <w:vAlign w:val="center"/>
          </w:tcPr>
          <w:p w:rsidR="00672C5B" w:rsidRPr="00672C5B" w:rsidRDefault="00672C5B" w:rsidP="00672C5B">
            <w:pPr>
              <w:spacing w:line="312" w:lineRule="auto"/>
              <w:jc w:val="center"/>
              <w:rPr>
                <w:sz w:val="28"/>
                <w:szCs w:val="28"/>
                <w:lang w:val="ru-RU"/>
              </w:rPr>
            </w:pPr>
            <w:r w:rsidRPr="00672C5B">
              <w:rPr>
                <w:sz w:val="28"/>
                <w:szCs w:val="28"/>
                <w:lang w:val="ru-RU"/>
              </w:rPr>
              <w:t>4</w:t>
            </w:r>
          </w:p>
        </w:tc>
      </w:tr>
      <w:tr w:rsidR="00672C5B" w:rsidRPr="00672C5B" w:rsidTr="00672C5B">
        <w:tc>
          <w:tcPr>
            <w:tcW w:w="6379" w:type="dxa"/>
            <w:shd w:val="clear" w:color="auto" w:fill="auto"/>
            <w:vAlign w:val="center"/>
          </w:tcPr>
          <w:p w:rsidR="00672C5B" w:rsidRPr="00672C5B" w:rsidRDefault="00672C5B" w:rsidP="00672C5B">
            <w:pPr>
              <w:spacing w:line="312" w:lineRule="auto"/>
              <w:rPr>
                <w:sz w:val="26"/>
                <w:szCs w:val="26"/>
                <w:lang w:val="ru-RU"/>
              </w:rPr>
            </w:pPr>
            <w:r w:rsidRPr="00672C5B">
              <w:rPr>
                <w:sz w:val="26"/>
                <w:szCs w:val="26"/>
                <w:lang w:val="ru-RU"/>
              </w:rPr>
              <w:t>Теплота жидкого чугуна</w:t>
            </w:r>
          </w:p>
        </w:tc>
        <w:tc>
          <w:tcPr>
            <w:tcW w:w="3271" w:type="dxa"/>
            <w:shd w:val="clear" w:color="auto" w:fill="auto"/>
            <w:vAlign w:val="center"/>
          </w:tcPr>
          <w:p w:rsidR="00672C5B" w:rsidRPr="00672C5B" w:rsidRDefault="00672C5B" w:rsidP="00672C5B">
            <w:pPr>
              <w:spacing w:line="312" w:lineRule="auto"/>
              <w:jc w:val="center"/>
              <w:rPr>
                <w:sz w:val="28"/>
                <w:szCs w:val="28"/>
                <w:lang w:val="ru-RU"/>
              </w:rPr>
            </w:pPr>
            <w:r w:rsidRPr="00672C5B">
              <w:rPr>
                <w:sz w:val="28"/>
                <w:szCs w:val="28"/>
                <w:lang w:val="ru-RU"/>
              </w:rPr>
              <w:t>5</w:t>
            </w:r>
          </w:p>
        </w:tc>
      </w:tr>
      <w:tr w:rsidR="00672C5B" w:rsidRPr="00672C5B" w:rsidTr="00672C5B">
        <w:tc>
          <w:tcPr>
            <w:tcW w:w="6379" w:type="dxa"/>
            <w:shd w:val="clear" w:color="auto" w:fill="auto"/>
            <w:vAlign w:val="center"/>
          </w:tcPr>
          <w:p w:rsidR="00672C5B" w:rsidRPr="00672C5B" w:rsidRDefault="00672C5B" w:rsidP="00672C5B">
            <w:pPr>
              <w:spacing w:line="312" w:lineRule="auto"/>
              <w:rPr>
                <w:sz w:val="26"/>
                <w:szCs w:val="26"/>
                <w:lang w:val="ru-RU"/>
              </w:rPr>
            </w:pPr>
            <w:r w:rsidRPr="00672C5B">
              <w:rPr>
                <w:sz w:val="26"/>
                <w:szCs w:val="26"/>
                <w:lang w:val="ru-RU"/>
              </w:rPr>
              <w:t>Теплота шлака</w:t>
            </w:r>
          </w:p>
        </w:tc>
        <w:tc>
          <w:tcPr>
            <w:tcW w:w="3271" w:type="dxa"/>
            <w:shd w:val="clear" w:color="auto" w:fill="auto"/>
            <w:vAlign w:val="center"/>
          </w:tcPr>
          <w:p w:rsidR="00672C5B" w:rsidRPr="00672C5B" w:rsidRDefault="00672C5B" w:rsidP="00672C5B">
            <w:pPr>
              <w:spacing w:line="312" w:lineRule="auto"/>
              <w:jc w:val="center"/>
              <w:rPr>
                <w:sz w:val="28"/>
                <w:szCs w:val="28"/>
                <w:lang w:val="ru-RU"/>
              </w:rPr>
            </w:pPr>
            <w:r w:rsidRPr="00672C5B">
              <w:rPr>
                <w:sz w:val="28"/>
                <w:szCs w:val="28"/>
                <w:lang w:val="ru-RU"/>
              </w:rPr>
              <w:t>4</w:t>
            </w:r>
          </w:p>
        </w:tc>
      </w:tr>
      <w:tr w:rsidR="00672C5B" w:rsidRPr="00672C5B" w:rsidTr="00672C5B">
        <w:tc>
          <w:tcPr>
            <w:tcW w:w="6379" w:type="dxa"/>
            <w:shd w:val="clear" w:color="auto" w:fill="auto"/>
            <w:vAlign w:val="center"/>
          </w:tcPr>
          <w:p w:rsidR="00672C5B" w:rsidRPr="00672C5B" w:rsidRDefault="00672C5B" w:rsidP="00672C5B">
            <w:pPr>
              <w:spacing w:line="312" w:lineRule="auto"/>
              <w:ind w:right="1699"/>
              <w:rPr>
                <w:sz w:val="26"/>
                <w:szCs w:val="26"/>
                <w:lang w:val="ru-RU" w:eastAsia="ru-RU"/>
              </w:rPr>
            </w:pPr>
            <w:r w:rsidRPr="00672C5B">
              <w:rPr>
                <w:sz w:val="26"/>
                <w:szCs w:val="26"/>
                <w:lang w:val="ru-RU" w:eastAsia="ru-RU"/>
              </w:rPr>
              <w:t>Теплота охладителя</w:t>
            </w:r>
          </w:p>
        </w:tc>
        <w:tc>
          <w:tcPr>
            <w:tcW w:w="3271" w:type="dxa"/>
            <w:shd w:val="clear" w:color="auto" w:fill="auto"/>
            <w:vAlign w:val="center"/>
          </w:tcPr>
          <w:p w:rsidR="00672C5B" w:rsidRPr="00672C5B" w:rsidRDefault="00672C5B" w:rsidP="00672C5B">
            <w:pPr>
              <w:spacing w:line="312" w:lineRule="auto"/>
              <w:jc w:val="center"/>
              <w:rPr>
                <w:sz w:val="28"/>
                <w:szCs w:val="28"/>
                <w:lang w:val="ru-RU"/>
              </w:rPr>
            </w:pPr>
            <w:r w:rsidRPr="00672C5B">
              <w:rPr>
                <w:sz w:val="28"/>
                <w:szCs w:val="28"/>
                <w:lang w:val="ru-RU"/>
              </w:rPr>
              <w:t>4</w:t>
            </w:r>
          </w:p>
        </w:tc>
      </w:tr>
      <w:tr w:rsidR="00672C5B" w:rsidRPr="00672C5B" w:rsidTr="00672C5B">
        <w:tc>
          <w:tcPr>
            <w:tcW w:w="6379" w:type="dxa"/>
            <w:shd w:val="clear" w:color="auto" w:fill="auto"/>
            <w:vAlign w:val="center"/>
          </w:tcPr>
          <w:p w:rsidR="00672C5B" w:rsidRPr="00672C5B" w:rsidRDefault="00672C5B" w:rsidP="00672C5B">
            <w:pPr>
              <w:spacing w:line="312" w:lineRule="auto"/>
              <w:rPr>
                <w:sz w:val="26"/>
                <w:szCs w:val="26"/>
                <w:lang w:val="ru-RU"/>
              </w:rPr>
            </w:pPr>
            <w:r w:rsidRPr="00672C5B">
              <w:rPr>
                <w:sz w:val="26"/>
                <w:szCs w:val="26"/>
                <w:lang w:val="ru-RU"/>
              </w:rPr>
              <w:t>Теплота отходящих газов доменных воздухонагревателей</w:t>
            </w:r>
          </w:p>
        </w:tc>
        <w:tc>
          <w:tcPr>
            <w:tcW w:w="3271" w:type="dxa"/>
            <w:shd w:val="clear" w:color="auto" w:fill="auto"/>
            <w:vAlign w:val="center"/>
          </w:tcPr>
          <w:p w:rsidR="00672C5B" w:rsidRPr="00672C5B" w:rsidRDefault="00672C5B" w:rsidP="00672C5B">
            <w:pPr>
              <w:spacing w:line="312" w:lineRule="auto"/>
              <w:jc w:val="center"/>
              <w:rPr>
                <w:sz w:val="28"/>
                <w:szCs w:val="28"/>
                <w:lang w:val="ru-RU"/>
              </w:rPr>
            </w:pPr>
            <w:r w:rsidRPr="00672C5B">
              <w:rPr>
                <w:sz w:val="28"/>
                <w:szCs w:val="28"/>
                <w:lang w:val="ru-RU"/>
              </w:rPr>
              <w:t>4</w:t>
            </w:r>
          </w:p>
        </w:tc>
      </w:tr>
      <w:tr w:rsidR="00672C5B" w:rsidRPr="00672C5B" w:rsidTr="00672C5B">
        <w:tc>
          <w:tcPr>
            <w:tcW w:w="6379" w:type="dxa"/>
            <w:shd w:val="clear" w:color="auto" w:fill="auto"/>
            <w:vAlign w:val="center"/>
          </w:tcPr>
          <w:p w:rsidR="00672C5B" w:rsidRPr="00672C5B" w:rsidRDefault="00672C5B" w:rsidP="00672C5B">
            <w:pPr>
              <w:spacing w:line="312" w:lineRule="auto"/>
              <w:rPr>
                <w:sz w:val="26"/>
                <w:szCs w:val="26"/>
                <w:lang w:val="ru-RU"/>
              </w:rPr>
            </w:pPr>
            <w:r w:rsidRPr="00672C5B">
              <w:rPr>
                <w:sz w:val="26"/>
                <w:szCs w:val="26"/>
                <w:lang w:val="ru-RU"/>
              </w:rPr>
              <w:t>Всего</w:t>
            </w:r>
          </w:p>
        </w:tc>
        <w:tc>
          <w:tcPr>
            <w:tcW w:w="3271" w:type="dxa"/>
            <w:shd w:val="clear" w:color="auto" w:fill="auto"/>
            <w:vAlign w:val="center"/>
          </w:tcPr>
          <w:p w:rsidR="00672C5B" w:rsidRPr="00672C5B" w:rsidRDefault="00672C5B" w:rsidP="00672C5B">
            <w:pPr>
              <w:spacing w:line="312" w:lineRule="auto"/>
              <w:jc w:val="center"/>
              <w:rPr>
                <w:sz w:val="28"/>
                <w:szCs w:val="28"/>
                <w:lang w:val="ru-RU"/>
              </w:rPr>
            </w:pPr>
            <w:r w:rsidRPr="00672C5B">
              <w:rPr>
                <w:sz w:val="28"/>
                <w:szCs w:val="28"/>
                <w:lang w:val="ru-RU"/>
              </w:rPr>
              <w:t>100</w:t>
            </w:r>
          </w:p>
        </w:tc>
      </w:tr>
    </w:tbl>
    <w:p w:rsidR="00672C5B" w:rsidRDefault="00672C5B" w:rsidP="00672C5B">
      <w:pPr>
        <w:spacing w:line="312" w:lineRule="auto"/>
        <w:ind w:right="1699"/>
        <w:rPr>
          <w:sz w:val="28"/>
          <w:szCs w:val="28"/>
          <w:lang w:val="en-US"/>
        </w:rPr>
      </w:pPr>
    </w:p>
    <w:p w:rsidR="00672C5B" w:rsidRPr="00672C5B" w:rsidRDefault="00672C5B" w:rsidP="00672C5B">
      <w:pPr>
        <w:spacing w:line="312" w:lineRule="auto"/>
        <w:ind w:right="1699"/>
        <w:rPr>
          <w:sz w:val="28"/>
          <w:szCs w:val="20"/>
          <w:lang w:val="en-US" w:eastAsia="ru-RU"/>
        </w:rPr>
      </w:pPr>
    </w:p>
    <w:p w:rsidR="00672C5B" w:rsidRPr="00672C5B" w:rsidRDefault="00672C5B" w:rsidP="00672C5B">
      <w:pPr>
        <w:spacing w:line="312" w:lineRule="auto"/>
        <w:jc w:val="center"/>
        <w:rPr>
          <w:b/>
          <w:sz w:val="28"/>
          <w:szCs w:val="28"/>
          <w:lang w:val="ru-RU"/>
        </w:rPr>
      </w:pPr>
      <w:r w:rsidRPr="00672C5B">
        <w:rPr>
          <w:b/>
          <w:sz w:val="28"/>
          <w:szCs w:val="28"/>
          <w:lang w:val="ru-RU"/>
        </w:rPr>
        <w:t>1.2 Использование доменного газа в качестве топлива</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В топливном газовом балансе предприятий черной металлургии доля доменного газа составляет 30 – 40%, что указывает на большое значение доменного газа в </w:t>
      </w:r>
      <w:proofErr w:type="spellStart"/>
      <w:r w:rsidRPr="00672C5B">
        <w:rPr>
          <w:sz w:val="28"/>
          <w:szCs w:val="28"/>
          <w:lang w:val="ru-RU"/>
        </w:rPr>
        <w:t>топливообеспечении</w:t>
      </w:r>
      <w:proofErr w:type="spellEnd"/>
      <w:r w:rsidRPr="00672C5B">
        <w:rPr>
          <w:sz w:val="28"/>
          <w:szCs w:val="28"/>
          <w:lang w:val="ru-RU"/>
        </w:rPr>
        <w:t xml:space="preserve"> предприятий.</w:t>
      </w:r>
    </w:p>
    <w:p w:rsidR="00672C5B" w:rsidRPr="00672C5B" w:rsidRDefault="00672C5B" w:rsidP="00672C5B">
      <w:pPr>
        <w:spacing w:line="312" w:lineRule="auto"/>
        <w:ind w:firstLine="539"/>
        <w:jc w:val="both"/>
        <w:rPr>
          <w:sz w:val="28"/>
          <w:szCs w:val="28"/>
          <w:lang w:val="ru-RU"/>
        </w:rPr>
      </w:pPr>
      <w:r w:rsidRPr="00672C5B">
        <w:rPr>
          <w:sz w:val="28"/>
          <w:szCs w:val="28"/>
          <w:lang w:val="ru-RU"/>
        </w:rPr>
        <w:t>Выход и теплота сгорания доменного газа в значительной степени определяются расходом кокса.</w:t>
      </w:r>
    </w:p>
    <w:p w:rsidR="00672C5B" w:rsidRDefault="00672C5B" w:rsidP="00672C5B">
      <w:pPr>
        <w:spacing w:line="312" w:lineRule="auto"/>
        <w:ind w:firstLine="539"/>
        <w:jc w:val="both"/>
        <w:rPr>
          <w:sz w:val="28"/>
          <w:szCs w:val="28"/>
          <w:lang w:val="en-US"/>
        </w:rPr>
      </w:pPr>
      <w:r w:rsidRPr="00672C5B">
        <w:rPr>
          <w:sz w:val="28"/>
          <w:szCs w:val="28"/>
          <w:lang w:val="ru-RU"/>
        </w:rPr>
        <w:t>Ориентировочно зависимость между выходом доменного газа и расходом кокса имеет следующий вид:</w:t>
      </w:r>
    </w:p>
    <w:p w:rsidR="00672C5B" w:rsidRPr="00672C5B" w:rsidRDefault="00672C5B" w:rsidP="00672C5B">
      <w:pPr>
        <w:spacing w:line="312" w:lineRule="auto"/>
        <w:ind w:firstLine="539"/>
        <w:jc w:val="both"/>
        <w:rPr>
          <w:sz w:val="28"/>
          <w:szCs w:val="28"/>
          <w:lang w:val="ru-RU"/>
        </w:rPr>
      </w:pPr>
      <w:r w:rsidRPr="00672C5B">
        <w:rPr>
          <w:noProof/>
          <w:sz w:val="28"/>
          <w:szCs w:val="28"/>
          <w:lang w:val="ru-RU" w:eastAsia="ru-RU"/>
        </w:rPr>
        <w:lastRenderedPageBreak/>
        <w:pict>
          <v:group id="_x0000_s7731" style="position:absolute;left:0;text-align:left;margin-left:-.7pt;margin-top:-13.45pt;width:232.7pt;height:157.95pt;z-index:251703296" coordorigin="2001,1750" coordsize="4987,3372">
            <v:group id="_x0000_s7732" style="position:absolute;left:2001;top:1750;width:4987;height:3372" coordorigin="2220,1487" coordsize="4987,3372">
              <v:shape id="_x0000_s7733" type="#_x0000_t75" style="position:absolute;left:2220;top:1487;width:4987;height:3372">
                <v:imagedata r:id="rId810" o:title="" croptop="-2193f" cropbottom="-2193f" cropleft="-1172f" cropright="-1719f"/>
                <o:lock v:ext="edit" aspectratio="f"/>
              </v:shape>
              <v:shape id="_x0000_s7734" type="#_x0000_t75" style="position:absolute;left:6344;top:4207;width:863;height:368;mso-position-vertical-relative:page" filled="t" stroked="t" strokecolor="white">
                <v:imagedata r:id="rId811" o:title=""/>
              </v:shape>
              <v:shape id="_x0000_s7735" type="#_x0000_t75" style="position:absolute;left:2295;top:1587;width:842;height:675;mso-position-vertical-relative:page" filled="t" stroked="t" strokecolor="white">
                <v:imagedata r:id="rId812" o:title=""/>
              </v:shape>
            </v:group>
            <v:group id="_x0000_s7736" style="position:absolute;left:2989;top:3230;width:1716;height:1051" coordorigin="3383,5208" coordsize="1696,1016">
              <v:shape id="_x0000_s7737" type="#_x0000_t32" style="position:absolute;left:4638;top:5222;width:266;height:257;flip:y" o:connectortype="straight"/>
              <v:shape id="_x0000_s7738" type="#_x0000_t32" style="position:absolute;left:3917;top:5222;width:1151;height:694;flip:y" o:connectortype="straight"/>
              <v:shape id="_x0000_s7739" type="#_x0000_t32" style="position:absolute;left:3917;top:5908;width:0;height:316;flip:y" o:connectortype="straight">
                <v:stroke endarrow="block"/>
              </v:shape>
              <v:shape id="_x0000_s7740" type="#_x0000_t32" style="position:absolute;left:5068;top:5222;width:0;height:1002;flip:y" o:connectortype="straight">
                <v:stroke endarrow="block"/>
              </v:shape>
              <v:shape id="_x0000_s7741" type="#_x0000_t32" style="position:absolute;left:3383;top:5908;width:534;height:0;flip:x" o:connectortype="straight">
                <v:stroke endarrow="block"/>
              </v:shape>
              <v:shape id="_x0000_s7742" type="#_x0000_t32" style="position:absolute;left:3383;top:5213;width:1685;height:1;flip:x" o:connectortype="straight">
                <v:stroke endarrow="block"/>
              </v:shape>
              <v:shape id="_x0000_s7743" type="#_x0000_t32" style="position:absolute;left:4268;top:5222;width:488;height:488;flip:x" o:connectortype="straight"/>
              <v:shape id="_x0000_s7744" type="#_x0000_t32" style="position:absolute;left:3917;top:5208;width:681;height:689;flip:x" o:connectortype="straight"/>
              <v:shape id="_x0000_s7745" type="#_x0000_t32" style="position:absolute;left:3751;top:5208;width:708;height:706;flip:x" o:connectortype="straight"/>
              <v:shape id="_x0000_s7746" type="#_x0000_t32" style="position:absolute;left:3617;top:5214;width:679;height:694;flip:x" o:connectortype="straight"/>
              <v:shape id="_x0000_s7747" type="#_x0000_t32" style="position:absolute;left:3424;top:5222;width:708;height:708;flip:x" o:connectortype="straight"/>
              <v:shape id="_x0000_s7748" type="#_x0000_t32" style="position:absolute;left:3383;top:5214;width:595;height:595;flip:x" o:connectortype="straight"/>
              <v:shape id="_x0000_s7749" type="#_x0000_t32" style="position:absolute;left:3383;top:5222;width:432;height:432;flip:x" o:connectortype="straight"/>
              <v:shape id="_x0000_s7750" type="#_x0000_t32" style="position:absolute;left:3383;top:5222;width:277;height:277;flip:x" o:connectortype="straight"/>
              <v:shape id="_x0000_s7751" type="#_x0000_t32" style="position:absolute;left:3383;top:5208;width:149;height:149;flip:x" o:connectortype="straight"/>
              <v:shape id="_x0000_s7752" type="#_x0000_t32" style="position:absolute;left:3917;top:6159;width:38;height:65" o:connectortype="straight"/>
              <v:shape id="_x0000_s7753" type="#_x0000_t32" style="position:absolute;left:3917;top:5930;width:170;height:294" o:connectortype="straight"/>
              <v:shape id="_x0000_s7754" type="#_x0000_t32" style="position:absolute;left:4024;top:5858;width:211;height:366" o:connectortype="straight"/>
              <v:shape id="_x0000_s7755" type="#_x0000_t32" style="position:absolute;left:4132;top:5802;width:244;height:422" o:connectortype="straight"/>
              <v:shape id="_x0000_s7756" type="#_x0000_t32" style="position:absolute;left:4218;top:5738;width:293;height:486" o:connectortype="straight"/>
              <v:shape id="_x0000_s7757" type="#_x0000_t32" style="position:absolute;left:4330;top:5681;width:313;height:543" o:connectortype="straight"/>
              <v:shape id="_x0000_s7758" type="#_x0000_t32" style="position:absolute;left:4406;top:5614;width:352;height:610" o:connectortype="straight"/>
              <v:shape id="_x0000_s7759" type="#_x0000_t32" style="position:absolute;left:4522;top:5562;width:382;height:662" o:connectortype="straight"/>
              <v:shape id="_x0000_s7760" type="#_x0000_t32" style="position:absolute;left:4629;top:5490;width:424;height:734" o:connectortype="straight"/>
              <v:shape id="_x0000_s7761" type="#_x0000_t32" style="position:absolute;left:4737;top:5434;width:326;height:564" o:connectortype="straight"/>
              <v:shape id="_x0000_s7762" type="#_x0000_t32" style="position:absolute;left:4823;top:5370;width:239;height:397" o:connectortype="straight"/>
              <v:shape id="_x0000_s7763" type="#_x0000_t32" style="position:absolute;left:4935;top:5313;width:144;height:249" o:connectortype="straight"/>
            </v:group>
            <w10:wrap type="square"/>
          </v:group>
        </w:pict>
      </w:r>
      <w:r w:rsidRPr="00672C5B">
        <w:rPr>
          <w:sz w:val="28"/>
          <w:szCs w:val="28"/>
          <w:lang w:val="en-US"/>
        </w:rPr>
        <w:t>v</w:t>
      </w:r>
      <w:proofErr w:type="spellStart"/>
      <w:r w:rsidRPr="00672C5B">
        <w:rPr>
          <w:sz w:val="28"/>
          <w:szCs w:val="28"/>
          <w:vertAlign w:val="subscript"/>
          <w:lang w:val="ru-RU"/>
        </w:rPr>
        <w:t>д.г</w:t>
      </w:r>
      <w:proofErr w:type="spellEnd"/>
      <w:r w:rsidRPr="00672C5B">
        <w:rPr>
          <w:sz w:val="28"/>
          <w:szCs w:val="28"/>
          <w:vertAlign w:val="subscript"/>
          <w:lang w:val="ru-RU"/>
        </w:rPr>
        <w:t>.</w:t>
      </w:r>
      <w:r w:rsidRPr="00672C5B">
        <w:rPr>
          <w:sz w:val="28"/>
          <w:szCs w:val="28"/>
          <w:lang w:val="ru-RU"/>
        </w:rPr>
        <w:t>– удельный выход доменного газа (на т чугуна)</w:t>
      </w:r>
    </w:p>
    <w:p w:rsidR="00672C5B" w:rsidRPr="00672C5B" w:rsidRDefault="00672C5B" w:rsidP="00672C5B">
      <w:pPr>
        <w:spacing w:line="312" w:lineRule="auto"/>
        <w:ind w:firstLine="539"/>
        <w:jc w:val="both"/>
        <w:rPr>
          <w:sz w:val="28"/>
          <w:szCs w:val="28"/>
          <w:lang w:val="ru-RU"/>
        </w:rPr>
      </w:pPr>
      <w:r w:rsidRPr="00672C5B">
        <w:rPr>
          <w:sz w:val="28"/>
          <w:szCs w:val="28"/>
          <w:lang w:val="en-US"/>
        </w:rPr>
        <w:t>m</w:t>
      </w:r>
      <w:r w:rsidRPr="00672C5B">
        <w:rPr>
          <w:sz w:val="28"/>
          <w:szCs w:val="28"/>
          <w:vertAlign w:val="subscript"/>
          <w:lang w:val="ru-RU"/>
        </w:rPr>
        <w:t>к</w:t>
      </w:r>
      <w:r w:rsidRPr="00672C5B">
        <w:rPr>
          <w:sz w:val="28"/>
          <w:szCs w:val="28"/>
          <w:lang w:val="ru-RU"/>
        </w:rPr>
        <w:t>– удельный расход кокса (на т чугуна)</w:t>
      </w:r>
    </w:p>
    <w:p w:rsidR="00672C5B" w:rsidRPr="00672C5B" w:rsidRDefault="00672C5B" w:rsidP="00672C5B">
      <w:pPr>
        <w:spacing w:line="312" w:lineRule="auto"/>
        <w:rPr>
          <w:sz w:val="28"/>
          <w:szCs w:val="28"/>
          <w:lang w:val="ru-RU"/>
        </w:rPr>
      </w:pPr>
      <w:r>
        <w:rPr>
          <w:noProof/>
          <w:sz w:val="28"/>
          <w:szCs w:val="28"/>
          <w:lang w:val="ru-RU" w:eastAsia="ru-RU"/>
        </w:rPr>
        <mc:AlternateContent>
          <mc:Choice Requires="wpg">
            <w:drawing>
              <wp:anchor distT="0" distB="0" distL="114300" distR="114300" simplePos="0" relativeHeight="251702272" behindDoc="0" locked="0" layoutInCell="1" allowOverlap="1">
                <wp:simplePos x="0" y="0"/>
                <wp:positionH relativeFrom="column">
                  <wp:posOffset>305435</wp:posOffset>
                </wp:positionH>
                <wp:positionV relativeFrom="paragraph">
                  <wp:posOffset>43180</wp:posOffset>
                </wp:positionV>
                <wp:extent cx="383540" cy="208280"/>
                <wp:effectExtent l="0" t="0" r="35560" b="39370"/>
                <wp:wrapSquare wrapText="bothSides"/>
                <wp:docPr id="3082" name="Группа 3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540" cy="208280"/>
                          <a:chOff x="5822" y="6971"/>
                          <a:chExt cx="635" cy="328"/>
                        </a:xfrm>
                      </wpg:grpSpPr>
                      <wps:wsp>
                        <wps:cNvPr id="3083" name="Rectangle 4"/>
                        <wps:cNvSpPr>
                          <a:spLocks noChangeArrowheads="1"/>
                        </wps:cNvSpPr>
                        <wps:spPr bwMode="auto">
                          <a:xfrm>
                            <a:off x="5824" y="6971"/>
                            <a:ext cx="633" cy="3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84" name="AutoShape 5"/>
                        <wps:cNvCnPr>
                          <a:cxnSpLocks noChangeShapeType="1"/>
                        </wps:cNvCnPr>
                        <wps:spPr bwMode="auto">
                          <a:xfrm>
                            <a:off x="5822" y="7168"/>
                            <a:ext cx="76" cy="1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5" name="AutoShape 6"/>
                        <wps:cNvCnPr>
                          <a:cxnSpLocks noChangeShapeType="1"/>
                        </wps:cNvCnPr>
                        <wps:spPr bwMode="auto">
                          <a:xfrm>
                            <a:off x="5833" y="6971"/>
                            <a:ext cx="198" cy="3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6" name="AutoShape 7"/>
                        <wps:cNvCnPr>
                          <a:cxnSpLocks noChangeShapeType="1"/>
                        </wps:cNvCnPr>
                        <wps:spPr bwMode="auto">
                          <a:xfrm>
                            <a:off x="5976" y="6971"/>
                            <a:ext cx="189" cy="3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7" name="AutoShape 8"/>
                        <wps:cNvCnPr>
                          <a:cxnSpLocks noChangeShapeType="1"/>
                        </wps:cNvCnPr>
                        <wps:spPr bwMode="auto">
                          <a:xfrm>
                            <a:off x="6091" y="6971"/>
                            <a:ext cx="189" cy="3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8" name="AutoShape 9"/>
                        <wps:cNvCnPr>
                          <a:cxnSpLocks noChangeShapeType="1"/>
                        </wps:cNvCnPr>
                        <wps:spPr bwMode="auto">
                          <a:xfrm>
                            <a:off x="6237" y="6971"/>
                            <a:ext cx="189" cy="3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9" name="AutoShape 10"/>
                        <wps:cNvCnPr>
                          <a:cxnSpLocks noChangeShapeType="1"/>
                        </wps:cNvCnPr>
                        <wps:spPr bwMode="auto">
                          <a:xfrm>
                            <a:off x="6385" y="6971"/>
                            <a:ext cx="72" cy="1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082" o:spid="_x0000_s1026" style="position:absolute;margin-left:24.05pt;margin-top:3.4pt;width:30.2pt;height:16.4pt;z-index:251702272" coordorigin="5822,6971" coordsize="63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">
                <v:rect id="Rectangle 4" o:spid="_x0000_s1027" style="position:absolute;left:5824;top:6971;width:633;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NmMUA&#10;AADdAAAADwAAAGRycy9kb3ducmV2LnhtbESPQWvCQBSE70L/w/IK3nS3BkRTVyktih41ufT2mn1N&#10;0mbfhuyq0V/vCoLHYWa+YRar3jbiRJ2vHWt4GysQxIUzNZca8mw9moHwAdlg45g0XMjDavkyWGBq&#10;3Jn3dDqEUkQI+xQ1VCG0qZS+qMiiH7uWOHq/rrMYouxKaTo8R7ht5ESpqbRYc1yosKXPior/w9Fq&#10;+KknOV732UbZ+ToJuz77O35/aT187T/eQQTqwzP8aG+NhkTNEri/i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w2YxQAAAN0AAAAPAAAAAAAAAAAAAAAAAJgCAABkcnMv&#10;ZG93bnJldi54bWxQSwUGAAAAAAQABAD1AAAAigMAAAAA&#10;"/>
                <v:shape id="AutoShape 5" o:spid="_x0000_s1028" type="#_x0000_t32" style="position:absolute;left:5822;top:7168;width:76;height: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h9FcYAAADdAAAADwAAAGRycy9kb3ducmV2LnhtbESPQWsCMRSE74L/ITyhF6lZWy2yNcpa&#10;EKrgQW3vr5vXTejmZd1E3f77piB4HGbmG2a+7FwtLtQG61nBeJSBIC69tlwp+DiuH2cgQkTWWHsm&#10;Bb8UYLno9+aYa3/lPV0OsRIJwiFHBSbGJpcylIYchpFviJP37VuHMcm2krrFa4K7Wj5l2Yt0aDkt&#10;GGzozVD5czg7BbvNeFV8GbvZ7k92N10X9bkafir1MOiKVxCRungP39rvWsFzNpvA/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4fRXGAAAA3QAAAA8AAAAAAAAA&#10;AAAAAAAAoQIAAGRycy9kb3ducmV2LnhtbFBLBQYAAAAABAAEAPkAAACUAwAAAAA=&#10;"/>
                <v:shape id="AutoShape 6" o:spid="_x0000_s1029" type="#_x0000_t32" style="position:absolute;left:5833;top:6971;width:198;height: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YjsYAAADdAAAADwAAAGRycy9kb3ducmV2LnhtbESPQWsCMRSE74X+h/AKvRTN2qLIapRt&#10;QaiCB1e9Pzevm9DNy3YTdfvvTaHgcZiZb5j5sneNuFAXrGcFo2EGgrjy2nKt4LBfDaYgQkTW2Hgm&#10;Bb8UYLl4fJhjrv2Vd3QpYy0ShEOOCkyMbS5lqAw5DEPfEifvy3cOY5JdLXWH1wR3jXzNsol0aDkt&#10;GGzpw1D1XZ6dgu169F6cjF1vdj92O14Vzbl+OSr1/NQXMxCR+ngP/7c/tYK3bDqGvzfp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02I7GAAAA3QAAAA8AAAAAAAAA&#10;AAAAAAAAoQIAAGRycy9kb3ducmV2LnhtbFBLBQYAAAAABAAEAPkAAACUAwAAAAA=&#10;"/>
                <v:shape id="AutoShape 7" o:spid="_x0000_s1030" type="#_x0000_t32" style="position:absolute;left:5976;top:6971;width:189;height: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ZG+cYAAADdAAAADwAAAGRycy9kb3ducmV2LnhtbESPQWsCMRSE7wX/Q3hCL6VmtSiyNcpW&#10;EKrgwW17f928bkI3L9tN1O2/N4LgcZiZb5jFqneNOFEXrGcF41EGgrjy2nKt4PNj8zwHESKyxsYz&#10;KfinAKvl4GGBufZnPtCpjLVIEA45KjAxtrmUoTLkMIx8S5y8H985jEl2tdQdnhPcNXKSZTPp0HJa&#10;MNjS2lD1Wx6dgv12/FZ8G7vdHf7sfropmmP99KXU47AvXkFE6uM9fGu/awUv2XwG1zfpCc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mRvnGAAAA3QAAAA8AAAAAAAAA&#10;AAAAAAAAoQIAAGRycy9kb3ducmV2LnhtbFBLBQYAAAAABAAEAPkAAACUAwAAAAA=&#10;"/>
                <v:shape id="AutoShape 8" o:spid="_x0000_s1031" type="#_x0000_t32" style="position:absolute;left:6091;top:6971;width:189;height: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jYsYAAADdAAAADwAAAGRycy9kb3ducmV2LnhtbESPQWsCMRSE74L/ITyhF6lZW7SyNcpa&#10;EKrgQW3vr5vXTejmZd1E3f77piB4HGbmG2a+7FwtLtQG61nBeJSBIC69tlwp+DiuH2cgQkTWWHsm&#10;Bb8UYLno9+aYa3/lPV0OsRIJwiFHBSbGJpcylIYchpFviJP37VuHMcm2krrFa4K7Wj5l2VQ6tJwW&#10;DDb0Zqj8OZydgt1mvCq+jN1s9ye7m6yL+lwNP5V6GHTFK4hIXbyHb+13reA5m73A/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q42LGAAAA3QAAAA8AAAAAAAAA&#10;AAAAAAAAoQIAAGRycy9kb3ducmV2LnhtbFBLBQYAAAAABAAEAPkAAACUAwAAAAA=&#10;"/>
                <v:shape id="AutoShape 9" o:spid="_x0000_s1032" type="#_x0000_t32" style="position:absolute;left:6237;top:6971;width:189;height: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3EMMAAADdAAAADwAAAGRycy9kb3ducmV2LnhtbERPTWsCMRC9C/6HMEIvollbFNkaZVsQ&#10;quBBW+/TzbgJbibbTdTtvzcHwePjfS9WnavFldpgPSuYjDMQxKXXlisFP9/r0RxEiMgaa8+k4J8C&#10;rJb93gJz7W+8p+shViKFcMhRgYmxyaUMpSGHYewb4sSdfOswJthWUrd4S+Gulq9ZNpMOLacGgw19&#10;GirPh4tTsNtMPopfYzfb/Z/dTddFfamGR6VeBl3xDiJSF5/ih/tLK3jL5mluepOe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1dxDDAAAA3QAAAA8AAAAAAAAAAAAA&#10;AAAAoQIAAGRycy9kb3ducmV2LnhtbFBLBQYAAAAABAAEAPkAAACRAwAAAAA=&#10;"/>
                <v:shape id="AutoShape 10" o:spid="_x0000_s1033" type="#_x0000_t32" style="position:absolute;left:6385;top:6971;width:72;height:1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nSi8YAAADdAAAADwAAAGRycy9kb3ducmV2LnhtbESPQWsCMRSE70L/Q3gFL1KzVix2Ncq2&#10;IKjgQdven5vXTejmZbuJuv77piB4HGbmG2a+7FwtztQG61nBaJiBIC69tlwp+PxYPU1BhIissfZM&#10;Cq4UYLl46M0x1/7CezofYiUShEOOCkyMTS5lKA05DEPfECfv27cOY5JtJXWLlwR3tXzOshfp0HJa&#10;MNjQu6Hy53ByCnab0VtxNHaz3f/a3WRV1Kdq8KVU/7ErZiAidfEevrXXWsE4m77C/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50ovGAAAA3QAAAA8AAAAAAAAA&#10;AAAAAAAAoQIAAGRycy9kb3ducmV2LnhtbFBLBQYAAAAABAAEAPkAAACUAwAAAAA=&#10;"/>
                <w10:wrap type="square"/>
              </v:group>
            </w:pict>
          </mc:Fallback>
        </mc:AlternateContent>
      </w:r>
      <w:r w:rsidRPr="00672C5B">
        <w:rPr>
          <w:sz w:val="28"/>
          <w:szCs w:val="28"/>
          <w:lang w:val="ru-RU"/>
        </w:rPr>
        <w:t>–   для украинских предприятий</w:t>
      </w:r>
    </w:p>
    <w:p w:rsidR="00672C5B" w:rsidRPr="00672C5B" w:rsidRDefault="00672C5B" w:rsidP="00672C5B">
      <w:pPr>
        <w:spacing w:after="240" w:line="312" w:lineRule="auto"/>
        <w:ind w:firstLine="539"/>
        <w:jc w:val="both"/>
        <w:rPr>
          <w:sz w:val="28"/>
          <w:szCs w:val="28"/>
          <w:lang w:val="ru-RU"/>
        </w:rPr>
      </w:pPr>
      <w:r w:rsidRPr="00672C5B">
        <w:rPr>
          <w:sz w:val="28"/>
          <w:szCs w:val="28"/>
          <w:lang w:val="ru-RU"/>
        </w:rPr>
        <w:t>Помимо расхода кокса, выход доменного газа зависит также от ряда других технологических показателей, влияние которых учитывается путем статистической обработки опытных данных по доменной плавке:</w:t>
      </w:r>
    </w:p>
    <w:p w:rsidR="00672C5B" w:rsidRPr="00672C5B" w:rsidRDefault="00672C5B" w:rsidP="00672C5B">
      <w:pPr>
        <w:spacing w:after="240" w:line="312" w:lineRule="auto"/>
        <w:ind w:firstLine="539"/>
        <w:jc w:val="right"/>
        <w:rPr>
          <w:sz w:val="28"/>
          <w:szCs w:val="28"/>
          <w:lang w:val="en-US"/>
        </w:rPr>
      </w:pPr>
      <w:r w:rsidRPr="00672C5B">
        <w:rPr>
          <w:sz w:val="28"/>
          <w:szCs w:val="28"/>
          <w:lang w:val="en-US"/>
        </w:rPr>
        <w:t>v</w:t>
      </w:r>
      <w:r w:rsidRPr="00672C5B">
        <w:rPr>
          <w:sz w:val="28"/>
          <w:szCs w:val="28"/>
          <w:vertAlign w:val="subscript"/>
          <w:lang w:val="ru-RU"/>
        </w:rPr>
        <w:t>д</w:t>
      </w:r>
      <w:r w:rsidRPr="00672C5B">
        <w:rPr>
          <w:sz w:val="28"/>
          <w:szCs w:val="28"/>
          <w:vertAlign w:val="subscript"/>
          <w:lang w:val="en-US"/>
        </w:rPr>
        <w:t>.</w:t>
      </w:r>
      <w:r w:rsidRPr="00672C5B">
        <w:rPr>
          <w:sz w:val="28"/>
          <w:szCs w:val="28"/>
          <w:vertAlign w:val="subscript"/>
          <w:lang w:val="ru-RU"/>
        </w:rPr>
        <w:t>г</w:t>
      </w:r>
      <w:r w:rsidRPr="00672C5B">
        <w:rPr>
          <w:sz w:val="28"/>
          <w:szCs w:val="28"/>
          <w:vertAlign w:val="subscript"/>
          <w:lang w:val="en-US"/>
        </w:rPr>
        <w:t>.</w:t>
      </w:r>
      <w:r w:rsidRPr="00672C5B">
        <w:rPr>
          <w:sz w:val="28"/>
          <w:szCs w:val="28"/>
          <w:lang w:val="en-US"/>
        </w:rPr>
        <w:t>=</w:t>
      </w:r>
      <w:r w:rsidRPr="00672C5B">
        <w:rPr>
          <w:sz w:val="28"/>
          <w:szCs w:val="28"/>
          <w:lang w:val="ru-RU"/>
        </w:rPr>
        <w:t>А</w:t>
      </w:r>
      <w:r w:rsidRPr="00672C5B">
        <w:rPr>
          <w:sz w:val="28"/>
          <w:szCs w:val="28"/>
          <w:lang w:val="en-US"/>
        </w:rPr>
        <w:t>+A</w:t>
      </w:r>
      <w:r w:rsidRPr="00672C5B">
        <w:rPr>
          <w:sz w:val="28"/>
          <w:szCs w:val="28"/>
          <w:vertAlign w:val="subscript"/>
          <w:lang w:val="en-US"/>
        </w:rPr>
        <w:t>1</w:t>
      </w:r>
      <w:r w:rsidRPr="00672C5B">
        <w:rPr>
          <w:sz w:val="28"/>
          <w:szCs w:val="28"/>
          <w:lang w:val="en-US"/>
        </w:rPr>
        <w:t>·</w:t>
      </w:r>
      <w:r w:rsidRPr="00672C5B">
        <w:rPr>
          <w:sz w:val="28"/>
          <w:szCs w:val="28"/>
          <w:lang w:val="ru-RU"/>
        </w:rPr>
        <w:t>ф</w:t>
      </w:r>
      <w:r w:rsidRPr="00672C5B">
        <w:rPr>
          <w:sz w:val="28"/>
          <w:szCs w:val="28"/>
          <w:vertAlign w:val="subscript"/>
          <w:lang w:val="en-US"/>
        </w:rPr>
        <w:t>1</w:t>
      </w:r>
      <w:r w:rsidRPr="00672C5B">
        <w:rPr>
          <w:sz w:val="28"/>
          <w:szCs w:val="28"/>
          <w:lang w:val="en-US"/>
        </w:rPr>
        <w:t>+ A</w:t>
      </w:r>
      <w:r w:rsidRPr="00672C5B">
        <w:rPr>
          <w:sz w:val="28"/>
          <w:szCs w:val="28"/>
          <w:vertAlign w:val="subscript"/>
          <w:lang w:val="en-US"/>
        </w:rPr>
        <w:t>2</w:t>
      </w:r>
      <w:r w:rsidRPr="00672C5B">
        <w:rPr>
          <w:sz w:val="28"/>
          <w:szCs w:val="28"/>
          <w:lang w:val="en-US"/>
        </w:rPr>
        <w:t>·</w:t>
      </w:r>
      <w:r w:rsidRPr="00672C5B">
        <w:rPr>
          <w:sz w:val="28"/>
          <w:szCs w:val="28"/>
          <w:lang w:val="ru-RU"/>
        </w:rPr>
        <w:t>ф</w:t>
      </w:r>
      <w:r w:rsidRPr="00672C5B">
        <w:rPr>
          <w:sz w:val="28"/>
          <w:szCs w:val="28"/>
          <w:vertAlign w:val="subscript"/>
          <w:lang w:val="en-US"/>
        </w:rPr>
        <w:t>2</w:t>
      </w:r>
      <w:r w:rsidRPr="00672C5B">
        <w:rPr>
          <w:sz w:val="28"/>
          <w:szCs w:val="28"/>
          <w:lang w:val="en-US"/>
        </w:rPr>
        <w:t>+ A</w:t>
      </w:r>
      <w:r w:rsidRPr="00672C5B">
        <w:rPr>
          <w:sz w:val="28"/>
          <w:szCs w:val="28"/>
          <w:vertAlign w:val="subscript"/>
          <w:lang w:val="en-US"/>
        </w:rPr>
        <w:t>3</w:t>
      </w:r>
      <w:r w:rsidRPr="00672C5B">
        <w:rPr>
          <w:sz w:val="28"/>
          <w:szCs w:val="28"/>
          <w:lang w:val="en-US"/>
        </w:rPr>
        <w:t>·</w:t>
      </w:r>
      <w:r w:rsidRPr="00672C5B">
        <w:rPr>
          <w:sz w:val="28"/>
          <w:szCs w:val="28"/>
          <w:lang w:val="ru-RU"/>
        </w:rPr>
        <w:t>ф</w:t>
      </w:r>
      <w:r w:rsidRPr="00672C5B">
        <w:rPr>
          <w:sz w:val="28"/>
          <w:szCs w:val="28"/>
          <w:vertAlign w:val="subscript"/>
          <w:lang w:val="en-US"/>
        </w:rPr>
        <w:t>3</w:t>
      </w:r>
      <w:r w:rsidRPr="00672C5B">
        <w:rPr>
          <w:sz w:val="28"/>
          <w:szCs w:val="28"/>
          <w:lang w:val="en-US"/>
        </w:rPr>
        <w:t>+ A</w:t>
      </w:r>
      <w:r w:rsidRPr="00672C5B">
        <w:rPr>
          <w:sz w:val="28"/>
          <w:szCs w:val="28"/>
          <w:vertAlign w:val="subscript"/>
          <w:lang w:val="en-US"/>
        </w:rPr>
        <w:t>4</w:t>
      </w:r>
      <w:r w:rsidRPr="00672C5B">
        <w:rPr>
          <w:sz w:val="28"/>
          <w:szCs w:val="28"/>
          <w:lang w:val="en-US"/>
        </w:rPr>
        <w:t>·</w:t>
      </w:r>
      <w:r w:rsidRPr="00672C5B">
        <w:rPr>
          <w:sz w:val="28"/>
          <w:szCs w:val="28"/>
          <w:lang w:val="ru-RU"/>
        </w:rPr>
        <w:t>ф</w:t>
      </w:r>
      <w:r w:rsidRPr="00672C5B">
        <w:rPr>
          <w:sz w:val="28"/>
          <w:szCs w:val="28"/>
          <w:vertAlign w:val="subscript"/>
          <w:lang w:val="en-US"/>
        </w:rPr>
        <w:t>4</w:t>
      </w:r>
      <w:r w:rsidRPr="00672C5B">
        <w:rPr>
          <w:sz w:val="28"/>
          <w:szCs w:val="28"/>
          <w:lang w:val="en-US"/>
        </w:rPr>
        <w:t>+ A</w:t>
      </w:r>
      <w:r w:rsidRPr="00672C5B">
        <w:rPr>
          <w:sz w:val="28"/>
          <w:szCs w:val="28"/>
          <w:vertAlign w:val="subscript"/>
          <w:lang w:val="en-US"/>
        </w:rPr>
        <w:t>5</w:t>
      </w:r>
      <w:r w:rsidRPr="00672C5B">
        <w:rPr>
          <w:sz w:val="28"/>
          <w:szCs w:val="28"/>
          <w:lang w:val="en-US"/>
        </w:rPr>
        <w:t>·</w:t>
      </w:r>
      <w:r w:rsidRPr="00672C5B">
        <w:rPr>
          <w:sz w:val="28"/>
          <w:szCs w:val="28"/>
          <w:lang w:val="ru-RU"/>
        </w:rPr>
        <w:t>ф</w:t>
      </w:r>
      <w:r w:rsidRPr="00672C5B">
        <w:rPr>
          <w:sz w:val="28"/>
          <w:szCs w:val="28"/>
          <w:vertAlign w:val="subscript"/>
          <w:lang w:val="en-US"/>
        </w:rPr>
        <w:t>5</w:t>
      </w:r>
      <w:r w:rsidRPr="00672C5B">
        <w:rPr>
          <w:sz w:val="28"/>
          <w:szCs w:val="28"/>
          <w:lang w:val="en-US"/>
        </w:rPr>
        <w:t>+ A</w:t>
      </w:r>
      <w:r w:rsidRPr="00672C5B">
        <w:rPr>
          <w:sz w:val="28"/>
          <w:szCs w:val="28"/>
          <w:vertAlign w:val="subscript"/>
          <w:lang w:val="en-US"/>
        </w:rPr>
        <w:t>6</w:t>
      </w:r>
      <w:r w:rsidRPr="00672C5B">
        <w:rPr>
          <w:sz w:val="28"/>
          <w:szCs w:val="28"/>
          <w:lang w:val="en-US"/>
        </w:rPr>
        <w:t>·</w:t>
      </w:r>
      <w:r w:rsidRPr="00672C5B">
        <w:rPr>
          <w:sz w:val="28"/>
          <w:szCs w:val="28"/>
          <w:lang w:val="ru-RU"/>
        </w:rPr>
        <w:t>ф</w:t>
      </w:r>
      <w:r w:rsidRPr="00672C5B">
        <w:rPr>
          <w:sz w:val="28"/>
          <w:szCs w:val="28"/>
          <w:vertAlign w:val="subscript"/>
          <w:lang w:val="en-US"/>
        </w:rPr>
        <w:t>6</w:t>
      </w:r>
      <w:r w:rsidRPr="00672C5B">
        <w:rPr>
          <w:sz w:val="28"/>
          <w:szCs w:val="28"/>
          <w:lang w:val="en-US"/>
        </w:rPr>
        <w:t>+ A</w:t>
      </w:r>
      <w:r w:rsidRPr="00672C5B">
        <w:rPr>
          <w:sz w:val="28"/>
          <w:szCs w:val="28"/>
          <w:vertAlign w:val="subscript"/>
          <w:lang w:val="en-US"/>
        </w:rPr>
        <w:t>7</w:t>
      </w:r>
      <w:r w:rsidRPr="00672C5B">
        <w:rPr>
          <w:sz w:val="28"/>
          <w:szCs w:val="28"/>
          <w:lang w:val="en-US"/>
        </w:rPr>
        <w:t>·</w:t>
      </w:r>
      <w:r w:rsidRPr="00672C5B">
        <w:rPr>
          <w:sz w:val="28"/>
          <w:szCs w:val="28"/>
          <w:lang w:val="ru-RU"/>
        </w:rPr>
        <w:t>ф</w:t>
      </w:r>
      <w:r w:rsidRPr="00672C5B">
        <w:rPr>
          <w:sz w:val="28"/>
          <w:szCs w:val="28"/>
          <w:vertAlign w:val="subscript"/>
          <w:lang w:val="en-US"/>
        </w:rPr>
        <w:t>7</w:t>
      </w:r>
      <w:r w:rsidRPr="00672C5B">
        <w:rPr>
          <w:sz w:val="28"/>
          <w:szCs w:val="28"/>
          <w:lang w:val="en-US"/>
        </w:rPr>
        <w:t>,</w:t>
      </w:r>
      <w:r>
        <w:rPr>
          <w:sz w:val="28"/>
          <w:szCs w:val="28"/>
          <w:lang w:val="en-US"/>
        </w:rPr>
        <w:t xml:space="preserve">  </w:t>
      </w:r>
      <w:r w:rsidRPr="00672C5B">
        <w:rPr>
          <w:sz w:val="28"/>
          <w:szCs w:val="28"/>
          <w:lang w:val="en-US"/>
        </w:rPr>
        <w:t>(1.1)</w:t>
      </w:r>
    </w:p>
    <w:p w:rsidR="00672C5B" w:rsidRPr="00672C5B" w:rsidRDefault="00672C5B" w:rsidP="00672C5B">
      <w:pPr>
        <w:spacing w:line="312" w:lineRule="auto"/>
        <w:ind w:firstLine="539"/>
        <w:jc w:val="both"/>
        <w:rPr>
          <w:sz w:val="28"/>
          <w:szCs w:val="28"/>
          <w:lang w:val="ru-RU"/>
        </w:rPr>
      </w:pPr>
      <w:r w:rsidRPr="00672C5B">
        <w:rPr>
          <w:sz w:val="28"/>
          <w:szCs w:val="28"/>
          <w:lang w:val="ru-RU"/>
        </w:rPr>
        <w:t>где А,</w:t>
      </w:r>
      <w:r w:rsidRPr="00672C5B">
        <w:rPr>
          <w:sz w:val="28"/>
          <w:szCs w:val="28"/>
          <w:lang w:val="en-US"/>
        </w:rPr>
        <w:t>A</w:t>
      </w:r>
      <w:r w:rsidRPr="00672C5B">
        <w:rPr>
          <w:sz w:val="28"/>
          <w:szCs w:val="28"/>
          <w:vertAlign w:val="subscript"/>
          <w:lang w:val="ru-RU"/>
        </w:rPr>
        <w:t>1…</w:t>
      </w:r>
      <w:r w:rsidRPr="00672C5B">
        <w:rPr>
          <w:sz w:val="28"/>
          <w:szCs w:val="28"/>
          <w:lang w:val="en-US"/>
        </w:rPr>
        <w:t>A</w:t>
      </w:r>
      <w:r w:rsidRPr="00672C5B">
        <w:rPr>
          <w:sz w:val="28"/>
          <w:szCs w:val="28"/>
          <w:vertAlign w:val="subscript"/>
          <w:lang w:val="ru-RU"/>
        </w:rPr>
        <w:t>7</w:t>
      </w:r>
      <w:r w:rsidRPr="00672C5B">
        <w:rPr>
          <w:sz w:val="28"/>
          <w:szCs w:val="28"/>
          <w:lang w:val="ru-RU"/>
        </w:rPr>
        <w:t xml:space="preserve"> – коэффициент уравнения регрессии;  </w:t>
      </w:r>
    </w:p>
    <w:p w:rsidR="00672C5B" w:rsidRPr="00672C5B" w:rsidRDefault="00672C5B" w:rsidP="00672C5B">
      <w:pPr>
        <w:spacing w:line="312" w:lineRule="auto"/>
        <w:ind w:firstLine="539"/>
        <w:jc w:val="both"/>
        <w:rPr>
          <w:sz w:val="28"/>
          <w:szCs w:val="28"/>
          <w:lang w:val="ru-RU"/>
        </w:rPr>
      </w:pPr>
      <w:r w:rsidRPr="00672C5B">
        <w:rPr>
          <w:sz w:val="28"/>
          <w:szCs w:val="28"/>
          <w:lang w:val="ru-RU"/>
        </w:rPr>
        <w:t>ф</w:t>
      </w:r>
      <w:r w:rsidRPr="00672C5B">
        <w:rPr>
          <w:sz w:val="28"/>
          <w:szCs w:val="28"/>
          <w:vertAlign w:val="subscript"/>
          <w:lang w:val="ru-RU"/>
        </w:rPr>
        <w:t>1</w:t>
      </w:r>
      <w:r w:rsidRPr="00672C5B">
        <w:rPr>
          <w:sz w:val="28"/>
          <w:szCs w:val="28"/>
          <w:lang w:val="ru-RU"/>
        </w:rPr>
        <w:t>…ф</w:t>
      </w:r>
      <w:r w:rsidRPr="00672C5B">
        <w:rPr>
          <w:sz w:val="28"/>
          <w:szCs w:val="28"/>
          <w:vertAlign w:val="subscript"/>
          <w:lang w:val="ru-RU"/>
        </w:rPr>
        <w:t>7</w:t>
      </w:r>
      <w:r w:rsidRPr="00672C5B">
        <w:rPr>
          <w:sz w:val="28"/>
          <w:szCs w:val="28"/>
          <w:lang w:val="ru-RU"/>
        </w:rPr>
        <w:t xml:space="preserve"> – факторы, влияющие на выход доменного газа: ф</w:t>
      </w:r>
      <w:r w:rsidRPr="00672C5B">
        <w:rPr>
          <w:sz w:val="28"/>
          <w:szCs w:val="28"/>
          <w:vertAlign w:val="subscript"/>
          <w:lang w:val="ru-RU"/>
        </w:rPr>
        <w:t xml:space="preserve">1 </w:t>
      </w:r>
      <w:r w:rsidRPr="00672C5B">
        <w:rPr>
          <w:sz w:val="28"/>
          <w:szCs w:val="28"/>
          <w:lang w:val="ru-RU"/>
        </w:rPr>
        <w:t>– расход агломерата; ф</w:t>
      </w:r>
      <w:r w:rsidRPr="00672C5B">
        <w:rPr>
          <w:sz w:val="28"/>
          <w:szCs w:val="28"/>
          <w:vertAlign w:val="subscript"/>
          <w:lang w:val="ru-RU"/>
        </w:rPr>
        <w:t>2</w:t>
      </w:r>
      <w:r w:rsidRPr="00672C5B">
        <w:rPr>
          <w:sz w:val="28"/>
          <w:szCs w:val="28"/>
          <w:lang w:val="ru-RU"/>
        </w:rPr>
        <w:t xml:space="preserve"> – расход окатышей; ф</w:t>
      </w:r>
      <w:r w:rsidRPr="00672C5B">
        <w:rPr>
          <w:sz w:val="28"/>
          <w:szCs w:val="28"/>
          <w:vertAlign w:val="subscript"/>
          <w:lang w:val="ru-RU"/>
        </w:rPr>
        <w:t>3</w:t>
      </w:r>
      <w:r w:rsidRPr="00672C5B">
        <w:rPr>
          <w:sz w:val="28"/>
          <w:szCs w:val="28"/>
          <w:lang w:val="ru-RU"/>
        </w:rPr>
        <w:t xml:space="preserve"> – расход шлакообразующих; ф</w:t>
      </w:r>
      <w:r w:rsidRPr="00672C5B">
        <w:rPr>
          <w:sz w:val="28"/>
          <w:szCs w:val="28"/>
          <w:vertAlign w:val="subscript"/>
          <w:lang w:val="ru-RU"/>
        </w:rPr>
        <w:t>4</w:t>
      </w:r>
      <w:r w:rsidRPr="00672C5B">
        <w:rPr>
          <w:sz w:val="28"/>
          <w:szCs w:val="28"/>
          <w:lang w:val="ru-RU"/>
        </w:rPr>
        <w:t>– расход заменителей кокса; ф</w:t>
      </w:r>
      <w:r w:rsidRPr="00672C5B">
        <w:rPr>
          <w:sz w:val="28"/>
          <w:szCs w:val="28"/>
          <w:vertAlign w:val="subscript"/>
          <w:lang w:val="ru-RU"/>
        </w:rPr>
        <w:t>5</w:t>
      </w:r>
      <w:r w:rsidRPr="00672C5B">
        <w:rPr>
          <w:sz w:val="28"/>
          <w:szCs w:val="28"/>
          <w:lang w:val="ru-RU"/>
        </w:rPr>
        <w:t xml:space="preserve"> – концентрация кислорода в дутье; ф</w:t>
      </w:r>
      <w:r w:rsidRPr="00672C5B">
        <w:rPr>
          <w:sz w:val="28"/>
          <w:szCs w:val="28"/>
          <w:vertAlign w:val="subscript"/>
          <w:lang w:val="ru-RU"/>
        </w:rPr>
        <w:t xml:space="preserve">6 </w:t>
      </w:r>
      <w:r w:rsidRPr="00672C5B">
        <w:rPr>
          <w:sz w:val="28"/>
          <w:szCs w:val="28"/>
          <w:lang w:val="ru-RU"/>
        </w:rPr>
        <w:t>– температура воздушного дутья; ф</w:t>
      </w:r>
      <w:r w:rsidRPr="00672C5B">
        <w:rPr>
          <w:sz w:val="28"/>
          <w:szCs w:val="28"/>
          <w:vertAlign w:val="subscript"/>
          <w:lang w:val="ru-RU"/>
        </w:rPr>
        <w:t>7</w:t>
      </w:r>
      <w:r w:rsidRPr="00672C5B">
        <w:rPr>
          <w:sz w:val="28"/>
          <w:szCs w:val="28"/>
          <w:lang w:val="ru-RU"/>
        </w:rPr>
        <w:t>– выход шлака.</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Ориентировочно зависимость теплоты сгорания доменного газа  </w:t>
      </w:r>
      <w:r w:rsidRPr="00672C5B">
        <w:rPr>
          <w:position w:val="-12"/>
          <w:sz w:val="28"/>
          <w:szCs w:val="28"/>
          <w:lang w:val="ru-RU"/>
        </w:rPr>
        <w:object w:dxaOrig="380" w:dyaOrig="420">
          <v:shape id="_x0000_i1415" type="#_x0000_t75" style="width:17.45pt;height:20.75pt" o:ole="">
            <v:imagedata r:id="rId813" o:title=""/>
          </v:shape>
          <o:OLEObject Type="Embed" ProgID="Equation.DSMT4" ShapeID="_x0000_i1415" DrawAspect="Content" ObjectID="_1402849339" r:id="rId814"/>
        </w:object>
      </w:r>
      <w:r w:rsidRPr="00672C5B">
        <w:rPr>
          <w:sz w:val="28"/>
          <w:szCs w:val="28"/>
          <w:lang w:val="ru-RU"/>
        </w:rPr>
        <w:t xml:space="preserve"> от удельного расхода кокса </w:t>
      </w:r>
      <w:r w:rsidRPr="00672C5B">
        <w:rPr>
          <w:sz w:val="28"/>
          <w:szCs w:val="28"/>
          <w:lang w:val="en-US"/>
        </w:rPr>
        <w:t>m</w:t>
      </w:r>
      <w:r w:rsidRPr="00672C5B">
        <w:rPr>
          <w:sz w:val="28"/>
          <w:szCs w:val="28"/>
          <w:vertAlign w:val="subscript"/>
          <w:lang w:val="ru-RU"/>
        </w:rPr>
        <w:t>к</w:t>
      </w:r>
      <w:r w:rsidRPr="00672C5B">
        <w:rPr>
          <w:sz w:val="28"/>
          <w:szCs w:val="28"/>
          <w:lang w:val="ru-RU"/>
        </w:rPr>
        <w:t xml:space="preserve">  имеет следующий вид:</w:t>
      </w:r>
    </w:p>
    <w:p w:rsidR="00672C5B" w:rsidRPr="00672C5B" w:rsidRDefault="00672C5B" w:rsidP="00672C5B">
      <w:pPr>
        <w:spacing w:line="312" w:lineRule="auto"/>
        <w:ind w:firstLine="539"/>
        <w:jc w:val="both"/>
        <w:rPr>
          <w:sz w:val="28"/>
          <w:szCs w:val="28"/>
          <w:lang w:val="ru-RU"/>
        </w:rPr>
      </w:pPr>
      <w:r w:rsidRPr="00672C5B">
        <w:rPr>
          <w:noProof/>
          <w:sz w:val="28"/>
          <w:szCs w:val="28"/>
          <w:lang w:val="ru-RU" w:eastAsia="ru-RU"/>
        </w:rPr>
        <w:pict>
          <v:group id="_x0000_s7764" style="position:absolute;left:0;text-align:left;margin-left:62.75pt;margin-top:2.3pt;width:350.7pt;height:140.2pt;z-index:251704320" coordorigin="2570,6129" coordsize="7014,2804">
            <v:shape id="_x0000_s7765" type="#_x0000_t75" style="position:absolute;left:3992;top:6129;width:4133;height:2804">
              <v:imagedata r:id="rId815" o:title=""/>
              <o:lock v:ext="edit" aspectratio="f"/>
            </v:shape>
            <v:shape id="_x0000_s7766" type="#_x0000_t75" style="position:absolute;left:2570;top:6129;width:1259;height:348;mso-position-vertical-relative:page" filled="t" stroked="t" strokecolor="white">
              <v:imagedata r:id="rId816" o:title=""/>
            </v:shape>
            <v:shape id="_x0000_s7767" type="#_x0000_t75" style="position:absolute;left:8125;top:8555;width:1459;height:330;mso-position-vertical-relative:page" filled="t" stroked="t" strokecolor="white">
              <v:imagedata r:id="rId817" o:title=""/>
            </v:shape>
            <v:group id="_x0000_s7768" style="position:absolute;left:4413;top:7009;width:1725;height:1391" coordorigin="8515,7178" coordsize="1682,1391">
              <v:shape id="_x0000_s7769" type="#_x0000_t32" style="position:absolute;left:9058;top:7914;width:0;height:655;flip:y" o:connectortype="straight">
                <v:stroke endarrow="block"/>
              </v:shape>
              <v:shape id="_x0000_s7770" type="#_x0000_t32" style="position:absolute;left:8515;top:7914;width:543;height:0;flip:x" o:connectortype="straight">
                <v:stroke endarrow="block"/>
              </v:shape>
              <v:shape id="_x0000_s7771" type="#_x0000_t32" style="position:absolute;left:10194;top:7178;width:0;height:1391;flip:y" o:connectortype="straight">
                <v:stroke endarrow="block"/>
              </v:shape>
              <v:shape id="_x0000_s7772" type="#_x0000_t32" style="position:absolute;left:8525;top:7178;width:1669;height:1;flip:x" o:connectortype="straight">
                <v:stroke endarrow="block"/>
              </v:shape>
              <v:shape id="_x0000_s7773" type="#_x0000_t32" style="position:absolute;left:9314;top:7178;width:807;height:1391" o:connectortype="straight"/>
              <v:shape id="_x0000_s7774" type="#_x0000_t32" style="position:absolute;left:9432;top:7178;width:765;height:1268" o:connectortype="straight"/>
              <v:shape id="_x0000_s7775" type="#_x0000_t32" style="position:absolute;left:9578;top:7178;width:616;height:1070" o:connectortype="straight"/>
              <v:shape id="_x0000_s7776" type="#_x0000_t32" style="position:absolute;left:9725;top:7178;width:467;height:811" o:connectortype="straight"/>
              <v:shape id="_x0000_s7777" type="#_x0000_t32" style="position:absolute;left:9871;top:7178;width:321;height:557" o:connectortype="straight"/>
              <v:shape id="_x0000_s7778" type="#_x0000_t32" style="position:absolute;left:10019;top:7178;width:178;height:307" o:connectortype="straight"/>
              <v:shape id="_x0000_s7779" type="#_x0000_t32" style="position:absolute;left:8529;top:7265;width:377;height:649" o:connectortype="straight"/>
              <v:shape id="_x0000_s7780" type="#_x0000_t32" style="position:absolute;left:8597;top:7178;width:839;height:1391" o:connectortype="straight"/>
              <v:shape id="_x0000_s7781" type="#_x0000_t32" style="position:absolute;left:8743;top:7178;width:802;height:1391" o:connectortype="straight"/>
              <v:shape id="_x0000_s7782" type="#_x0000_t32" style="position:absolute;left:8890;top:7178;width:801;height:1391" o:connectortype="straight"/>
              <v:shape id="_x0000_s7783" type="#_x0000_t32" style="position:absolute;left:9036;top:7178;width:801;height:1391" o:connectortype="straight"/>
              <v:shape id="_x0000_s7784" type="#_x0000_t32" style="position:absolute;left:9184;top:7178;width:807;height:1391" o:connectortype="straight"/>
              <v:shape id="_x0000_s7785" type="#_x0000_t32" style="position:absolute;left:9069;top:8415;width:88;height:154" o:connectortype="straight"/>
              <v:shape id="_x0000_s7786" type="#_x0000_t32" style="position:absolute;left:9059;top:8178;width:225;height:391" o:connectortype="straight"/>
              <v:shape id="_x0000_s7787" type="#_x0000_t32" style="position:absolute;left:8523;top:7767;width:85;height:147" o:connectortype="straight"/>
              <v:shape id="_x0000_s7788" type="#_x0000_t32" style="position:absolute;left:8534;top:7516;width:231;height:398" o:connectortype="straight"/>
            </v:group>
          </v:group>
        </w:pict>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jc w:val="both"/>
        <w:rPr>
          <w:sz w:val="28"/>
          <w:szCs w:val="28"/>
          <w:lang w:val="en-US"/>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В расчетах топливных балансов предприятий используют приведенную теплоту сгорания доменного газа - 4,2 МДж/м</w:t>
      </w:r>
      <w:r w:rsidRPr="00672C5B">
        <w:rPr>
          <w:sz w:val="28"/>
          <w:szCs w:val="28"/>
          <w:vertAlign w:val="superscript"/>
          <w:lang w:val="ru-RU"/>
        </w:rPr>
        <w:t>3</w:t>
      </w:r>
      <w:r w:rsidRPr="00672C5B">
        <w:rPr>
          <w:sz w:val="28"/>
          <w:szCs w:val="28"/>
          <w:lang w:val="ru-RU"/>
        </w:rPr>
        <w:t>.</w:t>
      </w:r>
    </w:p>
    <w:p w:rsidR="00672C5B" w:rsidRPr="00672C5B" w:rsidRDefault="00672C5B" w:rsidP="00672C5B">
      <w:pPr>
        <w:spacing w:line="312" w:lineRule="auto"/>
        <w:ind w:firstLine="539"/>
        <w:jc w:val="both"/>
        <w:rPr>
          <w:sz w:val="28"/>
          <w:szCs w:val="28"/>
          <w:lang w:val="ru-RU"/>
        </w:rPr>
      </w:pPr>
      <w:r w:rsidRPr="00672C5B">
        <w:rPr>
          <w:sz w:val="28"/>
          <w:szCs w:val="28"/>
          <w:lang w:val="ru-RU"/>
        </w:rPr>
        <w:t>Основными потребителями доменного газа являются:</w:t>
      </w:r>
    </w:p>
    <w:p w:rsidR="00672C5B" w:rsidRPr="00672C5B" w:rsidRDefault="00672C5B" w:rsidP="00672C5B">
      <w:pPr>
        <w:spacing w:line="312" w:lineRule="auto"/>
        <w:ind w:left="720" w:firstLine="539"/>
        <w:contextualSpacing/>
        <w:jc w:val="both"/>
        <w:rPr>
          <w:sz w:val="28"/>
          <w:szCs w:val="28"/>
          <w:lang w:val="ru-RU"/>
        </w:rPr>
      </w:pPr>
      <w:r w:rsidRPr="00672C5B">
        <w:rPr>
          <w:sz w:val="28"/>
          <w:szCs w:val="28"/>
          <w:lang w:val="ru-RU"/>
        </w:rPr>
        <w:t xml:space="preserve"> • доменные воздухонагреватели ~35%;</w:t>
      </w:r>
    </w:p>
    <w:p w:rsidR="00672C5B" w:rsidRPr="00672C5B" w:rsidRDefault="00672C5B" w:rsidP="00672C5B">
      <w:pPr>
        <w:spacing w:line="312" w:lineRule="auto"/>
        <w:ind w:left="720" w:firstLine="539"/>
        <w:contextualSpacing/>
        <w:jc w:val="both"/>
        <w:rPr>
          <w:sz w:val="28"/>
          <w:szCs w:val="28"/>
          <w:lang w:val="ru-RU"/>
        </w:rPr>
      </w:pPr>
      <w:r w:rsidRPr="00672C5B">
        <w:rPr>
          <w:sz w:val="28"/>
          <w:szCs w:val="28"/>
          <w:lang w:val="ru-RU"/>
        </w:rPr>
        <w:t xml:space="preserve"> • котлы ТЭЦ ~30%;</w:t>
      </w:r>
    </w:p>
    <w:p w:rsidR="00672C5B" w:rsidRPr="00672C5B" w:rsidRDefault="00672C5B" w:rsidP="00672C5B">
      <w:pPr>
        <w:spacing w:line="312" w:lineRule="auto"/>
        <w:ind w:left="720" w:firstLine="539"/>
        <w:contextualSpacing/>
        <w:jc w:val="both"/>
        <w:rPr>
          <w:sz w:val="28"/>
          <w:szCs w:val="28"/>
          <w:lang w:val="ru-RU"/>
        </w:rPr>
      </w:pPr>
      <w:r w:rsidRPr="00672C5B">
        <w:rPr>
          <w:sz w:val="28"/>
          <w:szCs w:val="28"/>
          <w:lang w:val="ru-RU"/>
        </w:rPr>
        <w:t xml:space="preserve"> • коксохимическое производство ~25%;</w:t>
      </w:r>
    </w:p>
    <w:p w:rsidR="00672C5B" w:rsidRPr="00672C5B" w:rsidRDefault="00672C5B" w:rsidP="00672C5B">
      <w:pPr>
        <w:spacing w:line="312" w:lineRule="auto"/>
        <w:ind w:left="720" w:firstLine="539"/>
        <w:contextualSpacing/>
        <w:rPr>
          <w:sz w:val="28"/>
          <w:szCs w:val="28"/>
          <w:lang w:val="ru-RU"/>
        </w:rPr>
      </w:pPr>
      <w:r w:rsidRPr="00672C5B">
        <w:rPr>
          <w:sz w:val="28"/>
          <w:szCs w:val="28"/>
          <w:lang w:val="ru-RU"/>
        </w:rPr>
        <w:t xml:space="preserve"> • нагревательные печи прокатных цехов ~10%.</w:t>
      </w:r>
      <w:r w:rsidRPr="00672C5B">
        <w:rPr>
          <w:sz w:val="28"/>
          <w:szCs w:val="28"/>
          <w:lang w:val="ru-RU"/>
        </w:rPr>
        <w:br/>
      </w:r>
    </w:p>
    <w:p w:rsidR="00672C5B" w:rsidRPr="00672C5B" w:rsidRDefault="00672C5B" w:rsidP="00672C5B">
      <w:pPr>
        <w:spacing w:line="312" w:lineRule="auto"/>
        <w:jc w:val="center"/>
        <w:rPr>
          <w:b/>
          <w:sz w:val="28"/>
          <w:szCs w:val="28"/>
          <w:lang w:val="ru-RU"/>
        </w:rPr>
      </w:pPr>
      <w:r w:rsidRPr="00672C5B">
        <w:rPr>
          <w:b/>
          <w:sz w:val="28"/>
          <w:szCs w:val="28"/>
          <w:lang w:val="ru-RU"/>
        </w:rPr>
        <w:lastRenderedPageBreak/>
        <w:t>1.3 Использование избыточного давления доменного газа</w:t>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На украинских предприятиях давление доменного газа на колошниках печей </w:t>
      </w:r>
      <w:proofErr w:type="spellStart"/>
      <w:r w:rsidRPr="00672C5B">
        <w:rPr>
          <w:sz w:val="28"/>
          <w:szCs w:val="28"/>
          <w:lang w:val="ru-RU"/>
        </w:rPr>
        <w:t>р</w:t>
      </w:r>
      <w:r w:rsidRPr="00672C5B">
        <w:rPr>
          <w:sz w:val="28"/>
          <w:szCs w:val="28"/>
          <w:vertAlign w:val="subscript"/>
          <w:lang w:val="ru-RU"/>
        </w:rPr>
        <w:t>к</w:t>
      </w:r>
      <w:proofErr w:type="spellEnd"/>
      <w:r w:rsidRPr="00672C5B">
        <w:rPr>
          <w:sz w:val="28"/>
          <w:szCs w:val="28"/>
          <w:lang w:val="ru-RU"/>
        </w:rPr>
        <w:t xml:space="preserve"> составляет 0,18 ÷ 0,34 МПа (среднее значение </w:t>
      </w:r>
      <w:r w:rsidRPr="00672C5B">
        <w:rPr>
          <w:position w:val="-12"/>
          <w:sz w:val="28"/>
          <w:szCs w:val="28"/>
          <w:lang w:val="ru-RU"/>
        </w:rPr>
        <w:object w:dxaOrig="340" w:dyaOrig="440">
          <v:shape id="_x0000_i1416" type="#_x0000_t75" style="width:16.35pt;height:20.75pt" o:ole="">
            <v:imagedata r:id="rId818" o:title=""/>
          </v:shape>
          <o:OLEObject Type="Embed" ProgID="Equation.DSMT4" ShapeID="_x0000_i1416" DrawAspect="Content" ObjectID="_1402849340" r:id="rId819"/>
        </w:object>
      </w:r>
      <w:r w:rsidRPr="00672C5B">
        <w:rPr>
          <w:sz w:val="28"/>
          <w:szCs w:val="28"/>
          <w:lang w:val="ru-RU"/>
        </w:rPr>
        <w:t xml:space="preserve">=0,26 МПа), на зарубежных печах </w:t>
      </w:r>
      <w:proofErr w:type="spellStart"/>
      <w:r w:rsidRPr="00672C5B">
        <w:rPr>
          <w:sz w:val="28"/>
          <w:szCs w:val="28"/>
          <w:lang w:val="ru-RU"/>
        </w:rPr>
        <w:t>р</w:t>
      </w:r>
      <w:r w:rsidRPr="00672C5B">
        <w:rPr>
          <w:sz w:val="28"/>
          <w:szCs w:val="28"/>
          <w:vertAlign w:val="subscript"/>
          <w:lang w:val="ru-RU"/>
        </w:rPr>
        <w:t>к</w:t>
      </w:r>
      <w:proofErr w:type="spellEnd"/>
      <w:r w:rsidRPr="00672C5B">
        <w:rPr>
          <w:sz w:val="28"/>
          <w:szCs w:val="28"/>
          <w:vertAlign w:val="subscript"/>
          <w:lang w:val="ru-RU"/>
        </w:rPr>
        <w:t xml:space="preserve"> </w:t>
      </w:r>
      <w:r w:rsidRPr="00672C5B">
        <w:rPr>
          <w:sz w:val="28"/>
          <w:szCs w:val="28"/>
          <w:lang w:val="ru-RU"/>
        </w:rPr>
        <w:t>≤ 0,5 МПа.</w:t>
      </w:r>
    </w:p>
    <w:p w:rsidR="00672C5B" w:rsidRPr="00672C5B" w:rsidRDefault="00672C5B" w:rsidP="00672C5B">
      <w:pPr>
        <w:spacing w:line="312" w:lineRule="auto"/>
        <w:ind w:firstLine="539"/>
        <w:jc w:val="both"/>
        <w:rPr>
          <w:sz w:val="28"/>
          <w:szCs w:val="28"/>
          <w:lang w:val="ru-RU"/>
        </w:rPr>
      </w:pPr>
      <w:r w:rsidRPr="00672C5B">
        <w:rPr>
          <w:sz w:val="28"/>
          <w:szCs w:val="28"/>
          <w:lang w:val="ru-RU"/>
        </w:rPr>
        <w:t>С учетом необходимого давления для очистки, транспортировки и использования доменного газа у потребителей появляется нереализованное избыточное давление.</w:t>
      </w:r>
    </w:p>
    <w:p w:rsidR="00672C5B" w:rsidRPr="00672C5B" w:rsidRDefault="00672C5B" w:rsidP="00672C5B">
      <w:pPr>
        <w:spacing w:line="312" w:lineRule="auto"/>
        <w:jc w:val="both"/>
        <w:rPr>
          <w:sz w:val="28"/>
          <w:szCs w:val="28"/>
          <w:lang w:val="ru-RU"/>
        </w:rPr>
      </w:pPr>
      <w:r w:rsidRPr="00672C5B">
        <w:rPr>
          <w:noProof/>
          <w:sz w:val="28"/>
          <w:szCs w:val="28"/>
          <w:lang w:val="ru-RU" w:eastAsia="ru-RU"/>
        </w:rPr>
        <w:pict>
          <v:group id="_x0000_s7789" style="position:absolute;left:0;text-align:left;margin-left:9.65pt;margin-top:1.65pt;width:264.5pt;height:158.35pt;z-index:251705344" coordorigin="1392,1606" coordsize="5776,3606">
            <v:shape id="_x0000_s7790" type="#_x0000_t75" style="position:absolute;left:2635;top:1606;width:287;height:380;mso-position-vertical-relative:page" filled="t" stroked="t" strokecolor="white">
              <v:imagedata r:id="rId820" o:title=""/>
            </v:shape>
            <v:group id="_x0000_s7791" style="position:absolute;left:1392;top:1846;width:5776;height:3366" coordorigin="2156,6698" coordsize="5678,3291">
              <v:line id="_x0000_s7792" style="position:absolute" from="2156,9140" to="3378,9140"/>
              <v:line id="_x0000_s7793" style="position:absolute" from="2400,6698" to="3134,6698"/>
              <v:line id="_x0000_s7794" style="position:absolute;flip:y" from="3378,8956" to="3378,9140"/>
              <v:line id="_x0000_s7795" style="position:absolute;flip:y" from="2156,8956" to="2156,9140"/>
              <v:line id="_x0000_s7796" style="position:absolute" from="2400,6698" to="2400,6912"/>
              <v:line id="_x0000_s7797" style="position:absolute" from="3134,6698" to="3134,6912"/>
              <v:line id="_x0000_s7798" style="position:absolute" from="2400,6912" to="2582,7017"/>
              <v:line id="_x0000_s7799" style="position:absolute;flip:x" from="2156,7017" to="2582,8956"/>
              <v:line id="_x0000_s7800" style="position:absolute;flip:x" from="2952,6912" to="3134,7017"/>
              <v:line id="_x0000_s7801" style="position:absolute" from="2952,7017" to="3378,8956"/>
              <v:line id="_x0000_s7802" style="position:absolute" from="3134,6835" to="3886,6835"/>
              <v:line id="_x0000_s7803" style="position:absolute" from="3886,6835" to="3886,9140"/>
              <v:line id="_x0000_s7804" style="position:absolute" from="3886,9140" to="4334,9140"/>
              <v:shape id="_x0000_s7805" style="position:absolute;left:4334;top:8869;width:542;height:543" coordsize="2169,2170" path="m2169,1085l2158,930,2124,780,2070,634,1997,499,1904,375,1794,265,1670,172,1535,98,1391,43,1239,11,1084,,930,11,779,43,634,98,499,172,375,265,265,375,172,499,98,634,45,780,11,930,,1085r11,155l45,1391r53,145l172,1672r93,124l375,1905r124,93l634,2073r145,54l930,2159r154,11l1239,2159r152,-32l1535,2073r135,-75l1794,1905r110,-109l1997,1672r73,-136l2124,1391r34,-151l2169,1085xe" filled="f">
                <v:path arrowok="t"/>
              </v:shape>
              <v:line id="_x0000_s7806" style="position:absolute;flip:x" from="4399,8964" to="4812,9316"/>
              <v:line id="_x0000_s7807" style="position:absolute;flip:x y" from="4399,8964" to="4812,9316"/>
              <v:line id="_x0000_s7808" style="position:absolute" from="4876,9140" to="5308,9140"/>
              <v:shape id="_x0000_s7809" style="position:absolute;left:7292;top:8869;width:542;height:543" coordsize="2168,2170" path="m2168,1085l2157,930,2124,780,2070,634,1996,499,1903,375,1794,265,1670,172,1535,98,1389,43,1238,11,1084,,929,11,778,43,634,98,497,172,373,265,264,375,172,499,97,634,43,780,11,930,,1085r11,155l43,1391r54,145l172,1672r92,124l373,1905r124,93l634,2073r144,54l929,2159r155,11l1238,2159r151,-32l1535,2073r135,-75l1794,1905r109,-109l1996,1672r74,-136l2124,1391r33,-151l2168,1085xe" filled="f">
                <v:path arrowok="t"/>
              </v:shape>
              <v:line id="_x0000_s7810" style="position:absolute" from="5308,9322" to="6056,9322"/>
              <v:line id="_x0000_s7811" style="position:absolute;flip:y" from="6056,8960" to="6056,9322"/>
              <v:line id="_x0000_s7812" style="position:absolute;flip:x" from="5308,8960" to="6056,8960"/>
              <v:line id="_x0000_s7813" style="position:absolute" from="5308,8960" to="5308,9322"/>
              <v:line id="_x0000_s7814" style="position:absolute;flip:y" from="5308,8960" to="6056,9140"/>
              <v:line id="_x0000_s7815" style="position:absolute;flip:x y" from="5308,9140" to="6056,9322"/>
              <v:line id="_x0000_s7816" style="position:absolute" from="6056,9140" to="6364,9140"/>
              <v:line id="_x0000_s7817" style="position:absolute" from="6930,9140" to="7292,9140"/>
              <v:shape id="_x0000_s7818" style="position:absolute;left:7390;top:8966;width:347;height:348" coordsize="1390,1390" path="m1390,695l1380,574,1347,457,1297,347,1227,247r-86,-84l1043,93,932,41,816,10,695,,574,10,457,41,348,93,248,163r-86,84l93,347,42,457,11,574,,695,11,815,42,932r51,111l162,1142r86,85l348,1297r109,52l574,1380r121,10l816,1380r116,-31l1043,1297r98,-70l1227,1142r70,-99l1347,932r33,-117l1390,695xe" filled="f">
                <v:path arrowok="t"/>
              </v:shape>
              <v:shape id="_x0000_s7819" style="position:absolute;left:2731;top:6941;width:102;height:102" coordsize="407,408" path="m,408l,,,205r202,l407,e" filled="f">
                <v:path arrowok="t"/>
              </v:shape>
              <v:line id="_x0000_s7820" style="position:absolute" from="2782,6992" to="2833,7043"/>
              <v:line id="_x0000_s7821" style="position:absolute" from="3886,9140" to="3886,9989"/>
              <v:line id="_x0000_s7822" style="position:absolute" from="7563,8792" to="7563,9989"/>
              <v:line id="_x0000_s7823" style="position:absolute;flip:y" from="3886,9920" to="3886,9923"/>
              <v:line id="_x0000_s7824" style="position:absolute;flip:y" from="6056,9920" to="6056,9923"/>
              <v:line id="_x0000_s7825" style="position:absolute" from="4070,9927" to="5873,9927"/>
              <v:shape id="_x0000_s7826" style="position:absolute;left:3886;top:9897;width:184;height:61" coordsize="734,245" path="m734,r,245l,123,734,xe" fillcolor="black" stroked="f">
                <v:path arrowok="t"/>
              </v:shape>
              <v:shape id="_x0000_s7827" style="position:absolute;left:3886;top:9897;width:184;height:61" coordsize="734,245" path="m734,r,245l,123,734,xe" filled="f">
                <v:path arrowok="t"/>
              </v:shape>
              <v:shape id="_x0000_s7828" style="position:absolute;left:5873;top:9897;width:183;height:61" coordsize="733,245" path="m,l,245,733,123,,xe" fillcolor="black" stroked="f">
                <v:path arrowok="t"/>
              </v:shape>
              <v:shape id="_x0000_s7829" style="position:absolute;left:5873;top:9897;width:183;height:61" coordsize="733,245" path="m,l,245,733,123,,xe" filled="f">
                <v:path arrowok="t"/>
              </v:shape>
              <v:shape id="_x0000_s7830" style="position:absolute;left:4969;top:9923;width:1;height:0" coordsize="3,1" path="m,l2,,3,r,1l2,1e" filled="f">
                <v:path arrowok="t"/>
              </v:shape>
              <v:shape id="_x0000_s7831" style="position:absolute;left:4969;top:9923;width:1;height:0" coordsize="3,1" path="m2,l3,r,1l2,1,,1e" filled="f">
                <v:path arrowok="t"/>
              </v:shape>
              <v:shape id="_x0000_s7832" style="position:absolute;left:4970;top:9923;width:1;height:0" coordsize="2,2" path="m,2r1,l2,2,2,1,1,1,,1,,,2,e" filled="f">
                <v:path arrowok="t"/>
              </v:shape>
              <v:shape id="_x0000_s7833" style="position:absolute;left:4971;top:9923;width:0;height:0" coordsize="2,2" path="m2,1l,1,1,r,2e" filled="f">
                <v:path arrowok="t"/>
              </v:shape>
              <v:shape id="_x0000_s7834" style="position:absolute;left:4972;top:9923;width:0;height:0" coordsize="1,2" path="m,2l1,1,1,,,,,1r1,e" filled="f">
                <v:path arrowok="t"/>
              </v:shape>
              <v:shape id="_x0000_s7835" style="position:absolute;left:4972;top:9923;width:1;height:0" coordsize="1,2" path="m,1r1,l1,2,,2,,1,,,1,e" filled="f">
                <v:path arrowok="t"/>
              </v:shape>
              <v:line id="_x0000_s7836" style="position:absolute;flip:y" from="6056,9920" to="6056,9923"/>
              <v:line id="_x0000_s7837" style="position:absolute;flip:y" from="7563,9920" to="7563,9923"/>
              <v:line id="_x0000_s7838" style="position:absolute" from="6239,9927" to="7380,9927"/>
              <v:shape id="_x0000_s7839" style="position:absolute;left:6056;top:9897;width:183;height:61" coordsize="733,245" path="m733,r,245l,123,733,xe" fillcolor="black" stroked="f">
                <v:path arrowok="t"/>
              </v:shape>
              <v:shape id="_x0000_s7840" style="position:absolute;left:6056;top:9897;width:183;height:61" coordsize="733,245" path="m733,r,245l,123,733,xe" filled="f">
                <v:path arrowok="t"/>
              </v:shape>
              <v:shape id="_x0000_s7841" style="position:absolute;left:7380;top:9897;width:183;height:61" coordsize="734,245" path="m,l,245,734,123,,xe" fillcolor="black" stroked="f">
                <v:path arrowok="t"/>
              </v:shape>
              <v:shape id="_x0000_s7842" style="position:absolute;left:7380;top:9897;width:183;height:61" coordsize="734,245" path="m,l,245,734,123,,xe" filled="f">
                <v:path arrowok="t"/>
              </v:shape>
              <v:shape id="_x0000_s7843" style="position:absolute;left:6808;top:9923;width:0;height:0" coordsize="2,2" path="m,l1,,2,r,1l1,1,,1,,2r2,e" filled="f">
                <v:path arrowok="t"/>
              </v:shape>
              <v:shape id="_x0000_s7844" style="position:absolute;left:6809;top:9923;width:0;height:0" coordsize="2,2" path="m2,1l,1,2,r,2e" filled="f">
                <v:path arrowok="t"/>
              </v:shape>
              <v:shape id="_x0000_s7845" style="position:absolute;left:6809;top:9923;width:0;height:0" coordsize="1,2" path="m,1r1,l1,2,,2,,1,,,1,e" filled="f">
                <v:path arrowok="t"/>
              </v:shape>
              <v:shape id="_x0000_s7846" style="position:absolute;left:6810;top:9923;width:0;height:0" coordsize="1,2" path="m,1r1,l1,2,,2,,1,1,e" filled="f">
                <v:path arrowok="t"/>
              </v:shape>
              <v:shape id="_x0000_s7847" style="position:absolute;left:6811;top:9923;width:0;height:0" coordsize="2,2" path="m2,1l,1,2,r,2e" filled="f">
                <v:path arrowok="t"/>
              </v:shape>
              <v:line id="_x0000_s7848" style="position:absolute" from="6056,9140" to="6056,9989"/>
              <v:line id="_x0000_s7849" style="position:absolute" from="3886,9140" to="3886,9989"/>
            </v:group>
            <v:shape id="_x0000_s7850" type="#_x0000_t75" style="position:absolute;left:6821;top:3722;width:249;height:247;mso-position-vertical-relative:page" filled="t" stroked="t" strokecolor="white">
              <v:imagedata r:id="rId821" o:title=""/>
            </v:shape>
            <v:shape id="_x0000_s7851" type="#_x0000_t75" style="position:absolute;left:5745;top:3722;width:382;height:247;mso-position-vertical-relative:page" filled="t" stroked="t" strokecolor="white">
              <v:imagedata r:id="rId822" o:title=""/>
            </v:shape>
            <v:shape id="_x0000_s7852" type="#_x0000_t75" style="position:absolute;left:4810;top:3722;width:363;height:304;mso-position-vertical-relative:page" filled="t" stroked="t" strokecolor="white">
              <v:imagedata r:id="rId823" o:title=""/>
            </v:shape>
            <v:shape id="_x0000_s7853" type="#_x0000_t75" style="position:absolute;left:3730;top:3722;width:364;height:266;mso-position-vertical-relative:page" filled="t" stroked="t" strokecolor="white">
              <v:imagedata r:id="rId824" o:title=""/>
            </v:shape>
            <v:shape id="_x0000_s7854" type="#_x0000_t75" style="position:absolute;left:4094;top:4776;width:382;height:342;mso-position-vertical-relative:page" filled="t" stroked="t" strokecolor="white">
              <v:imagedata r:id="rId825" o:title=""/>
            </v:shape>
            <v:shape id="_x0000_s7855" type="#_x0000_t75" style="position:absolute;left:5545;top:4212;width:785;height:208;mso-position-vertical-relative:page" filled="t" stroked="t" strokecolor="white">
              <v:imagedata r:id="rId826" o:title=""/>
            </v:shape>
            <v:shape id="_x0000_s7856" type="#_x0000_t75" style="position:absolute;left:6023;top:4776;width:307;height:342;mso-position-vertical-relative:page" filled="t" stroked="t" strokecolor="white">
              <v:imagedata r:id="rId827" o:title=""/>
            </v:shape>
            <v:shape id="_x0000_s7857" type="#_x0000_t75" style="position:absolute;left:1933;top:2094;width:229;height:247;mso-position-vertical-relative:page" filled="t" stroked="t" strokecolor="white">
              <v:imagedata r:id="rId828" o:title=""/>
            </v:shape>
            <v:shape id="_x0000_s7858" type="#_x0000_t75" style="position:absolute;left:1825;top:3505;width:401;height:304;mso-position-vertical-relative:page" filled="t" stroked="t" strokecolor="white">
              <v:imagedata r:id="rId829" o:title=""/>
            </v:shape>
            <w10:wrap type="square"/>
          </v:group>
        </w:pict>
      </w:r>
    </w:p>
    <w:p w:rsidR="00672C5B" w:rsidRPr="00672C5B" w:rsidRDefault="00672C5B" w:rsidP="00672C5B">
      <w:pPr>
        <w:spacing w:line="312" w:lineRule="auto"/>
        <w:jc w:val="both"/>
        <w:rPr>
          <w:sz w:val="28"/>
          <w:szCs w:val="28"/>
          <w:lang w:val="ru-RU"/>
        </w:rPr>
      </w:pPr>
      <w:r w:rsidRPr="00672C5B">
        <w:rPr>
          <w:sz w:val="28"/>
          <w:szCs w:val="28"/>
          <w:lang w:val="ru-RU"/>
        </w:rPr>
        <w:t xml:space="preserve">ДП–доменная печь </w:t>
      </w:r>
    </w:p>
    <w:p w:rsidR="00672C5B" w:rsidRPr="00672C5B" w:rsidRDefault="00672C5B" w:rsidP="00672C5B">
      <w:pPr>
        <w:spacing w:line="312" w:lineRule="auto"/>
        <w:jc w:val="both"/>
        <w:rPr>
          <w:sz w:val="28"/>
          <w:szCs w:val="28"/>
          <w:lang w:val="ru-RU"/>
        </w:rPr>
      </w:pPr>
      <w:r w:rsidRPr="00672C5B">
        <w:rPr>
          <w:sz w:val="28"/>
          <w:szCs w:val="28"/>
          <w:lang w:val="ru-RU"/>
        </w:rPr>
        <w:t>ГО – газоочистка</w:t>
      </w:r>
    </w:p>
    <w:p w:rsidR="00672C5B" w:rsidRPr="00672C5B" w:rsidRDefault="00672C5B" w:rsidP="00672C5B">
      <w:pPr>
        <w:spacing w:line="312" w:lineRule="auto"/>
        <w:jc w:val="both"/>
        <w:rPr>
          <w:sz w:val="28"/>
          <w:szCs w:val="28"/>
          <w:lang w:val="ru-RU"/>
        </w:rPr>
      </w:pPr>
      <w:r w:rsidRPr="00672C5B">
        <w:rPr>
          <w:sz w:val="28"/>
          <w:szCs w:val="28"/>
          <w:lang w:val="ru-RU"/>
        </w:rPr>
        <w:t>ДГ – дроссельная группа для поддержания заданного давления на колошнике К</w:t>
      </w:r>
    </w:p>
    <w:p w:rsidR="00672C5B" w:rsidRPr="00672C5B" w:rsidRDefault="00672C5B" w:rsidP="00672C5B">
      <w:pPr>
        <w:spacing w:line="312" w:lineRule="auto"/>
        <w:jc w:val="both"/>
        <w:rPr>
          <w:sz w:val="28"/>
          <w:szCs w:val="28"/>
          <w:lang w:val="ru-RU"/>
        </w:rPr>
      </w:pPr>
      <w:r w:rsidRPr="00672C5B">
        <w:rPr>
          <w:sz w:val="28"/>
          <w:szCs w:val="28"/>
          <w:lang w:val="ru-RU"/>
        </w:rPr>
        <w:t>ГП – заводской газопровод</w:t>
      </w:r>
    </w:p>
    <w:p w:rsidR="00672C5B" w:rsidRPr="00672C5B" w:rsidRDefault="00672C5B" w:rsidP="00672C5B">
      <w:pPr>
        <w:spacing w:line="312" w:lineRule="auto"/>
        <w:jc w:val="both"/>
        <w:rPr>
          <w:sz w:val="28"/>
          <w:szCs w:val="28"/>
          <w:lang w:val="ru-RU"/>
        </w:rPr>
      </w:pPr>
      <w:r w:rsidRPr="00672C5B">
        <w:rPr>
          <w:sz w:val="28"/>
          <w:szCs w:val="28"/>
          <w:lang w:val="ru-RU"/>
        </w:rPr>
        <w:t>П – потребитель.</w:t>
      </w:r>
    </w:p>
    <w:p w:rsidR="00672C5B" w:rsidRPr="00672C5B" w:rsidRDefault="00672C5B" w:rsidP="00672C5B">
      <w:pPr>
        <w:spacing w:after="240" w:line="312" w:lineRule="auto"/>
        <w:ind w:firstLine="539"/>
        <w:jc w:val="both"/>
        <w:rPr>
          <w:sz w:val="28"/>
          <w:szCs w:val="28"/>
          <w:lang w:val="ru-RU"/>
        </w:rPr>
      </w:pPr>
      <w:r w:rsidRPr="00672C5B">
        <w:rPr>
          <w:sz w:val="28"/>
          <w:szCs w:val="28"/>
          <w:lang w:val="ru-RU"/>
        </w:rPr>
        <w:t xml:space="preserve">В соответствии с балансом давления доменного газа нереализованное избыточное давление составит: </w:t>
      </w:r>
    </w:p>
    <w:p w:rsidR="00672C5B" w:rsidRPr="00672C5B" w:rsidRDefault="00672C5B" w:rsidP="00672C5B">
      <w:pPr>
        <w:spacing w:before="240" w:after="240" w:line="312" w:lineRule="auto"/>
        <w:ind w:firstLine="539"/>
        <w:jc w:val="right"/>
        <w:rPr>
          <w:sz w:val="28"/>
          <w:szCs w:val="28"/>
          <w:lang w:val="ru-RU"/>
        </w:rPr>
      </w:pPr>
      <w:proofErr w:type="spellStart"/>
      <w:r w:rsidRPr="00672C5B">
        <w:rPr>
          <w:sz w:val="28"/>
          <w:szCs w:val="28"/>
          <w:lang w:val="ru-RU"/>
        </w:rPr>
        <w:t>р</w:t>
      </w:r>
      <w:r w:rsidRPr="00672C5B">
        <w:rPr>
          <w:sz w:val="28"/>
          <w:szCs w:val="28"/>
          <w:vertAlign w:val="subscript"/>
          <w:lang w:val="ru-RU"/>
        </w:rPr>
        <w:t>изб</w:t>
      </w:r>
      <w:proofErr w:type="spellEnd"/>
      <w:r w:rsidRPr="00672C5B">
        <w:rPr>
          <w:sz w:val="28"/>
          <w:szCs w:val="28"/>
          <w:lang w:val="ru-RU"/>
        </w:rPr>
        <w:t xml:space="preserve">= </w:t>
      </w:r>
      <w:proofErr w:type="spellStart"/>
      <w:r w:rsidRPr="00672C5B">
        <w:rPr>
          <w:sz w:val="28"/>
          <w:szCs w:val="28"/>
          <w:lang w:val="ru-RU"/>
        </w:rPr>
        <w:t>р</w:t>
      </w:r>
      <w:r w:rsidRPr="00672C5B">
        <w:rPr>
          <w:sz w:val="28"/>
          <w:szCs w:val="28"/>
          <w:vertAlign w:val="subscript"/>
          <w:lang w:val="ru-RU"/>
        </w:rPr>
        <w:t>к</w:t>
      </w:r>
      <w:proofErr w:type="spellEnd"/>
      <w:r w:rsidRPr="00672C5B">
        <w:rPr>
          <w:sz w:val="28"/>
          <w:szCs w:val="28"/>
          <w:lang w:val="ru-RU"/>
        </w:rPr>
        <w:t xml:space="preserve"> – (</w:t>
      </w:r>
      <w:proofErr w:type="spellStart"/>
      <w:r w:rsidRPr="00672C5B">
        <w:rPr>
          <w:sz w:val="28"/>
          <w:szCs w:val="28"/>
          <w:lang w:val="ru-RU"/>
        </w:rPr>
        <w:t>р</w:t>
      </w:r>
      <w:r w:rsidRPr="00672C5B">
        <w:rPr>
          <w:sz w:val="28"/>
          <w:szCs w:val="28"/>
          <w:vertAlign w:val="subscript"/>
          <w:lang w:val="ru-RU"/>
        </w:rPr>
        <w:t>го</w:t>
      </w:r>
      <w:proofErr w:type="spellEnd"/>
      <w:r w:rsidRPr="00672C5B">
        <w:rPr>
          <w:sz w:val="28"/>
          <w:szCs w:val="28"/>
          <w:lang w:val="ru-RU"/>
        </w:rPr>
        <w:t xml:space="preserve">+ </w:t>
      </w:r>
      <w:proofErr w:type="spellStart"/>
      <w:r w:rsidRPr="00672C5B">
        <w:rPr>
          <w:sz w:val="28"/>
          <w:szCs w:val="28"/>
          <w:lang w:val="ru-RU"/>
        </w:rPr>
        <w:t>р</w:t>
      </w:r>
      <w:r w:rsidRPr="00672C5B">
        <w:rPr>
          <w:sz w:val="28"/>
          <w:szCs w:val="28"/>
          <w:vertAlign w:val="subscript"/>
          <w:lang w:val="ru-RU"/>
        </w:rPr>
        <w:t>п</w:t>
      </w:r>
      <w:proofErr w:type="spellEnd"/>
      <w:r w:rsidRPr="00672C5B">
        <w:rPr>
          <w:sz w:val="28"/>
          <w:szCs w:val="28"/>
          <w:lang w:val="ru-RU"/>
        </w:rPr>
        <w:t>)= 0,26-(0,02+0,01)=0,23 МПа,                 (1.2)</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где </w:t>
      </w:r>
      <w:proofErr w:type="spellStart"/>
      <w:r w:rsidRPr="00672C5B">
        <w:rPr>
          <w:sz w:val="28"/>
          <w:szCs w:val="28"/>
          <w:lang w:val="ru-RU"/>
        </w:rPr>
        <w:t>р</w:t>
      </w:r>
      <w:r w:rsidRPr="00672C5B">
        <w:rPr>
          <w:sz w:val="28"/>
          <w:szCs w:val="28"/>
          <w:vertAlign w:val="subscript"/>
          <w:lang w:val="ru-RU"/>
        </w:rPr>
        <w:t>го</w:t>
      </w:r>
      <w:proofErr w:type="spellEnd"/>
      <w:r w:rsidRPr="00672C5B">
        <w:rPr>
          <w:sz w:val="28"/>
          <w:szCs w:val="28"/>
          <w:vertAlign w:val="subscript"/>
          <w:lang w:val="ru-RU"/>
        </w:rPr>
        <w:t xml:space="preserve"> </w:t>
      </w:r>
      <w:r w:rsidRPr="00672C5B">
        <w:rPr>
          <w:sz w:val="28"/>
          <w:szCs w:val="28"/>
          <w:lang w:val="ru-RU"/>
        </w:rPr>
        <w:t>– потери давления на газоочистке (</w:t>
      </w:r>
      <w:proofErr w:type="spellStart"/>
      <w:r w:rsidRPr="00672C5B">
        <w:rPr>
          <w:sz w:val="28"/>
          <w:szCs w:val="28"/>
          <w:lang w:val="ru-RU"/>
        </w:rPr>
        <w:t>р</w:t>
      </w:r>
      <w:r w:rsidRPr="00672C5B">
        <w:rPr>
          <w:sz w:val="28"/>
          <w:szCs w:val="28"/>
          <w:vertAlign w:val="subscript"/>
          <w:lang w:val="ru-RU"/>
        </w:rPr>
        <w:t>го</w:t>
      </w:r>
      <w:proofErr w:type="spellEnd"/>
      <w:r w:rsidRPr="00672C5B">
        <w:rPr>
          <w:sz w:val="28"/>
          <w:szCs w:val="28"/>
          <w:lang w:val="ru-RU"/>
        </w:rPr>
        <w:t>=0,02 МПа);</w:t>
      </w:r>
    </w:p>
    <w:p w:rsidR="00672C5B" w:rsidRPr="00672C5B" w:rsidRDefault="00672C5B" w:rsidP="00672C5B">
      <w:pPr>
        <w:spacing w:line="312" w:lineRule="auto"/>
        <w:ind w:firstLine="1021"/>
        <w:jc w:val="both"/>
        <w:rPr>
          <w:sz w:val="28"/>
          <w:szCs w:val="28"/>
          <w:lang w:val="ru-RU"/>
        </w:rPr>
      </w:pPr>
      <w:proofErr w:type="spellStart"/>
      <w:r w:rsidRPr="00672C5B">
        <w:rPr>
          <w:sz w:val="28"/>
          <w:szCs w:val="28"/>
          <w:lang w:val="ru-RU"/>
        </w:rPr>
        <w:t>р</w:t>
      </w:r>
      <w:r w:rsidRPr="00672C5B">
        <w:rPr>
          <w:sz w:val="28"/>
          <w:szCs w:val="28"/>
          <w:vertAlign w:val="subscript"/>
          <w:lang w:val="ru-RU"/>
        </w:rPr>
        <w:t>п</w:t>
      </w:r>
      <w:proofErr w:type="spellEnd"/>
      <w:r w:rsidRPr="00672C5B">
        <w:rPr>
          <w:sz w:val="28"/>
          <w:szCs w:val="28"/>
          <w:lang w:val="ru-RU"/>
        </w:rPr>
        <w:t xml:space="preserve"> – давление, необходимое для транспортировки доменного газа к потребителю и использования газа у потребителя (</w:t>
      </w:r>
      <w:proofErr w:type="spellStart"/>
      <w:r w:rsidRPr="00672C5B">
        <w:rPr>
          <w:sz w:val="28"/>
          <w:szCs w:val="28"/>
          <w:lang w:val="ru-RU"/>
        </w:rPr>
        <w:t>р</w:t>
      </w:r>
      <w:r w:rsidRPr="00672C5B">
        <w:rPr>
          <w:sz w:val="28"/>
          <w:szCs w:val="28"/>
          <w:vertAlign w:val="subscript"/>
          <w:lang w:val="ru-RU"/>
        </w:rPr>
        <w:t>п</w:t>
      </w:r>
      <w:proofErr w:type="spellEnd"/>
      <w:r w:rsidRPr="00672C5B">
        <w:rPr>
          <w:sz w:val="28"/>
          <w:szCs w:val="28"/>
          <w:lang w:val="ru-RU"/>
        </w:rPr>
        <w:t>=0,01 МПа).</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Нереализованное избыточное давление доменного газа используют для производства электроэнергии в ГУБТ – газовые утилизационные  </w:t>
      </w:r>
      <w:proofErr w:type="spellStart"/>
      <w:r w:rsidRPr="00672C5B">
        <w:rPr>
          <w:sz w:val="28"/>
          <w:szCs w:val="28"/>
          <w:lang w:val="ru-RU"/>
        </w:rPr>
        <w:t>бескомпрессорные</w:t>
      </w:r>
      <w:proofErr w:type="spellEnd"/>
      <w:r w:rsidRPr="00672C5B">
        <w:rPr>
          <w:sz w:val="28"/>
          <w:szCs w:val="28"/>
          <w:lang w:val="ru-RU"/>
        </w:rPr>
        <w:t xml:space="preserve"> турбины. </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Перед подачей доменного газа в ГУБТ после мокрой очистки его следует нагревать до температуры 250 ÷ 600 °С. Нижний предел обеспечивает выход газа из турбины при температуре 60 ÷80 °С, что исключает конденсацию влаги, а в случае отрицательных температур газа – обмерзание проточной части турбины. Верхний предел обусловлен термостойкостью сталей, целесообразных с экономической точки зрения для изготовления ротора турбин данного класса.  </w:t>
      </w:r>
    </w:p>
    <w:p w:rsidR="00672C5B" w:rsidRPr="00672C5B" w:rsidRDefault="00672C5B" w:rsidP="00672C5B">
      <w:pPr>
        <w:spacing w:line="312" w:lineRule="auto"/>
        <w:ind w:firstLine="539"/>
        <w:jc w:val="both"/>
        <w:rPr>
          <w:sz w:val="28"/>
          <w:szCs w:val="28"/>
          <w:lang w:val="ru-RU"/>
        </w:rPr>
      </w:pPr>
      <w:r w:rsidRPr="00672C5B">
        <w:rPr>
          <w:sz w:val="28"/>
          <w:szCs w:val="28"/>
          <w:lang w:val="ru-RU"/>
        </w:rPr>
        <w:lastRenderedPageBreak/>
        <w:t>В зависимости от способа подогрева доменного газа  ГУБТ разделяют на 3 группы:</w:t>
      </w:r>
    </w:p>
    <w:p w:rsidR="00672C5B" w:rsidRPr="00672C5B" w:rsidRDefault="00672C5B" w:rsidP="00672C5B">
      <w:pPr>
        <w:spacing w:line="312" w:lineRule="auto"/>
        <w:ind w:firstLine="539"/>
        <w:jc w:val="both"/>
        <w:rPr>
          <w:sz w:val="28"/>
          <w:szCs w:val="28"/>
          <w:lang w:val="ru-RU"/>
        </w:rPr>
      </w:pPr>
      <w:r w:rsidRPr="00672C5B">
        <w:rPr>
          <w:b/>
          <w:sz w:val="28"/>
          <w:szCs w:val="28"/>
          <w:lang w:val="ru-RU"/>
        </w:rPr>
        <w:t xml:space="preserve">1) </w:t>
      </w:r>
      <w:r w:rsidRPr="00672C5B">
        <w:rPr>
          <w:sz w:val="28"/>
          <w:szCs w:val="28"/>
          <w:lang w:val="ru-RU"/>
        </w:rPr>
        <w:t>ГУБТ с двухступенчатым регенеративным и рекуперативным подогревом: ГУБТ-6 (6-установленная мощность турбогенератора, МВт);</w:t>
      </w:r>
    </w:p>
    <w:p w:rsidR="00672C5B" w:rsidRPr="00672C5B" w:rsidRDefault="00672C5B" w:rsidP="00672C5B">
      <w:pPr>
        <w:spacing w:line="312" w:lineRule="auto"/>
        <w:ind w:firstLine="539"/>
        <w:jc w:val="both"/>
        <w:rPr>
          <w:sz w:val="28"/>
          <w:szCs w:val="28"/>
          <w:lang w:val="ru-RU"/>
        </w:rPr>
      </w:pPr>
      <w:r w:rsidRPr="00672C5B">
        <w:rPr>
          <w:b/>
          <w:sz w:val="28"/>
          <w:szCs w:val="28"/>
          <w:lang w:val="ru-RU"/>
        </w:rPr>
        <w:t xml:space="preserve">2) </w:t>
      </w:r>
      <w:r w:rsidRPr="00672C5B">
        <w:rPr>
          <w:sz w:val="28"/>
          <w:szCs w:val="28"/>
          <w:lang w:val="ru-RU"/>
        </w:rPr>
        <w:t>ГУБТ с подогревом доменного газа путем смешивания его с высокотемпературными продуктами сгорания: ГУБТ-8и ГУБТ-12;</w:t>
      </w:r>
    </w:p>
    <w:p w:rsidR="00672C5B" w:rsidRPr="00672C5B" w:rsidRDefault="00672C5B" w:rsidP="00672C5B">
      <w:pPr>
        <w:spacing w:line="312" w:lineRule="auto"/>
        <w:ind w:firstLine="539"/>
        <w:jc w:val="both"/>
        <w:rPr>
          <w:sz w:val="28"/>
          <w:szCs w:val="28"/>
          <w:lang w:val="ru-RU"/>
        </w:rPr>
      </w:pPr>
      <w:r w:rsidRPr="00672C5B">
        <w:rPr>
          <w:b/>
          <w:sz w:val="28"/>
          <w:szCs w:val="28"/>
          <w:lang w:val="ru-RU"/>
        </w:rPr>
        <w:t xml:space="preserve">3) </w:t>
      </w:r>
      <w:r w:rsidRPr="00672C5B">
        <w:rPr>
          <w:sz w:val="28"/>
          <w:szCs w:val="28"/>
          <w:lang w:val="ru-RU"/>
        </w:rPr>
        <w:t>ГУБТ без подогрева, путем применения сухих  методов очистки доменного газа, например, в металлокерамических или тканевых фильтрах, что исключает насыщение газа влагой, а, следовательно, исключает конденсацию влаги при охлаждении газа в турбинах.</w:t>
      </w:r>
    </w:p>
    <w:p w:rsidR="00672C5B" w:rsidRPr="00672C5B" w:rsidRDefault="00672C5B" w:rsidP="00672C5B">
      <w:pPr>
        <w:spacing w:line="312" w:lineRule="auto"/>
        <w:ind w:firstLine="539"/>
        <w:jc w:val="both"/>
        <w:rPr>
          <w:sz w:val="28"/>
          <w:szCs w:val="28"/>
          <w:lang w:val="en-US"/>
        </w:rPr>
      </w:pPr>
      <w:r w:rsidRPr="00672C5B">
        <w:rPr>
          <w:lang w:val="ru-RU"/>
        </w:rPr>
        <w:pict>
          <v:group id="_x0000_s9449" style="position:absolute;left:0;text-align:left;margin-left:25.05pt;margin-top:35.9pt;width:402pt;height:426.25pt;z-index:251737088" coordorigin="1616,6157" coordsize="8144,8525">
            <v:shape id="_x0000_s9450" type="#_x0000_t75" style="position:absolute;left:4911;top:11449;width:291;height:262;mso-position-vertical-relative:page" filled="t" stroked="t" strokecolor="white">
              <v:imagedata r:id="rId830" o:title=""/>
            </v:shape>
            <v:shape id="_x0000_s9451" type="#_x0000_t75" style="position:absolute;left:5611;top:9956;width:1039;height:459;mso-position-vertical-relative:page" filled="t" stroked="t" strokecolor="white">
              <v:imagedata r:id="rId831" o:title=""/>
            </v:shape>
            <v:shape id="_x0000_s9452" type="#_x0000_t75" style="position:absolute;left:8610;top:14380;width:1046;height:298;mso-position-vertical-relative:page" filled="t" stroked="t" strokecolor="white">
              <v:imagedata r:id="rId832" o:title=""/>
            </v:shape>
            <v:shape id="_x0000_s9453" type="#_x0000_t75" style="position:absolute;left:1616;top:6747;width:1065;height:468;mso-position-vertical-relative:page" filled="t" stroked="t" strokecolor="white">
              <v:imagedata r:id="rId833" o:title=""/>
            </v:shape>
            <v:shape id="_x0000_s9454" style="position:absolute;left:4559;top:11711;width:226;height:232" coordsize="3878,3944" path="m3878,1972r-49,-438l3685,1117,3455,743,3147,430,2779,195,2369,50,1938,,1507,50,1097,195,729,430,422,743,191,1117,48,1534,,1972r48,439l191,2828r231,373l729,3514r368,235l1507,3895r431,49l2369,3895r410,-146l3147,3514r308,-313l3685,2828r144,-417l3878,1972xe" filled="f">
              <v:path arrowok="t"/>
            </v:shape>
            <v:shape id="_x0000_s9455" style="position:absolute;left:3654;top:14209;width:226;height:232" coordsize="3878,3944" path="m3878,1972r-49,-438l3685,1117,3455,743,3147,430,2779,195,2369,50,1938,,1507,50,1097,195,729,430,422,743,191,1117,48,1534,,1972r48,439l191,2828r231,373l729,3514r368,235l1507,3895r431,49l2369,3895r410,-146l3147,3514r308,-313l3685,2828r144,-417l3878,1972xe" filled="f">
              <v:path arrowok="t"/>
            </v:shape>
            <v:shape id="_x0000_s9456" style="position:absolute;left:4336;top:9009;width:320;height:307" coordsize="3878,3944" path="m3878,1972r-49,-438l3685,1117,3455,743,3147,430,2779,195,2369,50,1938,,1507,50,1097,195,729,430,422,743,191,1117,48,1534,,1972r48,439l191,2828r231,373l729,3514r368,235l1507,3895r431,49l2369,3895r410,-146l3147,3514r308,-313l3685,2828r144,-417l3878,1972xe" filled="f">
              <v:path arrowok="t"/>
            </v:shape>
            <v:line id="_x0000_s9457" style="position:absolute;flip:x y" from="3582,13819" to="3654,13873"/>
            <v:line id="_x0000_s9458" style="position:absolute;flip:x y" from="3582,13664" to="3859,13873"/>
            <v:line id="_x0000_s9459" style="position:absolute;flip:x y" from="3582,13509" to="4067,13873"/>
            <v:line id="_x0000_s9460" style="position:absolute;flip:x y" from="3582,13355" to="4233,13844"/>
            <v:line id="_x0000_s9461" style="position:absolute;flip:x y" from="3582,13200" to="4233,13689"/>
            <v:line id="_x0000_s9462" style="position:absolute;flip:x y" from="3582,13045" to="4233,13535"/>
            <v:line id="_x0000_s9463" style="position:absolute;flip:x y" from="3582,12891" to="4233,13380"/>
            <v:line id="_x0000_s9464" style="position:absolute;flip:x y" from="3582,12736" to="4233,13226"/>
            <v:line id="_x0000_s9465" style="position:absolute;flip:x y" from="3582,12581" to="4233,13071"/>
            <v:line id="_x0000_s9466" style="position:absolute;flip:x y" from="3582,12427" to="4233,12916"/>
            <v:line id="_x0000_s9467" style="position:absolute;flip:x y" from="3637,12313" to="4233,12762"/>
            <v:line id="_x0000_s9468" style="position:absolute;flip:x y" from="3845,12313" to="4233,12604"/>
            <v:line id="_x0000_s9469" style="position:absolute;flip:x y" from="4050,12313" to="4233,12452"/>
            <v:line id="_x0000_s9470" style="position:absolute;flip:x y" from="3582,13819" to="3658,13873"/>
            <v:line id="_x0000_s9471" style="position:absolute;flip:x y" from="3582,13664" to="3863,13873"/>
            <v:line id="_x0000_s9472" style="position:absolute;flip:x y" from="3582,13509" to="4071,13873"/>
            <v:line id="_x0000_s9473" style="position:absolute;flip:x y" from="3582,13352" to="4233,13841"/>
            <v:line id="_x0000_s9474" style="position:absolute;flip:x y" from="3582,13200" to="4233,13687"/>
            <v:line id="_x0000_s9475" style="position:absolute;flip:x y" from="3582,13042" to="4233,13532"/>
            <v:line id="_x0000_s9476" style="position:absolute;flip:x y" from="3582,12888" to="4233,13377"/>
            <v:line id="_x0000_s9477" style="position:absolute;flip:x y" from="3582,12733" to="4233,13223"/>
            <v:line id="_x0000_s9478" style="position:absolute;flip:x y" from="3582,12578" to="4233,13068"/>
            <v:line id="_x0000_s9479" style="position:absolute;flip:x y" from="3582,12424" to="4233,12913"/>
            <v:line id="_x0000_s9480" style="position:absolute;flip:x y" from="3640,12313" to="4233,12759"/>
            <v:line id="_x0000_s9481" style="position:absolute;flip:x y" from="3848,12313" to="4233,12604"/>
            <v:line id="_x0000_s9482" style="position:absolute;flip:x y" from="4053,12313" to="4233,12449"/>
            <v:line id="_x0000_s9483" style="position:absolute;flip:y" from="4233,12313" to="4362,12427"/>
            <v:line id="_x0000_s9484" style="position:absolute;flip:y" from="4233,12313" to="4549,12598"/>
            <v:line id="_x0000_s9485" style="position:absolute;flip:y" from="4233,12313" to="4739,12765"/>
            <v:line id="_x0000_s9486" style="position:absolute;flip:y" from="4233,12376" to="4854,12932"/>
            <v:line id="_x0000_s9487" style="position:absolute;flip:y" from="4233,12544" to="4854,13100"/>
            <v:line id="_x0000_s9488" style="position:absolute;flip:y" from="4233,12711" to="4854,13267"/>
            <v:line id="_x0000_s9489" style="position:absolute;flip:y" from="4233,12878" to="4854,13434"/>
            <v:line id="_x0000_s9490" style="position:absolute;flip:y" from="4233,13045" to="4854,13604"/>
            <v:line id="_x0000_s9491" style="position:absolute;flip:y" from="4233,13213" to="4854,13772"/>
            <v:line id="_x0000_s9492" style="position:absolute;flip:y" from="4308,13383" to="4854,13873"/>
            <v:line id="_x0000_s9493" style="position:absolute;flip:y" from="4495,13550" to="4854,13873"/>
            <v:line id="_x0000_s9494" style="position:absolute;flip:y" from="4682,13718" to="4854,13873"/>
            <v:line id="_x0000_s9495" style="position:absolute;flip:y" from="4233,12313" to="4365,12431"/>
            <v:line id="_x0000_s9496" style="position:absolute;flip:y" from="4233,12313" to="4553,12598"/>
            <v:line id="_x0000_s9497" style="position:absolute;flip:y" from="4233,12313" to="4743,12765"/>
            <v:line id="_x0000_s9498" style="position:absolute;flip:y" from="4233,12380" to="4854,12935"/>
            <v:line id="_x0000_s9499" style="position:absolute;flip:y" from="4233,12547" to="4854,13102"/>
            <v:line id="_x0000_s9500" style="position:absolute;flip:y" from="4233,12714" to="4854,13269"/>
            <v:line id="_x0000_s9501" style="position:absolute;flip:y" from="4233,12881" to="4854,13437"/>
            <v:line id="_x0000_s9502" style="position:absolute;flip:y" from="4233,13049" to="4854,13604"/>
            <v:line id="_x0000_s9503" style="position:absolute;flip:y" from="4233,13216" to="4854,13774"/>
            <v:line id="_x0000_s9504" style="position:absolute;flip:y" from="4308,13383" to="4854,13873"/>
            <v:line id="_x0000_s9505" style="position:absolute;flip:y" from="4495,13554" to="4854,13873"/>
            <v:line id="_x0000_s9506" style="position:absolute;flip:y" from="4685,13721" to="4854,13873"/>
            <v:line id="_x0000_s9507" style="position:absolute" from="2049,6680" to="2426,6680"/>
            <v:line id="_x0000_s9508" style="position:absolute" from="2426,6680" to="7189,6680"/>
            <v:rect id="_x0000_s9509" style="position:absolute;left:7189;top:6491;width:836;height:366" filled="f"/>
            <v:line id="_x0000_s9510" style="position:absolute;flip:y" from="7189,6491" to="8025,6680"/>
            <v:line id="_x0000_s9511" style="position:absolute" from="7189,6680" to="8025,6857"/>
            <v:line id="_x0000_s9512" style="position:absolute" from="8025,6680" to="9174,6680"/>
            <v:line id="_x0000_s9513" style="position:absolute;flip:x" from="7415,9290" to="7835,9609"/>
            <v:line id="_x0000_s9514" style="position:absolute" from="7415,8697" to="7835,9015"/>
            <v:line id="_x0000_s9515" style="position:absolute" from="5252,8697" to="7415,8697"/>
            <v:line id="_x0000_s9516" style="position:absolute" from="5252,9609" to="7415,9609"/>
            <v:rect id="_x0000_s9517" style="position:absolute;left:5440;top:8602;width:351;height:95" filled="f"/>
            <v:rect id="_x0000_s9518" style="position:absolute;left:6301;top:8602;width:349;height:95" filled="f"/>
            <v:rect id="_x0000_s9519" style="position:absolute;left:6880;top:8602;width:351;height:95" filled="f"/>
            <v:rect id="_x0000_s9520" style="position:absolute;left:5440;top:9609;width:351;height:92" filled="f"/>
            <v:rect id="_x0000_s9521" style="position:absolute;left:6301;top:9609;width:349;height:92" filled="f"/>
            <v:rect id="_x0000_s9522" style="position:absolute;left:6880;top:9609;width:351;height:92" filled="f"/>
            <v:line id="_x0000_s9523" style="position:absolute" from="5616,8697" to="5616,9609"/>
            <v:line id="_x0000_s9524" style="position:absolute;flip:y" from="5791,9441" to="5881,9609"/>
            <v:line id="_x0000_s9525" style="position:absolute;flip:y" from="5881,8864" to="5881,9441"/>
            <v:line id="_x0000_s9526" style="position:absolute;flip:x y" from="5350,9441" to="5440,9609"/>
            <v:line id="_x0000_s9527" style="position:absolute" from="5791,8697" to="5881,8864"/>
            <v:line id="_x0000_s9528" style="position:absolute;flip:x" from="5350,8697" to="5440,8864"/>
            <v:line id="_x0000_s9529" style="position:absolute;flip:y" from="5350,8864" to="5350,9441"/>
            <v:line id="_x0000_s9530" style="position:absolute;flip:y" from="5701,9441" to="5791,9609"/>
            <v:line id="_x0000_s9531" style="position:absolute" from="5616,9609" to="5701,9609"/>
            <v:line id="_x0000_s9532" style="position:absolute" from="5701,8697" to="5791,8864"/>
            <v:line id="_x0000_s9533" style="position:absolute;flip:x" from="5791,8864" to="5791,9441"/>
            <v:line id="_x0000_s9534" style="position:absolute;flip:x y" from="5440,9441" to="5529,9609"/>
            <v:line id="_x0000_s9535" style="position:absolute;flip:x" from="5440,8697" to="5529,8864"/>
            <v:line id="_x0000_s9536" style="position:absolute;flip:x" from="5440,8864" to="5440,9441"/>
            <v:shape id="_x0000_s9537" style="position:absolute;left:6650;top:8697;width:230;height:120" coordsize="255,152" path="m255,r-2,28l247,55,236,81r-14,23l205,122r-21,15l163,147r-24,5l115,152,93,147,71,137,51,122,33,104,19,81,9,55,2,28,,e" filled="f">
              <v:path arrowok="t"/>
            </v:shape>
            <v:shape id="_x0000_s9538" style="position:absolute;left:6301;top:8697;width:930;height:451" coordsize="1037,570" path="m,l6,106,30,207r40,94l126,387r69,71l275,513r88,38l457,570r96,l647,551r91,-38l820,458r73,-71l952,301r46,-94l1027,106,1037,e" filled="f">
              <v:path arrowok="t"/>
            </v:shape>
            <v:shape id="_x0000_s9539" style="position:absolute;left:6506;top:8700;width:514;height:236" coordsize="575,302" path="m575,r-4,55l558,109r-22,51l503,204r-38,38l418,272r-50,21l315,302r-54,l207,293,157,272,111,242,71,204,40,160,16,109,4,55,,e" filled="f">
              <v:path arrowok="t"/>
            </v:shape>
            <v:shape id="_x0000_s9540" style="position:absolute;left:6406;top:8697;width:718;height:338" coordsize="804,428" path="m804,1r-4,79l782,156r-32,70l706,289r-56,53l585,384r-71,30l440,428r-77,l288,414,217,384,153,342,98,288,53,225,22,153,3,78,,e" filled="f">
              <v:path arrowok="t"/>
            </v:shape>
            <v:shape id="_x0000_s9541" style="position:absolute;left:6650;top:9486;width:230;height:123" coordsize="255,152" path="m255,152r-2,-28l247,97,236,71,222,49,205,30,184,15,163,5,139,,115,,93,5,71,15,51,30,33,49,19,71,9,97,2,124,,152e" filled="f">
              <v:path arrowok="t"/>
            </v:shape>
            <v:shape id="_x0000_s9542" style="position:absolute;left:6301;top:9158;width:930;height:451" coordsize="1037,570" path="m,570l6,464,30,363,70,269r56,-84l195,113,275,57,363,19,457,r96,l647,19r91,38l820,113r73,72l952,269r46,94l1027,464r10,106e" filled="f">
              <v:path arrowok="t"/>
            </v:shape>
            <v:shape id="_x0000_s9543" style="position:absolute;left:6506;top:9369;width:514;height:236" coordsize="575,302" path="m575,302r-4,-55l558,193,536,143,503,98,465,60,418,30,368,9,315,,261,,207,9,157,30,111,60,71,98,40,143,16,193,4,247,,302e" filled="f">
              <v:path arrowok="t"/>
            </v:shape>
            <v:shape id="_x0000_s9544" style="position:absolute;left:6406;top:9271;width:718;height:338" coordsize="804,427" path="m804,426r-4,-78l781,273,750,201,706,139,650,85,585,43,514,14,440,,363,,288,15,217,44,153,86,97,139,53,202,22,274,3,349,,427e" filled="f">
              <v:path arrowok="t"/>
            </v:shape>
            <v:line id="_x0000_s9545" style="position:absolute" from="4833,9290" to="5252,9609"/>
            <v:line id="_x0000_s9546" style="position:absolute;flip:x" from="4833,8697" to="5252,9015"/>
            <v:line id="_x0000_s9547" style="position:absolute;flip:y" from="5440,8368" to="5616,8602"/>
            <v:line id="_x0000_s9548" style="position:absolute" from="5616,8368" to="5791,8602"/>
            <v:line id="_x0000_s9549" style="position:absolute;flip:y" from="6301,8368" to="6478,8602"/>
            <v:line id="_x0000_s9550" style="position:absolute" from="6478,8368" to="6650,8602"/>
            <v:line id="_x0000_s9551" style="position:absolute;flip:y" from="6880,8368" to="7056,8602"/>
            <v:line id="_x0000_s9552" style="position:absolute" from="7056,8368" to="7231,8602"/>
            <v:line id="_x0000_s9553" style="position:absolute" from="5440,9701" to="5616,9937"/>
            <v:line id="_x0000_s9554" style="position:absolute;flip:y" from="5616,9701" to="5791,9937"/>
            <v:line id="_x0000_s9555" style="position:absolute" from="6301,9701" to="6478,9937"/>
            <v:line id="_x0000_s9556" style="position:absolute;flip:y" from="6478,9701" to="6650,9937"/>
            <v:line id="_x0000_s9557" style="position:absolute" from="6880,9701" to="7056,9937"/>
            <v:line id="_x0000_s9558" style="position:absolute;flip:y" from="7056,9701" to="7231,9937"/>
            <v:line id="_x0000_s9559" style="position:absolute;flip:y" from="6478,7712" to="6478,8368"/>
            <v:line id="_x0000_s9560" style="position:absolute;flip:x" from="5393,7712" to="6478,7712"/>
            <v:line id="_x0000_s9561" style="position:absolute;flip:y" from="5616,8154" to="5616,8368"/>
            <v:line id="_x0000_s9562" style="position:absolute;flip:x" from="3766,8154" to="5616,8154"/>
            <v:line id="_x0000_s9563" style="position:absolute;flip:x" from="4502,9151" to="4833,9151"/>
            <v:line id="_x0000_s9564" style="position:absolute" from="4006,9009" to="4502,9009"/>
            <v:line id="_x0000_s9565" style="position:absolute" from="4693,7854" to="5393,7854"/>
            <v:line id="_x0000_s9566" style="position:absolute;flip:y" from="7056,8122" to="7056,8368"/>
            <v:line id="_x0000_s9567" style="position:absolute" from="7056,9937" to="7056,10183"/>
            <v:line id="_x0000_s9568" style="position:absolute" from="7056,10183" to="8216,10183"/>
            <v:line id="_x0000_s9569" style="position:absolute;flip:y" from="8216,9230" to="8216,10183"/>
            <v:line id="_x0000_s9570" style="position:absolute;flip:x" from="7835,9230" to="8216,9230"/>
            <v:line id="_x0000_s9571" style="position:absolute" from="7056,8122" to="8216,8122"/>
            <v:line id="_x0000_s9572" style="position:absolute" from="8216,8122" to="8216,9076"/>
            <v:line id="_x0000_s9573" style="position:absolute;flip:x" from="7835,9076" to="8216,9076"/>
            <v:line id="_x0000_s9574" style="position:absolute" from="6478,12967" to="6478,14333"/>
            <v:line id="_x0000_s9575" style="position:absolute" from="5616,9937" to="5616,10489"/>
            <v:line id="_x0000_s9576" style="position:absolute" from="5616,10489" to="5616,11045"/>
            <v:line id="_x0000_s9577" style="position:absolute;flip:x" from="5558,10761" to="5637,10761"/>
            <v:line id="_x0000_s9578" style="position:absolute" from="4520,10310" to="4520,10619"/>
            <v:line id="_x0000_s9579" style="position:absolute;flip:x y" from="4469,10360" to="4567,10433"/>
            <v:line id="_x0000_s9580" style="position:absolute;flip:x y" from="4463,10417" to="4559,10489"/>
            <v:line id="_x0000_s9581" style="position:absolute;flip:x y" from="4463,10480" to="4559,10552"/>
            <v:line id="_x0000_s9582" style="position:absolute" from="9174,6680" to="9174,12749"/>
            <v:line id="_x0000_s9583" style="position:absolute;flip:x" from="5202,11045" to="5616,11370"/>
            <v:line id="_x0000_s9584" style="position:absolute;flip:x y" from="5202,10165" to="5616,10489"/>
            <v:line id="_x0000_s9585" style="position:absolute" from="5202,10165" to="5202,11370"/>
            <v:line id="_x0000_s9586" style="position:absolute" from="5202,11370" to="5202,11821"/>
            <v:line id="_x0000_s9587" style="position:absolute;flip:x" from="4671,11821" to="5202,11821"/>
            <v:line id="_x0000_s9588" style="position:absolute" from="4477,13873" to="4477,14557"/>
            <v:line id="_x0000_s9589" style="position:absolute;flip:y" from="4671,11660" to="4671,11711"/>
            <v:line id="_x0000_s9590" style="position:absolute;flip:x" from="3992,11660" to="4671,11660"/>
            <v:line id="_x0000_s9591" style="position:absolute;flip:y" from="4233,12313" to="4233,13873"/>
            <v:line id="_x0000_s9592" style="position:absolute" from="3766,8154" to="3766,14330"/>
            <v:line id="_x0000_s9593" style="position:absolute;flip:x" from="2681,14330" to="3766,14330"/>
            <v:line id="_x0000_s9594" style="position:absolute;flip:y" from="2681,9713" to="2681,14330"/>
            <v:line id="_x0000_s9595" style="position:absolute" from="3766,12149" to="3910,12149"/>
            <v:line id="_x0000_s9596" style="position:absolute" from="4671,12313" to="4671,13873"/>
            <v:line id="_x0000_s9597" style="position:absolute;flip:x" from="3766,14557" to="4477,14557"/>
            <v:line id="_x0000_s9598" style="position:absolute" from="3766,14441" to="3766,14557"/>
            <v:line id="_x0000_s9599" style="position:absolute" from="3992,12313" to="4233,12313"/>
            <v:line id="_x0000_s9600" style="position:absolute;flip:y" from="3992,13832" to="3992,13873"/>
            <v:line id="_x0000_s9601" style="position:absolute;flip:y" from="3992,13743" to="3992,13778"/>
            <v:line id="_x0000_s9602" style="position:absolute;flip:y" from="3992,13655" to="3992,13689"/>
            <v:line id="_x0000_s9603" style="position:absolute;flip:y" from="3992,13563" to="3992,13601"/>
            <v:line id="_x0000_s9604" style="position:absolute;flip:y" from="3992,13475" to="3992,13513"/>
            <v:line id="_x0000_s9605" style="position:absolute;flip:y" from="3992,13386" to="3992,13421"/>
            <v:line id="_x0000_s9606" style="position:absolute;flip:y" from="3992,13298" to="3992,13332"/>
            <v:line id="_x0000_s9607" style="position:absolute;flip:y" from="3992,13209" to="3992,13245"/>
            <v:line id="_x0000_s9608" style="position:absolute;flip:y" from="3992,13122" to="3992,13156"/>
            <v:line id="_x0000_s9609" style="position:absolute;flip:y" from="3992,13030" to="3992,13064"/>
            <v:line id="_x0000_s9610" style="position:absolute;flip:y" from="3992,12941" to="3992,12976"/>
            <v:line id="_x0000_s9611" style="position:absolute;flip:y" from="3992,12853" to="3992,12888"/>
            <v:line id="_x0000_s9612" style="position:absolute;flip:y" from="3992,12765" to="3992,12799"/>
            <v:line id="_x0000_s9613" style="position:absolute;flip:y" from="3992,12677" to="3992,12711"/>
            <v:line id="_x0000_s9614" style="position:absolute;flip:y" from="3992,12588" to="3992,12622"/>
            <v:line id="_x0000_s9615" style="position:absolute;flip:y" from="3992,12496" to="3992,12535"/>
            <v:line id="_x0000_s9616" style="position:absolute;flip:y" from="3992,12408" to="3992,12443"/>
            <v:line id="_x0000_s9617" style="position:absolute;flip:y" from="3992,12313" to="3992,12354"/>
            <v:shape id="_x0000_s9618" style="position:absolute;left:3910;top:12076;width:165;height:73" coordsize="182,92" path="m182,92l155,27,90,,27,27,,92e" filled="f">
              <v:path arrowok="t"/>
            </v:shape>
            <v:line id="_x0000_s9619" style="position:absolute" from="4075,12149" to="4484,12149"/>
            <v:line id="_x0000_s9620" style="position:absolute;flip:y" from="4559,14330" to="9760,14333"/>
            <v:shape id="_x0000_s9621" style="position:absolute;left:4394;top:14257;width:165;height:76" coordsize="182,93" path="m182,93l156,27,92,,27,27,,93e" filled="f">
              <v:path arrowok="t"/>
            </v:shape>
            <v:line id="_x0000_s9622" style="position:absolute;flip:x y" from="3992,14330" to="4394,14333"/>
            <v:line id="_x0000_s9623" style="position:absolute" from="3992,11660" to="3992,12313"/>
            <v:line id="_x0000_s9624" style="position:absolute;flip:y" from="3992,13873" to="3992,14330"/>
            <v:line id="_x0000_s9625" style="position:absolute" from="4671,11821" to="4671,12313"/>
            <v:line id="_x0000_s9626" style="position:absolute" from="4671,13873" to="4671,14333"/>
            <v:line id="_x0000_s9627" style="position:absolute;flip:y" from="9174,12967" to="9174,14330"/>
            <v:line id="_x0000_s9628" style="position:absolute" from="4854,12313" to="4854,13873"/>
            <v:line id="_x0000_s9629" style="position:absolute;flip:x" from="3582,13873" to="4233,13873"/>
            <v:line id="_x0000_s9630" style="position:absolute;flip:y" from="3582,12313" to="3582,13873"/>
            <v:line id="_x0000_s9631" style="position:absolute" from="3582,12313" to="4233,12313"/>
            <v:line id="_x0000_s9632" style="position:absolute" from="4233,12313" to="4854,12313"/>
            <v:line id="_x0000_s9633" style="position:absolute" from="4233,13873" to="4854,13873"/>
            <v:line id="_x0000_s9634" style="position:absolute" from="2681,6680" to="2681,9492"/>
            <v:line id="_x0000_s9635" style="position:absolute" from="4484,12313" to="4484,12354"/>
            <v:line id="_x0000_s9636" style="position:absolute" from="4480,12408" to="4480,12443"/>
            <v:line id="_x0000_s9637" style="position:absolute" from="4480,12496" to="4480,12535"/>
            <v:line id="_x0000_s9638" style="position:absolute;flip:x" from="4480,12588" to="4480,12622"/>
            <v:line id="_x0000_s9639" style="position:absolute" from="4480,12677" to="4480,12711"/>
            <v:shape id="_x0000_s9640" style="position:absolute;left:5223;top:7712;width:320;height:307" coordsize="3878,3944" path="m3878,1972r-49,-438l3685,1117,3455,743,3147,430,2779,195,2369,50,1938,,1507,50,1097,195,729,430,422,743,191,1117,48,1534,,1972r48,439l191,2828r231,373l729,3514r368,235l1507,3895r431,49l2369,3895r410,-146l3147,3514r308,-313l3685,2828r144,-417l3878,1972xe" filled="f">
              <v:path arrowok="t"/>
            </v:shape>
            <v:shape id="_x0000_s9641" type="#_x0000_t75" style="position:absolute;left:7495;top:6157;width:245;height:283;mso-position-vertical-relative:page" filled="t" stroked="t" strokecolor="white">
              <v:imagedata r:id="rId834" o:title=""/>
            </v:shape>
            <v:shape id="_x0000_s9642" type="#_x0000_t75" style="position:absolute;left:4996;top:13795;width:1089;height:516;mso-position-vertical-relative:page" filled="t" stroked="t" strokecolor="white">
              <v:imagedata r:id="rId835" o:title=""/>
            </v:shape>
            <v:shape id="_x0000_s9643" type="#_x0000_t75" style="position:absolute;left:5257;top:11625;width:1044;height:495;mso-position-vertical-relative:page" filled="t" stroked="t" strokecolor="white">
              <v:imagedata r:id="rId836" o:title=""/>
            </v:shape>
            <v:shape id="_x0000_s9644" type="#_x0000_t75" style="position:absolute;left:4735;top:7580;width:261;height:233;mso-position-vertical-relative:page" filled="t" stroked="t" strokecolor="white">
              <v:imagedata r:id="rId837" o:title=""/>
            </v:shape>
            <v:shape id="_x0000_s9645" type="#_x0000_t75" style="position:absolute;left:7415;top:9050;width:195;height:243;mso-position-vertical-relative:page" filled="t" stroked="t" strokecolor="white">
              <v:imagedata r:id="rId838" o:title=""/>
            </v:shape>
            <v:shape id="_x0000_s9646" type="#_x0000_t75" style="position:absolute;left:6740;top:7951;width:294;height:263;mso-position-vertical-relative:page" filled="t" stroked="t" strokecolor="white">
              <v:imagedata r:id="rId839" o:title=""/>
            </v:shape>
            <v:shape id="_x0000_s9647" type="#_x0000_t75" style="position:absolute;left:2767;top:11331;width:873;height:519;mso-position-vertical-relative:page" filled="t" stroked="t" strokecolor="white">
              <v:imagedata r:id="rId840" o:title=""/>
            </v:shape>
            <v:shape id="_x0000_s9648" type="#_x0000_t32" style="position:absolute;left:4107;top:10552;width:295;height:215;flip:x y" o:connectortype="straight"/>
            <v:shape id="_x0000_s9649" type="#_x0000_t32" style="position:absolute;left:5396;top:11057;width:266;height:282" o:connectortype="straight"/>
            <v:shape id="_x0000_s9650" type="#_x0000_t32" style="position:absolute;left:6599;top:8245;width:212;height:477;flip:y" o:connectortype="straight"/>
            <v:shape id="_x0000_s9651" type="#_x0000_t32" style="position:absolute;left:6755;top:9441;width:230;height:474;flip:x" o:connectortype="straight"/>
            <v:shape id="_x0000_s9652" type="#_x0000_t32" style="position:absolute;left:5151;top:8563;width:306;height:263;flip:x y" o:connectortype="straight"/>
            <v:shape id="_x0000_s9653" type="#_x0000_t75" style="position:absolute;left:4937;top:8306;width:214;height:297;mso-position-vertical-relative:page" filled="t" stroked="t" strokecolor="white">
              <v:imagedata r:id="rId841" o:title=""/>
            </v:shape>
            <v:shape id="_x0000_s9654" type="#_x0000_t75" style="position:absolute;left:6655;top:9937;width:178;height:246;mso-position-vertical-relative:page" filled="t" stroked="t" strokecolor="white">
              <v:imagedata r:id="rId842" o:title=""/>
            </v:shape>
            <v:shape id="_x0000_s9655" type="#_x0000_t75" style="position:absolute;left:9425;top:13965;width:235;height:324;mso-position-vertical-relative:page" filled="t" stroked="t" strokecolor="white">
              <v:imagedata r:id="rId843" o:title=""/>
            </v:shape>
            <v:shape id="_x0000_s9656" type="#_x0000_t32" style="position:absolute;left:4682;top:11639;width:229;height:137;flip:y" o:connectortype="straight"/>
            <v:shape id="_x0000_s9657" type="#_x0000_t32" style="position:absolute;left:4743;top:12724;width:314;height:211" o:connectortype="straight"/>
            <v:shape id="_x0000_s9658" type="#_x0000_t32" style="position:absolute;left:4721;top:9271;width:347;height:332;flip:x" o:connectortype="straight"/>
            <v:shape id="_x0000_s9659" style="position:absolute;left:6431;top:8154;width:93;height:91" coordsize="105,117" path="m53,117l105,,,,53,117xe" filled="f">
              <v:path arrowok="t"/>
            </v:shape>
            <v:line id="_x0000_s9660" style="position:absolute;flip:x" from="6431,8154" to="6478,8154"/>
            <v:shape id="_x0000_s9661" style="position:absolute;left:3719;top:10852;width:47;height:91" coordsize="52,117" path="m,117r52,l52,,,117xe" fillcolor="black" stroked="f">
              <v:path arrowok="t"/>
            </v:shape>
            <v:shape id="_x0000_s9662" style="position:absolute;left:3719;top:10852;width:47;height:91" coordsize="52,117" path="m,117r52,l52,,,117xe" filled="f">
              <v:path arrowok="t"/>
            </v:shape>
            <v:shape id="_x0000_s9663" style="position:absolute;left:3766;top:10852;width:46;height:91" coordsize="53,117" path="m,117l,,53,117,,117xe" fillcolor="black" stroked="f">
              <v:path arrowok="t"/>
            </v:shape>
            <v:shape id="_x0000_s9664" style="position:absolute;left:3766;top:10852;width:46;height:91" coordsize="53,117" path="m,117l,,53,117,,117xe" filled="f">
              <v:path arrowok="t"/>
            </v:shape>
            <v:shape id="_x0000_s9665" style="position:absolute;left:3719;top:10852;width:93;height:91" coordsize="105,117" path="m52,l,117r105,l52,xe" filled="f">
              <v:path arrowok="t"/>
            </v:shape>
            <v:line id="_x0000_s9666" style="position:absolute" from="3766,10943" to="3812,10943"/>
            <v:shape id="_x0000_s9667" style="position:absolute;left:4424;top:10761;width:200;height:32" coordsize="222,38" path="m,38l55,1r56,18l166,37,222,e" filled="f">
              <v:path arrowok="t"/>
            </v:shape>
            <v:line id="_x0000_s9668" style="position:absolute" from="4890,10707" to="4890,10824"/>
            <v:line id="_x0000_s9669" style="position:absolute" from="4958,10707" to="4958,10824"/>
            <v:shape id="_x0000_s9670" style="position:absolute;left:6431;top:11417;width:47;height:92" coordsize="53,116" path="m,116r53,l53,,,116xe" fillcolor="black" stroked="f">
              <v:path arrowok="t"/>
            </v:shape>
            <v:shape id="_x0000_s9671" style="position:absolute;left:6431;top:11417;width:47;height:92" coordsize="53,116" path="m,116r53,l53,,,116xe" filled="f">
              <v:path arrowok="t"/>
            </v:shape>
            <v:shape id="_x0000_s9672" style="position:absolute;left:6478;top:11417;width:46;height:92" coordsize="52,116" path="m,116l,,52,116,,116xe" fillcolor="black" stroked="f">
              <v:path arrowok="t"/>
            </v:shape>
            <v:shape id="_x0000_s9673" style="position:absolute;left:6478;top:11417;width:46;height:92" coordsize="52,116" path="m,116l,,52,116,,116xe" filled="f">
              <v:path arrowok="t"/>
            </v:shape>
            <v:shape id="_x0000_s9674" style="position:absolute;left:6431;top:11417;width:93;height:92" coordsize="105,116" path="m53,l,116r105,l53,xe" filled="f">
              <v:path arrowok="t"/>
            </v:shape>
            <v:line id="_x0000_s9675" style="position:absolute" from="6478,11509" to="6524,11509"/>
            <v:shape id="_x0000_s9676" style="position:absolute;left:9174;top:14238;width:47;height:92" coordsize="53,115" path="m53,l,,,115,53,xe" fillcolor="black" stroked="f">
              <v:path arrowok="t"/>
            </v:shape>
            <v:shape id="_x0000_s9677" style="position:absolute;left:9174;top:14238;width:47;height:92" coordsize="53,115" path="m53,l,,,115,53,xe" filled="f">
              <v:path arrowok="t"/>
            </v:shape>
            <v:shape id="_x0000_s9678" style="position:absolute;left:9128;top:14238;width:46;height:92" coordsize="52,115" path="m52,r,115l,,52,xe" fillcolor="black" stroked="f">
              <v:path arrowok="t"/>
            </v:shape>
            <v:shape id="_x0000_s9679" style="position:absolute;left:9128;top:14238;width:46;height:92" coordsize="52,115" path="m52,r,115l,,52,xe" filled="f">
              <v:path arrowok="t"/>
            </v:shape>
            <v:shape id="_x0000_s9680" style="position:absolute;left:9128;top:14238;width:93;height:92" coordsize="105,115" path="m52,115l105,,,,52,115xe" filled="f">
              <v:path arrowok="t"/>
            </v:shape>
            <v:line id="_x0000_s9681" style="position:absolute;flip:x" from="9128,14238" to="9174,14238"/>
            <v:shape id="_x0000_s9682" style="position:absolute;left:7835;top:9076;width:100;height:41" coordsize="114,54" path="m114,54l114,,,,114,54xe" fillcolor="black" stroked="f">
              <v:path arrowok="t"/>
            </v:shape>
            <v:shape id="_x0000_s9683" style="position:absolute;left:7835;top:9076;width:100;height:41" coordsize="114,54" path="m114,54l114,,,,114,54xe" filled="f">
              <v:path arrowok="t"/>
            </v:shape>
            <v:shape id="_x0000_s9684" style="position:absolute;left:7835;top:9035;width:100;height:41" coordsize="114,53" path="m114,53l,53,114,r,53xe" fillcolor="black" stroked="f">
              <v:path arrowok="t"/>
            </v:shape>
            <v:shape id="_x0000_s9685" style="position:absolute;left:7835;top:9035;width:100;height:41" coordsize="114,53" path="m114,53l,53,114,r,53xe" filled="f">
              <v:path arrowok="t"/>
            </v:shape>
            <v:shape id="_x0000_s9686" style="position:absolute;left:7835;top:9035;width:100;height:82" coordsize="114,107" path="m,53r114,54l114,,,53xe" filled="f">
              <v:path arrowok="t"/>
            </v:shape>
            <v:line id="_x0000_s9687" style="position:absolute;flip:y" from="7935,9035" to="7935,9076"/>
            <v:line id="_x0000_s9688" style="position:absolute" from="7835,9015" to="7835,9290"/>
            <v:line id="_x0000_s9689" style="position:absolute" from="4833,9015" to="4833,9290"/>
            <v:shape id="_x0000_s9690" style="position:absolute;left:7835;top:9230;width:100;height:41" coordsize="114,53" path="m114,53l114,,,,114,53xe" fillcolor="black" stroked="f">
              <v:path arrowok="t"/>
            </v:shape>
            <v:shape id="_x0000_s9691" style="position:absolute;left:7835;top:9230;width:100;height:41" coordsize="114,53" path="m114,53l114,,,,114,53xe" filled="f">
              <v:path arrowok="t"/>
            </v:shape>
            <v:shape id="_x0000_s9692" style="position:absolute;left:7835;top:9189;width:100;height:41" coordsize="114,53" path="m114,53l,53,114,r,53xe" fillcolor="black" stroked="f">
              <v:path arrowok="t"/>
            </v:shape>
            <v:shape id="_x0000_s9693" style="position:absolute;left:7835;top:9189;width:100;height:41" coordsize="114,53" path="m114,53l,53,114,r,53xe" filled="f">
              <v:path arrowok="t"/>
            </v:shape>
            <v:shape id="_x0000_s9694" style="position:absolute;left:7835;top:9189;width:100;height:82" coordsize="114,106" path="m,53r114,53l114,,,53xe" filled="f">
              <v:path arrowok="t"/>
            </v:shape>
            <v:line id="_x0000_s9695" style="position:absolute;flip:y" from="7935,9189" to="7935,9230"/>
            <v:shape id="_x0000_s9696" style="position:absolute;left:4006;top:9009;width:101;height:41" coordsize="114,54" path="m114,54l114,,,,114,54xe" fillcolor="black" stroked="f">
              <v:path arrowok="t"/>
            </v:shape>
            <v:shape id="_x0000_s9697" style="position:absolute;left:4006;top:9009;width:101;height:41" coordsize="114,54" path="m114,54l114,,,,114,54xe" filled="f">
              <v:path arrowok="t"/>
            </v:shape>
            <v:shape id="_x0000_s9698" style="position:absolute;left:4006;top:8965;width:101;height:44" coordsize="114,53" path="m114,53l,53,114,r,53xe" fillcolor="black" stroked="f">
              <v:path arrowok="t"/>
            </v:shape>
            <v:shape id="_x0000_s9699" style="position:absolute;left:4006;top:8965;width:101;height:44" coordsize="114,53" path="m114,53l,53,114,r,53xe" filled="f">
              <v:path arrowok="t"/>
            </v:shape>
            <v:shape id="_x0000_s9700" style="position:absolute;left:4006;top:8965;width:101;height:85" coordsize="114,107" path="m,53r114,54l114,,,53xe" filled="f">
              <v:path arrowok="t"/>
            </v:shape>
            <v:line id="_x0000_s9701" style="position:absolute;flip:y" from="4107,8965" to="4107,9009"/>
            <v:shape id="_x0000_s9702" style="position:absolute;left:4362;top:10619;width:320;height:306" coordsize="3878,3944" path="m3878,1972r-49,-438l3685,1117,3455,743,3147,430,2779,195,2369,50,1938,,1507,50,1097,195,729,430,422,743,191,1117,48,1534,,1972r48,439l191,2828r231,373l729,3514r368,235l1507,3895r431,49l2369,3895r410,-146l3147,3514r308,-313l3685,2828r144,-417l3878,1972xe" filled="f">
              <v:path arrowok="t"/>
            </v:shape>
            <v:shape id="_x0000_s9703" type="#_x0000_t32" style="position:absolute;left:4682;top:10761;width:948;height:0;flip:x" o:connectortype="straight">
              <v:stroke dashstyle="longDashDot"/>
            </v:shape>
            <v:line id="_x0000_s9704" style="position:absolute" from="6478,9937" to="6478,12749"/>
            <v:line id="_x0000_s9705" style="position:absolute" from="4480,12765" to="4480,12799"/>
            <v:line id="_x0000_s9706" style="position:absolute;flip:x" from="4480,12854" to="4480,12888"/>
            <v:line id="_x0000_s9707" style="position:absolute" from="4480,12941" to="4480,12977"/>
            <v:line id="_x0000_s9708" style="position:absolute" from="4480,13030" to="4480,13064"/>
            <v:line id="_x0000_s9709" style="position:absolute;flip:x" from="4480,13122" to="4480,13156"/>
            <v:line id="_x0000_s9710" style="position:absolute" from="4480,13210" to="4480,13245"/>
            <v:line id="_x0000_s9711" style="position:absolute" from="4480,13298" to="4480,13333"/>
            <v:line id="_x0000_s9712" style="position:absolute;flip:x" from="4477,13386" to="4480,13421"/>
            <v:line id="_x0000_s9713" style="position:absolute" from="4477,13475" to="4477,13513"/>
            <v:line id="_x0000_s9714" style="position:absolute" from="4477,13564" to="4477,13601"/>
            <v:line id="_x0000_s9715" style="position:absolute" from="4477,13655" to="4477,13690"/>
            <v:line id="_x0000_s9716" style="position:absolute" from="4477,13743" to="4477,13778"/>
            <v:line id="_x0000_s9717" style="position:absolute" from="4477,13832" to="4477,13873"/>
            <v:line id="_x0000_s9718" style="position:absolute;flip:y" from="4484,12149" to="4484,12313"/>
            <v:line id="_x0000_s9719" style="position:absolute" from="2595,9492" to="2767,9492"/>
            <v:line id="_x0000_s9720" style="position:absolute;flip:x" from="2595,9492" to="2767,9713"/>
            <v:line id="_x0000_s9721" style="position:absolute" from="2595,9713" to="2767,9713"/>
            <v:line id="_x0000_s9722" style="position:absolute;flip:x y" from="2595,9492" to="2767,9713"/>
            <v:line id="_x0000_s9723" style="position:absolute" from="2681,9603" to="2803,9603"/>
            <v:line id="_x0000_s9724" style="position:absolute" from="2803,9549" to="2803,9653"/>
            <v:line id="_x0000_s9725" style="position:absolute" from="6391,12749" to="6560,12749"/>
            <v:line id="_x0000_s9726" style="position:absolute;flip:x" from="6391,12749" to="6560,12967"/>
            <v:line id="_x0000_s9727" style="position:absolute" from="6391,12967" to="6560,12967"/>
            <v:line id="_x0000_s9728" style="position:absolute;flip:x y" from="6391,12749" to="6560,12967"/>
            <v:line id="_x0000_s9729" style="position:absolute" from="6478,12856" to="6599,12856"/>
            <v:line id="_x0000_s9730" style="position:absolute" from="6599,12806" to="6599,12910"/>
            <v:line id="_x0000_s9731" style="position:absolute" from="9089,12749" to="9261,12749"/>
            <v:line id="_x0000_s9732" style="position:absolute;flip:x" from="9089,12749" to="9261,12967"/>
            <v:line id="_x0000_s9733" style="position:absolute" from="9089,12967" to="9261,12967"/>
            <v:line id="_x0000_s9734" style="position:absolute;flip:x y" from="9089,12749" to="9261,12967"/>
            <v:line id="_x0000_s9735" style="position:absolute" from="9174,12856" to="9297,12856"/>
            <v:line id="_x0000_s9736" style="position:absolute" from="9297,12806" to="9297,12910"/>
            <v:shape id="_x0000_s9737" style="position:absolute;left:5134;top:7813;width:101;height:41" coordsize="115,52" path="m,l,52r115,l,xe" fillcolor="black" stroked="f">
              <v:path arrowok="t"/>
            </v:shape>
            <v:shape id="_x0000_s9738" style="position:absolute;left:5134;top:7813;width:101;height:41" coordsize="115,52" path="m,l,52r115,l,xe" filled="f">
              <v:path arrowok="t"/>
            </v:shape>
            <v:shape id="_x0000_s9739" style="position:absolute;left:5134;top:7854;width:101;height:45" coordsize="115,53" path="m,l115,,,53,,xe" fillcolor="black" stroked="f">
              <v:path arrowok="t"/>
            </v:shape>
            <v:shape id="_x0000_s9740" style="position:absolute;left:5134;top:7854;width:101;height:45" coordsize="115,53" path="m,l115,,,53,,xe" filled="f">
              <v:path arrowok="t"/>
            </v:shape>
            <v:line id="_x0000_s9741" style="position:absolute;flip:x y" from="5134,7813" to="5235,7854"/>
            <v:line id="_x0000_s9742" style="position:absolute" from="5134,7813" to="5134,7899"/>
            <v:line id="_x0000_s9743" style="position:absolute;flip:y" from="5134,7854" to="5235,7899"/>
            <v:line id="_x0000_s9744" style="position:absolute" from="5134,7854" to="5134,7899"/>
            <v:shape id="_x0000_s9745" style="position:absolute;left:2580;top:6639;width:101;height:41" coordsize="114,54" path="m,l,54r114,l,xe" fillcolor="black" stroked="f">
              <v:path arrowok="t"/>
            </v:shape>
            <v:shape id="_x0000_s9746" style="position:absolute;left:2580;top:6639;width:101;height:41" coordsize="114,54" path="m,l,54r114,l,xe" filled="f">
              <v:path arrowok="t"/>
            </v:shape>
            <v:shape id="_x0000_s9747" style="position:absolute;left:2580;top:6680;width:101;height:45" coordsize="114,53" path="m,l114,,,53,,xe" fillcolor="black" stroked="f">
              <v:path arrowok="t"/>
            </v:shape>
            <v:shape id="_x0000_s9748" style="position:absolute;left:2580;top:6680;width:101;height:45" coordsize="114,53" path="m,l114,,,53,,xe" filled="f">
              <v:path arrowok="t"/>
            </v:shape>
            <v:shape id="_x0000_s9749" style="position:absolute;left:2580;top:6639;width:101;height:86" coordsize="114,107" path="m114,54l,,,107,114,54xe" filled="f">
              <v:path arrowok="t"/>
            </v:shape>
            <v:line id="_x0000_s9750" style="position:absolute" from="2580,6680" to="2580,6725"/>
            <v:shape id="_x0000_s9751" style="position:absolute;left:6459;top:8349;width:33;height:7" coordsize="35,8" path="m18,l,8r35,l18,xe" fillcolor="black" stroked="f">
              <v:path arrowok="t"/>
            </v:shape>
            <v:shape id="_x0000_s9752" style="position:absolute;left:6459;top:8349;width:33;height:7" coordsize="35,8" path="m18,l,8r35,l18,xe" filled="f">
              <v:path arrowok="t"/>
            </v:shape>
            <v:shape id="_x0000_s9753" style="position:absolute;left:6453;top:8356;width:46;height:12" coordsize="51,18" path="m8,l,18r51,l8,xe" fillcolor="black" stroked="f">
              <v:path arrowok="t"/>
            </v:shape>
            <v:shape id="_x0000_s9754" style="position:absolute;left:6453;top:8356;width:46;height:12" coordsize="51,18" path="m8,l,18r51,l8,xe" filled="f">
              <v:path arrowok="t"/>
            </v:shape>
            <v:shape id="_x0000_s9755" style="position:absolute;left:6459;top:8356;width:40;height:12" coordsize="43,18" path="m,l35,r8,18l,xe" fillcolor="black" stroked="f">
              <v:path arrowok="t"/>
            </v:shape>
            <v:shape id="_x0000_s9756" style="position:absolute;left:6459;top:8356;width:40;height:12" coordsize="43,18" path="m,l35,r8,18l,xe" filled="f">
              <v:path arrowok="t"/>
            </v:shape>
            <v:shape id="_x0000_s9757" style="position:absolute;left:6453;top:8368;width:39;height:13" coordsize="43,18" path="m,l8,18r35,l,xe" fillcolor="black" stroked="f">
              <v:path arrowok="t"/>
            </v:shape>
            <v:shape id="_x0000_s9758" style="position:absolute;left:6453;top:8368;width:39;height:13" coordsize="43,18" path="m,l8,18r35,l,xe" filled="f">
              <v:path arrowok="t"/>
            </v:shape>
            <v:shape id="_x0000_s9759" style="position:absolute;left:6453;top:8368;width:46;height:13" coordsize="51,18" path="m,l51,,43,18,,xe" fillcolor="black" stroked="f">
              <v:path arrowok="t"/>
            </v:shape>
            <v:shape id="_x0000_s9760" style="position:absolute;left:6453;top:8368;width:46;height:13" coordsize="51,18" path="m,l51,,43,18,,xe" filled="f">
              <v:path arrowok="t"/>
            </v:shape>
            <v:shape id="_x0000_s9761" style="position:absolute;left:6459;top:8381;width:33;height:7" coordsize="35,7" path="m,l35,,18,7,,xe" fillcolor="black" stroked="f">
              <v:path arrowok="t"/>
            </v:shape>
            <v:shape id="_x0000_s9762" style="position:absolute;left:6459;top:8381;width:33;height:7" coordsize="35,7" path="m,l35,,18,7,,xe" filled="f">
              <v:path arrowok="t"/>
            </v:shape>
            <v:shape id="_x0000_s9763" style="position:absolute;left:7041;top:8349;width:33;height:7" coordsize="36,8" path="m18,l,8r36,l18,xe" fillcolor="black" stroked="f">
              <v:path arrowok="t"/>
            </v:shape>
            <v:shape id="_x0000_s9764" style="position:absolute;left:7041;top:8349;width:33;height:7" coordsize="36,8" path="m18,l,8r36,l18,xe" filled="f">
              <v:path arrowok="t"/>
            </v:shape>
            <v:shape id="_x0000_s9765" style="position:absolute;left:7034;top:8356;width:47;height:12" coordsize="50,18" path="m7,l,18r50,l7,xe" fillcolor="black" stroked="f">
              <v:path arrowok="t"/>
            </v:shape>
            <v:shape id="_x0000_s9766" style="position:absolute;left:7034;top:8356;width:47;height:12" coordsize="50,18" path="m7,l,18r50,l7,xe" filled="f">
              <v:path arrowok="t"/>
            </v:shape>
            <v:shape id="_x0000_s9767" style="position:absolute;left:7041;top:8356;width:40;height:12" coordsize="43,18" path="m,l36,r7,18l,xe" fillcolor="black" stroked="f">
              <v:path arrowok="t"/>
            </v:shape>
            <v:shape id="_x0000_s9768" style="position:absolute;left:7041;top:8356;width:40;height:12" coordsize="43,18" path="m,l36,r7,18l,xe" filled="f">
              <v:path arrowok="t"/>
            </v:shape>
            <v:shape id="_x0000_s9769" style="position:absolute;left:7034;top:8368;width:40;height:13" coordsize="43,18" path="m,l7,18r36,l,xe" fillcolor="black" stroked="f">
              <v:path arrowok="t"/>
            </v:shape>
            <v:shape id="_x0000_s9770" style="position:absolute;left:7034;top:8368;width:40;height:13" coordsize="43,18" path="m,l7,18r36,l,xe" filled="f">
              <v:path arrowok="t"/>
            </v:shape>
            <v:shape id="_x0000_s9771" style="position:absolute;left:7034;top:8368;width:47;height:13" coordsize="50,18" path="m,l50,,43,18,,xe" fillcolor="black" stroked="f">
              <v:path arrowok="t"/>
            </v:shape>
            <v:shape id="_x0000_s9772" style="position:absolute;left:7034;top:8368;width:47;height:13" coordsize="50,18" path="m,l50,,43,18,,xe" filled="f">
              <v:path arrowok="t"/>
            </v:shape>
            <v:shape id="_x0000_s9773" style="position:absolute;left:7041;top:8381;width:33;height:7" coordsize="36,7" path="m,l36,,18,7,,xe" fillcolor="black" stroked="f">
              <v:path arrowok="t"/>
            </v:shape>
            <v:shape id="_x0000_s9774" style="position:absolute;left:7041;top:8381;width:33;height:7" coordsize="36,7" path="m,l36,,18,7,,xe" filled="f">
              <v:path arrowok="t"/>
            </v:shape>
            <v:shape id="_x0000_s9775" style="position:absolute;left:6459;top:9915;width:33;height:6" coordsize="35,7" path="m18,l,7r35,l18,xe" fillcolor="black" stroked="f">
              <v:path arrowok="t"/>
            </v:shape>
            <v:shape id="_x0000_s9776" style="position:absolute;left:6459;top:9915;width:33;height:6" coordsize="35,7" path="m18,l,7r35,l18,xe" filled="f">
              <v:path arrowok="t"/>
            </v:shape>
            <v:shape id="_x0000_s9777" style="position:absolute;left:6453;top:9921;width:46;height:16" coordsize="51,19" path="m8,l,19r51,l8,xe" fillcolor="black" stroked="f">
              <v:path arrowok="t"/>
            </v:shape>
            <v:shape id="_x0000_s9778" style="position:absolute;left:6453;top:9921;width:46;height:16" coordsize="51,19" path="m8,l,19r51,l8,xe" filled="f">
              <v:path arrowok="t"/>
            </v:shape>
            <v:shape id="_x0000_s9779" style="position:absolute;left:6459;top:9921;width:40;height:16" coordsize="43,19" path="m,l35,r8,19l,xe" fillcolor="black" stroked="f">
              <v:path arrowok="t"/>
            </v:shape>
            <v:shape id="_x0000_s9780" style="position:absolute;left:6459;top:9921;width:40;height:16" coordsize="43,19" path="m,l35,r8,19l,xe" filled="f">
              <v:path arrowok="t"/>
            </v:shape>
            <v:shape id="_x0000_s9781" style="position:absolute;left:6453;top:9937;width:39;height:16" coordsize="43,18" path="m,l8,18r35,l,xe" fillcolor="black" stroked="f">
              <v:path arrowok="t"/>
            </v:shape>
            <v:shape id="_x0000_s9782" style="position:absolute;left:6453;top:9937;width:39;height:16" coordsize="43,18" path="m,l8,18r35,l,xe" filled="f">
              <v:path arrowok="t"/>
            </v:shape>
            <v:shape id="_x0000_s9783" style="position:absolute;left:6453;top:9937;width:46;height:16" coordsize="51,18" path="m,l51,,43,18,,xe" fillcolor="black" stroked="f">
              <v:path arrowok="t"/>
            </v:shape>
            <v:shape id="_x0000_s9784" style="position:absolute;left:6453;top:9937;width:46;height:16" coordsize="51,18" path="m,l51,,43,18,,xe" filled="f">
              <v:path arrowok="t"/>
            </v:shape>
            <v:shape id="_x0000_s9785" style="position:absolute;left:6459;top:9953;width:33;height:3" coordsize="35,8" path="m,l35,,18,8,,xe" fillcolor="black" stroked="f">
              <v:path arrowok="t"/>
            </v:shape>
            <v:shape id="_x0000_s9786" style="position:absolute;left:6459;top:9953;width:33;height:3" coordsize="35,8" path="m,l35,,18,8,,xe" filled="f">
              <v:path arrowok="t"/>
            </v:shape>
            <v:shape id="_x0000_s9787" style="position:absolute;left:7041;top:9915;width:33;height:6" coordsize="36,7" path="m18,l,7r36,l18,xe" fillcolor="black" stroked="f">
              <v:path arrowok="t"/>
            </v:shape>
            <v:shape id="_x0000_s9788" style="position:absolute;left:7041;top:9915;width:33;height:6" coordsize="36,7" path="m18,l,7r36,l18,xe" filled="f">
              <v:path arrowok="t"/>
            </v:shape>
            <v:shape id="_x0000_s9789" style="position:absolute;left:7034;top:9921;width:47;height:16" coordsize="50,19" path="m7,l,19r50,l7,xe" fillcolor="black" stroked="f">
              <v:path arrowok="t"/>
            </v:shape>
            <v:shape id="_x0000_s9790" style="position:absolute;left:7034;top:9921;width:47;height:16" coordsize="50,19" path="m7,l,19r50,l7,xe" filled="f">
              <v:path arrowok="t"/>
            </v:shape>
            <v:shape id="_x0000_s9791" style="position:absolute;left:7041;top:9921;width:40;height:16" coordsize="43,19" path="m,l36,r7,19l,xe" fillcolor="black" stroked="f">
              <v:path arrowok="t"/>
            </v:shape>
            <v:shape id="_x0000_s9792" style="position:absolute;left:7041;top:9921;width:40;height:16" coordsize="43,19" path="m,l36,r7,19l,xe" filled="f">
              <v:path arrowok="t"/>
            </v:shape>
            <v:shape id="_x0000_s9793" style="position:absolute;left:7034;top:9937;width:40;height:16" coordsize="43,18" path="m,l7,18r36,l,xe" fillcolor="black" stroked="f">
              <v:path arrowok="t"/>
            </v:shape>
            <v:shape id="_x0000_s9794" style="position:absolute;left:7034;top:9937;width:40;height:16" coordsize="43,18" path="m,l7,18r36,l,xe" filled="f">
              <v:path arrowok="t"/>
            </v:shape>
            <v:shape id="_x0000_s9795" style="position:absolute;left:7034;top:9937;width:47;height:16" coordsize="50,18" path="m,l50,,43,18,,xe" fillcolor="black" stroked="f">
              <v:path arrowok="t"/>
            </v:shape>
            <v:shape id="_x0000_s9796" style="position:absolute;left:7034;top:9937;width:47;height:16" coordsize="50,18" path="m,l50,,43,18,,xe" filled="f">
              <v:path arrowok="t"/>
            </v:shape>
            <v:shape id="_x0000_s9797" style="position:absolute;left:7041;top:9953;width:33;height:3" coordsize="36,8" path="m,l36,,18,8,,xe" fillcolor="black" stroked="f">
              <v:path arrowok="t"/>
            </v:shape>
            <v:shape id="_x0000_s9798" style="position:absolute;left:7041;top:9953;width:33;height:3" coordsize="36,8" path="m,l36,,18,8,,xe" filled="f">
              <v:path arrowok="t"/>
            </v:shape>
            <v:shape id="_x0000_s9799" style="position:absolute;left:5597;top:9915;width:33;height:6" coordsize="35,7" path="m18,l,7r35,l18,xe" fillcolor="black" stroked="f">
              <v:path arrowok="t"/>
            </v:shape>
            <v:shape id="_x0000_s9800" style="position:absolute;left:5597;top:9915;width:33;height:6" coordsize="35,7" path="m18,l,7r35,l18,xe" filled="f">
              <v:path arrowok="t"/>
            </v:shape>
            <v:shape id="_x0000_s9801" style="position:absolute;left:5594;top:9921;width:43;height:16" coordsize="51,19" path="m8,l,19r51,l8,xe" fillcolor="black" stroked="f">
              <v:path arrowok="t"/>
            </v:shape>
            <v:shape id="_x0000_s9802" style="position:absolute;left:5594;top:9921;width:43;height:16" coordsize="51,19" path="m8,l,19r51,l8,xe" filled="f">
              <v:path arrowok="t"/>
            </v:shape>
            <v:shape id="_x0000_s9803" style="position:absolute;left:5597;top:9921;width:40;height:16" coordsize="43,19" path="m,l35,r8,19l,xe" fillcolor="black" stroked="f">
              <v:path arrowok="t"/>
            </v:shape>
            <v:shape id="_x0000_s9804" style="position:absolute;left:5597;top:9921;width:40;height:16" coordsize="43,19" path="m,l35,r8,19l,xe" filled="f">
              <v:path arrowok="t"/>
            </v:shape>
            <v:shape id="_x0000_s9805" style="position:absolute;left:5594;top:9937;width:36;height:16" coordsize="43,18" path="m,l8,18r35,l,xe" fillcolor="black" stroked="f">
              <v:path arrowok="t"/>
            </v:shape>
            <v:shape id="_x0000_s9806" style="position:absolute;left:5594;top:9937;width:36;height:16" coordsize="43,18" path="m,l8,18r35,l,xe" filled="f">
              <v:path arrowok="t"/>
            </v:shape>
            <v:shape id="_x0000_s9807" style="position:absolute;left:5594;top:9937;width:43;height:16" coordsize="51,18" path="m,l51,,43,18,,xe" fillcolor="black" stroked="f">
              <v:path arrowok="t"/>
            </v:shape>
            <v:shape id="_x0000_s9808" style="position:absolute;left:5594;top:9937;width:43;height:16" coordsize="51,18" path="m,l51,,43,18,,xe" filled="f">
              <v:path arrowok="t"/>
            </v:shape>
            <v:shape id="_x0000_s9809" style="position:absolute;left:5597;top:9953;width:33;height:3" coordsize="35,8" path="m,l35,,18,8,,xe" fillcolor="black" stroked="f">
              <v:path arrowok="t"/>
            </v:shape>
            <v:shape id="_x0000_s9810" style="position:absolute;left:5597;top:9953;width:33;height:3" coordsize="35,8" path="m,l35,,18,8,,xe" filled="f">
              <v:path arrowok="t"/>
            </v:shape>
            <v:shape id="_x0000_s9811" style="position:absolute;left:5597;top:8349;width:33;height:7" coordsize="35,8" path="m18,l,8r35,l18,xe" fillcolor="black" stroked="f">
              <v:path arrowok="t"/>
            </v:shape>
            <v:shape id="_x0000_s9812" style="position:absolute;left:5597;top:8349;width:33;height:7" coordsize="35,8" path="m18,l,8r35,l18,xe" filled="f">
              <v:path arrowok="t"/>
            </v:shape>
            <v:shape id="_x0000_s9813" style="position:absolute;left:5594;top:8356;width:43;height:12" coordsize="51,18" path="m8,l,18r51,l8,xe" fillcolor="black" stroked="f">
              <v:path arrowok="t"/>
            </v:shape>
            <v:shape id="_x0000_s9814" style="position:absolute;left:5594;top:8356;width:43;height:12" coordsize="51,18" path="m8,l,18r51,l8,xe" filled="f">
              <v:path arrowok="t"/>
            </v:shape>
            <v:shape id="_x0000_s9815" style="position:absolute;left:5597;top:8356;width:40;height:12" coordsize="43,18" path="m,l35,r8,18l,xe" fillcolor="black" stroked="f">
              <v:path arrowok="t"/>
            </v:shape>
            <v:shape id="_x0000_s9816" style="position:absolute;left:5597;top:8356;width:40;height:12" coordsize="43,18" path="m,l35,r8,18l,xe" filled="f">
              <v:path arrowok="t"/>
            </v:shape>
            <v:shape id="_x0000_s9817" style="position:absolute;left:5594;top:8368;width:36;height:13" coordsize="43,18" path="m,l8,18r35,l,xe" fillcolor="black" stroked="f">
              <v:path arrowok="t"/>
            </v:shape>
            <v:shape id="_x0000_s9818" style="position:absolute;left:5594;top:8368;width:36;height:13" coordsize="43,18" path="m,l8,18r35,l,xe" filled="f">
              <v:path arrowok="t"/>
            </v:shape>
            <v:shape id="_x0000_s9819" style="position:absolute;left:5594;top:8368;width:43;height:13" coordsize="51,18" path="m,l51,,43,18,,xe" fillcolor="black" stroked="f">
              <v:path arrowok="t"/>
            </v:shape>
            <v:shape id="_x0000_s9820" style="position:absolute;left:5594;top:8368;width:43;height:13" coordsize="51,18" path="m,l51,,43,18,,xe" filled="f">
              <v:path arrowok="t"/>
            </v:shape>
            <v:shape id="_x0000_s9821" style="position:absolute;left:5597;top:8381;width:33;height:7" coordsize="35,7" path="m,l35,,18,7,,xe" fillcolor="black" stroked="f">
              <v:path arrowok="t"/>
            </v:shape>
            <v:shape id="_x0000_s9822" style="position:absolute;left:5597;top:8381;width:33;height:7" coordsize="35,7" path="m,l35,,18,7,,xe" filled="f">
              <v:path arrowok="t"/>
            </v:shape>
            <v:shape id="_x0000_s9823" style="position:absolute;left:3751;top:12127;width:33;height:7" coordsize="35,8" path="m17,l,8r35,l17,xe" fillcolor="black" stroked="f">
              <v:path arrowok="t"/>
            </v:shape>
            <v:shape id="_x0000_s9824" style="position:absolute;left:3751;top:12127;width:33;height:7" coordsize="35,8" path="m17,l,8r35,l17,xe" filled="f">
              <v:path arrowok="t"/>
            </v:shape>
            <v:shape id="_x0000_s9825" style="position:absolute;left:3744;top:12134;width:43;height:15" coordsize="51,18" path="m8,l,18r51,l8,xe" fillcolor="black" stroked="f">
              <v:path arrowok="t"/>
            </v:shape>
            <v:shape id="_x0000_s9826" style="position:absolute;left:3744;top:12134;width:43;height:15" coordsize="51,18" path="m8,l,18r51,l8,xe" filled="f">
              <v:path arrowok="t"/>
            </v:shape>
            <v:shape id="_x0000_s9827" style="position:absolute;left:3751;top:12134;width:36;height:15" coordsize="43,18" path="m,l35,r8,18l,xe" fillcolor="black" stroked="f">
              <v:path arrowok="t"/>
            </v:shape>
            <v:shape id="_x0000_s9828" style="position:absolute;left:3751;top:12134;width:36;height:15" coordsize="43,18" path="m,l35,r8,18l,xe" filled="f">
              <v:path arrowok="t"/>
            </v:shape>
            <v:shape id="_x0000_s9829" style="position:absolute;left:3744;top:12149;width:40;height:13" coordsize="43,19" path="m,l8,19r35,l,xe" fillcolor="black" stroked="f">
              <v:path arrowok="t"/>
            </v:shape>
            <v:shape id="_x0000_s9830" style="position:absolute;left:3744;top:12149;width:40;height:13" coordsize="43,19" path="m,l8,19r35,l,xe" filled="f">
              <v:path arrowok="t"/>
            </v:shape>
            <v:shape id="_x0000_s9831" style="position:absolute;left:3744;top:12149;width:43;height:13" coordsize="51,19" path="m,l51,,43,19,,xe" fillcolor="black" stroked="f">
              <v:path arrowok="t"/>
            </v:shape>
            <v:shape id="_x0000_s9832" style="position:absolute;left:3744;top:12149;width:43;height:13" coordsize="51,19" path="m,l51,,43,19,,xe" filled="f">
              <v:path arrowok="t"/>
            </v:shape>
            <v:shape id="_x0000_s9833" style="position:absolute;left:3751;top:12162;width:33;height:6" coordsize="35,7" path="m,l35,,17,7,,xe" fillcolor="black" stroked="f">
              <v:path arrowok="t"/>
            </v:shape>
            <v:shape id="_x0000_s9834" style="position:absolute;left:3751;top:12162;width:33;height:6" coordsize="35,7" path="m,l35,,17,7,,xe" filled="f">
              <v:path arrowok="t"/>
            </v:shape>
            <v:shape id="_x0000_s9835" style="position:absolute;left:4656;top:14311;width:32;height:7" coordsize="36,8" path="m18,l,8r36,l18,xe" fillcolor="black" stroked="f">
              <v:path arrowok="t"/>
            </v:shape>
            <v:shape id="_x0000_s9836" style="position:absolute;left:4656;top:14311;width:32;height:7" coordsize="36,8" path="m18,l,8r36,l18,xe" filled="f">
              <v:path arrowok="t"/>
            </v:shape>
            <v:shape id="_x0000_s9837" style="position:absolute;left:4649;top:14318;width:47;height:15" coordsize="50,18" path="m7,l,18r50,l7,xe" fillcolor="black" stroked="f">
              <v:path arrowok="t"/>
            </v:shape>
            <v:shape id="_x0000_s9838" style="position:absolute;left:4649;top:14318;width:47;height:15" coordsize="50,18" path="m7,l,18r50,l7,xe" filled="f">
              <v:path arrowok="t"/>
            </v:shape>
            <v:shape id="_x0000_s9839" style="position:absolute;left:4656;top:14318;width:40;height:15" coordsize="43,18" path="m,l36,r7,18l,xe" fillcolor="black" stroked="f">
              <v:path arrowok="t"/>
            </v:shape>
            <v:shape id="_x0000_s9840" style="position:absolute;left:4656;top:14318;width:40;height:15" coordsize="43,18" path="m,l36,r7,18l,xe" filled="f">
              <v:path arrowok="t"/>
            </v:shape>
            <v:shape id="_x0000_s9841" style="position:absolute;left:4649;top:14333;width:39;height:13" coordsize="43,19" path="m,l7,19r36,l,xe" fillcolor="black" stroked="f">
              <v:path arrowok="t"/>
            </v:shape>
            <v:shape id="_x0000_s9842" style="position:absolute;left:4649;top:14333;width:39;height:13" coordsize="43,19" path="m,l7,19r36,l,xe" filled="f">
              <v:path arrowok="t"/>
            </v:shape>
            <v:shape id="_x0000_s9843" style="position:absolute;left:4649;top:14333;width:47;height:13" coordsize="50,19" path="m,l50,,43,19,,xe" fillcolor="black" stroked="f">
              <v:path arrowok="t"/>
            </v:shape>
            <v:shape id="_x0000_s9844" style="position:absolute;left:4649;top:14333;width:47;height:13" coordsize="50,19" path="m,l50,,43,19,,xe" filled="f">
              <v:path arrowok="t"/>
            </v:shape>
            <v:shape id="_x0000_s9845" style="position:absolute;left:4656;top:14346;width:32;height:6" coordsize="36,7" path="m,l36,,18,7,,xe" fillcolor="black" stroked="f">
              <v:path arrowok="t"/>
            </v:shape>
            <v:shape id="_x0000_s9846" style="position:absolute;left:4656;top:14346;width:32;height:6" coordsize="36,7" path="m,l36,,18,7,,xe" filled="f">
              <v:path arrowok="t"/>
            </v:shape>
            <v:shape id="_x0000_s9847" style="position:absolute;left:6459;top:14311;width:33;height:7" coordsize="35,8" path="m18,l,8r35,l18,xe" fillcolor="black" stroked="f">
              <v:path arrowok="t"/>
            </v:shape>
            <v:shape id="_x0000_s9848" style="position:absolute;left:6459;top:14311;width:33;height:7" coordsize="35,8" path="m18,l,8r35,l18,xe" filled="f">
              <v:path arrowok="t"/>
            </v:shape>
            <v:shape id="_x0000_s9849" style="position:absolute;left:6453;top:14318;width:46;height:15" coordsize="51,18" path="m8,l,18r51,l8,xe" fillcolor="black" stroked="f">
              <v:path arrowok="t"/>
            </v:shape>
            <v:shape id="_x0000_s9850" style="position:absolute;left:6453;top:14318;width:46;height:15" coordsize="51,18" path="m8,l,18r51,l8,xe" filled="f">
              <v:path arrowok="t"/>
            </v:shape>
            <v:shape id="_x0000_s9851" style="position:absolute;left:6459;top:14318;width:40;height:15" coordsize="43,18" path="m,l35,r8,18l,xe" fillcolor="black" stroked="f">
              <v:path arrowok="t"/>
            </v:shape>
            <v:shape id="_x0000_s9852" style="position:absolute;left:6459;top:14318;width:40;height:15" coordsize="43,18" path="m,l35,r8,18l,xe" filled="f">
              <v:path arrowok="t"/>
            </v:shape>
            <v:shape id="_x0000_s9853" style="position:absolute;left:6453;top:14333;width:39;height:13" coordsize="43,17" path="m,l8,17r35,l,xe" fillcolor="black" stroked="f">
              <v:path arrowok="t"/>
            </v:shape>
            <v:shape id="_x0000_s9854" style="position:absolute;left:6453;top:14333;width:39;height:13" coordsize="43,17" path="m,l8,17r35,l,xe" filled="f">
              <v:path arrowok="t"/>
            </v:shape>
            <v:shape id="_x0000_s9855" style="position:absolute;left:6453;top:14333;width:46;height:13" coordsize="51,17" path="m,l51,,43,17,,xe" fillcolor="black" stroked="f">
              <v:path arrowok="t"/>
            </v:shape>
            <v:shape id="_x0000_s9856" style="position:absolute;left:6453;top:14333;width:46;height:13" coordsize="51,17" path="m,l51,,43,17,,xe" filled="f">
              <v:path arrowok="t"/>
            </v:shape>
            <v:shape id="_x0000_s9857" style="position:absolute;left:6459;top:14346;width:33;height:6" coordsize="35,8" path="m,l35,,18,8,,xe" fillcolor="black" stroked="f">
              <v:path arrowok="t"/>
            </v:shape>
            <v:shape id="_x0000_s9858" style="position:absolute;left:6459;top:14346;width:33;height:6" coordsize="35,8" path="m,l35,,18,8,,xe" filled="f">
              <v:path arrowok="t"/>
            </v:shape>
            <v:shape id="_x0000_s9859" style="position:absolute;left:9656;top:14289;width:104;height:41" coordsize="115,53" path="m,l,53r115,l,xe" fillcolor="black" stroked="f">
              <v:path arrowok="t"/>
            </v:shape>
            <v:shape id="_x0000_s9860" style="position:absolute;left:9656;top:14289;width:104;height:41" coordsize="115,53" path="m,l,53r115,l,xe" filled="f">
              <v:path arrowok="t"/>
            </v:shape>
            <v:shape id="_x0000_s9861" style="position:absolute;left:9656;top:14330;width:104;height:44" coordsize="115,54" path="m,l115,,,54,,xe" fillcolor="black" stroked="f">
              <v:path arrowok="t"/>
            </v:shape>
            <v:shape id="_x0000_s9862" style="position:absolute;left:9656;top:14330;width:104;height:44" coordsize="115,54" path="m,l115,,,54,,xe" filled="f">
              <v:path arrowok="t"/>
            </v:shape>
            <v:shape id="_x0000_s9863" style="position:absolute;left:9656;top:14289;width:104;height:85" coordsize="115,107" path="m115,53l,,,107,115,53xe" filled="f">
              <v:path arrowok="t"/>
            </v:shape>
            <v:line id="_x0000_s9864" style="position:absolute" from="9656,14330" to="9656,14374"/>
            <v:shape id="_x0000_s9865" style="position:absolute;left:5616;top:10398;width:46;height:91" coordsize="52,116" path="m52,l,,,116,52,xe" fillcolor="black" stroked="f">
              <v:path arrowok="t"/>
            </v:shape>
            <v:shape id="_x0000_s9866" style="position:absolute;left:5616;top:10398;width:46;height:91" coordsize="52,116" path="m52,l,,,116,52,xe" filled="f">
              <v:path arrowok="t"/>
            </v:shape>
            <v:shape id="_x0000_s9867" style="position:absolute;left:5569;top:10398;width:47;height:91" coordsize="53,116" path="m53,r,116l,,53,xe" fillcolor="black" stroked="f">
              <v:path arrowok="t"/>
            </v:shape>
            <v:shape id="_x0000_s9868" style="position:absolute;left:5569;top:10398;width:47;height:91" coordsize="53,116" path="m53,r,116l,,53,xe" filled="f">
              <v:path arrowok="t"/>
            </v:shape>
            <v:shape id="_x0000_s9869" style="position:absolute;left:5569;top:10398;width:93;height:91" coordsize="105,116" path="m53,116l105,,,,53,116xe" filled="f">
              <v:path arrowok="t"/>
            </v:shape>
            <v:line id="_x0000_s9870" style="position:absolute;flip:x" from="5569,10398" to="5616,10398"/>
            <v:shape id="_x0000_s9871" style="position:absolute;left:5202;top:11730;width:47;height:91" coordsize="52,116" path="m52,l,,,116,52,xe" fillcolor="black" stroked="f">
              <v:path arrowok="t"/>
            </v:shape>
            <v:shape id="_x0000_s9872" style="position:absolute;left:5202;top:11730;width:47;height:91" coordsize="52,116" path="m52,l,,,116,52,xe" filled="f">
              <v:path arrowok="t"/>
            </v:shape>
            <v:shape id="_x0000_s9873" style="position:absolute;left:5156;top:11730;width:46;height:91" coordsize="53,116" path="m53,r,116l,,53,xe" fillcolor="black" stroked="f">
              <v:path arrowok="t"/>
            </v:shape>
            <v:shape id="_x0000_s9874" style="position:absolute;left:5156;top:11730;width:46;height:91" coordsize="53,116" path="m53,r,116l,,53,xe" filled="f">
              <v:path arrowok="t"/>
            </v:shape>
            <v:shape id="_x0000_s9875" style="position:absolute;left:5156;top:11730;width:93;height:91" coordsize="105,116" path="m53,116l105,,,,53,116xe" filled="f">
              <v:path arrowok="t"/>
            </v:shape>
            <v:line id="_x0000_s9876" style="position:absolute;flip:x" from="5156,11730" to="5202,11730"/>
            <v:shape id="_x0000_s9877" style="position:absolute;left:5616;top:8214;width:46;height:92" coordsize="52,115" path="m52,l,,,115,52,xe" fillcolor="black" stroked="f">
              <v:path arrowok="t"/>
            </v:shape>
            <v:shape id="_x0000_s9878" style="position:absolute;left:5616;top:8214;width:46;height:92" coordsize="52,115" path="m52,l,,,115,52,xe" filled="f">
              <v:path arrowok="t"/>
            </v:shape>
            <v:shape id="_x0000_s9879" style="position:absolute;left:5569;top:8214;width:47;height:92" coordsize="53,115" path="m53,r,115l,,53,xe" fillcolor="black" stroked="f">
              <v:path arrowok="t"/>
            </v:shape>
            <v:shape id="_x0000_s9880" style="position:absolute;left:5569;top:8214;width:47;height:92" coordsize="53,115" path="m53,r,115l,,53,xe" filled="f">
              <v:path arrowok="t"/>
            </v:shape>
            <v:shape id="_x0000_s9881" style="position:absolute;left:5569;top:8214;width:93;height:92" coordsize="105,115" path="m53,115l105,,,,53,115xe" filled="f">
              <v:path arrowok="t"/>
            </v:shape>
            <v:line id="_x0000_s9882" style="position:absolute;flip:x" from="5569,8214" to="5616,8214"/>
            <v:shape id="_x0000_s9883" style="position:absolute;left:4671;top:12837;width:50;height:92" coordsize="52,116" path="m52,l,,,116,52,xe" fillcolor="black" stroked="f">
              <v:path arrowok="t"/>
            </v:shape>
            <v:shape id="_x0000_s9884" style="position:absolute;left:4671;top:12837;width:50;height:92" coordsize="52,116" path="m52,l,,,116,52,xe" filled="f">
              <v:path arrowok="t"/>
            </v:shape>
            <v:shape id="_x0000_s9885" style="position:absolute;left:4624;top:12837;width:47;height:92" coordsize="52,116" path="m52,r,116l,,52,xe" fillcolor="black" stroked="f">
              <v:path arrowok="t"/>
            </v:shape>
            <v:shape id="_x0000_s9886" style="position:absolute;left:4624;top:12837;width:47;height:92" coordsize="52,116" path="m52,r,116l,,52,xe" filled="f">
              <v:path arrowok="t"/>
            </v:shape>
            <v:shape id="_x0000_s9887" style="position:absolute;left:4624;top:12837;width:97;height:92" coordsize="104,116" path="m52,116l104,,,,52,116xe" filled="f">
              <v:path arrowok="t"/>
            </v:shape>
            <v:line id="_x0000_s9888" style="position:absolute;flip:x" from="4624,12837" to="4671,12837"/>
            <v:shape id="_x0000_s9889" style="position:absolute;left:3992;top:12929;width:47;height:92" coordsize="53,117" path="m53,l,,,117,53,xe" fillcolor="black" stroked="f">
              <v:path arrowok="t"/>
            </v:shape>
            <v:shape id="_x0000_s9890" style="position:absolute;left:3992;top:12929;width:47;height:92" coordsize="53,117" path="m53,l,,,117,53,xe" filled="f">
              <v:path arrowok="t"/>
            </v:shape>
            <v:shape id="_x0000_s9891" style="position:absolute;left:3946;top:12929;width:46;height:92" coordsize="52,117" path="m52,r,117l,,52,xe" fillcolor="black" stroked="f">
              <v:path arrowok="t"/>
            </v:shape>
            <v:shape id="_x0000_s9892" style="position:absolute;left:3946;top:12929;width:46;height:92" coordsize="52,117" path="m52,r,117l,,52,xe" filled="f">
              <v:path arrowok="t"/>
            </v:shape>
            <v:shape id="_x0000_s9893" style="position:absolute;left:3946;top:12929;width:93;height:92" coordsize="105,117" path="m52,117l105,,,,52,117xe" filled="f">
              <v:path arrowok="t"/>
            </v:shape>
            <v:line id="_x0000_s9894" style="position:absolute;flip:x" from="3946,12929" to="3992,12929"/>
            <v:shape id="_x0000_s9895" style="position:absolute;left:3719;top:12813;width:47;height:91" coordsize="52,117" path="m,117r52,l52,,,117xe" fillcolor="black" stroked="f">
              <v:path arrowok="t"/>
            </v:shape>
            <v:shape id="_x0000_s9896" style="position:absolute;left:3719;top:12813;width:47;height:91" coordsize="52,117" path="m,117r52,l52,,,117xe" filled="f">
              <v:path arrowok="t"/>
            </v:shape>
            <v:shape id="_x0000_s9897" style="position:absolute;left:3766;top:12813;width:46;height:91" coordsize="53,117" path="m,117l,,53,117,,117xe" fillcolor="black" stroked="f">
              <v:path arrowok="t"/>
            </v:shape>
            <v:shape id="_x0000_s9898" style="position:absolute;left:3766;top:12813;width:46;height:91" coordsize="53,117" path="m,117l,,53,117,,117xe" filled="f">
              <v:path arrowok="t"/>
            </v:shape>
            <v:shape id="_x0000_s9899" style="position:absolute;left:3719;top:12813;width:93;height:91" coordsize="105,117" path="m52,l,117r105,l52,xe" filled="f">
              <v:path arrowok="t"/>
            </v:shape>
            <v:line id="_x0000_s9900" style="position:absolute" from="3766,12904" to="3812,12904"/>
            <v:shape id="_x0000_s9901" style="position:absolute;left:6478;top:8154;width:46;height:91" coordsize="52,117" path="m52,l,,,117,52,xe" fillcolor="black" stroked="f">
              <v:path arrowok="t"/>
            </v:shape>
            <v:shape id="_x0000_s9902" style="position:absolute;left:6478;top:8154;width:46;height:91" coordsize="52,117" path="m52,l,,,117,52,xe" filled="f">
              <v:path arrowok="t"/>
            </v:shape>
            <v:shape id="_x0000_s9903" style="position:absolute;left:6431;top:8154;width:47;height:91" coordsize="53,117" path="m53,r,117l,,53,xe" fillcolor="black" stroked="f">
              <v:path arrowok="t"/>
            </v:shape>
            <v:shape id="_x0000_s9904" style="position:absolute;left:6431;top:8154;width:47;height:91" coordsize="53,117" path="m53,r,117l,,53,xe" filled="f">
              <v:path arrowok="t"/>
            </v:shape>
            <v:shape id="_x0000_s9905" style="position:absolute;left:4427;top:12856;width:93;height:91" coordsize="105,117" path="m52,l,117r105,l52,xe" fillcolor="black">
              <v:path arrowok="t"/>
            </v:shape>
            <v:shape id="_x0000_s9906" type="#_x0000_t75" style="position:absolute;left:2206;top:6398;width:119;height:241;mso-position-vertical-relative:page" filled="t" stroked="t" strokecolor="white">
              <v:imagedata r:id="rId844" o:title=""/>
            </v:shape>
            <v:shape id="_x0000_s9907" type="#_x0000_t75" style="position:absolute;left:3992;top:10311;width:239;height:241;mso-position-vertical-relative:page" filled="t" stroked="t" strokecolor="white">
              <v:imagedata r:id="rId845" o:title=""/>
            </v:shape>
            <v:shape id="_x0000_s9908" type="#_x0000_t75" style="position:absolute;left:4185;top:8722;width:239;height:241;mso-position-vertical-relative:page" filled="t" stroked="t" strokecolor="white">
              <v:imagedata r:id="rId846" o:title=""/>
            </v:shape>
            <v:shape id="_x0000_s9909" type="#_x0000_t75" style="position:absolute;left:4495;top:9549;width:171;height:259;mso-position-vertical-relative:page" filled="t" stroked="t" strokecolor="white">
              <v:imagedata r:id="rId847" o:title=""/>
            </v:shape>
            <v:shape id="_x0000_s9910" type="#_x0000_t75" style="position:absolute;left:5662;top:11250;width:239;height:259;mso-position-vertical-relative:page" filled="t" stroked="t" strokecolor="white">
              <v:imagedata r:id="rId848" o:title=""/>
            </v:shape>
            <v:shape id="_x0000_s9911" type="#_x0000_t75" style="position:absolute;left:5068;top:12881;width:239;height:259;mso-position-vertical-relative:page" filled="t" stroked="t" strokecolor="white">
              <v:imagedata r:id="rId849" o:title=""/>
            </v:shape>
            <v:shape id="_x0000_s9912" type="#_x0000_t75" style="position:absolute;left:3411;top:14441;width:171;height:241;mso-position-vertical-relative:page" filled="t" stroked="t" strokecolor="white">
              <v:imagedata r:id="rId850" o:title=""/>
            </v:shape>
          </v:group>
        </w:pict>
      </w:r>
      <w:r w:rsidRPr="00672C5B">
        <w:rPr>
          <w:sz w:val="28"/>
          <w:szCs w:val="28"/>
          <w:lang w:val="ru-RU"/>
        </w:rPr>
        <w:t>Рассмотрим принципиальную схему ГУБТ с двухступенчатым регенеративным и рекуперативным подогревом доменного газа (см. рис.1.1).</w:t>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ind w:firstLine="539"/>
        <w:jc w:val="center"/>
        <w:rPr>
          <w:sz w:val="28"/>
          <w:szCs w:val="28"/>
          <w:lang w:val="ru-RU"/>
        </w:rPr>
      </w:pPr>
    </w:p>
    <w:p w:rsidR="00672C5B" w:rsidRPr="00672C5B" w:rsidRDefault="00672C5B" w:rsidP="00672C5B">
      <w:pPr>
        <w:spacing w:line="312" w:lineRule="auto"/>
        <w:ind w:firstLine="539"/>
        <w:jc w:val="center"/>
        <w:rPr>
          <w:sz w:val="28"/>
          <w:szCs w:val="28"/>
          <w:lang w:val="ru-RU"/>
        </w:rPr>
      </w:pPr>
    </w:p>
    <w:p w:rsidR="00672C5B" w:rsidRPr="00672C5B" w:rsidRDefault="00672C5B" w:rsidP="00672C5B">
      <w:pPr>
        <w:spacing w:line="312" w:lineRule="auto"/>
        <w:ind w:firstLine="539"/>
        <w:jc w:val="center"/>
        <w:rPr>
          <w:sz w:val="28"/>
          <w:szCs w:val="28"/>
          <w:lang w:val="ru-RU"/>
        </w:rPr>
      </w:pPr>
      <w:r w:rsidRPr="00672C5B">
        <w:rPr>
          <w:sz w:val="28"/>
          <w:szCs w:val="28"/>
          <w:lang w:val="ru-RU"/>
        </w:rPr>
        <w:t>Рисунок 1.1–Принципиальная схема ГУБТ с двухступенчатым</w:t>
      </w:r>
    </w:p>
    <w:p w:rsidR="00672C5B" w:rsidRPr="00672C5B" w:rsidRDefault="00672C5B" w:rsidP="00672C5B">
      <w:pPr>
        <w:spacing w:line="312" w:lineRule="auto"/>
        <w:ind w:firstLine="539"/>
        <w:jc w:val="center"/>
        <w:rPr>
          <w:sz w:val="28"/>
          <w:szCs w:val="28"/>
        </w:rPr>
      </w:pPr>
      <w:r w:rsidRPr="00672C5B">
        <w:rPr>
          <w:sz w:val="28"/>
          <w:szCs w:val="28"/>
          <w:lang w:val="ru-RU"/>
        </w:rPr>
        <w:t>регенеративным и рекуперативным подогревом доменного газа</w:t>
      </w:r>
    </w:p>
    <w:p w:rsidR="00672C5B" w:rsidRPr="00672C5B" w:rsidRDefault="00672C5B" w:rsidP="00672C5B">
      <w:pPr>
        <w:spacing w:line="312" w:lineRule="auto"/>
        <w:jc w:val="both"/>
        <w:rPr>
          <w:sz w:val="28"/>
          <w:szCs w:val="28"/>
          <w:lang w:val="ru-RU"/>
        </w:rPr>
      </w:pPr>
      <w:r w:rsidRPr="00672C5B">
        <w:rPr>
          <w:sz w:val="28"/>
          <w:szCs w:val="28"/>
          <w:lang w:val="ru-RU"/>
        </w:rPr>
        <w:lastRenderedPageBreak/>
        <w:t>Обозначения к рисунку 1.1:</w:t>
      </w:r>
    </w:p>
    <w:p w:rsidR="00672C5B" w:rsidRPr="00672C5B" w:rsidRDefault="00672C5B" w:rsidP="00672C5B">
      <w:pPr>
        <w:spacing w:line="312" w:lineRule="auto"/>
        <w:jc w:val="both"/>
        <w:rPr>
          <w:sz w:val="28"/>
          <w:szCs w:val="28"/>
          <w:lang w:val="ru-RU"/>
        </w:rPr>
      </w:pPr>
      <w:r w:rsidRPr="00672C5B">
        <w:rPr>
          <w:sz w:val="28"/>
          <w:szCs w:val="28"/>
          <w:lang w:val="ru-RU"/>
        </w:rPr>
        <w:t>1 – газопровод доменного газа от газоочистки;</w:t>
      </w:r>
    </w:p>
    <w:p w:rsidR="00672C5B" w:rsidRPr="00672C5B" w:rsidRDefault="00672C5B" w:rsidP="00672C5B">
      <w:pPr>
        <w:spacing w:line="312" w:lineRule="auto"/>
        <w:jc w:val="both"/>
        <w:rPr>
          <w:sz w:val="28"/>
          <w:szCs w:val="28"/>
          <w:lang w:val="ru-RU"/>
        </w:rPr>
      </w:pPr>
      <w:r w:rsidRPr="00672C5B">
        <w:rPr>
          <w:sz w:val="28"/>
          <w:szCs w:val="28"/>
          <w:lang w:val="ru-RU"/>
        </w:rPr>
        <w:t>2 – дроссельная группа, предназначенная для поддержания соответствующего давления на колошнике доменной печи;</w:t>
      </w:r>
    </w:p>
    <w:p w:rsidR="00672C5B" w:rsidRPr="00672C5B" w:rsidRDefault="00672C5B" w:rsidP="00672C5B">
      <w:pPr>
        <w:spacing w:line="312" w:lineRule="auto"/>
        <w:jc w:val="both"/>
        <w:rPr>
          <w:sz w:val="28"/>
          <w:szCs w:val="28"/>
          <w:lang w:val="ru-RU"/>
        </w:rPr>
      </w:pPr>
      <w:r w:rsidRPr="00672C5B">
        <w:rPr>
          <w:sz w:val="28"/>
          <w:szCs w:val="28"/>
          <w:lang w:val="ru-RU"/>
        </w:rPr>
        <w:t>3 – газопровод доменного газа низкого давления (заводской газопровод);</w:t>
      </w:r>
    </w:p>
    <w:p w:rsidR="00672C5B" w:rsidRPr="00672C5B" w:rsidRDefault="00672C5B" w:rsidP="00672C5B">
      <w:pPr>
        <w:spacing w:line="312" w:lineRule="auto"/>
        <w:jc w:val="both"/>
        <w:rPr>
          <w:sz w:val="28"/>
          <w:szCs w:val="28"/>
          <w:lang w:val="ru-RU"/>
        </w:rPr>
      </w:pPr>
      <w:r w:rsidRPr="00672C5B">
        <w:rPr>
          <w:sz w:val="28"/>
          <w:szCs w:val="28"/>
          <w:lang w:val="ru-RU"/>
        </w:rPr>
        <w:t>4 – перекидной клапан доменного газа высокого давления;</w:t>
      </w:r>
    </w:p>
    <w:p w:rsidR="00672C5B" w:rsidRPr="00672C5B" w:rsidRDefault="00672C5B" w:rsidP="00672C5B">
      <w:pPr>
        <w:spacing w:line="312" w:lineRule="auto"/>
        <w:jc w:val="both"/>
        <w:rPr>
          <w:sz w:val="28"/>
          <w:szCs w:val="28"/>
          <w:lang w:val="ru-RU"/>
        </w:rPr>
      </w:pPr>
      <w:r w:rsidRPr="00672C5B">
        <w:rPr>
          <w:sz w:val="28"/>
          <w:szCs w:val="28"/>
          <w:lang w:val="ru-RU"/>
        </w:rPr>
        <w:t>5 – регенеративный теплообменник;</w:t>
      </w:r>
    </w:p>
    <w:p w:rsidR="00672C5B" w:rsidRPr="00672C5B" w:rsidRDefault="00672C5B" w:rsidP="00672C5B">
      <w:pPr>
        <w:spacing w:line="312" w:lineRule="auto"/>
        <w:jc w:val="both"/>
        <w:rPr>
          <w:sz w:val="28"/>
          <w:szCs w:val="28"/>
          <w:lang w:val="ru-RU"/>
        </w:rPr>
      </w:pPr>
      <w:r w:rsidRPr="00672C5B">
        <w:rPr>
          <w:sz w:val="28"/>
          <w:szCs w:val="28"/>
          <w:lang w:val="ru-RU"/>
        </w:rPr>
        <w:t>6 – комплексный рекуператор, включающий позиции 7 – 12;</w:t>
      </w:r>
    </w:p>
    <w:p w:rsidR="00672C5B" w:rsidRPr="00672C5B" w:rsidRDefault="00672C5B" w:rsidP="00672C5B">
      <w:pPr>
        <w:spacing w:line="312" w:lineRule="auto"/>
        <w:jc w:val="both"/>
        <w:rPr>
          <w:sz w:val="28"/>
          <w:szCs w:val="28"/>
          <w:lang w:val="ru-RU"/>
        </w:rPr>
      </w:pPr>
      <w:r w:rsidRPr="00672C5B">
        <w:rPr>
          <w:sz w:val="28"/>
          <w:szCs w:val="28"/>
          <w:lang w:val="ru-RU"/>
        </w:rPr>
        <w:t>7 – камера сгорания;</w:t>
      </w:r>
    </w:p>
    <w:p w:rsidR="00672C5B" w:rsidRPr="00672C5B" w:rsidRDefault="00672C5B" w:rsidP="00672C5B">
      <w:pPr>
        <w:spacing w:line="312" w:lineRule="auto"/>
        <w:jc w:val="both"/>
        <w:rPr>
          <w:sz w:val="28"/>
          <w:szCs w:val="28"/>
          <w:lang w:val="ru-RU"/>
        </w:rPr>
      </w:pPr>
      <w:r w:rsidRPr="00672C5B">
        <w:rPr>
          <w:sz w:val="28"/>
          <w:szCs w:val="28"/>
          <w:lang w:val="ru-RU"/>
        </w:rPr>
        <w:t>8 – рекуператор для подогрева доменного газа высокого давления;</w:t>
      </w:r>
    </w:p>
    <w:p w:rsidR="00672C5B" w:rsidRPr="00672C5B" w:rsidRDefault="00672C5B" w:rsidP="00672C5B">
      <w:pPr>
        <w:spacing w:line="312" w:lineRule="auto"/>
        <w:jc w:val="both"/>
        <w:rPr>
          <w:sz w:val="28"/>
          <w:szCs w:val="28"/>
          <w:lang w:val="ru-RU"/>
        </w:rPr>
      </w:pPr>
      <w:r w:rsidRPr="00672C5B">
        <w:rPr>
          <w:sz w:val="28"/>
          <w:szCs w:val="28"/>
          <w:lang w:val="ru-RU"/>
        </w:rPr>
        <w:t>9 – рекуператор для подогрева доменного газа низкого давления, идущего на отопление комплексного рекуператора;</w:t>
      </w:r>
    </w:p>
    <w:p w:rsidR="00672C5B" w:rsidRPr="00672C5B" w:rsidRDefault="00672C5B" w:rsidP="00672C5B">
      <w:pPr>
        <w:spacing w:line="312" w:lineRule="auto"/>
        <w:jc w:val="both"/>
        <w:rPr>
          <w:sz w:val="28"/>
          <w:szCs w:val="28"/>
          <w:lang w:val="ru-RU"/>
        </w:rPr>
      </w:pPr>
      <w:r w:rsidRPr="00672C5B">
        <w:rPr>
          <w:sz w:val="28"/>
          <w:szCs w:val="28"/>
          <w:lang w:val="ru-RU"/>
        </w:rPr>
        <w:t>10 – рекуператор для подогрева воздуха, идущего на сжигание доменного газа низкого давления;</w:t>
      </w:r>
    </w:p>
    <w:p w:rsidR="00672C5B" w:rsidRPr="00672C5B" w:rsidRDefault="00672C5B" w:rsidP="00672C5B">
      <w:pPr>
        <w:spacing w:line="312" w:lineRule="auto"/>
        <w:jc w:val="both"/>
        <w:rPr>
          <w:sz w:val="28"/>
          <w:szCs w:val="28"/>
          <w:lang w:val="ru-RU"/>
        </w:rPr>
      </w:pPr>
      <w:r w:rsidRPr="00672C5B">
        <w:rPr>
          <w:sz w:val="28"/>
          <w:szCs w:val="28"/>
          <w:lang w:val="ru-RU"/>
        </w:rPr>
        <w:t>11 – дутьевой вентилятор;</w:t>
      </w:r>
    </w:p>
    <w:p w:rsidR="00672C5B" w:rsidRPr="00672C5B" w:rsidRDefault="00672C5B" w:rsidP="00672C5B">
      <w:pPr>
        <w:spacing w:line="312" w:lineRule="auto"/>
        <w:jc w:val="both"/>
        <w:rPr>
          <w:sz w:val="28"/>
          <w:szCs w:val="28"/>
          <w:lang w:val="ru-RU"/>
        </w:rPr>
      </w:pPr>
      <w:r w:rsidRPr="00672C5B">
        <w:rPr>
          <w:sz w:val="28"/>
          <w:szCs w:val="28"/>
          <w:lang w:val="ru-RU"/>
        </w:rPr>
        <w:t>12 – эксгаустер для отвода продуктов сгорания;</w:t>
      </w:r>
    </w:p>
    <w:p w:rsidR="00672C5B" w:rsidRPr="00672C5B" w:rsidRDefault="00672C5B" w:rsidP="00672C5B">
      <w:pPr>
        <w:spacing w:line="312" w:lineRule="auto"/>
        <w:jc w:val="both"/>
        <w:rPr>
          <w:sz w:val="28"/>
          <w:szCs w:val="28"/>
          <w:lang w:val="ru-RU"/>
        </w:rPr>
      </w:pPr>
      <w:r w:rsidRPr="00672C5B">
        <w:rPr>
          <w:sz w:val="28"/>
          <w:szCs w:val="28"/>
          <w:lang w:val="ru-RU"/>
        </w:rPr>
        <w:t>13 – газовая турбина;</w:t>
      </w:r>
    </w:p>
    <w:p w:rsidR="00672C5B" w:rsidRPr="00672C5B" w:rsidRDefault="00672C5B" w:rsidP="00672C5B">
      <w:pPr>
        <w:spacing w:line="312" w:lineRule="auto"/>
        <w:jc w:val="both"/>
        <w:rPr>
          <w:sz w:val="28"/>
          <w:szCs w:val="28"/>
          <w:lang w:val="ru-RU"/>
        </w:rPr>
      </w:pPr>
      <w:r w:rsidRPr="00672C5B">
        <w:rPr>
          <w:sz w:val="28"/>
          <w:szCs w:val="28"/>
          <w:lang w:val="ru-RU"/>
        </w:rPr>
        <w:t>14 – электрогенератор;</w:t>
      </w:r>
    </w:p>
    <w:p w:rsidR="00672C5B" w:rsidRPr="00672C5B" w:rsidRDefault="00672C5B" w:rsidP="00672C5B">
      <w:pPr>
        <w:spacing w:line="312" w:lineRule="auto"/>
        <w:jc w:val="both"/>
        <w:rPr>
          <w:sz w:val="28"/>
          <w:szCs w:val="28"/>
          <w:lang w:val="ru-RU"/>
        </w:rPr>
      </w:pPr>
      <w:r w:rsidRPr="00672C5B">
        <w:rPr>
          <w:sz w:val="28"/>
          <w:szCs w:val="28"/>
          <w:lang w:val="ru-RU"/>
        </w:rPr>
        <w:t>15 – перекидной клапан доменного газа низкого давления.</w:t>
      </w:r>
    </w:p>
    <w:p w:rsidR="00672C5B" w:rsidRPr="00672C5B" w:rsidRDefault="00672C5B" w:rsidP="00672C5B">
      <w:pPr>
        <w:spacing w:line="312" w:lineRule="auto"/>
        <w:ind w:firstLine="539"/>
        <w:jc w:val="both"/>
        <w:rPr>
          <w:sz w:val="28"/>
          <w:szCs w:val="28"/>
          <w:lang w:val="ru-RU"/>
        </w:rPr>
      </w:pPr>
      <w:r w:rsidRPr="00672C5B">
        <w:rPr>
          <w:sz w:val="28"/>
          <w:szCs w:val="28"/>
          <w:lang w:val="ru-RU"/>
        </w:rPr>
        <w:t>Доменный газ высокого давления после газоочистки поступает в разогретую часть  насадки регенеративного теплообменника 5, где нагревается до температуры 200–300 °С. Затем газ поступает в подогреватель 8 комплексного рекуператора 6, где нагревается до температуры 600 °С. Потери избыточного давления при подогреве составляют около 0,01 МПа, т.е. в газовую турбину 13 газ поступает с параметрами: 0,22 МПа и 600 °С.</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После расширения в турбине параметры доменного газа составят: избыточное давление  – 0,02 МПа, температура  – ~300 °С. Теплота доменного газа после турбины используется на подогрев насадки регенератора, после </w:t>
      </w:r>
      <w:proofErr w:type="spellStart"/>
      <w:r w:rsidRPr="00672C5B">
        <w:rPr>
          <w:sz w:val="28"/>
          <w:szCs w:val="28"/>
          <w:lang w:val="ru-RU"/>
        </w:rPr>
        <w:t>котор</w:t>
      </w:r>
      <w:proofErr w:type="spellEnd"/>
      <w:r w:rsidRPr="00672C5B">
        <w:rPr>
          <w:sz w:val="28"/>
          <w:szCs w:val="28"/>
        </w:rPr>
        <w:t>о</w:t>
      </w:r>
      <w:r w:rsidRPr="00672C5B">
        <w:rPr>
          <w:sz w:val="28"/>
          <w:szCs w:val="28"/>
          <w:lang w:val="ru-RU"/>
        </w:rPr>
        <w:t>й газ с избыточным давлением 0,01 МПа и температурой до 100 °С направляется в заводской газопровод.</w:t>
      </w:r>
    </w:p>
    <w:p w:rsidR="00672C5B" w:rsidRPr="00672C5B" w:rsidRDefault="00672C5B" w:rsidP="00672C5B">
      <w:pPr>
        <w:spacing w:line="312" w:lineRule="auto"/>
        <w:ind w:firstLine="539"/>
        <w:jc w:val="both"/>
        <w:rPr>
          <w:sz w:val="28"/>
          <w:szCs w:val="28"/>
          <w:lang w:val="ru-RU"/>
        </w:rPr>
      </w:pPr>
      <w:r w:rsidRPr="00672C5B">
        <w:rPr>
          <w:sz w:val="28"/>
          <w:szCs w:val="28"/>
          <w:lang w:val="ru-RU"/>
        </w:rPr>
        <w:t>Поочередную работу насадок регенератора в режимах нагрева и охлаждения обеспечивают перекидные клапаны 4 и 15.</w:t>
      </w:r>
    </w:p>
    <w:p w:rsidR="00672C5B" w:rsidRPr="00672C5B" w:rsidRDefault="00672C5B" w:rsidP="00672C5B">
      <w:pPr>
        <w:spacing w:line="312" w:lineRule="auto"/>
        <w:ind w:firstLine="539"/>
        <w:jc w:val="both"/>
        <w:rPr>
          <w:sz w:val="28"/>
          <w:szCs w:val="28"/>
          <w:lang w:val="ru-RU"/>
        </w:rPr>
      </w:pPr>
      <w:r w:rsidRPr="00672C5B">
        <w:rPr>
          <w:sz w:val="28"/>
          <w:szCs w:val="28"/>
          <w:lang w:val="ru-RU"/>
        </w:rPr>
        <w:t>Пропускная способность ГУБТ-6 составляет ~150000 м</w:t>
      </w:r>
      <w:r w:rsidRPr="00672C5B">
        <w:rPr>
          <w:sz w:val="28"/>
          <w:szCs w:val="28"/>
          <w:vertAlign w:val="superscript"/>
          <w:lang w:val="ru-RU"/>
        </w:rPr>
        <w:t>3</w:t>
      </w:r>
      <w:r w:rsidRPr="00672C5B">
        <w:rPr>
          <w:sz w:val="28"/>
          <w:szCs w:val="28"/>
          <w:lang w:val="ru-RU"/>
        </w:rPr>
        <w:t>/ч.</w:t>
      </w:r>
    </w:p>
    <w:p w:rsidR="00672C5B" w:rsidRPr="00672C5B" w:rsidRDefault="00672C5B" w:rsidP="00672C5B">
      <w:pPr>
        <w:spacing w:line="312" w:lineRule="auto"/>
        <w:ind w:firstLine="539"/>
        <w:jc w:val="both"/>
        <w:rPr>
          <w:sz w:val="28"/>
          <w:szCs w:val="28"/>
          <w:lang w:val="ru-RU"/>
        </w:rPr>
      </w:pPr>
      <w:r w:rsidRPr="00672C5B">
        <w:rPr>
          <w:sz w:val="28"/>
          <w:szCs w:val="28"/>
          <w:lang w:val="ru-RU"/>
        </w:rPr>
        <w:t>Недостатки ГУБТ-6:</w:t>
      </w:r>
    </w:p>
    <w:p w:rsidR="00672C5B" w:rsidRPr="00672C5B" w:rsidRDefault="00672C5B" w:rsidP="00672C5B">
      <w:pPr>
        <w:spacing w:line="312" w:lineRule="auto"/>
        <w:ind w:firstLine="539"/>
        <w:jc w:val="both"/>
        <w:rPr>
          <w:sz w:val="28"/>
          <w:szCs w:val="28"/>
          <w:lang w:val="ru-RU"/>
        </w:rPr>
      </w:pPr>
      <w:r w:rsidRPr="00672C5B">
        <w:rPr>
          <w:sz w:val="28"/>
          <w:szCs w:val="28"/>
          <w:lang w:val="ru-RU"/>
        </w:rPr>
        <w:lastRenderedPageBreak/>
        <w:t>• громоздкость вследствие наличия регенеративного теплообменника, требующего для нормальной работы ограниченные скорости газа(до 1 м/с), что увеличивает объемы теплообменника;</w:t>
      </w:r>
    </w:p>
    <w:p w:rsidR="00672C5B" w:rsidRPr="00672C5B" w:rsidRDefault="00672C5B" w:rsidP="00672C5B">
      <w:pPr>
        <w:spacing w:line="312" w:lineRule="auto"/>
        <w:ind w:firstLine="539"/>
        <w:jc w:val="both"/>
        <w:rPr>
          <w:sz w:val="28"/>
          <w:szCs w:val="28"/>
          <w:lang w:val="ru-RU"/>
        </w:rPr>
      </w:pPr>
      <w:r w:rsidRPr="00672C5B">
        <w:rPr>
          <w:sz w:val="28"/>
          <w:szCs w:val="28"/>
          <w:lang w:val="ru-RU"/>
        </w:rPr>
        <w:t>•  большие капитальные и эксплуатационные затраты вследствие применения двух типов теплообменников и большого объема оборудования;</w:t>
      </w:r>
    </w:p>
    <w:p w:rsidR="00672C5B" w:rsidRPr="00672C5B" w:rsidRDefault="00672C5B" w:rsidP="00672C5B">
      <w:pPr>
        <w:spacing w:line="312" w:lineRule="auto"/>
        <w:ind w:firstLine="539"/>
        <w:jc w:val="both"/>
        <w:rPr>
          <w:sz w:val="28"/>
          <w:szCs w:val="28"/>
          <w:lang w:val="ru-RU"/>
        </w:rPr>
      </w:pPr>
      <w:r w:rsidRPr="00672C5B">
        <w:rPr>
          <w:sz w:val="28"/>
          <w:szCs w:val="28"/>
          <w:lang w:val="ru-RU"/>
        </w:rPr>
        <w:t>•  расход (сжигание) доменного газа на обслуживание ГУБТ.</w:t>
      </w:r>
    </w:p>
    <w:p w:rsidR="00672C5B" w:rsidRPr="00672C5B" w:rsidRDefault="00672C5B" w:rsidP="00672C5B">
      <w:pPr>
        <w:spacing w:line="312" w:lineRule="auto"/>
        <w:ind w:firstLine="539"/>
        <w:jc w:val="both"/>
        <w:rPr>
          <w:sz w:val="28"/>
          <w:szCs w:val="28"/>
          <w:lang w:val="ru-RU"/>
        </w:rPr>
      </w:pPr>
      <w:r w:rsidRPr="00672C5B">
        <w:rPr>
          <w:noProof/>
          <w:sz w:val="28"/>
          <w:szCs w:val="28"/>
          <w:lang w:val="ru-RU" w:eastAsia="ru-RU"/>
        </w:rPr>
        <w:pict>
          <v:group id="_x0000_s7859" style="position:absolute;left:0;text-align:left;margin-left:50.45pt;margin-top:32.7pt;width:358.75pt;height:286pt;z-index:251706368" coordorigin="2236,1352" coordsize="7319,6022">
            <v:shape id="_x0000_s7860" type="#_x0000_t75" style="position:absolute;left:7550;top:1352;width:192;height:246;mso-position-vertical-relative:page" filled="t" stroked="t" strokecolor="white">
              <v:imagedata r:id="rId851" o:title=""/>
            </v:shape>
            <v:shape id="_x0000_s7861" type="#_x0000_t75" style="position:absolute;left:4669;top:3095;width:193;height:265;mso-position-vertical-relative:page" filled="t" stroked="t" strokecolor="white">
              <v:imagedata r:id="rId852" o:title=""/>
            </v:shape>
            <v:shape id="_x0000_s7862" type="#_x0000_t75" style="position:absolute;left:2236;top:1987;width:1028;height:492;mso-position-vertical-relative:page" filled="t" stroked="t" strokecolor="white">
              <v:imagedata r:id="rId853" o:title=""/>
            </v:shape>
            <v:shape id="_x0000_s7863" type="#_x0000_t75" style="position:absolute;left:5865;top:4579;width:175;height:264;mso-position-vertical-relative:page" filled="t" stroked="t" strokecolor="white">
              <v:imagedata r:id="rId854" o:title=""/>
            </v:shape>
            <v:shape id="_x0000_s7864" type="#_x0000_t75" style="position:absolute;left:2841;top:1598;width:135;height:246;mso-position-vertical-relative:page" filled="t" stroked="t" strokecolor="white">
              <v:imagedata r:id="rId855" o:title=""/>
            </v:shape>
            <v:shape id="_x0000_s7865" type="#_x0000_t75" style="position:absolute;left:5849;top:6541;width:1028;height:491;mso-position-vertical-relative:page" filled="t" stroked="t" strokecolor="white">
              <v:imagedata r:id="rId856" o:title=""/>
            </v:shape>
            <v:shape id="_x0000_s7866" type="#_x0000_t75" style="position:absolute;left:4331;top:4352;width:1027;height:491;mso-position-vertical-relative:page" filled="t" stroked="t" strokecolor="white">
              <v:imagedata r:id="rId857" o:title=""/>
            </v:shape>
            <v:shape id="_x0000_s7867" type="#_x0000_t75" style="position:absolute;left:8527;top:7072;width:1028;height:302;mso-position-vertical-relative:page" filled="t" stroked="t" strokecolor="white">
              <v:imagedata r:id="rId858" o:title=""/>
            </v:shape>
            <v:shape id="_x0000_s7868" type="#_x0000_t75" style="position:absolute;left:6485;top:5032;width:269;height:264;mso-position-vertical-relative:page" filled="t" stroked="t" strokecolor="white">
              <v:imagedata r:id="rId859" o:title=""/>
            </v:shape>
            <v:shape id="_x0000_s7869" type="#_x0000_t75" style="position:absolute;left:9237;top:6703;width:174;height:264;mso-position-vertical-relative:page" filled="t" stroked="t" strokecolor="white">
              <v:imagedata r:id="rId860" o:title=""/>
            </v:shape>
            <v:shape id="_x0000_s7870" type="#_x0000_t75" style="position:absolute;left:5226;top:3558;width:174;height:265;mso-position-vertical-relative:page" filled="t" stroked="t" strokecolor="white">
              <v:imagedata r:id="rId861" o:title=""/>
            </v:shape>
            <v:line id="_x0000_s7871" style="position:absolute" from="5779,6013" to="5779,7032"/>
            <v:line id="_x0000_s7872" style="position:absolute" from="4028,3773" to="4532,3979"/>
            <v:line id="_x0000_s7873" style="position:absolute" from="2618,1947" to="3326,1947"/>
            <v:line id="_x0000_s7874" style="position:absolute;flip:y" from="4028,3360" to="4532,3566"/>
            <v:line id="_x0000_s7875" style="position:absolute" from="4532,3360" to="5046,3360"/>
            <v:line id="_x0000_s7876" style="position:absolute" from="4532,3979" to="5046,3979"/>
            <v:line id="_x0000_s7877" style="position:absolute" from="4028,3566" to="4028,3773"/>
            <v:line id="_x0000_s7878" style="position:absolute;flip:x" from="3326,3596" to="4028,3596"/>
            <v:line id="_x0000_s7879" style="position:absolute" from="3326,2691" to="3326,3596"/>
            <v:line id="_x0000_s7880" style="position:absolute" from="3326,1947" to="7177,1947"/>
            <v:rect id="_x0000_s7881" style="position:absolute;left:7177;top:1700;width:884;height:493" filled="f"/>
            <v:line id="_x0000_s7882" style="position:absolute;flip:y" from="7176,1700" to="8061,1947"/>
            <v:line id="_x0000_s7883" style="position:absolute" from="7177,1947" to="8061,2193"/>
            <v:line id="_x0000_s7884" style="position:absolute" from="5332,4135" to="5332,5083"/>
            <v:line id="_x0000_s7885" style="position:absolute" from="6105,5278" to="6105,5409"/>
            <v:line id="_x0000_s7886" style="position:absolute" from="5779,7032" to="8877,7032"/>
            <v:line id="_x0000_s7887" style="position:absolute" from="8061,1947" to="9039,1947"/>
            <v:line id="_x0000_s7888" style="position:absolute" from="9039,1947" to="9039,7032"/>
            <v:line id="_x0000_s7889" style="position:absolute" from="8877,7032" to="9555,7032"/>
            <v:line id="_x0000_s7890" style="position:absolute;flip:x" from="3324,3742" to="4028,3742"/>
            <v:line id="_x0000_s7891" style="position:absolute;flip:y" from="5332,1947" to="5332,2486"/>
            <v:line id="_x0000_s7892" style="position:absolute;flip:y" from="3326,1947" to="3326,2486"/>
            <v:shape id="_x0000_s7893" style="position:absolute;left:6225;top:5209;width:257;height:267" coordsize="650,650" path="m650,326r-8,-73l617,184,578,123,527,71,466,33,397,8,326,,253,8,184,33,123,71,72,123,33,184,9,253,,326r9,71l33,466r39,62l123,580r61,39l253,642r73,8l397,642r69,-23l527,580r51,-52l617,466r25,-69l650,326xe" filled="f">
              <v:path arrowok="t"/>
            </v:shape>
            <v:line id="_x0000_s7894" style="position:absolute" from="6354,4921" to="6354,5209"/>
            <v:line id="_x0000_s7895" style="position:absolute" from="3257,2486" to="3394,2486"/>
            <v:line id="_x0000_s7896" style="position:absolute;flip:x" from="3257,2486" to="3394,2691"/>
            <v:line id="_x0000_s7897" style="position:absolute" from="3257,2691" to="3394,2691"/>
            <v:line id="_x0000_s7898" style="position:absolute;flip:x y" from="3257,2486" to="3394,2691"/>
            <v:line id="_x0000_s7899" style="position:absolute" from="3326,2587" to="3423,2587"/>
            <v:line id="_x0000_s7900" style="position:absolute" from="3423,2540" to="3423,2637"/>
            <v:shape id="_x0000_s7901" style="position:absolute;left:6281;top:5319;width:160;height:28" coordsize="403,69" path="m,69l51,29,76,14,102,3,126,r26,6l202,35r51,29l277,69r26,-2l329,56,353,41,403,1e" filled="f">
              <v:path arrowok="t"/>
            </v:shape>
            <v:line id="_x0000_s7902" style="position:absolute" from="5264,2486" to="5400,2486"/>
            <v:line id="_x0000_s7903" style="position:absolute;flip:x" from="5264,2486" to="5400,2691"/>
            <v:line id="_x0000_s7904" style="position:absolute" from="5264,2691" to="5400,2691"/>
            <v:line id="_x0000_s7905" style="position:absolute;flip:x y" from="5264,2486" to="5400,2691"/>
            <v:line id="_x0000_s7906" style="position:absolute" from="5332,2587" to="5430,2587"/>
            <v:line id="_x0000_s7907" style="position:absolute" from="5430,2540" to="5430,2637"/>
            <v:line id="_x0000_s7908" style="position:absolute" from="5332,2691" to="5332,3198"/>
            <v:shape id="_x0000_s7909" style="position:absolute;left:3945;top:3702;width:83;height:40" coordsize="208,95" path="m,l,95r208,l,xe" fillcolor="black" stroked="f">
              <v:path arrowok="t"/>
            </v:shape>
            <v:shape id="_x0000_s7910" style="position:absolute;left:3945;top:3702;width:83;height:40" coordsize="208,95" path="m,l,95r208,l,xe" filled="f">
              <v:path arrowok="t"/>
            </v:shape>
            <v:shape id="_x0000_s7911" style="position:absolute;left:3945;top:3742;width:83;height:39" coordsize="208,95" path="m,l208,,,95,,xe" fillcolor="black" stroked="f">
              <v:path arrowok="t"/>
            </v:shape>
            <v:shape id="_x0000_s7912" style="position:absolute;left:3945;top:3742;width:83;height:39" coordsize="208,95" path="m,l208,,,95,,xe" filled="f">
              <v:path arrowok="t"/>
            </v:shape>
            <v:shape id="_x0000_s7913" style="position:absolute;left:3945;top:3702;width:83;height:79" coordsize="208,190" path="m208,95l,,,190,208,95xe" filled="f">
              <v:path arrowok="t"/>
            </v:shape>
            <v:line id="_x0000_s7914" style="position:absolute" from="3945,3742" to="3945,3781"/>
            <v:shape id="_x0000_s7915" style="position:absolute;left:5779;top:6613;width:38;height:85" coordsize="94,208" path="m94,l,,,208,94,xe" fillcolor="black" stroked="f">
              <v:path arrowok="t"/>
            </v:shape>
            <v:shape id="_x0000_s7916" style="position:absolute;left:5779;top:6613;width:38;height:85" coordsize="94,208" path="m94,l,,,208,94,xe" filled="f">
              <v:path arrowok="t"/>
            </v:shape>
            <v:shape id="_x0000_s7917" style="position:absolute;left:5743;top:6613;width:36;height:85" coordsize="95,208" path="m95,r,208l,,95,xe" fillcolor="black" stroked="f">
              <v:path arrowok="t"/>
            </v:shape>
            <v:shape id="_x0000_s7918" style="position:absolute;left:5743;top:6613;width:36;height:85" coordsize="95,208" path="m95,r,208l,,95,xe" filled="f">
              <v:path arrowok="t"/>
            </v:shape>
            <v:shape id="_x0000_s7919" style="position:absolute;left:5743;top:6613;width:74;height:85" coordsize="189,208" path="m95,208l189,,,,95,208xe" filled="f">
              <v:path arrowok="t"/>
            </v:shape>
            <v:line id="_x0000_s7920" style="position:absolute;flip:x" from="5743,6613" to="5778,6613"/>
            <v:shape id="_x0000_s7921" style="position:absolute;left:3945;top:3558;width:83;height:38" coordsize="208,95" path="m,l,95r208,l,xe" fillcolor="black" stroked="f">
              <v:path arrowok="t"/>
            </v:shape>
            <v:shape id="_x0000_s7922" style="position:absolute;left:3945;top:3558;width:83;height:38" coordsize="208,95" path="m,l,95r208,l,xe" filled="f">
              <v:path arrowok="t"/>
            </v:shape>
            <v:shape id="_x0000_s7923" style="position:absolute;left:3945;top:3596;width:83;height:39" coordsize="208,96" path="m,l208,,,96,,xe" fillcolor="black" stroked="f">
              <v:path arrowok="t"/>
            </v:shape>
            <v:shape id="_x0000_s7924" style="position:absolute;left:3945;top:3596;width:83;height:39" coordsize="208,96" path="m,l208,,,96,,xe" filled="f">
              <v:path arrowok="t"/>
            </v:shape>
            <v:shape id="_x0000_s7925" style="position:absolute;left:3945;top:3558;width:83;height:77" coordsize="208,191" path="m208,95l,,,191,208,95xe" filled="f">
              <v:path arrowok="t"/>
            </v:shape>
            <v:line id="_x0000_s7926" style="position:absolute" from="3945,3596" to="3945,3635"/>
            <v:shape id="_x0000_s7927" style="position:absolute;left:9473;top:6993;width:82;height:39" coordsize="208,95" path="m,l,95r208,l,xe" fillcolor="black" stroked="f">
              <v:path arrowok="t"/>
            </v:shape>
            <v:shape id="_x0000_s7928" style="position:absolute;left:9473;top:6993;width:82;height:39" coordsize="208,95" path="m,l,95r208,l,xe" filled="f">
              <v:path arrowok="t"/>
            </v:shape>
            <v:shape id="_x0000_s7929" style="position:absolute;left:9473;top:7032;width:82;height:40" coordsize="208,96" path="m,l208,,,96,,xe" fillcolor="black" stroked="f">
              <v:path arrowok="t"/>
            </v:shape>
            <v:shape id="_x0000_s7930" style="position:absolute;left:9473;top:7032;width:82;height:40" coordsize="208,96" path="m,l208,,,96,,xe" filled="f">
              <v:path arrowok="t"/>
            </v:shape>
            <v:shape id="_x0000_s7931" style="position:absolute;left:9473;top:6993;width:82;height:79" coordsize="208,191" path="m208,95l,,,191,208,95xe" filled="f">
              <v:path arrowok="t"/>
            </v:shape>
            <v:line id="_x0000_s7932" style="position:absolute" from="9473,7032" to="9473,7072"/>
            <v:shape id="_x0000_s7933" style="position:absolute;left:3244;top:1909;width:82;height:38" coordsize="208,96" path="m,l,96r208,l,xe" fillcolor="black" stroked="f">
              <v:path arrowok="t"/>
            </v:shape>
            <v:shape id="_x0000_s7934" style="position:absolute;left:3244;top:1909;width:82;height:38" coordsize="208,96" path="m,l,96r208,l,xe" filled="f">
              <v:path arrowok="t"/>
            </v:shape>
            <v:shape id="_x0000_s7935" style="position:absolute;left:3244;top:1947;width:82;height:40" coordsize="208,95" path="m,l208,,,95,,xe" fillcolor="black" stroked="f">
              <v:path arrowok="t"/>
            </v:shape>
            <v:shape id="_x0000_s7936" style="position:absolute;left:3244;top:1947;width:82;height:40" coordsize="208,95" path="m,l208,,,95,,xe" filled="f">
              <v:path arrowok="t"/>
            </v:shape>
            <v:shape id="_x0000_s7937" style="position:absolute;left:3244;top:1909;width:82;height:78" coordsize="208,191" path="m208,96l,,,191,208,96xe" filled="f">
              <v:path arrowok="t"/>
            </v:shape>
            <v:line id="_x0000_s7938" style="position:absolute" from="3244,1947" to="3244,1987"/>
            <v:shape id="_x0000_s7939" style="position:absolute;left:5332;top:3112;width:38;height:86" coordsize="95,208" path="m95,l,,,208,95,xe" fillcolor="black" stroked="f">
              <v:path arrowok="t"/>
            </v:shape>
            <v:shape id="_x0000_s7940" style="position:absolute;left:5332;top:3112;width:38;height:86" coordsize="95,208" path="m95,l,,,208,95,xe" filled="f">
              <v:path arrowok="t"/>
            </v:shape>
            <v:shape id="_x0000_s7941" style="position:absolute;left:5294;top:3112;width:38;height:86" coordsize="95,208" path="m95,r,208l,,95,xe" fillcolor="black" stroked="f">
              <v:path arrowok="t"/>
            </v:shape>
            <v:shape id="_x0000_s7942" style="position:absolute;left:5294;top:3112;width:38;height:86" coordsize="95,208" path="m95,r,208l,,95,xe" filled="f">
              <v:path arrowok="t"/>
            </v:shape>
            <v:shape id="_x0000_s7943" style="position:absolute;left:5294;top:3112;width:76;height:86" coordsize="190,208" path="m95,208l190,,,,95,208xe" filled="f">
              <v:path arrowok="t"/>
            </v:shape>
            <v:line id="_x0000_s7944" style="position:absolute;flip:x" from="5294,3112" to="5332,3112"/>
            <v:line id="_x0000_s7945" style="position:absolute" from="5332,5083" to="5332,5601"/>
            <v:line id="_x0000_s7946" style="position:absolute" from="5332,5601" to="5779,6013"/>
            <v:line id="_x0000_s7947" style="position:absolute;flip:y" from="5332,4732" to="5779,5083"/>
            <v:line id="_x0000_s7948" style="position:absolute" from="5779,4732" to="5779,6013"/>
            <v:rect id="_x0000_s7949" style="position:absolute;left:5046;top:3201;width:574;height:934" filled="f"/>
            <v:line id="_x0000_s7950" style="position:absolute" from="6053,5278" to="6053,5409"/>
            <v:line id="_x0000_s7951" style="position:absolute;flip:x" from="6321,5054" to="6400,5122"/>
            <v:line id="_x0000_s7952" style="position:absolute;flip:x" from="6315,4999" to="6394,5068"/>
            <v:line id="_x0000_s7953" style="position:absolute;flip:x" from="6315,4942" to="6394,5011"/>
            <v:shape id="_x0000_s7954" style="position:absolute;left:5294;top:4816;width:74;height:85" coordsize="189,208" path="m95,208l189,,,,95,208xe" fillcolor="black">
              <v:path arrowok="t"/>
            </v:shape>
            <v:shape id="_x0000_s7955" type="#_x0000_t75" style="position:absolute;left:3190;top:3635;width:193;height:264;mso-position-vertical-relative:page" filled="t" stroked="t" strokecolor="white">
              <v:imagedata r:id="rId862" o:title=""/>
            </v:shape>
            <v:shape id="_x0000_s7956" type="#_x0000_t32" style="position:absolute;left:5335;top:5347;width:893;height:0;flip:x" o:connectortype="straight">
              <v:stroke dashstyle="longDashDot"/>
            </v:shape>
            <v:shape id="_x0000_s7957" type="#_x0000_t75" style="position:absolute;left:3555;top:2486;width:193;height:247;mso-position-vertical-relative:page" filled="t" stroked="t" strokecolor="white">
              <v:imagedata r:id="rId863" o:title=""/>
            </v:shape>
            <v:shape id="_x0000_s7958" type="#_x0000_t75" style="position:absolute;left:5569;top:2486;width:174;height:265;mso-position-vertical-relative:page" filled="t" stroked="t" strokecolor="white">
              <v:imagedata r:id="rId864" o:title=""/>
            </v:shape>
            <v:shape id="_x0000_s7959" type="#_x0000_t75" style="position:absolute;left:4285;top:3479;width:717;height:294;mso-position-vertical-relative:page" filled="t" stroked="t" strokecolor="white">
              <v:imagedata r:id="rId865" o:title=""/>
            </v:shape>
            <v:shape id="_x0000_s7960" style="position:absolute;left:4188;top:3635;width:143;height:25" coordsize="143,25" path="m,25c13,12,27,,43,,59,,78,25,95,25v17,,32,-13,48,-25e" filled="f">
              <v:path arrowok="t"/>
            </v:shape>
          </v:group>
        </w:pict>
      </w:r>
      <w:r w:rsidRPr="00672C5B">
        <w:rPr>
          <w:sz w:val="28"/>
          <w:szCs w:val="28"/>
          <w:lang w:val="ru-RU"/>
        </w:rPr>
        <w:t>Принципиальная схема ГУБТ с использованием смешивающего теплообменника представлена на рисунке 1.2.</w:t>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jc w:val="center"/>
        <w:rPr>
          <w:sz w:val="28"/>
          <w:szCs w:val="28"/>
          <w:lang w:val="ru-RU"/>
        </w:rPr>
      </w:pPr>
      <w:r w:rsidRPr="00672C5B">
        <w:rPr>
          <w:sz w:val="28"/>
          <w:szCs w:val="28"/>
          <w:lang w:val="ru-RU"/>
        </w:rPr>
        <w:t>Рисунок 1.2 – Принципиальная схема ГУБТ с подогревом доменного газа</w:t>
      </w:r>
    </w:p>
    <w:p w:rsidR="00672C5B" w:rsidRPr="00672C5B" w:rsidRDefault="00672C5B" w:rsidP="00672C5B">
      <w:pPr>
        <w:spacing w:line="312" w:lineRule="auto"/>
        <w:jc w:val="center"/>
        <w:rPr>
          <w:sz w:val="28"/>
          <w:szCs w:val="28"/>
          <w:lang w:val="ru-RU"/>
        </w:rPr>
      </w:pPr>
      <w:r w:rsidRPr="00672C5B">
        <w:rPr>
          <w:sz w:val="28"/>
          <w:szCs w:val="28"/>
          <w:lang w:val="ru-RU"/>
        </w:rPr>
        <w:t>путем смешивания с высокотемпературными продуктами сгорания</w:t>
      </w:r>
    </w:p>
    <w:p w:rsidR="00672C5B" w:rsidRPr="00672C5B" w:rsidRDefault="00672C5B" w:rsidP="00672C5B">
      <w:pPr>
        <w:spacing w:line="312" w:lineRule="auto"/>
        <w:jc w:val="both"/>
        <w:rPr>
          <w:sz w:val="28"/>
          <w:szCs w:val="28"/>
          <w:lang w:val="ru-RU"/>
        </w:rPr>
      </w:pPr>
      <w:r w:rsidRPr="00672C5B">
        <w:rPr>
          <w:sz w:val="28"/>
          <w:szCs w:val="28"/>
          <w:lang w:val="ru-RU"/>
        </w:rPr>
        <w:t>Обозначения к рисунку 1.2:</w:t>
      </w:r>
    </w:p>
    <w:p w:rsidR="00672C5B" w:rsidRPr="00672C5B" w:rsidRDefault="00672C5B" w:rsidP="00672C5B">
      <w:pPr>
        <w:spacing w:line="312" w:lineRule="auto"/>
        <w:jc w:val="both"/>
        <w:rPr>
          <w:sz w:val="28"/>
          <w:szCs w:val="28"/>
          <w:lang w:val="ru-RU"/>
        </w:rPr>
      </w:pPr>
      <w:r w:rsidRPr="00672C5B">
        <w:rPr>
          <w:sz w:val="28"/>
          <w:szCs w:val="28"/>
          <w:lang w:val="ru-RU"/>
        </w:rPr>
        <w:t>1 – газопровод доменного газа от газоочистки;</w:t>
      </w:r>
    </w:p>
    <w:p w:rsidR="00672C5B" w:rsidRPr="00672C5B" w:rsidRDefault="00672C5B" w:rsidP="00672C5B">
      <w:pPr>
        <w:spacing w:line="312" w:lineRule="auto"/>
        <w:jc w:val="both"/>
        <w:rPr>
          <w:sz w:val="28"/>
          <w:szCs w:val="28"/>
          <w:lang w:val="ru-RU"/>
        </w:rPr>
      </w:pPr>
      <w:r w:rsidRPr="00672C5B">
        <w:rPr>
          <w:sz w:val="28"/>
          <w:szCs w:val="28"/>
          <w:lang w:val="ru-RU"/>
        </w:rPr>
        <w:t>2 – дроссельная группа;</w:t>
      </w:r>
    </w:p>
    <w:p w:rsidR="00672C5B" w:rsidRPr="00672C5B" w:rsidRDefault="00672C5B" w:rsidP="00672C5B">
      <w:pPr>
        <w:spacing w:line="312" w:lineRule="auto"/>
        <w:jc w:val="both"/>
        <w:rPr>
          <w:sz w:val="28"/>
          <w:szCs w:val="28"/>
          <w:lang w:val="ru-RU"/>
        </w:rPr>
      </w:pPr>
      <w:r w:rsidRPr="00672C5B">
        <w:rPr>
          <w:sz w:val="28"/>
          <w:szCs w:val="28"/>
          <w:lang w:val="ru-RU"/>
        </w:rPr>
        <w:t>3 – газопровод доменного газа низкого давления (заводской газопровод);</w:t>
      </w:r>
    </w:p>
    <w:p w:rsidR="00672C5B" w:rsidRPr="00672C5B" w:rsidRDefault="00672C5B" w:rsidP="00672C5B">
      <w:pPr>
        <w:spacing w:line="312" w:lineRule="auto"/>
        <w:jc w:val="both"/>
        <w:rPr>
          <w:sz w:val="28"/>
          <w:szCs w:val="28"/>
          <w:lang w:val="ru-RU"/>
        </w:rPr>
      </w:pPr>
      <w:r w:rsidRPr="00672C5B">
        <w:rPr>
          <w:sz w:val="28"/>
          <w:szCs w:val="28"/>
          <w:lang w:val="ru-RU"/>
        </w:rPr>
        <w:t>4 – подача доменного газа на сжигание;</w:t>
      </w:r>
    </w:p>
    <w:p w:rsidR="00672C5B" w:rsidRPr="00672C5B" w:rsidRDefault="00672C5B" w:rsidP="00672C5B">
      <w:pPr>
        <w:spacing w:line="312" w:lineRule="auto"/>
        <w:jc w:val="both"/>
        <w:rPr>
          <w:sz w:val="28"/>
          <w:szCs w:val="28"/>
          <w:lang w:val="ru-RU"/>
        </w:rPr>
      </w:pPr>
      <w:r w:rsidRPr="00672C5B">
        <w:rPr>
          <w:sz w:val="28"/>
          <w:szCs w:val="28"/>
          <w:lang w:val="ru-RU"/>
        </w:rPr>
        <w:t>5 – подача доменного газа на смешивание;</w:t>
      </w:r>
    </w:p>
    <w:p w:rsidR="00672C5B" w:rsidRPr="00672C5B" w:rsidRDefault="00672C5B" w:rsidP="00672C5B">
      <w:pPr>
        <w:spacing w:line="312" w:lineRule="auto"/>
        <w:jc w:val="both"/>
        <w:rPr>
          <w:sz w:val="28"/>
          <w:szCs w:val="28"/>
          <w:lang w:val="ru-RU"/>
        </w:rPr>
      </w:pPr>
      <w:r w:rsidRPr="00672C5B">
        <w:rPr>
          <w:sz w:val="28"/>
          <w:szCs w:val="28"/>
          <w:lang w:val="ru-RU"/>
        </w:rPr>
        <w:t>6 – камера сгорания;</w:t>
      </w:r>
    </w:p>
    <w:p w:rsidR="00672C5B" w:rsidRPr="00672C5B" w:rsidRDefault="00672C5B" w:rsidP="00672C5B">
      <w:pPr>
        <w:spacing w:line="312" w:lineRule="auto"/>
        <w:jc w:val="both"/>
        <w:rPr>
          <w:sz w:val="28"/>
          <w:szCs w:val="28"/>
          <w:lang w:val="ru-RU"/>
        </w:rPr>
      </w:pPr>
      <w:r w:rsidRPr="00672C5B">
        <w:rPr>
          <w:sz w:val="28"/>
          <w:szCs w:val="28"/>
          <w:lang w:val="ru-RU"/>
        </w:rPr>
        <w:t>7 – подача сжатого воздуха;</w:t>
      </w:r>
    </w:p>
    <w:p w:rsidR="00672C5B" w:rsidRPr="00672C5B" w:rsidRDefault="00672C5B" w:rsidP="00672C5B">
      <w:pPr>
        <w:spacing w:line="312" w:lineRule="auto"/>
        <w:jc w:val="both"/>
        <w:rPr>
          <w:sz w:val="28"/>
          <w:szCs w:val="28"/>
          <w:lang w:val="ru-RU"/>
        </w:rPr>
      </w:pPr>
      <w:r w:rsidRPr="00672C5B">
        <w:rPr>
          <w:sz w:val="28"/>
          <w:szCs w:val="28"/>
          <w:lang w:val="ru-RU"/>
        </w:rPr>
        <w:t>8 – камера смешивания;</w:t>
      </w:r>
    </w:p>
    <w:p w:rsidR="00672C5B" w:rsidRPr="00672C5B" w:rsidRDefault="00672C5B" w:rsidP="00672C5B">
      <w:pPr>
        <w:spacing w:line="312" w:lineRule="auto"/>
        <w:jc w:val="both"/>
        <w:rPr>
          <w:sz w:val="28"/>
          <w:szCs w:val="28"/>
          <w:lang w:val="ru-RU"/>
        </w:rPr>
      </w:pPr>
      <w:r w:rsidRPr="00672C5B">
        <w:rPr>
          <w:sz w:val="28"/>
          <w:szCs w:val="28"/>
          <w:lang w:val="ru-RU"/>
        </w:rPr>
        <w:t>9 – газовая турбина;</w:t>
      </w:r>
    </w:p>
    <w:p w:rsidR="00672C5B" w:rsidRPr="00672C5B" w:rsidRDefault="00672C5B" w:rsidP="00672C5B">
      <w:pPr>
        <w:spacing w:line="312" w:lineRule="auto"/>
        <w:jc w:val="both"/>
        <w:rPr>
          <w:sz w:val="28"/>
          <w:szCs w:val="28"/>
          <w:lang w:val="ru-RU"/>
        </w:rPr>
      </w:pPr>
      <w:r w:rsidRPr="00672C5B">
        <w:rPr>
          <w:sz w:val="28"/>
          <w:szCs w:val="28"/>
          <w:lang w:val="ru-RU"/>
        </w:rPr>
        <w:t>10 – электрогенератор.</w:t>
      </w:r>
    </w:p>
    <w:p w:rsidR="00672C5B" w:rsidRPr="00672C5B" w:rsidRDefault="00672C5B" w:rsidP="00672C5B">
      <w:pPr>
        <w:spacing w:line="312" w:lineRule="auto"/>
        <w:ind w:firstLine="539"/>
        <w:jc w:val="both"/>
        <w:rPr>
          <w:sz w:val="28"/>
          <w:szCs w:val="28"/>
          <w:lang w:val="ru-RU"/>
        </w:rPr>
      </w:pPr>
      <w:r w:rsidRPr="00672C5B">
        <w:rPr>
          <w:sz w:val="28"/>
          <w:szCs w:val="28"/>
          <w:lang w:val="ru-RU"/>
        </w:rPr>
        <w:lastRenderedPageBreak/>
        <w:t>Преимущества по сравнению с ГУБТ-6:</w:t>
      </w:r>
    </w:p>
    <w:p w:rsidR="00672C5B" w:rsidRPr="00672C5B" w:rsidRDefault="00672C5B" w:rsidP="00672C5B">
      <w:pPr>
        <w:spacing w:line="312" w:lineRule="auto"/>
        <w:ind w:firstLine="539"/>
        <w:jc w:val="both"/>
        <w:rPr>
          <w:sz w:val="28"/>
          <w:szCs w:val="28"/>
          <w:lang w:val="ru-RU"/>
        </w:rPr>
      </w:pPr>
      <w:r w:rsidRPr="00672C5B">
        <w:rPr>
          <w:sz w:val="28"/>
          <w:szCs w:val="28"/>
          <w:lang w:val="ru-RU"/>
        </w:rPr>
        <w:t>• простота, компактность оборудования и, соответственно, значительно меньшие капитальные затраты;</w:t>
      </w:r>
    </w:p>
    <w:p w:rsidR="00672C5B" w:rsidRPr="00672C5B" w:rsidRDefault="00672C5B" w:rsidP="00672C5B">
      <w:pPr>
        <w:spacing w:line="312" w:lineRule="auto"/>
        <w:ind w:firstLine="539"/>
        <w:jc w:val="both"/>
        <w:rPr>
          <w:sz w:val="28"/>
          <w:szCs w:val="28"/>
          <w:lang w:val="ru-RU"/>
        </w:rPr>
      </w:pPr>
      <w:r w:rsidRPr="00672C5B">
        <w:rPr>
          <w:sz w:val="28"/>
          <w:szCs w:val="28"/>
          <w:lang w:val="ru-RU"/>
        </w:rPr>
        <w:t>• более эффективное использование избыточного давления газа за счет отсутствия теплообменников, вызывающих потери давления газа.</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Недостаток: снижение теплоты сгорания доменного газа вследствие </w:t>
      </w:r>
      <w:proofErr w:type="spellStart"/>
      <w:r w:rsidRPr="00672C5B">
        <w:rPr>
          <w:sz w:val="28"/>
          <w:szCs w:val="28"/>
          <w:lang w:val="ru-RU"/>
        </w:rPr>
        <w:t>балластирования</w:t>
      </w:r>
      <w:proofErr w:type="spellEnd"/>
      <w:r w:rsidRPr="00672C5B">
        <w:rPr>
          <w:sz w:val="28"/>
          <w:szCs w:val="28"/>
          <w:lang w:val="ru-RU"/>
        </w:rPr>
        <w:t xml:space="preserve"> продуктами сгорания.</w:t>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jc w:val="center"/>
        <w:rPr>
          <w:b/>
          <w:sz w:val="28"/>
          <w:szCs w:val="28"/>
          <w:lang w:val="ru-RU"/>
        </w:rPr>
      </w:pPr>
      <w:r w:rsidRPr="00672C5B">
        <w:rPr>
          <w:b/>
          <w:sz w:val="28"/>
          <w:szCs w:val="28"/>
          <w:lang w:val="ru-RU"/>
        </w:rPr>
        <w:t>1.4 Использование физической теплоты доменного газа</w:t>
      </w:r>
    </w:p>
    <w:p w:rsidR="00672C5B" w:rsidRPr="00672C5B" w:rsidRDefault="00672C5B" w:rsidP="00672C5B">
      <w:pPr>
        <w:spacing w:line="312" w:lineRule="auto"/>
        <w:jc w:val="center"/>
        <w:rPr>
          <w:b/>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Физическая теплота доменного газа, обусловленная температурой на колошнике 150 ÷ 350 °С, не используется по следующим причинам:</w:t>
      </w:r>
    </w:p>
    <w:p w:rsidR="00672C5B" w:rsidRPr="00672C5B" w:rsidRDefault="00672C5B" w:rsidP="00672C5B">
      <w:pPr>
        <w:spacing w:line="312" w:lineRule="auto"/>
        <w:ind w:firstLine="539"/>
        <w:jc w:val="both"/>
        <w:rPr>
          <w:sz w:val="28"/>
          <w:szCs w:val="28"/>
          <w:lang w:val="ru-RU"/>
        </w:rPr>
      </w:pPr>
      <w:r w:rsidRPr="00672C5B">
        <w:rPr>
          <w:sz w:val="28"/>
          <w:szCs w:val="28"/>
          <w:lang w:val="ru-RU"/>
        </w:rPr>
        <w:t>• вследствие практически полной потери теплоты газа при мокрой очистке, которая доминирует в доменных цехах;</w:t>
      </w:r>
    </w:p>
    <w:p w:rsidR="00672C5B" w:rsidRPr="00672C5B" w:rsidRDefault="00672C5B" w:rsidP="00672C5B">
      <w:pPr>
        <w:spacing w:line="312" w:lineRule="auto"/>
        <w:ind w:firstLine="539"/>
        <w:jc w:val="both"/>
        <w:rPr>
          <w:sz w:val="28"/>
          <w:szCs w:val="28"/>
          <w:lang w:val="ru-RU"/>
        </w:rPr>
      </w:pPr>
      <w:r w:rsidRPr="00672C5B">
        <w:rPr>
          <w:sz w:val="28"/>
          <w:szCs w:val="28"/>
          <w:lang w:val="ru-RU"/>
        </w:rPr>
        <w:t>•  вследствие невысокой температуры доменного газа, что делает нецелесообразным использование традиционных поверхностных теплообменников.</w:t>
      </w:r>
    </w:p>
    <w:p w:rsidR="00672C5B" w:rsidRPr="00672C5B" w:rsidRDefault="00672C5B" w:rsidP="00672C5B">
      <w:pPr>
        <w:spacing w:line="312" w:lineRule="auto"/>
        <w:ind w:firstLine="539"/>
        <w:jc w:val="both"/>
        <w:rPr>
          <w:sz w:val="28"/>
          <w:szCs w:val="28"/>
          <w:lang w:val="ru-RU"/>
        </w:rPr>
      </w:pPr>
      <w:r w:rsidRPr="00672C5B">
        <w:rPr>
          <w:sz w:val="28"/>
          <w:szCs w:val="28"/>
          <w:lang w:val="ru-RU"/>
        </w:rPr>
        <w:t>Решение проблемы использования физической теплоты доменного газа осуществляется в следующих направлениях:</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  применение сухой очистки газа с последующим использованием газа в </w:t>
      </w:r>
      <w:proofErr w:type="spellStart"/>
      <w:r w:rsidRPr="00672C5B">
        <w:rPr>
          <w:sz w:val="28"/>
          <w:szCs w:val="28"/>
          <w:lang w:val="ru-RU"/>
        </w:rPr>
        <w:t>ГУБТах</w:t>
      </w:r>
      <w:proofErr w:type="spellEnd"/>
      <w:r w:rsidRPr="00672C5B">
        <w:rPr>
          <w:sz w:val="28"/>
          <w:szCs w:val="28"/>
          <w:lang w:val="ru-RU"/>
        </w:rPr>
        <w:t>;</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  использование неочищенного доменного газа до газоочистки для подогрева очищенного газа после газоочистки с последующим использованием очищенного газа в </w:t>
      </w:r>
      <w:proofErr w:type="spellStart"/>
      <w:r w:rsidRPr="00672C5B">
        <w:rPr>
          <w:sz w:val="28"/>
          <w:szCs w:val="28"/>
          <w:lang w:val="ru-RU"/>
        </w:rPr>
        <w:t>ГУБТах</w:t>
      </w:r>
      <w:proofErr w:type="spellEnd"/>
      <w:r w:rsidRPr="00672C5B">
        <w:rPr>
          <w:sz w:val="28"/>
          <w:szCs w:val="28"/>
          <w:lang w:val="ru-RU"/>
        </w:rPr>
        <w:t>;</w:t>
      </w:r>
    </w:p>
    <w:p w:rsidR="00672C5B" w:rsidRPr="00672C5B" w:rsidRDefault="00672C5B" w:rsidP="00672C5B">
      <w:pPr>
        <w:spacing w:line="312" w:lineRule="auto"/>
        <w:ind w:firstLine="539"/>
        <w:jc w:val="both"/>
        <w:rPr>
          <w:sz w:val="28"/>
          <w:szCs w:val="28"/>
          <w:lang w:val="ru-RU"/>
        </w:rPr>
      </w:pPr>
      <w:r w:rsidRPr="00672C5B">
        <w:rPr>
          <w:sz w:val="28"/>
          <w:szCs w:val="28"/>
          <w:lang w:val="ru-RU"/>
        </w:rPr>
        <w:t>•  использование доменного газа до газоочистки для подогрева сетевой воды в системах теплоснабжения;</w:t>
      </w:r>
    </w:p>
    <w:p w:rsidR="00672C5B" w:rsidRPr="00672C5B" w:rsidRDefault="00672C5B" w:rsidP="00672C5B">
      <w:pPr>
        <w:spacing w:line="312" w:lineRule="auto"/>
        <w:ind w:firstLine="539"/>
        <w:jc w:val="both"/>
        <w:rPr>
          <w:sz w:val="28"/>
          <w:szCs w:val="28"/>
          <w:lang w:val="ru-RU"/>
        </w:rPr>
      </w:pPr>
      <w:r w:rsidRPr="00672C5B">
        <w:rPr>
          <w:sz w:val="28"/>
          <w:szCs w:val="28"/>
          <w:lang w:val="ru-RU"/>
        </w:rPr>
        <w:t>•  применение контактных теплообменников.</w:t>
      </w:r>
    </w:p>
    <w:p w:rsidR="00672C5B" w:rsidRPr="00672C5B" w:rsidRDefault="00672C5B" w:rsidP="00672C5B">
      <w:pPr>
        <w:spacing w:line="360" w:lineRule="auto"/>
        <w:jc w:val="both"/>
        <w:rPr>
          <w:sz w:val="28"/>
          <w:szCs w:val="28"/>
          <w:lang w:val="ru-RU"/>
        </w:rPr>
      </w:pPr>
    </w:p>
    <w:p w:rsidR="00672C5B" w:rsidRPr="00672C5B" w:rsidRDefault="00672C5B" w:rsidP="00672C5B">
      <w:pPr>
        <w:spacing w:line="360" w:lineRule="auto"/>
        <w:jc w:val="center"/>
        <w:rPr>
          <w:b/>
          <w:sz w:val="28"/>
          <w:szCs w:val="28"/>
          <w:lang w:val="ru-RU"/>
        </w:rPr>
      </w:pPr>
      <w:r w:rsidRPr="00672C5B">
        <w:rPr>
          <w:b/>
          <w:sz w:val="28"/>
          <w:szCs w:val="28"/>
          <w:lang w:val="ru-RU"/>
        </w:rPr>
        <w:t>1.5 Использование теплоты чугуна</w:t>
      </w:r>
    </w:p>
    <w:p w:rsidR="00672C5B" w:rsidRPr="00672C5B" w:rsidRDefault="00672C5B" w:rsidP="00672C5B">
      <w:pPr>
        <w:spacing w:line="360"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Физическая теплота чугуна, обусловленная температурой на выпуске из доменной печи 1350  ÷ 1400 °С, используется в сталеплавильном переделе </w:t>
      </w:r>
      <w:r w:rsidRPr="00672C5B">
        <w:rPr>
          <w:sz w:val="28"/>
          <w:szCs w:val="28"/>
          <w:lang w:val="ru-RU"/>
        </w:rPr>
        <w:lastRenderedPageBreak/>
        <w:t>путем заливки чугуна в жидком виде в сталеплавильные агрегаты: мартеновские печи, конвертера и в электросталеплавильные печи.</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В зависимости от соотношения </w:t>
      </w:r>
      <w:proofErr w:type="spellStart"/>
      <w:r w:rsidRPr="00672C5B">
        <w:rPr>
          <w:sz w:val="28"/>
          <w:szCs w:val="28"/>
          <w:lang w:val="ru-RU"/>
        </w:rPr>
        <w:t>передельного</w:t>
      </w:r>
      <w:proofErr w:type="spellEnd"/>
      <w:r w:rsidRPr="00672C5B">
        <w:rPr>
          <w:sz w:val="28"/>
          <w:szCs w:val="28"/>
          <w:lang w:val="ru-RU"/>
        </w:rPr>
        <w:t xml:space="preserve"> и товарного чугуна на предприятиях в сталеплавильных агрегатах используют 50 ÷ 90% теплоты жидкого чугуна.</w:t>
      </w:r>
    </w:p>
    <w:p w:rsidR="00672C5B" w:rsidRPr="00672C5B" w:rsidRDefault="00672C5B" w:rsidP="00672C5B">
      <w:pPr>
        <w:spacing w:line="360" w:lineRule="auto"/>
        <w:jc w:val="both"/>
        <w:rPr>
          <w:sz w:val="28"/>
          <w:szCs w:val="28"/>
          <w:lang w:val="ru-RU"/>
        </w:rPr>
      </w:pPr>
    </w:p>
    <w:p w:rsidR="00672C5B" w:rsidRPr="00672C5B" w:rsidRDefault="00672C5B" w:rsidP="00672C5B">
      <w:pPr>
        <w:spacing w:line="360" w:lineRule="auto"/>
        <w:jc w:val="center"/>
        <w:rPr>
          <w:b/>
          <w:sz w:val="28"/>
          <w:szCs w:val="28"/>
          <w:lang w:val="ru-RU"/>
        </w:rPr>
      </w:pPr>
      <w:r w:rsidRPr="00672C5B">
        <w:rPr>
          <w:b/>
          <w:sz w:val="28"/>
          <w:szCs w:val="28"/>
          <w:lang w:val="ru-RU"/>
        </w:rPr>
        <w:t>1.6 Использование теплоты шлака</w:t>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    Удельный выход шлака составляет 0,6 ÷ 0,8 т/т чугуна с температурой выпуска из доменной печи 1450 – 1550 °С, что делает теплоту шлака достаточно значительным тепловым ВЭР.</w:t>
      </w:r>
    </w:p>
    <w:p w:rsidR="00672C5B" w:rsidRPr="00672C5B" w:rsidRDefault="00672C5B" w:rsidP="00672C5B">
      <w:pPr>
        <w:spacing w:line="312" w:lineRule="auto"/>
        <w:ind w:firstLine="539"/>
        <w:jc w:val="both"/>
        <w:rPr>
          <w:sz w:val="28"/>
          <w:szCs w:val="28"/>
          <w:lang w:val="ru-RU"/>
        </w:rPr>
      </w:pPr>
      <w:r w:rsidRPr="00672C5B">
        <w:rPr>
          <w:sz w:val="28"/>
          <w:szCs w:val="28"/>
          <w:lang w:val="ru-RU"/>
        </w:rPr>
        <w:t>Использование теплоты шлака зависит от способа его грануляции, которая может быть водяной или воздушной. Гранулированный шлак находит широкое применение в качестве строительного материала.</w:t>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rPr>
      </w:pPr>
      <w:r w:rsidRPr="00672C5B">
        <w:rPr>
          <w:sz w:val="28"/>
          <w:szCs w:val="28"/>
          <w:lang w:val="ru-RU"/>
        </w:rPr>
        <w:t xml:space="preserve">При </w:t>
      </w:r>
      <w:r w:rsidRPr="00672C5B">
        <w:rPr>
          <w:b/>
          <w:sz w:val="28"/>
          <w:szCs w:val="28"/>
          <w:lang w:val="ru-RU"/>
        </w:rPr>
        <w:t>водяной грануляции</w:t>
      </w:r>
      <w:r w:rsidRPr="00672C5B">
        <w:rPr>
          <w:sz w:val="28"/>
          <w:szCs w:val="28"/>
          <w:lang w:val="ru-RU"/>
        </w:rPr>
        <w:t xml:space="preserve"> теплоту шлака используют для производства пара или нагретой воды в системах теплоснабжения (см. рис. 1.3)</w:t>
      </w:r>
      <w:r w:rsidRPr="00672C5B">
        <w:rPr>
          <w:sz w:val="28"/>
          <w:szCs w:val="28"/>
        </w:rPr>
        <w:t>.</w:t>
      </w:r>
    </w:p>
    <w:p w:rsidR="00672C5B" w:rsidRPr="00672C5B" w:rsidRDefault="00672C5B" w:rsidP="00672C5B">
      <w:pPr>
        <w:spacing w:line="360" w:lineRule="auto"/>
        <w:jc w:val="both"/>
        <w:rPr>
          <w:sz w:val="28"/>
          <w:szCs w:val="28"/>
        </w:rPr>
      </w:pPr>
      <w:r w:rsidRPr="00672C5B">
        <w:rPr>
          <w:noProof/>
          <w:sz w:val="28"/>
          <w:szCs w:val="28"/>
          <w:lang w:val="ru-RU"/>
        </w:rPr>
        <w:pict>
          <v:group id="_x0000_s8194" style="position:absolute;left:0;text-align:left;margin-left:31.55pt;margin-top:7.85pt;width:410.6pt;height:296.6pt;z-index:251709440" coordorigin="2180,1082" coordsize="7613,5365">
            <v:group id="_x0000_s8195" style="position:absolute;left:2671;top:1082;width:7122;height:5283" coordorigin="2671,1082" coordsize="7122,5283">
              <v:shape id="_x0000_s8196" type="#_x0000_t75" style="position:absolute;left:9610;top:1662;width:150;height:205;mso-position-vertical-relative:page" filled="t" stroked="t" strokecolor="white">
                <v:imagedata r:id="rId866" o:title=""/>
              </v:shape>
              <v:shape id="_x0000_s8197" type="#_x0000_t75" style="position:absolute;left:9610;top:1082;width:150;height:204;mso-position-vertical-relative:page" filled="t" stroked="t" strokecolor="white">
                <v:imagedata r:id="rId867" o:title=""/>
              </v:shape>
              <v:shape id="_x0000_s8198" type="#_x0000_t75" style="position:absolute;left:9412;top:4395;width:233;height:204;mso-position-vertical-relative:page" filled="t" stroked="t" strokecolor="white">
                <v:imagedata r:id="rId868" o:title=""/>
              </v:shape>
              <v:shape id="_x0000_s8199" type="#_x0000_t75" style="position:absolute;left:5807;top:3523;width:954;height:234;mso-position-vertical-relative:page" filled="t" stroked="t" strokecolor="white">
                <v:imagedata r:id="rId869" o:title=""/>
              </v:shape>
              <v:shape id="_x0000_s8200" type="#_x0000_t75" style="position:absolute;left:9107;top:2238;width:519;height:234;mso-position-vertical-relative:page" filled="t" stroked="t" strokecolor="white">
                <v:imagedata r:id="rId870" o:title=""/>
              </v:shape>
              <v:shape id="_x0000_s8201" type="#_x0000_t75" style="position:absolute;left:8442;top:1750;width:955;height:234;mso-position-vertical-relative:page" filled="t" stroked="t" strokecolor="white">
                <v:imagedata r:id="rId871" o:title=""/>
              </v:shape>
              <v:shape id="_x0000_s8202" type="#_x0000_t75" style="position:absolute;left:7171;top:1108;width:2328;height:263;mso-position-vertical-relative:page" filled="t" stroked="t" strokecolor="white">
                <v:imagedata r:id="rId872" o:title=""/>
              </v:shape>
              <v:shape id="_x0000_s8203" type="#_x0000_t75" style="position:absolute;left:2671;top:2852;width:116;height:190;mso-position-vertical-relative:page" filled="t" stroked="t" strokecolor="white">
                <v:imagedata r:id="rId873" o:title=""/>
              </v:shape>
              <v:shape id="_x0000_s8204" type="#_x0000_t75" style="position:absolute;left:3811;top:3806;width:954;height:234;mso-position-vertical-relative:page" filled="t" stroked="t" strokecolor="white">
                <v:imagedata r:id="rId869" o:title=""/>
              </v:shape>
              <v:shape id="_x0000_s8205" type="#_x0000_t75" style="position:absolute;left:3532;top:3848;width:167;height:191;mso-position-vertical-relative:page" filled="t" stroked="t" strokecolor="white">
                <v:imagedata r:id="rId874" o:title=""/>
              </v:shape>
              <v:shape id="_x0000_s8206" type="#_x0000_t75" style="position:absolute;left:4216;top:3594;width:150;height:205;mso-position-vertical-relative:page" filled="t" stroked="t" strokecolor="white">
                <v:imagedata r:id="rId875" o:title=""/>
              </v:shape>
              <v:shape id="_x0000_s8207" type="#_x0000_t75" style="position:absolute;left:5080;top:1776;width:167;height:190;mso-position-vertical-relative:page" filled="t" stroked="t" strokecolor="white">
                <v:imagedata r:id="rId876" o:title=""/>
              </v:shape>
              <v:shape id="_x0000_s8208" type="#_x0000_t75" style="position:absolute;left:6699;top:4040;width:166;height:204;mso-position-vertical-relative:page" filled="t" stroked="t" strokecolor="white">
                <v:imagedata r:id="rId877" o:title=""/>
              </v:shape>
              <v:shape id="_x0000_s8209" type="#_x0000_t75" style="position:absolute;left:9626;top:2479;width:167;height:205;mso-position-vertical-relative:page" filled="t" stroked="t" strokecolor="white">
                <v:imagedata r:id="rId878" o:title=""/>
              </v:shape>
              <v:shape id="_x0000_s8210" type="#_x0000_t75" style="position:absolute;left:7161;top:2437;width:151;height:204;mso-position-vertical-relative:page" filled="t" stroked="t" strokecolor="white">
                <v:imagedata r:id="rId879" o:title=""/>
              </v:shape>
              <v:shape id="_x0000_s8211" type="#_x0000_t75" style="position:absolute;left:9412;top:4974;width:217;height:191;mso-position-vertical-relative:page" filled="t" stroked="t" strokecolor="white">
                <v:imagedata r:id="rId880" o:title=""/>
              </v:shape>
              <v:shape id="_x0000_s8212" type="#_x0000_t75" style="position:absolute;left:4488;top:5272;width:233;height:190;mso-position-vertical-relative:page" filled="t" stroked="t" strokecolor="white">
                <v:imagedata r:id="rId881" o:title=""/>
              </v:shape>
              <v:shape id="_x0000_s8213" type="#_x0000_t75" style="position:absolute;left:6156;top:5272;width:233;height:190;mso-position-vertical-relative:page" filled="t" stroked="t" strokecolor="white">
                <v:imagedata r:id="rId881" o:title=""/>
              </v:shape>
              <v:shape id="_x0000_s8214" type="#_x0000_t75" style="position:absolute;left:3699;top:6160;width:233;height:205;mso-position-vertical-relative:page" filled="t" stroked="t" strokecolor="white">
                <v:imagedata r:id="rId882" o:title=""/>
              </v:shape>
              <v:shape id="_x0000_s8215" type="#_x0000_t32" style="position:absolute;left:6699;top:2613;width:462;height:508;flip:y" o:connectortype="straight"/>
              <v:shape id="_x0000_s8216" type="#_x0000_t32" style="position:absolute;left:6258;top:3829;width:441;height:292;flip:x y" o:connectortype="straight"/>
            </v:group>
            <v:group id="_x0000_s8217" style="position:absolute;left:2180;top:1286;width:7564;height:5161" coordorigin="2180,1286" coordsize="7564,5161">
              <v:line id="_x0000_s8218" style="position:absolute" from="9253,3379" to="9253,6447"/>
              <v:line id="_x0000_s8219" style="position:absolute;flip:x" from="3031,6447" to="9253,6447"/>
              <v:line id="_x0000_s8220" style="position:absolute;flip:y" from="3031,4022" to="3031,6447"/>
              <v:group id="_x0000_s8221" style="position:absolute;left:2180;top:1286;width:7564;height:4811" coordorigin="2180,1286" coordsize="7564,4811">
                <v:line id="_x0000_s8222" style="position:absolute" from="2215,2300" to="2215,3434"/>
                <v:line id="_x0000_s8223" style="position:absolute" from="2215,3434" to="3699,3714"/>
                <v:line id="_x0000_s8224" style="position:absolute" from="3256,2300" to="3256,3434"/>
                <v:line id="_x0000_s8225" style="position:absolute" from="3256,3434" to="3757,3605"/>
                <v:line id="_x0000_s8226" style="position:absolute" from="3755,2769" to="4817,2769"/>
                <v:line id="_x0000_s8227" style="position:absolute" from="4817,3357" to="4817,4503"/>
                <v:line id="_x0000_s8228" style="position:absolute" from="4286,1866" to="4286,2769"/>
                <v:line id="_x0000_s8229" style="position:absolute" from="3755,3729" to="3755,4503"/>
                <v:line id="_x0000_s8230" style="position:absolute;flip:x" from="4286,4503" to="4817,4847"/>
                <v:line id="_x0000_s8231" style="position:absolute" from="3755,4503" to="4286,4847"/>
                <v:line id="_x0000_s8232" style="position:absolute" from="3755,2953" to="4817,2953"/>
                <v:line id="_x0000_s8233" style="position:absolute" from="4817,2769" to="4817,2953"/>
                <v:line id="_x0000_s8234" style="position:absolute" from="4817,2953" to="5604,3364"/>
                <v:line id="_x0000_s8235" style="position:absolute" from="4817,3357" to="5620,3600"/>
                <v:line id="_x0000_s8236" style="position:absolute;flip:y" from="5604,2769" to="5604,3364"/>
                <v:line id="_x0000_s8237" style="position:absolute" from="5604,2769" to="8594,2769"/>
                <v:line id="_x0000_s8238" style="position:absolute" from="8594,2769" to="8594,3379"/>
                <v:line id="_x0000_s8239" style="position:absolute;flip:x" from="6258,3456" to="8594,3950"/>
                <v:line id="_x0000_s8240" style="position:absolute;flip:y" from="5620,3600" to="5620,3950"/>
                <v:line id="_x0000_s8241" style="position:absolute;flip:x" from="5620,3950" to="6258,3950"/>
                <v:line id="_x0000_s8242" style="position:absolute;flip:y" from="4206,2682" to="4206,2769"/>
                <v:line id="_x0000_s8243" style="position:absolute;flip:y" from="4366,2682" to="4366,2769"/>
                <v:line id="_x0000_s8244" style="position:absolute" from="4155,2769" to="4155,2844"/>
                <v:line id="_x0000_s8245" style="position:absolute" from="4155,2844" to="4417,2844"/>
                <v:line id="_x0000_s8246" style="position:absolute;flip:y" from="4417,2769" to="4417,2844"/>
                <v:line id="_x0000_s8247" style="position:absolute" from="4155,2769" to="4417,2844"/>
                <v:line id="_x0000_s8248" style="position:absolute;flip:x" from="4155,2769" to="4417,2844"/>
                <v:line id="_x0000_s8249" style="position:absolute" from="4286,4847" to="4286,5961"/>
                <v:line id="_x0000_s8250" style="position:absolute" from="5938,3950" to="5938,5616"/>
                <v:line id="_x0000_s8251" style="position:absolute;flip:x" from="3709,5616" to="5938,6083"/>
                <v:shape id="_x0000_s8252" style="position:absolute;left:4144;top:5197;width:283;height:266" coordsize="427,427" path="m427,214r-7,-56l399,107,365,63,321,29,269,7,214,,158,7,107,29,63,63,29,107,8,158,,214r8,55l29,321r34,44l107,399r51,21l214,427r55,-7l321,399r44,-34l399,321r21,-52l427,214xe" filled="f">
                  <v:path arrowok="t"/>
                </v:shape>
                <v:shape id="_x0000_s8253" style="position:absolute;left:5797;top:5197;width:285;height:266" coordsize="426,427" path="m426,214r-8,-56l397,107,364,63,319,29,268,7,212,,158,7,106,29,61,63,28,107,7,158,,214r7,55l28,321r33,44l106,399r52,21l212,427r56,-7l319,399r45,-34l397,321r21,-52l426,214xe" filled="f">
                  <v:path arrowok="t"/>
                </v:shape>
                <v:shape id="_x0000_s8254" style="position:absolute;left:4243;top:5353;width:91;height:110" coordsize="136,176" path="m66,176l136,,,,66,176xe" fillcolor="black" stroked="f">
                  <v:path arrowok="t"/>
                </v:shape>
                <v:shape id="_x0000_s8255" style="position:absolute;left:4243;top:5353;width:91;height:110" coordsize="136,176" path="m66,176l136,,,,66,176xe" filled="f">
                  <v:path arrowok="t"/>
                </v:shape>
                <v:rect id="_x0000_s8256" style="position:absolute;left:4243;top:5353;width:91;height:3" fillcolor="black" stroked="f"/>
                <v:rect id="_x0000_s8257" style="position:absolute;left:4243;top:5353;width:91;height:3" filled="f"/>
                <v:shape id="_x0000_s8258" style="position:absolute;left:4243;top:5353;width:91;height:110" coordsize="136,176" path="m136,l,,66,176,136,xe" filled="f">
                  <v:path arrowok="t"/>
                </v:shape>
                <v:shape id="_x0000_s8259" style="position:absolute;left:3709;top:6016;width:126;height:81" coordsize="187,131" path="m,109r187,22l152,,,109xe" fillcolor="black" stroked="f">
                  <v:path arrowok="t"/>
                </v:shape>
                <v:shape id="_x0000_s8260" style="position:absolute;left:3709;top:6016;width:126;height:81" coordsize="187,131" path="m,109r187,22l152,,,109xe" filled="f">
                  <v:path arrowok="t"/>
                </v:shape>
                <v:shape id="_x0000_s8261" style="position:absolute;left:3811;top:6016;width:24;height:81" coordsize="35,131" path="m35,131l,,,,35,131xe" fillcolor="black" stroked="f">
                  <v:path arrowok="t"/>
                </v:shape>
                <v:shape id="_x0000_s8262" style="position:absolute;left:3811;top:6016;width:24;height:81" coordsize="35,131" path="m35,131l,,,,35,131xe" filled="f">
                  <v:path arrowok="t"/>
                </v:shape>
                <v:shape id="_x0000_s8263" style="position:absolute;left:3709;top:6016;width:126;height:81" coordsize="187,131" path="m187,131l152,,,109r187,22xe" filled="f">
                  <v:path arrowok="t"/>
                </v:shape>
                <v:shape id="_x0000_s8264" style="position:absolute;left:5895;top:5353;width:91;height:110" coordsize="136,176" path="m66,176l136,,,,66,176xe" fillcolor="black" stroked="f">
                  <v:path arrowok="t"/>
                </v:shape>
                <v:shape id="_x0000_s8265" style="position:absolute;left:5895;top:5353;width:91;height:110" coordsize="136,176" path="m66,176l136,,,,66,176xe" filled="f">
                  <v:path arrowok="t"/>
                </v:shape>
                <v:rect id="_x0000_s8266" style="position:absolute;left:5895;top:5353;width:91;height:3" fillcolor="black" stroked="f"/>
                <v:rect id="_x0000_s8267" style="position:absolute;left:5895;top:5353;width:91;height:3" filled="f"/>
                <v:shape id="_x0000_s8268" style="position:absolute;left:5895;top:5353;width:91;height:110" coordsize="136,176" path="m136,l,,66,176,136,xe" filled="f">
                  <v:path arrowok="t"/>
                </v:shape>
                <v:line id="_x0000_s8269" style="position:absolute" from="5604,2953" to="8594,2953"/>
                <v:shape id="_x0000_s8270" style="position:absolute;left:5620;top:3749;width:1402;height:52" coordsize="2100,87" path="m,65l65,38,130,16,195,8r33,1l260,15r66,17l393,46r66,-1l525,33,660,8,727,5r67,9l923,62r31,5l985,64r65,-21l1115,19r33,-4l1181,16r133,31l1347,52r33,l1447,38r66,-20l1578,2,1611,r32,2l1707,19r128,53l1867,81r33,6l1966,85r68,-12l2100,66e" filled="f">
                  <v:path arrowok="t"/>
                </v:shape>
                <v:line id="_x0000_s8271" style="position:absolute" from="8594,2769" to="8594,3456"/>
                <v:line id="_x0000_s8272" style="position:absolute" from="6539,3121" to="6539,3456"/>
                <v:line id="_x0000_s8273" style="position:absolute" from="6381,3121" to="6381,3456"/>
                <v:line id="_x0000_s8274" style="position:absolute" from="6221,3121" to="6221,3456"/>
                <v:line id="_x0000_s8275" style="position:absolute" from="6699,3121" to="6699,3456"/>
                <v:line id="_x0000_s8276" style="position:absolute" from="6061,2613" to="6061,3456"/>
                <v:line id="_x0000_s8277" style="position:absolute" from="7329,3121" to="7329,3456"/>
                <v:line id="_x0000_s8278" style="position:absolute" from="7171,3121" to="7171,3456"/>
                <v:line id="_x0000_s8279" style="position:absolute" from="7014,3121" to="7014,3456"/>
                <v:line id="_x0000_s8280" style="position:absolute" from="7489,3121" to="7489,3456"/>
                <v:line id="_x0000_s8281" style="position:absolute" from="6856,3121" to="6856,3456"/>
                <v:line id="_x0000_s8282" style="position:absolute" from="7961,3121" to="7961,3456"/>
                <v:line id="_x0000_s8283" style="position:absolute" from="7804,3121" to="7804,3456"/>
                <v:line id="_x0000_s8284" style="position:absolute" from="7646,3121" to="7646,3456"/>
                <v:line id="_x0000_s8285" style="position:absolute" from="8121,2613" to="8121,3456"/>
                <v:shape id="_x0000_s8286" style="position:absolute;left:7014;top:3456;width:157;height:79" coordsize="236,130" path="m,l2,36,14,70,36,98r29,21l100,130r36,l170,119,200,98,222,70,235,36,236,e" filled="f">
                  <v:path arrowok="t"/>
                </v:shape>
                <v:shape id="_x0000_s8287" style="position:absolute;left:7329;top:3456;width:160;height:79" coordsize="237,130" path="m,l3,36,15,70,38,98r29,21l101,130r37,l171,119,201,98,224,70,236,36,237,e" filled="f">
                  <v:path arrowok="t"/>
                </v:shape>
                <v:shape id="_x0000_s8288" style="position:absolute;left:7646;top:3456;width:158;height:79" coordsize="237,130" path="m,l2,36,15,70,37,98r29,21l101,130r36,l170,119,201,98,223,70,235,36,237,e" filled="f">
                  <v:path arrowok="t"/>
                </v:shape>
                <v:shape id="_x0000_s8289" style="position:absolute;left:7961;top:3456;width:160;height:79" coordsize="237,130" path="m,l1,36,14,70,36,98r30,21l100,130r36,l171,119,200,98,222,70,234,36,237,e" filled="f">
                  <v:path arrowok="t"/>
                </v:shape>
                <v:shape id="_x0000_s8290" style="position:absolute;left:6699;top:3456;width:157;height:79" coordsize="237,130" path="m,l3,36,14,70,36,98r30,21l100,130r36,l171,119,200,98,222,70,235,36,237,e" filled="f">
                  <v:path arrowok="t"/>
                </v:shape>
                <v:shape id="_x0000_s8291" style="position:absolute;left:6381;top:3456;width:158;height:79" coordsize="236,130" path="m,l1,36,14,70,36,98r29,21l100,130r36,l171,119,200,98,222,70,235,36,236,e" filled="f">
                  <v:path arrowok="t"/>
                </v:shape>
                <v:shape id="_x0000_s8292" style="position:absolute;left:6061;top:3456;width:160;height:79" coordsize="237,130" path="m,l3,36,15,70,37,98r29,21l101,130r36,l171,119,201,98,223,70,236,36,237,e" filled="f">
                  <v:path arrowok="t"/>
                </v:shape>
                <v:shape id="_x0000_s8293" style="position:absolute;left:7804;top:3042;width:157;height:79" coordsize="237,129" path="m237,129l234,93,222,59,200,32,170,11,136,,100,,66,11,36,32,15,59,2,93,,129e" filled="f">
                  <v:path arrowok="t"/>
                </v:shape>
                <v:shape id="_x0000_s8294" style="position:absolute;left:7489;top:3042;width:157;height:79" coordsize="236,129" path="m236,129l234,93,222,59,200,32,170,11,136,,100,,65,11,36,32,14,59,1,93,,129e" filled="f">
                  <v:path arrowok="t"/>
                </v:shape>
                <v:shape id="_x0000_s8295" style="position:absolute;left:7171;top:3042;width:158;height:79" coordsize="236,129" path="m236,129l235,93,222,59,200,32,171,11,136,,100,,67,11,36,32,14,59,2,93,,129e" filled="f">
                  <v:path arrowok="t"/>
                </v:shape>
                <v:shape id="_x0000_s8296" style="position:absolute;left:6856;top:3042;width:158;height:79" coordsize="237,129" path="m237,129l235,93,223,59,201,32,171,11,137,,101,,67,11,37,32,15,59,3,93,,129e" filled="f">
                  <v:path arrowok="t"/>
                </v:shape>
                <v:shape id="_x0000_s8297" style="position:absolute;left:6541;top:3042;width:158;height:79" coordsize="237,129" path="m237,129l235,93,222,59,200,32,171,11,136,,100,,67,11,36,32,14,59,3,93,,129e" filled="f">
                  <v:path arrowok="t"/>
                </v:shape>
                <v:shape id="_x0000_s8298" style="position:absolute;left:6221;top:3042;width:157;height:79" coordsize="236,129" path="m236,129l235,93,222,59,200,32,171,11,136,,100,,66,11,37,32,14,59,2,93,,129e" filled="f">
                  <v:path arrowok="t"/>
                </v:shape>
                <v:shape id="_x0000_s8299" style="position:absolute;left:6026;top:2548;width:72;height:65" coordsize="106,105" path="m106,52l99,26,79,7,52,,27,7,7,26,,52,7,79,27,98r25,7l79,98,99,79r7,-27xe" filled="f">
                  <v:path arrowok="t"/>
                </v:shape>
                <v:shape id="_x0000_s8300" style="position:absolute;left:8084;top:2548;width:72;height:65" coordsize="106,105" path="m106,52l99,26,79,7,54,,27,7,7,26,,52,7,79,27,98r27,7l79,98,99,79r7,-27xe" filled="f">
                  <v:path arrowok="t"/>
                </v:shape>
                <v:line id="_x0000_s8301" style="position:absolute;flip:y" from="8121,2437" to="8121,2548"/>
                <v:line id="_x0000_s8302" style="position:absolute" from="8121,2437" to="9744,2437"/>
                <v:line id="_x0000_s8303" style="position:absolute;flip:y" from="6061,1953" to="6061,2548"/>
                <v:line id="_x0000_s8304" style="position:absolute" from="6061,1953" to="9744,1953"/>
                <v:shape id="_x0000_s8305" style="position:absolute;left:9627;top:1911;width:117;height:84" coordsize="175,135" path="m175,70l,,,135,175,70xe" fillcolor="black" stroked="f">
                  <v:path arrowok="t"/>
                </v:shape>
                <v:shape id="_x0000_s8306" style="position:absolute;left:9627;top:1911;width:117;height:84" coordsize="175,135" path="m175,70l,,,135,175,70xe" filled="f">
                  <v:path arrowok="t"/>
                </v:shape>
                <v:rect id="_x0000_s8307" style="position:absolute;left:9627;top:1911;width:2;height:84" fillcolor="black" stroked="f"/>
                <v:rect id="_x0000_s8308" style="position:absolute;left:9627;top:1911;width:2;height:84" filled="f"/>
                <v:shape id="_x0000_s8309" style="position:absolute;left:9627;top:1911;width:117;height:84" coordsize="175,135" path="m,l,135,175,70,,xe" filled="f">
                  <v:path arrowok="t"/>
                </v:shape>
                <v:shape id="_x0000_s8310" style="position:absolute;left:8842;top:2395;width:115;height:84" coordsize="176,135" path="m,66r176,69l176,,,66xe" fillcolor="black" stroked="f">
                  <v:path arrowok="t"/>
                </v:shape>
                <v:shape id="_x0000_s8311" style="position:absolute;left:8842;top:2395;width:115;height:84" coordsize="176,135" path="m,66r176,69l176,,,66xe" filled="f">
                  <v:path arrowok="t"/>
                </v:shape>
                <v:rect id="_x0000_s8312" style="position:absolute;left:8957;top:2395;width:2;height:84" fillcolor="black" stroked="f"/>
                <v:rect id="_x0000_s8313" style="position:absolute;left:8957;top:2395;width:2;height:84" filled="f"/>
                <v:shape id="_x0000_s8314" style="position:absolute;left:8842;top:2395;width:115;height:84" coordsize="176,135" path="m176,135l176,,,66r176,69xe" filled="f">
                  <v:path arrowok="t"/>
                </v:shape>
                <v:line id="_x0000_s8315" style="position:absolute" from="4286,1866" to="4801,1866"/>
                <v:rect id="_x0000_s8316" style="position:absolute;left:4625;top:1740;width:349;height:414" filled="f"/>
                <v:line id="_x0000_s8317" style="position:absolute" from="4801,1866" to="4801,1983"/>
                <v:line id="_x0000_s8318" style="position:absolute" from="4625,1923" to="4974,1923"/>
                <v:line id="_x0000_s8319" style="position:absolute;flip:y" from="4801,1328" to="4801,1740"/>
                <v:line id="_x0000_s8320" style="position:absolute" from="4801,1328" to="9744,1328"/>
                <v:shape id="_x0000_s8321" style="position:absolute;left:9627;top:1286;width:117;height:84" coordsize="175,136" path="m175,70l,,,136,175,70xe" fillcolor="black" stroked="f">
                  <v:path arrowok="t"/>
                </v:shape>
                <v:shape id="_x0000_s8322" style="position:absolute;left:9627;top:1286;width:117;height:84" coordsize="175,136" path="m175,70l,,,136,175,70xe" filled="f">
                  <v:path arrowok="t"/>
                </v:shape>
                <v:rect id="_x0000_s8323" style="position:absolute;left:9627;top:1286;width:2;height:84" fillcolor="black" stroked="f"/>
                <v:rect id="_x0000_s8324" style="position:absolute;left:9627;top:1286;width:2;height:84" filled="f"/>
                <v:shape id="_x0000_s8325" style="position:absolute;left:9627;top:1286;width:117;height:84" coordsize="175,136" path="m,l,136,175,70,,xe" filled="f">
                  <v:path arrowok="t"/>
                </v:shape>
                <v:line id="_x0000_s8326" style="position:absolute" from="8594,3379" to="9253,3379"/>
                <v:line id="_x0000_s8327" style="position:absolute;flip:y" from="3031,3798" to="3544,4022"/>
                <v:shape id="_x0000_s8328" style="position:absolute;left:9111;top:4818;width:286;height:265" coordsize="427,427" path="m427,214r-9,-56l398,107,364,63,320,29,269,7,213,,158,7,106,29,63,63,28,107,7,158,,214r7,55l28,320r35,44l106,399r52,21l213,427r56,-7l320,399r44,-35l398,320r20,-51l427,214xe" filled="f">
                  <v:path arrowok="t"/>
                </v:shape>
                <v:shape id="_x0000_s8329" style="position:absolute;left:9210;top:4974;width:91;height:109" coordsize="134,176" path="m65,176l134,,,,65,176xe" fillcolor="black" stroked="f">
                  <v:path arrowok="t"/>
                </v:shape>
                <v:shape id="_x0000_s8330" style="position:absolute;left:9210;top:4974;width:91;height:109" coordsize="134,176" path="m65,176l134,,,,65,176xe" filled="f">
                  <v:path arrowok="t"/>
                </v:shape>
                <v:rect id="_x0000_s8331" style="position:absolute;left:9210;top:4974;width:91;height:2" fillcolor="black" stroked="f"/>
                <v:rect id="_x0000_s8332" style="position:absolute;left:9210;top:4974;width:91;height:2" filled="f"/>
                <v:shape id="_x0000_s8333" style="position:absolute;left:9210;top:4974;width:91;height:109" coordsize="134,176" path="m134,l,,65,176,134,xe" filled="f">
                  <v:path arrowok="t"/>
                </v:shape>
                <v:line id="_x0000_s8334" style="position:absolute" from="9253,4595" to="9744,4595"/>
                <v:shape id="_x0000_s8335" style="position:absolute;left:9253;top:4552;width:117;height:85" coordsize="176,137" path="m,67r176,70l176,,,67xe" fillcolor="black" stroked="f">
                  <v:path arrowok="t"/>
                </v:shape>
                <v:shape id="_x0000_s8336" style="position:absolute;left:9253;top:4552;width:117;height:85" coordsize="176,137" path="m,67r176,70l176,,,67xe" filled="f">
                  <v:path arrowok="t"/>
                </v:shape>
                <v:rect id="_x0000_s8337" style="position:absolute;left:9370;top:4552;width:3;height:85" fillcolor="black" stroked="f"/>
                <v:rect id="_x0000_s8338" style="position:absolute;left:9370;top:4552;width:3;height:85" filled="f"/>
                <v:shape id="_x0000_s8339" style="position:absolute;left:9253;top:4552;width:117;height:85" coordsize="176,137" path="m176,137l176,,,67r176,70xe" filled="f">
                  <v:path arrowok="t"/>
                </v:shape>
                <v:line id="_x0000_s8340" style="position:absolute" from="2215,2472" to="3256,2472"/>
                <v:line id="_x0000_s8341" style="position:absolute" from="2353,2625" to="2538,2625"/>
                <v:line id="_x0000_s8342" style="position:absolute" from="2602,2774" to="2724,2774"/>
                <v:line id="_x0000_s8343" style="position:absolute" from="2874,2675" to="2989,2675"/>
                <v:line id="_x0000_s8344" style="position:absolute" from="2821,2928" to="2978,2928"/>
                <v:line id="_x0000_s8345" style="position:absolute" from="2460,2888" to="2610,2888"/>
                <v:line id="_x0000_s8346" style="position:absolute" from="2671,3074" to="2794,3074"/>
                <v:shape id="_x0000_s8347" style="position:absolute;left:3779;top:4222;width:542;height:449" coordsize="814,724" path="m,l60,43r70,39l165,102r28,25l203,142r7,16l217,196r3,20l227,232r13,14l259,257r42,16l319,281r14,11l339,306r-2,17l332,342r1,18l342,374r17,13l396,409r34,21l460,452r25,25l506,507r17,36l532,584r14,36l556,634r17,9l595,648r24,l671,644r25,-2l714,642r12,5l729,657r-5,17l714,693r-2,10l714,711r7,6l733,720r30,4l793,722r12,-1l812,719r2,-2l809,715e" filled="f">
                  <v:path arrowok="t"/>
                </v:shape>
                <v:shape id="_x0000_s8348" style="position:absolute;left:4315;top:4175;width:491;height:444" coordsize="738,715" path="m738,l696,52,647,96r-59,30l527,154r-52,41l422,245r-18,28l400,288r-2,16l407,338r,15l400,366r-55,46l303,463r-21,24l257,509r-53,41l153,592,95,630,71,651,59,679r-7,14l38,705r-24,8l2,715r-2,l1,715e" filled="f">
                  <v:path arrowok="t"/>
                </v:shape>
                <v:shape id="_x0000_s8349" style="position:absolute;left:3821;top:4404;width:163;height:91" coordsize="244,149" path="m,2l39,,55,4r9,10l78,44,98,81r17,18l139,113r56,20l221,140r17,5l244,147r-4,2l233,149e" filled="f">
                  <v:path arrowok="t"/>
                </v:shape>
                <v:shape id="_x0000_s8350" style="position:absolute;left:4617;top:4356;width:160;height:214" coordsize="238,341" path="m187,6l198,r11,7l221,22r9,20l237,64r1,21l234,100r-11,12l193,125r-32,10l147,143r-9,12l130,185r-2,34l119,244r-19,19l74,279,44,299,13,327,2,339,,341r1,-1l12,331,27,314e" filled="f">
                  <v:path arrowok="t"/>
                </v:shape>
                <v:shape id="_x0000_s8351" style="position:absolute;left:4361;top:4599;width:152;height:105" coordsize="232,166" path="m,166l14,128,24,117r12,-6l70,111r42,-4l134,98,157,82,199,39,215,19,227,5,232,r,3l228,10e" filled="f">
                  <v:path arrowok="t"/>
                </v:shape>
                <v:shape id="_x0000_s8352" style="position:absolute;left:4502;top:4448;width:131;height:107" coordsize="199,170" path="m2,159l,165r6,4l30,170r28,-7l69,156r5,-7l75,130,69,109,60,89,59,73,67,59,82,50,123,34,166,20,199,e" filled="f">
                  <v:path arrowok="t"/>
                </v:shape>
                <v:shape id="_x0000_s8353" style="position:absolute;left:4000;top:4562;width:67;height:62" coordsize="100,103" path="m4,7l,5,1,3,14,,51,5r12,9l66,27,59,59,49,88,48,98r4,5l64,102,80,98,94,97r6,6e" filled="f">
                  <v:path arrowok="t"/>
                </v:shape>
                <v:shape id="_x0000_s8354" style="position:absolute;left:4150;top:4679;width:109;height:79" coordsize="164,128" path="m,l35,8,62,24r8,10l72,48,71,65r3,12l85,78r16,-2l119,74r13,5l146,110r8,12l164,128e" filled="f">
                  <v:path arrowok="t"/>
                </v:shape>
                <v:line id="_x0000_s8355" style="position:absolute" from="3755,2769" to="3755,3605"/>
                <v:shape id="_x0000_s8356" style="position:absolute;left:3533;top:3682;width:230;height:99" coordsize="341,158" path="m,158l175,88,341,e" filled="f">
                  <v:path arrowok="t"/>
                </v:shape>
                <v:shape id="_x0000_s8357" style="position:absolute;left:3552;top:3717;width:227;height:99" coordsize="342,159" path="m342,l168,72,,159e" filled="f">
                  <v:path arrowok="t"/>
                </v:shape>
                <v:line id="_x0000_s8358" style="position:absolute" from="3763,3682" to="3779,3717"/>
                <v:line id="_x0000_s8359" style="position:absolute;flip:x y" from="3533,3781" to="3552,3816"/>
                <v:line id="_x0000_s8360" style="position:absolute" from="4694,1995" to="4748,1995"/>
                <v:line id="_x0000_s8361" style="position:absolute" from="4758,2030" to="4828,2030"/>
                <v:line id="_x0000_s8362" style="position:absolute" from="4873,1966" to="4916,1966"/>
                <v:line id="_x0000_s8363" style="position:absolute" from="4833,2085" to="4889,2085"/>
                <v:line id="_x0000_s8364" style="position:absolute" from="4721,2117" to="4758,2117"/>
                <v:line id="_x0000_s8365" style="position:absolute" from="3955,3161" to="4120,3161"/>
                <v:line id="_x0000_s8366" style="position:absolute" from="4259,3295" to="4427,3295"/>
                <v:line id="_x0000_s8367" style="position:absolute" from="4110,3486" to="4211,3486"/>
                <v:line id="_x0000_s8368" style="position:absolute" from="4443,3635" to="4598,3635"/>
                <v:line id="_x0000_s8369" style="position:absolute" from="4030,3806" to="4190,3806"/>
                <v:line id="_x0000_s8370" style="position:absolute" from="4350,4007" to="4446,4007"/>
                <v:shape id="_x0000_s8371" style="position:absolute;left:3813;top:3216;width:753;height:426" coordsize="1129,688" path="m1129,l947,58,771,131,600,217,437,317,283,429,136,552,,688e" filled="f">
                  <v:path arrowok="t"/>
                </v:shape>
                <v:shape id="_x0000_s8372" style="position:absolute;left:3821;top:3362;width:814;height:300" coordsize="1219,486" path="m1219,l1002,40,789,97,581,171,379,260,185,366,,486e" filled="f">
                  <v:path arrowok="t"/>
                </v:shape>
                <v:shape id="_x0000_s8373" style="position:absolute;left:3829;top:3523;width:828;height:164" coordsize="1237,263" path="m1237,l1025,6,814,27,604,64,398,116,196,183,,263e" filled="f">
                  <v:path arrowok="t"/>
                </v:shape>
                <v:shape id="_x0000_s8374" style="position:absolute;left:4753;top:3228;width:1009;height:238" coordsize="1514,380" path="m,40l219,9,324,1,421,r89,8l549,17r37,13l651,65r61,44l771,159r65,53l913,263r44,24l1006,309r55,20l1121,347r67,14l1264,371r85,7l1438,380r40,l1505,380r6,-1l1514,379r-5,l1498,379e" filled="f">
                  <v:path arrowok="t"/>
                </v:shape>
                <v:shape id="_x0000_s8375" style="position:absolute;left:5682;top:3429;width:125;height:79" coordsize="189,127" path="m189,4l,,47,127,189,4xe" fillcolor="black" stroked="f">
                  <v:path arrowok="t"/>
                </v:shape>
                <v:shape id="_x0000_s8376" style="position:absolute;left:5682;top:3429;width:125;height:79" coordsize="189,127" path="m189,4l,,47,127,189,4xe" filled="f">
                  <v:path arrowok="t"/>
                </v:shape>
                <v:shape id="_x0000_s8377" style="position:absolute;left:5682;top:3429;width:32;height:79" coordsize="47,127" path="m,l47,127r,l,xe" fillcolor="black" stroked="f">
                  <v:path arrowok="t"/>
                </v:shape>
                <v:shape id="_x0000_s8378" style="position:absolute;left:5682;top:3429;width:32;height:79" coordsize="47,127" path="m,l47,127r,l,xe" filled="f">
                  <v:path arrowok="t"/>
                </v:shape>
                <v:shape id="_x0000_s8379" style="position:absolute;left:5682;top:3429;width:125;height:79" coordsize="189,127" path="m,l47,127,189,4,,xe" filled="f">
                  <v:path arrowok="t"/>
                </v:shape>
                <v:line id="_x0000_s8380" style="position:absolute" from="4168,4121" to="4297,4121"/>
                <v:shape id="_x0000_s8381" style="position:absolute;left:5674;top:3823;width:213;height:25" coordsize="320,41" path="m,41l19,35,37,24,73,3,92,r20,3l154,16r41,15l237,38r42,-5l320,23e" filled="f">
                  <v:path arrowok="t"/>
                </v:shape>
                <v:shape id="_x0000_s8382" style="position:absolute;left:5925;top:3873;width:181;height:17" coordsize="271,27" path="m,14l69,2,104,1r35,10l174,21r35,6l240,19,271,e" filled="f">
                  <v:path arrowok="t"/>
                </v:shape>
                <v:shape id="_x0000_s8383" style="position:absolute;left:6093;top:3823;width:275;height:35" coordsize="411,57" path="m,43l26,38,53,28,103,3,129,r25,4l207,28r52,23l284,57r26,-3l336,46,361,35,411,1e" filled="f">
                  <v:path arrowok="t"/>
                </v:shape>
                <v:shape id="_x0000_s8384" style="position:absolute;left:6389;top:3828;width:131;height:30" coordsize="196,50" path="m,50l21,34,40,15,61,3,87,r54,7l196,10e" filled="f">
                  <v:path arrowok="t"/>
                </v:shape>
                <v:line id="_x0000_s8385" style="position:absolute" from="2180,2278" to="2268,2278"/>
                <v:line id="_x0000_s8386" style="position:absolute" from="3218,2278" to="3306,2278"/>
                <v:line id="_x0000_s8387" style="position:absolute" from="5778,3159" to="5935,3159"/>
                <v:line id="_x0000_s8388" style="position:absolute" from="6173,3307" to="6250,3307"/>
                <v:line id="_x0000_s8389" style="position:absolute" from="6568,3602" to="6725,3602"/>
                <v:line id="_x0000_s8390" style="position:absolute" from="6805,3307" to="6963,3307"/>
                <v:line id="_x0000_s8391" style="position:absolute" from="7200,3454" to="7278,3454"/>
                <v:line id="_x0000_s8392" style="position:absolute" from="7435,3159" to="7593,3159"/>
                <v:line id="_x0000_s8393" style="position:absolute" from="7673,3307" to="7830,3307"/>
                <v:line id="_x0000_s8394" style="position:absolute" from="5935,3528" to="6015,3528"/>
                <v:line id="_x0000_s8395" style="position:absolute" from="8068,3087" to="8225,3087"/>
                <v:line id="_x0000_s8396" style="position:absolute" from="8225,3233" to="8383,3233"/>
              </v:group>
            </v:group>
          </v:group>
        </w:pict>
      </w:r>
    </w:p>
    <w:p w:rsidR="00672C5B" w:rsidRPr="00672C5B" w:rsidRDefault="00672C5B" w:rsidP="00672C5B">
      <w:pPr>
        <w:spacing w:line="360" w:lineRule="auto"/>
        <w:ind w:firstLine="539"/>
        <w:jc w:val="both"/>
        <w:rPr>
          <w:sz w:val="28"/>
          <w:szCs w:val="28"/>
          <w:lang w:val="ru-RU"/>
        </w:rPr>
      </w:pPr>
    </w:p>
    <w:p w:rsidR="00672C5B" w:rsidRPr="00672C5B" w:rsidRDefault="00672C5B" w:rsidP="00672C5B">
      <w:pPr>
        <w:spacing w:line="360" w:lineRule="auto"/>
        <w:ind w:firstLine="539"/>
        <w:jc w:val="both"/>
        <w:rPr>
          <w:sz w:val="28"/>
          <w:szCs w:val="28"/>
          <w:lang w:val="ru-RU"/>
        </w:rPr>
      </w:pPr>
    </w:p>
    <w:p w:rsidR="00672C5B" w:rsidRPr="00672C5B" w:rsidRDefault="00672C5B" w:rsidP="00672C5B">
      <w:pPr>
        <w:spacing w:line="360" w:lineRule="auto"/>
        <w:ind w:firstLine="539"/>
        <w:jc w:val="both"/>
        <w:rPr>
          <w:sz w:val="28"/>
          <w:szCs w:val="28"/>
          <w:lang w:val="ru-RU"/>
        </w:rPr>
      </w:pPr>
    </w:p>
    <w:p w:rsidR="00672C5B" w:rsidRPr="00672C5B" w:rsidRDefault="00672C5B" w:rsidP="00672C5B">
      <w:pPr>
        <w:spacing w:line="360" w:lineRule="auto"/>
        <w:ind w:firstLine="539"/>
        <w:jc w:val="both"/>
        <w:rPr>
          <w:sz w:val="28"/>
          <w:szCs w:val="28"/>
          <w:lang w:val="ru-RU"/>
        </w:rPr>
      </w:pPr>
    </w:p>
    <w:p w:rsidR="00672C5B" w:rsidRPr="00672C5B" w:rsidRDefault="00672C5B" w:rsidP="00672C5B">
      <w:pPr>
        <w:spacing w:line="360" w:lineRule="auto"/>
        <w:ind w:firstLine="539"/>
        <w:jc w:val="both"/>
        <w:rPr>
          <w:sz w:val="28"/>
          <w:szCs w:val="28"/>
          <w:lang w:val="ru-RU"/>
        </w:rPr>
      </w:pPr>
      <w:r w:rsidRPr="00672C5B">
        <w:rPr>
          <w:sz w:val="28"/>
          <w:szCs w:val="28"/>
          <w:lang w:val="ru-RU"/>
        </w:rPr>
        <w:object w:dxaOrig="180" w:dyaOrig="345">
          <v:shape id="_x0000_i1417" type="#_x0000_t75" style="width:9.8pt;height:16.35pt" o:ole="" fillcolor="window">
            <v:imagedata r:id="rId883" o:title=""/>
          </v:shape>
          <o:OLEObject Type="Embed" ProgID="Equation.3" ShapeID="_x0000_i1417" DrawAspect="Content" ObjectID="_1402849341" r:id="rId884"/>
        </w:object>
      </w:r>
    </w:p>
    <w:p w:rsidR="00672C5B" w:rsidRPr="00672C5B" w:rsidRDefault="00672C5B" w:rsidP="00672C5B">
      <w:pPr>
        <w:spacing w:line="360" w:lineRule="auto"/>
        <w:ind w:firstLine="539"/>
        <w:jc w:val="both"/>
        <w:rPr>
          <w:sz w:val="28"/>
          <w:szCs w:val="28"/>
          <w:lang w:val="ru-RU"/>
        </w:rPr>
      </w:pPr>
    </w:p>
    <w:p w:rsidR="00672C5B" w:rsidRPr="00672C5B" w:rsidRDefault="00672C5B" w:rsidP="00672C5B">
      <w:pPr>
        <w:spacing w:line="360" w:lineRule="auto"/>
        <w:ind w:firstLine="539"/>
        <w:jc w:val="both"/>
        <w:rPr>
          <w:sz w:val="28"/>
          <w:szCs w:val="28"/>
          <w:lang w:val="ru-RU"/>
        </w:rPr>
      </w:pPr>
    </w:p>
    <w:p w:rsidR="00672C5B" w:rsidRPr="00672C5B" w:rsidRDefault="00672C5B" w:rsidP="00672C5B">
      <w:pPr>
        <w:spacing w:line="360" w:lineRule="auto"/>
        <w:ind w:firstLine="539"/>
        <w:jc w:val="both"/>
        <w:rPr>
          <w:sz w:val="28"/>
          <w:szCs w:val="28"/>
          <w:lang w:val="ru-RU"/>
        </w:rPr>
      </w:pPr>
    </w:p>
    <w:p w:rsidR="00672C5B" w:rsidRPr="00672C5B" w:rsidRDefault="00672C5B" w:rsidP="00672C5B">
      <w:pPr>
        <w:spacing w:line="360" w:lineRule="auto"/>
        <w:ind w:firstLine="539"/>
        <w:jc w:val="both"/>
        <w:rPr>
          <w:sz w:val="28"/>
          <w:szCs w:val="28"/>
          <w:lang w:val="ru-RU"/>
        </w:rPr>
      </w:pPr>
    </w:p>
    <w:p w:rsidR="00672C5B" w:rsidRPr="00672C5B" w:rsidRDefault="00672C5B" w:rsidP="00672C5B">
      <w:pPr>
        <w:spacing w:line="360" w:lineRule="auto"/>
        <w:ind w:firstLine="539"/>
        <w:jc w:val="both"/>
        <w:rPr>
          <w:sz w:val="28"/>
          <w:szCs w:val="28"/>
          <w:lang w:val="ru-RU"/>
        </w:rPr>
      </w:pPr>
    </w:p>
    <w:p w:rsidR="00672C5B" w:rsidRPr="00672C5B" w:rsidRDefault="00672C5B" w:rsidP="00672C5B">
      <w:pPr>
        <w:spacing w:line="360" w:lineRule="auto"/>
        <w:ind w:firstLine="539"/>
        <w:jc w:val="both"/>
        <w:rPr>
          <w:sz w:val="28"/>
          <w:szCs w:val="28"/>
          <w:lang w:val="ru-RU"/>
        </w:rPr>
      </w:pPr>
    </w:p>
    <w:p w:rsidR="00672C5B" w:rsidRPr="00672C5B" w:rsidRDefault="00672C5B" w:rsidP="00672C5B">
      <w:pPr>
        <w:spacing w:line="360" w:lineRule="auto"/>
        <w:ind w:firstLine="539"/>
        <w:jc w:val="both"/>
        <w:rPr>
          <w:sz w:val="28"/>
          <w:szCs w:val="28"/>
          <w:lang w:val="ru-RU"/>
        </w:rPr>
      </w:pPr>
    </w:p>
    <w:p w:rsidR="00672C5B" w:rsidRPr="00672C5B" w:rsidRDefault="00672C5B" w:rsidP="00672C5B">
      <w:pPr>
        <w:spacing w:line="312" w:lineRule="auto"/>
        <w:jc w:val="center"/>
        <w:rPr>
          <w:sz w:val="28"/>
          <w:szCs w:val="28"/>
          <w:lang w:val="ru-RU"/>
        </w:rPr>
      </w:pPr>
      <w:r w:rsidRPr="00672C5B">
        <w:rPr>
          <w:sz w:val="28"/>
          <w:szCs w:val="28"/>
          <w:lang w:val="ru-RU"/>
        </w:rPr>
        <w:t xml:space="preserve">Рисунок 1.3 – Принципиальная схема использования теплоты доменного </w:t>
      </w:r>
    </w:p>
    <w:p w:rsidR="00672C5B" w:rsidRPr="00672C5B" w:rsidRDefault="00672C5B" w:rsidP="00672C5B">
      <w:pPr>
        <w:spacing w:line="312" w:lineRule="auto"/>
        <w:jc w:val="center"/>
        <w:rPr>
          <w:sz w:val="28"/>
          <w:szCs w:val="28"/>
          <w:lang w:val="ru-RU"/>
        </w:rPr>
      </w:pPr>
      <w:r w:rsidRPr="00672C5B">
        <w:rPr>
          <w:sz w:val="28"/>
          <w:szCs w:val="28"/>
          <w:lang w:val="ru-RU"/>
        </w:rPr>
        <w:t>шлака при водяной грануляции</w:t>
      </w:r>
    </w:p>
    <w:p w:rsidR="00672C5B" w:rsidRPr="00672C5B" w:rsidRDefault="00672C5B" w:rsidP="00672C5B">
      <w:pPr>
        <w:spacing w:line="312" w:lineRule="auto"/>
        <w:jc w:val="both"/>
        <w:rPr>
          <w:sz w:val="28"/>
          <w:szCs w:val="28"/>
          <w:lang w:val="ru-RU"/>
        </w:rPr>
      </w:pPr>
      <w:r w:rsidRPr="00672C5B">
        <w:rPr>
          <w:sz w:val="28"/>
          <w:szCs w:val="28"/>
          <w:lang w:val="ru-RU"/>
        </w:rPr>
        <w:lastRenderedPageBreak/>
        <w:t>Обозначения к рисунку 1.3:</w:t>
      </w:r>
    </w:p>
    <w:p w:rsidR="00672C5B" w:rsidRPr="00672C5B" w:rsidRDefault="00672C5B" w:rsidP="00672C5B">
      <w:pPr>
        <w:spacing w:line="312" w:lineRule="auto"/>
        <w:jc w:val="both"/>
        <w:rPr>
          <w:sz w:val="28"/>
          <w:szCs w:val="28"/>
          <w:lang w:val="ru-RU"/>
        </w:rPr>
      </w:pPr>
      <w:r w:rsidRPr="00672C5B">
        <w:rPr>
          <w:sz w:val="28"/>
          <w:szCs w:val="28"/>
          <w:lang w:val="ru-RU"/>
        </w:rPr>
        <w:t>1 – накопитель шлака;</w:t>
      </w:r>
    </w:p>
    <w:p w:rsidR="00672C5B" w:rsidRPr="00672C5B" w:rsidRDefault="00672C5B" w:rsidP="00672C5B">
      <w:pPr>
        <w:spacing w:line="312" w:lineRule="auto"/>
        <w:jc w:val="both"/>
        <w:rPr>
          <w:sz w:val="28"/>
          <w:szCs w:val="28"/>
          <w:lang w:val="ru-RU"/>
        </w:rPr>
      </w:pPr>
      <w:r w:rsidRPr="00672C5B">
        <w:rPr>
          <w:sz w:val="28"/>
          <w:szCs w:val="28"/>
          <w:lang w:val="ru-RU"/>
        </w:rPr>
        <w:t>2 – сопло для подачи воды на грануляцию;</w:t>
      </w:r>
    </w:p>
    <w:p w:rsidR="00672C5B" w:rsidRPr="00672C5B" w:rsidRDefault="00672C5B" w:rsidP="00672C5B">
      <w:pPr>
        <w:spacing w:line="312" w:lineRule="auto"/>
        <w:jc w:val="both"/>
        <w:rPr>
          <w:sz w:val="28"/>
          <w:szCs w:val="28"/>
          <w:lang w:val="ru-RU"/>
        </w:rPr>
      </w:pPr>
      <w:r w:rsidRPr="00672C5B">
        <w:rPr>
          <w:sz w:val="28"/>
          <w:szCs w:val="28"/>
          <w:lang w:val="ru-RU"/>
        </w:rPr>
        <w:t xml:space="preserve">3 – </w:t>
      </w:r>
      <w:proofErr w:type="spellStart"/>
      <w:r w:rsidRPr="00672C5B">
        <w:rPr>
          <w:sz w:val="28"/>
          <w:szCs w:val="28"/>
          <w:lang w:val="ru-RU"/>
        </w:rPr>
        <w:t>гранулятор</w:t>
      </w:r>
      <w:proofErr w:type="spellEnd"/>
      <w:r w:rsidRPr="00672C5B">
        <w:rPr>
          <w:sz w:val="28"/>
          <w:szCs w:val="28"/>
          <w:lang w:val="ru-RU"/>
        </w:rPr>
        <w:t>, выполняющий также функцию контактного парогенератора и первичного отстойника гранулированного шлака;</w:t>
      </w:r>
    </w:p>
    <w:p w:rsidR="00672C5B" w:rsidRPr="00672C5B" w:rsidRDefault="00672C5B" w:rsidP="00672C5B">
      <w:pPr>
        <w:spacing w:line="312" w:lineRule="auto"/>
        <w:jc w:val="both"/>
        <w:rPr>
          <w:sz w:val="28"/>
          <w:szCs w:val="28"/>
          <w:lang w:val="ru-RU"/>
        </w:rPr>
      </w:pPr>
      <w:r w:rsidRPr="00672C5B">
        <w:rPr>
          <w:sz w:val="28"/>
          <w:szCs w:val="28"/>
          <w:lang w:val="ru-RU"/>
        </w:rPr>
        <w:t xml:space="preserve">4 – </w:t>
      </w:r>
      <w:proofErr w:type="spellStart"/>
      <w:r w:rsidRPr="00672C5B">
        <w:rPr>
          <w:sz w:val="28"/>
          <w:szCs w:val="28"/>
          <w:lang w:val="ru-RU"/>
        </w:rPr>
        <w:t>барботажная</w:t>
      </w:r>
      <w:proofErr w:type="spellEnd"/>
      <w:r w:rsidRPr="00672C5B">
        <w:rPr>
          <w:sz w:val="28"/>
          <w:szCs w:val="28"/>
          <w:lang w:val="ru-RU"/>
        </w:rPr>
        <w:t xml:space="preserve"> очистка пара от серы;</w:t>
      </w:r>
    </w:p>
    <w:p w:rsidR="00672C5B" w:rsidRPr="00672C5B" w:rsidRDefault="00672C5B" w:rsidP="00672C5B">
      <w:pPr>
        <w:spacing w:line="312" w:lineRule="auto"/>
        <w:jc w:val="both"/>
        <w:rPr>
          <w:sz w:val="28"/>
          <w:szCs w:val="28"/>
          <w:lang w:val="ru-RU"/>
        </w:rPr>
      </w:pPr>
      <w:r w:rsidRPr="00672C5B">
        <w:rPr>
          <w:sz w:val="28"/>
          <w:szCs w:val="28"/>
          <w:lang w:val="ru-RU"/>
        </w:rPr>
        <w:t>5 – подающий паропровод системы теплоснабжения;</w:t>
      </w:r>
    </w:p>
    <w:p w:rsidR="00672C5B" w:rsidRPr="00672C5B" w:rsidRDefault="00672C5B" w:rsidP="00672C5B">
      <w:pPr>
        <w:spacing w:line="312" w:lineRule="auto"/>
        <w:rPr>
          <w:sz w:val="28"/>
          <w:szCs w:val="28"/>
          <w:lang w:val="ru-RU"/>
        </w:rPr>
      </w:pPr>
      <w:r w:rsidRPr="00672C5B">
        <w:rPr>
          <w:sz w:val="28"/>
          <w:szCs w:val="28"/>
          <w:lang w:val="ru-RU"/>
        </w:rPr>
        <w:t>6 – вторичный отстойник гранулированного шлака, выполняющий также функцию сетевого подогревателя;</w:t>
      </w:r>
    </w:p>
    <w:p w:rsidR="00672C5B" w:rsidRPr="00672C5B" w:rsidRDefault="00672C5B" w:rsidP="00672C5B">
      <w:pPr>
        <w:spacing w:line="312" w:lineRule="auto"/>
        <w:jc w:val="both"/>
        <w:rPr>
          <w:sz w:val="28"/>
          <w:szCs w:val="28"/>
          <w:lang w:val="ru-RU"/>
        </w:rPr>
      </w:pPr>
      <w:r w:rsidRPr="00672C5B">
        <w:rPr>
          <w:sz w:val="28"/>
          <w:szCs w:val="28"/>
          <w:lang w:val="ru-RU"/>
        </w:rPr>
        <w:t>7 – обратная линия тепловой сети;</w:t>
      </w:r>
    </w:p>
    <w:p w:rsidR="00672C5B" w:rsidRPr="00672C5B" w:rsidRDefault="00672C5B" w:rsidP="00672C5B">
      <w:pPr>
        <w:spacing w:line="312" w:lineRule="auto"/>
        <w:jc w:val="both"/>
        <w:rPr>
          <w:sz w:val="28"/>
          <w:szCs w:val="28"/>
          <w:lang w:val="ru-RU"/>
        </w:rPr>
      </w:pPr>
      <w:r w:rsidRPr="00672C5B">
        <w:rPr>
          <w:sz w:val="28"/>
          <w:szCs w:val="28"/>
          <w:lang w:val="ru-RU"/>
        </w:rPr>
        <w:t>8 – поверхности нагрева сетевого подогревателя;</w:t>
      </w:r>
    </w:p>
    <w:p w:rsidR="00672C5B" w:rsidRPr="00672C5B" w:rsidRDefault="00672C5B" w:rsidP="00672C5B">
      <w:pPr>
        <w:spacing w:line="312" w:lineRule="auto"/>
        <w:jc w:val="both"/>
        <w:rPr>
          <w:sz w:val="28"/>
          <w:szCs w:val="28"/>
          <w:lang w:val="ru-RU"/>
        </w:rPr>
      </w:pPr>
      <w:r w:rsidRPr="00672C5B">
        <w:rPr>
          <w:sz w:val="28"/>
          <w:szCs w:val="28"/>
          <w:lang w:val="ru-RU"/>
        </w:rPr>
        <w:t>9 – подающая линия тепловой сети;</w:t>
      </w:r>
    </w:p>
    <w:p w:rsidR="00672C5B" w:rsidRPr="00672C5B" w:rsidRDefault="00672C5B" w:rsidP="00672C5B">
      <w:pPr>
        <w:spacing w:line="312" w:lineRule="auto"/>
        <w:jc w:val="both"/>
        <w:rPr>
          <w:sz w:val="28"/>
          <w:szCs w:val="28"/>
          <w:lang w:val="ru-RU"/>
        </w:rPr>
      </w:pPr>
      <w:r w:rsidRPr="00672C5B">
        <w:rPr>
          <w:sz w:val="28"/>
          <w:szCs w:val="28"/>
          <w:lang w:val="ru-RU"/>
        </w:rPr>
        <w:t>10 – добавка воды, компенсирующая испарение и потери воды;</w:t>
      </w:r>
    </w:p>
    <w:p w:rsidR="00672C5B" w:rsidRPr="00672C5B" w:rsidRDefault="00672C5B" w:rsidP="00672C5B">
      <w:pPr>
        <w:spacing w:line="312" w:lineRule="auto"/>
        <w:jc w:val="both"/>
        <w:rPr>
          <w:sz w:val="28"/>
          <w:szCs w:val="28"/>
          <w:lang w:val="ru-RU"/>
        </w:rPr>
      </w:pPr>
      <w:r w:rsidRPr="00672C5B">
        <w:rPr>
          <w:sz w:val="28"/>
          <w:szCs w:val="28"/>
          <w:lang w:val="ru-RU"/>
        </w:rPr>
        <w:t>11 – циркуляционный насос;</w:t>
      </w:r>
    </w:p>
    <w:p w:rsidR="00672C5B" w:rsidRPr="00672C5B" w:rsidRDefault="00672C5B" w:rsidP="00672C5B">
      <w:pPr>
        <w:spacing w:line="312" w:lineRule="auto"/>
        <w:jc w:val="both"/>
        <w:rPr>
          <w:sz w:val="28"/>
          <w:szCs w:val="28"/>
          <w:lang w:val="ru-RU"/>
        </w:rPr>
      </w:pPr>
      <w:r w:rsidRPr="00672C5B">
        <w:rPr>
          <w:sz w:val="28"/>
          <w:szCs w:val="28"/>
          <w:lang w:val="ru-RU"/>
        </w:rPr>
        <w:t xml:space="preserve">12 – </w:t>
      </w:r>
      <w:proofErr w:type="spellStart"/>
      <w:r w:rsidRPr="00672C5B">
        <w:rPr>
          <w:sz w:val="28"/>
          <w:szCs w:val="28"/>
          <w:lang w:val="ru-RU"/>
        </w:rPr>
        <w:t>багерные</w:t>
      </w:r>
      <w:proofErr w:type="spellEnd"/>
      <w:r w:rsidRPr="00672C5B">
        <w:rPr>
          <w:sz w:val="28"/>
          <w:szCs w:val="28"/>
          <w:lang w:val="ru-RU"/>
        </w:rPr>
        <w:t xml:space="preserve"> насосы для транспортировки </w:t>
      </w:r>
      <w:proofErr w:type="spellStart"/>
      <w:r w:rsidRPr="00672C5B">
        <w:rPr>
          <w:sz w:val="28"/>
          <w:szCs w:val="28"/>
          <w:lang w:val="ru-RU"/>
        </w:rPr>
        <w:t>гидрошлаковой</w:t>
      </w:r>
      <w:proofErr w:type="spellEnd"/>
      <w:r w:rsidRPr="00672C5B">
        <w:rPr>
          <w:sz w:val="28"/>
          <w:szCs w:val="28"/>
          <w:lang w:val="ru-RU"/>
        </w:rPr>
        <w:t xml:space="preserve"> смеси;</w:t>
      </w:r>
    </w:p>
    <w:p w:rsidR="00672C5B" w:rsidRPr="00672C5B" w:rsidRDefault="00672C5B" w:rsidP="00672C5B">
      <w:pPr>
        <w:spacing w:line="312" w:lineRule="auto"/>
        <w:jc w:val="both"/>
        <w:rPr>
          <w:sz w:val="28"/>
          <w:szCs w:val="28"/>
          <w:lang w:val="ru-RU"/>
        </w:rPr>
      </w:pPr>
      <w:r w:rsidRPr="00672C5B">
        <w:rPr>
          <w:sz w:val="28"/>
          <w:szCs w:val="28"/>
          <w:lang w:val="ru-RU"/>
        </w:rPr>
        <w:t xml:space="preserve">13 – подача </w:t>
      </w:r>
      <w:proofErr w:type="spellStart"/>
      <w:r w:rsidRPr="00672C5B">
        <w:rPr>
          <w:sz w:val="28"/>
          <w:szCs w:val="28"/>
          <w:lang w:val="ru-RU"/>
        </w:rPr>
        <w:t>гидрошлаковой</w:t>
      </w:r>
      <w:proofErr w:type="spellEnd"/>
      <w:r w:rsidRPr="00672C5B">
        <w:rPr>
          <w:sz w:val="28"/>
          <w:szCs w:val="28"/>
          <w:lang w:val="ru-RU"/>
        </w:rPr>
        <w:t xml:space="preserve"> смеси на склад.</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Жидкий шлак, поступающий самотеком в </w:t>
      </w:r>
      <w:proofErr w:type="spellStart"/>
      <w:r w:rsidRPr="00672C5B">
        <w:rPr>
          <w:sz w:val="28"/>
          <w:szCs w:val="28"/>
          <w:lang w:val="ru-RU"/>
        </w:rPr>
        <w:t>гранулятор</w:t>
      </w:r>
      <w:proofErr w:type="spellEnd"/>
      <w:r w:rsidRPr="00672C5B">
        <w:rPr>
          <w:sz w:val="28"/>
          <w:szCs w:val="28"/>
          <w:lang w:val="ru-RU"/>
        </w:rPr>
        <w:t xml:space="preserve"> 3, </w:t>
      </w:r>
      <w:proofErr w:type="spellStart"/>
      <w:r w:rsidRPr="00672C5B">
        <w:rPr>
          <w:sz w:val="28"/>
          <w:szCs w:val="28"/>
          <w:lang w:val="ru-RU"/>
        </w:rPr>
        <w:t>диспергируется</w:t>
      </w:r>
      <w:proofErr w:type="spellEnd"/>
      <w:r w:rsidRPr="00672C5B">
        <w:rPr>
          <w:sz w:val="28"/>
          <w:szCs w:val="28"/>
          <w:lang w:val="ru-RU"/>
        </w:rPr>
        <w:t xml:space="preserve"> и гранулируется в потоке воды из сопла 2. Грануляция шлака сопровождается вскипанием воды. Образующийся пар после сероочистки 4 поступает в подающий паропровод 5 системы теплоснабжения.</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Давление в </w:t>
      </w:r>
      <w:proofErr w:type="spellStart"/>
      <w:r w:rsidRPr="00672C5B">
        <w:rPr>
          <w:sz w:val="28"/>
          <w:szCs w:val="28"/>
          <w:lang w:val="ru-RU"/>
        </w:rPr>
        <w:t>грануляторе</w:t>
      </w:r>
      <w:proofErr w:type="spellEnd"/>
      <w:r w:rsidRPr="00672C5B">
        <w:rPr>
          <w:sz w:val="28"/>
          <w:szCs w:val="28"/>
          <w:lang w:val="ru-RU"/>
        </w:rPr>
        <w:t xml:space="preserve"> поддерживается 0,15 или 0,7 МПа, что приводит к получению насыщенного пара с температурой, соответственно, 110 °С или </w:t>
      </w:r>
    </w:p>
    <w:p w:rsidR="00672C5B" w:rsidRPr="00672C5B" w:rsidRDefault="00672C5B" w:rsidP="00672C5B">
      <w:pPr>
        <w:spacing w:line="312" w:lineRule="auto"/>
        <w:jc w:val="both"/>
        <w:rPr>
          <w:sz w:val="28"/>
          <w:szCs w:val="28"/>
          <w:lang w:val="ru-RU"/>
        </w:rPr>
      </w:pPr>
      <w:r w:rsidRPr="00672C5B">
        <w:rPr>
          <w:sz w:val="28"/>
          <w:szCs w:val="28"/>
          <w:lang w:val="ru-RU"/>
        </w:rPr>
        <w:t>167 °С.</w:t>
      </w:r>
    </w:p>
    <w:p w:rsidR="00672C5B" w:rsidRPr="00672C5B" w:rsidRDefault="00672C5B" w:rsidP="00672C5B">
      <w:pPr>
        <w:spacing w:line="312" w:lineRule="auto"/>
        <w:ind w:firstLine="539"/>
        <w:jc w:val="both"/>
        <w:rPr>
          <w:sz w:val="28"/>
          <w:szCs w:val="28"/>
          <w:lang w:val="ru-RU"/>
        </w:rPr>
      </w:pPr>
      <w:r w:rsidRPr="00672C5B">
        <w:rPr>
          <w:sz w:val="28"/>
          <w:szCs w:val="28"/>
          <w:lang w:val="ru-RU"/>
        </w:rPr>
        <w:t>Подогрев сетевой воды происходит во вторичном отстойнике 6 до температуры 110 °С или 150 °С в зависимости от температуры воды, перетекающей из первичного отстойника.</w:t>
      </w:r>
    </w:p>
    <w:p w:rsidR="00672C5B" w:rsidRPr="00672C5B" w:rsidRDefault="00672C5B" w:rsidP="00672C5B">
      <w:pPr>
        <w:spacing w:line="312" w:lineRule="auto"/>
        <w:ind w:firstLine="539"/>
        <w:jc w:val="both"/>
        <w:rPr>
          <w:sz w:val="28"/>
          <w:szCs w:val="28"/>
          <w:lang w:val="ru-RU"/>
        </w:rPr>
      </w:pPr>
      <w:r w:rsidRPr="00672C5B">
        <w:rPr>
          <w:sz w:val="28"/>
          <w:szCs w:val="28"/>
          <w:lang w:val="ru-RU"/>
        </w:rPr>
        <w:t>Установка позволяет сэкономить значительное количество топлива в отопительный период за счет сокращения сжигаемого топлива в котельных.</w:t>
      </w:r>
    </w:p>
    <w:p w:rsidR="00672C5B" w:rsidRPr="00672C5B" w:rsidRDefault="00672C5B" w:rsidP="00672C5B">
      <w:pPr>
        <w:spacing w:line="312" w:lineRule="auto"/>
        <w:ind w:firstLine="539"/>
        <w:jc w:val="both"/>
        <w:rPr>
          <w:sz w:val="28"/>
          <w:szCs w:val="28"/>
          <w:lang w:val="ru-RU"/>
        </w:rPr>
      </w:pPr>
      <w:r w:rsidRPr="00672C5B">
        <w:rPr>
          <w:sz w:val="28"/>
          <w:szCs w:val="28"/>
          <w:lang w:val="ru-RU"/>
        </w:rPr>
        <w:t>Недостатки:</w:t>
      </w:r>
    </w:p>
    <w:p w:rsidR="00672C5B" w:rsidRPr="00672C5B" w:rsidRDefault="00672C5B" w:rsidP="00672C5B">
      <w:pPr>
        <w:spacing w:line="312" w:lineRule="auto"/>
        <w:ind w:firstLine="539"/>
        <w:jc w:val="both"/>
        <w:rPr>
          <w:sz w:val="28"/>
          <w:szCs w:val="28"/>
          <w:lang w:val="ru-RU"/>
        </w:rPr>
      </w:pPr>
      <w:r w:rsidRPr="00672C5B">
        <w:rPr>
          <w:sz w:val="28"/>
          <w:szCs w:val="28"/>
          <w:lang w:val="ru-RU"/>
        </w:rPr>
        <w:t>•  сезонный характер использования полученной теплоты при утилизации теплоты шлака;</w:t>
      </w:r>
    </w:p>
    <w:p w:rsidR="00672C5B" w:rsidRPr="00672C5B" w:rsidRDefault="00672C5B" w:rsidP="00672C5B">
      <w:pPr>
        <w:spacing w:line="312" w:lineRule="auto"/>
        <w:ind w:firstLine="539"/>
        <w:jc w:val="both"/>
        <w:rPr>
          <w:sz w:val="28"/>
          <w:szCs w:val="28"/>
          <w:lang w:val="ru-RU"/>
        </w:rPr>
      </w:pPr>
      <w:r w:rsidRPr="00672C5B">
        <w:rPr>
          <w:sz w:val="28"/>
          <w:szCs w:val="28"/>
          <w:lang w:val="ru-RU"/>
        </w:rPr>
        <w:t>• сернокислотная коррозия конструкций установки и поверхностей нагрева сетевого подогревателя вследствие перехода соединений серы из шлака в воду;</w:t>
      </w:r>
    </w:p>
    <w:p w:rsidR="00672C5B" w:rsidRPr="00672C5B" w:rsidRDefault="00672C5B" w:rsidP="00672C5B">
      <w:pPr>
        <w:spacing w:line="312" w:lineRule="auto"/>
        <w:ind w:firstLine="539"/>
        <w:jc w:val="both"/>
        <w:rPr>
          <w:sz w:val="28"/>
          <w:szCs w:val="28"/>
          <w:lang w:val="ru-RU"/>
        </w:rPr>
      </w:pPr>
      <w:r w:rsidRPr="00672C5B">
        <w:rPr>
          <w:sz w:val="28"/>
          <w:szCs w:val="28"/>
          <w:lang w:val="ru-RU"/>
        </w:rPr>
        <w:lastRenderedPageBreak/>
        <w:t>•  необходимость тщательной очистки пара от соединения серы;</w:t>
      </w:r>
    </w:p>
    <w:p w:rsidR="00672C5B" w:rsidRPr="00672C5B" w:rsidRDefault="00672C5B" w:rsidP="00672C5B">
      <w:pPr>
        <w:spacing w:line="312" w:lineRule="auto"/>
        <w:ind w:firstLine="539"/>
        <w:jc w:val="both"/>
        <w:rPr>
          <w:sz w:val="28"/>
          <w:szCs w:val="28"/>
          <w:lang w:val="ru-RU"/>
        </w:rPr>
      </w:pPr>
      <w:r w:rsidRPr="00672C5B">
        <w:rPr>
          <w:sz w:val="28"/>
          <w:szCs w:val="28"/>
          <w:lang w:val="ru-RU"/>
        </w:rPr>
        <w:t>•  необходимость периодической ревизии и чистки от загрязнений коммуникаций установки мелкодисперсным шлаком.</w:t>
      </w:r>
    </w:p>
    <w:p w:rsidR="00672C5B" w:rsidRPr="00672C5B" w:rsidRDefault="00672C5B" w:rsidP="00672C5B">
      <w:pPr>
        <w:spacing w:line="312" w:lineRule="auto"/>
        <w:ind w:firstLine="539"/>
        <w:rPr>
          <w:sz w:val="28"/>
          <w:szCs w:val="28"/>
          <w:lang w:val="ru-RU"/>
        </w:rPr>
      </w:pPr>
    </w:p>
    <w:p w:rsidR="00672C5B" w:rsidRPr="00672C5B" w:rsidRDefault="00672C5B" w:rsidP="00672C5B">
      <w:pPr>
        <w:spacing w:line="312" w:lineRule="auto"/>
        <w:ind w:firstLine="539"/>
        <w:rPr>
          <w:sz w:val="28"/>
          <w:szCs w:val="28"/>
          <w:lang w:val="ru-RU"/>
        </w:rPr>
      </w:pPr>
      <w:r w:rsidRPr="00672C5B">
        <w:rPr>
          <w:noProof/>
          <w:sz w:val="28"/>
          <w:szCs w:val="28"/>
          <w:lang w:val="ru-RU" w:eastAsia="ru-RU"/>
        </w:rPr>
        <w:pict>
          <v:group id="_x0000_s9953" style="position:absolute;left:0;text-align:left;margin-left:13pt;margin-top:82.05pt;width:444.75pt;height:364.65pt;z-index:251739136" coordorigin="1688,4156" coordsize="8895,7293">
            <v:shape id="_x0000_s9954" style="position:absolute;left:7826;top:8684;width:138;height:24;mso-position-horizontal-relative:text;mso-position-vertical-relative:text" coordsize="143,25" path="m,25c13,12,27,,43,,59,,78,25,95,25v17,,32,-13,48,-25e" filled="f">
              <v:path arrowok="t"/>
            </v:shape>
            <v:shape id="_x0000_s9955" style="position:absolute;left:2368;top:9192;width:138;height:23;mso-position-horizontal-relative:text;mso-position-vertical-relative:text" coordsize="143,25" path="m,25c13,12,27,,43,,59,,78,25,95,25v17,,32,-13,48,-25e" filled="f">
              <v:path arrowok="t"/>
            </v:shape>
            <v:shape id="_x0000_s9956" type="#_x0000_t75" style="position:absolute;left:8671;top:8483;width:163;height:251;mso-position-vertical-relative:page" filled="t" stroked="t" strokecolor="white">
              <v:imagedata r:id="rId885" o:title=""/>
            </v:shape>
            <v:shape id="_x0000_s9957" type="#_x0000_t75" style="position:absolute;left:7964;top:8555;width:596;height:262;mso-position-vertical-relative:page" filled="t" stroked="t" strokecolor="white">
              <v:imagedata r:id="rId886" o:title=""/>
            </v:shape>
            <v:shape id="_x0000_s9958" type="#_x0000_t75" style="position:absolute;left:5573;top:7444;width:760;height:444;mso-position-vertical-relative:page" filled="t" stroked="t" strokecolor="white">
              <v:imagedata r:id="rId887" o:title=""/>
            </v:shape>
            <v:shape id="_x0000_s9959" type="#_x0000_t75" style="position:absolute;left:7964;top:9115;width:1032;height:259;mso-position-vertical-relative:page" filled="t" stroked="t" strokecolor="white">
              <v:imagedata r:id="rId888" o:title=""/>
            </v:shape>
            <v:oval id="_x0000_s9960" style="position:absolute;left:6553;top:4735;width:801;height:800"/>
            <v:oval id="_x0000_s9961" style="position:absolute;left:8526;top:8734;width:232;height:240"/>
            <v:oval id="_x0000_s9962" style="position:absolute;left:7964;top:7283;width:319;height:321"/>
            <v:shape id="_x0000_s9963" type="#_x0000_t75" style="position:absolute;left:7872;top:6412;width:253;height:235;mso-position-vertical-relative:page" filled="t" stroked="t" strokecolor="white">
              <v:imagedata r:id="rId889" o:title=""/>
            </v:shape>
            <v:shape id="_x0000_s9964" type="#_x0000_t75" style="position:absolute;left:5862;top:7108;width:253;height:234;mso-position-vertical-relative:page" filled="t" stroked="t" strokecolor="white">
              <v:imagedata r:id="rId890" o:title=""/>
            </v:shape>
            <v:shape id="_x0000_s9965" type="#_x0000_t75" style="position:absolute;left:4825;top:7324;width:253;height:251;mso-position-vertical-relative:page" filled="t" stroked="t" strokecolor="white">
              <v:imagedata r:id="rId891" o:title=""/>
            </v:shape>
            <v:shape id="_x0000_s9966" type="#_x0000_t75" style="position:absolute;left:2300;top:4906;width:127;height:234;mso-position-vertical-relative:page" filled="t" stroked="t" strokecolor="white">
              <v:imagedata r:id="rId892" o:title=""/>
            </v:shape>
            <v:shape id="_x0000_s9967" type="#_x0000_t75" style="position:absolute;left:2081;top:5376;width:716;height:275;mso-position-vertical-relative:page" filled="t" stroked="t" strokecolor="white">
              <v:imagedata r:id="rId893" o:title=""/>
            </v:shape>
            <v:shape id="_x0000_s9968" type="#_x0000_t75" style="position:absolute;left:2081;top:6965;width:182;height:234;mso-position-vertical-relative:page" filled="t" stroked="t" strokecolor="white">
              <v:imagedata r:id="rId894" o:title=""/>
            </v:shape>
            <v:shape id="_x0000_s9969" type="#_x0000_t75" style="position:absolute;left:2026;top:8165;width:164;height:251;mso-position-vertical-relative:page" filled="t" stroked="t" strokecolor="white">
              <v:imagedata r:id="rId895" o:title=""/>
            </v:shape>
            <v:shape id="_x0000_s9970" type="#_x0000_t75" style="position:absolute;left:2531;top:9060;width:649;height:278;mso-position-vertical-relative:page" filled="t" stroked="t" strokecolor="white">
              <v:imagedata r:id="rId896" o:title=""/>
            </v:shape>
            <v:shape id="_x0000_s9971" type="#_x0000_t75" style="position:absolute;left:4732;top:8817;width:182;height:234;mso-position-vertical-relative:page" filled="t" stroked="t" strokecolor="white">
              <v:imagedata r:id="rId897" o:title=""/>
            </v:shape>
            <v:shape id="_x0000_s9972" type="#_x0000_t75" style="position:absolute;left:3304;top:9233;width:163;height:250;mso-position-vertical-relative:page" filled="t" stroked="t" strokecolor="white">
              <v:imagedata r:id="rId898" o:title=""/>
            </v:shape>
            <v:shape id="_x0000_s9973" type="#_x0000_t75" style="position:absolute;left:6186;top:8232;width:182;height:251;mso-position-vertical-relative:page" filled="t" stroked="t" strokecolor="white">
              <v:imagedata r:id="rId899" o:title=""/>
            </v:shape>
            <v:shape id="_x0000_s9974" type="#_x0000_t75" style="position:absolute;left:6204;top:8981;width:164;height:252;mso-position-vertical-relative:page" filled="t" stroked="t" strokecolor="white">
              <v:imagedata r:id="rId900" o:title=""/>
            </v:shape>
            <v:shape id="_x0000_s9975" type="#_x0000_t75" style="position:absolute;left:6567;top:4485;width:252;height:250;mso-position-vertical-relative:page" filled="t" stroked="t" strokecolor="white">
              <v:imagedata r:id="rId901" o:title=""/>
            </v:shape>
            <v:shape id="_x0000_s9976" type="#_x0000_t75" style="position:absolute;left:8202;top:7014;width:236;height:234;mso-position-vertical-relative:page" filled="t" stroked="t" strokecolor="white">
              <v:imagedata r:id="rId902" o:title=""/>
            </v:shape>
            <v:shape id="_x0000_s9977" type="#_x0000_t75" style="position:absolute;left:6172;top:7953;width:253;height:251;mso-position-vertical-relative:page" filled="t" stroked="t" strokecolor="white">
              <v:imagedata r:id="rId903" o:title=""/>
            </v:shape>
            <v:shape id="_x0000_s9978" type="#_x0000_t75" style="position:absolute;left:10330;top:8917;width:253;height:251;mso-position-vertical-relative:page" filled="t" stroked="t" strokecolor="white">
              <v:imagedata r:id="rId904" o:title=""/>
            </v:shape>
            <v:shape id="_x0000_s9979" type="#_x0000_t75" style="position:absolute;left:9602;top:11198;width:253;height:251;mso-position-vertical-relative:page" filled="t" stroked="t" strokecolor="white">
              <v:imagedata r:id="rId891" o:title=""/>
            </v:shape>
            <v:shape id="_x0000_s9980" type="#_x0000_t75" style="position:absolute;left:7310;top:10006;width:253;height:251;mso-position-vertical-relative:page" filled="t" stroked="t" strokecolor="white">
              <v:imagedata r:id="rId891" o:title=""/>
            </v:shape>
            <v:shape id="_x0000_s9981" style="position:absolute;left:6620;top:5434;width:114;height:153;mso-position-horizontal-relative:text;mso-position-vertical-relative:text" coordsize="168,222" path="m86,l,222r168,l86,xe" fillcolor="black" stroked="f">
              <v:path arrowok="t"/>
            </v:shape>
            <v:shape id="_x0000_s9982" style="position:absolute;left:6620;top:5434;width:114;height:153;mso-position-horizontal-relative:text;mso-position-vertical-relative:text" coordsize="168,222" path="m86,l,222r168,l86,xe" filled="f">
              <v:path arrowok="t"/>
            </v:shape>
            <v:rect id="_x0000_s9983" style="position:absolute;left:6620;top:5587;width:114;height:4" fillcolor="black" stroked="f"/>
            <v:rect id="_x0000_s9984" style="position:absolute;left:6620;top:5587;width:114;height:4" filled="f"/>
            <v:shape id="_x0000_s9985" style="position:absolute;left:6620;top:5434;width:114;height:153;mso-position-horizontal-relative:text;mso-position-vertical-relative:text" coordsize="168,222" path="m,222r168,l86,,,222xe" filled="f">
              <v:path arrowok="t"/>
            </v:shape>
            <v:shape id="_x0000_s9986" style="position:absolute;left:7236;top:5376;width:148;height:115;mso-position-horizontal-relative:text;mso-position-vertical-relative:text" coordsize="219,172" path="m,83r219,89l219,,,83xe" fillcolor="black" stroked="f">
              <v:path arrowok="t"/>
            </v:shape>
            <v:shape id="_x0000_s9987" style="position:absolute;left:7236;top:5376;width:148;height:115;mso-position-horizontal-relative:text;mso-position-vertical-relative:text" coordsize="219,172" path="m,83r219,89l219,,,83xe" filled="f">
              <v:path arrowok="t"/>
            </v:shape>
            <v:rect id="_x0000_s9988" style="position:absolute;left:7384;top:5376;width:5;height:115" fillcolor="black" stroked="f"/>
            <v:rect id="_x0000_s9989" style="position:absolute;left:7384;top:5376;width:5;height:115" filled="f"/>
            <v:shape id="_x0000_s9990" style="position:absolute;left:7236;top:5376;width:148;height:115;mso-position-horizontal-relative:text;mso-position-vertical-relative:text" coordsize="219,172" path="m219,172l219,,,83r219,89xe" filled="f">
              <v:path arrowok="t"/>
            </v:shape>
            <v:shape id="_x0000_s9991" style="position:absolute;left:7681;top:7430;width:71;height:72;mso-position-horizontal-relative:text;mso-position-vertical-relative:text" coordsize="103,106" path="m,106l68,70,103,e" filled="f">
              <v:path arrowok="t"/>
            </v:shape>
            <v:shape id="_x0000_s9992" style="position:absolute;left:7681;top:6892;width:71;height:75;mso-position-horizontal-relative:text;mso-position-vertical-relative:text" coordsize="103,106" path="m103,106l68,36,,e" filled="f">
              <v:path arrowok="t"/>
            </v:shape>
            <v:line id="_x0000_s9993" style="position:absolute" from="3227,8834" to="3227,9342"/>
            <v:shape id="_x0000_s9994" style="position:absolute;left:3172;top:9188;width:115;height:154;mso-position-horizontal-relative:text;mso-position-vertical-relative:text" coordsize="168,222" path="m82,222l168,,,,82,222xe" fillcolor="black" stroked="f">
              <v:path arrowok="t"/>
            </v:shape>
            <v:shape id="_x0000_s9995" style="position:absolute;left:3172;top:9188;width:115;height:154;mso-position-horizontal-relative:text;mso-position-vertical-relative:text" coordsize="168,222" path="m82,222l168,,,,82,222xe" filled="f">
              <v:path arrowok="t"/>
            </v:shape>
            <v:rect id="_x0000_s9996" style="position:absolute;left:3172;top:9188;width:115;height:4" fillcolor="black" stroked="f"/>
            <v:rect id="_x0000_s9997" style="position:absolute;left:3172;top:9188;width:115;height:4" filled="f"/>
            <v:shape id="_x0000_s9998" style="position:absolute;left:3172;top:9188;width:115;height:154;mso-position-horizontal-relative:text;mso-position-vertical-relative:text" coordsize="168,222" path="m168,l,,82,222,168,xe" filled="f">
              <v:path arrowok="t"/>
            </v:shape>
            <v:line id="_x0000_s9999" style="position:absolute" from="7199,9672" to="7199,10128"/>
            <v:shape id="_x0000_s10000" style="position:absolute;left:7145;top:9975;width:115;height:153;mso-position-horizontal-relative:text;mso-position-vertical-relative:text" coordsize="168,222" path="m82,222l168,,,,82,222xe" fillcolor="black" stroked="f">
              <v:path arrowok="t"/>
            </v:shape>
            <v:shape id="_x0000_s10001" style="position:absolute;left:7145;top:9975;width:115;height:153;mso-position-horizontal-relative:text;mso-position-vertical-relative:text" coordsize="168,222" path="m82,222l168,,,,82,222xe" filled="f">
              <v:path arrowok="t"/>
            </v:shape>
            <v:rect id="_x0000_s10002" style="position:absolute;left:7145;top:9975;width:115;height:3" fillcolor="black" stroked="f"/>
            <v:rect id="_x0000_s10003" style="position:absolute;left:7145;top:9975;width:115;height:3" filled="f"/>
            <v:shape id="_x0000_s10004" style="position:absolute;left:7145;top:9975;width:115;height:153;mso-position-horizontal-relative:text;mso-position-vertical-relative:text" coordsize="168,222" path="m168,l,,82,222,168,xe" filled="f">
              <v:path arrowok="t"/>
            </v:shape>
            <v:shape id="_x0000_s10005" style="position:absolute;left:8519;top:8817;width:81;height:35;mso-position-horizontal-relative:text;mso-position-vertical-relative:text" coordsize="121,46" path="m121,l,46r121,l121,xe" fillcolor="black" stroked="f">
              <v:path arrowok="t"/>
            </v:shape>
            <v:shape id="_x0000_s10006" style="position:absolute;left:8519;top:8852;width:81;height:26;mso-position-horizontal-relative:text;mso-position-vertical-relative:text" coordsize="121,44" path="m,l121,r,44l,xe" fillcolor="black" stroked="f">
              <v:path arrowok="t"/>
            </v:shape>
            <v:line id="_x0000_s10007" style="position:absolute" from="1745,4156" to="1745,5730"/>
            <v:line id="_x0000_s10008" style="position:absolute" from="1745,5730" to="3139,6084"/>
            <v:line id="_x0000_s10009" style="position:absolute" from="3051,4156" to="3051,5730"/>
            <v:line id="_x0000_s10010" style="position:absolute" from="3051,5730" to="3475,6084"/>
            <v:line id="_x0000_s10011" style="position:absolute" from="1745,4394" to="3051,4394"/>
            <v:line id="_x0000_s10012" style="position:absolute" from="1921,4609" to="2153,4609"/>
            <v:line id="_x0000_s10013" style="position:absolute" from="2230,4814" to="2386,4814"/>
            <v:line id="_x0000_s10014" style="position:absolute" from="2569,4674" to="2715,4674"/>
            <v:line id="_x0000_s10015" style="position:absolute" from="2506,5028" to="2706,5028"/>
            <v:line id="_x0000_s10016" style="position:absolute" from="2051,4970" to="2240,4970"/>
            <v:line id="_x0000_s10017" style="position:absolute" from="2317,5232" to="2473,5232"/>
            <v:line id="_x0000_s10018" style="position:absolute" from="3896,6722" to="3896,8493"/>
            <v:line id="_x0000_s10019" style="position:absolute" from="2560,6084" to="2560,8493"/>
            <v:line id="_x0000_s10020" style="position:absolute;flip:x" from="3421,8493" to="3896,8834"/>
            <v:line id="_x0000_s10021" style="position:absolute" from="3896,6084" to="3896,6265"/>
            <v:line id="_x0000_s10022" style="position:absolute" from="2944,8248" to="3049,8248"/>
            <v:line id="_x0000_s10023" style="position:absolute" from="2560,6084" to="3139,6084"/>
            <v:line id="_x0000_s10024" style="position:absolute" from="3475,6084" to="3896,6084"/>
            <v:line id="_x0000_s10025" style="position:absolute" from="7869,6064" to="7869,9087"/>
            <v:line id="_x0000_s10026" style="position:absolute" from="6532,6722" to="6532,9365"/>
            <v:line id="_x0000_s10027" style="position:absolute" from="6532,6064" to="7869,6064"/>
            <v:line id="_x0000_s10028" style="position:absolute" from="3896,6265" to="6532,6265"/>
            <v:line id="_x0000_s10029" style="position:absolute;flip:x" from="6819,6282" to="7576,6282"/>
            <v:line id="_x0000_s10030" style="position:absolute;flip:x" from="6819,6405" to="7576,6405"/>
            <v:line id="_x0000_s10031" style="position:absolute;flip:x" from="6775,6159" to="7576,6159"/>
            <v:line id="_x0000_s10032" style="position:absolute;flip:y" from="6775,5907" to="6775,6159"/>
            <v:line id="_x0000_s10033" style="position:absolute" from="7752,6967" to="7752,7430"/>
            <v:shape id="_x0000_s10034" style="position:absolute;left:7576;top:6159;width:54;height:123;mso-position-horizontal-relative:text;mso-position-vertical-relative:text" coordsize="80,178" path="m,178l57,150,80,88,57,28,,e" filled="f">
              <v:path arrowok="t"/>
            </v:shape>
            <v:shape id="_x0000_s10035" style="position:absolute;left:6765;top:6282;width:54;height:123;mso-position-horizontal-relative:text;mso-position-vertical-relative:text" coordsize="80,180" path="m80,l22,30,,90r22,62l80,180e" filled="f">
              <v:path arrowok="t"/>
            </v:shape>
            <v:shape id="_x0000_s10036" style="position:absolute;left:7576;top:6405;width:54;height:122;mso-position-horizontal-relative:text;mso-position-vertical-relative:text" coordsize="80,180" path="m,180l57,150,80,90,57,30,,e" filled="f">
              <v:path arrowok="t"/>
            </v:shape>
            <v:line id="_x0000_s10037" style="position:absolute;flip:x" from="6819,6527" to="7576,6527"/>
            <v:line id="_x0000_s10038" style="position:absolute;flip:x" from="6819,6650" to="7576,6650"/>
            <v:shape id="_x0000_s10039" style="position:absolute;left:6765;top:6527;width:54;height:123;mso-position-horizontal-relative:text;mso-position-vertical-relative:text" coordsize="80,180" path="m80,l22,29,,90r22,60l80,180e" filled="f">
              <v:path arrowok="t"/>
            </v:shape>
            <v:shape id="_x0000_s10040" style="position:absolute;left:7576;top:6650;width:54;height:120;mso-position-horizontal-relative:text;mso-position-vertical-relative:text" coordsize="80,179" path="m,179l57,150,80,90,57,29,,e" filled="f">
              <v:path arrowok="t"/>
            </v:shape>
            <v:line id="_x0000_s10041" style="position:absolute;flip:x" from="6819,6770" to="7576,6770"/>
            <v:line id="_x0000_s10042" style="position:absolute;flip:x" from="6819,6892" to="7681,6892"/>
            <v:shape id="_x0000_s10043" style="position:absolute;left:6765;top:6770;width:54;height:122;mso-position-horizontal-relative:text;mso-position-vertical-relative:text" coordsize="80,180" path="m80,l22,30,,90r22,61l80,180e" filled="f">
              <v:path arrowok="t"/>
            </v:shape>
            <v:line id="_x0000_s10044" style="position:absolute;flip:x" from="6335,7014" to="7576,7014"/>
            <v:shape id="_x0000_s10045" style="position:absolute;left:7576;top:7014;width:54;height:122;mso-position-horizontal-relative:text;mso-position-vertical-relative:text" coordsize="80,179" path="m,179l57,150,80,90,57,29,,e" filled="f">
              <v:path arrowok="t"/>
            </v:shape>
            <v:line id="_x0000_s10046" style="position:absolute;flip:x" from="6819,7136" to="7576,7136"/>
            <v:line id="_x0000_s10047" style="position:absolute;flip:x" from="6819,7260" to="7576,7260"/>
            <v:shape id="_x0000_s10048" style="position:absolute;left:6765;top:7136;width:54;height:124;mso-position-horizontal-relative:text;mso-position-vertical-relative:text" coordsize="80,180" path="m80,l22,30,,90r22,61l80,180e" filled="f">
              <v:path arrowok="t"/>
            </v:shape>
            <v:shape id="_x0000_s10049" style="position:absolute;left:7576;top:7260;width:54;height:123;mso-position-horizontal-relative:text;mso-position-vertical-relative:text" coordsize="80,180" path="m,180l57,151,80,90,57,30,,e" filled="f">
              <v:path arrowok="t"/>
            </v:shape>
            <v:line id="_x0000_s10050" style="position:absolute;flip:x" from="6335,7383" to="7576,7383"/>
            <v:line id="_x0000_s10051" style="position:absolute;flip:x" from="6819,7383" to="7576,7383"/>
            <v:line id="_x0000_s10052" style="position:absolute;flip:x" from="6819,7624" to="7576,7624"/>
            <v:shape id="_x0000_s10053" style="position:absolute;left:6765;top:7502;width:54;height:122;mso-position-horizontal-relative:text;mso-position-vertical-relative:text" coordsize="80,180" path="m80,l22,29,,90r22,60l80,180e" filled="f">
              <v:path arrowok="t"/>
            </v:shape>
            <v:shape id="_x0000_s10054" style="position:absolute;left:7576;top:7624;width:54;height:124;mso-position-horizontal-relative:text;mso-position-vertical-relative:text" coordsize="80,179" path="m,179l57,150,80,89,57,29,,e" filled="f">
              <v:path arrowok="t"/>
            </v:shape>
            <v:line id="_x0000_s10055" style="position:absolute;flip:x" from="6819,7748" to="7576,7748"/>
            <v:line id="_x0000_s10056" style="position:absolute;flip:x" from="6819,7870" to="7576,7870"/>
            <v:shape id="_x0000_s10057" style="position:absolute;left:6765;top:7748;width:54;height:122;mso-position-horizontal-relative:text;mso-position-vertical-relative:text" coordsize="80,180" path="m80,l22,30,,90r22,61l80,180e" filled="f">
              <v:path arrowok="t"/>
            </v:shape>
            <v:shape id="_x0000_s10058" style="position:absolute;left:7576;top:7870;width:54;height:122;mso-position-horizontal-relative:text;mso-position-vertical-relative:text" coordsize="80,180" path="m,180l57,150,80,90,57,30,,e" filled="f">
              <v:path arrowok="t"/>
            </v:shape>
            <v:line id="_x0000_s10059" style="position:absolute;flip:x" from="6819,7992" to="7576,7992"/>
            <v:line id="_x0000_s10060" style="position:absolute;flip:x" from="6819,8115" to="8088,8115"/>
            <v:shape id="_x0000_s10061" style="position:absolute;left:6765;top:7992;width:54;height:123;mso-position-horizontal-relative:text;mso-position-vertical-relative:text" coordsize="80,180" path="m80,l22,29,,90r22,60l80,180e" filled="f">
              <v:path arrowok="t"/>
            </v:shape>
            <v:line id="_x0000_s10062" style="position:absolute" from="6819,7502" to="7681,7502"/>
            <v:line id="_x0000_s10063" style="position:absolute;flip:x" from="6819,8367" to="7576,8367"/>
            <v:shape id="_x0000_s10064" style="position:absolute;left:6765;top:8245;width:54;height:122;mso-position-horizontal-relative:text;mso-position-vertical-relative:text" coordsize="80,180" path="m80,l22,30,,90r22,61l80,180e" filled="f">
              <v:path arrowok="t"/>
            </v:shape>
            <v:shape id="_x0000_s10065" style="position:absolute;left:7576;top:8367;width:54;height:123;mso-position-horizontal-relative:text;mso-position-vertical-relative:text" coordsize="80,180" path="m,180l57,150,80,90,57,30,,e" filled="f">
              <v:path arrowok="t"/>
            </v:shape>
            <v:line id="_x0000_s10066" style="position:absolute;flip:x" from="6819,8490" to="7576,8490"/>
            <v:line id="_x0000_s10067" style="position:absolute;flip:x" from="6819,8612" to="7576,8612"/>
            <v:shape id="_x0000_s10068" style="position:absolute;left:6765;top:8490;width:54;height:122;mso-position-horizontal-relative:text;mso-position-vertical-relative:text" coordsize="80,180" path="m80,l22,28,,90r22,60l80,180e" filled="f">
              <v:path arrowok="t"/>
            </v:shape>
            <v:shape id="_x0000_s10069" style="position:absolute;left:7576;top:8612;width:54;height:124;mso-position-horizontal-relative:text;mso-position-vertical-relative:text" coordsize="80,178" path="m,178l57,150,80,90,57,28,,e" filled="f">
              <v:path arrowok="t"/>
            </v:shape>
            <v:line id="_x0000_s10070" style="position:absolute;flip:x" from="6819,8736" to="7576,8736"/>
            <v:line id="_x0000_s10071" style="position:absolute;flip:x" from="6819,8858" to="8088,8858"/>
            <v:shape id="_x0000_s10072" style="position:absolute;left:6765;top:8736;width:54;height:122;mso-position-horizontal-relative:text;mso-position-vertical-relative:text" coordsize="80,180" path="m80,l22,30,,90r22,62l80,180e" filled="f">
              <v:path arrowok="t"/>
            </v:shape>
            <v:line id="_x0000_s10073" style="position:absolute" from="6819,8245" to="8088,8245"/>
            <v:line id="_x0000_s10074" style="position:absolute;flip:x" from="7199,9365" to="7869,9672"/>
            <v:line id="_x0000_s10075" style="position:absolute" from="7869,9087" to="8967,9087"/>
            <v:line id="_x0000_s10076" style="position:absolute" from="7869,9365" to="8967,9365"/>
            <v:line id="_x0000_s10077" style="position:absolute" from="3896,6722" to="4516,6722"/>
            <v:line id="_x0000_s10078" style="position:absolute;flip:y" from="6532,6064" to="6532,6265"/>
            <v:line id="_x0000_s10079" style="position:absolute" from="5213,6265" to="5213,6789"/>
            <v:line id="_x0000_s10080" style="position:absolute" from="5078,7066" to="5351,7066"/>
            <v:line id="_x0000_s10081" style="position:absolute;flip:y" from="5351,6722" to="5916,7066"/>
            <v:line id="_x0000_s10082" style="position:absolute;flip:x y" from="4516,6722" to="5078,7066"/>
            <v:line id="_x0000_s10083" style="position:absolute" from="5916,6722" to="6532,6722"/>
            <v:line id="_x0000_s10084" style="position:absolute" from="5213,7066" to="5213,7489"/>
            <v:shape id="_x0000_s10085" style="position:absolute;left:6553;top:9168;width:1179;height:385;mso-position-horizontal-relative:text;mso-position-vertical-relative:text" coordsize="1750,566" path="m,l10,3r94,20l199,59r60,47l328,204r90,56l549,288r77,102l703,476r131,2l1068,566r247,-94l1423,418r82,-92l1634,335r116,-50e" filled="f">
              <v:path arrowok="t"/>
            </v:shape>
            <v:shape id="_x0000_s10086" style="position:absolute;left:6564;top:9212;width:500;height:328;mso-position-horizontal-relative:text;mso-position-vertical-relative:text" coordsize="744,482" path="m,l65,102r97,52l275,184r75,94l393,307r58,-3l543,368r92,82l744,482e" filled="f">
              <v:path arrowok="t"/>
            </v:shape>
            <v:shape id="_x0000_s10087" style="position:absolute;left:7068;top:9519;width:330;height:61" coordsize="490,91" path="m10,l,10,23,37r87,54l242,84r133,7l490,34e" filled="f">
              <v:path arrowok="t"/>
            </v:shape>
            <v:line id="_x0000_s10088" style="position:absolute" from="2742,7492" to="2975,7492"/>
            <v:line id="_x0000_s10089" style="position:absolute" from="3051,7695" to="3206,7695"/>
            <v:line id="_x0000_s10090" style="position:absolute" from="3394,7560" to="3537,7560"/>
            <v:line id="_x0000_s10091" style="position:absolute" from="3327,7914" to="3527,7914"/>
            <v:line id="_x0000_s10092" style="position:absolute" from="2873,7856" to="3062,7856"/>
            <v:line id="_x0000_s10093" style="position:absolute" from="3102,8071" to="3257,8071"/>
            <v:line id="_x0000_s10094" style="position:absolute" from="3421,8367" to="3533,8367"/>
            <v:shape id="_x0000_s10095" style="position:absolute;left:2560;top:7283;width:1334;height:49;mso-position-horizontal-relative:text;mso-position-vertical-relative:text" coordsize="1981,72" path="m29,47l,45,25,37,184,13,390,1,551,13,765,57,1000,30r254,-5l1496,72,1981,e" filled="f">
              <v:path arrowok="t"/>
            </v:shape>
            <v:line id="_x0000_s10096" style="position:absolute" from="8967,8749" to="9283,8749"/>
            <v:line id="_x0000_s10097" style="position:absolute" from="8967,8749" to="8967,10535"/>
            <v:line id="_x0000_s10098" style="position:absolute" from="9472,8030" to="9472,8599"/>
            <v:line id="_x0000_s10099" style="position:absolute" from="8967,10535" to="9472,10902"/>
            <v:line id="_x0000_s10100" style="position:absolute;flip:x" from="9664,8749" to="9980,8749"/>
            <v:line id="_x0000_s10101" style="position:absolute" from="9980,8749" to="9980,10535"/>
            <v:line id="_x0000_s10102" style="position:absolute;flip:x" from="9472,10535" to="9980,10902"/>
            <v:line id="_x0000_s10103" style="position:absolute" from="9287,10288" to="9664,10288"/>
            <v:line id="_x0000_s10104" style="position:absolute" from="9664,8340" to="9664,10288"/>
            <v:line id="_x0000_s10105" style="position:absolute" from="9283,8340" to="9283,10288"/>
            <v:line id="_x0000_s10106" style="position:absolute" from="9589,8340" to="9738,8340"/>
            <v:line id="_x0000_s10107" style="position:absolute" from="9209,8340" to="9358,8340"/>
            <v:line id="_x0000_s10108" style="position:absolute" from="9472,10902" to="9472,11351"/>
            <v:shape id="_x0000_s10109" style="position:absolute;left:8963;top:10438;width:957;height:338" coordsize="1422,495" path="m16,l,1,39,15,186,79r60,48l266,184r5,50l306,257r116,18l494,359r66,65l670,417r96,44l845,495,1037,363r196,-67l1422,203e" filled="f">
              <v:path arrowok="t"/>
            </v:shape>
            <v:shape id="_x0000_s10110" style="position:absolute;left:9065;top:10548;width:108;height:98" coordsize="156,145" path="m,3l67,r2,56l117,131r29,14l156,128e" filled="f">
              <v:path arrowok="t"/>
            </v:shape>
            <v:shape id="_x0000_s10111" style="position:absolute;left:9233;top:10663;width:269;height:150" coordsize="397,222" path="m43,l,46,43,74r132,80l227,181r70,-9l337,222r60,-1e" filled="f">
              <v:path arrowok="t"/>
            </v:shape>
            <v:shape id="_x0000_s10112" style="position:absolute;left:9485;top:10712;width:209;height:122" coordsize="310,178" path="m,169r,9l55,168,169,99,222,33,310,e" filled="f">
              <v:path arrowok="t"/>
            </v:shape>
            <v:line id="_x0000_s10113" style="position:absolute" from="2560,8493" to="3035,8834"/>
            <v:line id="_x0000_s10114" style="position:absolute" from="8162,8858" to="8864,8858"/>
            <v:shape id="_x0000_s10115" style="position:absolute;left:8088;top:8074;width:74;height:78;mso-position-horizontal-relative:text;mso-position-vertical-relative:text" coordsize="113,117" path="m113,59l97,18,56,,16,18,,59,16,99r40,18l97,99,113,59xe" filled="f">
              <v:path arrowok="t"/>
            </v:shape>
            <v:shape id="_x0000_s10116" style="position:absolute;left:8088;top:8204;width:74;height:82;mso-position-horizontal-relative:text;mso-position-vertical-relative:text" coordsize="113,116" path="m113,58l97,17,56,,16,17,,58,16,99r40,17l97,99,113,58xe" filled="f">
              <v:path arrowok="t"/>
            </v:shape>
            <v:line id="_x0000_s10117" style="position:absolute" from="6532,9365" to="7199,9672"/>
            <v:shape id="_x0000_s10118" style="position:absolute;left:8088;top:8817;width:74;height:78;mso-position-horizontal-relative:text;mso-position-vertical-relative:text" coordsize="113,115" path="m113,57l97,17,56,,16,17,,57,16,99r40,16l97,99,113,57xe" filled="f">
              <v:path arrowok="t"/>
            </v:shape>
            <v:line id="_x0000_s10119" style="position:absolute" from="8162,8245" to="8482,8245"/>
            <v:line id="_x0000_s10120" style="position:absolute;flip:y" from="8482,5431" to="8482,8245"/>
            <v:line id="_x0000_s10121" style="position:absolute;flip:y" from="8125,5842" to="8125,8074"/>
            <v:shape id="_x0000_s10122" style="position:absolute;left:6738;top:5829;width:74;height:78;mso-position-horizontal-relative:text;mso-position-vertical-relative:text" coordsize="114,115" path="m114,58l97,16,57,,17,16,,58,17,98r40,17l97,98,114,58xe" filled="f">
              <v:path arrowok="t"/>
            </v:shape>
            <v:line id="_x0000_s10123" style="position:absolute;flip:x" from="6681,5866" to="6738,5866"/>
            <v:line id="_x0000_s10124" style="position:absolute;flip:y" from="6681,5434" to="6681,5866"/>
            <v:line id="_x0000_s10125" style="position:absolute;flip:x" from="6957,5842" to="8125,5842"/>
            <v:line id="_x0000_s10126" style="position:absolute;flip:y" from="6957,5535" to="6957,5842"/>
            <v:line id="_x0000_s10127" style="position:absolute;flip:x" from="7236,5431" to="8482,5431"/>
            <v:line id="_x0000_s10128" style="position:absolute;flip:y" from="6957,4299" to="6957,4735"/>
            <v:line id="_x0000_s10129" style="position:absolute;flip:x" from="6115,4299" to="6957,4299"/>
            <v:line id="_x0000_s10130" style="position:absolute" from="6115,4299" to="6115,7014"/>
            <v:shape id="_x0000_s10131" style="position:absolute;left:6256;top:6973;width:79;height:82;mso-position-horizontal-relative:text;mso-position-vertical-relative:text" coordsize="113,117" path="m113,59l97,18,57,,16,18,,59r16,41l57,117,97,100,113,59xe" filled="f">
              <v:path arrowok="t"/>
            </v:shape>
            <v:line id="_x0000_s10132" style="position:absolute;flip:x" from="6115,7014" to="6256,7014"/>
            <v:shape id="_x0000_s10133" style="position:absolute;left:6256;top:7342;width:79;height:81;mso-position-horizontal-relative:text;mso-position-vertical-relative:text" coordsize="113,116" path="m113,58l97,18,57,,16,18,,58,16,98r41,18l97,98,113,58xe" filled="f">
              <v:path arrowok="t"/>
            </v:shape>
            <v:line id="_x0000_s10134" style="position:absolute;flip:x" from="6000,7383" to="6256,7383"/>
            <v:shape id="_x0000_s10135" style="position:absolute;left:8068;top:7451;width:114;height:153;mso-position-horizontal-relative:text;mso-position-vertical-relative:text" coordsize="169,222" path="m82,222l169,,,,82,222xe" fillcolor="black" stroked="f">
              <v:path arrowok="t"/>
            </v:shape>
            <v:shape id="_x0000_s10136" style="position:absolute;left:8068;top:7451;width:114;height:153;mso-position-horizontal-relative:text;mso-position-vertical-relative:text" coordsize="169,222" path="m82,222l169,,,,82,222xe" filled="f">
              <v:path arrowok="t"/>
            </v:shape>
            <v:rect id="_x0000_s10137" style="position:absolute;left:8068;top:7451;width:114;height:4" fillcolor="black" stroked="f"/>
            <v:rect id="_x0000_s10138" style="position:absolute;left:8068;top:7451;width:114;height:4" filled="f"/>
            <v:shape id="_x0000_s10139" style="position:absolute;left:8068;top:7451;width:114;height:153;mso-position-horizontal-relative:text;mso-position-vertical-relative:text" coordsize="169,222" path="m169,l,,82,222,169,xe" filled="f">
              <v:path arrowok="t"/>
            </v:shape>
            <v:shape id="_x0000_s10140" style="position:absolute;left:9418;top:11198;width:114;height:153" coordsize="170,222" path="m82,222l170,,,,82,222xe" fillcolor="black" stroked="f">
              <v:path arrowok="t"/>
            </v:shape>
            <v:shape id="_x0000_s10141" style="position:absolute;left:9418;top:11198;width:114;height:153" coordsize="170,222" path="m82,222l170,,,,82,222xe" filled="f">
              <v:path arrowok="t"/>
            </v:shape>
            <v:rect id="_x0000_s10142" style="position:absolute;left:9418;top:11198;width:114;height:5" fillcolor="black" stroked="f"/>
            <v:rect id="_x0000_s10143" style="position:absolute;left:9418;top:11198;width:114;height:5" filled="f"/>
            <v:shape id="_x0000_s10144" style="position:absolute;left:9418;top:11198;width:114;height:153" coordsize="170,222" path="m170,l,,82,222,170,xe" filled="f">
              <v:path arrowok="t"/>
            </v:shape>
            <v:shape id="_x0000_s10145" style="position:absolute;left:9415;top:8030;width:114;height:150;mso-position-horizontal-relative:text;mso-position-vertical-relative:text" coordsize="168,223" path="m86,l,223r168,l86,xe" fillcolor="black" stroked="f">
              <v:path arrowok="t"/>
            </v:shape>
            <v:shape id="_x0000_s10146" style="position:absolute;left:9415;top:8030;width:114;height:150;mso-position-horizontal-relative:text;mso-position-vertical-relative:text" coordsize="168,223" path="m86,l,223r168,l86,xe" filled="f">
              <v:path arrowok="t"/>
            </v:shape>
            <v:rect id="_x0000_s10147" style="position:absolute;left:9415;top:8180;width:114;height:3" fillcolor="black" stroked="f"/>
            <v:rect id="_x0000_s10148" style="position:absolute;left:9415;top:8180;width:114;height:3" filled="f"/>
            <v:shape id="_x0000_s10149" style="position:absolute;left:9415;top:8030;width:114;height:150;mso-position-horizontal-relative:text;mso-position-vertical-relative:text" coordsize="168,223" path="m,223r168,l86,,,223xe" filled="f">
              <v:path arrowok="t"/>
            </v:shape>
            <v:shape id="_x0000_s10150" style="position:absolute;left:6000;top:7324;width:145;height:120;mso-position-horizontal-relative:text;mso-position-vertical-relative:text" coordsize="219,172" path="m219,172l219,,,83r219,89xe" fillcolor="black">
              <v:path arrowok="t"/>
            </v:shape>
            <v:shape id="_x0000_s10151" style="position:absolute;left:5158;top:7335;width:115;height:154;mso-position-horizontal-relative:text;mso-position-vertical-relative:text" coordsize="169,222" path="m82,222l169,,,,82,222xe" fillcolor="black" stroked="f">
              <v:path arrowok="t"/>
            </v:shape>
            <v:shape id="_x0000_s10152" style="position:absolute;left:5158;top:7335;width:115;height:154;mso-position-horizontal-relative:text;mso-position-vertical-relative:text" coordsize="169,222" path="m82,222l169,,,,82,222xe" filled="f">
              <v:path arrowok="t"/>
            </v:shape>
            <v:rect id="_x0000_s10153" style="position:absolute;left:5158;top:7335;width:115;height:3" fillcolor="black" stroked="f"/>
            <v:rect id="_x0000_s10154" style="position:absolute;left:5158;top:7335;width:115;height:3" filled="f"/>
            <v:shape id="_x0000_s10155" style="position:absolute;left:5533;top:6565;width:158;height:112;mso-position-horizontal-relative:text;mso-position-vertical-relative:text" coordsize="235,161" path="m235,5l,,59,161,235,5xe" fillcolor="black" stroked="f">
              <v:path arrowok="t"/>
            </v:shape>
            <v:shape id="_x0000_s10156" style="position:absolute;left:5533;top:6565;width:158;height:112;mso-position-horizontal-relative:text;mso-position-vertical-relative:text" coordsize="235,161" path="m235,5l,,59,161,235,5xe" filled="f">
              <v:path arrowok="t"/>
            </v:shape>
            <v:shape id="_x0000_s10157" style="position:absolute;left:5533;top:6565;width:40;height:112;mso-position-horizontal-relative:text;mso-position-vertical-relative:text" coordsize="59,161" path="m,l59,161r,l,xe" fillcolor="black" stroked="f">
              <v:path arrowok="t"/>
            </v:shape>
            <v:shape id="_x0000_s10158" style="position:absolute;left:5533;top:6565;width:40;height:112;mso-position-horizontal-relative:text;mso-position-vertical-relative:text" coordsize="59,161" path="m,l59,161r,l,xe" filled="f">
              <v:path arrowok="t"/>
            </v:shape>
            <v:shape id="_x0000_s10159" style="position:absolute;left:5533;top:6565;width:158;height:112;mso-position-horizontal-relative:text;mso-position-vertical-relative:text" coordsize="235,161" path="m,l59,161,235,5,,xe" filled="f">
              <v:path arrowok="t"/>
            </v:shape>
            <v:shape id="_x0000_s10160" style="position:absolute;left:4286;top:6405;width:156;height:115" coordsize="231,169" path="m231,131l32,,,169,231,131xe" fillcolor="black" stroked="f">
              <v:path arrowok="t"/>
            </v:shape>
            <v:shape id="_x0000_s10161" style="position:absolute;left:3327;top:6858;width:155;height:115;rotation:-2741630fd;mso-position-horizontal-relative:text;mso-position-vertical-relative:text" coordsize="231,169" path="m231,131l32,,,169,231,131xe" fillcolor="black">
              <v:path arrowok="t"/>
            </v:shape>
            <v:shape id="_x0000_s10162" style="position:absolute;left:4286;top:6381;width:20;height:116;mso-position-horizontal-relative:text;mso-position-vertical-relative:text" coordsize="32,169" path="m32,l,169r,l32,xe" fillcolor="black" stroked="f">
              <v:path arrowok="t"/>
            </v:shape>
            <v:line id="_x0000_s10163" style="position:absolute" from="9075,9087" to="9075,9365"/>
            <v:line id="_x0000_s10164" style="position:absolute;flip:x" from="8983,9365" to="9075,9365"/>
            <v:line id="_x0000_s10165" style="position:absolute;flip:x" from="8983,9087" to="9075,9087"/>
            <v:line id="_x0000_s10166" style="position:absolute" from="8996,9109" to="9058,9109"/>
            <v:line id="_x0000_s10167" style="position:absolute" from="9058,9109" to="9058,9338"/>
            <v:shape id="_x0000_s10168" style="position:absolute;left:8996;top:9109;width:62;height:229;mso-position-horizontal-relative:text;mso-position-vertical-relative:text" coordsize="89,337" path="m89,337l70,51,51,25,,e" filled="f">
              <v:path arrowok="t"/>
            </v:shape>
            <v:line id="_x0000_s10169" style="position:absolute;flip:x" from="3227,8490" to="4536,8490"/>
            <v:line id="_x0000_s10170" style="position:absolute;flip:y" from="3227,8166" to="3227,8483"/>
            <v:rect id="_x0000_s10171" style="position:absolute;left:3169;top:8320;width:115;height:3" fillcolor="black" stroked="f"/>
            <v:rect id="_x0000_s10172" style="position:absolute;left:3169;top:8320;width:115;height:3" filled="f"/>
            <v:line id="_x0000_s10173" style="position:absolute" from="1688,4156" to="1799,4156"/>
            <v:line id="_x0000_s10174" style="position:absolute" from="2998,4156" to="3109,4156"/>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175" type="#_x0000_t19" style="position:absolute;left:2580;top:6084;width:1056;height:1713;rotation:2364392fd" coordsize="16815,21600" adj=",-2548113" path="wr-21600,,21600,43200,,,16815,8042nfewr-21600,,21600,43200,,,16815,8042l,21600nsxe">
              <v:path o:connectlocs="0,0;16815,8042;0,21600"/>
            </v:shape>
            <v:shape id="_x0000_s10176" type="#_x0000_t19" style="position:absolute;left:2508;top:6069;width:913;height:1728;rotation:2546792fd" coordsize="17146,21600" adj=",-2454792" path="wr-21600,,21600,43200,,,17146,8464nfewr-21600,,21600,43200,,,17146,8464l,21600nsxe">
              <v:path o:connectlocs="0,0;17146,8464;0,21600"/>
            </v:shape>
            <v:shape id="_x0000_s10177" type="#_x0000_t19" style="position:absolute;left:2287;top:6003;width:881;height:1699;rotation:3326958fd" coordsize="20635,21600" adj="-6519236,-2473887,3556" path="wr-18044,,25156,43200,,295,20635,8377nfewr-18044,,25156,43200,,295,20635,8377l3556,21600nsxe">
              <v:path o:connectlocs="0,295;20635,8377;3556,21600"/>
            </v:shape>
            <v:shape id="_x0000_s10178" type="#_x0000_t32" style="position:absolute;left:2230;top:6886;width:476;height:180;flip:y" o:connectortype="straight"/>
            <v:shape id="_x0000_s10179" type="#_x0000_t32" style="position:absolute;left:2230;top:8098;width:923;height:180;flip:y" o:connectortype="straight"/>
            <v:shape id="_x0000_s10180" type="#_x0000_t32" style="position:absolute;left:6368;top:8749;width:696;height:338;flip:y" o:connectortype="straight"/>
            <v:shape id="_x0000_s10181" type="#_x0000_t32" style="position:absolute;left:6335;top:8204;width:346;height:156;flip:y" o:connectortype="straight"/>
            <v:shape id="_x0000_s10182" type="#_x0000_t32" style="position:absolute;left:6396;top:7248;width:423;height:744;flip:y" o:connectortype="straight"/>
            <v:shape id="_x0000_s10183" type="#_x0000_t32" style="position:absolute;left:7384;top:6677;width:580;height:1315;flip:y" o:connectortype="straight"/>
            <v:shape id="_x0000_s10184" type="#_x0000_t32" style="position:absolute;left:7236;top:6419;width:728;height:258" o:connectortype="straight"/>
            <v:shape id="_x0000_s10185" type="#_x0000_t32" style="position:absolute;left:9855;top:9087;width:475;height:180;flip:y" o:connectortype="straight"/>
            <v:shape id="_x0000_s10186" type="#_x0000_t75" style="position:absolute;left:4536;top:6338;width:622;height:275;mso-position-vertical-relative:page" filled="t" stroked="t" strokecolor="white">
              <v:imagedata r:id="rId905" o:title=""/>
            </v:shape>
            <v:shape id="_x0000_s10187" type="#_x0000_t75" style="position:absolute;left:8547;top:6508;width:811;height:279;mso-position-vertical-relative:page" filled="t" stroked="t" strokecolor="white">
              <v:imagedata r:id="rId906" o:title=""/>
            </v:shape>
            <v:shape id="_x0000_s10188" type="#_x0000_t75" style="position:absolute;left:6653;top:4906;width:583;height:209;mso-position-vertical-relative:page" filled="t" stroked="t" strokecolor="white">
              <v:imagedata r:id="rId907" o:title=""/>
            </v:shape>
            <v:oval id="Овал 274" o:spid="_x0000_s10189" style="position:absolute;left:4332;top:8495;width:395;height:37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"/>
            <v:shape id="Полилиния 280" o:spid="_x0000_s10190" style="position:absolute;left:3760;top:6441;width:596;height:181;visibility:visible;mso-wrap-style:square;mso-wrap-distance-left:9pt;mso-wrap-distance-top:0;mso-wrap-distance-right:9pt;mso-wrap-distance-bottom:0;mso-position-horizontal:absolute;mso-position-horizontal-relative:text;mso-position-vertical:absolute;mso-position-vertical-relative:text;v-text-anchor:middle" coordsize="370318,14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" path="m,148127c40355,109196,80710,70266,142430,45578,204150,20890,287234,10445,370318,e" filled="f">
              <v:path arrowok="t" o:connecttype="custom" o:connectlocs="0,118110;151179,36342;393065,0" o:connectangles="0,0,0"/>
            </v:shape>
            <v:shape id="Полилиния 281" o:spid="_x0000_s10191" style="position:absolute;left:4875;top:6623;width:676;height:366;visibility:visible;mso-wrap-style:square;mso-wrap-distance-left:9pt;mso-wrap-distance-top:0;mso-wrap-distance-right:9pt;mso-wrap-distance-bottom:0;mso-position-horizontal:absolute;mso-position-horizontal-relative:text;mso-position-vertical:absolute;mso-position-vertical-relative:text;v-text-anchor:middle" coordsize="450078,23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" path="m,31335v29910,7833,59820,15667,82609,42729c105398,101126,112994,166169,136732,193705v23738,27536,58871,45102,88307,45577c254475,239757,292931,221715,313346,196553v20415,-25162,21364,-80235,34183,-108246c360348,60296,373167,43204,390258,28486,407349,13768,428713,6884,450078,e" filled="f">
              <v:path arrowok="t" o:connecttype="custom" o:connectlocs="0,31335;81982,74064;135694,193705;223330,239282;310966,196553;344890,88307;387294,28486;446660,0" o:connectangles="0,0,0,0,0,0,0,0"/>
            </v:shape>
            <v:line id="Line 234" o:spid="_x0000_s10192" style="position:absolute;visibility:visible" from="3227,8037" to="3391,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"/>
            <v:line id="Line 235" o:spid="_x0000_s10193" style="position:absolute;flip:x;visibility:visible" from="3061,8037" to="3227,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"/>
            <v:shape id="Полилиния 284" o:spid="_x0000_s10194" style="position:absolute;left:3314;top:7849;width:179;height:392;visibility:visible;mso-wrap-style:square;mso-wrap-distance-left:9pt;mso-wrap-distance-top:0;mso-wrap-distance-right:9pt;mso-wrap-distance-bottom:0;mso-position-horizontal:absolute;mso-position-horizontal-relative:text;mso-position-vertical:absolute;mso-position-vertical-relative:text;v-text-anchor:middle" coordsize="147608,282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" path="m,233585v16142,19702,32284,39405,54123,45577c75962,285334,115843,282961,131035,270617v15193,-12344,19940,-43679,14243,-65518c139581,183260,112519,158572,96852,139581,81185,120590,60769,109196,51274,91155,41779,73114,40355,46526,39880,31334,39405,16142,43915,8071,48426,e" filled="f">
              <v:path arrowok="t" o:connecttype="custom" o:connectlocs="0,211447;43573,252705;105492,244970;116958,185661;77972,126352;41279,82516;32106,28364;38986,0" o:connectangles="0,0,0,0,0,0,0,0"/>
            </v:shape>
            <v:shape id="Полилиния 285" o:spid="_x0000_s10195" style="position:absolute;left:3313;top:7745;width:114;height:154;rotation:180;visibility:visible;mso-wrap-style:square;mso-wrap-distance-left:9pt;mso-wrap-distance-top:0;mso-wrap-distance-right:9pt;mso-wrap-distance-bottom:0;mso-position-horizontal:absolute;mso-position-horizontal-relative:text;mso-position-vertical:absolute;mso-position-vertical-relative:text;v-text-anchor:top" coordsize="16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" path="m82,222l169,,,,82,222xe" fillcolor="black" stroked="f">
              <v:path arrowok="t" o:connecttype="custom" o:connectlocs="36665,100330;75565,0;0,0;36665,100330" o:connectangles="0,0,0,0"/>
            </v:shape>
            <v:shape id="Freeform 226" o:spid="_x0000_s10196" style="position:absolute;left:6904;top:5682;width:119;height:150;visibility:visible;mso-wrap-style:square;mso-wrap-distance-left:9pt;mso-wrap-distance-top:0;mso-wrap-distance-right:9pt;mso-wrap-distance-bottom:0;mso-position-horizontal:absolute;mso-position-horizontal-relative:text;mso-position-vertical:absolute;mso-position-vertical-relative:text;v-text-anchor:top" coordsize="23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" path="m233,l,,113,307,233,xe" fillcolor="black">
              <v:path arrowok="t" o:connecttype="custom" o:connectlocs="78740,0;0,0;38187,98425;78740,0" o:connectangles="0,0,0,0"/>
            </v:shape>
            <v:shape id="Полилиния 289" o:spid="_x0000_s10197" style="position:absolute;left:3036;top:7739;width:114;height:154;rotation:180;visibility:visible;mso-wrap-style:square;mso-wrap-distance-left:9pt;mso-wrap-distance-top:0;mso-wrap-distance-right:9pt;mso-wrap-distance-bottom:0;mso-position-horizontal:absolute;mso-position-horizontal-relative:text;mso-position-vertical:absolute;mso-position-vertical-relative:text;v-text-anchor:top" coordsize="16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" path="m82,222l169,,,,82,222xe" fillcolor="black" stroked="f">
              <v:path arrowok="t" o:connecttype="custom" o:connectlocs="36665,100330;75565,0;0,0;36665,100330" o:connectangles="0,0,0,0"/>
            </v:shape>
            <v:shape id="Полилиния 290" o:spid="_x0000_s10198" style="position:absolute;left:2955;top:7847;width:192;height:390;flip:x;visibility:visible;mso-wrap-style:square;mso-wrap-distance-left:9pt;mso-wrap-distance-top:0;mso-wrap-distance-right:9pt;mso-wrap-distance-bottom:0;mso-position-horizontal:absolute;mso-position-horizontal-relative:text;mso-position-vertical:absolute;mso-position-vertical-relative:text;v-text-anchor:middle" coordsize="147608,282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" path="m,233585v16142,19702,32284,39405,54123,45577c75962,285334,115843,282961,131035,270617v15193,-12344,19940,-43679,14243,-65518c139581,183260,112519,158572,96852,139581,81185,120590,60769,109196,51274,91155,41779,73114,40355,46526,39880,31334,39405,16142,43915,8071,48426,e" filled="f">
              <v:path arrowok="t" o:connecttype="custom" o:connectlocs="0,211114;46800,252306;113305,244583;125620,185368;83747,126153;44336,82386;34484,28320;41873,0" o:connectangles="0,0,0,0,0,0,0,0"/>
            </v:shape>
            <v:line id="Прямая соединительная линия 291" o:spid="_x0000_s10199" style="position:absolute;visibility:visible" from="6547,5112" to="7349,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"/>
            <v:line id="Line 228" o:spid="_x0000_s10200" style="position:absolute;visibility:visible" from="6793,5196" to="6903,5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"/>
            <v:line id="Line 229" o:spid="_x0000_s10201" style="position:absolute;visibility:visible" from="7053,5232" to="7164,5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"/>
            <v:line id="Line 230" o:spid="_x0000_s10202" style="position:absolute;visibility:visible" from="7088,5112" to="7187,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"/>
            <v:line id="Line 231" o:spid="_x0000_s10203" style="position:absolute;visibility:visible" from="6951,5302" to="7039,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"/>
            <v:line id="Line 232" o:spid="_x0000_s10204" style="position:absolute;visibility:visible" from="6732,5361" to="6837,5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"/>
            <v:line id="Line 233" o:spid="_x0000_s10205" style="position:absolute;visibility:visible" from="7004,5431" to="7105,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"/>
            <v:shape id="Полилиния 313" o:spid="_x0000_s10206" style="position:absolute;left:3050;top:6996;width:424;height:175;rotation:-1808419fd;visibility:visible;mso-wrap-style:square;mso-wrap-distance-left:9pt;mso-wrap-distance-top:0;mso-wrap-distance-right:9pt;mso-wrap-distance-bottom:0;mso-position-horizontal:absolute;mso-position-horizontal-relative:text;mso-position-vertical:absolute;mso-position-vertical-relative:text;v-text-anchor:middle" coordsize="370318,14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" path="m,148127c40355,109196,80710,70266,142430,45578,204150,20890,287234,10445,370318,e" filled="f">
              <v:path arrowok="t" o:connecttype="custom" o:connectlocs="0,114935;107706,35365;280035,0" o:connectangles="0,0,0"/>
            </v:shape>
            <v:shape id="Полилиния 314" o:spid="_x0000_s10207" style="position:absolute;left:2635;top:6998;width:430;height:173;rotation:-1808419fd;visibility:visible;mso-wrap-style:square;mso-wrap-distance-left:9pt;mso-wrap-distance-top:0;mso-wrap-distance-right:9pt;mso-wrap-distance-bottom:0;mso-position-horizontal:absolute;mso-position-horizontal-relative:text;mso-position-vertical:absolute;mso-position-vertical-relative:text;v-text-anchor:middle" coordsize="370318,14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" path="m,148127c40355,109196,80710,70266,142430,45578,204150,20890,287234,10445,370318,e" filled="f">
              <v:path arrowok="t" o:connecttype="custom" o:connectlocs="0,113665;109171,34974;283845,0" o:connectangles="0,0,0"/>
            </v:shape>
            <v:shape id="Полилиния 317" o:spid="_x0000_s10208" style="position:absolute;left:2943;top:6835;width:154;height:116;rotation:-2741630fd;visibility:visible;mso-wrap-style:square;mso-wrap-distance-left:9pt;mso-wrap-distance-top:0;mso-wrap-distance-right:9pt;mso-wrap-distance-bottom:0;mso-position-horizontal:absolute;mso-position-horizontal-relative:text;mso-position-vertical:absolute;mso-position-vertical-relative:text;v-text-anchor:top" coordsize="23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" path="m231,131l32,,,169,231,131xe" fillcolor="black">
              <v:path arrowok="t" o:connecttype="custom" o:connectlocs="102235,58574;14162,0;0,75565;102235,58574" o:connectangles="0,0,0,0"/>
            </v:shape>
            <v:shape id="Прямая со стрелкой 318" o:spid="_x0000_s10209" type="#_x0000_t32" style="position:absolute;left:4359;top:6797;width:396;height:291;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"/>
            <v:shape id="_x0000_s10210" type="#_x0000_t75" style="position:absolute;left:4260;top:6998;width:182;height:250;mso-position-vertical-relative:page" filled="t" stroked="t" strokecolor="white">
              <v:imagedata r:id="rId908" o:title=""/>
            </v:shape>
            <v:shape id="Полилиния 319" o:spid="_x0000_s10211" style="position:absolute;left:7349;top:8969;width:421;height:270;visibility:visible;mso-wrap-style:square;mso-wrap-distance-left:9pt;mso-wrap-distance-top:0;mso-wrap-distance-right:9pt;mso-wrap-distance-bottom:0;mso-position-horizontal:absolute;mso-position-horizontal-relative:text;mso-position-vertical:absolute;mso-position-vertical-relative:text;v-text-anchor:middle" coordsize="278004,217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" path="m,c15351,62244,30703,124488,77037,160774v46334,36286,173613,48008,200967,56940e" filled="f">
              <v:path arrowok="t" o:connecttype="custom" o:connectlocs="0,0;76896,130361;277495,176530" o:connectangles="0,0,0"/>
            </v:shape>
            <v:shape id="_x0000_s10212" style="position:absolute;left:7701;top:9171;width:148;height:116;mso-position-horizontal-relative:text;mso-position-vertical-relative:text" coordsize="219,172" path="m,l,172,219,88,,xe" fillcolor="black">
              <v:path arrowok="t"/>
            </v:shape>
            <v:shape id="Полилиния 325" o:spid="_x0000_s10213" style="position:absolute;left:9033;top:9196;width:876;height:1299;visibility:visible;mso-wrap-style:square;mso-wrap-distance-left:9pt;mso-wrap-distance-top:0;mso-wrap-distance-right:9pt;mso-wrap-distance-bottom:0;mso-position-horizontal:absolute;mso-position-horizontal-relative:text;mso-position-vertical:absolute;mso-position-vertical-relative:text;v-text-anchor:middle" coordsize="583392,84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" path="m33511,6699c79007,3349,124504,,170838,v46334,,94343,1116,140677,6699c357849,12282,406975,10607,448843,33495v41868,22888,93226,68106,113881,110532c583379,186453,591753,245069,572773,288053v-18980,42984,-66989,88202,-123930,113881c391902,427613,299234,444919,231129,442128,163024,439337,78729,409750,40210,385187,1691,360624,574,322106,16,294752,-542,267398,13414,238928,36860,221064,60306,203200,95475,187012,140693,187570v45218,558,111649,7815,167473,36843c363990,253441,433770,308708,475638,361741v41868,53033,70897,122813,83737,180870c572215,600668,572214,661517,552676,710084,533138,758651,477313,813358,442144,834013v-35169,20655,-77038,20097,-100484,c318214,813916,307608,754743,301467,713433v-6141,-41310,3907,-102158,3349,-127279e" filled="f">
              <v:path arrowok="t" o:connecttype="custom" o:connectlocs="33206,6697;169281,0;308675,6697;444752,33483;557594,143976;567552,287951;444752,401792;229022,441972;39843,385051;16,294648;36524,220986;139410,187504;305357,224334;471302,361613;554276,542419;547638,709833;438114,833718;338546,833718;298719,713181;302037,585947" o:connectangles="0,0,0,0,0,0,0,0,0,0,0,0,0,0,0,0,0,0,0,0"/>
            </v:shape>
            <v:shape id="Полилиния 326" o:spid="_x0000_s10214" style="position:absolute;left:9429;top:10010;width:114;height:149;visibility:visible;mso-wrap-style:square;mso-wrap-distance-left:9pt;mso-wrap-distance-top:0;mso-wrap-distance-right:9pt;mso-wrap-distance-bottom:0;mso-position-horizontal:absolute;mso-position-horizontal-relative:text;mso-position-vertical:absolute;mso-position-vertical-relative:text;v-text-anchor:top" coordsize="168,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" path="m,223r168,l86,,,223xe" fillcolor="black">
              <v:path arrowok="t" o:connecttype="custom" o:connectlocs="0,97790;75565,97790;38682,0;0,97790" o:connectangles="0,0,0,0"/>
            </v:shape>
            <v:line id="_x0000_s10215" style="position:absolute" from="4536,8684" to="5190,8684"/>
            <v:shape id="Полилиния 50" o:spid="_x0000_s10216" style="position:absolute;left:1960;top:5491;width:121;height:52;visibility:visible;mso-wrap-style:square;mso-wrap-distance-left:9pt;mso-wrap-distance-top:0;mso-wrap-distance-right:9pt;mso-wrap-distance-bottom:0;mso-position-horizontal-relative:text;mso-position-vertical-relative:text;v-text-anchor:top" coordsize="1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" path="m,49c12,27,24,5,38,5v14,,30,45,44,44c96,48,108,24,121,e" filled="f">
              <v:path arrowok="t" o:connecttype="custom" o:connectlocs="0,31115;24130,3175;52070,31115;76835,0" o:connectangles="0,0,0,0"/>
            </v:shape>
            <v:shape id="_x0000_s10217" style="position:absolute;left:4875;top:8629;width:145;height:120;mso-position-horizontal-relative:text;mso-position-vertical-relative:text" coordsize="219,172" path="m219,172l219,,,83r219,89xe" fillcolor="black">
              <v:path arrowok="t"/>
            </v:shape>
          </v:group>
        </w:pict>
      </w:r>
      <w:r w:rsidRPr="00672C5B">
        <w:rPr>
          <w:sz w:val="28"/>
          <w:szCs w:val="28"/>
          <w:lang w:val="ru-RU"/>
        </w:rPr>
        <w:t xml:space="preserve">При </w:t>
      </w:r>
      <w:r w:rsidRPr="00672C5B">
        <w:rPr>
          <w:b/>
          <w:sz w:val="28"/>
          <w:szCs w:val="28"/>
          <w:lang w:val="ru-RU"/>
        </w:rPr>
        <w:t>воздушной грануляции</w:t>
      </w:r>
      <w:r w:rsidRPr="00672C5B">
        <w:rPr>
          <w:sz w:val="28"/>
          <w:szCs w:val="28"/>
          <w:lang w:val="ru-RU"/>
        </w:rPr>
        <w:t xml:space="preserve"> теплота нагретого воздуха в результате грануляции шлака используется для производства пара в котле-утилизаторе (см. рис. 1.4).</w:t>
      </w:r>
      <w:r w:rsidRPr="00672C5B">
        <w:rPr>
          <w:sz w:val="28"/>
          <w:szCs w:val="28"/>
          <w:lang w:val="ru-RU"/>
        </w:rPr>
        <w:br/>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center"/>
        <w:rPr>
          <w:sz w:val="28"/>
          <w:szCs w:val="28"/>
          <w:lang w:val="ru-RU"/>
        </w:rPr>
      </w:pPr>
    </w:p>
    <w:p w:rsidR="00672C5B" w:rsidRPr="00672C5B" w:rsidRDefault="00672C5B" w:rsidP="00672C5B">
      <w:pPr>
        <w:spacing w:line="312" w:lineRule="auto"/>
        <w:jc w:val="center"/>
        <w:rPr>
          <w:sz w:val="28"/>
          <w:szCs w:val="28"/>
          <w:lang w:val="ru-RU"/>
        </w:rPr>
      </w:pPr>
    </w:p>
    <w:p w:rsidR="00672C5B" w:rsidRPr="00672C5B" w:rsidRDefault="00672C5B" w:rsidP="00672C5B">
      <w:pPr>
        <w:spacing w:line="312" w:lineRule="auto"/>
        <w:jc w:val="center"/>
        <w:rPr>
          <w:sz w:val="28"/>
          <w:szCs w:val="28"/>
          <w:lang w:val="ru-RU"/>
        </w:rPr>
      </w:pPr>
    </w:p>
    <w:p w:rsidR="00672C5B" w:rsidRPr="00672C5B" w:rsidRDefault="00672C5B" w:rsidP="00672C5B">
      <w:pPr>
        <w:spacing w:line="312" w:lineRule="auto"/>
        <w:jc w:val="center"/>
        <w:rPr>
          <w:sz w:val="28"/>
          <w:szCs w:val="28"/>
          <w:lang w:val="ru-RU"/>
        </w:rPr>
      </w:pPr>
    </w:p>
    <w:p w:rsidR="00672C5B" w:rsidRPr="00672C5B" w:rsidRDefault="00672C5B" w:rsidP="00672C5B">
      <w:pPr>
        <w:spacing w:line="312" w:lineRule="auto"/>
        <w:jc w:val="center"/>
        <w:rPr>
          <w:sz w:val="28"/>
          <w:szCs w:val="28"/>
          <w:lang w:val="ru-RU"/>
        </w:rPr>
      </w:pPr>
      <w:r w:rsidRPr="00672C5B">
        <w:rPr>
          <w:sz w:val="28"/>
          <w:szCs w:val="28"/>
          <w:lang w:val="ru-RU"/>
        </w:rPr>
        <w:t xml:space="preserve">Рисунок 1.4 – Принципиальная схема использования теплоты доменного </w:t>
      </w:r>
    </w:p>
    <w:p w:rsidR="00672C5B" w:rsidRPr="00672C5B" w:rsidRDefault="00672C5B" w:rsidP="00672C5B">
      <w:pPr>
        <w:spacing w:line="312" w:lineRule="auto"/>
        <w:jc w:val="center"/>
        <w:rPr>
          <w:sz w:val="28"/>
          <w:szCs w:val="28"/>
          <w:lang w:val="ru-RU"/>
        </w:rPr>
      </w:pPr>
      <w:r w:rsidRPr="00672C5B">
        <w:rPr>
          <w:sz w:val="28"/>
          <w:szCs w:val="28"/>
          <w:lang w:val="ru-RU"/>
        </w:rPr>
        <w:t>шлака при воздушной грануляции</w:t>
      </w:r>
    </w:p>
    <w:p w:rsidR="00672C5B" w:rsidRPr="00672C5B" w:rsidRDefault="00672C5B" w:rsidP="00672C5B">
      <w:pPr>
        <w:spacing w:line="312" w:lineRule="auto"/>
        <w:jc w:val="both"/>
        <w:rPr>
          <w:sz w:val="28"/>
          <w:szCs w:val="28"/>
          <w:lang w:val="ru-RU"/>
        </w:rPr>
      </w:pPr>
      <w:r w:rsidRPr="00672C5B">
        <w:rPr>
          <w:sz w:val="28"/>
          <w:szCs w:val="28"/>
          <w:lang w:val="ru-RU"/>
        </w:rPr>
        <w:t>Обозначения к рисунку 1.4:</w:t>
      </w:r>
    </w:p>
    <w:p w:rsidR="00672C5B" w:rsidRPr="00672C5B" w:rsidRDefault="00672C5B" w:rsidP="00672C5B">
      <w:pPr>
        <w:spacing w:line="312" w:lineRule="auto"/>
        <w:jc w:val="both"/>
        <w:rPr>
          <w:sz w:val="28"/>
          <w:szCs w:val="28"/>
          <w:lang w:val="ru-RU"/>
        </w:rPr>
      </w:pPr>
      <w:r w:rsidRPr="00672C5B">
        <w:rPr>
          <w:sz w:val="28"/>
          <w:szCs w:val="28"/>
          <w:lang w:val="ru-RU"/>
        </w:rPr>
        <w:t>1 – накопитель шлака;</w:t>
      </w:r>
    </w:p>
    <w:p w:rsidR="00672C5B" w:rsidRPr="00672C5B" w:rsidRDefault="00672C5B" w:rsidP="00672C5B">
      <w:pPr>
        <w:spacing w:line="312" w:lineRule="auto"/>
        <w:jc w:val="both"/>
        <w:rPr>
          <w:sz w:val="28"/>
          <w:szCs w:val="28"/>
          <w:lang w:val="ru-RU"/>
        </w:rPr>
      </w:pPr>
      <w:r w:rsidRPr="00672C5B">
        <w:rPr>
          <w:sz w:val="28"/>
          <w:szCs w:val="28"/>
          <w:lang w:val="ru-RU"/>
        </w:rPr>
        <w:t xml:space="preserve">2 – шахта воздушного </w:t>
      </w:r>
      <w:proofErr w:type="spellStart"/>
      <w:r w:rsidRPr="00672C5B">
        <w:rPr>
          <w:sz w:val="28"/>
          <w:szCs w:val="28"/>
          <w:lang w:val="ru-RU"/>
        </w:rPr>
        <w:t>гранулятора</w:t>
      </w:r>
      <w:proofErr w:type="spellEnd"/>
      <w:r w:rsidRPr="00672C5B">
        <w:rPr>
          <w:sz w:val="28"/>
          <w:szCs w:val="28"/>
          <w:lang w:val="ru-RU"/>
        </w:rPr>
        <w:t>;</w:t>
      </w:r>
    </w:p>
    <w:p w:rsidR="00672C5B" w:rsidRPr="00672C5B" w:rsidRDefault="00672C5B" w:rsidP="00672C5B">
      <w:pPr>
        <w:spacing w:line="312" w:lineRule="auto"/>
        <w:jc w:val="both"/>
        <w:rPr>
          <w:sz w:val="28"/>
          <w:szCs w:val="28"/>
          <w:lang w:val="ru-RU"/>
        </w:rPr>
      </w:pPr>
      <w:r w:rsidRPr="00672C5B">
        <w:rPr>
          <w:sz w:val="28"/>
          <w:szCs w:val="28"/>
          <w:lang w:val="ru-RU"/>
        </w:rPr>
        <w:t>3 – воздухораспределительное устройство;</w:t>
      </w:r>
    </w:p>
    <w:p w:rsidR="00672C5B" w:rsidRPr="00672C5B" w:rsidRDefault="00672C5B" w:rsidP="00672C5B">
      <w:pPr>
        <w:spacing w:line="312" w:lineRule="auto"/>
        <w:jc w:val="both"/>
        <w:rPr>
          <w:sz w:val="28"/>
          <w:szCs w:val="28"/>
          <w:lang w:val="ru-RU"/>
        </w:rPr>
      </w:pPr>
      <w:r w:rsidRPr="00672C5B">
        <w:rPr>
          <w:sz w:val="28"/>
          <w:szCs w:val="28"/>
          <w:lang w:val="ru-RU"/>
        </w:rPr>
        <w:t>4 – воздуходувка;</w:t>
      </w:r>
    </w:p>
    <w:p w:rsidR="00672C5B" w:rsidRPr="00672C5B" w:rsidRDefault="00672C5B" w:rsidP="00672C5B">
      <w:pPr>
        <w:spacing w:line="312" w:lineRule="auto"/>
        <w:jc w:val="both"/>
        <w:rPr>
          <w:sz w:val="28"/>
          <w:szCs w:val="28"/>
          <w:lang w:val="ru-RU"/>
        </w:rPr>
      </w:pPr>
      <w:r w:rsidRPr="00672C5B">
        <w:rPr>
          <w:sz w:val="28"/>
          <w:szCs w:val="28"/>
          <w:lang w:val="ru-RU"/>
        </w:rPr>
        <w:t>5 – отвод гранулированного шлака;</w:t>
      </w:r>
    </w:p>
    <w:p w:rsidR="00672C5B" w:rsidRPr="00672C5B" w:rsidRDefault="00672C5B" w:rsidP="00672C5B">
      <w:pPr>
        <w:spacing w:line="312" w:lineRule="auto"/>
        <w:jc w:val="both"/>
        <w:rPr>
          <w:sz w:val="28"/>
          <w:szCs w:val="28"/>
          <w:lang w:val="ru-RU"/>
        </w:rPr>
      </w:pPr>
      <w:r w:rsidRPr="00672C5B">
        <w:rPr>
          <w:sz w:val="28"/>
          <w:szCs w:val="28"/>
          <w:lang w:val="ru-RU"/>
        </w:rPr>
        <w:lastRenderedPageBreak/>
        <w:t xml:space="preserve">6 – </w:t>
      </w:r>
      <w:proofErr w:type="spellStart"/>
      <w:r w:rsidRPr="00672C5B">
        <w:rPr>
          <w:sz w:val="28"/>
          <w:szCs w:val="28"/>
          <w:lang w:val="ru-RU"/>
        </w:rPr>
        <w:t>пылеосадительная</w:t>
      </w:r>
      <w:proofErr w:type="spellEnd"/>
      <w:r w:rsidRPr="00672C5B">
        <w:rPr>
          <w:sz w:val="28"/>
          <w:szCs w:val="28"/>
          <w:lang w:val="ru-RU"/>
        </w:rPr>
        <w:t xml:space="preserve"> камера;</w:t>
      </w:r>
    </w:p>
    <w:p w:rsidR="00672C5B" w:rsidRPr="00672C5B" w:rsidRDefault="00672C5B" w:rsidP="00672C5B">
      <w:pPr>
        <w:spacing w:line="312" w:lineRule="auto"/>
        <w:jc w:val="both"/>
        <w:rPr>
          <w:sz w:val="28"/>
          <w:szCs w:val="28"/>
          <w:lang w:val="ru-RU"/>
        </w:rPr>
      </w:pPr>
      <w:r w:rsidRPr="00672C5B">
        <w:rPr>
          <w:sz w:val="28"/>
          <w:szCs w:val="28"/>
          <w:lang w:val="ru-RU"/>
        </w:rPr>
        <w:t>7 – котел-утилизатор, включающий позиции 8 – 13;</w:t>
      </w:r>
    </w:p>
    <w:p w:rsidR="00672C5B" w:rsidRPr="00672C5B" w:rsidRDefault="00672C5B" w:rsidP="00672C5B">
      <w:pPr>
        <w:spacing w:line="312" w:lineRule="auto"/>
        <w:jc w:val="both"/>
        <w:rPr>
          <w:sz w:val="28"/>
          <w:szCs w:val="28"/>
          <w:lang w:val="ru-RU"/>
        </w:rPr>
      </w:pPr>
      <w:r w:rsidRPr="00672C5B">
        <w:rPr>
          <w:sz w:val="28"/>
          <w:szCs w:val="28"/>
          <w:lang w:val="ru-RU"/>
        </w:rPr>
        <w:t>8 – питательный насос;</w:t>
      </w:r>
    </w:p>
    <w:p w:rsidR="00672C5B" w:rsidRPr="00672C5B" w:rsidRDefault="00672C5B" w:rsidP="00672C5B">
      <w:pPr>
        <w:spacing w:line="312" w:lineRule="auto"/>
        <w:jc w:val="both"/>
        <w:rPr>
          <w:sz w:val="28"/>
          <w:szCs w:val="28"/>
          <w:lang w:val="ru-RU"/>
        </w:rPr>
      </w:pPr>
      <w:r w:rsidRPr="00672C5B">
        <w:rPr>
          <w:sz w:val="28"/>
          <w:szCs w:val="28"/>
          <w:lang w:val="ru-RU"/>
        </w:rPr>
        <w:t>9 – экономайзер;</w:t>
      </w:r>
    </w:p>
    <w:p w:rsidR="00672C5B" w:rsidRPr="00672C5B" w:rsidRDefault="00672C5B" w:rsidP="00672C5B">
      <w:pPr>
        <w:spacing w:line="312" w:lineRule="auto"/>
        <w:jc w:val="both"/>
        <w:rPr>
          <w:sz w:val="28"/>
          <w:szCs w:val="28"/>
          <w:lang w:val="ru-RU"/>
        </w:rPr>
      </w:pPr>
      <w:r w:rsidRPr="00672C5B">
        <w:rPr>
          <w:sz w:val="28"/>
          <w:szCs w:val="28"/>
          <w:lang w:val="ru-RU"/>
        </w:rPr>
        <w:t>10 – барабан-сепаратор;</w:t>
      </w:r>
    </w:p>
    <w:p w:rsidR="00672C5B" w:rsidRPr="00672C5B" w:rsidRDefault="00672C5B" w:rsidP="00672C5B">
      <w:pPr>
        <w:spacing w:line="312" w:lineRule="auto"/>
        <w:jc w:val="both"/>
        <w:rPr>
          <w:sz w:val="28"/>
          <w:szCs w:val="28"/>
          <w:lang w:val="ru-RU"/>
        </w:rPr>
      </w:pPr>
      <w:r w:rsidRPr="00672C5B">
        <w:rPr>
          <w:sz w:val="28"/>
          <w:szCs w:val="28"/>
          <w:lang w:val="ru-RU"/>
        </w:rPr>
        <w:t>11 – циркуляционный насос;</w:t>
      </w:r>
    </w:p>
    <w:p w:rsidR="00672C5B" w:rsidRPr="00672C5B" w:rsidRDefault="00672C5B" w:rsidP="00672C5B">
      <w:pPr>
        <w:spacing w:line="312" w:lineRule="auto"/>
        <w:jc w:val="both"/>
        <w:rPr>
          <w:sz w:val="28"/>
          <w:szCs w:val="28"/>
          <w:lang w:val="ru-RU"/>
        </w:rPr>
      </w:pPr>
      <w:r w:rsidRPr="00672C5B">
        <w:rPr>
          <w:sz w:val="28"/>
          <w:szCs w:val="28"/>
          <w:lang w:val="ru-RU"/>
        </w:rPr>
        <w:t>12 – испарительные поверхности нагрева;</w:t>
      </w:r>
    </w:p>
    <w:p w:rsidR="00672C5B" w:rsidRPr="00672C5B" w:rsidRDefault="00672C5B" w:rsidP="00672C5B">
      <w:pPr>
        <w:spacing w:line="312" w:lineRule="auto"/>
        <w:jc w:val="both"/>
        <w:rPr>
          <w:sz w:val="28"/>
          <w:szCs w:val="28"/>
          <w:lang w:val="ru-RU"/>
        </w:rPr>
      </w:pPr>
      <w:r w:rsidRPr="00672C5B">
        <w:rPr>
          <w:sz w:val="28"/>
          <w:szCs w:val="28"/>
          <w:lang w:val="ru-RU"/>
        </w:rPr>
        <w:t>13 – пароперегреватель;</w:t>
      </w:r>
    </w:p>
    <w:p w:rsidR="00672C5B" w:rsidRPr="00672C5B" w:rsidRDefault="00672C5B" w:rsidP="00672C5B">
      <w:pPr>
        <w:spacing w:line="312" w:lineRule="auto"/>
        <w:jc w:val="both"/>
        <w:rPr>
          <w:sz w:val="28"/>
          <w:szCs w:val="28"/>
          <w:lang w:val="ru-RU"/>
        </w:rPr>
      </w:pPr>
      <w:r w:rsidRPr="00672C5B">
        <w:rPr>
          <w:sz w:val="28"/>
          <w:szCs w:val="28"/>
          <w:lang w:val="ru-RU"/>
        </w:rPr>
        <w:t>14 – выход перегретого пара;</w:t>
      </w:r>
    </w:p>
    <w:p w:rsidR="00672C5B" w:rsidRPr="00672C5B" w:rsidRDefault="00672C5B" w:rsidP="00672C5B">
      <w:pPr>
        <w:spacing w:line="312" w:lineRule="auto"/>
        <w:jc w:val="both"/>
        <w:rPr>
          <w:sz w:val="28"/>
          <w:szCs w:val="28"/>
          <w:lang w:val="ru-RU"/>
        </w:rPr>
      </w:pPr>
      <w:r w:rsidRPr="00672C5B">
        <w:rPr>
          <w:sz w:val="28"/>
          <w:szCs w:val="28"/>
          <w:lang w:val="ru-RU"/>
        </w:rPr>
        <w:t xml:space="preserve">15 – </w:t>
      </w:r>
      <w:proofErr w:type="spellStart"/>
      <w:r w:rsidRPr="00672C5B">
        <w:rPr>
          <w:sz w:val="28"/>
          <w:szCs w:val="28"/>
          <w:lang w:val="ru-RU"/>
        </w:rPr>
        <w:t>пылеосадительный</w:t>
      </w:r>
      <w:proofErr w:type="spellEnd"/>
      <w:r w:rsidRPr="00672C5B">
        <w:rPr>
          <w:sz w:val="28"/>
          <w:szCs w:val="28"/>
          <w:lang w:val="ru-RU"/>
        </w:rPr>
        <w:t xml:space="preserve"> циклон;</w:t>
      </w:r>
    </w:p>
    <w:p w:rsidR="00672C5B" w:rsidRPr="00672C5B" w:rsidRDefault="00672C5B" w:rsidP="00672C5B">
      <w:pPr>
        <w:spacing w:line="312" w:lineRule="auto"/>
        <w:jc w:val="both"/>
        <w:rPr>
          <w:sz w:val="28"/>
          <w:szCs w:val="28"/>
          <w:lang w:val="ru-RU"/>
        </w:rPr>
      </w:pPr>
      <w:r w:rsidRPr="00672C5B">
        <w:rPr>
          <w:sz w:val="28"/>
          <w:szCs w:val="28"/>
          <w:lang w:val="ru-RU"/>
        </w:rPr>
        <w:t>16 – отвод мелкодисперсного шлака.</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Жидкий шлак самотеком поступает в шахту воздушного </w:t>
      </w:r>
      <w:proofErr w:type="spellStart"/>
      <w:r w:rsidRPr="00672C5B">
        <w:rPr>
          <w:sz w:val="28"/>
          <w:szCs w:val="28"/>
          <w:lang w:val="ru-RU"/>
        </w:rPr>
        <w:t>гранулятора</w:t>
      </w:r>
      <w:proofErr w:type="spellEnd"/>
      <w:r w:rsidRPr="00672C5B">
        <w:rPr>
          <w:sz w:val="28"/>
          <w:szCs w:val="28"/>
          <w:lang w:val="ru-RU"/>
        </w:rPr>
        <w:t xml:space="preserve"> 2, где гранулируется встречным потоком воздуха. Гранулированный шлак в нижней части шахты охлаждается в слоевом режиме.</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Нагретый до 900 °С воздух в результате грануляции шлака после </w:t>
      </w:r>
      <w:proofErr w:type="spellStart"/>
      <w:r w:rsidRPr="00672C5B">
        <w:rPr>
          <w:sz w:val="28"/>
          <w:szCs w:val="28"/>
          <w:lang w:val="ru-RU"/>
        </w:rPr>
        <w:t>пылеосадительной</w:t>
      </w:r>
      <w:proofErr w:type="spellEnd"/>
      <w:r w:rsidRPr="00672C5B">
        <w:rPr>
          <w:sz w:val="28"/>
          <w:szCs w:val="28"/>
          <w:lang w:val="ru-RU"/>
        </w:rPr>
        <w:t xml:space="preserve"> камеры 6 поступает в котел-утилизатор 7, где, охлаждаясь до 150 – 200 °С, передает теплоту на производство пара.</w:t>
      </w:r>
    </w:p>
    <w:p w:rsidR="00672C5B" w:rsidRPr="00672C5B" w:rsidRDefault="00672C5B" w:rsidP="00672C5B">
      <w:pPr>
        <w:spacing w:line="312" w:lineRule="auto"/>
        <w:ind w:firstLine="539"/>
        <w:jc w:val="both"/>
        <w:rPr>
          <w:sz w:val="28"/>
          <w:szCs w:val="28"/>
          <w:lang w:val="ru-RU"/>
        </w:rPr>
      </w:pPr>
      <w:r w:rsidRPr="00672C5B">
        <w:rPr>
          <w:sz w:val="28"/>
          <w:szCs w:val="28"/>
          <w:lang w:val="ru-RU"/>
        </w:rPr>
        <w:t>Преимуществом такой установки по сравнению с предыдущей является получение пара энергетических параметров, который можно направить в ТЭЦ для выработки электроэнергии в турбогенераторах.</w:t>
      </w:r>
    </w:p>
    <w:p w:rsidR="00672C5B" w:rsidRPr="00672C5B" w:rsidRDefault="00672C5B" w:rsidP="00672C5B">
      <w:pPr>
        <w:spacing w:line="312" w:lineRule="auto"/>
        <w:ind w:firstLine="539"/>
        <w:jc w:val="both"/>
        <w:rPr>
          <w:sz w:val="28"/>
          <w:szCs w:val="28"/>
          <w:lang w:val="ru-RU"/>
        </w:rPr>
      </w:pPr>
      <w:r w:rsidRPr="00672C5B">
        <w:rPr>
          <w:sz w:val="28"/>
          <w:szCs w:val="28"/>
          <w:lang w:val="ru-RU"/>
        </w:rPr>
        <w:t>Недостатки:</w:t>
      </w:r>
    </w:p>
    <w:p w:rsidR="00672C5B" w:rsidRPr="00672C5B" w:rsidRDefault="00672C5B" w:rsidP="00672C5B">
      <w:pPr>
        <w:spacing w:line="312" w:lineRule="auto"/>
        <w:ind w:firstLine="539"/>
        <w:jc w:val="both"/>
        <w:rPr>
          <w:sz w:val="28"/>
          <w:szCs w:val="28"/>
          <w:lang w:val="ru-RU"/>
        </w:rPr>
      </w:pPr>
      <w:r w:rsidRPr="00672C5B">
        <w:rPr>
          <w:sz w:val="28"/>
          <w:szCs w:val="28"/>
          <w:lang w:val="ru-RU"/>
        </w:rPr>
        <w:t>• абразивный износ элементов установки и поверхностей нагрева котла-утилизатора вследствие запыленности воздуха шлаковой пылью;</w:t>
      </w:r>
    </w:p>
    <w:p w:rsidR="00672C5B" w:rsidRPr="00672C5B" w:rsidRDefault="00672C5B" w:rsidP="00672C5B">
      <w:pPr>
        <w:spacing w:line="312" w:lineRule="auto"/>
        <w:ind w:firstLine="539"/>
        <w:jc w:val="both"/>
        <w:rPr>
          <w:sz w:val="28"/>
          <w:szCs w:val="28"/>
          <w:lang w:val="ru-RU"/>
        </w:rPr>
      </w:pPr>
      <w:r w:rsidRPr="00672C5B">
        <w:rPr>
          <w:sz w:val="28"/>
          <w:szCs w:val="28"/>
          <w:lang w:val="ru-RU"/>
        </w:rPr>
        <w:t>• сернокислотная коррозия хвостовых поверхностей нагрева котла-утилизатора (при грануляции соединения серы в шлаке частично переходят в воздух);</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 необходимость доочистки воздуха после </w:t>
      </w:r>
      <w:proofErr w:type="spellStart"/>
      <w:r w:rsidRPr="00672C5B">
        <w:rPr>
          <w:sz w:val="28"/>
          <w:szCs w:val="28"/>
          <w:lang w:val="ru-RU"/>
        </w:rPr>
        <w:t>пылеосадительного</w:t>
      </w:r>
      <w:proofErr w:type="spellEnd"/>
      <w:r w:rsidRPr="00672C5B">
        <w:rPr>
          <w:sz w:val="28"/>
          <w:szCs w:val="28"/>
          <w:lang w:val="ru-RU"/>
        </w:rPr>
        <w:t xml:space="preserve"> циклона.</w:t>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jc w:val="center"/>
        <w:rPr>
          <w:b/>
          <w:sz w:val="28"/>
          <w:szCs w:val="28"/>
          <w:lang w:val="ru-RU"/>
        </w:rPr>
      </w:pPr>
      <w:r w:rsidRPr="00672C5B">
        <w:rPr>
          <w:b/>
          <w:sz w:val="28"/>
          <w:szCs w:val="28"/>
          <w:lang w:val="ru-RU"/>
        </w:rPr>
        <w:t>1.7 Использование теплоты охладителя элементов</w:t>
      </w:r>
    </w:p>
    <w:p w:rsidR="00672C5B" w:rsidRPr="00672C5B" w:rsidRDefault="00672C5B" w:rsidP="00672C5B">
      <w:pPr>
        <w:spacing w:line="312" w:lineRule="auto"/>
        <w:jc w:val="center"/>
        <w:rPr>
          <w:b/>
          <w:sz w:val="28"/>
          <w:szCs w:val="28"/>
          <w:lang w:val="ru-RU"/>
        </w:rPr>
      </w:pPr>
      <w:r w:rsidRPr="00672C5B">
        <w:rPr>
          <w:b/>
          <w:sz w:val="28"/>
          <w:szCs w:val="28"/>
          <w:lang w:val="ru-RU"/>
        </w:rPr>
        <w:t xml:space="preserve"> конструкции доменной печи</w:t>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Использование теплоты охладителя элементов конструкции доменной печи зависит от способа охлаждения: водяное или испарительное.</w:t>
      </w:r>
    </w:p>
    <w:p w:rsidR="00672C5B" w:rsidRPr="00672C5B" w:rsidRDefault="00672C5B" w:rsidP="00672C5B">
      <w:pPr>
        <w:spacing w:line="312" w:lineRule="auto"/>
        <w:ind w:firstLine="539"/>
        <w:jc w:val="both"/>
        <w:rPr>
          <w:sz w:val="28"/>
          <w:szCs w:val="28"/>
          <w:lang w:val="ru-RU"/>
        </w:rPr>
      </w:pPr>
      <w:r w:rsidRPr="00672C5B">
        <w:rPr>
          <w:sz w:val="28"/>
          <w:szCs w:val="28"/>
          <w:lang w:val="ru-RU"/>
        </w:rPr>
        <w:lastRenderedPageBreak/>
        <w:t xml:space="preserve">При </w:t>
      </w:r>
      <w:r w:rsidRPr="00672C5B">
        <w:rPr>
          <w:b/>
          <w:sz w:val="28"/>
          <w:szCs w:val="28"/>
          <w:lang w:val="ru-RU"/>
        </w:rPr>
        <w:t>водяном охлаждении</w:t>
      </w:r>
      <w:r w:rsidRPr="00672C5B">
        <w:rPr>
          <w:sz w:val="28"/>
          <w:szCs w:val="28"/>
          <w:lang w:val="ru-RU"/>
        </w:rPr>
        <w:t xml:space="preserve"> теплоту нагретой до 50 – 55°С воды можно использовать для выработки электроэнергии в паросиловых установках, работающих на низкокипящих жидкостях, например, фреонах с температурой кипения в пределах 24÷30°С (см. рис. 1.5).</w:t>
      </w:r>
    </w:p>
    <w:p w:rsidR="00672C5B" w:rsidRPr="00672C5B" w:rsidRDefault="00672C5B" w:rsidP="00672C5B">
      <w:pPr>
        <w:spacing w:line="312" w:lineRule="auto"/>
        <w:ind w:firstLine="539"/>
        <w:jc w:val="both"/>
        <w:rPr>
          <w:sz w:val="28"/>
          <w:szCs w:val="28"/>
          <w:lang w:val="ru-RU"/>
        </w:rPr>
      </w:pPr>
      <w:r w:rsidRPr="00672C5B">
        <w:rPr>
          <w:noProof/>
          <w:sz w:val="28"/>
          <w:szCs w:val="28"/>
          <w:lang w:val="ru-RU" w:eastAsia="ru-RU"/>
        </w:rPr>
        <w:pict>
          <v:group id="_x0000_s8081" style="position:absolute;left:0;text-align:left;margin-left:81.05pt;margin-top:15.2pt;width:320.05pt;height:197.6pt;z-index:251708416" coordorigin="3253,2005" coordsize="6028,3655">
            <v:group id="_x0000_s8082" style="position:absolute;left:3631;top:2252;width:1239;height:1665" coordorigin="6607,10777" coordsize="797,1099">
              <v:line id="_x0000_s8083" style="position:absolute" from="6736,11876" to="7274,11876"/>
              <v:line id="_x0000_s8084" style="position:absolute;flip:x" from="6842,10777" to="7170,10777"/>
              <v:shape id="_x0000_s8085" style="position:absolute;left:7170;top:10777;width:172;height:1099" coordsize="689,4398" path="m417,4398l689,4087r,-593l,e" filled="f">
                <v:path arrowok="t"/>
              </v:shape>
              <v:shape id="_x0000_s8086" style="position:absolute;left:6668;top:11650;width:68;height:226" coordsize="273,904" path="m273,904l,593,,e" filled="f">
                <v:path arrowok="t"/>
              </v:shape>
              <v:line id="_x0000_s8087" style="position:absolute" from="7342,11650" to="7404,11650"/>
              <v:line id="_x0000_s8088" style="position:absolute;flip:y" from="6668,10777" to="6842,11650"/>
              <v:line id="_x0000_s8089" style="position:absolute;flip:x" from="7229,11077" to="7290,11077"/>
              <v:line id="_x0000_s8090" style="position:absolute;flip:x y" from="7290,11077" to="7404,11650"/>
              <v:shape id="_x0000_s8091" style="position:absolute;left:6607;top:11077;width:176;height:573" coordsize="702,2292" path="m702,l456,,,2292e" filled="f">
                <v:path arrowok="t"/>
              </v:shape>
              <v:line id="_x0000_s8092" style="position:absolute" from="6607,11650" to="6668,11650"/>
            </v:group>
            <v:shape id="_x0000_s8093" type="#_x0000_t75" style="position:absolute;left:3480;top:4643;width:524;height:249;mso-position-vertical-relative:page" filled="t" stroked="t" strokecolor="white">
              <v:imagedata r:id="rId909" o:title=""/>
            </v:shape>
            <v:shape id="_x0000_s8094" style="position:absolute;left:3372;top:4746;width:108;height:42" coordsize="121,50" path="m,49c12,27,24,5,38,5v14,,30,45,44,44c96,48,108,24,121,e" filled="f">
              <v:path arrowok="t"/>
            </v:shape>
            <v:shape id="_x0000_s8095" type="#_x0000_t75" style="position:absolute;left:6679;top:3119;width:1217;height:248;mso-position-vertical-relative:page" filled="t" stroked="t" strokecolor="white">
              <v:imagedata r:id="rId910" o:title=""/>
            </v:shape>
            <v:shape id="_x0000_s8096" type="#_x0000_t75" style="position:absolute;left:5416;top:2605;width:507;height:248;mso-position-vertical-relative:page" filled="t" stroked="t" strokecolor="white">
              <v:imagedata r:id="rId911" o:title=""/>
            </v:shape>
            <v:shape id="_x0000_s8097" style="position:absolute;left:8733;top:3883;width:240;height:73;flip:x" coordsize="576,171" path="m,171l29,118,59,71,91,34,107,21,124,11,141,8r18,1l178,16r18,12l235,58r40,38l315,131r39,26l373,164r20,1l412,163r18,-9l468,130,504,92,576,e" filled="f">
              <v:path arrowok="t"/>
            </v:shape>
            <v:shape id="_x0000_s8098" type="#_x0000_t75" style="position:absolute;left:4826;top:2005;width:169;height:202;mso-position-vertical-relative:page" filled="t" stroked="t" strokecolor="white">
              <v:imagedata r:id="rId912" o:title=""/>
            </v:shape>
            <v:shape id="_x0000_s8099" type="#_x0000_t75" style="position:absolute;left:5573;top:5184;width:169;height:202;mso-position-vertical-relative:page" filled="t" stroked="t" strokecolor="white">
              <v:imagedata r:id="rId913" o:title=""/>
            </v:shape>
            <v:shape id="_x0000_s8100" type="#_x0000_t75" style="position:absolute;left:4221;top:3165;width:117;height:202;mso-position-vertical-relative:page" filled="t" stroked="t" strokecolor="white">
              <v:imagedata r:id="rId914" o:title=""/>
            </v:shape>
            <v:shape id="_x0000_s8101" type="#_x0000_t75" style="position:absolute;left:4221;top:5120;width:152;height:217;mso-position-vertical-relative:page" filled="t" stroked="t" strokecolor="white">
              <v:imagedata r:id="rId915" o:title=""/>
            </v:shape>
            <v:shape id="_x0000_s8102" type="#_x0000_t75" style="position:absolute;left:8383;top:3630;width:169;height:217;mso-position-vertical-relative:page" filled="t" stroked="t" strokecolor="white">
              <v:imagedata r:id="rId916" o:title=""/>
            </v:shape>
            <v:shape id="_x0000_s8103" type="#_x0000_t75" style="position:absolute;left:9112;top:3956;width:169;height:218;mso-position-vertical-relative:page" filled="t" stroked="t" strokecolor="white">
              <v:imagedata r:id="rId917" o:title=""/>
            </v:shape>
            <v:shape id="_x0000_s8104" type="#_x0000_t75" style="position:absolute;left:8664;top:4854;width:152;height:217;mso-position-vertical-relative:page" filled="t" stroked="t" strokecolor="white">
              <v:imagedata r:id="rId918" o:title=""/>
            </v:shape>
            <v:shape id="_x0000_s8105" type="#_x0000_t75" style="position:absolute;left:6436;top:3595;width:524;height:248;mso-position-vertical-relative:page" filled="t" stroked="t" strokecolor="white">
              <v:imagedata r:id="rId919" o:title=""/>
            </v:shape>
            <v:shape id="_x0000_s8106" type="#_x0000_t32" style="position:absolute;left:3804;top:2214;width:1032;height:728;flip:y" o:connectortype="straight"/>
            <v:shape id="_x0000_s8107" type="#_x0000_t32" style="position:absolute;left:4708;top:2214;width:128;height:778;flip:y" o:connectortype="straight"/>
            <v:shape id="_x0000_s8108" style="position:absolute;left:6328;top:3699;width:108;height:42" coordsize="121,50" path="m,49c12,27,24,5,38,5v14,,30,45,44,44c96,48,108,24,121,e" filled="f">
              <v:path arrowok="t"/>
            </v:shape>
            <v:shape id="_x0000_s8109" type="#_x0000_t75" style="position:absolute;left:6391;top:2963;width:152;height:217;mso-position-vertical-relative:page" filled="t" stroked="t" strokecolor="white">
              <v:imagedata r:id="rId920" o:title=""/>
            </v:shape>
            <v:line id="_x0000_s8110" style="position:absolute;flip:x" from="3253,3494" to="3631,3494"/>
            <v:line id="_x0000_s8111" style="position:absolute" from="3253,3494" to="3253,4892"/>
            <v:line id="_x0000_s8112" style="position:absolute" from="3253,4892" to="5416,4892"/>
            <v:rect id="_x0000_s8113" style="position:absolute;left:6044;top:3196;width:392;height:343" filled="f"/>
            <v:line id="_x0000_s8114" style="position:absolute" from="6240,2853" to="6240,3196"/>
            <v:line id="_x0000_s8115" style="position:absolute" from="6240,3539" to="6240,4892"/>
            <v:line id="_x0000_s8116" style="position:absolute" from="6044,3196" to="6044,3539"/>
            <v:line id="_x0000_s8117" style="position:absolute;flip:y" from="6192,3275" to="6205,3367"/>
            <v:line id="_x0000_s8118" style="position:absolute;flip:x" from="6288,3367" to="7896,3367"/>
            <v:line id="_x0000_s8119" style="position:absolute;flip:x" from="6276,3367" to="6288,3460"/>
            <v:line id="_x0000_s8120" style="position:absolute;flip:x" from="5742,3367" to="6192,3367"/>
            <v:line id="_x0000_s8121" style="position:absolute" from="6205,3275" to="6276,3460"/>
            <v:line id="_x0000_s8122" style="position:absolute" from="5742,3367" to="5742,4171"/>
            <v:line id="_x0000_s8123" style="position:absolute" from="5742,4171" to="6192,4171"/>
            <v:line id="_x0000_s8124" style="position:absolute" from="6627,4171" to="6627,5498"/>
            <v:line id="_x0000_s8125" style="position:absolute" from="6627,5498" to="8299,5498"/>
            <v:line id="_x0000_s8126" style="position:absolute;flip:y" from="8299,4396" to="8299,4727"/>
            <v:line id="_x0000_s8127" style="position:absolute" from="7896,3699" to="7896,4134"/>
            <v:line id="_x0000_s8128" style="position:absolute" from="7896,4134" to="8299,4396"/>
            <v:line id="_x0000_s8129" style="position:absolute;flip:y" from="8299,3439" to="8299,4396"/>
            <v:line id="_x0000_s8130" style="position:absolute;flip:y" from="7896,3439" to="8299,3699"/>
            <v:line id="_x0000_s8131" style="position:absolute;flip:y" from="7896,3367" to="7896,3699"/>
            <v:shape id="_x0000_s8132" style="position:absolute;left:8047;top:4727;width:505;height:503" coordsize="1429,1429" path="m1429,714r-7,-101l1400,512r-35,-94l1316,328r-61,-82l1182,174r-81,-61l1012,64,916,29,817,7,715,,613,7,514,29,418,64r-90,49l247,174r-72,72l113,328,65,418,29,512,8,613,,714,8,816r21,99l65,1011r48,90l175,1183r72,71l328,1316r90,47l514,1400r99,22l715,1429r102,-7l916,1400r96,-37l1101,1316r81,-62l1255,1183r61,-82l1365,1011r35,-96l1422,816r7,-102xe" filled="f">
              <v:path arrowok="t"/>
            </v:shape>
            <v:line id="_x0000_s8133" style="position:absolute;flip:y" from="8299,5230" to="8299,5498"/>
            <v:shape id="_x0000_s8134" style="position:absolute;left:7244;top:5337;width:324;height:323" coordsize="921,921" path="m921,460r-7,-80l893,303,859,230,814,164,756,107,691,62,618,28,540,7,461,,381,7,303,28,230,62r-65,45l108,164,62,230,28,303,7,380,,460r7,80l28,617r34,74l108,756r57,56l230,859r73,34l381,914r80,7l540,914r78,-21l691,859r65,-47l814,756r45,-65l893,617r21,-77l921,460xe" filled="f">
              <v:path arrowok="t"/>
            </v:shape>
            <v:shape id="_x0000_s8135" style="position:absolute;left:4170;top:4730;width:325;height:325" coordsize="921,921" path="m921,460r-7,-79l893,303,859,230,812,165,756,107,691,62,617,28,540,7,461,,380,7,303,28,230,62r-66,45l108,165,61,230,27,303,7,381,,460r7,81l27,618r34,73l108,757r56,56l230,859r73,34l380,914r81,7l540,914r77,-21l691,859r65,-46l812,757r47,-66l893,618r21,-77l921,460xe" filled="f">
              <v:path arrowok="t"/>
            </v:shape>
            <v:shape id="_x0000_s8136" style="position:absolute;left:5416;top:4651;width:486;height:482" coordsize="1375,1375" path="m1375,687r-8,-107l1341,474r-41,-99l1243,283r-69,-82l1091,131,1000,75,900,33,796,9,687,,579,9,475,33,375,75r-91,56l201,201r-70,82l75,375,34,474,8,580,,687,8,796,34,899r41,101l131,1092r70,82l284,1244r91,56l475,1341r104,25l687,1375r109,-9l900,1341r100,-41l1091,1244r83,-70l1243,1092r57,-92l1341,899r26,-103l1375,687xe" filled="f">
              <v:path arrowok="t"/>
            </v:shape>
            <v:line id="_x0000_s8137" style="position:absolute" from="7742,3917" to="7941,3917"/>
            <v:line id="_x0000_s8138" style="position:absolute" from="7990,3917" to="8195,3917"/>
            <v:line id="_x0000_s8139" style="position:absolute" from="8246,3917" to="8449,3917"/>
            <v:line id="_x0000_s8140" style="position:absolute" from="8500,3917" to="8698,3917"/>
            <v:shape id="_x0000_s8141" style="position:absolute;left:8698;top:3758;width:318;height:317" coordsize="902,902" path="m902,451r-7,-78l875,297,841,225,797,161,741,106,677,60,605,28,529,7,451,,373,7,297,28,226,60r-65,46l105,161,61,225,27,297,7,373,,451r7,79l27,606r34,71l105,741r56,56l226,843r71,32l373,895r78,7l529,895r76,-20l677,843r64,-46l797,741r44,-64l875,606r20,-76l902,451xe" filled="f">
              <v:path arrowok="t"/>
            </v:shape>
            <v:line id="_x0000_s8142" style="position:absolute" from="8593,3877" to="8593,3956"/>
            <v:line id="_x0000_s8143" style="position:absolute" from="8614,3877" to="8614,3956"/>
            <v:line id="_x0000_s8144" style="position:absolute;flip:y" from="8858,3605" to="8858,3758"/>
            <v:line id="_x0000_s8145" style="position:absolute;flip:y" from="8824,3630" to="8890,3665"/>
            <v:line id="_x0000_s8146" style="position:absolute;flip:y" from="8824,3651" to="8890,3686"/>
            <v:line id="_x0000_s8147" style="position:absolute;flip:y" from="8824,3672" to="8890,3707"/>
            <v:line id="_x0000_s8148" style="position:absolute;flip:x" from="5902,4892" to="6240,4892"/>
            <v:shape id="_x0000_s8149" style="position:absolute;left:4170;top:4854;width:105;height:38" coordsize="296,111" path="m296,l,111r296,l296,xe" fillcolor="black" stroked="f">
              <v:path arrowok="t"/>
            </v:shape>
            <v:shape id="_x0000_s8150" style="position:absolute;left:4170;top:4854;width:105;height:38" coordsize="296,111" path="m296,l,111r296,l296,xe" filled="f">
              <v:path arrowok="t"/>
            </v:shape>
            <v:shape id="_x0000_s8151" style="position:absolute;left:4170;top:4892;width:105;height:40" coordsize="296,112" path="m,l296,r,112l,xe" fillcolor="black" stroked="f">
              <v:path arrowok="t"/>
            </v:shape>
            <v:shape id="_x0000_s8152" style="position:absolute;left:4170;top:4892;width:105;height:40" coordsize="296,112" path="m,l296,r,112l,xe" filled="f">
              <v:path arrowok="t"/>
            </v:shape>
            <v:line id="_x0000_s8153" style="position:absolute;flip:y" from="4170,4854" to="4275,4892"/>
            <v:line id="_x0000_s8154" style="position:absolute" from="4275,4854" to="4275,4892"/>
            <v:line id="_x0000_s8155" style="position:absolute" from="4170,4892" to="4275,4932"/>
            <v:line id="_x0000_s8156" style="position:absolute;flip:y" from="4275,4892" to="4275,4932"/>
            <v:shape id="_x0000_s8157" style="position:absolute;left:6201;top:3834;width:39;height:104" coordsize="111,297" path="m,l111,297,111,,,xe" fillcolor="black" stroked="f">
              <v:path arrowok="t"/>
            </v:shape>
            <v:shape id="_x0000_s8158" style="position:absolute;left:6201;top:3834;width:39;height:104" coordsize="111,297" path="m,l111,297,111,,,xe" filled="f">
              <v:path arrowok="t"/>
            </v:shape>
            <v:shape id="_x0000_s8159" style="position:absolute;left:6240;top:3834;width:40;height:104" coordsize="111,297" path="m,297l,,111,,,297xe" fillcolor="black" stroked="f">
              <v:path arrowok="t"/>
            </v:shape>
            <v:shape id="_x0000_s8160" style="position:absolute;left:6240;top:3834;width:40;height:104" coordsize="111,297" path="m,297l,,111,,,297xe" filled="f">
              <v:path arrowok="t"/>
            </v:shape>
            <v:shape id="_x0000_s8161" style="position:absolute;left:6201;top:3834;width:39;height:104" coordsize="111,297" path="m111,297l,,111,e" filled="f">
              <v:path arrowok="t"/>
            </v:shape>
            <v:shape id="_x0000_s8162" style="position:absolute;left:6240;top:3834;width:40;height:104" coordsize="111,297" path="m,297l111,,,e" filled="f">
              <v:path arrowok="t"/>
            </v:shape>
            <v:shape id="_x0000_s8163" style="position:absolute;left:6201;top:3092;width:39;height:104" coordsize="111,297" path="m,l111,297,111,,,xe" fillcolor="black" stroked="f">
              <v:path arrowok="t"/>
            </v:shape>
            <v:shape id="_x0000_s8164" style="position:absolute;left:6201;top:3092;width:39;height:104" coordsize="111,297" path="m,l111,297,111,,,xe" filled="f">
              <v:path arrowok="t"/>
            </v:shape>
            <v:shape id="_x0000_s8165" style="position:absolute;left:6240;top:3092;width:40;height:104" coordsize="111,297" path="m,297l,,111,,,297xe" fillcolor="black" stroked="f">
              <v:path arrowok="t"/>
            </v:shape>
            <v:shape id="_x0000_s8166" style="position:absolute;left:6240;top:3092;width:40;height:104" coordsize="111,297" path="m,297l,,111,,,297xe" filled="f">
              <v:path arrowok="t"/>
            </v:shape>
            <v:shape id="_x0000_s8167" style="position:absolute;left:6201;top:3092;width:39;height:104" coordsize="111,297" path="m111,297l,,111,e" filled="f">
              <v:path arrowok="t"/>
            </v:shape>
            <v:shape id="_x0000_s8168" style="position:absolute;left:6240;top:3092;width:40;height:104" coordsize="111,297" path="m,297l111,,,e" filled="f">
              <v:path arrowok="t"/>
            </v:shape>
            <v:shape id="_x0000_s8169" style="position:absolute;left:7856;top:3595;width:40;height:104" coordsize="111,296" path="m,l111,296,111,,,xe" fillcolor="black" stroked="f">
              <v:path arrowok="t"/>
            </v:shape>
            <v:shape id="_x0000_s8170" style="position:absolute;left:7856;top:3595;width:40;height:104" coordsize="111,296" path="m,l111,296,111,,,xe" filled="f">
              <v:path arrowok="t"/>
            </v:shape>
            <v:shape id="_x0000_s8171" style="position:absolute;left:7896;top:3595;width:38;height:104" coordsize="111,296" path="m,296l,,111,,,296xe" fillcolor="black" stroked="f">
              <v:path arrowok="t"/>
            </v:shape>
            <v:shape id="_x0000_s8172" style="position:absolute;left:7896;top:3595;width:38;height:104" coordsize="111,296" path="m,296l,,111,,,296xe" filled="f">
              <v:path arrowok="t"/>
            </v:shape>
            <v:shape id="_x0000_s8173" style="position:absolute;left:7856;top:3595;width:40;height:104" coordsize="111,296" path="m111,296l,,111,e" filled="f">
              <v:path arrowok="t"/>
            </v:shape>
            <v:shape id="_x0000_s8174" style="position:absolute;left:7896;top:3595;width:38;height:104" coordsize="111,296" path="m,296l111,,,e" filled="f">
              <v:path arrowok="t"/>
            </v:shape>
            <v:shape id="_x0000_s8175" style="position:absolute;left:3525;top:3494;width:106;height:39" coordsize="297,111" path="m,111l297,,,,,111xe" fillcolor="black" stroked="f">
              <v:path arrowok="t"/>
            </v:shape>
            <v:shape id="_x0000_s8176" style="position:absolute;left:3525;top:3494;width:106;height:39" coordsize="297,111" path="m,111l297,,,,,111xe" filled="f">
              <v:path arrowok="t"/>
            </v:shape>
            <v:shape id="_x0000_s8177" style="position:absolute;left:3525;top:3454;width:106;height:40" coordsize="297,111" path="m297,111l,111,,,297,111xe" fillcolor="black" stroked="f">
              <v:path arrowok="t"/>
            </v:shape>
            <v:shape id="_x0000_s8178" style="position:absolute;left:3525;top:3454;width:106;height:40" coordsize="297,111" path="m297,111l,111,,,297,111xe" filled="f">
              <v:path arrowok="t"/>
            </v:shape>
            <v:shape id="_x0000_s8179" style="position:absolute;left:3525;top:3494;width:106;height:39" coordsize="297,111" path="m297,l,111,,e" filled="f">
              <v:path arrowok="t"/>
            </v:shape>
            <v:shape id="_x0000_s8180" style="position:absolute;left:3525;top:3454;width:106;height:40" coordsize="297,111" path="m297,111l,,,111e" filled="f">
              <v:path arrowok="t"/>
            </v:shape>
            <v:shape id="_x0000_s8181" style="position:absolute;left:7244;top:5459;width:104;height:39" coordsize="297,111" path="m297,l,111r297,l297,xe" fillcolor="black" stroked="f">
              <v:path arrowok="t"/>
            </v:shape>
            <v:shape id="_x0000_s8182" style="position:absolute;left:7244;top:5459;width:104;height:39" coordsize="297,111" path="m297,l,111r297,l297,xe" filled="f">
              <v:path arrowok="t"/>
            </v:shape>
            <v:shape id="_x0000_s8183" style="position:absolute;left:7244;top:5498;width:104;height:40" coordsize="297,112" path="m,l297,r,112l,xe" fillcolor="black" stroked="f">
              <v:path arrowok="t"/>
            </v:shape>
            <v:shape id="_x0000_s8184" style="position:absolute;left:7244;top:5498;width:104;height:40" coordsize="297,112" path="m,l297,r,112l,xe" filled="f">
              <v:path arrowok="t"/>
            </v:shape>
            <v:shape id="_x0000_s8185" style="position:absolute;left:7244;top:5459;width:104;height:39" coordsize="297,111" path="m,111l297,r,111e" filled="f">
              <v:path arrowok="t"/>
            </v:shape>
            <v:shape id="_x0000_s8186" style="position:absolute;left:7244;top:5498;width:104;height:40" coordsize="297,112" path="m,l297,112,297,e" filled="f">
              <v:path arrowok="t"/>
            </v:shape>
            <v:line id="_x0000_s8187" style="position:absolute;flip:x" from="8193,4786" to="8665,4922"/>
            <v:line id="_x0000_s8188" style="position:absolute" from="8193,4922" to="8375,4984"/>
            <v:line id="_x0000_s8189" style="position:absolute;flip:y" from="8193,4984" to="8375,5047"/>
            <v:line id="_x0000_s8190" style="position:absolute;flip:x y" from="8193,5047" to="8665,5184"/>
            <v:line id="_x0000_s8191" style="position:absolute;flip:x" from="4733,2853" to="6240,2853"/>
            <v:shape id="_x0000_s8192" style="position:absolute;left:6192;top:4123;width:96;height:48" coordsize="273,136" path="m273,136l266,94,246,57,216,27,179,7,136,,94,7,56,27,25,57,7,94,,136e" filled="f">
              <v:path arrowok="t"/>
            </v:shape>
            <v:line id="_x0000_s8193" style="position:absolute" from="6288,4171" to="6627,4171"/>
          </v:group>
        </w:pict>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center"/>
        <w:rPr>
          <w:sz w:val="28"/>
          <w:szCs w:val="28"/>
          <w:lang w:val="ru-RU"/>
        </w:rPr>
      </w:pPr>
      <w:r w:rsidRPr="00672C5B">
        <w:rPr>
          <w:sz w:val="28"/>
          <w:szCs w:val="28"/>
          <w:lang w:val="ru-RU"/>
        </w:rPr>
        <w:t>Рисунок 1.5 – Принципиальная схема установки для использования теплоты водяного охлаждения доменной печи</w:t>
      </w:r>
    </w:p>
    <w:p w:rsidR="00672C5B" w:rsidRPr="00672C5B" w:rsidRDefault="00672C5B" w:rsidP="00672C5B">
      <w:pPr>
        <w:spacing w:line="312" w:lineRule="auto"/>
        <w:jc w:val="both"/>
        <w:rPr>
          <w:sz w:val="28"/>
          <w:szCs w:val="28"/>
          <w:lang w:val="ru-RU"/>
        </w:rPr>
      </w:pPr>
      <w:r w:rsidRPr="00672C5B">
        <w:rPr>
          <w:sz w:val="28"/>
          <w:szCs w:val="28"/>
          <w:lang w:val="ru-RU"/>
        </w:rPr>
        <w:t>Обозначения к рисунку 1.5:</w:t>
      </w:r>
    </w:p>
    <w:p w:rsidR="00672C5B" w:rsidRPr="00672C5B" w:rsidRDefault="00672C5B" w:rsidP="00672C5B">
      <w:pPr>
        <w:spacing w:line="312" w:lineRule="auto"/>
        <w:jc w:val="both"/>
        <w:rPr>
          <w:sz w:val="28"/>
          <w:szCs w:val="28"/>
          <w:lang w:val="ru-RU"/>
        </w:rPr>
      </w:pPr>
      <w:r w:rsidRPr="00672C5B">
        <w:rPr>
          <w:sz w:val="28"/>
          <w:szCs w:val="28"/>
          <w:lang w:val="ru-RU"/>
        </w:rPr>
        <w:t>1 – доменная печь;</w:t>
      </w:r>
    </w:p>
    <w:p w:rsidR="00672C5B" w:rsidRPr="00672C5B" w:rsidRDefault="00672C5B" w:rsidP="00672C5B">
      <w:pPr>
        <w:spacing w:line="312" w:lineRule="auto"/>
        <w:jc w:val="both"/>
        <w:rPr>
          <w:sz w:val="28"/>
          <w:szCs w:val="28"/>
          <w:lang w:val="ru-RU"/>
        </w:rPr>
      </w:pPr>
      <w:r w:rsidRPr="00672C5B">
        <w:rPr>
          <w:sz w:val="28"/>
          <w:szCs w:val="28"/>
          <w:lang w:val="ru-RU"/>
        </w:rPr>
        <w:t>2 – холодильники шахты доменной печи;</w:t>
      </w:r>
    </w:p>
    <w:p w:rsidR="00672C5B" w:rsidRPr="00672C5B" w:rsidRDefault="00672C5B" w:rsidP="00672C5B">
      <w:pPr>
        <w:spacing w:line="312" w:lineRule="auto"/>
        <w:jc w:val="both"/>
        <w:rPr>
          <w:sz w:val="28"/>
          <w:szCs w:val="28"/>
          <w:lang w:val="ru-RU"/>
        </w:rPr>
      </w:pPr>
      <w:r w:rsidRPr="00672C5B">
        <w:rPr>
          <w:sz w:val="28"/>
          <w:szCs w:val="28"/>
          <w:lang w:val="ru-RU"/>
        </w:rPr>
        <w:t>3 – испаритель фреона;</w:t>
      </w:r>
    </w:p>
    <w:p w:rsidR="00672C5B" w:rsidRPr="00672C5B" w:rsidRDefault="00672C5B" w:rsidP="00672C5B">
      <w:pPr>
        <w:spacing w:line="312" w:lineRule="auto"/>
        <w:jc w:val="both"/>
        <w:rPr>
          <w:sz w:val="28"/>
          <w:szCs w:val="28"/>
          <w:lang w:val="ru-RU"/>
        </w:rPr>
      </w:pPr>
      <w:r w:rsidRPr="00672C5B">
        <w:rPr>
          <w:sz w:val="28"/>
          <w:szCs w:val="28"/>
          <w:lang w:val="ru-RU"/>
        </w:rPr>
        <w:t>4 – охлаждающее устройство оборотной системы водоснабжения (градирня);</w:t>
      </w:r>
    </w:p>
    <w:p w:rsidR="00672C5B" w:rsidRPr="00672C5B" w:rsidRDefault="00672C5B" w:rsidP="00672C5B">
      <w:pPr>
        <w:spacing w:line="312" w:lineRule="auto"/>
        <w:jc w:val="both"/>
        <w:rPr>
          <w:sz w:val="28"/>
          <w:szCs w:val="28"/>
          <w:lang w:val="ru-RU"/>
        </w:rPr>
      </w:pPr>
      <w:r w:rsidRPr="00672C5B">
        <w:rPr>
          <w:sz w:val="28"/>
          <w:szCs w:val="28"/>
          <w:lang w:val="ru-RU"/>
        </w:rPr>
        <w:t>5 – циркуляционный насос оборотной системы;</w:t>
      </w:r>
    </w:p>
    <w:p w:rsidR="00672C5B" w:rsidRPr="00672C5B" w:rsidRDefault="00672C5B" w:rsidP="00672C5B">
      <w:pPr>
        <w:spacing w:line="312" w:lineRule="auto"/>
        <w:jc w:val="both"/>
        <w:rPr>
          <w:sz w:val="28"/>
          <w:szCs w:val="28"/>
          <w:lang w:val="ru-RU"/>
        </w:rPr>
      </w:pPr>
      <w:r w:rsidRPr="00672C5B">
        <w:rPr>
          <w:sz w:val="28"/>
          <w:szCs w:val="28"/>
          <w:lang w:val="ru-RU"/>
        </w:rPr>
        <w:t xml:space="preserve">6 – </w:t>
      </w:r>
      <w:proofErr w:type="spellStart"/>
      <w:r w:rsidRPr="00672C5B">
        <w:rPr>
          <w:sz w:val="28"/>
          <w:szCs w:val="28"/>
          <w:lang w:val="ru-RU"/>
        </w:rPr>
        <w:t>фреоновая</w:t>
      </w:r>
      <w:proofErr w:type="spellEnd"/>
      <w:r w:rsidRPr="00672C5B">
        <w:rPr>
          <w:sz w:val="28"/>
          <w:szCs w:val="28"/>
          <w:lang w:val="ru-RU"/>
        </w:rPr>
        <w:t xml:space="preserve"> турбина;</w:t>
      </w:r>
    </w:p>
    <w:p w:rsidR="00672C5B" w:rsidRPr="00672C5B" w:rsidRDefault="00672C5B" w:rsidP="00672C5B">
      <w:pPr>
        <w:spacing w:line="312" w:lineRule="auto"/>
        <w:jc w:val="both"/>
        <w:rPr>
          <w:sz w:val="28"/>
          <w:szCs w:val="28"/>
          <w:lang w:val="ru-RU"/>
        </w:rPr>
      </w:pPr>
      <w:r w:rsidRPr="00672C5B">
        <w:rPr>
          <w:sz w:val="28"/>
          <w:szCs w:val="28"/>
          <w:lang w:val="ru-RU"/>
        </w:rPr>
        <w:t>7 – электрогенератор;</w:t>
      </w:r>
    </w:p>
    <w:p w:rsidR="00672C5B" w:rsidRPr="00672C5B" w:rsidRDefault="00672C5B" w:rsidP="00672C5B">
      <w:pPr>
        <w:spacing w:line="312" w:lineRule="auto"/>
        <w:jc w:val="both"/>
        <w:rPr>
          <w:sz w:val="28"/>
          <w:szCs w:val="28"/>
          <w:lang w:val="ru-RU"/>
        </w:rPr>
      </w:pPr>
      <w:r w:rsidRPr="00672C5B">
        <w:rPr>
          <w:sz w:val="28"/>
          <w:szCs w:val="28"/>
          <w:lang w:val="ru-RU"/>
        </w:rPr>
        <w:t>8 – конденсатор фреона;</w:t>
      </w:r>
    </w:p>
    <w:p w:rsidR="00672C5B" w:rsidRPr="00672C5B" w:rsidRDefault="00672C5B" w:rsidP="00672C5B">
      <w:pPr>
        <w:spacing w:line="312" w:lineRule="auto"/>
        <w:jc w:val="both"/>
        <w:rPr>
          <w:sz w:val="28"/>
          <w:szCs w:val="28"/>
          <w:lang w:val="ru-RU"/>
        </w:rPr>
      </w:pPr>
      <w:r w:rsidRPr="00672C5B">
        <w:rPr>
          <w:sz w:val="28"/>
          <w:szCs w:val="28"/>
          <w:lang w:val="ru-RU"/>
        </w:rPr>
        <w:t xml:space="preserve">9 – </w:t>
      </w:r>
      <w:proofErr w:type="spellStart"/>
      <w:r w:rsidRPr="00672C5B">
        <w:rPr>
          <w:sz w:val="28"/>
          <w:szCs w:val="28"/>
          <w:lang w:val="ru-RU"/>
        </w:rPr>
        <w:t>фреоновый</w:t>
      </w:r>
      <w:proofErr w:type="spellEnd"/>
      <w:r w:rsidRPr="00672C5B">
        <w:rPr>
          <w:sz w:val="28"/>
          <w:szCs w:val="28"/>
          <w:lang w:val="ru-RU"/>
        </w:rPr>
        <w:t xml:space="preserve"> насос.</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Установка, приведенная на рисунке 1.5, включает </w:t>
      </w:r>
      <w:proofErr w:type="spellStart"/>
      <w:r w:rsidRPr="00672C5B">
        <w:rPr>
          <w:sz w:val="28"/>
          <w:szCs w:val="28"/>
          <w:lang w:val="ru-RU"/>
        </w:rPr>
        <w:t>фреоновые</w:t>
      </w:r>
      <w:proofErr w:type="spellEnd"/>
      <w:r w:rsidRPr="00672C5B">
        <w:rPr>
          <w:sz w:val="28"/>
          <w:szCs w:val="28"/>
          <w:lang w:val="ru-RU"/>
        </w:rPr>
        <w:t xml:space="preserve"> турбогенераторы мощностью 2 ÷ 10 тыс. кВт. Давление </w:t>
      </w:r>
      <w:proofErr w:type="spellStart"/>
      <w:r w:rsidRPr="00672C5B">
        <w:rPr>
          <w:sz w:val="28"/>
          <w:szCs w:val="28"/>
          <w:lang w:val="ru-RU"/>
        </w:rPr>
        <w:t>фреонана</w:t>
      </w:r>
      <w:proofErr w:type="spellEnd"/>
      <w:r w:rsidRPr="00672C5B">
        <w:rPr>
          <w:sz w:val="28"/>
          <w:szCs w:val="28"/>
          <w:lang w:val="ru-RU"/>
        </w:rPr>
        <w:t xml:space="preserve"> входе в турбину составляет 0,3 ÷ 0,5 МПа.</w:t>
      </w:r>
    </w:p>
    <w:p w:rsidR="00672C5B" w:rsidRPr="00672C5B" w:rsidRDefault="00672C5B" w:rsidP="00672C5B">
      <w:pPr>
        <w:spacing w:line="312" w:lineRule="auto"/>
        <w:ind w:firstLine="539"/>
        <w:jc w:val="both"/>
        <w:rPr>
          <w:sz w:val="28"/>
          <w:szCs w:val="28"/>
          <w:lang w:val="ru-RU"/>
        </w:rPr>
      </w:pPr>
      <w:r w:rsidRPr="00672C5B">
        <w:rPr>
          <w:sz w:val="28"/>
          <w:szCs w:val="28"/>
          <w:lang w:val="ru-RU"/>
        </w:rPr>
        <w:t>Достоинства установки:</w:t>
      </w:r>
    </w:p>
    <w:p w:rsidR="00672C5B" w:rsidRPr="00672C5B" w:rsidRDefault="00672C5B" w:rsidP="00672C5B">
      <w:pPr>
        <w:spacing w:line="312" w:lineRule="auto"/>
        <w:ind w:firstLine="539"/>
        <w:jc w:val="both"/>
        <w:rPr>
          <w:sz w:val="28"/>
          <w:szCs w:val="28"/>
          <w:lang w:val="ru-RU"/>
        </w:rPr>
      </w:pPr>
      <w:r w:rsidRPr="00672C5B">
        <w:rPr>
          <w:sz w:val="28"/>
          <w:szCs w:val="28"/>
          <w:lang w:val="ru-RU"/>
        </w:rPr>
        <w:t>•  высокая надежность работы вследствие невысоких давлений и температур фреона;</w:t>
      </w:r>
    </w:p>
    <w:p w:rsidR="00672C5B" w:rsidRPr="00672C5B" w:rsidRDefault="00672C5B" w:rsidP="00672C5B">
      <w:pPr>
        <w:spacing w:line="312" w:lineRule="auto"/>
        <w:ind w:firstLine="539"/>
        <w:jc w:val="both"/>
        <w:rPr>
          <w:sz w:val="28"/>
          <w:szCs w:val="28"/>
          <w:lang w:val="ru-RU"/>
        </w:rPr>
      </w:pPr>
      <w:r w:rsidRPr="00672C5B">
        <w:rPr>
          <w:sz w:val="28"/>
          <w:szCs w:val="28"/>
          <w:lang w:val="ru-RU"/>
        </w:rPr>
        <w:lastRenderedPageBreak/>
        <w:t>•  возможность получения электроэнергии непосредственно в доменном цехе и использование ее для собственных нужд цеха.</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Недостатки: </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 невысокая энергетическая эффективность паросиловой установки, </w:t>
      </w:r>
      <w:proofErr w:type="spellStart"/>
      <w:r w:rsidRPr="00672C5B">
        <w:rPr>
          <w:sz w:val="28"/>
          <w:szCs w:val="28"/>
          <w:lang w:val="ru-RU"/>
        </w:rPr>
        <w:t>к.п.д</w:t>
      </w:r>
      <w:proofErr w:type="spellEnd"/>
      <w:r w:rsidRPr="00672C5B">
        <w:rPr>
          <w:sz w:val="28"/>
          <w:szCs w:val="28"/>
          <w:lang w:val="ru-RU"/>
        </w:rPr>
        <w:t>. которой определяется произведением:</w:t>
      </w:r>
    </w:p>
    <w:p w:rsidR="00672C5B" w:rsidRPr="00672C5B" w:rsidRDefault="00672C5B" w:rsidP="00672C5B">
      <w:pPr>
        <w:spacing w:line="312" w:lineRule="auto"/>
        <w:ind w:firstLine="539"/>
        <w:jc w:val="right"/>
        <w:rPr>
          <w:sz w:val="28"/>
          <w:szCs w:val="28"/>
          <w:lang w:val="ru-RU"/>
        </w:rPr>
      </w:pPr>
      <w:r w:rsidRPr="00672C5B">
        <w:rPr>
          <w:position w:val="-16"/>
          <w:sz w:val="28"/>
          <w:szCs w:val="28"/>
          <w:lang w:val="ru-RU"/>
        </w:rPr>
        <w:object w:dxaOrig="2600" w:dyaOrig="420">
          <v:shape id="_x0000_i1418" type="#_x0000_t75" style="width:132pt;height:20.75pt" o:ole="">
            <v:imagedata r:id="rId921" o:title=""/>
          </v:shape>
          <o:OLEObject Type="Embed" ProgID="Equation.DSMT4" ShapeID="_x0000_i1418" DrawAspect="Content" ObjectID="_1402849342" r:id="rId922"/>
        </w:object>
      </w:r>
      <w:r w:rsidRPr="00672C5B">
        <w:rPr>
          <w:position w:val="-16"/>
          <w:sz w:val="28"/>
          <w:szCs w:val="28"/>
          <w:lang w:val="ru-RU"/>
        </w:rPr>
        <w:t xml:space="preserve">                                        </w:t>
      </w:r>
      <w:r w:rsidRPr="00672C5B">
        <w:rPr>
          <w:sz w:val="28"/>
          <w:szCs w:val="28"/>
          <w:lang w:val="ru-RU"/>
        </w:rPr>
        <w:t>(1.3)</w:t>
      </w:r>
    </w:p>
    <w:p w:rsidR="00672C5B" w:rsidRPr="00672C5B" w:rsidRDefault="00672C5B" w:rsidP="00672C5B">
      <w:pPr>
        <w:spacing w:line="312" w:lineRule="auto"/>
        <w:ind w:firstLine="539"/>
        <w:jc w:val="both"/>
        <w:rPr>
          <w:sz w:val="28"/>
          <w:szCs w:val="28"/>
          <w:lang w:val="ru-RU"/>
        </w:rPr>
      </w:pPr>
      <w:r w:rsidRPr="00672C5B">
        <w:rPr>
          <w:sz w:val="28"/>
          <w:szCs w:val="28"/>
        </w:rPr>
        <w:t>г</w:t>
      </w:r>
      <w:r w:rsidRPr="00672C5B">
        <w:rPr>
          <w:sz w:val="28"/>
          <w:szCs w:val="28"/>
          <w:lang w:val="ru-RU"/>
        </w:rPr>
        <w:t>де</w:t>
      </w:r>
      <w:r w:rsidRPr="00672C5B">
        <w:rPr>
          <w:position w:val="-12"/>
          <w:sz w:val="28"/>
          <w:szCs w:val="28"/>
          <w:lang w:val="ru-RU"/>
        </w:rPr>
        <w:object w:dxaOrig="480" w:dyaOrig="380">
          <v:shape id="_x0000_i1419" type="#_x0000_t75" style="width:25.1pt;height:18.55pt" o:ole="">
            <v:imagedata r:id="rId923" o:title=""/>
          </v:shape>
          <o:OLEObject Type="Embed" ProgID="Equation.DSMT4" ShapeID="_x0000_i1419" DrawAspect="Content" ObjectID="_1402849343" r:id="rId924"/>
        </w:object>
      </w:r>
      <w:r w:rsidRPr="00672C5B">
        <w:rPr>
          <w:sz w:val="28"/>
          <w:szCs w:val="28"/>
          <w:lang w:val="ru-RU"/>
        </w:rPr>
        <w:t xml:space="preserve">  - тепловой </w:t>
      </w:r>
      <w:proofErr w:type="spellStart"/>
      <w:r w:rsidRPr="00672C5B">
        <w:rPr>
          <w:sz w:val="28"/>
          <w:szCs w:val="28"/>
          <w:lang w:val="ru-RU"/>
        </w:rPr>
        <w:t>к.п.д</w:t>
      </w:r>
      <w:proofErr w:type="spellEnd"/>
      <w:r w:rsidRPr="00672C5B">
        <w:rPr>
          <w:sz w:val="28"/>
          <w:szCs w:val="28"/>
          <w:lang w:val="ru-RU"/>
        </w:rPr>
        <w:t>. испарителя фреона,</w:t>
      </w:r>
      <w:r w:rsidRPr="00672C5B">
        <w:rPr>
          <w:position w:val="-12"/>
          <w:sz w:val="28"/>
          <w:szCs w:val="28"/>
          <w:lang w:val="ru-RU"/>
        </w:rPr>
        <w:object w:dxaOrig="1340" w:dyaOrig="380">
          <v:shape id="_x0000_i1420" type="#_x0000_t75" style="width:67.65pt;height:18.55pt" o:ole="">
            <v:imagedata r:id="rId925" o:title=""/>
          </v:shape>
          <o:OLEObject Type="Embed" ProgID="Equation.DSMT4" ShapeID="_x0000_i1420" DrawAspect="Content" ObjectID="_1402849344" r:id="rId926"/>
        </w:object>
      </w:r>
    </w:p>
    <w:p w:rsidR="00672C5B" w:rsidRPr="00672C5B" w:rsidRDefault="00672C5B" w:rsidP="00672C5B">
      <w:pPr>
        <w:spacing w:line="312" w:lineRule="auto"/>
        <w:ind w:firstLine="1021"/>
        <w:jc w:val="both"/>
        <w:rPr>
          <w:sz w:val="28"/>
          <w:szCs w:val="28"/>
          <w:lang w:val="ru-RU"/>
        </w:rPr>
      </w:pPr>
      <w:r w:rsidRPr="00672C5B">
        <w:rPr>
          <w:position w:val="-12"/>
          <w:sz w:val="28"/>
          <w:szCs w:val="28"/>
          <w:lang w:val="ru-RU"/>
        </w:rPr>
        <w:object w:dxaOrig="300" w:dyaOrig="380">
          <v:shape id="_x0000_i1421" type="#_x0000_t75" style="width:13.1pt;height:18.55pt" o:ole="">
            <v:imagedata r:id="rId927" o:title=""/>
          </v:shape>
          <o:OLEObject Type="Embed" ProgID="Equation.DSMT4" ShapeID="_x0000_i1421" DrawAspect="Content" ObjectID="_1402849345" r:id="rId928"/>
        </w:object>
      </w:r>
      <w:r w:rsidRPr="00672C5B">
        <w:rPr>
          <w:sz w:val="28"/>
          <w:szCs w:val="28"/>
          <w:lang w:val="ru-RU"/>
        </w:rPr>
        <w:t xml:space="preserve">- термический </w:t>
      </w:r>
      <w:proofErr w:type="spellStart"/>
      <w:r w:rsidRPr="00672C5B">
        <w:rPr>
          <w:sz w:val="28"/>
          <w:szCs w:val="28"/>
          <w:lang w:val="ru-RU"/>
        </w:rPr>
        <w:t>к.п.д</w:t>
      </w:r>
      <w:proofErr w:type="spellEnd"/>
      <w:r w:rsidRPr="00672C5B">
        <w:rPr>
          <w:sz w:val="28"/>
          <w:szCs w:val="28"/>
          <w:lang w:val="ru-RU"/>
        </w:rPr>
        <w:t>. цикла,</w:t>
      </w:r>
      <w:r w:rsidRPr="00672C5B">
        <w:rPr>
          <w:position w:val="-12"/>
          <w:sz w:val="28"/>
          <w:szCs w:val="28"/>
          <w:lang w:val="ru-RU"/>
        </w:rPr>
        <w:object w:dxaOrig="1160" w:dyaOrig="380">
          <v:shape id="_x0000_i1422" type="#_x0000_t75" style="width:60pt;height:18.55pt" o:ole="">
            <v:imagedata r:id="rId929" o:title=""/>
          </v:shape>
          <o:OLEObject Type="Embed" ProgID="Equation.DSMT4" ShapeID="_x0000_i1422" DrawAspect="Content" ObjectID="_1402849346" r:id="rId930"/>
        </w:object>
      </w:r>
    </w:p>
    <w:p w:rsidR="00672C5B" w:rsidRPr="00672C5B" w:rsidRDefault="00672C5B" w:rsidP="00672C5B">
      <w:pPr>
        <w:spacing w:line="312" w:lineRule="auto"/>
        <w:ind w:firstLine="1021"/>
        <w:jc w:val="both"/>
        <w:rPr>
          <w:sz w:val="28"/>
          <w:szCs w:val="28"/>
          <w:lang w:val="ru-RU"/>
        </w:rPr>
      </w:pPr>
      <w:r w:rsidRPr="00672C5B">
        <w:rPr>
          <w:position w:val="-12"/>
          <w:sz w:val="28"/>
          <w:szCs w:val="28"/>
          <w:lang w:val="ru-RU"/>
        </w:rPr>
        <w:object w:dxaOrig="360" w:dyaOrig="380">
          <v:shape id="_x0000_i1423" type="#_x0000_t75" style="width:18.55pt;height:18.55pt" o:ole="">
            <v:imagedata r:id="rId931" o:title=""/>
          </v:shape>
          <o:OLEObject Type="Embed" ProgID="Equation.DSMT4" ShapeID="_x0000_i1423" DrawAspect="Content" ObjectID="_1402849347" r:id="rId932"/>
        </w:object>
      </w:r>
      <w:r w:rsidRPr="00672C5B">
        <w:rPr>
          <w:sz w:val="28"/>
          <w:szCs w:val="28"/>
          <w:lang w:val="ru-RU"/>
        </w:rPr>
        <w:t xml:space="preserve"> - внутренний относительный </w:t>
      </w:r>
      <w:proofErr w:type="spellStart"/>
      <w:r w:rsidRPr="00672C5B">
        <w:rPr>
          <w:sz w:val="28"/>
          <w:szCs w:val="28"/>
          <w:lang w:val="ru-RU"/>
        </w:rPr>
        <w:t>к.п.д</w:t>
      </w:r>
      <w:proofErr w:type="spellEnd"/>
      <w:r w:rsidRPr="00672C5B">
        <w:rPr>
          <w:sz w:val="28"/>
          <w:szCs w:val="28"/>
          <w:lang w:val="ru-RU"/>
        </w:rPr>
        <w:t>. турбины,</w:t>
      </w:r>
      <w:r w:rsidRPr="00672C5B">
        <w:rPr>
          <w:position w:val="-12"/>
          <w:sz w:val="28"/>
          <w:szCs w:val="28"/>
          <w:lang w:val="ru-RU"/>
        </w:rPr>
        <w:object w:dxaOrig="1219" w:dyaOrig="380">
          <v:shape id="_x0000_i1424" type="#_x0000_t75" style="width:61.1pt;height:18.55pt" o:ole="">
            <v:imagedata r:id="rId933" o:title=""/>
          </v:shape>
          <o:OLEObject Type="Embed" ProgID="Equation.DSMT4" ShapeID="_x0000_i1424" DrawAspect="Content" ObjectID="_1402849348" r:id="rId934"/>
        </w:object>
      </w:r>
    </w:p>
    <w:p w:rsidR="00672C5B" w:rsidRPr="00672C5B" w:rsidRDefault="00672C5B" w:rsidP="00672C5B">
      <w:pPr>
        <w:spacing w:line="312" w:lineRule="auto"/>
        <w:ind w:firstLine="1021"/>
        <w:jc w:val="both"/>
        <w:rPr>
          <w:sz w:val="28"/>
          <w:szCs w:val="28"/>
          <w:vertAlign w:val="subscript"/>
          <w:lang w:val="ru-RU"/>
        </w:rPr>
      </w:pPr>
      <w:r w:rsidRPr="00672C5B">
        <w:rPr>
          <w:position w:val="-12"/>
          <w:sz w:val="28"/>
          <w:szCs w:val="28"/>
          <w:lang w:val="ru-RU"/>
        </w:rPr>
        <w:object w:dxaOrig="420" w:dyaOrig="380">
          <v:shape id="_x0000_i1425" type="#_x0000_t75" style="width:20.75pt;height:18.55pt" o:ole="">
            <v:imagedata r:id="rId935" o:title=""/>
          </v:shape>
          <o:OLEObject Type="Embed" ProgID="Equation.DSMT4" ShapeID="_x0000_i1425" DrawAspect="Content" ObjectID="_1402849349" r:id="rId936"/>
        </w:object>
      </w:r>
      <w:r w:rsidRPr="00672C5B">
        <w:rPr>
          <w:sz w:val="28"/>
          <w:szCs w:val="28"/>
          <w:lang w:val="ru-RU"/>
        </w:rPr>
        <w:t xml:space="preserve">- электромеханический </w:t>
      </w:r>
      <w:proofErr w:type="spellStart"/>
      <w:r w:rsidRPr="00672C5B">
        <w:rPr>
          <w:sz w:val="28"/>
          <w:szCs w:val="28"/>
          <w:lang w:val="ru-RU"/>
        </w:rPr>
        <w:t>к.п.д</w:t>
      </w:r>
      <w:proofErr w:type="spellEnd"/>
      <w:r w:rsidRPr="00672C5B">
        <w:rPr>
          <w:sz w:val="28"/>
          <w:szCs w:val="28"/>
          <w:lang w:val="ru-RU"/>
        </w:rPr>
        <w:t>. турбогенератора,</w:t>
      </w:r>
      <w:r w:rsidRPr="00672C5B">
        <w:rPr>
          <w:position w:val="-12"/>
          <w:sz w:val="28"/>
          <w:szCs w:val="28"/>
          <w:lang w:val="ru-RU"/>
        </w:rPr>
        <w:object w:dxaOrig="1280" w:dyaOrig="380">
          <v:shape id="_x0000_i1426" type="#_x0000_t75" style="width:63.25pt;height:18.55pt" o:ole="">
            <v:imagedata r:id="rId937" o:title=""/>
          </v:shape>
          <o:OLEObject Type="Embed" ProgID="Equation.DSMT4" ShapeID="_x0000_i1426" DrawAspect="Content" ObjectID="_1402849350" r:id="rId938"/>
        </w:object>
      </w:r>
    </w:p>
    <w:p w:rsidR="00672C5B" w:rsidRPr="00672C5B" w:rsidRDefault="00672C5B" w:rsidP="00672C5B">
      <w:pPr>
        <w:spacing w:line="312" w:lineRule="auto"/>
        <w:jc w:val="center"/>
        <w:rPr>
          <w:sz w:val="28"/>
          <w:szCs w:val="28"/>
          <w:lang w:val="ru-RU"/>
        </w:rPr>
      </w:pPr>
      <w:r w:rsidRPr="00672C5B">
        <w:rPr>
          <w:sz w:val="28"/>
          <w:szCs w:val="28"/>
          <w:lang w:val="ru-RU"/>
        </w:rPr>
        <w:object w:dxaOrig="5000" w:dyaOrig="420">
          <v:shape id="_x0000_i1427" type="#_x0000_t75" style="width:249.8pt;height:20.75pt" o:ole="">
            <v:imagedata r:id="rId939" o:title=""/>
          </v:shape>
          <o:OLEObject Type="Embed" ProgID="Equation.DSMT4" ShapeID="_x0000_i1427" DrawAspect="Content" ObjectID="_1402849351" r:id="rId940"/>
        </w:object>
      </w:r>
    </w:p>
    <w:p w:rsidR="00672C5B" w:rsidRPr="00672C5B" w:rsidRDefault="00672C5B" w:rsidP="00672C5B">
      <w:pPr>
        <w:spacing w:line="312" w:lineRule="auto"/>
        <w:ind w:firstLine="539"/>
        <w:jc w:val="both"/>
        <w:rPr>
          <w:sz w:val="28"/>
          <w:szCs w:val="28"/>
          <w:lang w:val="ru-RU"/>
        </w:rPr>
      </w:pPr>
      <w:r w:rsidRPr="00672C5B">
        <w:rPr>
          <w:sz w:val="28"/>
          <w:szCs w:val="28"/>
          <w:lang w:val="ru-RU"/>
        </w:rPr>
        <w:t>•  негативное влияние фреона на экологию (образование озоновых дыр в атмосфере).</w:t>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При </w:t>
      </w:r>
      <w:r w:rsidRPr="00672C5B">
        <w:rPr>
          <w:b/>
          <w:sz w:val="28"/>
          <w:szCs w:val="28"/>
          <w:lang w:val="ru-RU"/>
        </w:rPr>
        <w:t>испарительном охлаждении</w:t>
      </w:r>
      <w:r w:rsidRPr="00672C5B">
        <w:rPr>
          <w:sz w:val="28"/>
          <w:szCs w:val="28"/>
          <w:lang w:val="ru-RU"/>
        </w:rPr>
        <w:t xml:space="preserve"> теплоту охлаждения получают в виде насыщенного водяного пара.</w:t>
      </w:r>
    </w:p>
    <w:p w:rsidR="00672C5B" w:rsidRPr="00672C5B" w:rsidRDefault="00672C5B" w:rsidP="00672C5B">
      <w:pPr>
        <w:spacing w:line="312" w:lineRule="auto"/>
        <w:ind w:firstLine="539"/>
        <w:jc w:val="both"/>
        <w:rPr>
          <w:sz w:val="28"/>
          <w:szCs w:val="28"/>
          <w:lang w:val="ru-RU"/>
        </w:rPr>
      </w:pPr>
      <w:r w:rsidRPr="00672C5B">
        <w:rPr>
          <w:sz w:val="28"/>
          <w:szCs w:val="28"/>
          <w:lang w:val="ru-RU"/>
        </w:rPr>
        <w:t>Рассмотрим систему испарительного охлаждения (СИО) холодильников шахты доменной печи, через которые отводится основное количество теплоты охлаждения.</w:t>
      </w:r>
    </w:p>
    <w:p w:rsidR="00672C5B" w:rsidRPr="00672C5B" w:rsidRDefault="00672C5B" w:rsidP="00672C5B">
      <w:pPr>
        <w:spacing w:line="312" w:lineRule="auto"/>
        <w:ind w:firstLine="539"/>
        <w:jc w:val="both"/>
        <w:rPr>
          <w:sz w:val="28"/>
          <w:szCs w:val="28"/>
          <w:lang w:val="ru-RU"/>
        </w:rPr>
      </w:pPr>
      <w:r w:rsidRPr="00672C5B">
        <w:rPr>
          <w:sz w:val="28"/>
          <w:szCs w:val="28"/>
          <w:lang w:val="ru-RU"/>
        </w:rPr>
        <w:t>Для обеспечения надежной циркуляции холодильники шахты доменной печи разделяют по высоте на зоны (верхняя и нижняя), а по периметру на секции (2 ÷ 4 секций).</w:t>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noProof/>
          <w:sz w:val="28"/>
          <w:szCs w:val="28"/>
          <w:lang w:val="ru-RU" w:eastAsia="ru-RU"/>
        </w:rPr>
        <w:pict>
          <v:group id="_x0000_s9913" style="position:absolute;left:0;text-align:left;margin-left:114.4pt;margin-top:7.95pt;width:251.95pt;height:91.25pt;z-index:251738112" coordorigin="3285,10429" coordsize="5039,1825">
            <v:group id="_x0000_s9914" style="position:absolute;left:6847;top:10590;width:1477;height:1468" coordorigin="6426,10590" coordsize="1477,1468">
              <v:group id="_x0000_s9915" style="position:absolute;left:6708;top:10946;width:909;height:933" coordorigin="9061,4942" coordsize="909,933">
                <v:shape id="_x0000_s9916" style="position:absolute;left:9061;top:4942;width:909;height:933" coordsize="2249,2250" path="m2249,1126r-8,-136l2217,856,2177,726,2121,603,2051,486,1967,380r-96,-97l1763,200,1648,129,1524,74,1394,33,1261,8,1124,,989,8,855,33,726,74,602,129,485,200,379,283r-96,97l199,486,129,603,73,726,33,856,8,990,,1126r8,135l33,1394r40,131l129,1649r70,115l283,1872r96,96l485,2052r117,70l726,2178r129,39l989,2242r135,8l1261,2242r133,-25l1524,2178r124,-56l1763,2052r108,-84l1967,1872r84,-108l2121,1649r56,-124l2217,1394r24,-133l2249,1126xe" filled="f" strokeweight=".5pt">
                  <v:path arrowok="t"/>
                </v:shape>
                <v:line id="_x0000_s9917" style="position:absolute" from="9515,4942" to="9515,5043" strokeweight=".5pt"/>
                <v:line id="_x0000_s9918" style="position:absolute" from="9515,5774" to="9515,5875" strokeweight=".5pt"/>
                <v:line id="_x0000_s9919" style="position:absolute" from="9870,5410" to="9970,5410" strokeweight=".5pt"/>
                <v:line id="_x0000_s9920" style="position:absolute" from="9061,5410" to="9161,5410" strokeweight=".5pt"/>
                <v:shape id="_x0000_s9921" style="position:absolute;left:9161;top:5043;width:709;height:731" coordsize="1758,1758" path="m1758,879r-8,-115l1728,651,1690,542,1640,439r-64,-96l1500,256r-87,-75l1319,117,1215,66,1106,30,994,7,878,,764,7,652,30,543,66,439,117r-95,64l258,256r-76,87l118,439,66,542,30,651,8,764,,879,8,993r22,113l66,1215r52,103l182,1414r76,86l344,1576r95,64l543,1690r109,38l764,1750r114,8l994,1750r112,-22l1215,1690r104,-50l1413,1576r87,-76l1576,1414r64,-96l1690,1215r38,-109l1750,993r8,-114xe" filled="f" strokeweight=".5pt">
                  <v:path arrowok="t"/>
                </v:shape>
              </v:group>
              <v:shape id="_x0000_s9922" type="#_x0000_t75" style="position:absolute;left:6983;top:10590;width:415;height:223;mso-position-vertical-relative:page" filled="t" stroked="t" strokecolor="white" strokeweight=".5pt">
                <v:imagedata r:id="rId941" o:title=""/>
              </v:shape>
              <v:shape id="_x0000_s9923" type="#_x0000_t32" style="position:absolute;left:6900;top:10813;width:553;height:0" o:connectortype="straight" strokeweight=".5pt"/>
              <v:shape id="_x0000_s9924" type="#_x0000_t32" style="position:absolute;left:7482;top:10990;width:251;height:169;flip:y" o:connectortype="straight" strokeweight=".5pt"/>
              <v:shape id="_x0000_s9925" type="#_x0000_t32" style="position:absolute;left:6596;top:10990;width:251;height:169" o:connectortype="straight" strokeweight=".5pt"/>
              <v:shape id="_x0000_s9926" type="#_x0000_t32" style="position:absolute;left:7426;top:11710;width:251;height:169;flip:x y" o:connectortype="straight" strokeweight=".5pt"/>
              <v:shape id="_x0000_s9927" type="#_x0000_t32" style="position:absolute;left:6637;top:11710;width:263;height:169;flip:x" o:connectortype="straight" strokeweight=".5pt"/>
              <v:shape id="_x0000_s9928" type="#_x0000_t75" style="position:absolute;left:6426;top:10824;width:170;height:260;mso-position-vertical-relative:page" filled="t" stroked="t" strokecolor="white" strokeweight=".5pt">
                <v:imagedata r:id="rId942" o:title=""/>
              </v:shape>
              <v:shape id="_x0000_s9929" type="#_x0000_t75" style="position:absolute;left:7733;top:10824;width:170;height:260;mso-position-vertical-relative:page" filled="t" stroked="t" strokecolor="white" strokeweight=".5pt">
                <v:imagedata r:id="rId942" o:title=""/>
              </v:shape>
              <v:shape id="_x0000_s9930" type="#_x0000_t75" style="position:absolute;left:6455;top:11798;width:170;height:260;mso-position-vertical-relative:page" filled="t" stroked="t" strokecolor="white" strokeweight=".5pt">
                <v:imagedata r:id="rId942" o:title=""/>
              </v:shape>
              <v:shape id="_x0000_s9931" type="#_x0000_t75" style="position:absolute;left:7677;top:11798;width:170;height:260;mso-position-vertical-relative:page" filled="t" stroked="t" strokecolor="white" strokeweight=".5pt">
                <v:imagedata r:id="rId942" o:title=""/>
              </v:shape>
            </v:group>
            <v:group id="_x0000_s9932" style="position:absolute;left:3285;top:10429;width:2115;height:1825" coordorigin="3760,10429" coordsize="2115,1825">
              <v:group id="_x0000_s9933" style="position:absolute;left:4213;top:10429;width:1287;height:1825" coordorigin="7371,4439" coordsize="1287,1825">
                <v:line id="_x0000_s9934" style="position:absolute" from="7579,6264" to="8448,6264" strokeweight=".5pt"/>
                <v:line id="_x0000_s9935" style="position:absolute;flip:x" from="7750,4439" to="8280,4439" strokeweight=".5pt"/>
                <v:shape id="_x0000_s9936" style="position:absolute;left:8280;top:4439;width:278;height:1825" coordsize="689,4398" path="m417,4398l689,4087r,-593l,e" filled="f" strokeweight=".5pt">
                  <v:path arrowok="t"/>
                </v:shape>
                <v:shape id="_x0000_s9937" style="position:absolute;left:7469;top:5889;width:110;height:375" coordsize="273,904" path="m273,904l,593,,e" filled="f" strokeweight=".5pt">
                  <v:path arrowok="t"/>
                </v:shape>
                <v:line id="_x0000_s9938" style="position:absolute" from="8558,5889" to="8658,5889" strokeweight=".5pt"/>
                <v:line id="_x0000_s9939" style="position:absolute;flip:y" from="7469,4439" to="7750,5889" strokeweight=".5pt"/>
                <v:line id="_x0000_s9940" style="position:absolute;flip:x" from="8375,4937" to="8474,4937" strokeweight=".5pt"/>
                <v:line id="_x0000_s9941" style="position:absolute;flip:x y" from="8474,4937" to="8658,5889" strokeweight=".5pt"/>
                <v:shape id="_x0000_s9942" style="position:absolute;left:7371;top:4937;width:284;height:952" coordsize="702,2292" path="m702,l456,,,2292e" filled="f" strokeweight=".5pt">
                  <v:path arrowok="t"/>
                </v:shape>
                <v:line id="_x0000_s9943" style="position:absolute" from="7371,5889" to="7469,5889" strokeweight=".5pt"/>
                <v:line id="_x0000_s9944" style="position:absolute;flip:x" from="7461,5409" to="7563,5409" strokeweight=".5pt"/>
                <v:line id="_x0000_s9945" style="position:absolute" from="8465,5409" to="8564,5409" strokeweight=".5pt"/>
              </v:group>
              <v:shape id="_x0000_s9946" type="#_x0000_t75" style="position:absolute;left:3871;top:10824;width:151;height:223;mso-position-vertical-relative:page" filled="t" stroked="t" strokecolor="white" strokeweight=".5pt">
                <v:imagedata r:id="rId943" o:title=""/>
              </v:shape>
              <v:shape id="_x0000_s9947" type="#_x0000_t75" style="position:absolute;left:5724;top:10824;width:151;height:223;mso-position-vertical-relative:page" filled="t" stroked="t" strokecolor="white" strokeweight=".5pt">
                <v:imagedata r:id="rId944" o:title=""/>
              </v:shape>
              <v:shape id="_x0000_s9948" type="#_x0000_t32" style="position:absolute;left:3858;top:11047;width:1988;height:0" o:connectortype="straight" strokeweight=".5pt"/>
              <v:shape id="_x0000_s9949" type="#_x0000_t32" style="position:absolute;left:3944;top:11328;width:434;height:135;flip:x" o:connectortype="straight" strokeweight=".5pt"/>
              <v:shape id="_x0000_s9950" type="#_x0000_t32" style="position:absolute;left:3924;top:11676;width:375;height:112;flip:x" o:connectortype="straight" strokeweight=".5pt"/>
              <v:shape id="_x0000_s9951" type="#_x0000_t75" style="position:absolute;left:3793;top:11309;width:131;height:242;mso-position-vertical-relative:page" filled="t" stroked="t" strokecolor="white" strokeweight=".5pt">
                <v:imagedata r:id="rId945" o:title=""/>
              </v:shape>
              <v:shape id="_x0000_s9952" type="#_x0000_t75" style="position:absolute;left:3760;top:11751;width:189;height:242;mso-position-vertical-relative:page" filled="t" stroked="t" strokecolor="white" strokeweight=".5pt">
                <v:imagedata r:id="rId946" o:title=""/>
              </v:shape>
            </v:group>
          </v:group>
        </w:pict>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jc w:val="center"/>
        <w:rPr>
          <w:sz w:val="28"/>
          <w:szCs w:val="28"/>
          <w:lang w:val="ru-RU"/>
        </w:rPr>
      </w:pPr>
    </w:p>
    <w:p w:rsidR="00672C5B" w:rsidRPr="00672C5B" w:rsidRDefault="00672C5B" w:rsidP="00672C5B">
      <w:pPr>
        <w:spacing w:line="312" w:lineRule="auto"/>
        <w:jc w:val="center"/>
        <w:rPr>
          <w:sz w:val="28"/>
          <w:szCs w:val="28"/>
          <w:lang w:val="ru-RU"/>
        </w:rPr>
      </w:pPr>
      <w:r w:rsidRPr="00672C5B">
        <w:rPr>
          <w:sz w:val="28"/>
          <w:szCs w:val="28"/>
          <w:lang w:val="ru-RU"/>
        </w:rPr>
        <w:t>1 – верхняя зона; 2 – нижняя зона; 3 – секции</w:t>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Каждая секция оборудуется автономной системой испарительного охлаждения (см. рис. 1.6).</w:t>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noProof/>
          <w:sz w:val="28"/>
          <w:szCs w:val="28"/>
          <w:lang w:val="ru-RU" w:eastAsia="ru-RU"/>
        </w:rPr>
        <w:pict>
          <v:group id="_x0000_s10223" style="position:absolute;left:0;text-align:left;margin-left:1.95pt;margin-top:12.75pt;width:475.7pt;height:258.7pt;z-index:251742208" coordorigin="1227,1348" coordsize="9514,5174">
            <v:group id="_x0000_s10224" style="position:absolute;left:1227;top:1348;width:6173;height:5174" coordorigin="2550,1578" coordsize="6994,5582">
              <v:shape id="_x0000_s10225" type="#_x0000_t75" style="position:absolute;left:8882;top:2802;width:662;height:296;mso-position-vertical-relative:page" filled="t" stroked="t" strokecolor="white">
                <v:imagedata r:id="rId947" o:title=""/>
              </v:shape>
              <v:shape id="_x0000_s10226" type="#_x0000_t75" style="position:absolute;left:6309;top:3138;width:263;height:259;mso-position-vertical-relative:page" filled="t" stroked="t" strokecolor="white">
                <v:imagedata r:id="rId948" o:title=""/>
              </v:shape>
              <v:shape id="_x0000_s10227" type="#_x0000_t75" style="position:absolute;left:9180;top:1990;width:245;height:241;mso-position-vertical-relative:page" filled="t" stroked="t" strokecolor="white">
                <v:imagedata r:id="rId949" o:title=""/>
              </v:shape>
              <v:shape id="_x0000_s10228" type="#_x0000_t75" style="position:absolute;left:7934;top:1578;width:1607;height:333;mso-position-vertical-relative:page" filled="t" stroked="t" strokecolor="white">
                <v:imagedata r:id="rId950" o:title=""/>
              </v:shape>
              <v:shape id="_x0000_s10229" type="#_x0000_t75" style="position:absolute;left:9129;top:2593;width:189;height:241;mso-position-vertical-relative:page" filled="t" stroked="t" strokecolor="white">
                <v:imagedata r:id="rId951" o:title=""/>
              </v:shape>
              <v:shape id="_x0000_s10230" type="#_x0000_t75" style="position:absolute;left:9368;top:4293;width:131;height:241;mso-position-vertical-relative:page" filled="t" stroked="t" strokecolor="white">
                <v:imagedata r:id="rId952" o:title=""/>
              </v:shape>
              <v:shape id="_x0000_s10231" type="#_x0000_t75" style="position:absolute;left:3796;top:2073;width:170;height:259;mso-position-vertical-relative:page" filled="t" stroked="t" strokecolor="white">
                <v:imagedata r:id="rId953" o:title=""/>
              </v:shape>
              <v:shape id="_x0000_s10232" type="#_x0000_t75" style="position:absolute;left:2929;top:3335;width:189;height:241;mso-position-vertical-relative:page" filled="t" stroked="t" strokecolor="white">
                <v:imagedata r:id="rId954" o:title=""/>
              </v:shape>
              <v:shape id="_x0000_s10233" type="#_x0000_t75" style="position:absolute;left:2590;top:4451;width:170;height:259;mso-position-vertical-relative:page" filled="t" stroked="t" strokecolor="white">
                <v:imagedata r:id="rId955" o:title=""/>
              </v:shape>
              <v:shape id="_x0000_s10234" type="#_x0000_t75" style="position:absolute;left:2657;top:5420;width:189;height:259;mso-position-vertical-relative:page" filled="t" stroked="t" strokecolor="white">
                <v:imagedata r:id="rId956" o:title=""/>
              </v:shape>
              <v:shape id="_x0000_s10235" type="#_x0000_t75" style="position:absolute;left:3493;top:6901;width:189;height:259;mso-position-vertical-relative:page" filled="t" stroked="t" strokecolor="white">
                <v:imagedata r:id="rId957" o:title=""/>
              </v:shape>
              <v:shape id="_x0000_s10236" type="#_x0000_t75" style="position:absolute;left:8882;top:3450;width:170;height:259;mso-position-vertical-relative:page" filled="t" stroked="t" strokecolor="white">
                <v:imagedata r:id="rId958" o:title=""/>
              </v:shape>
              <v:shape id="_x0000_s10237" type="#_x0000_t75" style="position:absolute;left:7392;top:3108;width:170;height:259;mso-position-vertical-relative:page" filled="t" stroked="t" strokecolor="white">
                <v:imagedata r:id="rId959" o:title=""/>
              </v:shape>
              <v:shape id="_x0000_s10238" type="#_x0000_t32" style="position:absolute;left:3908;top:2294;width:338;height:261;flip:x y" o:connectortype="straight"/>
              <v:shape id="_x0000_s10239" type="#_x0000_t32" style="position:absolute;left:3085;top:3500;width:195;height:76;flip:x y" o:connectortype="straight"/>
              <v:shape id="_x0000_s10240" type="#_x0000_t32" style="position:absolute;left:3653;top:6080;width:476;height:940;flip:x" o:connectortype="straight"/>
              <v:shape id="_x0000_s10241" type="#_x0000_t32" style="position:absolute;left:3653;top:6816;width:623;height:204;flip:y" o:connectortype="straight"/>
              <v:shape id="_x0000_s10242" type="#_x0000_t32" style="position:absolute;left:8711;top:4178;width:654;height:298" o:connectortype="straight"/>
              <v:shape id="_x0000_s10243" type="#_x0000_t32" style="position:absolute;left:8114;top:4476;width:1254;height:155;flip:x" o:connectortype="straight"/>
              <v:shape id="_x0000_s10244" type="#_x0000_t32" style="position:absolute;left:8711;top:4476;width:654;height:648;flip:x" o:connectortype="straight"/>
              <v:shape id="_x0000_s10245" type="#_x0000_t32" style="position:absolute;left:7304;top:3332;width:116;height:241;flip:x" o:connectortype="straight"/>
              <v:shape id="_x0000_s10246" type="#_x0000_t32" style="position:absolute;left:8320;top:3616;width:559;height:382;flip:y" o:connectortype="straight"/>
              <v:shape id="_x0000_s10247" type="#_x0000_t32" style="position:absolute;left:4917;top:3616;width:3962;height:143;flip:y" o:connectortype="straight"/>
              <v:shape id="_x0000_s10248" style="position:absolute;left:8761;top:2936;width:121;height:50" coordsize="121,50" path="m,49c12,27,24,5,38,5v14,,30,45,44,44c96,48,108,24,121,e" filled="f">
                <v:path arrowok="t"/>
              </v:shape>
              <v:shape id="_x0000_s10249" style="position:absolute;left:2550;top:5887;width:40;height:128" coordsize="91,297" path="m91,297l,,91,e" filled="f">
                <v:path arrowok="t"/>
              </v:shape>
              <v:shape id="_x0000_s10250" style="position:absolute;left:8281;top:5293;width:79;height:127" coordsize="183,297" path="m91,l,297r183,l91,xe" fillcolor="black" stroked="f">
                <v:path arrowok="t"/>
              </v:shape>
              <v:shape id="_x0000_s10251" style="position:absolute;left:8281;top:5293;width:79;height:127" coordsize="183,297" path="m91,l,297r183,l91,xe" filled="f">
                <v:path arrowok="t"/>
              </v:shape>
              <v:rect id="_x0000_s10252" style="position:absolute;left:8281;top:5420;width:39;height:2" fillcolor="black" stroked="f"/>
              <v:rect id="_x0000_s10253" style="position:absolute;left:8281;top:5420;width:39;height:2" filled="f"/>
              <v:rect id="_x0000_s10254" style="position:absolute;left:8320;top:5420;width:40;height:2" fillcolor="black" stroked="f"/>
              <v:rect id="_x0000_s10255" style="position:absolute;left:8320;top:5420;width:40;height:2" filled="f"/>
              <v:shape id="_x0000_s10256" style="position:absolute;left:8281;top:5293;width:39;height:127" coordsize="91,297" path="m91,l,297r91,e" filled="f">
                <v:path arrowok="t"/>
              </v:shape>
              <v:shape id="_x0000_s10257" style="position:absolute;left:8320;top:5293;width:40;height:127" coordsize="92,297" path="m,l92,297,,297e" filled="f">
                <v:path arrowok="t"/>
              </v:shape>
              <v:line id="_x0000_s10258" style="position:absolute;flip:y" from="4698,4806" to="4698,4866"/>
              <v:shape id="_x0000_s10259" style="position:absolute;left:4683;top:4790;width:15;height:16" coordsize="37,38" path="m37,38l36,23,29,10,15,2,,e" filled="f">
                <v:path arrowok="t"/>
              </v:shape>
              <v:line id="_x0000_s10260" style="position:absolute;flip:x" from="3935,4790" to="4683,4790"/>
              <v:line id="_x0000_s10261" style="position:absolute" from="3935,4710" to="4779,4710"/>
              <v:shape id="_x0000_s10262" style="position:absolute;left:4779;top:4631;width:27;height:79" coordsize="60,187" path="m,187l32,163,53,131,60,93,53,55,32,22,,e" filled="f">
                <v:path arrowok="t"/>
              </v:shape>
              <v:shape id="_x0000_s10263" style="position:absolute;left:3908;top:4710;width:27;height:80" coordsize="60,186" path="m60,l28,22,7,55,,93r7,37l28,163r32,23e" filled="f">
                <v:path arrowok="t"/>
              </v:shape>
              <v:line id="_x0000_s10264" style="position:absolute" from="3935,4551" to="4681,4551"/>
              <v:shape id="_x0000_s10265" style="position:absolute;left:3908;top:4551;width:27;height:80" coordsize="60,187" path="m60,l28,22,7,55,,93r7,38l28,163r32,24e" filled="f">
                <v:path arrowok="t"/>
              </v:shape>
              <v:line id="_x0000_s10266" style="position:absolute" from="4697,4476" to="4697,4534"/>
              <v:shape id="_x0000_s10267" style="position:absolute;left:4681;top:4534;width:16;height:17" coordsize="38,39" path="m38,l35,16,28,30,15,38,,39e" filled="f">
                <v:path arrowok="t"/>
              </v:shape>
              <v:line id="_x0000_s10268" style="position:absolute" from="4929,4147" to="5335,4147"/>
              <v:line id="_x0000_s10269" style="position:absolute;flip:x" from="4489,4226" to="5335,4226"/>
              <v:line id="_x0000_s10270" style="position:absolute" from="4489,4306" to="5335,4306"/>
              <v:line id="_x0000_s10271" style="position:absolute;flip:x" from="4712,4387" to="5335,4387"/>
              <v:shape id="_x0000_s10272" style="position:absolute;left:4917;top:4130;width:17;height:17" coordsize="37,38" path="m,l2,16,9,29r13,8l37,38e" filled="f">
                <v:path arrowok="t"/>
              </v:shape>
              <v:shape id="_x0000_s10273" style="position:absolute;left:5335;top:4147;width:27;height:79" coordsize="60,187" path="m,187l32,165,53,132,60,94,53,55,32,22,,e" filled="f">
                <v:path arrowok="t"/>
              </v:shape>
              <v:shape id="_x0000_s10274" style="position:absolute;left:5335;top:4306;width:27;height:81" coordsize="60,187" path="m,187l32,165,53,132,60,93,53,55,32,22,,e" filled="f">
                <v:path arrowok="t"/>
              </v:shape>
              <v:shape id="_x0000_s10275" style="position:absolute;left:4464;top:4226;width:25;height:80" coordsize="60,187" path="m60,l28,22,7,55,,93r7,39l28,165r32,22e" filled="f">
                <v:path arrowok="t"/>
              </v:shape>
              <v:line id="_x0000_s10276" style="position:absolute;flip:y" from="4697,4402" to="4697,4460"/>
              <v:shape id="_x0000_s10277" style="position:absolute;left:4697;top:4387;width:15;height:15" coordsize="38,38" path="m,38l3,22,10,9,23,1,38,e" filled="f">
                <v:path arrowok="t"/>
              </v:shape>
              <v:line id="_x0000_s10278" style="position:absolute" from="4917,4072" to="4917,4130"/>
              <v:line id="_x0000_s10279" style="position:absolute" from="3935,4631" to="4779,4631"/>
              <v:line id="_x0000_s10280" style="position:absolute" from="4932,5204" to="5339,5204"/>
              <v:line id="_x0000_s10281" style="position:absolute;flip:x" from="4493,5124" to="5339,5124"/>
              <v:line id="_x0000_s10282" style="position:absolute" from="4493,5045" to="5339,5045"/>
              <v:line id="_x0000_s10283" style="position:absolute;flip:x" from="4716,4965" to="5339,4965"/>
              <v:shape id="_x0000_s10284" style="position:absolute;left:4922;top:5204;width:16;height:17" coordsize="38,39" path="m,39l1,24,8,10,22,2,38,e" filled="f">
                <v:path arrowok="t"/>
              </v:shape>
              <v:shape id="_x0000_s10285" style="position:absolute;left:5339;top:5124;width:26;height:80" coordsize="60,186" path="m,186l32,164,53,132,60,93,53,56,32,23,,e" filled="f">
                <v:path arrowok="t"/>
              </v:shape>
              <v:shape id="_x0000_s10286" style="position:absolute;left:5339;top:4965;width:26;height:80" coordsize="60,187" path="m,187l32,165,53,132,60,93,53,56,32,23,,e" filled="f">
                <v:path arrowok="t"/>
              </v:shape>
              <v:shape id="_x0000_s10287" style="position:absolute;left:4468;top:5045;width:25;height:79" coordsize="60,187" path="m60,l28,23,7,56,,93r7,39l28,164r32,23e" filled="f">
                <v:path arrowok="t"/>
              </v:shape>
              <v:line id="_x0000_s10288" style="position:absolute" from="4700,4890" to="4700,4949"/>
              <v:shape id="_x0000_s10289" style="position:absolute;left:4700;top:4949;width:16;height:16" coordsize="37,37" path="m,l1,15,8,28r14,8l37,37e" filled="f">
                <v:path arrowok="t"/>
              </v:shape>
              <v:line id="_x0000_s10290" style="position:absolute;flip:y" from="4922,5221" to="4922,5280"/>
              <v:line id="_x0000_s10291" style="position:absolute;flip:y" from="6613,2657" to="6613,3576"/>
              <v:shape id="_x0000_s10292" style="position:absolute;left:6572;top:3175;width:81;height:129" coordsize="182,296" path="m91,l,296r182,l91,xe" fillcolor="black" stroked="f">
                <v:path arrowok="t"/>
              </v:shape>
              <v:shape id="_x0000_s10293" style="position:absolute;left:6572;top:3175;width:81;height:129" coordsize="182,296" path="m91,l,296r182,l91,xe" filled="f">
                <v:path arrowok="t"/>
              </v:shape>
              <v:rect id="_x0000_s10294" style="position:absolute;left:6572;top:3304;width:41;height:1" fillcolor="black" stroked="f"/>
              <v:rect id="_x0000_s10295" style="position:absolute;left:6572;top:3304;width:41;height:1" filled="f"/>
              <v:rect id="_x0000_s10296" style="position:absolute;left:6613;top:3304;width:40;height:1" fillcolor="black" stroked="f"/>
              <v:rect id="_x0000_s10297" style="position:absolute;left:6613;top:3304;width:40;height:1" filled="f"/>
              <v:shape id="_x0000_s10298" style="position:absolute;left:6572;top:3175;width:41;height:129" coordsize="91,296" path="m91,l,296r91,e" filled="f">
                <v:path arrowok="t"/>
              </v:shape>
              <v:shape id="_x0000_s10299" style="position:absolute;left:6613;top:3175;width:40;height:129" coordsize="91,296" path="m,l91,296,,296e" filled="f">
                <v:path arrowok="t"/>
              </v:shape>
              <v:line id="_x0000_s10300" style="position:absolute" from="4347,4053" to="5480,4053"/>
              <v:line id="_x0000_s10301" style="position:absolute" from="5480,4053" to="5480,4467"/>
              <v:line id="_x0000_s10302" style="position:absolute" from="4347,4053" to="4347,4467"/>
              <v:line id="_x0000_s10303" style="position:absolute;flip:x" from="4347,4467" to="5480,4467"/>
              <v:line id="_x0000_s10304" style="position:absolute" from="3787,4467" to="4920,4467"/>
              <v:line id="_x0000_s10305" style="position:absolute" from="4920,4467" to="4920,4879"/>
              <v:line id="_x0000_s10306" style="position:absolute" from="3787,4467" to="3787,4879"/>
              <v:line id="_x0000_s10307" style="position:absolute;flip:x" from="3787,4879" to="4920,4879"/>
              <v:shape id="_x0000_s10308" style="position:absolute;left:5480;top:4053;width:1133;height:414" coordsize="2577,967" path="m,l2577,r,967e" filled="f">
                <v:path arrowok="t"/>
              </v:shape>
              <v:shape id="_x0000_s10309" style="position:absolute;left:5480;top:4053;width:1133;height:414" coordsize="2577,967" path="m,l,967r2577,e" filled="f">
                <v:path arrowok="t"/>
              </v:shape>
              <v:shape id="_x0000_s10310" style="position:absolute;left:6613;top:4053;width:1133;height:414" coordsize="2577,967" path="m,l2577,r,967e" filled="f">
                <v:path arrowok="t"/>
              </v:shape>
              <v:shape id="_x0000_s10311" style="position:absolute;left:6613;top:4053;width:1133;height:414" coordsize="2577,967" path="m,l,967r2577,e" filled="f">
                <v:path arrowok="t"/>
              </v:shape>
              <v:shape id="_x0000_s10312" style="position:absolute;left:7746;top:4053;width:1133;height:414" coordsize="2577,967" path="m,l2577,r,967e" filled="f">
                <v:path arrowok="t"/>
              </v:shape>
              <v:shape id="_x0000_s10313" style="position:absolute;left:7746;top:4053;width:1133;height:414" coordsize="2577,967" path="m,l,967r2577,e" filled="f">
                <v:path arrowok="t"/>
              </v:shape>
              <v:shape id="_x0000_s10314" style="position:absolute;left:4920;top:4467;width:1133;height:412" coordsize="2576,965" path="m,l2576,r,965e" filled="f">
                <v:path arrowok="t"/>
              </v:shape>
              <v:shape id="_x0000_s10315" style="position:absolute;left:4920;top:4467;width:1133;height:412" coordsize="2576,965" path="m,l,965r2576,e" filled="f">
                <v:path arrowok="t"/>
              </v:shape>
              <v:shape id="_x0000_s10316" style="position:absolute;left:6053;top:4467;width:1133;height:412" coordsize="2577,965" path="m,l2577,r,965e" filled="f">
                <v:path arrowok="t"/>
              </v:shape>
              <v:shape id="_x0000_s10317" style="position:absolute;left:6053;top:4467;width:1133;height:412" coordsize="2577,965" path="m,l,965r2577,e" filled="f">
                <v:path arrowok="t"/>
              </v:shape>
              <v:shape id="_x0000_s10318" style="position:absolute;left:7186;top:4467;width:1134;height:412" coordsize="2576,965" path="m,l2576,r,965e" filled="f">
                <v:path arrowok="t"/>
              </v:shape>
              <v:shape id="_x0000_s10319" style="position:absolute;left:7186;top:4467;width:1134;height:412" coordsize="2576,965" path="m,l,965r2576,e" filled="f">
                <v:path arrowok="t"/>
              </v:shape>
              <v:shape id="_x0000_s10320" style="position:absolute;left:6613;top:4879;width:1133;height:414" coordsize="2577,967" path="m,l2577,r,967e" filled="f">
                <v:path arrowok="t"/>
              </v:shape>
              <v:shape id="_x0000_s10321" style="position:absolute;left:6613;top:4879;width:1133;height:414" coordsize="2577,967" path="m,l,967r2577,e" filled="f">
                <v:path arrowok="t"/>
              </v:shape>
              <v:shape id="_x0000_s10322" style="position:absolute;left:4347;top:4879;width:1133;height:414" coordsize="2576,967" path="m,l2576,r,967e" filled="f">
                <v:path arrowok="t"/>
              </v:shape>
              <v:shape id="_x0000_s10323" style="position:absolute;left:4347;top:4879;width:1133;height:414" coordsize="2576,967" path="m,l,967r2576,e" filled="f">
                <v:path arrowok="t"/>
              </v:shape>
              <v:shape id="_x0000_s10324" style="position:absolute;left:5480;top:4879;width:1133;height:414" coordsize="2577,967" path="m,l2577,r,967e" filled="f">
                <v:path arrowok="t"/>
              </v:shape>
              <v:shape id="_x0000_s10325" style="position:absolute;left:5480;top:4879;width:1133;height:414" coordsize="2577,967" path="m,l,967r2577,e" filled="f">
                <v:path arrowok="t"/>
              </v:shape>
              <v:shape id="_x0000_s10326" style="position:absolute;left:7746;top:4879;width:1133;height:414" coordsize="2577,967" path="m,l2577,r,967e" filled="f">
                <v:path arrowok="t"/>
              </v:shape>
              <v:shape id="_x0000_s10327" style="position:absolute;left:7746;top:4879;width:1133;height:414" coordsize="2577,967" path="m,l,967r2577,e" filled="f">
                <v:path arrowok="t"/>
              </v:shape>
              <v:line id="_x0000_s10328" style="position:absolute" from="4304,2936" to="8327,2936"/>
              <v:line id="_x0000_s10329" style="position:absolute" from="4304,2332" to="8327,2332"/>
              <v:shape id="_x0000_s10330" style="position:absolute;left:4028;top:2332;width:276;height:604" coordsize="627,1415" path="m627,l525,20,428,55r-92,48l253,163r-74,72l116,318,66,407,30,504,8,605,,708,8,810,30,912r36,96l116,1099r63,81l253,1253r83,61l428,1361r97,34l627,1415e" filled="f">
                <v:path arrowok="t"/>
              </v:shape>
              <v:shape id="_x0000_s10331" style="position:absolute;left:8327;top:2332;width:276;height:604" coordsize="626,1415" path="m,1415r100,-20l198,1361r91,-47l372,1253r75,-73l509,1099r50,-91l597,912,619,810r7,-102l619,605,597,504,559,407,509,318,447,235,372,163,289,103,198,55,100,20,,e" filled="f">
                <v:path arrowok="t"/>
              </v:shape>
              <v:line id="_x0000_s10332" style="position:absolute;flip:y" from="4639,1950" to="4639,2332"/>
              <v:line id="_x0000_s10333" style="position:absolute" from="4639,1950" to="9180,1950"/>
              <v:line id="_x0000_s10334" style="position:absolute" from="5298,1950" to="5298,2332"/>
              <v:line id="_x0000_s10335" style="position:absolute" from="5956,1950" to="5956,2332"/>
              <v:line id="_x0000_s10336" style="position:absolute" from="6616,1950" to="6616,2332"/>
              <v:line id="_x0000_s10337" style="position:absolute" from="7274,1950" to="7274,2332"/>
              <v:line id="_x0000_s10338" style="position:absolute" from="7934,1950" to="7934,2332"/>
              <v:line id="_x0000_s10339" style="position:absolute;flip:y" from="4920,3576" to="4920,4053"/>
              <v:line id="_x0000_s10340" style="position:absolute" from="4920,3576" to="8320,3576"/>
              <v:line id="_x0000_s10341" style="position:absolute" from="8320,3576" to="8320,4053"/>
              <v:line id="_x0000_s10342" style="position:absolute;flip:y" from="6053,3576" to="6053,4053"/>
              <v:line id="_x0000_s10343" style="position:absolute;flip:y" from="7186,3576" to="7186,4053"/>
              <v:line id="_x0000_s10344" style="position:absolute" from="4347,4053" to="4850,4053"/>
              <v:line id="_x0000_s10345" style="position:absolute" from="4885,4053" to="4955,4053"/>
              <v:line id="_x0000_s10346" style="position:absolute" from="4661,4843" to="4661,4879"/>
              <v:line id="_x0000_s10347" style="position:absolute" from="4732,4843" to="4732,4879"/>
              <v:line id="_x0000_s10348" style="position:absolute" from="4661,4879" to="4661,4915"/>
              <v:line id="_x0000_s10349" style="position:absolute" from="4732,4879" to="4732,4915"/>
              <v:line id="_x0000_s10350" style="position:absolute" from="4661,4431" to="4661,4467"/>
              <v:line id="_x0000_s10351" style="position:absolute" from="4732,4431" to="4732,4467"/>
              <v:line id="_x0000_s10352" style="position:absolute" from="4661,4467" to="4661,4501"/>
              <v:line id="_x0000_s10353" style="position:absolute" from="4732,4467" to="4732,4501"/>
              <v:line id="_x0000_s10354" style="position:absolute" from="4885,5257" to="4885,5293"/>
              <v:line id="_x0000_s10355" style="position:absolute" from="4955,5257" to="4955,5293"/>
              <v:line id="_x0000_s10356" style="position:absolute" from="4885,4053" to="4885,4089"/>
              <v:line id="_x0000_s10357" style="position:absolute" from="4955,4053" to="4955,4089"/>
              <v:line id="_x0000_s10358" style="position:absolute" from="4885,5293" to="4955,5293"/>
              <v:line id="_x0000_s10359" style="position:absolute" from="4920,5293" to="4920,6080"/>
              <v:line id="_x0000_s10360" style="position:absolute" from="6053,5293" to="6053,6325"/>
              <v:line id="_x0000_s10361" style="position:absolute" from="7186,5293" to="7186,6571"/>
              <v:line id="_x0000_s10362" style="position:absolute" from="8320,5293" to="8320,6816"/>
              <v:line id="_x0000_s10363" style="position:absolute;flip:x" from="2590,5738" to="3493,5738"/>
              <v:line id="_x0000_s10364" style="position:absolute;flip:x" from="3493,6080" to="4920,6080"/>
              <v:line id="_x0000_s10365" style="position:absolute;flip:y" from="3493,5738" to="3493,6080"/>
              <v:line id="_x0000_s10366" style="position:absolute;flip:x" from="3240,6325" to="6053,6325"/>
              <v:line id="_x0000_s10367" style="position:absolute" from="2842,6571" to="7186,6571"/>
              <v:line id="_x0000_s10368" style="position:absolute" from="2590,6816" to="8320,6816"/>
              <v:line id="_x0000_s10369" style="position:absolute" from="3240,5738" to="3240,6325"/>
              <v:line id="_x0000_s10370" style="position:absolute" from="2842,5738" to="2842,6571"/>
              <v:line id="_x0000_s10371" style="position:absolute" from="2590,5738" to="2590,6816"/>
              <v:line id="_x0000_s10372" style="position:absolute;flip:y" from="3041,3930" to="3041,5738"/>
              <v:line id="_x0000_s10373" style="position:absolute;flip:y" from="3118,2883" to="4160,3709"/>
              <v:shape id="_x0000_s10374" style="position:absolute;left:3041;top:3709;width:77;height:221" coordsize="174,518" path="m174,l93,117,61,178,35,241,18,308,8,376,,518e" filled="f">
                <v:path arrowok="t"/>
              </v:shape>
              <v:shape id="_x0000_s10375" style="position:absolute;left:2846;top:4363;width:390;height:378" coordsize="888,886" path="m888,443r-9,-87l854,273,813,196,757,129,691,74,613,34,530,8,444,,358,8,275,34,197,74r-66,55l75,196,34,273,9,356,,443r9,87l34,613r41,77l131,756r66,55l275,852r83,26l444,886r86,-8l613,852r78,-41l757,756r56,-66l854,613r25,-83l888,443xe" filled="f">
                <v:path arrowok="t"/>
              </v:shape>
              <v:rect id="_x0000_s10376" style="position:absolute;left:2979;top:4618;width:62;height:1" fillcolor="black" stroked="f"/>
              <v:rect id="_x0000_s10377" style="position:absolute;left:2979;top:4618;width:62;height:1" filled="f"/>
              <v:rect id="_x0000_s10378" style="position:absolute;left:3041;top:4618;width:63;height:1" fillcolor="black" stroked="f"/>
              <v:rect id="_x0000_s10379" style="position:absolute;left:3041;top:4618;width:63;height:1" filled="f"/>
              <v:shape id="_x0000_s10380" style="position:absolute;left:2979;top:4618;width:125;height:123" coordsize="282,289" path="m,l282,,141,289,,xe" fillcolor="black" stroked="f">
                <v:path arrowok="t"/>
              </v:shape>
              <v:shape id="_x0000_s10381" style="position:absolute;left:2979;top:4618;width:125;height:123" coordsize="282,289" path="m,l282,,141,289,,xe" filled="f">
                <v:path arrowok="t"/>
              </v:shape>
              <v:line id="_x0000_s10382" style="position:absolute;flip:y" from="3041,4618" to="3104,4741"/>
              <v:line id="_x0000_s10383" style="position:absolute;flip:x" from="3041,4618" to="3104,4618"/>
              <v:line id="_x0000_s10384" style="position:absolute;flip:x y" from="2979,4618" to="3041,4741"/>
              <v:line id="_x0000_s10385" style="position:absolute" from="2979,4618" to="3041,4618"/>
              <v:shape id="_x0000_s10386" style="position:absolute;left:4880;top:5293;width:81;height:127" coordsize="182,297" path="m91,l,297r182,l91,xe" fillcolor="black" stroked="f">
                <v:path arrowok="t"/>
              </v:shape>
              <v:shape id="_x0000_s10387" style="position:absolute;left:4880;top:5293;width:81;height:127" coordsize="182,297" path="m91,l,297r182,l91,xe" filled="f">
                <v:path arrowok="t"/>
              </v:shape>
              <v:rect id="_x0000_s10388" style="position:absolute;left:4880;top:5420;width:40;height:2" fillcolor="black" stroked="f"/>
              <v:rect id="_x0000_s10389" style="position:absolute;left:4880;top:5420;width:40;height:2" filled="f"/>
              <v:rect id="_x0000_s10390" style="position:absolute;left:4920;top:5420;width:41;height:2" fillcolor="black" stroked="f"/>
              <v:rect id="_x0000_s10391" style="position:absolute;left:4920;top:5420;width:41;height:2" filled="f"/>
              <v:line id="_x0000_s10392" style="position:absolute;flip:x" from="4880,5293" to="4920,5420"/>
              <v:line id="_x0000_s10393" style="position:absolute" from="4880,5420" to="4920,5420"/>
              <v:line id="_x0000_s10394" style="position:absolute" from="4920,5293" to="4961,5420"/>
              <v:line id="_x0000_s10395" style="position:absolute;flip:x" from="4920,5420" to="4961,5420"/>
              <v:shape id="_x0000_s10396" style="position:absolute;left:6013;top:5293;width:81;height:127" coordsize="183,297" path="m91,l,297r183,l91,xe" fillcolor="black" stroked="f">
                <v:path arrowok="t"/>
              </v:shape>
              <v:shape id="_x0000_s10397" style="position:absolute;left:6013;top:5293;width:81;height:127" coordsize="183,297" path="m91,l,297r183,l91,xe" filled="f">
                <v:path arrowok="t"/>
              </v:shape>
              <v:rect id="_x0000_s10398" style="position:absolute;left:6013;top:5420;width:40;height:2" fillcolor="black" stroked="f"/>
              <v:rect id="_x0000_s10399" style="position:absolute;left:6013;top:5420;width:40;height:2" filled="f"/>
              <v:rect id="_x0000_s10400" style="position:absolute;left:6053;top:5420;width:41;height:2" fillcolor="black" stroked="f"/>
              <v:rect id="_x0000_s10401" style="position:absolute;left:6053;top:5420;width:41;height:2" filled="f"/>
              <v:shape id="_x0000_s10402" style="position:absolute;left:6013;top:5293;width:40;height:127" coordsize="91,297" path="m91,l,297r91,e" filled="f">
                <v:path arrowok="t"/>
              </v:shape>
              <v:shape id="_x0000_s10403" style="position:absolute;left:6053;top:5293;width:41;height:127" coordsize="92,297" path="m,l92,297,,297e" filled="f">
                <v:path arrowok="t"/>
              </v:shape>
              <v:shape id="_x0000_s10404" style="position:absolute;left:7146;top:5293;width:81;height:127" coordsize="182,297" path="m91,l,297r182,l91,xe" fillcolor="black" stroked="f">
                <v:path arrowok="t"/>
              </v:shape>
              <v:shape id="_x0000_s10405" style="position:absolute;left:7146;top:5293;width:81;height:127" coordsize="182,297" path="m91,l,297r182,l91,xe" filled="f">
                <v:path arrowok="t"/>
              </v:shape>
              <v:rect id="_x0000_s10406" style="position:absolute;left:7146;top:5420;width:40;height:2" fillcolor="black" stroked="f"/>
              <v:rect id="_x0000_s10407" style="position:absolute;left:7146;top:5420;width:40;height:2" filled="f"/>
              <v:rect id="_x0000_s10408" style="position:absolute;left:7186;top:5420;width:41;height:2" fillcolor="black" stroked="f"/>
              <v:rect id="_x0000_s10409" style="position:absolute;left:7186;top:5420;width:41;height:2" filled="f"/>
              <v:shape id="_x0000_s10410" style="position:absolute;left:7146;top:5293;width:40;height:127" coordsize="91,297" path="m91,l,297r91,e" filled="f">
                <v:path arrowok="t"/>
              </v:shape>
              <v:shape id="_x0000_s10411" style="position:absolute;left:7186;top:5293;width:41;height:127" coordsize="91,297" path="m,l91,297,,297e" filled="f">
                <v:path arrowok="t"/>
              </v:shape>
              <v:line id="_x0000_s10412" style="position:absolute" from="8519,2834" to="9365,2834"/>
              <v:shape id="_x0000_s10413" style="position:absolute;left:9050;top:1911;width:130;height:79" coordsize="297,182" path="m297,91l,,,182,297,91xe" fillcolor="black" stroked="f">
                <v:path arrowok="t"/>
              </v:shape>
              <v:shape id="_x0000_s10414" style="position:absolute;left:9050;top:1911;width:130;height:79" coordsize="297,182" path="m297,91l,,,182,297,91xe" filled="f">
                <v:path arrowok="t"/>
              </v:shape>
              <v:rect id="_x0000_s10415" style="position:absolute;left:9050;top:1911;width:2;height:39" fillcolor="black" stroked="f"/>
              <v:rect id="_x0000_s10416" style="position:absolute;left:9050;top:1911;width:2;height:39" filled="f"/>
              <v:rect id="_x0000_s10417" style="position:absolute;left:9050;top:1950;width:2;height:40" fillcolor="black" stroked="f"/>
              <v:rect id="_x0000_s10418" style="position:absolute;left:9050;top:1950;width:2;height:40" filled="f"/>
              <v:shape id="_x0000_s10419" style="position:absolute;left:9050;top:1911;width:130;height:39" coordsize="297,91" path="m297,91l,,,91e" filled="f">
                <v:path arrowok="t"/>
              </v:shape>
              <v:shape id="_x0000_s10420" style="position:absolute;left:9050;top:1950;width:130;height:40" coordsize="297,91" path="m297,l,91,,e" filled="f">
                <v:path arrowok="t"/>
              </v:shape>
              <v:shape id="_x0000_s10421" style="position:absolute;left:3697;top:3138;width:123;height:113" coordsize="283,264" path="m,264l283,138,163,,,264xe" fillcolor="black" stroked="f">
                <v:path arrowok="t"/>
              </v:shape>
              <v:shape id="_x0000_s10422" style="position:absolute;left:3697;top:3138;width:123;height:113" coordsize="283,264" path="m,264l283,138,163,,,264xe" filled="f">
                <v:path arrowok="t"/>
              </v:shape>
              <v:shape id="_x0000_s10423" style="position:absolute;left:3796;top:3167;width:24;height:31" coordsize="60,69" path="m60,69l,,,,60,69xe" fillcolor="black" stroked="f">
                <v:path arrowok="t"/>
              </v:shape>
              <v:shape id="_x0000_s10424" style="position:absolute;left:3796;top:3167;width:24;height:31" coordsize="60,69" path="m60,69l,,,,60,69xe" filled="f">
                <v:path arrowok="t"/>
              </v:shape>
              <v:shape id="_x0000_s10425" style="position:absolute;left:3769;top:3138;width:27;height:29" coordsize="60,69" path="m60,69l,,,,60,69xe" fillcolor="black" stroked="f">
                <v:path arrowok="t"/>
              </v:shape>
              <v:shape id="_x0000_s10426" style="position:absolute;left:3769;top:3138;width:27;height:29" coordsize="60,69" path="m60,69l,,,,60,69xe" filled="f">
                <v:path arrowok="t"/>
              </v:shape>
              <v:shape id="_x0000_s10427" style="position:absolute;left:3697;top:3167;width:123;height:84" coordsize="283,195" path="m,195l283,69,223,e" filled="f">
                <v:path arrowok="t"/>
              </v:shape>
              <v:shape id="_x0000_s10428" style="position:absolute;left:3697;top:3138;width:99;height:113" coordsize="223,264" path="m,264l163,r60,69e" filled="f">
                <v:path arrowok="t"/>
              </v:shape>
              <v:shape id="_x0000_s10429" style="position:absolute;left:4880;top:3759;width:81;height:126" coordsize="182,298" path="m91,l,298r182,l91,xe" fillcolor="black" stroked="f">
                <v:path arrowok="t"/>
              </v:shape>
              <v:shape id="_x0000_s10430" style="position:absolute;left:4880;top:3759;width:81;height:126" coordsize="182,298" path="m91,l,298r182,l91,xe" filled="f">
                <v:path arrowok="t"/>
              </v:shape>
              <v:rect id="_x0000_s10431" style="position:absolute;left:4880;top:3885;width:40;height:2" fillcolor="black" stroked="f"/>
              <v:rect id="_x0000_s10432" style="position:absolute;left:4880;top:3885;width:40;height:2" filled="f"/>
              <v:rect id="_x0000_s10433" style="position:absolute;left:4920;top:3885;width:41;height:2" fillcolor="black" stroked="f"/>
              <v:rect id="_x0000_s10434" style="position:absolute;left:4920;top:3885;width:41;height:2" filled="f"/>
              <v:shape id="_x0000_s10435" style="position:absolute;left:4880;top:3759;width:40;height:126" coordsize="91,298" path="m91,l,298r91,e" filled="f">
                <v:path arrowok="t"/>
              </v:shape>
              <v:shape id="_x0000_s10436" style="position:absolute;left:4920;top:3759;width:41;height:126" coordsize="91,298" path="m,l91,298,,298e" filled="f">
                <v:path arrowok="t"/>
              </v:shape>
              <v:shape id="_x0000_s10437" style="position:absolute;left:6013;top:3759;width:81;height:126" coordsize="183,298" path="m91,l,298r183,l91,xe" fillcolor="black" stroked="f">
                <v:path arrowok="t"/>
              </v:shape>
              <v:shape id="_x0000_s10438" style="position:absolute;left:6013;top:3759;width:81;height:126" coordsize="183,298" path="m91,l,298r183,l91,xe" filled="f">
                <v:path arrowok="t"/>
              </v:shape>
              <v:rect id="_x0000_s10439" style="position:absolute;left:6013;top:3885;width:40;height:2" fillcolor="black" stroked="f"/>
              <v:rect id="_x0000_s10440" style="position:absolute;left:6013;top:3885;width:40;height:2" filled="f"/>
              <v:rect id="_x0000_s10441" style="position:absolute;left:6053;top:3885;width:41;height:2" fillcolor="black" stroked="f"/>
              <v:rect id="_x0000_s10442" style="position:absolute;left:6053;top:3885;width:41;height:2" filled="f"/>
              <v:shape id="_x0000_s10443" style="position:absolute;left:6013;top:3759;width:40;height:126" coordsize="91,298" path="m91,l,298r91,e" filled="f">
                <v:path arrowok="t"/>
              </v:shape>
              <v:shape id="_x0000_s10444" style="position:absolute;left:6053;top:3759;width:41;height:126" coordsize="92,298" path="m,l92,298,,298e" filled="f">
                <v:path arrowok="t"/>
              </v:shape>
              <v:shape id="_x0000_s10445" style="position:absolute;left:7146;top:3759;width:81;height:126" coordsize="182,298" path="m91,l,298r182,l91,xe" fillcolor="black" stroked="f">
                <v:path arrowok="t"/>
              </v:shape>
              <v:shape id="_x0000_s10446" style="position:absolute;left:7146;top:3759;width:81;height:126" coordsize="182,298" path="m91,l,298r182,l91,xe" filled="f">
                <v:path arrowok="t"/>
              </v:shape>
              <v:rect id="_x0000_s10447" style="position:absolute;left:7146;top:3885;width:40;height:2" fillcolor="black" stroked="f"/>
              <v:rect id="_x0000_s10448" style="position:absolute;left:7146;top:3885;width:40;height:2" filled="f"/>
              <v:rect id="_x0000_s10449" style="position:absolute;left:7186;top:3885;width:41;height:2" fillcolor="black" stroked="f"/>
              <v:rect id="_x0000_s10450" style="position:absolute;left:7186;top:3885;width:41;height:2" filled="f"/>
              <v:shape id="_x0000_s10451" style="position:absolute;left:7146;top:3759;width:40;height:126" coordsize="91,298" path="m91,l,298r91,e" filled="f">
                <v:path arrowok="t"/>
              </v:shape>
              <v:shape id="_x0000_s10452" style="position:absolute;left:7186;top:3759;width:41;height:126" coordsize="91,298" path="m,l91,298,,298e" filled="f">
                <v:path arrowok="t"/>
              </v:shape>
              <v:shape id="_x0000_s10453" style="position:absolute;left:8281;top:3759;width:79;height:126" coordsize="183,298" path="m91,l,298r183,l91,xe" fillcolor="black" stroked="f">
                <v:path arrowok="t"/>
              </v:shape>
              <v:shape id="_x0000_s10454" style="position:absolute;left:8281;top:3759;width:79;height:126" coordsize="183,298" path="m91,l,298r183,l91,xe" filled="f">
                <v:path arrowok="t"/>
              </v:shape>
              <v:rect id="_x0000_s10455" style="position:absolute;left:8281;top:3885;width:39;height:2" fillcolor="black" stroked="f"/>
              <v:rect id="_x0000_s10456" style="position:absolute;left:8281;top:3885;width:39;height:2" filled="f"/>
              <v:rect id="_x0000_s10457" style="position:absolute;left:8320;top:3885;width:40;height:2" fillcolor="black" stroked="f"/>
              <v:rect id="_x0000_s10458" style="position:absolute;left:8320;top:3885;width:40;height:2" filled="f"/>
              <v:shape id="_x0000_s10459" style="position:absolute;left:8281;top:3759;width:39;height:126" coordsize="91,298" path="m91,l,298r91,e" filled="f">
                <v:path arrowok="t"/>
              </v:shape>
              <v:shape id="_x0000_s10460" style="position:absolute;left:8320;top:3759;width:40;height:126" coordsize="92,298" path="m,l92,298,,298e" filled="f">
                <v:path arrowok="t"/>
              </v:shape>
              <v:shape id="_x0000_s10461" style="position:absolute;left:3453;top:5887;width:81;height:128" coordsize="182,297" path="m91,297l182,,,,91,297xe" fillcolor="black" stroked="f">
                <v:path arrowok="t"/>
              </v:shape>
              <v:shape id="_x0000_s10462" style="position:absolute;left:3453;top:5887;width:81;height:128" coordsize="182,297" path="m91,297l182,,,,91,297xe" filled="f">
                <v:path arrowok="t"/>
              </v:shape>
              <v:rect id="_x0000_s10463" style="position:absolute;left:3493;top:5887;width:41;height:2" fillcolor="black" stroked="f"/>
              <v:rect id="_x0000_s10464" style="position:absolute;left:3493;top:5887;width:41;height:2" filled="f"/>
              <v:rect id="_x0000_s10465" style="position:absolute;left:3453;top:5887;width:40;height:2" fillcolor="black" stroked="f"/>
              <v:rect id="_x0000_s10466" style="position:absolute;left:3453;top:5887;width:40;height:2" filled="f"/>
              <v:shape id="_x0000_s10467" style="position:absolute;left:3201;top:5887;width:79;height:128" coordsize="182,297" path="m91,297l182,,,,91,297xe" fillcolor="black" stroked="f">
                <v:path arrowok="t"/>
              </v:shape>
              <v:shape id="_x0000_s10468" style="position:absolute;left:3201;top:5887;width:79;height:128" coordsize="182,297" path="m91,297l182,,,,91,297xe" filled="f">
                <v:path arrowok="t"/>
              </v:shape>
              <v:rect id="_x0000_s10469" style="position:absolute;left:3240;top:5887;width:40;height:2" fillcolor="black" stroked="f"/>
              <v:rect id="_x0000_s10470" style="position:absolute;left:3240;top:5887;width:40;height:2" filled="f"/>
              <v:rect id="_x0000_s10471" style="position:absolute;left:3201;top:5887;width:39;height:2" fillcolor="black" stroked="f"/>
              <v:rect id="_x0000_s10472" style="position:absolute;left:3201;top:5887;width:39;height:2" filled="f"/>
              <v:shape id="_x0000_s10473" style="position:absolute;left:3240;top:5887;width:40;height:128" coordsize="91,297" path="m,297l91,,,e" filled="f">
                <v:path arrowok="t"/>
              </v:shape>
              <v:shape id="_x0000_s10474" style="position:absolute;left:3201;top:5887;width:39;height:128" coordsize="91,297" path="m91,297l,,91,e" filled="f">
                <v:path arrowok="t"/>
              </v:shape>
              <v:shape id="_x0000_s10475" style="position:absolute;left:2803;top:5887;width:80;height:128" coordsize="182,297" path="m91,297l182,,,,91,297xe" fillcolor="black" stroked="f">
                <v:path arrowok="t"/>
              </v:shape>
              <v:shape id="_x0000_s10476" style="position:absolute;left:2803;top:5887;width:80;height:128" coordsize="182,297" path="m91,297l182,,,,91,297xe" filled="f">
                <v:path arrowok="t"/>
              </v:shape>
              <v:rect id="_x0000_s10477" style="position:absolute;left:2842;top:5887;width:41;height:2" fillcolor="black" stroked="f"/>
              <v:rect id="_x0000_s10478" style="position:absolute;left:2842;top:5887;width:41;height:2" filled="f"/>
              <v:rect id="_x0000_s10479" style="position:absolute;left:2803;top:5887;width:39;height:2" fillcolor="black" stroked="f"/>
              <v:rect id="_x0000_s10480" style="position:absolute;left:2803;top:5887;width:39;height:2" filled="f"/>
              <v:shape id="_x0000_s10481" style="position:absolute;left:2842;top:5887;width:41;height:128" coordsize="91,297" path="m,297l91,,,e" filled="f">
                <v:path arrowok="t"/>
              </v:shape>
              <v:shape id="_x0000_s10482" style="position:absolute;left:2803;top:5887;width:39;height:128" coordsize="91,297" path="m91,297l,,91,e" filled="f">
                <v:path arrowok="t"/>
              </v:shape>
              <v:shape id="_x0000_s10483" style="position:absolute;left:2550;top:5887;width:81;height:128" coordsize="182,297" path="m91,297l182,,,,91,297xe" fillcolor="black" stroked="f">
                <v:path arrowok="t"/>
              </v:shape>
              <v:shape id="_x0000_s10484" style="position:absolute;left:2550;top:5887;width:81;height:128" coordsize="182,297" path="m91,297l182,,,,91,297xe" filled="f">
                <v:path arrowok="t"/>
              </v:shape>
              <v:rect id="_x0000_s10485" style="position:absolute;left:2590;top:5887;width:41;height:2" fillcolor="black" stroked="f"/>
              <v:rect id="_x0000_s10486" style="position:absolute;left:2590;top:5887;width:41;height:2" filled="f"/>
              <v:rect id="_x0000_s10487" style="position:absolute;left:2550;top:5887;width:40;height:2" fillcolor="black" stroked="f"/>
              <v:rect id="_x0000_s10488" style="position:absolute;left:2550;top:5887;width:40;height:2" filled="f"/>
              <v:shape id="_x0000_s10489" style="position:absolute;left:2590;top:5887;width:41;height:128" coordsize="91,297" path="m,297l91,,,e" filled="f">
                <v:path arrowok="t"/>
              </v:shape>
              <v:shape id="_x0000_s10490" style="position:absolute;left:8646;top:2779;width:81;height:128;rotation:90" coordsize="182,297" path="m91,297l182,,,,91,297xe" fillcolor="black">
                <v:path arrowok="t"/>
              </v:shape>
            </v:group>
            <v:group id="_x0000_s10491" style="position:absolute;left:7021;top:4715;width:3720;height:1772" coordorigin="2813,5684" coordsize="4650,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">
              <v:group id="Group 2752" o:spid="_x0000_s10492" style="position:absolute;left:6806;top:5684;width:657;height:1493" coordorigin="7278,5684" coordsize="657,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Line 2753" o:spid="_x0000_s10493" style="position:absolute;visibility:visible" from="7278,5727" to="7278,7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2754" o:spid="_x0000_s10494" style="position:absolute;visibility:visible" from="7278,7133" to="7928,7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2755" o:spid="_x0000_s10495" style="position:absolute;visibility:visible" from="7278,5727" to="7928,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2756" o:spid="_x0000_s10496" style="position:absolute;visibility:visible" from="7496,5939" to="7496,6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2757" o:spid="_x0000_s10497" style="position:absolute;flip:x y;visibility:visible" from="7538,7008" to="7928,7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GVMEAAADaAAAADwAAAGRycy9kb3ducmV2LnhtbESPT4vCMBTE74LfITxhL4umuqJSjSKC&#10;iyfFf3h9NM+22LyUJtq6n94ICx6HmfkNM1s0phAPqlxuWUG/F4EgTqzOOVVwOq67ExDOI2ssLJOC&#10;JzlYzNutGcba1rynx8GnIkDYxagg876MpXRJRgZdz5bEwbvayqAPskqlrrAOcFPIQRSNpMGcw0KG&#10;Ja0ySm6Hu1GAvP37mdR9GspfurjBdve9PF+V+uo0yykIT43/hP/bG61gDO8r4Qb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FkZUwQAAANoAAAAPAAAAAAAAAAAAAAAA&#10;AKECAABkcnMvZG93bnJldi54bWxQSwUGAAAAAAQABAD5AAAAjwMAAAAA&#10;"/>
                <v:shape id="Freeform 2758" o:spid="_x0000_s10498" style="position:absolute;left:7496;top:6921;width:42;height:87;visibility:visible;mso-wrap-style:square;v-text-anchor:top" coordsize="13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egsAA&#10;AADaAAAADwAAAGRycy9kb3ducmV2LnhtbERPTWuDQBC9B/oflinkEuqaUEIwriKFBim9mIScp+5E&#10;pe6suNto+uu7h0KOj/ed5rPpxY1G11lWsI5iEMS11R03Cs6n95cdCOeRNfaWScGdHOTZ0yLFRNuJ&#10;K7odfSNCCLsEFbTeD4mUrm7JoIvsQBy4qx0N+gDHRuoRpxBuermJ46002HFoaHGgt5bq7+OPUcAf&#10;X9XrentZfRa4Kne/ZSEPWCi1fJ6LPQhPs3+I/92lVhC2hivhBs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SegsAAAADaAAAADwAAAAAAAAAAAAAAAACYAgAAZHJzL2Rvd25y&#10;ZXYueG1sUEsFBgAAAAAEAAQA9QAAAIUDAAAAAA==&#10;" path="m2,l,47,9,93r19,42l57,171r38,28l138,218e" filled="f">
                  <v:path arrowok="t" o:connecttype="custom" o:connectlocs="0,0;0,8;1,15;3,22;5,27;9,32;13,35" o:connectangles="0,0,0,0,0,0,0"/>
                </v:shape>
                <v:shape id="Freeform 2759" o:spid="_x0000_s10499" style="position:absolute;left:7928;top:7082;width:7;height:51;visibility:visible;mso-wrap-style:square;v-text-anchor:top" coordsize="2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hcQA&#10;AADaAAAADwAAAGRycy9kb3ducmV2LnhtbESPT2vCQBTE7wW/w/KE3urGHlqN2YgUSnto8b/g7Zl9&#10;JsHdtyG71fTbu4LgcZiZ3zDZtLNGnKn1tWMFw0ECgrhwuuZSwWb9+TIC4QOyRuOYFPyTh2nee8ow&#10;1e7CSzqvQikihH2KCqoQmlRKX1Rk0Q9cQxy9o2sthijbUuoWLxFujXxNkjdpsea4UGFDHxUVp9Wf&#10;VWDN7+ln3OyHtU7mC/zaHTZb867Uc7+bTUAE6sIjfG9/awVjuF2JN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MYXEAAAA2gAAAA8AAAAAAAAAAAAAAAAAmAIAAGRycy9k&#10;b3ducmV2LnhtbFBLBQYAAAAABAAEAPUAAACJAwAAAAA=&#10;" path="m1,129l20,100,26,64,20,29,,e" filled="f">
                  <v:path arrowok="t" o:connecttype="custom" o:connectlocs="0,20;1,16;2,10;1,4;0,0" o:connectangles="0,0,0,0,0"/>
                </v:shape>
                <v:line id="Line 2760" o:spid="_x0000_s10500" style="position:absolute;flip:x;visibility:visible" from="7538,5779" to="7928,5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MiY8YAAADbAAAADwAAAGRycy9kb3ducmV2LnhtbESPQUsDMRCF74L/IYzgRWxWEWm3TUsp&#10;CB56sZYtvY2b6WbZzWSbxHb9985B8DbDe/PeN4vV6Ht1oZjawAaeJgUo4jrYlhsD+8+3xymolJEt&#10;9oHJwA8lWC1vbxZY2nDlD7rscqMkhFOJBlzOQ6l1qh15TJMwEIt2CtFjljU22ka8Srjv9XNRvGqP&#10;LUuDw4E2jupu9+0N6On24RzXXy9d1R0OM1fV1XDcGnN/N67noDKN+d/8d/1uBV/o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DImPGAAAA2wAAAA8AAAAAAAAA&#10;AAAAAAAAoQIAAGRycy9kb3ducmV2LnhtbFBLBQYAAAAABAAEAPkAAACUAwAAAAA=&#10;"/>
                <v:shape id="Freeform 2761" o:spid="_x0000_s10501" style="position:absolute;left:7496;top:5853;width:42;height:86;visibility:visible;mso-wrap-style:square;v-text-anchor:top" coordsize="138,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3sYcIA&#10;AADbAAAADwAAAGRycy9kb3ducmV2LnhtbERP32vCMBB+F/Y/hBvsbaYOHaMaRQYDhSFYHeLb0ZxN&#10;XXMpTVrrf28Ewbf7+H7ebNHbSnTU+NKxgtEwAUGcO11yoWC/+3n/AuEDssbKMSm4kofF/GUww1S7&#10;C2+py0IhYgj7FBWYEOpUSp8bsuiHriaO3Mk1FkOETSF1g5cYbiv5kSSf0mLJscFgTd+G8v+stQpO&#10;3ZE35fJwzrbjdWvqv0mb/K6Venvtl1MQgfrwFD/cKx3nj+D+Szx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exhwgAAANsAAAAPAAAAAAAAAAAAAAAAAJgCAABkcnMvZG93&#10;bnJldi54bWxQSwUGAAAAAAQABAD1AAAAhwMAAAAA&#10;" path="m138,l95,18,57,46,28,82,9,125,,171r2,46e" filled="f">
                  <v:path arrowok="t" o:connecttype="custom" o:connectlocs="13,0;9,3;5,7;3,13;1,20;0,27;0,34" o:connectangles="0,0,0,0,0,0,0"/>
                </v:shape>
                <v:shape id="Freeform 2762" o:spid="_x0000_s10502" style="position:absolute;left:7928;top:5727;width:7;height:52;visibility:visible;mso-wrap-style:square;v-text-anchor:top" coordsize="2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0WcMA&#10;AADbAAAADwAAAGRycy9kb3ducmV2LnhtbERP22rCQBB9L/Qflin4VjdVkBLdiFgEEcTWSvFxzE4u&#10;JDsbs6uJ/fpuQfBtDuc6s3lvanGl1pWWFbwNIxDEqdUl5woO36vXdxDOI2usLZOCGzmYJ89PM4y1&#10;7fiLrnufixDCLkYFhfdNLKVLCzLohrYhDlxmW4M+wDaXusUuhJtajqJoIg2WHBoKbGhZUFrtL0bB&#10;Od9Mqt1xvP35uIzNKesOy9/PSqnBS7+YgvDU+4f47l7rMH8E/7+EA2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e0WcMAAADbAAAADwAAAAAAAAAAAAAAAACYAgAAZHJzL2Rv&#10;d25yZXYueG1sUEsFBgAAAAAEAAQA9QAAAIgDAAAAAA==&#10;" path="m,131l20,101,26,66,20,31,1,e" filled="f">
                  <v:path arrowok="t" o:connecttype="custom" o:connectlocs="0,21;1,16;2,10;1,5;0,0" o:connectangles="0,0,0,0,0"/>
                </v:shape>
                <v:line id="Line 2763" o:spid="_x0000_s10503" style="position:absolute;visibility:visible" from="7532,7088" to="7532,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2764" o:spid="_x0000_s10504" style="position:absolute;visibility:visible" from="7440,7088" to="7440,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2765" o:spid="_x0000_s10505" style="position:absolute;visibility:visible" from="7532,5684" to="7532,5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2766" o:spid="_x0000_s10506" style="position:absolute;visibility:visible" from="7440,5684" to="7440,5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2767" o:spid="_x0000_s10507" style="position:absolute;visibility:visible" from="7487,5728" to="7487,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2768" o:spid="_x0000_s10508" style="position:absolute;flip:x;visibility:visible" from="7414,5833" to="7462,5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2769" o:spid="_x0000_s10509" style="position:absolute;visibility:visible" from="7389,5942" to="7389,6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shape id="Freeform 2770" o:spid="_x0000_s10510" style="position:absolute;left:7389;top:5874;width:25;height:68;visibility:visible;mso-wrap-style:square;v-text-anchor:top" coordsize="8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cmMEA&#10;AADbAAAADwAAAGRycy9kb3ducmV2LnhtbERPTU/CQBC9m/gfNmPCTbZwIFpZiNGYmBgIogePk+7Q&#10;LXRna2eE8u/dAwnHl/c9Xw6xNUfqpUnsYDIuwBBXyTdcO/j+ert/ACOK7LFNTA7OJLBc3N7MsfTp&#10;xJ903GptcghLiQ6CaldaK1WgiDJOHXHmdqmPqBn2tfU9nnJ4bO20KGY2YsO5IWBHL4Gqw/YvOvjl&#10;5qCyXm9W9eNEw89m/yHy6tzobnh+AqM06FV8cb97B9O8Pn/JP8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HJjBAAAA2wAAAA8AAAAAAAAAAAAAAAAAmAIAAGRycy9kb3du&#10;cmV2LnhtbFBLBQYAAAAABAAEAPUAAACGAwAAAAA=&#10;" path="m82,l43,31,16,73,1,121,,171e" filled="f">
                  <v:path arrowok="t" o:connecttype="custom" o:connectlocs="8,0;4,5;2,12;0,19;0,27" o:connectangles="0,0,0,0,0"/>
                </v:shape>
                <v:shape id="Freeform 2771" o:spid="_x0000_s10511" style="position:absolute;left:7462;top:5795;width:25;height:38;visibility:visible;mso-wrap-style:square;v-text-anchor:top" coordsize="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KWMQA&#10;AADbAAAADwAAAGRycy9kb3ducmV2LnhtbESPQWvCQBSE7wX/w/KE3uomHqREVxFTJQcvaun5mX1m&#10;g9m3aXY1qb/eLRR6HGbmG2axGmwj7tT52rGCdJKAIC6drrlS8Hnavr2D8AFZY+OYFPyQh9Vy9LLA&#10;TLueD3Q/hkpECPsMFZgQ2kxKXxqy6CeuJY7exXUWQ5RdJXWHfYTbRk6TZCYt1hwXDLa0MVRejzer&#10;4Lw73HKdm8fVXPRH813s9qf9l1Kv42E9BxFoCP/hv3ahFUxT+P0Sf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3yljEAAAA2wAAAA8AAAAAAAAAAAAAAAAAmAIAAGRycy9k&#10;b3ducmV2LnhtbFBLBQYAAAAABAAEAPUAAACJAwAAAAA=&#10;" path="m,95l38,73,66,39,82,e" filled="f">
                  <v:path arrowok="t" o:connecttype="custom" o:connectlocs="0,15;4,12;6,6;8,0" o:connectangles="0,0,0,0"/>
                </v:shape>
                <v:line id="Line 2772" o:spid="_x0000_s10512" style="position:absolute;flip:y;visibility:visible" from="7487,7066" to="7487,7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shape id="Freeform 2773" o:spid="_x0000_s10513" style="position:absolute;left:7389;top:6919;width:25;height:68;visibility:visible;mso-wrap-style:square;v-text-anchor:top" coordsize="8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V9cYA&#10;AADbAAAADwAAAGRycy9kb3ducmV2LnhtbESPQWsCMRSE7wX/Q3hCbzVRi5StUcRSLPUgulJ6fG6e&#10;u6ubl2UTde2vbwTB4zAz3zDjaWsrcabGl4419HsKBHHmTMm5hm36+fIGwgdkg5Vj0nAlD9NJ52mM&#10;iXEXXtN5E3IRIewT1FCEUCdS+qwgi77nauLo7V1jMUTZ5NI0eIlwW8mBUiNpseS4UGBN84Ky4+Zk&#10;NSz666xM/z62rVKHn+/Vafebvi61fu62s3cQgdrwCN/bX0bDYAi3L/EHyM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lV9cYAAADbAAAADwAAAAAAAAAAAAAAAACYAgAAZHJz&#10;L2Rvd25yZXYueG1sUEsFBgAAAAAEAAQA9QAAAIsDAAAAAA==&#10;" path="m,l1,50,16,99r27,41l82,172e" filled="f">
                  <v:path arrowok="t" o:connecttype="custom" o:connectlocs="0,0;0,8;2,15;4,22;8,27" o:connectangles="0,0,0,0,0"/>
                </v:shape>
                <v:shape id="Freeform 2774" o:spid="_x0000_s10514" style="position:absolute;left:7462;top:7028;width:25;height:38;visibility:visible;mso-wrap-style:square;v-text-anchor:top" coordsize="8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ei8IA&#10;AADbAAAADwAAAGRycy9kb3ducmV2LnhtbESPzYrCQBCE7wu+w9CCl0Un6x+SdRQRBC+KGh+gyfQm&#10;wUxPyPRqfHtnYcFjUVVfUct152p1pzZUng18jRJQxLm3FRcGrtluuAAVBNli7ZkMPCnAetX7WGJq&#10;/YPPdL9IoSKEQ4oGSpEm1TrkJTkMI98QR+/Htw4lyrbQtsVHhLtaj5Nkrh1WHBdKbGhbUn67/DoD&#10;Xj6z4rw7ZVO397PueTxMticxZtDvNt+ghDp5h//be2tgPIW/L/EH6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t6LwgAAANsAAAAPAAAAAAAAAAAAAAAAAJgCAABkcnMvZG93&#10;bnJldi54bWxQSwUGAAAAAAQABAD1AAAAhwMAAAAA&#10;" path="m82,96l66,55,38,23,,e" filled="f">
                  <v:path arrowok="t" o:connecttype="custom" o:connectlocs="8,15;6,9;4,4;0,0" o:connectangles="0,0,0,0"/>
                </v:shape>
                <v:line id="Line 2775" o:spid="_x0000_s10515" style="position:absolute;flip:x y;visibility:visible" from="7414,6987" to="7462,7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prcMAAADbAAAADwAAAGRycy9kb3ducmV2LnhtbESPS4vCQBCE74L/YeiFvYhOjA8k6ygi&#10;uOxJ8cVem0ybhM30hMxosv56RxA8FlX1FTVftqYUN6pdYVnBcBCBIE6tLjhTcDpu+jMQziNrLC2T&#10;gn9ysFx0O3NMtG14T7eDz0SAsEtQQe59lUjp0pwMuoGtiIN3sbVBH2SdSV1jE+CmlHEUTaXBgsNC&#10;jhWtc0r/DlejAHl7H82aIY3lN/26eLvrrc4XpT4/2tUXCE+tf4df7R+tIJ7A80v4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W6a3DAAAA2wAAAA8AAAAAAAAAAAAA&#10;AAAAoQIAAGRycy9kb3ducmV2LnhtbFBLBQYAAAAABAAEAPkAAACRAwAAAAA=&#10;"/>
              </v:group>
              <v:group id="Group 2776" o:spid="_x0000_s10516" style="position:absolute;left:2813;top:5727;width:3406;height:1884" coordorigin="2813,5727" coordsize="3406,1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777" o:spid="_x0000_s10517" style="position:absolute;left:3317;top:5727;width:2902;height:1406;visibility:visible;mso-wrap-style:square;v-text-anchor:top" coordsize="9468,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9foMQA&#10;AADbAAAADwAAAGRycy9kb3ducmV2LnhtbESPQUvDQBCF70L/wzIFb3ZjD1Vit0UKLSp4sC1Kb0N2&#10;TEIzs0t2bOK/dwXB4+O99z3ecj1yZy7UpzaIg9tZAYakCr6V2sHxsL25B5MUxWMXhBx8U4L1anK1&#10;xNKHQd7ostfaZIikEh00qrG0NlUNMaZZiCTZ+ww9o2bZ19b3OGQ4d3ZeFAvL2EpeaDDSpqHqvP9i&#10;Bx+qpzgsIvPzy/n0Wocdbw7vzl1Px8cHMEqj/of/2k/ewfwOfr/kH2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X6DEAAAA2wAAAA8AAAAAAAAAAAAAAAAAmAIAAGRycy9k&#10;b3ducmV2LnhtbFBLBQYAAAAABAAEAPUAAACJAwAAAAA=&#10;" path="m,l9468,r,3551e" filled="f">
                  <v:path arrowok="t" o:connecttype="custom" o:connectlocs="0,0;889,0;889,557" o:connectangles="0,0,0"/>
                </v:shape>
                <v:shape id="Freeform 2778" o:spid="_x0000_s10518" style="position:absolute;left:3317;top:5727;width:2902;height:1406;visibility:visible;mso-wrap-style:square;v-text-anchor:top" coordsize="9468,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DL0sEA&#10;AADbAAAADwAAAGRycy9kb3ducmV2LnhtbERPTWvCQBC9F/oflin0Vjf1ICV1FREsVfBQlRZvQ3aa&#10;BDOzS3Zq0n/vHgo9Pt73fDlyZ67UpzaIg+dJAYakCr6V2sHpuHl6AZMUxWMXhBz8UoLl4v5ujqUP&#10;g3zQ9aC1ySGSSnTQqMbS2lQ1xJgmIZJk7jv0jJphX1vf45DDubPTophZxlZyQ4OR1g1Vl8MPO/hS&#10;PcdhFpm3u8t5X4c3Xh8/nXt8GFevYJRG/Rf/ud+9g2kem7/kH2A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Qy9LBAAAA2wAAAA8AAAAAAAAAAAAAAAAAmAIAAGRycy9kb3du&#10;cmV2LnhtbFBLBQYAAAAABAAEAPUAAACGAwAAAAA=&#10;" path="m,l,3551r9468,e" filled="f">
                  <v:path arrowok="t" o:connecttype="custom" o:connectlocs="0,0;0,557;889,557" o:connectangles="0,0,0"/>
                </v:shape>
                <v:line id="Line 2779" o:spid="_x0000_s10519" style="position:absolute;flip:x;visibility:visible" from="2977,5727" to="3312,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2780" o:spid="_x0000_s10520" style="position:absolute;flip:x;visibility:visible" from="2977,7133" to="3312,7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line id="Line 2781" o:spid="_x0000_s10521" style="position:absolute;visibility:visible" from="2987,5868" to="2987,6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shape id="Freeform 2782" o:spid="_x0000_s10522" style="position:absolute;left:2969;top:5727;width:35;height:141;visibility:visible;mso-wrap-style:square;v-text-anchor:top" coordsize="118,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ECsIA&#10;AADbAAAADwAAAGRycy9kb3ducmV2LnhtbESPzWrDMBCE74W8g9hAbo3sBEpxI5tS8kehh8TJfbHW&#10;lqm1MpbiOG9fFQo9DjPzDbMpJtuJkQbfOlaQLhMQxJXTLTcKLuXu+RWED8gaO8ek4EEeinz2tMFM&#10;uzufaDyHRkQI+wwVmBD6TEpfGbLol64njl7tBoshyqGResB7hNtOrpLkRVpsOS4Y7OnDUPV9vlkF&#10;+6/UXE/bg0/Z4+eY1qWtb6VSi/n0/gYi0BT+w3/to1awXsHvl/gD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48QKwgAAANsAAAAPAAAAAAAAAAAAAAAAAJgCAABkcnMvZG93&#10;bnJldi54bWxQSwUGAAAAAAQABAD1AAAAhwMAAAAA&#10;" path="m,355r118,l59,,,355xe" fillcolor="black" stroked="f">
                  <v:path arrowok="t" o:connecttype="custom" o:connectlocs="0,56;10,56;5,0;0,56" o:connectangles="0,0,0,0"/>
                </v:shape>
                <v:shape id="Freeform 2783" o:spid="_x0000_s10523" style="position:absolute;left:2969;top:5727;width:35;height:141;visibility:visible;mso-wrap-style:square;v-text-anchor:top" coordsize="118,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SYsIA&#10;AADbAAAADwAAAGRycy9kb3ducmV2LnhtbESPUUvDQBCE3wX/w7GCb/ZiW0Rir0WEipQ+aPUHrLlN&#10;LprdC7m1Tf99Tyj0cZiZb5jFauTO7GlIbRQH95MCDEkVfSuNg6/P9d0jmKQoHrso5OBICVbL66sF&#10;lj4e5IP2O21Mhkgq0UFQ7UtrUxWIMU1iT5K9Og6MmuXQWD/gIcO5s9OieLCMreSFgD29BKp+d3/s&#10;oDhuNzV/v89fm1qVu59guQrO3d6Mz09glEa9hM/tN+9gNoP/L/kH2OU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9JJiwgAAANsAAAAPAAAAAAAAAAAAAAAAAJgCAABkcnMvZG93&#10;bnJldi54bWxQSwUGAAAAAAQABAD1AAAAhwMAAAAA&#10;" path="m,355r118,l59,,,355xe" filled="f">
                  <v:path arrowok="t" o:connecttype="custom" o:connectlocs="0,56;10,56;5,0;0,56" o:connectangles="0,0,0,0"/>
                </v:shape>
                <v:shape id="Freeform 2784" o:spid="_x0000_s10524" style="position:absolute;left:2969;top:6992;width:35;height:141;visibility:visible;mso-wrap-style:square;v-text-anchor:top" coordsize="118,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55cIA&#10;AADbAAAADwAAAGRycy9kb3ducmV2LnhtbESPQWvCQBSE74X+h+UVvNVNrIhEV5FSqwgeNHp/ZF+y&#10;wezbkF1j+u+7QqHHYWa+YZbrwTaip87XjhWk4wQEceF0zZWCS759n4PwAVlj45gU/JCH9er1ZYmZ&#10;dg8+UX8OlYgQ9hkqMCG0mZS+MGTRj11LHL3SdRZDlF0ldYePCLeNnCTJTFqsOS4YbOnTUHE7362C&#10;72NqrqevnU/Z46FPy9yW91yp0duwWYAINIT/8F97rxV8TOH5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vnlwgAAANsAAAAPAAAAAAAAAAAAAAAAAJgCAABkcnMvZG93&#10;bnJldi54bWxQSwUGAAAAAAQABAD1AAAAhwMAAAAA&#10;" path="m,l118,,59,355,,xe" fillcolor="black" stroked="f">
                  <v:path arrowok="t" o:connecttype="custom" o:connectlocs="0,0;10,0;5,56;0,0" o:connectangles="0,0,0,0"/>
                </v:shape>
                <v:shape id="Freeform 2785" o:spid="_x0000_s10525" style="position:absolute;left:2969;top:6992;width:35;height:141;visibility:visible;mso-wrap-style:square;v-text-anchor:top" coordsize="118,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vjcMA&#10;AADbAAAADwAAAGRycy9kb3ducmV2LnhtbESPUUvDQBCE3wX/w7FC3+zFVkVir0WEFpE+aPUHrLlN&#10;LprdC7ltm/57ryD4OMzMN8xiNXJnDjSkNoqDm2kBhqSKvpXGwefH+voBTFIUj10UcnCiBKvl5cUC&#10;Sx+P8k6HnTYmQySV6CCo9qW1qQrEmKaxJ8leHQdGzXJorB/wmOHc2VlR3FvGVvJCwJ6eA1U/uz07&#10;KE7b15q/3m43Ta3K3XewXAXnJlfj0yMYpVH/w3/tF+9gfgfnL/kH2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GvjcMAAADbAAAADwAAAAAAAAAAAAAAAACYAgAAZHJzL2Rv&#10;d25yZXYueG1sUEsFBgAAAAAEAAQA9QAAAIgDAAAAAA==&#10;" path="m,l118,,59,355,,xe" filled="f">
                  <v:path arrowok="t" o:connecttype="custom" o:connectlocs="0,0;10,0;5,56;0,0" o:connectangles="0,0,0,0"/>
                </v:shape>
                <v:shape id="Freeform 2786" o:spid="_x0000_s10526" style="position:absolute;left:2813;top:6758;width:145;height:31;visibility:visible;mso-wrap-style:square;v-text-anchor:top" coordsize="4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wMEA&#10;AADbAAAADwAAAGRycy9kb3ducmV2LnhtbESPXWvCMBSG7wf+h3CE3c3UCmVUo0hBmSBsft0fkmNT&#10;bE5Kk2n3781gsMuX9+PhXawG14o79aHxrGA6yUAQa28arhWcT5u3dxAhIhtsPZOCHwqwWo5eFlga&#10;/+AD3Y+xFmmEQ4kKbIxdKWXQlhyGie+Ik3f1vcOYZF9L0+MjjbtW5llWSIcNJ4LFjipL+nb8dgmC&#10;xVeVXwPb/HN/6bQedtX2oNTreFjPQUQa4n/4r/1hFMwK+P2Sf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vkMDBAAAA2wAAAA8AAAAAAAAAAAAAAAAAmAIAAGRycy9kb3du&#10;cmV2LnhtbFBLBQYAAAAABAAEAPUAAACGAwAAAAA=&#10;" path="m80,80l,,474,e" filled="f">
                  <v:path arrowok="t" o:connecttype="custom" o:connectlocs="7,12;0,0;44,0" o:connectangles="0,0,0"/>
                </v:shape>
                <v:line id="Line 2787" o:spid="_x0000_s10527" style="position:absolute;flip:y;visibility:visible" from="2958,6727" to="2958,6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shape id="Freeform 2788" o:spid="_x0000_s10528" style="position:absolute;left:2934;top:6632;width:48;height:32;visibility:visible;mso-wrap-style:square;v-text-anchor:top" coordsize="1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fnMEA&#10;AADbAAAADwAAAGRycy9kb3ducmV2LnhtbERPy4rCMBTdC/MP4Q64kTF1BJFOUxlHBkS68bFxd2mu&#10;bbW5CU3U+vdmIbg8nHe26E0rbtT5xrKCyTgBQVxa3XCl4LD//5qD8AFZY2uZFDzIwyL/GGSYanvn&#10;Ld12oRIxhH2KCuoQXCqlL2sy6MfWEUfuZDuDIcKukrrDeww3rfxOkpk02HBsqNHRX03lZXc1CtbF&#10;anQ+u+1yVmwOSXFcbtxkj0oNP/vfHxCB+vAWv9xrrWAax8Yv8QfI/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I35zBAAAA2wAAAA8AAAAAAAAAAAAAAAAAmAIAAGRycy9kb3du&#10;cmV2LnhtbFBLBQYAAAAABAAEAPUAAACGAwAAAAA=&#10;" path="m,l79,r79,79e" filled="f">
                  <v:path arrowok="t" o:connecttype="custom" o:connectlocs="0,0;7,0;15,13" o:connectangles="0,0,0"/>
                </v:shape>
                <v:shape id="Freeform 2789" o:spid="_x0000_s10529" style="position:absolute;left:2813;top:6446;width:145;height:125;visibility:visible;mso-wrap-style:square;v-text-anchor:top" coordsize="47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RKcYA&#10;AADbAAAADwAAAGRycy9kb3ducmV2LnhtbESPX0vDMBTF3wW/Q7jC3mzqBlNrs7E/CLKJsE2Lj5fk&#10;2tQ1N6WJW/32RhB8PJxzfodTzgfXihP1ofGs4CbLQRBrbxquFbweHq/vQISIbLD1TAq+KcB8dnlR&#10;YmH8mXd02sdaJAiHAhXYGLtCyqAtOQyZ74iT9+F7hzHJvpamx3OCu1aO83wqHTacFix2tLKkj/sv&#10;p+CtuX3f+s9nsi+77eZQVXqZr7VSo6th8QAi0hD/w3/tJ6Ngcg+/X9IP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bRKcYAAADbAAAADwAAAAAAAAAAAAAAAACYAgAAZHJz&#10;L2Rvd25yZXYueG1sUEsFBgAAAAAEAAQA9QAAAIsDAAAAAA==&#10;" path="m395,315r79,-79l474,78,395,,238,,158,78r,237l,315,,e" filled="f">
                  <v:path arrowok="t" o:connecttype="custom" o:connectlocs="37,50;44,37;44,12;37,0;22,0;15,12;15,50;0,50;0,0" o:connectangles="0,0,0,0,0,0,0,0,0"/>
                </v:shape>
                <v:shape id="Freeform 2790" o:spid="_x0000_s10530" style="position:absolute;left:2861;top:6072;width:97;height:123;visibility:visible;mso-wrap-style:square;v-text-anchor:top" coordsize="316,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7QKsIA&#10;AADbAAAADwAAAGRycy9kb3ducmV2LnhtbERPW2vCMBR+F/wP4Qh703RO3KiNohuDwkDwsvfT5tiU&#10;JSddk2n375cHYY8f373YDM6KK/Wh9azgcZaBIK69brlRcD69T19AhIis0XomBb8UYLMejwrMtb/x&#10;ga7H2IgUwiFHBSbGLpcy1IYchpnviBN38b3DmGDfSN3jLYU7K+dZtpQOW04NBjt6NVR/HX+cgtPT&#10;QS9Ke95/bvdv9uN5V5Xmu1LqYTJsVyAiDfFffHeXWsEirU9f0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tAqwgAAANsAAAAPAAAAAAAAAAAAAAAAAJgCAABkcnMvZG93&#10;bnJldi54bWxQSwUGAAAAAAQABAD1AAAAhwMAAAAA&#10;" path="m316,315l,315,158,158,,,316,e" filled="f">
                  <v:path arrowok="t" o:connecttype="custom" o:connectlocs="30,48;0,48;15,24;0,0;30,0" o:connectangles="0,0,0,0,0"/>
                </v:shape>
                <v:line id="Line 2791" o:spid="_x0000_s10531" style="position:absolute;visibility:visible" from="3312,7139" to="3312,7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2792" o:spid="_x0000_s10532" style="position:absolute;visibility:visible" from="6219,7139" to="6219,7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2793" o:spid="_x0000_s10533" style="position:absolute;visibility:visible" from="3421,7587" to="6110,7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shape id="Freeform 2794" o:spid="_x0000_s10534" style="position:absolute;left:3312;top:7563;width:109;height:48;visibility:visible;mso-wrap-style:square;v-text-anchor:top" coordsize="35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TPH8UA&#10;AADbAAAADwAAAGRycy9kb3ducmV2LnhtbESPQWvCQBSE7wX/w/IEb3Wj2FJiNkGEoheR2tLg7Zl9&#10;JiHZt2l2jem/7xYKPQ4z8w2TZKNpxUC9qy0rWMwjEMSF1TWXCj7eXx9fQDiPrLG1TAq+yUGWTh4S&#10;jLW98xsNJ1+KAGEXo4LK+y6W0hUVGXRz2xEH72p7gz7IvpS6x3uAm1Yuo+hZGqw5LFTY0baiojnd&#10;jIIvw5e8bg55/rk7L4Zjd97a5ZNSs+m4WYPwNPr/8F97rxWsVvD7JfwA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M8fxQAAANsAAAAPAAAAAAAAAAAAAAAAAJgCAABkcnMv&#10;ZG93bnJldi54bWxQSwUGAAAAAAQABAD1AAAAigMAAAAA&#10;" path="m356,r,119l,60,356,xe" fillcolor="black" stroked="f">
                  <v:path arrowok="t" o:connecttype="custom" o:connectlocs="33,0;33,19;0,10;33,0" o:connectangles="0,0,0,0"/>
                </v:shape>
                <v:shape id="Freeform 2795" o:spid="_x0000_s10535" style="position:absolute;left:3312;top:7563;width:109;height:48;visibility:visible;mso-wrap-style:square;v-text-anchor:top" coordsize="35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Ho8MA&#10;AADbAAAADwAAAGRycy9kb3ducmV2LnhtbESPQWsCMRSE74X+h/AKvdWsUq2sRikVxZPgWg/eHpvX&#10;3aWblyWJZv33RhA8DjPzDTNf9qYVF3K+saxgOMhAEJdWN1wp+D2sP6YgfEDW2FomBVfysFy8vswx&#10;1zbyni5FqESCsM9RQR1Cl0vpy5oM+oHtiJP3Z53BkKSrpHYYE9y0cpRlE2mw4bRQY0c/NZX/xdko&#10;aPZfu8nQZ3F9XLm46UbVaXuISr2/9d8zEIH68Aw/2lut4HMM9y/p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RHo8MAAADbAAAADwAAAAAAAAAAAAAAAACYAgAAZHJzL2Rv&#10;d25yZXYueG1sUEsFBgAAAAAEAAQA9QAAAIgDAAAAAA==&#10;" path="m356,r,119l,60,356,xe" filled="f">
                  <v:path arrowok="t" o:connecttype="custom" o:connectlocs="33,0;33,19;0,10;33,0" o:connectangles="0,0,0,0"/>
                </v:shape>
                <v:shape id="Freeform 2796" o:spid="_x0000_s10536" style="position:absolute;left:6110;top:7563;width:109;height:48;visibility:visible;mso-wrap-style:square;v-text-anchor:top" coordsize="35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8NH8MA&#10;AADbAAAADwAAAGRycy9kb3ducmV2LnhtbESPQWvCQBSE70L/w/IK3nTTINqmbkIoKr3W9lBvj+wz&#10;CWbfht01Rn+9Wyh4HGbmG2ZdjKYTAznfWlbwMk9AEFdWt1wr+Pnezl5B+ICssbNMCq7kocifJmvM&#10;tL3wFw37UIsIYZ+hgiaEPpPSVw0Z9HPbE0fvaJ3BEKWrpXZ4iXDTyTRJltJgy3GhwZ4+GqpO+7NR&#10;UF6NvA0mTVdyd3Cbrvw9H94WSk2fx/IdRKAxPML/7U+tYLGEvy/xB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8NH8MAAADbAAAADwAAAAAAAAAAAAAAAACYAgAAZHJzL2Rv&#10;d25yZXYueG1sUEsFBgAAAAAEAAQA9QAAAIgDAAAAAA==&#10;" path="m,l,119,355,60,,xe" fillcolor="black" stroked="f">
                  <v:path arrowok="t" o:connecttype="custom" o:connectlocs="0,0;0,19;33,10;0,0" o:connectangles="0,0,0,0"/>
                </v:shape>
                <v:shape id="Freeform 2797" o:spid="_x0000_s10537" style="position:absolute;left:6110;top:7563;width:109;height:48;visibility:visible;mso-wrap-style:square;v-text-anchor:top" coordsize="35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rjI8UA&#10;AADbAAAADwAAAGRycy9kb3ducmV2LnhtbESPQWvCQBSE7wX/w/IKvemmVmKJrqItxZ4EoxB7e2Sf&#10;STD7NmS3ZvvvuwWhx2FmvmGW62BacaPeNZYVPE8SEMSl1Q1XCk7Hj/ErCOeRNbaWScEPOVivRg9L&#10;zLQd+EC33FciQthlqKD2vsukdGVNBt3EdsTRu9jeoI+yr6TucYhw08ppkqTSYMNxocaO3moqr/m3&#10;UfCy/Qrn9+K8P6VXG1KsimG3L5R6egybBQhPwf+H7+1PrWA2h7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2uMjxQAAANsAAAAPAAAAAAAAAAAAAAAAAJgCAABkcnMv&#10;ZG93bnJldi54bWxQSwUGAAAAAAQABAD1AAAAigMAAAAA&#10;" path="m,l,119,355,60,,xe" filled="f">
                  <v:path arrowok="t" o:connecttype="custom" o:connectlocs="0,0;0,19;33,10;0,0" o:connectangles="0,0,0,0"/>
                </v:shape>
                <v:shape id="Freeform 2798" o:spid="_x0000_s10538" style="position:absolute;left:4573;top:7394;width:97;height:187;visibility:visible;mso-wrap-style:square;v-text-anchor:top" coordsize="316,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jxksEA&#10;AADbAAAADwAAAGRycy9kb3ducmV2LnhtbERPz2vCMBS+D/wfwhO8zdQhRapRRBAtbIdVD3p7NM+2&#10;2LyUJGvrf78cBjt+fL83u9G0oifnG8sKFvMEBHFpdcOVguvl+L4C4QOyxtYyKXiRh9128rbBTNuB&#10;v6kvQiViCPsMFdQhdJmUvqzJoJ/bjjhyD+sMhghdJbXDIYabVn4kSSoNNhwbauzoUFP5LH6Mgtx+&#10;FafRuUOa+Htpr8VnfjutlJpNx/0aRKAx/Iv/3GetYBnHxi/xB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Y8ZLBAAAA2wAAAA8AAAAAAAAAAAAAAAAAmAIAAGRycy9kb3du&#10;cmV2LnhtbFBLBQYAAAAABAAEAPUAAACGAwAAAAA=&#10;" path="m316,315l,315,237,r,473e" filled="f">
                  <v:path arrowok="t" o:connecttype="custom" o:connectlocs="30,49;0,49;22,0;22,74" o:connectangles="0,0,0,0"/>
                </v:shape>
                <v:shape id="Freeform 2799" o:spid="_x0000_s10539" style="position:absolute;left:4863;top:7456;width:97;height:125;visibility:visible;mso-wrap-style:square;v-text-anchor:top" coordsize="31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I8MA&#10;AADbAAAADwAAAGRycy9kb3ducmV2LnhtbESPQWsCMRSE70L/Q3iF3mq2VVpdjSJCRRCErl68PTbP&#10;zdLkZdmkuvrrjSB4HGbmG2Y675wVJ2pD7VnBRz8DQVx6XXOlYL/7eR+BCBFZo/VMCi4UYD576U0x&#10;1/7Mv3QqYiUShEOOCkyMTS5lKA05DH3fECfv6FuHMcm2krrFc4I7Kz+z7Es6rDktGGxoaaj8K/6d&#10;gsH2urBuUCz11ZrssBpu5Ii+lXp77RYTEJG6+Aw/2mutYDiG+5f0A+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PI8MAAADbAAAADwAAAAAAAAAAAAAAAACYAgAAZHJzL2Rv&#10;d25yZXYueG1sUEsFBgAAAAAEAAQA9QAAAIgDAAAAAA==&#10;" path="m,316l,,158,158,316,r,316e" filled="f">
                  <v:path arrowok="t" o:connecttype="custom" o:connectlocs="0,49;0,0;15,25;30,0;30,49" o:connectangles="0,0,0,0,0"/>
                </v:shape>
              </v:group>
            </v:group>
            <v:shape id="_x0000_s10540" type="#_x0000_t75" style="position:absolute;left:7397;top:4325;width:2940;height:320;mso-position-vertical-relative:page" filled="t" stroked="t" strokecolor="white">
              <v:imagedata r:id="rId960" o:title=""/>
            </v:shape>
          </v:group>
        </w:pict>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center"/>
        <w:rPr>
          <w:sz w:val="28"/>
          <w:szCs w:val="28"/>
          <w:lang w:val="ru-RU"/>
        </w:rPr>
      </w:pPr>
    </w:p>
    <w:p w:rsidR="00672C5B" w:rsidRPr="00672C5B" w:rsidRDefault="00672C5B" w:rsidP="00672C5B">
      <w:pPr>
        <w:spacing w:line="312" w:lineRule="auto"/>
        <w:ind w:firstLine="539"/>
        <w:jc w:val="center"/>
        <w:rPr>
          <w:sz w:val="28"/>
          <w:szCs w:val="28"/>
          <w:lang w:val="ru-RU"/>
        </w:rPr>
      </w:pPr>
    </w:p>
    <w:p w:rsidR="00672C5B" w:rsidRPr="00672C5B" w:rsidRDefault="00672C5B" w:rsidP="00672C5B">
      <w:pPr>
        <w:spacing w:line="312" w:lineRule="auto"/>
        <w:rPr>
          <w:sz w:val="28"/>
          <w:szCs w:val="28"/>
          <w:lang w:val="en-US"/>
        </w:rPr>
      </w:pPr>
    </w:p>
    <w:p w:rsidR="00672C5B" w:rsidRPr="00672C5B" w:rsidRDefault="00672C5B" w:rsidP="00672C5B">
      <w:pPr>
        <w:spacing w:line="312" w:lineRule="auto"/>
        <w:ind w:firstLine="539"/>
        <w:jc w:val="center"/>
        <w:rPr>
          <w:sz w:val="28"/>
          <w:szCs w:val="28"/>
          <w:lang w:val="ru-RU"/>
        </w:rPr>
      </w:pPr>
      <w:r w:rsidRPr="00672C5B">
        <w:rPr>
          <w:sz w:val="28"/>
          <w:szCs w:val="28"/>
          <w:lang w:val="ru-RU"/>
        </w:rPr>
        <w:t>Рисунок 1.6 – Схема СИО секции холодильников шахты доменной печи</w:t>
      </w:r>
    </w:p>
    <w:p w:rsidR="00672C5B" w:rsidRPr="00672C5B" w:rsidRDefault="00672C5B" w:rsidP="00672C5B">
      <w:pPr>
        <w:spacing w:line="312" w:lineRule="auto"/>
        <w:jc w:val="both"/>
        <w:rPr>
          <w:sz w:val="28"/>
          <w:szCs w:val="28"/>
          <w:lang w:val="ru-RU"/>
        </w:rPr>
      </w:pPr>
      <w:r w:rsidRPr="00672C5B">
        <w:rPr>
          <w:sz w:val="28"/>
          <w:szCs w:val="28"/>
          <w:lang w:val="ru-RU"/>
        </w:rPr>
        <w:t>Обозначения к рисунку 1.6:</w:t>
      </w:r>
    </w:p>
    <w:p w:rsidR="00672C5B" w:rsidRPr="00672C5B" w:rsidRDefault="00672C5B" w:rsidP="00672C5B">
      <w:pPr>
        <w:spacing w:line="312" w:lineRule="auto"/>
        <w:jc w:val="both"/>
        <w:rPr>
          <w:sz w:val="28"/>
          <w:szCs w:val="28"/>
          <w:lang w:val="ru-RU"/>
        </w:rPr>
      </w:pPr>
      <w:r w:rsidRPr="00672C5B">
        <w:rPr>
          <w:sz w:val="28"/>
          <w:szCs w:val="28"/>
          <w:lang w:val="ru-RU"/>
        </w:rPr>
        <w:t>1 – холодильники шахты доменной печи;</w:t>
      </w:r>
    </w:p>
    <w:p w:rsidR="00672C5B" w:rsidRPr="00672C5B" w:rsidRDefault="00672C5B" w:rsidP="00672C5B">
      <w:pPr>
        <w:spacing w:line="312" w:lineRule="auto"/>
        <w:jc w:val="both"/>
        <w:rPr>
          <w:sz w:val="28"/>
          <w:szCs w:val="28"/>
          <w:lang w:val="ru-RU"/>
        </w:rPr>
      </w:pPr>
      <w:r w:rsidRPr="00672C5B">
        <w:rPr>
          <w:sz w:val="28"/>
          <w:szCs w:val="28"/>
          <w:lang w:val="ru-RU"/>
        </w:rPr>
        <w:t>2 – подача питательной воды;</w:t>
      </w:r>
    </w:p>
    <w:p w:rsidR="00672C5B" w:rsidRPr="00672C5B" w:rsidRDefault="00672C5B" w:rsidP="00672C5B">
      <w:pPr>
        <w:spacing w:line="312" w:lineRule="auto"/>
        <w:jc w:val="both"/>
        <w:rPr>
          <w:sz w:val="28"/>
          <w:szCs w:val="28"/>
          <w:lang w:val="ru-RU"/>
        </w:rPr>
      </w:pPr>
      <w:r w:rsidRPr="00672C5B">
        <w:rPr>
          <w:sz w:val="28"/>
          <w:szCs w:val="28"/>
          <w:lang w:val="ru-RU"/>
        </w:rPr>
        <w:t>3 – барабан-сепаратор;</w:t>
      </w:r>
    </w:p>
    <w:p w:rsidR="00672C5B" w:rsidRPr="00672C5B" w:rsidRDefault="00672C5B" w:rsidP="00672C5B">
      <w:pPr>
        <w:spacing w:line="312" w:lineRule="auto"/>
        <w:jc w:val="both"/>
        <w:rPr>
          <w:sz w:val="28"/>
          <w:szCs w:val="28"/>
          <w:lang w:val="ru-RU"/>
        </w:rPr>
      </w:pPr>
      <w:r w:rsidRPr="00672C5B">
        <w:rPr>
          <w:sz w:val="28"/>
          <w:szCs w:val="28"/>
          <w:lang w:val="ru-RU"/>
        </w:rPr>
        <w:t>4 – опускная труба;</w:t>
      </w:r>
    </w:p>
    <w:p w:rsidR="00672C5B" w:rsidRPr="00672C5B" w:rsidRDefault="00672C5B" w:rsidP="00672C5B">
      <w:pPr>
        <w:spacing w:line="312" w:lineRule="auto"/>
        <w:jc w:val="both"/>
        <w:rPr>
          <w:sz w:val="28"/>
          <w:szCs w:val="28"/>
          <w:lang w:val="ru-RU"/>
        </w:rPr>
      </w:pPr>
      <w:r w:rsidRPr="00672C5B">
        <w:rPr>
          <w:sz w:val="28"/>
          <w:szCs w:val="28"/>
          <w:lang w:val="ru-RU"/>
        </w:rPr>
        <w:t>5 – циркуляционный насос;</w:t>
      </w:r>
    </w:p>
    <w:p w:rsidR="00672C5B" w:rsidRPr="00672C5B" w:rsidRDefault="00672C5B" w:rsidP="00672C5B">
      <w:pPr>
        <w:spacing w:line="312" w:lineRule="auto"/>
        <w:jc w:val="both"/>
        <w:rPr>
          <w:sz w:val="28"/>
          <w:szCs w:val="28"/>
          <w:lang w:val="ru-RU"/>
        </w:rPr>
      </w:pPr>
      <w:r w:rsidRPr="00672C5B">
        <w:rPr>
          <w:sz w:val="28"/>
          <w:szCs w:val="28"/>
          <w:lang w:val="ru-RU"/>
        </w:rPr>
        <w:t>6 – коллектор опускной трубы;</w:t>
      </w:r>
    </w:p>
    <w:p w:rsidR="00672C5B" w:rsidRPr="00672C5B" w:rsidRDefault="00672C5B" w:rsidP="00672C5B">
      <w:pPr>
        <w:spacing w:line="312" w:lineRule="auto"/>
        <w:jc w:val="both"/>
        <w:rPr>
          <w:sz w:val="28"/>
          <w:szCs w:val="28"/>
          <w:lang w:val="ru-RU"/>
        </w:rPr>
      </w:pPr>
      <w:r w:rsidRPr="00672C5B">
        <w:rPr>
          <w:sz w:val="28"/>
          <w:szCs w:val="28"/>
          <w:lang w:val="ru-RU"/>
        </w:rPr>
        <w:t>7 – индивидуальные подводящие трубы;</w:t>
      </w:r>
    </w:p>
    <w:p w:rsidR="00672C5B" w:rsidRPr="00672C5B" w:rsidRDefault="00672C5B" w:rsidP="00672C5B">
      <w:pPr>
        <w:spacing w:line="312" w:lineRule="auto"/>
        <w:jc w:val="both"/>
        <w:rPr>
          <w:sz w:val="28"/>
          <w:szCs w:val="28"/>
          <w:lang w:val="ru-RU"/>
        </w:rPr>
      </w:pPr>
      <w:r w:rsidRPr="00672C5B">
        <w:rPr>
          <w:sz w:val="28"/>
          <w:szCs w:val="28"/>
          <w:lang w:val="ru-RU"/>
        </w:rPr>
        <w:t>8 – индивидуальные отводящие трубы;</w:t>
      </w:r>
    </w:p>
    <w:p w:rsidR="00672C5B" w:rsidRPr="00672C5B" w:rsidRDefault="00672C5B" w:rsidP="00672C5B">
      <w:pPr>
        <w:spacing w:line="312" w:lineRule="auto"/>
        <w:jc w:val="both"/>
        <w:rPr>
          <w:sz w:val="28"/>
          <w:szCs w:val="28"/>
          <w:lang w:val="ru-RU"/>
        </w:rPr>
      </w:pPr>
      <w:r w:rsidRPr="00672C5B">
        <w:rPr>
          <w:sz w:val="28"/>
          <w:szCs w:val="28"/>
          <w:lang w:val="ru-RU"/>
        </w:rPr>
        <w:t>9 – коллектор подъемной трубы;</w:t>
      </w:r>
    </w:p>
    <w:p w:rsidR="00672C5B" w:rsidRPr="00672C5B" w:rsidRDefault="00672C5B" w:rsidP="00672C5B">
      <w:pPr>
        <w:spacing w:line="312" w:lineRule="auto"/>
        <w:jc w:val="both"/>
        <w:rPr>
          <w:sz w:val="28"/>
          <w:szCs w:val="28"/>
          <w:lang w:val="ru-RU"/>
        </w:rPr>
      </w:pPr>
      <w:r w:rsidRPr="00672C5B">
        <w:rPr>
          <w:sz w:val="28"/>
          <w:szCs w:val="28"/>
          <w:lang w:val="ru-RU"/>
        </w:rPr>
        <w:t>10 – подъемная труба;</w:t>
      </w:r>
    </w:p>
    <w:p w:rsidR="00672C5B" w:rsidRPr="00672C5B" w:rsidRDefault="00672C5B" w:rsidP="00672C5B">
      <w:pPr>
        <w:spacing w:line="312" w:lineRule="auto"/>
        <w:jc w:val="both"/>
        <w:rPr>
          <w:sz w:val="28"/>
          <w:szCs w:val="28"/>
          <w:lang w:val="ru-RU"/>
        </w:rPr>
      </w:pPr>
      <w:r w:rsidRPr="00672C5B">
        <w:rPr>
          <w:sz w:val="28"/>
          <w:szCs w:val="28"/>
          <w:lang w:val="ru-RU"/>
        </w:rPr>
        <w:t>11 – выход насыщенного пара.</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Холодильники шахты доменной печи выполнены в виде чугунного литья с вмонтированными в литье трубами поверхностей нагрева. Составленные друг над другом холодильники образуют автономный контур циркуляции </w:t>
      </w:r>
    </w:p>
    <w:p w:rsidR="00672C5B" w:rsidRPr="00672C5B" w:rsidRDefault="00672C5B" w:rsidP="00672C5B">
      <w:pPr>
        <w:spacing w:line="312" w:lineRule="auto"/>
        <w:jc w:val="both"/>
        <w:rPr>
          <w:sz w:val="28"/>
          <w:szCs w:val="28"/>
          <w:lang w:val="ru-RU"/>
        </w:rPr>
      </w:pPr>
      <w:r w:rsidRPr="00672C5B">
        <w:rPr>
          <w:sz w:val="28"/>
          <w:szCs w:val="28"/>
          <w:lang w:val="ru-RU"/>
        </w:rPr>
        <w:t>(см. рис. 1.6).</w:t>
      </w:r>
    </w:p>
    <w:p w:rsidR="00672C5B" w:rsidRPr="00672C5B" w:rsidRDefault="00672C5B" w:rsidP="00672C5B">
      <w:pPr>
        <w:spacing w:line="312" w:lineRule="auto"/>
        <w:ind w:firstLine="539"/>
        <w:jc w:val="both"/>
        <w:rPr>
          <w:sz w:val="28"/>
          <w:szCs w:val="28"/>
          <w:lang w:val="ru-RU"/>
        </w:rPr>
      </w:pPr>
      <w:r w:rsidRPr="00672C5B">
        <w:rPr>
          <w:sz w:val="28"/>
          <w:szCs w:val="28"/>
          <w:lang w:val="ru-RU"/>
        </w:rPr>
        <w:lastRenderedPageBreak/>
        <w:t xml:space="preserve">Недостатком СИО холодильников шахты доменной печи является невысокое давление получаемого пара (0,2 </w:t>
      </w:r>
      <w:r w:rsidRPr="00672C5B">
        <w:rPr>
          <w:sz w:val="28"/>
          <w:szCs w:val="28"/>
          <w:lang w:val="ru-RU"/>
        </w:rPr>
        <w:sym w:font="Symbol" w:char="F02D"/>
      </w:r>
      <w:r w:rsidRPr="00672C5B">
        <w:rPr>
          <w:sz w:val="28"/>
          <w:szCs w:val="28"/>
          <w:lang w:val="ru-RU"/>
        </w:rPr>
        <w:t xml:space="preserve"> 0,3МПа), что ограничивает возможности его применения.</w:t>
      </w:r>
    </w:p>
    <w:p w:rsidR="00672C5B" w:rsidRPr="00672C5B" w:rsidRDefault="00672C5B" w:rsidP="00672C5B">
      <w:pPr>
        <w:spacing w:line="312" w:lineRule="auto"/>
        <w:ind w:firstLine="539"/>
        <w:jc w:val="both"/>
        <w:rPr>
          <w:sz w:val="28"/>
          <w:szCs w:val="28"/>
          <w:lang w:val="ru-RU"/>
        </w:rPr>
      </w:pPr>
      <w:r w:rsidRPr="00672C5B">
        <w:rPr>
          <w:sz w:val="28"/>
          <w:szCs w:val="28"/>
          <w:lang w:val="ru-RU"/>
        </w:rPr>
        <w:t>Работа СИО холодильников шахты доменной печи позволяет судить о равномерности теплового режима в печи.</w:t>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center"/>
        <w:rPr>
          <w:b/>
          <w:sz w:val="28"/>
          <w:szCs w:val="28"/>
          <w:lang w:val="ru-RU"/>
        </w:rPr>
      </w:pPr>
      <w:r w:rsidRPr="00672C5B">
        <w:rPr>
          <w:b/>
          <w:sz w:val="28"/>
          <w:szCs w:val="28"/>
          <w:lang w:val="ru-RU"/>
        </w:rPr>
        <w:t xml:space="preserve">1.8 Использование теплоты отходящих газов доменных </w:t>
      </w:r>
    </w:p>
    <w:p w:rsidR="00672C5B" w:rsidRPr="00672C5B" w:rsidRDefault="00672C5B" w:rsidP="00672C5B">
      <w:pPr>
        <w:spacing w:line="312" w:lineRule="auto"/>
        <w:jc w:val="center"/>
        <w:rPr>
          <w:b/>
          <w:sz w:val="28"/>
          <w:szCs w:val="28"/>
          <w:lang w:val="ru-RU"/>
        </w:rPr>
      </w:pPr>
      <w:r w:rsidRPr="00672C5B">
        <w:rPr>
          <w:b/>
          <w:sz w:val="28"/>
          <w:szCs w:val="28"/>
          <w:lang w:val="ru-RU"/>
        </w:rPr>
        <w:t>воздухонагревателей</w:t>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Теплота отходящих газов доменных воздухонагревателей, обусловленная температурой на выходе 150 ÷ 350 °С, может быть использована в двух направлениях:</w:t>
      </w:r>
    </w:p>
    <w:p w:rsidR="00672C5B" w:rsidRPr="00672C5B" w:rsidRDefault="00672C5B" w:rsidP="00672C5B">
      <w:pPr>
        <w:spacing w:line="312" w:lineRule="auto"/>
        <w:ind w:firstLine="539"/>
        <w:jc w:val="both"/>
        <w:rPr>
          <w:sz w:val="28"/>
          <w:szCs w:val="28"/>
          <w:lang w:val="ru-RU"/>
        </w:rPr>
      </w:pPr>
      <w:r w:rsidRPr="00672C5B">
        <w:rPr>
          <w:sz w:val="28"/>
          <w:szCs w:val="28"/>
          <w:lang w:val="ru-RU"/>
        </w:rPr>
        <w:t>• для подогрева сетевой воды в системах теплоснабжения (утилизация теплоты);</w:t>
      </w:r>
    </w:p>
    <w:p w:rsidR="00672C5B" w:rsidRPr="00672C5B" w:rsidRDefault="00672C5B" w:rsidP="00672C5B">
      <w:pPr>
        <w:spacing w:line="312" w:lineRule="auto"/>
        <w:ind w:firstLine="539"/>
        <w:jc w:val="both"/>
        <w:rPr>
          <w:sz w:val="28"/>
          <w:szCs w:val="28"/>
          <w:lang w:val="ru-RU"/>
        </w:rPr>
      </w:pPr>
      <w:r w:rsidRPr="00672C5B">
        <w:rPr>
          <w:sz w:val="28"/>
          <w:szCs w:val="28"/>
          <w:lang w:val="ru-RU"/>
        </w:rPr>
        <w:t>• для подогрева воздуха, идущего на сжигание топлива, при нагреве насадки воздухонагревателя (рекуперация теплоты).</w:t>
      </w:r>
    </w:p>
    <w:p w:rsidR="00672C5B" w:rsidRPr="00672C5B" w:rsidRDefault="00672C5B" w:rsidP="00672C5B">
      <w:pPr>
        <w:spacing w:line="312" w:lineRule="auto"/>
        <w:ind w:firstLine="539"/>
        <w:jc w:val="both"/>
        <w:rPr>
          <w:sz w:val="28"/>
          <w:szCs w:val="28"/>
          <w:lang w:val="ru-RU"/>
        </w:rPr>
      </w:pPr>
      <w:r w:rsidRPr="00672C5B">
        <w:rPr>
          <w:sz w:val="28"/>
          <w:szCs w:val="28"/>
          <w:lang w:val="ru-RU"/>
        </w:rPr>
        <w:t>Для подогрева воздуха наиболее рационально применение теплообменников с промежуточным теплоносителем, который позволяет компактно разместить теплообменники без крупногабаритных коробов для подвода воздуха и отвода отходящих газов (см. рис. 1.7).</w:t>
      </w:r>
    </w:p>
    <w:p w:rsidR="00672C5B" w:rsidRPr="00672C5B" w:rsidRDefault="00672C5B" w:rsidP="00672C5B">
      <w:pPr>
        <w:spacing w:line="312" w:lineRule="auto"/>
        <w:jc w:val="both"/>
        <w:rPr>
          <w:sz w:val="28"/>
          <w:szCs w:val="28"/>
          <w:lang w:val="ru-RU"/>
        </w:rPr>
      </w:pPr>
      <w:r w:rsidRPr="00672C5B">
        <w:rPr>
          <w:noProof/>
          <w:sz w:val="28"/>
          <w:szCs w:val="28"/>
          <w:lang w:val="ru-RU" w:eastAsia="ru-RU"/>
        </w:rPr>
        <w:pict>
          <v:group id="_x0000_s7961" style="position:absolute;left:0;text-align:left;margin-left:-3.9pt;margin-top:1.15pt;width:224.9pt;height:220.6pt;z-index:251707392" coordorigin="2379,9467" coordsize="4410,4339">
            <v:shape id="_x0000_s7962" type="#_x0000_t75" style="position:absolute;left:3139;top:11689;width:681;height:296;mso-position-vertical-relative:page" filled="t" stroked="t" strokecolor="white">
              <v:imagedata r:id="rId961" o:title=""/>
            </v:shape>
            <v:shape id="_x0000_s7963" type="#_x0000_t75" style="position:absolute;left:4169;top:12454;width:681;height:296;mso-position-vertical-relative:page" filled="t" stroked="t" strokecolor="white">
              <v:imagedata r:id="rId962" o:title=""/>
            </v:shape>
            <v:shape id="_x0000_s7964" type="#_x0000_t75" style="position:absolute;left:2379;top:13510;width:662;height:296;mso-position-vertical-relative:page" filled="t" stroked="t" strokecolor="white">
              <v:imagedata r:id="rId963" o:title=""/>
            </v:shape>
            <v:group id="_x0000_s7965" style="position:absolute;left:2714;top:9644;width:3732;height:4162" coordorigin="4790,11138" coordsize="2627,2893">
              <v:line id="_x0000_s7966" style="position:absolute" from="5599,12847" to="6404,12847"/>
              <v:line id="_x0000_s7967" style="position:absolute;flip:y" from="6404,11675" to="6404,12847"/>
              <v:line id="_x0000_s7968" style="position:absolute;flip:y" from="5599,11439" to="5599,12847"/>
              <v:shape id="_x0000_s7969" style="position:absolute;left:5599;top:11140;width:805;height:299" coordsize="3222,1195" path="m3222,1195r-56,-155l3096,890,3011,748,2913,616,2802,493,2679,382,2546,284,2404,199,2255,129,2099,73,1939,33,1776,9,1611,,1446,9,1283,33,1122,73,966,129,817,199,675,284,543,382,420,493,309,616,211,748,126,890,54,1040,,1195e" filled="f">
                <v:path arrowok="t"/>
              </v:shape>
              <v:line id="_x0000_s7970" style="position:absolute" from="6404,11483" to="6887,11483"/>
              <v:line id="_x0000_s7971" style="position:absolute" from="6404,11675" to="6886,11675"/>
              <v:line id="_x0000_s7972" style="position:absolute" from="6886,11675" to="6887,11853"/>
              <v:line id="_x0000_s7973" style="position:absolute" from="6886,11853" to="7261,11853"/>
              <v:line id="_x0000_s7974" style="position:absolute;flip:y" from="7261,11252" to="7261,11853"/>
              <v:line id="_x0000_s7975" style="position:absolute;flip:y" from="6887,11252" to="6887,11483"/>
              <v:shape id="_x0000_s7976" style="position:absolute;left:6887;top:11138;width:374;height:114" coordsize="1495,455" path="m1495,455r-56,-93l1373,277r-79,-76l1208,135,1114,83,1014,42,909,14,801,,692,,585,14,481,42,381,83r-95,52l199,201r-77,76l54,362,,455e" filled="f">
                <v:path arrowok="t"/>
              </v:shape>
              <v:line id="_x0000_s7977" style="position:absolute;flip:y" from="6404,11439" to="6404,11483"/>
              <v:line id="_x0000_s7978" style="position:absolute;flip:x" from="5599,11675" to="6404,11675"/>
              <v:line id="_x0000_s7979" style="position:absolute;flip:x" from="5599,11675" to="6404,12847"/>
              <v:line id="_x0000_s7980" style="position:absolute" from="5599,11675" to="6404,12847"/>
              <v:line id="_x0000_s7981" style="position:absolute" from="6986,11853" to="6986,12157"/>
              <v:line id="_x0000_s7982" style="position:absolute" from="7156,11853" to="7156,13196"/>
              <v:shape id="_x0000_s7983" style="position:absolute;left:7132;top:11853;width:47;height:74" coordsize="190,294" path="m96,l,294r190,l96,xe" fillcolor="black" stroked="f">
                <v:path arrowok="t"/>
              </v:shape>
              <v:shape id="_x0000_s7984" style="position:absolute;left:7132;top:11853;width:47;height:74" coordsize="190,294" path="m96,l,294r190,l96,xe" filled="f">
                <v:path arrowok="t"/>
              </v:shape>
              <v:rect id="_x0000_s7985" style="position:absolute;left:7132;top:11927;width:24;height:1" fillcolor="black" stroked="f"/>
              <v:rect id="_x0000_s7986" style="position:absolute;left:7132;top:11927;width:24;height:1" filled="f"/>
              <v:rect id="_x0000_s7987" style="position:absolute;left:7156;top:11927;width:23;height:1" fillcolor="black" stroked="f"/>
              <v:rect id="_x0000_s7988" style="position:absolute;left:7156;top:11927;width:23;height:1" filled="f"/>
              <v:shape id="_x0000_s7989" style="position:absolute;left:7156;top:11853;width:23;height:74" coordsize="94,294" path="m,l94,294,,294e" filled="f">
                <v:path arrowok="t"/>
              </v:shape>
              <v:shape id="_x0000_s7990" style="position:absolute;left:7132;top:11853;width:24;height:74" coordsize="96,294" path="m96,l,294r96,e" filled="f">
                <v:path arrowok="t"/>
              </v:shape>
              <v:shape id="_x0000_s7991" style="position:absolute;left:6962;top:11853;width:47;height:74" coordsize="190,294" path="m96,l,294r190,l96,xe" fillcolor="black" stroked="f">
                <v:path arrowok="t"/>
              </v:shape>
              <v:shape id="_x0000_s7992" style="position:absolute;left:6962;top:11853;width:47;height:74" coordsize="190,294" path="m96,l,294r190,l96,xe" filled="f">
                <v:path arrowok="t"/>
              </v:shape>
              <v:rect id="_x0000_s7993" style="position:absolute;left:6962;top:11927;width:24;height:1" fillcolor="black" stroked="f"/>
              <v:rect id="_x0000_s7994" style="position:absolute;left:6962;top:11927;width:24;height:1" filled="f"/>
              <v:rect id="_x0000_s7995" style="position:absolute;left:6986;top:11927;width:23;height:1" fillcolor="black" stroked="f"/>
              <v:rect id="_x0000_s7996" style="position:absolute;left:6986;top:11927;width:23;height:1" filled="f"/>
              <v:shape id="_x0000_s7997" style="position:absolute;left:6986;top:11853;width:23;height:74" coordsize="94,294" path="m,l94,294,,294e" filled="f">
                <v:path arrowok="t"/>
              </v:shape>
              <v:shape id="_x0000_s7998" style="position:absolute;left:6962;top:11853;width:24;height:74" coordsize="96,294" path="m96,l,294r96,e" filled="f">
                <v:path arrowok="t"/>
              </v:shape>
              <v:line id="_x0000_s7999" style="position:absolute;flip:x" from="5061,12765" to="5599,12765"/>
              <v:line id="_x0000_s8000" style="position:absolute" from="5061,12765" to="5061,13193"/>
              <v:rect id="_x0000_s8001" style="position:absolute;left:4790;top:13196;width:536;height:503" filled="f"/>
              <v:rect id="_x0000_s8002" style="position:absolute;left:6881;top:13198;width:536;height:503" filled="f"/>
              <v:line id="_x0000_s8003" style="position:absolute" from="5061,13699" to="5061,14031"/>
              <v:line id="_x0000_s8004" style="position:absolute" from="7156,13701" to="7156,14031"/>
              <v:shape id="_x0000_s8005" style="position:absolute;left:5037;top:13957;width:47;height:74" coordsize="190,295" path="m94,295l190,,,,94,295xe" fillcolor="black" stroked="f">
                <v:path arrowok="t"/>
              </v:shape>
              <v:shape id="_x0000_s8006" style="position:absolute;left:5037;top:13957;width:47;height:74" coordsize="190,295" path="m94,295l190,,,,94,295xe" filled="f">
                <v:path arrowok="t"/>
              </v:shape>
              <v:rect id="_x0000_s8007" style="position:absolute;left:5061;top:13957;width:23;height:1" fillcolor="black" stroked="f"/>
              <v:rect id="_x0000_s8008" style="position:absolute;left:5061;top:13957;width:23;height:1" filled="f"/>
              <v:rect id="_x0000_s8009" style="position:absolute;left:5037;top:13957;width:24;height:1" fillcolor="black" stroked="f"/>
              <v:rect id="_x0000_s8010" style="position:absolute;left:5037;top:13957;width:24;height:1" filled="f"/>
              <v:shape id="_x0000_s8011" style="position:absolute;left:5037;top:13957;width:24;height:74" coordsize="94,295" path="m94,295l,,94,e" filled="f">
                <v:path arrowok="t"/>
              </v:shape>
              <v:shape id="_x0000_s8012" style="position:absolute;left:5061;top:13957;width:23;height:74" coordsize="96,295" path="m,295l96,,,e" filled="f">
                <v:path arrowok="t"/>
              </v:shape>
              <v:shape id="_x0000_s8013" style="position:absolute;left:7132;top:13701;width:47;height:73" coordsize="190,294" path="m96,l,294r190,l96,xe" fillcolor="black" stroked="f">
                <v:path arrowok="t"/>
              </v:shape>
              <v:shape id="_x0000_s8014" style="position:absolute;left:7132;top:13701;width:47;height:73" coordsize="190,294" path="m96,l,294r190,l96,xe" filled="f">
                <v:path arrowok="t"/>
              </v:shape>
              <v:rect id="_x0000_s8015" style="position:absolute;left:7132;top:13774;width:24;height:1" fillcolor="black" stroked="f"/>
              <v:rect id="_x0000_s8016" style="position:absolute;left:7132;top:13774;width:24;height:1" filled="f"/>
              <v:rect id="_x0000_s8017" style="position:absolute;left:7156;top:13774;width:23;height:1" fillcolor="black" stroked="f"/>
              <v:rect id="_x0000_s8018" style="position:absolute;left:7156;top:13774;width:23;height:1" filled="f"/>
              <v:shape id="_x0000_s8019" style="position:absolute;left:7156;top:13701;width:23;height:73" coordsize="94,294" path="m,l94,294,,294e" filled="f">
                <v:path arrowok="t"/>
              </v:shape>
              <v:shape id="_x0000_s8020" style="position:absolute;left:7132;top:13701;width:24;height:73" coordsize="96,294" path="m96,l,294r96,e" filled="f">
                <v:path arrowok="t"/>
              </v:shape>
              <v:line id="_x0000_s8021" style="position:absolute" from="4866,13608" to="5451,13608"/>
              <v:line id="_x0000_s8022" style="position:absolute" from="4866,13505" to="5253,13505"/>
              <v:shape id="_x0000_s8023" style="position:absolute;left:4832;top:13505;width:34;height:103" coordsize="138,414" path="m138,l87,29,44,70,15,121,,177r,60l15,293r29,51l87,385r51,29e" filled="f">
                <v:path arrowok="t"/>
              </v:shape>
              <v:line id="_x0000_s8024" style="position:absolute" from="4863,13401" to="5253,13401"/>
              <v:line id="_x0000_s8025" style="position:absolute" from="4863,13297" to="5451,13297"/>
              <v:shape id="_x0000_s8026" style="position:absolute;left:4828;top:13297;width:35;height:104" coordsize="138,414" path="m138,l87,29,46,70,15,120,,177r,59l15,293r31,50l87,385r51,29e" filled="f">
                <v:path arrowok="t"/>
              </v:shape>
              <v:shape id="_x0000_s8027" style="position:absolute;left:5253;top:13401;width:34;height:103" coordsize="137,414" path="m,414l50,384,92,344r30,-51l137,236r,-58l122,121,92,70,50,28,,e" filled="f">
                <v:path arrowok="t"/>
              </v:shape>
              <v:line id="_x0000_s8028" style="position:absolute;flip:x" from="6757,13608" to="7329,13608"/>
              <v:line id="_x0000_s8029" style="position:absolute;flip:x" from="6943,13505" to="7329,13505"/>
              <v:shape id="_x0000_s8030" style="position:absolute;left:7329;top:13505;width:35;height:103" coordsize="138,414" path="m,414l51,385,93,344r30,-51l138,237r,-60l123,121,93,70,51,29,,e" filled="f">
                <v:path arrowok="t"/>
              </v:shape>
              <v:line id="_x0000_s8031" style="position:absolute;flip:x" from="6943,13401" to="7333,13401"/>
              <v:line id="_x0000_s8032" style="position:absolute;flip:x" from="6757,13297" to="7333,13297"/>
              <v:shape id="_x0000_s8033" style="position:absolute;left:7333;top:13297;width:34;height:104" coordsize="136,414" path="m,414l51,385,92,343r29,-50l136,236r,-59l121,120,92,70,51,29,,e" filled="f">
                <v:path arrowok="t"/>
              </v:shape>
              <v:shape id="_x0000_s8034" style="position:absolute;left:6908;top:13401;width:35;height:103" coordsize="138,414" path="m138,l86,28,45,70,16,121,,178r,58l16,293r29,51l86,384r52,30e" filled="f">
                <v:path arrowok="t"/>
              </v:shape>
              <v:shape id="_x0000_s8035" style="position:absolute;left:5451;top:13273;width:49;height:48" coordsize="196,195" path="m196,98l188,60,167,29,136,7,98,,61,7,29,29,8,60,,98r8,37l29,167r32,21l98,195r38,-7l167,167r21,-32l196,98xe" filled="f">
                <v:path arrowok="t"/>
              </v:shape>
              <v:line id="_x0000_s8036" style="position:absolute" from="5500,13297" to="6708,13297"/>
              <v:shape id="_x0000_s8037" style="position:absolute;left:6708;top:13273;width:49;height:48" coordsize="195,195" path="m195,98l188,60,167,29,136,7,98,,61,7,28,29,7,60,,98r7,37l28,167r33,21l98,195r38,-7l167,167r21,-32l195,98xe" filled="f">
                <v:path arrowok="t"/>
              </v:shape>
              <v:shape id="_x0000_s8038" style="position:absolute;left:5451;top:13584;width:49;height:49" coordsize="196,197" path="m196,98l188,61,167,30,136,7,98,,61,7,29,30,8,61,,98r8,38l29,167r32,21l98,197r38,-9l167,167r21,-31l196,98xe" filled="f">
                <v:path arrowok="t"/>
              </v:shape>
              <v:line id="_x0000_s8039" style="position:absolute" from="5500,13608" to="6708,13608"/>
              <v:shape id="_x0000_s8040" style="position:absolute;left:6708;top:13584;width:49;height:49" coordsize="195,197" path="m195,98l188,61,167,30,136,7,98,,61,7,28,30,7,61,,98r7,38l28,167r33,21l98,197r38,-9l167,167r21,-31l195,98xe" filled="f">
                <v:path arrowok="t"/>
              </v:shape>
              <v:shape id="_x0000_s8041" style="position:absolute;left:5944;top:13511;width:195;height:195" coordsize="779,779" path="m779,390r-8,-75l749,241,714,173,665,115,606,66,538,30,466,9,389,,313,9,240,30,173,66r-59,49l65,173,29,241,7,315,,390r7,76l29,539r36,67l114,666r59,48l240,750r73,22l389,779r77,-7l538,750r68,-36l665,666r49,-60l749,539r22,-73l779,390xe" filled="f">
                <v:path arrowok="t"/>
              </v:shape>
              <v:shape id="_x0000_s8042" style="position:absolute;left:5944;top:13584;width:74;height:48" coordsize="295,190" path="m,95r295,95l295,,,95xe" fillcolor="black" stroked="f">
                <v:path arrowok="t"/>
              </v:shape>
              <v:shape id="_x0000_s8043" style="position:absolute;left:5944;top:13584;width:74;height:48" coordsize="295,190" path="m,95r295,95l295,,,95xe" filled="f">
                <v:path arrowok="t"/>
              </v:shape>
              <v:rect id="_x0000_s8044" style="position:absolute;left:6018;top:13608;width:1;height:24" fillcolor="black" stroked="f"/>
              <v:rect id="_x0000_s8045" style="position:absolute;left:6018;top:13608;width:1;height:24" filled="f"/>
              <v:rect id="_x0000_s8046" style="position:absolute;left:6018;top:13584;width:1;height:24" fillcolor="black" stroked="f"/>
              <v:rect id="_x0000_s8047" style="position:absolute;left:6018;top:13584;width:1;height:24" filled="f"/>
              <v:shape id="_x0000_s8048" style="position:absolute;left:5944;top:13584;width:74;height:24" coordsize="295,95" path="m,95l295,r,95e" filled="f">
                <v:path arrowok="t"/>
              </v:shape>
              <v:shape id="_x0000_s8049" style="position:absolute;left:5944;top:13608;width:74;height:24" coordsize="295,95" path="m,l295,95,295,e" filled="f">
                <v:path arrowok="t"/>
              </v:shape>
              <v:shape id="_x0000_s8050" style="position:absolute;left:5037;top:12987;width:47;height:74" coordsize="190,295" path="m94,295l190,,,,94,295xe" fillcolor="black" stroked="f">
                <v:path arrowok="t"/>
              </v:shape>
              <v:shape id="_x0000_s8051" style="position:absolute;left:5037;top:12987;width:47;height:74" coordsize="190,295" path="m94,295l190,,,,94,295xe" filled="f">
                <v:path arrowok="t"/>
              </v:shape>
              <v:rect id="_x0000_s8052" style="position:absolute;left:5061;top:12987;width:23;height:1" fillcolor="black" stroked="f"/>
              <v:rect id="_x0000_s8053" style="position:absolute;left:5061;top:12987;width:23;height:1" filled="f"/>
              <v:rect id="_x0000_s8054" style="position:absolute;left:5037;top:12987;width:24;height:1" fillcolor="black" stroked="f"/>
              <v:rect id="_x0000_s8055" style="position:absolute;left:5037;top:12987;width:24;height:1" filled="f"/>
              <v:shape id="_x0000_s8056" style="position:absolute;left:5037;top:12987;width:24;height:74" coordsize="94,295" path="m94,295l,,94,e" filled="f">
                <v:path arrowok="t"/>
              </v:shape>
              <v:shape id="_x0000_s8057" style="position:absolute;left:5061;top:12987;width:23;height:74" coordsize="96,295" path="m,295l96,,,e" filled="f">
                <v:path arrowok="t"/>
              </v:shape>
              <v:shape id="_x0000_s8058" style="position:absolute;left:6332;top:13273;width:74;height:48" coordsize="294,190" path="m294,96l,,,190,294,96xe" fillcolor="black" stroked="f">
                <v:path arrowok="t"/>
              </v:shape>
              <v:shape id="_x0000_s8059" style="position:absolute;left:6332;top:13273;width:74;height:48" coordsize="294,190" path="m294,96l,,,190,294,96xe" filled="f">
                <v:path arrowok="t"/>
              </v:shape>
              <v:rect id="_x0000_s8060" style="position:absolute;left:6332;top:13273;width:1;height:24" fillcolor="black" stroked="f"/>
              <v:rect id="_x0000_s8061" style="position:absolute;left:6332;top:13273;width:1;height:24" filled="f"/>
              <v:rect id="_x0000_s8062" style="position:absolute;left:6332;top:13297;width:1;height:24" fillcolor="black" stroked="f"/>
              <v:rect id="_x0000_s8063" style="position:absolute;left:6332;top:13297;width:1;height:24" filled="f"/>
              <v:shape id="_x0000_s8064" style="position:absolute;left:6332;top:13297;width:74;height:24" coordsize="294,94" path="m294,l,94,,e" filled="f">
                <v:path arrowok="t"/>
              </v:shape>
              <v:shape id="_x0000_s8065" style="position:absolute;left:6332;top:13273;width:74;height:24" coordsize="294,96" path="m294,96l,,,96e" filled="f">
                <v:path arrowok="t"/>
              </v:shape>
            </v:group>
            <v:shape id="_x0000_s8066" type="#_x0000_t75" style="position:absolute;left:3653;top:9467;width:131;height:241;mso-position-vertical-relative:page" filled="t" stroked="t" strokecolor="white">
              <v:imagedata r:id="rId964" o:title=""/>
            </v:shape>
            <v:shape id="_x0000_s8067" type="#_x0000_t75" style="position:absolute;left:6139;top:13510;width:568;height:296;mso-position-vertical-relative:page" filled="t" stroked="t" strokecolor="white">
              <v:imagedata r:id="rId965" o:title=""/>
            </v:shape>
            <v:shape id="_x0000_s8068" style="position:absolute;left:3018;top:11830;width:121;height:50" coordsize="121,50" path="m,49c12,27,24,5,38,5v14,,30,45,44,44c96,48,108,24,121,e" filled="f">
              <v:path arrowok="t"/>
            </v:shape>
            <v:shape id="_x0000_s8069" type="#_x0000_t75" style="position:absolute;left:3534;top:10781;width:189;height:241;mso-position-vertical-relative:page" filled="t" stroked="t" strokecolor="white">
              <v:imagedata r:id="rId966" o:title=""/>
            </v:shape>
            <v:shape id="_x0000_s8070" type="#_x0000_t75" style="position:absolute;left:6446;top:9808;width:170;height:259;mso-position-vertical-relative:page" filled="t" stroked="t" strokecolor="white">
              <v:imagedata r:id="rId967" o:title=""/>
            </v:shape>
            <v:shape id="_x0000_s8071" type="#_x0000_t75" style="position:absolute;left:5584;top:10869;width:189;height:241;mso-position-vertical-relative:page" filled="t" stroked="t" strokecolor="white">
              <v:imagedata r:id="rId968" o:title=""/>
            </v:shape>
            <v:shape id="_x0000_s8072" type="#_x0000_t75" style="position:absolute;left:6139;top:10869;width:170;height:259;mso-position-vertical-relative:page" filled="t" stroked="t" strokecolor="white">
              <v:imagedata r:id="rId969" o:title=""/>
            </v:shape>
            <v:shape id="_x0000_s8073" type="#_x0000_t75" style="position:absolute;left:3372;top:12059;width:189;height:259;mso-position-vertical-relative:page" filled="t" stroked="t" strokecolor="white">
              <v:imagedata r:id="rId970" o:title=""/>
            </v:shape>
            <v:shape id="_x0000_s8074" type="#_x0000_t75" style="position:absolute;left:2442;top:12491;width:189;height:259;mso-position-vertical-relative:page" filled="t" stroked="t" strokecolor="white">
              <v:imagedata r:id="rId971" o:title=""/>
            </v:shape>
            <v:shape id="_x0000_s8075" type="#_x0000_t75" style="position:absolute;left:5696;top:12304;width:170;height:259;mso-position-vertical-relative:page" filled="t" stroked="t" strokecolor="white">
              <v:imagedata r:id="rId972" o:title=""/>
            </v:shape>
            <v:shape id="_x0000_s8076" type="#_x0000_t75" style="position:absolute;left:4609;top:13338;width:170;height:259;mso-position-vertical-relative:page" filled="t" stroked="t" strokecolor="white">
              <v:imagedata r:id="rId973" o:title=""/>
            </v:shape>
            <v:shape id="_x0000_s8077" type="#_x0000_t75" style="position:absolute;left:6108;top:11985;width:681;height:296;mso-position-vertical-relative:page" filled="t" stroked="t" strokecolor="white">
              <v:imagedata r:id="rId974" o:title=""/>
            </v:shape>
            <v:shape id="_x0000_s8078" type="#_x0000_t32" style="position:absolute;left:3769;top:9647;width:311;height:350;flip:x y;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v:shape id="_x0000_s8079" type="#_x0000_t32" style="position:absolute;left:6139;top:9997;width:307;height:262;flip:y;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v:shape id="_x0000_s8080" type="#_x0000_t32" style="position:absolute;left:3697;top:10979;width:269;height:291;flip:x y;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w10:wrap type="square"/>
          </v:group>
        </w:pict>
      </w:r>
      <w:r w:rsidRPr="00672C5B">
        <w:rPr>
          <w:sz w:val="28"/>
          <w:szCs w:val="28"/>
          <w:lang w:val="ru-RU"/>
        </w:rPr>
        <w:t>1 – доменный воздухонагреватель;</w:t>
      </w:r>
    </w:p>
    <w:p w:rsidR="00672C5B" w:rsidRPr="00672C5B" w:rsidRDefault="00672C5B" w:rsidP="00672C5B">
      <w:pPr>
        <w:spacing w:line="312" w:lineRule="auto"/>
        <w:jc w:val="both"/>
        <w:rPr>
          <w:sz w:val="28"/>
          <w:szCs w:val="28"/>
          <w:lang w:val="ru-RU"/>
        </w:rPr>
      </w:pPr>
      <w:r w:rsidRPr="00672C5B">
        <w:rPr>
          <w:sz w:val="28"/>
          <w:szCs w:val="28"/>
          <w:lang w:val="ru-RU"/>
        </w:rPr>
        <w:t>2 – насадка воздухонагревателя;</w:t>
      </w:r>
    </w:p>
    <w:p w:rsidR="00672C5B" w:rsidRPr="00672C5B" w:rsidRDefault="00672C5B" w:rsidP="00672C5B">
      <w:pPr>
        <w:spacing w:line="312" w:lineRule="auto"/>
        <w:jc w:val="both"/>
        <w:rPr>
          <w:sz w:val="28"/>
          <w:szCs w:val="28"/>
          <w:lang w:val="ru-RU"/>
        </w:rPr>
      </w:pPr>
      <w:r w:rsidRPr="00672C5B">
        <w:rPr>
          <w:sz w:val="28"/>
          <w:szCs w:val="28"/>
          <w:lang w:val="ru-RU"/>
        </w:rPr>
        <w:t>3 – выносная топка;</w:t>
      </w:r>
    </w:p>
    <w:p w:rsidR="00672C5B" w:rsidRPr="00672C5B" w:rsidRDefault="00672C5B" w:rsidP="00672C5B">
      <w:pPr>
        <w:spacing w:line="312" w:lineRule="auto"/>
        <w:jc w:val="both"/>
        <w:rPr>
          <w:sz w:val="28"/>
          <w:szCs w:val="28"/>
          <w:lang w:val="ru-RU"/>
        </w:rPr>
      </w:pPr>
      <w:r w:rsidRPr="00672C5B">
        <w:rPr>
          <w:sz w:val="28"/>
          <w:szCs w:val="28"/>
          <w:lang w:val="ru-RU"/>
        </w:rPr>
        <w:t>4 и 5 – подача газа и воздуха;</w:t>
      </w:r>
    </w:p>
    <w:p w:rsidR="00672C5B" w:rsidRPr="00672C5B" w:rsidRDefault="00672C5B" w:rsidP="00672C5B">
      <w:pPr>
        <w:spacing w:line="312" w:lineRule="auto"/>
        <w:jc w:val="both"/>
        <w:rPr>
          <w:sz w:val="28"/>
          <w:szCs w:val="28"/>
          <w:lang w:val="ru-RU"/>
        </w:rPr>
      </w:pPr>
      <w:r w:rsidRPr="00672C5B">
        <w:rPr>
          <w:sz w:val="28"/>
          <w:szCs w:val="28"/>
          <w:lang w:val="ru-RU"/>
        </w:rPr>
        <w:t>6 – выход отходящих газов;</w:t>
      </w:r>
    </w:p>
    <w:p w:rsidR="00672C5B" w:rsidRPr="00672C5B" w:rsidRDefault="00672C5B" w:rsidP="00672C5B">
      <w:pPr>
        <w:spacing w:line="312" w:lineRule="auto"/>
        <w:jc w:val="both"/>
        <w:rPr>
          <w:sz w:val="28"/>
          <w:szCs w:val="28"/>
          <w:lang w:val="ru-RU"/>
        </w:rPr>
      </w:pPr>
      <w:r w:rsidRPr="00672C5B">
        <w:rPr>
          <w:sz w:val="28"/>
          <w:szCs w:val="28"/>
          <w:lang w:val="ru-RU"/>
        </w:rPr>
        <w:t>7 – теплообменник для нагрева промежуточного теплоносителя;</w:t>
      </w:r>
    </w:p>
    <w:p w:rsidR="00672C5B" w:rsidRPr="00672C5B" w:rsidRDefault="00672C5B" w:rsidP="00672C5B">
      <w:pPr>
        <w:spacing w:line="312" w:lineRule="auto"/>
        <w:jc w:val="both"/>
        <w:rPr>
          <w:sz w:val="28"/>
          <w:szCs w:val="28"/>
          <w:lang w:val="ru-RU"/>
        </w:rPr>
      </w:pPr>
      <w:r w:rsidRPr="00672C5B">
        <w:rPr>
          <w:sz w:val="28"/>
          <w:szCs w:val="28"/>
          <w:lang w:val="ru-RU"/>
        </w:rPr>
        <w:t>8 – теплообменник для охлаждения промежуточного теплоносителя;</w:t>
      </w:r>
    </w:p>
    <w:p w:rsidR="00672C5B" w:rsidRPr="00672C5B" w:rsidRDefault="00672C5B" w:rsidP="00672C5B">
      <w:pPr>
        <w:spacing w:after="240" w:line="312" w:lineRule="auto"/>
        <w:jc w:val="both"/>
        <w:rPr>
          <w:sz w:val="28"/>
          <w:szCs w:val="28"/>
          <w:lang w:val="ru-RU"/>
        </w:rPr>
      </w:pPr>
      <w:r w:rsidRPr="00672C5B">
        <w:rPr>
          <w:sz w:val="28"/>
          <w:szCs w:val="28"/>
          <w:lang w:val="ru-RU"/>
        </w:rPr>
        <w:t>9 – циркуляционный насос промежуточного теплоносителя.</w:t>
      </w:r>
    </w:p>
    <w:p w:rsidR="00672C5B" w:rsidRPr="00672C5B" w:rsidRDefault="00672C5B" w:rsidP="00672C5B">
      <w:pPr>
        <w:spacing w:line="312" w:lineRule="auto"/>
        <w:jc w:val="center"/>
        <w:rPr>
          <w:sz w:val="28"/>
          <w:szCs w:val="28"/>
          <w:lang w:val="ru-RU"/>
        </w:rPr>
      </w:pPr>
      <w:r w:rsidRPr="00672C5B">
        <w:rPr>
          <w:sz w:val="28"/>
          <w:szCs w:val="28"/>
          <w:lang w:val="ru-RU"/>
        </w:rPr>
        <w:t>Рисунок 1.7 – Схема использования теплоты отходящих газов доменных</w:t>
      </w:r>
    </w:p>
    <w:p w:rsidR="00672C5B" w:rsidRPr="00672C5B" w:rsidRDefault="00672C5B" w:rsidP="00672C5B">
      <w:pPr>
        <w:spacing w:after="240" w:line="312" w:lineRule="auto"/>
        <w:jc w:val="center"/>
        <w:rPr>
          <w:sz w:val="28"/>
          <w:szCs w:val="28"/>
          <w:lang w:val="ru-RU"/>
        </w:rPr>
      </w:pPr>
      <w:r w:rsidRPr="00672C5B">
        <w:rPr>
          <w:sz w:val="28"/>
          <w:szCs w:val="28"/>
          <w:lang w:val="ru-RU"/>
        </w:rPr>
        <w:t>воздухонагревателей</w:t>
      </w:r>
    </w:p>
    <w:p w:rsidR="00672C5B" w:rsidRPr="00672C5B" w:rsidRDefault="00672C5B" w:rsidP="00672C5B">
      <w:pPr>
        <w:spacing w:line="312" w:lineRule="auto"/>
        <w:ind w:firstLine="539"/>
        <w:jc w:val="both"/>
        <w:rPr>
          <w:sz w:val="28"/>
          <w:szCs w:val="28"/>
          <w:vertAlign w:val="subscript"/>
          <w:lang w:val="ru-RU"/>
        </w:rPr>
      </w:pPr>
      <w:r w:rsidRPr="00672C5B">
        <w:rPr>
          <w:sz w:val="28"/>
          <w:szCs w:val="28"/>
          <w:lang w:val="ru-RU"/>
        </w:rPr>
        <w:lastRenderedPageBreak/>
        <w:t>В качестве промежуточного теплоносителя применяют воду, масло, органические соединения (</w:t>
      </w:r>
      <w:proofErr w:type="spellStart"/>
      <w:r w:rsidRPr="00672C5B">
        <w:rPr>
          <w:sz w:val="28"/>
          <w:szCs w:val="28"/>
          <w:lang w:val="ru-RU"/>
        </w:rPr>
        <w:t>дифенол</w:t>
      </w:r>
      <w:proofErr w:type="spellEnd"/>
      <w:r w:rsidRPr="00672C5B">
        <w:rPr>
          <w:sz w:val="28"/>
          <w:szCs w:val="28"/>
          <w:lang w:val="ru-RU"/>
        </w:rPr>
        <w:t xml:space="preserve">, </w:t>
      </w:r>
      <w:proofErr w:type="spellStart"/>
      <w:r w:rsidRPr="00672C5B">
        <w:rPr>
          <w:sz w:val="28"/>
          <w:szCs w:val="28"/>
          <w:lang w:val="ru-RU"/>
        </w:rPr>
        <w:t>дифенолоксид</w:t>
      </w:r>
      <w:proofErr w:type="spellEnd"/>
      <w:r w:rsidRPr="00672C5B">
        <w:rPr>
          <w:sz w:val="28"/>
          <w:szCs w:val="28"/>
          <w:lang w:val="ru-RU"/>
        </w:rPr>
        <w:t xml:space="preserve">, </w:t>
      </w:r>
      <w:proofErr w:type="spellStart"/>
      <w:r w:rsidRPr="00672C5B">
        <w:rPr>
          <w:sz w:val="28"/>
          <w:szCs w:val="28"/>
          <w:lang w:val="ru-RU"/>
        </w:rPr>
        <w:t>доутерм</w:t>
      </w:r>
      <w:proofErr w:type="spellEnd"/>
      <w:r w:rsidRPr="00672C5B">
        <w:rPr>
          <w:sz w:val="28"/>
          <w:szCs w:val="28"/>
          <w:lang w:val="ru-RU"/>
        </w:rPr>
        <w:t>). При нагреве воздуха до 200 °С экономия топлива в доменных воздухонагревателях составляет 4 – 5%. При использовании в качестве топлива доменного газа целесообразным является также нагрев газа.</w:t>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jc w:val="center"/>
        <w:rPr>
          <w:b/>
          <w:sz w:val="28"/>
          <w:szCs w:val="28"/>
          <w:lang w:val="ru-RU"/>
        </w:rPr>
      </w:pPr>
      <w:r w:rsidRPr="00672C5B">
        <w:rPr>
          <w:b/>
          <w:sz w:val="28"/>
          <w:szCs w:val="28"/>
          <w:lang w:val="ru-RU"/>
        </w:rPr>
        <w:t xml:space="preserve">2 ВТОРИЧНЫЕ ЭНЕРГОРЕСУРСЫ МАРТЕНОВСКОГО </w:t>
      </w:r>
    </w:p>
    <w:p w:rsidR="00672C5B" w:rsidRPr="00672C5B" w:rsidRDefault="00672C5B" w:rsidP="00672C5B">
      <w:pPr>
        <w:spacing w:line="312" w:lineRule="auto"/>
        <w:jc w:val="center"/>
        <w:rPr>
          <w:b/>
          <w:sz w:val="28"/>
          <w:szCs w:val="28"/>
          <w:lang w:val="ru-RU"/>
        </w:rPr>
      </w:pPr>
      <w:r w:rsidRPr="00672C5B">
        <w:rPr>
          <w:b/>
          <w:sz w:val="28"/>
          <w:szCs w:val="28"/>
          <w:lang w:val="ru-RU"/>
        </w:rPr>
        <w:t>ПРОИЗВОДСТВА СТАЛИ</w:t>
      </w:r>
    </w:p>
    <w:p w:rsidR="00672C5B" w:rsidRPr="00672C5B" w:rsidRDefault="00672C5B" w:rsidP="00672C5B">
      <w:pPr>
        <w:spacing w:line="312" w:lineRule="auto"/>
        <w:jc w:val="center"/>
        <w:rPr>
          <w:b/>
          <w:sz w:val="28"/>
          <w:szCs w:val="28"/>
          <w:lang w:val="ru-RU"/>
        </w:rPr>
      </w:pPr>
      <w:r w:rsidRPr="00672C5B">
        <w:rPr>
          <w:b/>
          <w:sz w:val="28"/>
          <w:szCs w:val="28"/>
          <w:lang w:val="ru-RU"/>
        </w:rPr>
        <w:t>2.1 Тепловой баланс мартеновской печи и общая характеристика ВЭР мартеновского производства стали</w:t>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В мировом производстве стали на долю мартеновской стали приходится около 30%. В Украине доля мартеновской стали составляет до 40 %.</w:t>
      </w:r>
    </w:p>
    <w:p w:rsidR="00672C5B" w:rsidRPr="00672C5B" w:rsidRDefault="00672C5B" w:rsidP="00672C5B">
      <w:pPr>
        <w:spacing w:line="312" w:lineRule="auto"/>
        <w:ind w:firstLine="539"/>
        <w:jc w:val="both"/>
        <w:rPr>
          <w:sz w:val="28"/>
          <w:szCs w:val="28"/>
          <w:lang w:val="ru-RU"/>
        </w:rPr>
      </w:pPr>
      <w:r w:rsidRPr="00672C5B">
        <w:rPr>
          <w:sz w:val="28"/>
          <w:szCs w:val="28"/>
          <w:lang w:val="ru-RU"/>
        </w:rPr>
        <w:t>Выплавка мартеновской стали включает завалку шихты, нагрев, плавление, доводку и выпуск плавки. Продолжительность цикла плавки 4 ÷ 9 часов.</w:t>
      </w:r>
    </w:p>
    <w:p w:rsidR="00672C5B" w:rsidRPr="00672C5B" w:rsidRDefault="00672C5B" w:rsidP="00672C5B">
      <w:pPr>
        <w:spacing w:line="312" w:lineRule="auto"/>
        <w:ind w:firstLine="539"/>
        <w:jc w:val="both"/>
        <w:rPr>
          <w:sz w:val="28"/>
          <w:szCs w:val="28"/>
          <w:lang w:val="ru-RU"/>
        </w:rPr>
      </w:pPr>
      <w:r w:rsidRPr="00672C5B">
        <w:rPr>
          <w:sz w:val="28"/>
          <w:szCs w:val="28"/>
          <w:lang w:val="ru-RU"/>
        </w:rPr>
        <w:t>При отоплении мартеновской печи с определенным интервалом времени осуществляют перекидку клапанов (10 – 15 мин), что изменяет направление движения продуктов сгорания и обеспечивает поочередный нагрев насадок регенератора. Поочередное охлаждение насадок регенератора осуществляется воздухом, идущим на горение топлива (см. рис. 2.1).</w:t>
      </w:r>
    </w:p>
    <w:p w:rsidR="00672C5B" w:rsidRPr="00672C5B" w:rsidRDefault="00672C5B" w:rsidP="00672C5B">
      <w:pPr>
        <w:spacing w:line="312" w:lineRule="auto"/>
        <w:ind w:firstLine="539"/>
        <w:jc w:val="both"/>
        <w:rPr>
          <w:sz w:val="28"/>
          <w:szCs w:val="28"/>
          <w:lang w:val="ru-RU"/>
        </w:rPr>
      </w:pPr>
      <w:r w:rsidRPr="00672C5B">
        <w:rPr>
          <w:noProof/>
          <w:sz w:val="28"/>
          <w:szCs w:val="28"/>
          <w:lang w:val="ru-RU" w:eastAsia="ru-RU"/>
        </w:rPr>
        <w:pict>
          <v:group id="_x0000_s9243" style="position:absolute;left:0;text-align:left;margin-left:-8.15pt;margin-top:8pt;width:497.95pt;height:156.8pt;z-index:251736064" coordorigin="1096,8382" coordsize="10359,3289">
            <v:group id="_x0000_s9244" style="position:absolute;left:1096;top:8382;width:5035;height:3264" coordorigin="1487,1709" coordsize="4377,2919">
              <v:shape id="_x0000_s9245" type="#_x0000_t75" style="position:absolute;left:5036;top:3113;width:167;height:264;mso-position-vertical-relative:page" filled="t" stroked="t" strokecolor="white">
                <v:imagedata r:id="rId975" o:title=""/>
              </v:shape>
              <v:shape id="_x0000_s9246" type="#_x0000_t75" style="position:absolute;left:3252;top:3113;width:167;height:264;mso-position-vertical-relative:page" filled="t" stroked="t" strokecolor="white">
                <v:imagedata r:id="rId975" o:title=""/>
              </v:shape>
              <v:shape id="_x0000_s9247" type="#_x0000_t75" style="position:absolute;left:3896;top:4333;width:185;height:246;mso-position-vertical-relative:page" filled="t" stroked="t" strokecolor="white">
                <v:imagedata r:id="rId976" o:title=""/>
              </v:shape>
              <v:shape id="_x0000_s9248" type="#_x0000_t75" style="position:absolute;left:4454;top:4333;width:1030;height:295;mso-position-vertical-relative:page" filled="t" stroked="t" strokecolor="white">
                <v:imagedata r:id="rId977" o:title=""/>
              </v:shape>
              <v:group id="_x0000_s9249" style="position:absolute;left:5503;top:2642;width:308;height:435" coordorigin="8066,7493" coordsize="308,435">
                <v:group id="_x0000_s9250" style="position:absolute;left:8234;top:7771;width:131;height:157;rotation:2376238fd" coordorigin="6754,3628" coordsize="131,157">
                  <v:shape id="_x0000_s9251" style="position:absolute;left:6791;top:3628;width:94;height:157" coordsize="331,529" path="m331,529l130,,,99e" fillcolor="black">
                    <v:path arrowok="t"/>
                  </v:shape>
                  <v:shape id="_x0000_s9252" style="position:absolute;left:6754;top:3658;width:131;height:127" coordsize="461,430" path="m461,430l,100,130,e" fillcolor="black">
                    <v:path arrowok="t"/>
                  </v:shape>
                </v:group>
                <v:shape id="_x0000_s9253" style="position:absolute;left:8066;top:7493;width:308;height:245;rotation:1725091fd" coordsize="2503,548" path="m,l325,8,650,21,976,43r161,18l1298,83r161,29l1617,147r157,46l1928,245r151,63l2225,381r140,81l2503,548e" filled="f">
                  <v:path arrowok="t"/>
                </v:shape>
              </v:group>
              <v:shape id="_x0000_s9254" type="#_x0000_t75" style="position:absolute;left:4617;top:2354;width:1181;height:289;mso-position-vertical-relative:page" filled="t" stroked="t" strokecolor="white">
                <v:imagedata r:id="rId978" o:title=""/>
              </v:shape>
              <v:shape id="_x0000_s9255" type="#_x0000_t75" style="position:absolute;left:1572;top:2241;width:167;height:264;mso-position-vertical-relative:page" filled="t" stroked="t" strokecolor="white">
                <v:imagedata r:id="rId979" o:title=""/>
              </v:shape>
              <v:shape id="_x0000_s9256" type="#_x0000_t75" style="position:absolute;left:3299;top:2421;width:685;height:294;mso-position-vertical-relative:page" filled="t" stroked="t" strokecolor="white">
                <v:imagedata r:id="rId980" o:title=""/>
              </v:shape>
              <v:shape id="_x0000_s9257" type="#_x0000_t75" style="position:absolute;left:4005;top:1709;width:185;height:264;mso-position-vertical-relative:page" filled="t" stroked="t" strokecolor="white">
                <v:imagedata r:id="rId981" o:title=""/>
              </v:shape>
              <v:line id="_x0000_s9258" style="position:absolute" from="4778,2384" to="5864,2384"/>
              <v:line id="_x0000_s9259" style="position:absolute" from="3440,2909" to="4454,2909"/>
              <v:line id="_x0000_s9260" style="position:absolute;flip:y" from="4454,2642" to="4778,2909"/>
              <v:line id="_x0000_s9261" style="position:absolute" from="4778,2642" to="5596,2642"/>
              <v:line id="_x0000_s9262" style="position:absolute;flip:x y" from="3116,2642" to="3440,2909"/>
              <v:line id="_x0000_s9263" style="position:absolute" from="5596,2642" to="5596,3714"/>
              <v:line id="_x0000_s9264" style="position:absolute" from="5864,2384" to="5864,3974"/>
              <v:line id="_x0000_s9265" style="position:absolute" from="5139,3974" to="5864,3974"/>
              <v:line id="_x0000_s9266" style="position:absolute" from="5139,3714" to="5596,3714"/>
              <v:rect id="_x0000_s9267" style="position:absolute;left:4594;top:3595;width:545;height:498" filled="f"/>
              <v:line id="_x0000_s9268" style="position:absolute;flip:x" from="2032,2384" to="3116,2384"/>
              <v:line id="_x0000_s9269" style="position:absolute;flip:x" from="2298,2642" to="3116,2642"/>
              <v:line id="_x0000_s9270" style="position:absolute" from="2298,2642" to="2298,3714"/>
              <v:line id="_x0000_s9271" style="position:absolute" from="2032,2384" to="2032,3974"/>
              <v:line id="_x0000_s9272" style="position:absolute;flip:x" from="2032,3974" to="2755,3974"/>
              <v:line id="_x0000_s9273" style="position:absolute;flip:x" from="2298,3714" to="2755,3714"/>
              <v:rect id="_x0000_s9274" style="position:absolute;left:2755;top:3595;width:544;height:498" filled="f"/>
              <v:shape id="_x0000_s9275" style="position:absolute;left:3752;top:3653;width:392;height:382" coordsize="1002,1002" path="m1002,501r-9,-86l971,330,935,251,885,179,823,118,752,68,672,31,588,9,502,,414,9,330,31,250,68r-71,50l117,179,68,251,31,330,8,415,,501r8,87l31,673r37,78l117,824r62,60l250,934r80,38l414,994r88,8l588,994r84,-22l752,934r71,-50l885,824r50,-73l971,673r22,-85l1002,501xe" filled="f">
                <v:path arrowok="t"/>
              </v:shape>
              <v:line id="_x0000_s9276" style="position:absolute;flip:x" from="2755,3595" to="3299,4093"/>
              <v:line id="_x0000_s9277" style="position:absolute" from="2755,3595" to="3299,4093"/>
              <v:line id="_x0000_s9278" style="position:absolute;flip:x" from="4594,3595" to="5139,4093"/>
              <v:line id="_x0000_s9279" style="position:absolute" from="4594,3595" to="5139,4093"/>
              <v:line id="_x0000_s9280" style="position:absolute" from="4144,3844" to="4594,3844"/>
              <v:line id="_x0000_s9281" style="position:absolute" from="3299,3844" to="3947,3844"/>
              <v:line id="_x0000_s9282" style="position:absolute" from="3947,3844" to="3947,4333"/>
              <v:line id="_x0000_s9283" style="position:absolute;flip:x" from="2304,3844" to="2755,3844"/>
              <v:line id="_x0000_s9284" style="position:absolute" from="1487,2513" to="2032,2513"/>
              <v:line id="_x0000_s9285" style="position:absolute;flip:y" from="3953,1733" to="3953,2429"/>
              <v:line id="_x0000_s9286" style="position:absolute" from="3440,2117" to="4454,2117"/>
              <v:line id="_x0000_s9287" style="position:absolute" from="4454,2117" to="4778,2384"/>
              <v:line id="_x0000_s9288" style="position:absolute;flip:x" from="3116,2117" to="3440,2384"/>
              <v:shape id="_x0000_s9289" style="position:absolute;left:1911;top:2478;width:121;height:35" coordsize="305,92" path="m,l,92r305,l,xe" fillcolor="black" stroked="f">
                <v:path arrowok="t"/>
              </v:shape>
              <v:shape id="_x0000_s9290" style="position:absolute;left:1911;top:2478;width:121;height:35" coordsize="305,92" path="m,l,92r305,l,xe" filled="f">
                <v:path arrowok="t"/>
              </v:shape>
              <v:shape id="_x0000_s9291" style="position:absolute;left:1911;top:2513;width:121;height:35" coordsize="305,92" path="m,l305,,,92,,xe" fillcolor="black" stroked="f">
                <v:path arrowok="t"/>
              </v:shape>
              <v:shape id="_x0000_s9292" style="position:absolute;left:1911;top:2513;width:121;height:35" coordsize="305,92" path="m,l305,,,92,,xe" filled="f">
                <v:path arrowok="t"/>
              </v:shape>
              <v:line id="_x0000_s9293" style="position:absolute;flip:x y" from="1911,2478" to="2032,2513"/>
              <v:line id="_x0000_s9294" style="position:absolute" from="1911,2478" to="1911,2513"/>
              <v:line id="_x0000_s9295" style="position:absolute;flip:x" from="1911,2513" to="2032,2548"/>
              <v:line id="_x0000_s9296" style="position:absolute;flip:y" from="1911,2513" to="1911,2548"/>
              <v:shape id="_x0000_s9297" style="position:absolute;left:3953;top:2314;width:35;height:115" coordsize="93,305" path="m93,l,,,305,93,xe" fillcolor="black" stroked="f">
                <v:path arrowok="t"/>
              </v:shape>
              <v:shape id="_x0000_s9298" style="position:absolute;left:3953;top:2314;width:35;height:115" coordsize="93,305" path="m93,l,,,305,93,xe" filled="f">
                <v:path arrowok="t"/>
              </v:shape>
              <v:shape id="_x0000_s9299" style="position:absolute;left:3916;top:2314;width:37;height:115" coordsize="91,305" path="m91,r,305l,,91,xe" fillcolor="black" stroked="f">
                <v:path arrowok="t"/>
              </v:shape>
              <v:shape id="_x0000_s9300" style="position:absolute;left:3916;top:2314;width:37;height:115" coordsize="91,305" path="m91,r,305l,,91,xe" filled="f">
                <v:path arrowok="t"/>
              </v:shape>
              <v:shape id="_x0000_s9301" style="position:absolute;left:3953;top:2314;width:35;height:115" coordsize="93,305" path="m,305l93,,,e" filled="f">
                <v:path arrowok="t"/>
              </v:shape>
              <v:shape id="_x0000_s9302" style="position:absolute;left:3916;top:2314;width:37;height:115" coordsize="91,305" path="m91,305l,,91,e" filled="f">
                <v:path arrowok="t"/>
              </v:shape>
              <v:shape id="_x0000_s9303" style="position:absolute;left:2405;top:2470;width:119;height:35" coordsize="305,92" path="m,l,92r305,l,xe" fillcolor="black" stroked="f">
                <v:path arrowok="t"/>
              </v:shape>
              <v:shape id="_x0000_s9304" style="position:absolute;left:2405;top:2470;width:119;height:35" coordsize="305,92" path="m,l,92r305,l,xe" filled="f">
                <v:path arrowok="t"/>
              </v:shape>
              <v:shape id="_x0000_s9305" style="position:absolute;left:2405;top:2505;width:119;height:36" coordsize="305,92" path="m,l305,,,92,,xe" fillcolor="black" stroked="f">
                <v:path arrowok="t"/>
              </v:shape>
              <v:shape id="_x0000_s9306" style="position:absolute;left:2405;top:2505;width:119;height:36" coordsize="305,92" path="m,l305,,,92,,xe" filled="f">
                <v:path arrowok="t"/>
              </v:shape>
              <v:shape id="_x0000_s9307" style="position:absolute;left:2405;top:2470;width:119;height:35" coordsize="305,92" path="m305,92l,,,92e" filled="f">
                <v:path arrowok="t"/>
              </v:shape>
              <v:shape id="_x0000_s9308" style="position:absolute;left:2405;top:2505;width:119;height:36" coordsize="305,92" path="m305,l,92,,e" filled="f">
                <v:path arrowok="t"/>
              </v:shape>
              <v:shape id="_x0000_s9309" style="position:absolute;left:2304;top:3844;width:120;height:35" coordsize="305,93" path="m305,93l305,,,,305,93xe" fillcolor="black" stroked="f">
                <v:path arrowok="t"/>
              </v:shape>
              <v:shape id="_x0000_s9310" style="position:absolute;left:2304;top:3844;width:120;height:35" coordsize="305,93" path="m305,93l305,,,,305,93xe" filled="f">
                <v:path arrowok="t"/>
              </v:shape>
              <v:shape id="_x0000_s9311" style="position:absolute;left:2304;top:3808;width:120;height:36" coordsize="305,92" path="m305,92l,92,305,r,92xe" fillcolor="black" stroked="f">
                <v:path arrowok="t"/>
              </v:shape>
              <v:shape id="_x0000_s9312" style="position:absolute;left:2304;top:3808;width:120;height:36" coordsize="305,92" path="m305,92l,92,305,r,92xe" filled="f">
                <v:path arrowok="t"/>
              </v:shape>
              <v:shape id="_x0000_s9313" style="position:absolute;left:2304;top:3844;width:120;height:35" coordsize="305,93" path="m,l305,93,305,e" filled="f">
                <v:path arrowok="t"/>
              </v:shape>
              <v:shape id="_x0000_s9314" style="position:absolute;left:2304;top:3808;width:120;height:36" coordsize="305,92" path="m,92l305,r,92e" filled="f">
                <v:path arrowok="t"/>
              </v:shape>
              <v:shape id="_x0000_s9315" style="position:absolute;left:3299;top:3844;width:121;height:35" coordsize="305,93" path="m305,93l305,,,,305,93xe" fillcolor="black" stroked="f">
                <v:path arrowok="t"/>
              </v:shape>
              <v:shape id="_x0000_s9316" style="position:absolute;left:3299;top:3844;width:121;height:35" coordsize="305,93" path="m305,93l305,,,,305,93xe" filled="f">
                <v:path arrowok="t"/>
              </v:shape>
              <v:shape id="_x0000_s9317" style="position:absolute;left:3299;top:3808;width:121;height:36" coordsize="305,92" path="m305,92l,92,305,r,92xe" fillcolor="black" stroked="f">
                <v:path arrowok="t"/>
              </v:shape>
              <v:shape id="_x0000_s9318" style="position:absolute;left:3299;top:3808;width:121;height:36" coordsize="305,92" path="m305,92l,92,305,r,92xe" filled="f">
                <v:path arrowok="t"/>
              </v:shape>
              <v:shape id="_x0000_s9319" style="position:absolute;left:3299;top:3844;width:121;height:35" coordsize="305,93" path="m,l305,93,305,e" filled="f">
                <v:path arrowok="t"/>
              </v:shape>
              <v:shape id="_x0000_s9320" style="position:absolute;left:3299;top:3808;width:121;height:36" coordsize="305,92" path="m,92l305,r,92e" filled="f">
                <v:path arrowok="t"/>
              </v:shape>
              <v:shape id="_x0000_s9321" style="position:absolute;left:2169;top:2505;width:236;height:218" coordsize="602,573" path="m,573l5,448,12,318r5,-67l30,186,53,129,70,106,90,85,140,51,201,28,268,12,338,4,408,1,476,,602,2e" filled="f">
                <v:path arrowok="t"/>
              </v:shape>
              <v:line id="_x0000_s9322" style="position:absolute" from="3204,2715" to="4692,2715"/>
              <v:line id="_x0000_s9323" style="position:absolute" from="3419,2765" to="3565,2765"/>
              <v:line id="_x0000_s9324" style="position:absolute" from="3775,2779" to="3907,2779"/>
              <v:line id="_x0000_s9325" style="position:absolute" from="4081,2783" to="4219,2783"/>
              <v:line id="_x0000_s9326" style="position:absolute" from="4240,2842" to="4355,2842"/>
              <v:line id="_x0000_s9327" style="position:absolute" from="3565,2828" to="3704,2828"/>
              <v:line id="_x0000_s9328" style="position:absolute" from="3873,2848" to="4017,2848"/>
              <v:line id="_x0000_s9329" style="position:absolute" from="4359,2778" to="4499,2778"/>
              <v:shape id="_x0000_s9330" style="position:absolute;left:4949;top:3844;width:419;height:515" coordsize="1067,1355" path="m1067,16l799,2,659,,511,5,358,18,282,30,212,52,150,80,124,98,99,118,79,143,62,169,37,231,23,301r-8,74l7,524,2,669,,810r3,275l13,1355e" filled="f">
                <v:path arrowok="t"/>
              </v:shape>
              <v:shape id="_x0000_s9331" style="position:absolute;left:4953;top:4242;width:37;height:117" coordsize="91,306" path="m91,l,,,306,91,xe" fillcolor="black" stroked="f">
                <v:path arrowok="t"/>
              </v:shape>
              <v:shape id="_x0000_s9332" style="position:absolute;left:4953;top:4242;width:37;height:117" coordsize="91,306" path="m91,l,,,306,91,xe" filled="f">
                <v:path arrowok="t"/>
              </v:shape>
              <v:shape id="_x0000_s9333" style="position:absolute;left:4918;top:4242;width:35;height:117" coordsize="93,306" path="m93,r,306l,,93,xe" fillcolor="black" stroked="f">
                <v:path arrowok="t"/>
              </v:shape>
              <v:shape id="_x0000_s9334" style="position:absolute;left:4918;top:4242;width:35;height:117" coordsize="93,306" path="m93,r,306l,,93,xe" filled="f">
                <v:path arrowok="t"/>
              </v:shape>
              <v:shape id="_x0000_s9335" style="position:absolute;left:4953;top:4242;width:37;height:117" coordsize="91,306" path="m,306l91,,,e" filled="f">
                <v:path arrowok="t"/>
              </v:shape>
              <v:shape id="_x0000_s9336" style="position:absolute;left:4918;top:4242;width:35;height:117" coordsize="93,306" path="m93,306l,,93,e" filled="f">
                <v:path arrowok="t"/>
              </v:shape>
              <v:shape id="_x0000_s9337" style="position:absolute;left:3912;top:4117;width:35;height:115" coordsize="93,304" path="m,304r93,l93,,,304xe" fillcolor="black" stroked="f">
                <v:path arrowok="t"/>
              </v:shape>
              <v:shape id="_x0000_s9338" style="position:absolute;left:3912;top:4117;width:35;height:115" coordsize="93,304" path="m,304r93,l93,,,304xe" filled="f">
                <v:path arrowok="t"/>
              </v:shape>
              <v:shape id="_x0000_s9339" style="position:absolute;left:3947;top:4117;width:37;height:115" coordsize="91,304" path="m,304l,,91,304,,304xe" fillcolor="black" stroked="f">
                <v:path arrowok="t"/>
              </v:shape>
              <v:shape id="_x0000_s9340" style="position:absolute;left:3947;top:4117;width:37;height:115" coordsize="91,304" path="m,304l,,91,304,,304xe" filled="f">
                <v:path arrowok="t"/>
              </v:shape>
              <v:shape id="_x0000_s9341" style="position:absolute;left:3912;top:4117;width:35;height:115" coordsize="93,304" path="m93,l,304r93,e" filled="f">
                <v:path arrowok="t"/>
              </v:shape>
              <v:shape id="_x0000_s9342" style="position:absolute;left:3947;top:4117;width:37;height:115" coordsize="91,304" path="m,l91,304,,304e" filled="f">
                <v:path arrowok="t"/>
              </v:shape>
              <v:shape id="_x0000_s9343" type="#_x0000_t75" style="position:absolute;left:4240;top:2350;width:129;height:246;mso-position-vertical-relative:page" filled="t" stroked="t" strokecolor="white">
                <v:imagedata r:id="rId982" o:title=""/>
              </v:shape>
              <v:shape id="_x0000_s9344" type="#_x0000_t32" style="position:absolute;left:3043;top:3377;width:227;height:276;flip:y" o:connectortype="straight"/>
              <v:shape id="_x0000_s9345" type="#_x0000_t32" style="position:absolute;left:4833;top:3377;width:227;height:276;flip:y" o:connectortype="straight"/>
              <v:shape id="_x0000_s9346" type="#_x0000_t75" style="position:absolute;left:3866;top:3377;width:186;height:246;mso-position-vertical-relative:page" filled="t" stroked="t" strokecolor="white">
                <v:imagedata r:id="rId983" o:title=""/>
              </v:shape>
            </v:group>
            <v:group id="_x0000_s9347" style="position:absolute;left:6436;top:8409;width:5019;height:3262" coordorigin="6331,1733" coordsize="4393,2921">
              <v:shape id="_x0000_s9348" type="#_x0000_t75" style="position:absolute;left:9398;top:3113;width:167;height:264;mso-position-vertical-relative:page" filled="t" stroked="t" strokecolor="white">
                <v:imagedata r:id="rId975" o:title=""/>
              </v:shape>
              <v:shape id="_x0000_s9349" type="#_x0000_t75" style="position:absolute;left:7508;top:3113;width:167;height:264;mso-position-vertical-relative:page" filled="t" stroked="t" strokecolor="white">
                <v:imagedata r:id="rId975" o:title=""/>
              </v:shape>
              <v:shape id="_x0000_s9350" type="#_x0000_t75" style="position:absolute;left:8256;top:4333;width:185;height:246;mso-position-vertical-relative:page" filled="t" stroked="t" strokecolor="white">
                <v:imagedata r:id="rId976" o:title=""/>
              </v:shape>
              <v:shape id="_x0000_s9351" type="#_x0000_t75" style="position:absolute;left:6714;top:4359;width:1030;height:295;mso-position-vertical-relative:page" filled="t" stroked="t" strokecolor="white">
                <v:imagedata r:id="rId977" o:title=""/>
              </v:shape>
              <v:group id="_x0000_s9352" style="position:absolute;left:6375;top:2639;width:308;height:435;flip:x" coordorigin="8066,7493" coordsize="308,435">
                <v:group id="_x0000_s9353" style="position:absolute;left:8234;top:7771;width:131;height:157;rotation:2376238fd" coordorigin="6754,3628" coordsize="131,157">
                  <v:shape id="_x0000_s9354" style="position:absolute;left:6791;top:3628;width:94;height:157" coordsize="331,529" path="m331,529l130,,,99e" fillcolor="black">
                    <v:path arrowok="t"/>
                  </v:shape>
                  <v:shape id="_x0000_s9355" style="position:absolute;left:6754;top:3658;width:131;height:127" coordsize="461,430" path="m461,430l,100,130,e" fillcolor="black">
                    <v:path arrowok="t"/>
                  </v:shape>
                </v:group>
                <v:shape id="_x0000_s9356" style="position:absolute;left:8066;top:7493;width:308;height:245;rotation:1725091fd" coordsize="2503,548" path="m,l325,8,650,21,976,43r161,18l1298,83r161,29l1617,147r157,46l1928,245r151,63l2225,381r140,81l2503,548e" filled="f">
                  <v:path arrowok="t"/>
                </v:shape>
              </v:group>
              <v:shape id="_x0000_s9357" type="#_x0000_t75" style="position:absolute;left:6423;top:2350;width:1181;height:289;mso-position-vertical-relative:page" filled="t" stroked="t" strokecolor="white">
                <v:imagedata r:id="rId978" o:title=""/>
              </v:shape>
              <v:shape id="_x0000_s9358" type="#_x0000_t75" style="position:absolute;left:10451;top:2241;width:167;height:264;mso-position-vertical-relative:page" filled="t" stroked="t" strokecolor="white">
                <v:imagedata r:id="rId979" o:title=""/>
              </v:shape>
              <v:shape id="_x0000_s9359" type="#_x0000_t75" style="position:absolute;left:8332;top:2429;width:685;height:294;mso-position-vertical-relative:page" filled="t" stroked="t" strokecolor="white">
                <v:imagedata r:id="rId980" o:title=""/>
              </v:shape>
              <v:shape id="_x0000_s9360" type="#_x0000_t75" style="position:absolute;left:8296;top:1733;width:185;height:264;mso-position-vertical-relative:page" filled="t" stroked="t" strokecolor="white">
                <v:imagedata r:id="rId981" o:title=""/>
              </v:shape>
              <v:line id="_x0000_s9361" style="position:absolute" from="9087,2384" to="10178,2384"/>
              <v:line id="_x0000_s9362" style="position:absolute" from="7744,2911" to="8763,2911"/>
              <v:line id="_x0000_s9363" style="position:absolute;flip:y" from="8763,2643" to="9087,2911"/>
              <v:line id="_x0000_s9364" style="position:absolute" from="9087,2643" to="9908,2643"/>
              <v:line id="_x0000_s9365" style="position:absolute;flip:x y" from="7419,2643" to="7744,2911"/>
              <v:line id="_x0000_s9366" style="position:absolute" from="9908,2643" to="9908,3714"/>
              <v:line id="_x0000_s9367" style="position:absolute" from="10178,2384" to="10178,3973"/>
              <v:line id="_x0000_s9368" style="position:absolute" from="9451,3973" to="10178,3973"/>
              <v:line id="_x0000_s9369" style="position:absolute" from="9451,3714" to="9908,3714"/>
              <v:rect id="_x0000_s9370" style="position:absolute;left:8902;top:3593;width:549;height:499" filled="f"/>
              <v:line id="_x0000_s9371" style="position:absolute;flip:x" from="6331,2384" to="7419,2384"/>
              <v:line id="_x0000_s9372" style="position:absolute;flip:x" from="6598,2643" to="7419,2643"/>
              <v:line id="_x0000_s9373" style="position:absolute" from="6598,2643" to="6598,3714"/>
              <v:line id="_x0000_s9374" style="position:absolute" from="6331,2384" to="6331,3973"/>
              <v:line id="_x0000_s9375" style="position:absolute;flip:x" from="6331,3973" to="7056,3973"/>
              <v:line id="_x0000_s9376" style="position:absolute;flip:x" from="6598,3714" to="7056,3714"/>
              <v:rect id="_x0000_s9377" style="position:absolute;left:7056;top:3593;width:548;height:499" filled="f"/>
              <v:line id="_x0000_s9378" style="position:absolute;flip:x" from="7056,3593" to="7604,4092"/>
              <v:line id="_x0000_s9379" style="position:absolute" from="7056,3593" to="7604,4092"/>
              <v:line id="_x0000_s9380" style="position:absolute;flip:x" from="8902,3593" to="9451,4092"/>
              <v:line id="_x0000_s9381" style="position:absolute" from="8902,3593" to="9451,4092"/>
              <v:line id="_x0000_s9382" style="position:absolute" from="8450,3844" to="8902,3844"/>
              <v:line id="_x0000_s9383" style="position:absolute;flip:y" from="8260,1733" to="8260,2429"/>
              <v:line id="_x0000_s9384" style="position:absolute" from="7744,2115" to="8763,2115"/>
              <v:line id="_x0000_s9385" style="position:absolute" from="8763,2115" to="9087,2384"/>
              <v:line id="_x0000_s9386" style="position:absolute;flip:x" from="7419,2115" to="7744,2384"/>
              <v:shape id="_x0000_s9387" style="position:absolute;left:8260;top:2312;width:36;height:117" coordsize="59,202" path="m59,l,,,202,59,xe" fillcolor="black" stroked="f">
                <v:path arrowok="t"/>
              </v:shape>
              <v:shape id="_x0000_s9388" style="position:absolute;left:8260;top:2312;width:36;height:117" coordsize="59,202" path="m59,l,,,202,59,xe" filled="f">
                <v:path arrowok="t"/>
              </v:shape>
              <v:shape id="_x0000_s9389" style="position:absolute;left:8223;top:2312;width:37;height:117" coordsize="60,202" path="m60,r,202l,,60,xe" fillcolor="black" stroked="f">
                <v:path arrowok="t"/>
              </v:shape>
              <v:shape id="_x0000_s9390" style="position:absolute;left:8223;top:2312;width:37;height:117" coordsize="60,202" path="m60,r,202l,,60,xe" filled="f">
                <v:path arrowok="t"/>
              </v:shape>
              <v:shape id="_x0000_s9391" style="position:absolute;left:8260;top:2312;width:36;height:117" coordsize="59,202" path="m,202l59,,,e" filled="f">
                <v:path arrowok="t"/>
              </v:shape>
              <v:shape id="_x0000_s9392" style="position:absolute;left:8223;top:2312;width:37;height:117" coordsize="60,202" path="m60,202l,,60,e" filled="f">
                <v:path arrowok="t"/>
              </v:shape>
              <v:line id="_x0000_s9393" style="position:absolute" from="7508,2715" to="8999,2715"/>
              <v:line id="_x0000_s9394" style="position:absolute" from="7723,2764" to="7869,2764"/>
              <v:line id="_x0000_s9395" style="position:absolute" from="8080,2778" to="8214,2778"/>
              <v:line id="_x0000_s9396" style="position:absolute" from="8386,2782" to="8526,2782"/>
              <v:line id="_x0000_s9397" style="position:absolute" from="8548,2842" to="8662,2842"/>
              <v:line id="_x0000_s9398" style="position:absolute" from="7869,2827" to="8011,2827"/>
              <v:line id="_x0000_s9399" style="position:absolute" from="8178,2848" to="8322,2848"/>
              <v:line id="_x0000_s9400" style="position:absolute" from="8665,2776" to="8808,2776"/>
              <v:line id="_x0000_s9401" style="position:absolute;flip:x" from="8256,3844" to="8905,3844"/>
              <v:line id="_x0000_s9402" style="position:absolute" from="8256,3844" to="8256,4333"/>
              <v:line id="_x0000_s9403" style="position:absolute" from="9451,3844" to="9906,3844"/>
              <v:line id="_x0000_s9404" style="position:absolute;flip:x" from="10178,2513" to="10724,2513"/>
              <v:shape id="_x0000_s9405" style="position:absolute;left:10178;top:2479;width:121;height:34" coordsize="198,61" path="m198,l,61r198,l198,xe" fillcolor="black" stroked="f">
                <v:path arrowok="t"/>
              </v:shape>
              <v:shape id="_x0000_s9406" style="position:absolute;left:10178;top:2479;width:121;height:34" coordsize="198,61" path="m198,l,61r198,l198,xe" filled="f">
                <v:path arrowok="t"/>
              </v:shape>
              <v:shape id="_x0000_s9407" style="position:absolute;left:10178;top:2513;width:121;height:35" coordsize="198,60" path="m,l198,r,60l,xe" fillcolor="black" stroked="f">
                <v:path arrowok="t"/>
              </v:shape>
              <v:shape id="_x0000_s9408" style="position:absolute;left:10178;top:2513;width:121;height:35" coordsize="198,60" path="m,l198,r,60l,xe" filled="f">
                <v:path arrowok="t"/>
              </v:shape>
              <v:line id="_x0000_s9409" style="position:absolute;flip:y" from="10178,2479" to="10299,2513"/>
              <v:line id="_x0000_s9410" style="position:absolute" from="10299,2479" to="10299,2513"/>
              <v:line id="_x0000_s9411" style="position:absolute" from="10178,2513" to="10299,2548"/>
              <v:line id="_x0000_s9412" style="position:absolute;flip:y" from="10299,2513" to="10299,2548"/>
              <v:shape id="_x0000_s9413" style="position:absolute;left:9784;top:3844;width:122;height:34" coordsize="198,60" path="m,60l,,198,,,60xe" fillcolor="black" stroked="f">
                <v:path arrowok="t"/>
              </v:shape>
              <v:shape id="_x0000_s9414" style="position:absolute;left:9784;top:3844;width:122;height:34" coordsize="198,60" path="m,60l,,198,,,60xe" filled="f">
                <v:path arrowok="t"/>
              </v:shape>
              <v:shape id="_x0000_s9415" style="position:absolute;left:9784;top:3809;width:122;height:35" coordsize="198,62" path="m,62r198,l,,,62xe" fillcolor="black" stroked="f">
                <v:path arrowok="t"/>
              </v:shape>
              <v:shape id="_x0000_s9416" style="position:absolute;left:9784;top:3809;width:122;height:35" coordsize="198,62" path="m,62r198,l,,,62xe" filled="f">
                <v:path arrowok="t"/>
              </v:shape>
              <v:shape id="_x0000_s9417" style="position:absolute;left:9784;top:3844;width:122;height:34" coordsize="198,60" path="m198,l,60,,e" filled="f">
                <v:path arrowok="t"/>
              </v:shape>
              <v:shape id="_x0000_s9418" style="position:absolute;left:9784;top:3809;width:122;height:35" coordsize="198,62" path="m198,62l,,,62e" filled="f">
                <v:path arrowok="t"/>
              </v:shape>
              <v:shape id="_x0000_s9419" style="position:absolute;left:8784;top:3844;width:121;height:34" coordsize="198,60" path="m,60l,,198,,,60xe" fillcolor="black" stroked="f">
                <v:path arrowok="t"/>
              </v:shape>
              <v:shape id="_x0000_s9420" style="position:absolute;left:8784;top:3844;width:121;height:34" coordsize="198,60" path="m,60l,,198,,,60xe" filled="f">
                <v:path arrowok="t"/>
              </v:shape>
              <v:shape id="_x0000_s9421" style="position:absolute;left:8784;top:3809;width:121;height:35" coordsize="198,62" path="m,62r198,l,,,62xe" fillcolor="black" stroked="f">
                <v:path arrowok="t"/>
              </v:shape>
              <v:shape id="_x0000_s9422" style="position:absolute;left:8784;top:3809;width:121;height:35" coordsize="198,62" path="m,62r198,l,,,62xe" filled="f">
                <v:path arrowok="t"/>
              </v:shape>
              <v:shape id="_x0000_s9423" style="position:absolute;left:8784;top:3844;width:121;height:34" coordsize="198,60" path="m198,l,60,,e" filled="f">
                <v:path arrowok="t"/>
              </v:shape>
              <v:shape id="_x0000_s9424" style="position:absolute;left:8784;top:3809;width:121;height:35" coordsize="198,62" path="m198,62l,,,62e" filled="f">
                <v:path arrowok="t"/>
              </v:shape>
              <v:shape id="_x0000_s9425" style="position:absolute;left:6829;top:3846;width:421;height:513" coordsize="692,892" path="m,8l360,,554,31r74,45l668,150r24,382l684,892e" filled="f">
                <v:path arrowok="t"/>
              </v:shape>
              <v:shape id="_x0000_s9426" style="position:absolute;left:7211;top:4244;width:32;height:115" coordsize="58,202" path="m,l58,r,202l,xe" fillcolor="black" stroked="f">
                <v:path arrowok="t"/>
              </v:shape>
              <v:shape id="_x0000_s9427" style="position:absolute;left:7211;top:4244;width:32;height:115" coordsize="58,202" path="m,l58,r,202l,xe" filled="f">
                <v:path arrowok="t"/>
              </v:shape>
              <v:shape id="_x0000_s9428" style="position:absolute;left:7243;top:4244;width:37;height:115" coordsize="60,202" path="m,l,202,60,,,xe" fillcolor="black" stroked="f">
                <v:path arrowok="t"/>
              </v:shape>
              <v:shape id="_x0000_s9429" style="position:absolute;left:7243;top:4244;width:37;height:115" coordsize="60,202" path="m,l,202,60,,,xe" filled="f">
                <v:path arrowok="t"/>
              </v:shape>
              <v:shape id="_x0000_s9430" style="position:absolute;left:7211;top:4244;width:32;height:115" coordsize="58,202" path="m58,202l,,58,e" filled="f">
                <v:path arrowok="t"/>
              </v:shape>
              <v:shape id="_x0000_s9431" style="position:absolute;left:7243;top:4244;width:37;height:115" coordsize="60,202" path="m,202l60,,,e" filled="f">
                <v:path arrowok="t"/>
              </v:shape>
              <v:shape id="_x0000_s9432" style="position:absolute;left:8256;top:4117;width:36;height:118" coordsize="60,202" path="m60,202l,202,,,60,202xe" fillcolor="black" stroked="f">
                <v:path arrowok="t"/>
              </v:shape>
              <v:shape id="_x0000_s9433" style="position:absolute;left:8256;top:4117;width:36;height:118" coordsize="60,202" path="m60,202l,202,,,60,202xe" filled="f">
                <v:path arrowok="t"/>
              </v:shape>
              <v:shape id="_x0000_s9434" style="position:absolute;left:8219;top:4117;width:37;height:118" coordsize="60,202" path="m60,202l60,,,202r60,xe" fillcolor="black" stroked="f">
                <v:path arrowok="t"/>
              </v:shape>
              <v:shape id="_x0000_s9435" style="position:absolute;left:8219;top:4117;width:37;height:118" coordsize="60,202" path="m60,202l60,,,202r60,xe" filled="f">
                <v:path arrowok="t"/>
              </v:shape>
              <v:shape id="_x0000_s9436" style="position:absolute;left:8256;top:4117;width:36;height:118" coordsize="60,202" path="m,l60,202,,202e" filled="f">
                <v:path arrowok="t"/>
              </v:shape>
              <v:shape id="_x0000_s9437" style="position:absolute;left:8219;top:4117;width:37;height:118" coordsize="60,202" path="m60,l,202r60,e" filled="f">
                <v:path arrowok="t"/>
              </v:shape>
              <v:line id="_x0000_s9438" style="position:absolute;flip:x" from="7604,3844" to="8056,3844"/>
              <v:shape id="_x0000_s9439" style="position:absolute;left:8055;top:3653;width:395;height:382" coordsize="1002,1002" path="m1002,501r-9,-86l971,330,935,251,885,179,823,118,752,68,672,31,588,9,502,,414,9,330,31,250,68r-71,50l117,179,68,251,31,330,8,415,,501r8,87l31,673r37,78l117,824r62,60l250,934r80,38l414,994r88,8l588,994r84,-22l752,934r71,-50l885,824r50,-73l971,673r22,-85l1002,501xe" filled="f">
                <v:path arrowok="t"/>
              </v:shape>
              <v:group id="_x0000_s9440" style="position:absolute;left:9714;top:2470;width:359;height:253;flip:x" coordorigin="2594,2607" coordsize="320,218">
                <v:group id="_x0000_s9441" style="position:absolute;left:2807;top:2607;width:107;height:61" coordorigin="2807,2607" coordsize="107,61">
                  <v:shape id="_x0000_s9442" style="position:absolute;left:2807;top:2607;width:107;height:30" coordsize="305,92" path="m305,92l,,,92e" fillcolor="black">
                    <v:path arrowok="t"/>
                  </v:shape>
                  <v:shape id="_x0000_s9443" style="position:absolute;left:2807;top:2637;width:107;height:31" coordsize="305,92" path="m305,l,92,,e" fillcolor="black">
                    <v:path arrowok="t"/>
                  </v:shape>
                </v:group>
                <v:shape id="_x0000_s9444" style="position:absolute;left:2594;top:2637;width:213;height:188" coordsize="602,573" path="m,573l5,448,12,318r5,-67l30,186,53,129,70,106,90,85,140,51,201,28,268,12,338,4,408,1,476,,602,2e" filled="f">
                  <v:path arrowok="t"/>
                </v:shape>
              </v:group>
              <v:shape id="_x0000_s9445" type="#_x0000_t75" style="position:absolute;left:7865;top:2350;width:129;height:246;mso-position-vertical-relative:page" filled="t" stroked="t" strokecolor="white">
                <v:imagedata r:id="rId984" o:title=""/>
              </v:shape>
              <v:shape id="_x0000_s9446" type="#_x0000_t32" style="position:absolute;left:7305;top:3377;width:227;height:276;flip:y" o:connectortype="straight"/>
              <v:shape id="_x0000_s9447" type="#_x0000_t32" style="position:absolute;left:9171;top:3377;width:227;height:276;flip:y" o:connectortype="straight"/>
              <v:shape id="_x0000_s9448" type="#_x0000_t75" style="position:absolute;left:8178;top:3377;width:186;height:246;mso-position-vertical-relative:page" filled="t" stroked="t" strokecolor="white">
                <v:imagedata r:id="rId983" o:title=""/>
              </v:shape>
            </v:group>
          </v:group>
        </w:pict>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ind w:firstLine="539"/>
        <w:jc w:val="center"/>
        <w:rPr>
          <w:sz w:val="28"/>
          <w:szCs w:val="28"/>
          <w:lang w:val="ru-RU"/>
        </w:rPr>
      </w:pPr>
      <w:r w:rsidRPr="00672C5B">
        <w:rPr>
          <w:sz w:val="28"/>
          <w:szCs w:val="28"/>
          <w:lang w:val="ru-RU"/>
        </w:rPr>
        <w:t>Рисунок 2.1 – Схема работы мартеновской печи</w:t>
      </w:r>
    </w:p>
    <w:p w:rsidR="00672C5B" w:rsidRPr="00672C5B" w:rsidRDefault="00672C5B" w:rsidP="00672C5B">
      <w:pPr>
        <w:spacing w:line="312" w:lineRule="auto"/>
        <w:jc w:val="both"/>
        <w:rPr>
          <w:sz w:val="28"/>
          <w:szCs w:val="28"/>
          <w:lang w:val="ru-RU"/>
        </w:rPr>
      </w:pPr>
      <w:r w:rsidRPr="00672C5B">
        <w:rPr>
          <w:sz w:val="28"/>
          <w:szCs w:val="28"/>
          <w:lang w:val="ru-RU"/>
        </w:rPr>
        <w:t>Обозначения к рисунку 2.1:</w:t>
      </w:r>
    </w:p>
    <w:p w:rsidR="00672C5B" w:rsidRPr="00672C5B" w:rsidRDefault="00672C5B" w:rsidP="00672C5B">
      <w:pPr>
        <w:spacing w:line="312" w:lineRule="auto"/>
        <w:jc w:val="both"/>
        <w:rPr>
          <w:sz w:val="28"/>
          <w:szCs w:val="28"/>
          <w:lang w:val="ru-RU"/>
        </w:rPr>
      </w:pPr>
      <w:r w:rsidRPr="00672C5B">
        <w:rPr>
          <w:sz w:val="28"/>
          <w:szCs w:val="28"/>
          <w:lang w:val="ru-RU"/>
        </w:rPr>
        <w:t xml:space="preserve">1 – ванна печи; </w:t>
      </w:r>
    </w:p>
    <w:p w:rsidR="00672C5B" w:rsidRPr="00672C5B" w:rsidRDefault="00672C5B" w:rsidP="00672C5B">
      <w:pPr>
        <w:spacing w:line="312" w:lineRule="auto"/>
        <w:jc w:val="both"/>
        <w:rPr>
          <w:sz w:val="28"/>
          <w:szCs w:val="28"/>
          <w:lang w:val="ru-RU"/>
        </w:rPr>
      </w:pPr>
      <w:r w:rsidRPr="00672C5B">
        <w:rPr>
          <w:sz w:val="28"/>
          <w:szCs w:val="28"/>
          <w:lang w:val="ru-RU"/>
        </w:rPr>
        <w:lastRenderedPageBreak/>
        <w:t xml:space="preserve">2 – перекидной клапан; </w:t>
      </w:r>
    </w:p>
    <w:p w:rsidR="00672C5B" w:rsidRPr="00672C5B" w:rsidRDefault="00672C5B" w:rsidP="00672C5B">
      <w:pPr>
        <w:spacing w:line="312" w:lineRule="auto"/>
        <w:jc w:val="both"/>
        <w:rPr>
          <w:sz w:val="28"/>
          <w:szCs w:val="28"/>
          <w:lang w:val="ru-RU"/>
        </w:rPr>
      </w:pPr>
      <w:r w:rsidRPr="00672C5B">
        <w:rPr>
          <w:sz w:val="28"/>
          <w:szCs w:val="28"/>
          <w:lang w:val="ru-RU"/>
        </w:rPr>
        <w:t xml:space="preserve">3 – регенераторы; </w:t>
      </w:r>
    </w:p>
    <w:p w:rsidR="00672C5B" w:rsidRPr="00672C5B" w:rsidRDefault="00672C5B" w:rsidP="00672C5B">
      <w:pPr>
        <w:spacing w:line="312" w:lineRule="auto"/>
        <w:jc w:val="both"/>
        <w:rPr>
          <w:sz w:val="28"/>
          <w:szCs w:val="28"/>
          <w:lang w:val="ru-RU"/>
        </w:rPr>
      </w:pPr>
      <w:r w:rsidRPr="00672C5B">
        <w:rPr>
          <w:sz w:val="28"/>
          <w:szCs w:val="28"/>
          <w:lang w:val="ru-RU"/>
        </w:rPr>
        <w:t xml:space="preserve">4 – подвод воздуха; </w:t>
      </w:r>
    </w:p>
    <w:p w:rsidR="00672C5B" w:rsidRPr="00672C5B" w:rsidRDefault="00672C5B" w:rsidP="00672C5B">
      <w:pPr>
        <w:spacing w:line="312" w:lineRule="auto"/>
        <w:jc w:val="both"/>
        <w:rPr>
          <w:sz w:val="28"/>
          <w:szCs w:val="28"/>
          <w:lang w:val="ru-RU"/>
        </w:rPr>
      </w:pPr>
      <w:r w:rsidRPr="00672C5B">
        <w:rPr>
          <w:sz w:val="28"/>
          <w:szCs w:val="28"/>
          <w:lang w:val="ru-RU"/>
        </w:rPr>
        <w:t xml:space="preserve">5 – подача топлива; </w:t>
      </w:r>
    </w:p>
    <w:p w:rsidR="00672C5B" w:rsidRPr="00672C5B" w:rsidRDefault="00672C5B" w:rsidP="00672C5B">
      <w:pPr>
        <w:spacing w:line="312" w:lineRule="auto"/>
        <w:jc w:val="both"/>
        <w:rPr>
          <w:sz w:val="28"/>
          <w:szCs w:val="28"/>
          <w:lang w:val="ru-RU"/>
        </w:rPr>
      </w:pPr>
      <w:r w:rsidRPr="00672C5B">
        <w:rPr>
          <w:sz w:val="28"/>
          <w:szCs w:val="28"/>
          <w:lang w:val="ru-RU"/>
        </w:rPr>
        <w:t>6 – кислородная фурма</w:t>
      </w:r>
    </w:p>
    <w:p w:rsidR="00672C5B" w:rsidRPr="00672C5B" w:rsidRDefault="00672C5B" w:rsidP="00672C5B">
      <w:pPr>
        <w:spacing w:line="312" w:lineRule="auto"/>
        <w:ind w:firstLine="539"/>
        <w:jc w:val="both"/>
        <w:rPr>
          <w:sz w:val="32"/>
          <w:szCs w:val="28"/>
          <w:lang w:val="ru-RU"/>
        </w:rPr>
      </w:pPr>
      <w:r w:rsidRPr="00672C5B">
        <w:rPr>
          <w:sz w:val="28"/>
          <w:szCs w:val="28"/>
          <w:lang w:val="ru-RU"/>
        </w:rPr>
        <w:t>В качестве топлива используют природный газ, коксодоменную смесь,  мазут и проч. При доводке стали применяют кислородную продувку, которая существенно сокращает продолжительность плавки.</w:t>
      </w:r>
    </w:p>
    <w:p w:rsidR="00672C5B" w:rsidRPr="00672C5B" w:rsidRDefault="00672C5B" w:rsidP="00672C5B">
      <w:pPr>
        <w:spacing w:line="312" w:lineRule="auto"/>
        <w:ind w:firstLine="539"/>
        <w:jc w:val="both"/>
        <w:rPr>
          <w:sz w:val="28"/>
          <w:szCs w:val="28"/>
          <w:lang w:val="ru-RU"/>
        </w:rPr>
      </w:pPr>
      <w:r w:rsidRPr="00672C5B">
        <w:rPr>
          <w:sz w:val="28"/>
          <w:szCs w:val="28"/>
          <w:lang w:val="ru-RU"/>
        </w:rPr>
        <w:t>Выплавка мартеновской стали является весьма энергоемким процессом: удельный расход топлива около 100 кг условного топлива на т стали.</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Тепловой баланс мартеновской печи зависит от вида процесса: рудный, скрап-рудный или скрап-процесс. В рудном процессе основная </w:t>
      </w:r>
      <w:proofErr w:type="spellStart"/>
      <w:r w:rsidRPr="00672C5B">
        <w:rPr>
          <w:sz w:val="28"/>
          <w:szCs w:val="28"/>
          <w:lang w:val="ru-RU"/>
        </w:rPr>
        <w:t>металлошихта</w:t>
      </w:r>
      <w:proofErr w:type="spellEnd"/>
      <w:r w:rsidRPr="00672C5B">
        <w:rPr>
          <w:sz w:val="28"/>
          <w:szCs w:val="28"/>
          <w:lang w:val="ru-RU"/>
        </w:rPr>
        <w:t xml:space="preserve"> – жидкий чугун (</w:t>
      </w:r>
      <w:r w:rsidRPr="00672C5B">
        <w:rPr>
          <w:sz w:val="28"/>
          <w:szCs w:val="28"/>
          <w:lang w:val="en-US"/>
        </w:rPr>
        <w:t>t</w:t>
      </w:r>
      <w:r w:rsidRPr="00672C5B">
        <w:rPr>
          <w:sz w:val="28"/>
          <w:szCs w:val="28"/>
          <w:vertAlign w:val="subscript"/>
          <w:lang w:val="ru-RU"/>
        </w:rPr>
        <w:t xml:space="preserve">ч </w:t>
      </w:r>
      <w:r w:rsidRPr="00672C5B">
        <w:rPr>
          <w:sz w:val="28"/>
          <w:szCs w:val="28"/>
          <w:lang w:val="ru-RU"/>
        </w:rPr>
        <w:t>= 1340 – 1360 °С), в скрап-рудном процессе – жидкий чугун и металлолом, в скрап-процессе – металлолом.</w:t>
      </w:r>
    </w:p>
    <w:p w:rsidR="00672C5B" w:rsidRPr="00672C5B" w:rsidRDefault="00672C5B" w:rsidP="00672C5B">
      <w:pPr>
        <w:spacing w:after="240" w:line="312" w:lineRule="auto"/>
        <w:ind w:firstLine="539"/>
        <w:jc w:val="both"/>
        <w:rPr>
          <w:sz w:val="28"/>
          <w:szCs w:val="28"/>
          <w:lang w:val="ru-RU"/>
        </w:rPr>
      </w:pPr>
      <w:r w:rsidRPr="00672C5B">
        <w:rPr>
          <w:sz w:val="28"/>
          <w:szCs w:val="28"/>
          <w:lang w:val="ru-RU"/>
        </w:rPr>
        <w:t>Ориентировочный тепловой баланс мартеновской печи при скрап-рудном процессе:</w:t>
      </w:r>
    </w:p>
    <w:tbl>
      <w:tblPr>
        <w:tblpPr w:leftFromText="180" w:rightFromText="180" w:vertAnchor="text" w:horzAnchor="margin" w:tblpX="108" w:tblpY="264"/>
        <w:tblW w:w="9606" w:type="dxa"/>
        <w:tblLook w:val="04A0" w:firstRow="1" w:lastRow="0" w:firstColumn="1" w:lastColumn="0" w:noHBand="0" w:noVBand="1"/>
      </w:tblPr>
      <w:tblGrid>
        <w:gridCol w:w="4786"/>
        <w:gridCol w:w="4820"/>
      </w:tblGrid>
      <w:tr w:rsidR="00672C5B" w:rsidRPr="00672C5B" w:rsidTr="00672C5B">
        <w:trPr>
          <w:trHeight w:val="416"/>
        </w:trPr>
        <w:tc>
          <w:tcPr>
            <w:tcW w:w="4786" w:type="dxa"/>
            <w:tcBorders>
              <w:top w:val="single" w:sz="4" w:space="0" w:color="000000"/>
              <w:left w:val="single" w:sz="4" w:space="0" w:color="000000"/>
              <w:bottom w:val="single" w:sz="4" w:space="0" w:color="000000"/>
              <w:right w:val="single" w:sz="4" w:space="0" w:color="000000"/>
            </w:tcBorders>
          </w:tcPr>
          <w:p w:rsidR="00672C5B" w:rsidRPr="00672C5B" w:rsidRDefault="00672C5B" w:rsidP="00672C5B">
            <w:pPr>
              <w:spacing w:line="312" w:lineRule="auto"/>
              <w:jc w:val="both"/>
              <w:rPr>
                <w:b/>
                <w:i/>
                <w:sz w:val="28"/>
                <w:szCs w:val="28"/>
                <w:lang w:val="ru-RU"/>
              </w:rPr>
            </w:pPr>
            <w:r w:rsidRPr="00672C5B">
              <w:rPr>
                <w:b/>
                <w:i/>
                <w:sz w:val="28"/>
                <w:szCs w:val="28"/>
                <w:lang w:val="ru-RU"/>
              </w:rPr>
              <w:t>Приход теплоты</w:t>
            </w:r>
          </w:p>
        </w:tc>
        <w:tc>
          <w:tcPr>
            <w:tcW w:w="4820" w:type="dxa"/>
            <w:tcBorders>
              <w:top w:val="single" w:sz="4" w:space="0" w:color="000000"/>
              <w:left w:val="single" w:sz="4" w:space="0" w:color="000000"/>
              <w:bottom w:val="single" w:sz="4" w:space="0" w:color="000000"/>
              <w:right w:val="single" w:sz="4" w:space="0" w:color="000000"/>
            </w:tcBorders>
          </w:tcPr>
          <w:p w:rsidR="00672C5B" w:rsidRPr="00672C5B" w:rsidRDefault="00672C5B" w:rsidP="00672C5B">
            <w:pPr>
              <w:spacing w:line="312" w:lineRule="auto"/>
              <w:jc w:val="both"/>
              <w:rPr>
                <w:b/>
                <w:i/>
                <w:sz w:val="28"/>
                <w:szCs w:val="28"/>
                <w:lang w:val="ru-RU"/>
              </w:rPr>
            </w:pPr>
            <w:r w:rsidRPr="00672C5B">
              <w:rPr>
                <w:b/>
                <w:i/>
                <w:sz w:val="28"/>
                <w:szCs w:val="28"/>
                <w:lang w:val="ru-RU"/>
              </w:rPr>
              <w:t>Расход теплоты</w:t>
            </w:r>
          </w:p>
        </w:tc>
      </w:tr>
      <w:tr w:rsidR="00672C5B" w:rsidRPr="00672C5B" w:rsidTr="00672C5B">
        <w:trPr>
          <w:trHeight w:val="4317"/>
        </w:trPr>
        <w:tc>
          <w:tcPr>
            <w:tcW w:w="4786" w:type="dxa"/>
            <w:tcBorders>
              <w:top w:val="single" w:sz="4" w:space="0" w:color="000000"/>
              <w:left w:val="single" w:sz="4" w:space="0" w:color="000000"/>
              <w:bottom w:val="single" w:sz="4" w:space="0" w:color="000000"/>
              <w:right w:val="single" w:sz="4" w:space="0" w:color="000000"/>
            </w:tcBorders>
          </w:tcPr>
          <w:p w:rsidR="00672C5B" w:rsidRPr="00672C5B" w:rsidRDefault="00672C5B" w:rsidP="00672C5B">
            <w:pPr>
              <w:jc w:val="both"/>
              <w:rPr>
                <w:sz w:val="26"/>
                <w:szCs w:val="26"/>
                <w:lang w:val="ru-RU"/>
              </w:rPr>
            </w:pPr>
            <w:r w:rsidRPr="00672C5B">
              <w:rPr>
                <w:sz w:val="26"/>
                <w:szCs w:val="26"/>
                <w:lang w:val="ru-RU"/>
              </w:rPr>
              <w:t>Теплота жидкого чугуна  (</w:t>
            </w:r>
            <w:r w:rsidRPr="00672C5B">
              <w:rPr>
                <w:sz w:val="26"/>
                <w:szCs w:val="26"/>
                <w:lang w:val="en-US"/>
              </w:rPr>
              <w:t>Q</w:t>
            </w:r>
            <w:r w:rsidRPr="00672C5B">
              <w:rPr>
                <w:sz w:val="26"/>
                <w:szCs w:val="26"/>
                <w:vertAlign w:val="subscript"/>
                <w:lang w:val="ru-RU"/>
              </w:rPr>
              <w:t>ч</w:t>
            </w:r>
            <w:r w:rsidRPr="00672C5B">
              <w:rPr>
                <w:sz w:val="26"/>
                <w:szCs w:val="26"/>
                <w:lang w:val="ru-RU"/>
              </w:rPr>
              <w:t xml:space="preserve"> ~ 10%)</w:t>
            </w:r>
          </w:p>
          <w:p w:rsidR="00672C5B" w:rsidRPr="00672C5B" w:rsidRDefault="00672C5B" w:rsidP="00672C5B">
            <w:pPr>
              <w:ind w:firstLine="539"/>
              <w:jc w:val="both"/>
              <w:rPr>
                <w:sz w:val="26"/>
                <w:szCs w:val="26"/>
                <w:lang w:val="ru-RU"/>
              </w:rPr>
            </w:pPr>
          </w:p>
          <w:p w:rsidR="00672C5B" w:rsidRPr="00672C5B" w:rsidRDefault="00672C5B" w:rsidP="00672C5B">
            <w:pPr>
              <w:jc w:val="both"/>
              <w:rPr>
                <w:sz w:val="26"/>
                <w:szCs w:val="26"/>
                <w:lang w:val="ru-RU"/>
              </w:rPr>
            </w:pPr>
            <w:r w:rsidRPr="00672C5B">
              <w:rPr>
                <w:sz w:val="26"/>
                <w:szCs w:val="26"/>
                <w:lang w:val="ru-RU"/>
              </w:rPr>
              <w:t>Теплота топлива  (</w:t>
            </w:r>
            <w:r w:rsidRPr="00672C5B">
              <w:rPr>
                <w:sz w:val="26"/>
                <w:szCs w:val="26"/>
                <w:lang w:val="en-US"/>
              </w:rPr>
              <w:t>Q</w:t>
            </w:r>
            <w:r w:rsidRPr="00672C5B">
              <w:rPr>
                <w:sz w:val="26"/>
                <w:szCs w:val="26"/>
                <w:vertAlign w:val="subscript"/>
                <w:lang w:val="ru-RU"/>
              </w:rPr>
              <w:t xml:space="preserve">т. </w:t>
            </w:r>
            <w:r w:rsidRPr="00672C5B">
              <w:rPr>
                <w:sz w:val="26"/>
                <w:szCs w:val="26"/>
                <w:lang w:val="ru-RU"/>
              </w:rPr>
              <w:t>~ 50%)</w:t>
            </w:r>
          </w:p>
          <w:p w:rsidR="00672C5B" w:rsidRPr="00672C5B" w:rsidRDefault="00672C5B" w:rsidP="00672C5B">
            <w:pPr>
              <w:ind w:firstLine="539"/>
              <w:jc w:val="both"/>
              <w:rPr>
                <w:sz w:val="26"/>
                <w:szCs w:val="26"/>
                <w:vertAlign w:val="subscript"/>
                <w:lang w:val="ru-RU"/>
              </w:rPr>
            </w:pPr>
          </w:p>
          <w:p w:rsidR="00672C5B" w:rsidRPr="00672C5B" w:rsidRDefault="00672C5B" w:rsidP="00672C5B">
            <w:pPr>
              <w:jc w:val="both"/>
              <w:rPr>
                <w:sz w:val="26"/>
                <w:szCs w:val="26"/>
                <w:lang w:val="ru-RU"/>
              </w:rPr>
            </w:pPr>
            <w:r w:rsidRPr="00672C5B">
              <w:rPr>
                <w:sz w:val="26"/>
                <w:szCs w:val="26"/>
                <w:lang w:val="ru-RU"/>
              </w:rPr>
              <w:t>Теплота нагретого воздуха  (</w:t>
            </w:r>
            <w:r w:rsidRPr="00672C5B">
              <w:rPr>
                <w:sz w:val="26"/>
                <w:szCs w:val="26"/>
                <w:lang w:val="en-US"/>
              </w:rPr>
              <w:t>Q</w:t>
            </w:r>
            <w:proofErr w:type="spellStart"/>
            <w:r w:rsidRPr="00672C5B">
              <w:rPr>
                <w:sz w:val="26"/>
                <w:szCs w:val="26"/>
                <w:vertAlign w:val="subscript"/>
                <w:lang w:val="ru-RU"/>
              </w:rPr>
              <w:t>н.в</w:t>
            </w:r>
            <w:proofErr w:type="spellEnd"/>
            <w:r w:rsidRPr="00672C5B">
              <w:rPr>
                <w:sz w:val="26"/>
                <w:szCs w:val="26"/>
                <w:vertAlign w:val="subscript"/>
                <w:lang w:val="ru-RU"/>
              </w:rPr>
              <w:t>..</w:t>
            </w:r>
            <w:r w:rsidRPr="00672C5B">
              <w:rPr>
                <w:sz w:val="26"/>
                <w:szCs w:val="26"/>
                <w:lang w:val="ru-RU"/>
              </w:rPr>
              <w:t>~ 25%)</w:t>
            </w:r>
          </w:p>
          <w:p w:rsidR="00672C5B" w:rsidRPr="00672C5B" w:rsidRDefault="00672C5B" w:rsidP="00672C5B">
            <w:pPr>
              <w:ind w:firstLine="539"/>
              <w:jc w:val="both"/>
              <w:rPr>
                <w:sz w:val="26"/>
                <w:szCs w:val="26"/>
                <w:lang w:val="ru-RU"/>
              </w:rPr>
            </w:pPr>
          </w:p>
          <w:p w:rsidR="00672C5B" w:rsidRPr="00672C5B" w:rsidRDefault="00672C5B" w:rsidP="00672C5B">
            <w:pPr>
              <w:jc w:val="both"/>
              <w:rPr>
                <w:sz w:val="26"/>
                <w:szCs w:val="26"/>
                <w:lang w:val="ru-RU"/>
              </w:rPr>
            </w:pPr>
            <w:r w:rsidRPr="00672C5B">
              <w:rPr>
                <w:sz w:val="26"/>
                <w:szCs w:val="26"/>
                <w:lang w:val="ru-RU"/>
              </w:rPr>
              <w:t>Теплота экзотермических реакций окисления примесей чугуна  (</w:t>
            </w:r>
            <w:r w:rsidRPr="00672C5B">
              <w:rPr>
                <w:sz w:val="26"/>
                <w:szCs w:val="26"/>
                <w:lang w:val="en-US"/>
              </w:rPr>
              <w:t>Q</w:t>
            </w:r>
            <w:proofErr w:type="spellStart"/>
            <w:r w:rsidRPr="00672C5B">
              <w:rPr>
                <w:sz w:val="26"/>
                <w:szCs w:val="26"/>
                <w:vertAlign w:val="subscript"/>
                <w:lang w:val="ru-RU"/>
              </w:rPr>
              <w:t>экз</w:t>
            </w:r>
            <w:proofErr w:type="spellEnd"/>
            <w:r w:rsidRPr="00672C5B">
              <w:rPr>
                <w:sz w:val="26"/>
                <w:szCs w:val="26"/>
                <w:vertAlign w:val="subscript"/>
                <w:lang w:val="ru-RU"/>
              </w:rPr>
              <w:t xml:space="preserve"> </w:t>
            </w:r>
            <w:r w:rsidRPr="00672C5B">
              <w:rPr>
                <w:sz w:val="26"/>
                <w:szCs w:val="26"/>
                <w:lang w:val="ru-RU"/>
              </w:rPr>
              <w:t>~ 15%)</w:t>
            </w:r>
          </w:p>
          <w:p w:rsidR="00672C5B" w:rsidRPr="00672C5B" w:rsidRDefault="00672C5B" w:rsidP="00672C5B">
            <w:pPr>
              <w:ind w:firstLine="539"/>
              <w:jc w:val="both"/>
              <w:rPr>
                <w:sz w:val="26"/>
                <w:szCs w:val="26"/>
                <w:lang w:val="ru-RU"/>
              </w:rPr>
            </w:pPr>
          </w:p>
          <w:p w:rsidR="00672C5B" w:rsidRPr="00672C5B" w:rsidRDefault="00672C5B" w:rsidP="00672C5B">
            <w:pPr>
              <w:ind w:firstLine="539"/>
              <w:jc w:val="both"/>
              <w:rPr>
                <w:sz w:val="26"/>
                <w:szCs w:val="26"/>
                <w:vertAlign w:val="subscript"/>
                <w:lang w:val="ru-RU"/>
              </w:rPr>
            </w:pPr>
          </w:p>
          <w:p w:rsidR="00672C5B" w:rsidRPr="00672C5B" w:rsidRDefault="00672C5B" w:rsidP="00672C5B">
            <w:pPr>
              <w:ind w:firstLine="539"/>
              <w:jc w:val="both"/>
              <w:rPr>
                <w:sz w:val="26"/>
                <w:szCs w:val="26"/>
                <w:lang w:val="ru-RU"/>
              </w:rPr>
            </w:pPr>
          </w:p>
          <w:p w:rsidR="00672C5B" w:rsidRPr="00672C5B" w:rsidRDefault="00672C5B" w:rsidP="00672C5B">
            <w:pPr>
              <w:ind w:firstLine="539"/>
              <w:jc w:val="both"/>
              <w:rPr>
                <w:sz w:val="26"/>
                <w:szCs w:val="26"/>
                <w:lang w:val="ru-RU"/>
              </w:rPr>
            </w:pPr>
          </w:p>
        </w:tc>
        <w:tc>
          <w:tcPr>
            <w:tcW w:w="4820" w:type="dxa"/>
            <w:tcBorders>
              <w:top w:val="single" w:sz="4" w:space="0" w:color="000000"/>
              <w:left w:val="single" w:sz="4" w:space="0" w:color="000000"/>
              <w:bottom w:val="single" w:sz="4" w:space="0" w:color="000000"/>
              <w:right w:val="single" w:sz="4" w:space="0" w:color="000000"/>
            </w:tcBorders>
          </w:tcPr>
          <w:p w:rsidR="00672C5B" w:rsidRPr="00672C5B" w:rsidRDefault="00672C5B" w:rsidP="00672C5B">
            <w:pPr>
              <w:jc w:val="both"/>
              <w:rPr>
                <w:sz w:val="26"/>
                <w:szCs w:val="26"/>
                <w:lang w:val="ru-RU"/>
              </w:rPr>
            </w:pPr>
            <w:r w:rsidRPr="00672C5B">
              <w:rPr>
                <w:sz w:val="26"/>
                <w:szCs w:val="26"/>
                <w:lang w:val="ru-RU"/>
              </w:rPr>
              <w:t>Теплота жидкой стали  (</w:t>
            </w:r>
            <w:r w:rsidRPr="00672C5B">
              <w:rPr>
                <w:sz w:val="26"/>
                <w:szCs w:val="26"/>
                <w:lang w:val="en-US"/>
              </w:rPr>
              <w:t>Q</w:t>
            </w:r>
            <w:proofErr w:type="spellStart"/>
            <w:r w:rsidRPr="00672C5B">
              <w:rPr>
                <w:sz w:val="26"/>
                <w:szCs w:val="26"/>
                <w:vertAlign w:val="subscript"/>
                <w:lang w:val="ru-RU"/>
              </w:rPr>
              <w:t>ст</w:t>
            </w:r>
            <w:proofErr w:type="spellEnd"/>
            <w:r w:rsidRPr="00672C5B">
              <w:rPr>
                <w:sz w:val="26"/>
                <w:szCs w:val="26"/>
                <w:vertAlign w:val="subscript"/>
                <w:lang w:val="ru-RU"/>
              </w:rPr>
              <w:t xml:space="preserve">  </w:t>
            </w:r>
            <w:r w:rsidRPr="00672C5B">
              <w:rPr>
                <w:sz w:val="26"/>
                <w:szCs w:val="26"/>
                <w:lang w:val="ru-RU"/>
              </w:rPr>
              <w:t>~ 20%)</w:t>
            </w:r>
          </w:p>
          <w:p w:rsidR="00672C5B" w:rsidRPr="00672C5B" w:rsidRDefault="00672C5B" w:rsidP="00672C5B">
            <w:pPr>
              <w:ind w:firstLine="539"/>
              <w:jc w:val="both"/>
              <w:rPr>
                <w:sz w:val="26"/>
                <w:szCs w:val="26"/>
                <w:lang w:val="ru-RU"/>
              </w:rPr>
            </w:pPr>
          </w:p>
          <w:p w:rsidR="00672C5B" w:rsidRPr="00672C5B" w:rsidRDefault="00672C5B" w:rsidP="00672C5B">
            <w:pPr>
              <w:jc w:val="both"/>
              <w:rPr>
                <w:sz w:val="26"/>
                <w:szCs w:val="26"/>
                <w:lang w:val="ru-RU"/>
              </w:rPr>
            </w:pPr>
            <w:r w:rsidRPr="00672C5B">
              <w:rPr>
                <w:sz w:val="26"/>
                <w:szCs w:val="26"/>
                <w:lang w:val="ru-RU"/>
              </w:rPr>
              <w:t>Теплота шлака  (</w:t>
            </w:r>
            <w:r w:rsidRPr="00672C5B">
              <w:rPr>
                <w:sz w:val="26"/>
                <w:szCs w:val="26"/>
                <w:lang w:val="en-US"/>
              </w:rPr>
              <w:t>Q</w:t>
            </w:r>
            <w:proofErr w:type="spellStart"/>
            <w:r w:rsidRPr="00672C5B">
              <w:rPr>
                <w:sz w:val="26"/>
                <w:szCs w:val="26"/>
                <w:vertAlign w:val="subscript"/>
                <w:lang w:val="ru-RU"/>
              </w:rPr>
              <w:t>шл</w:t>
            </w:r>
            <w:proofErr w:type="spellEnd"/>
            <w:r w:rsidRPr="00672C5B">
              <w:rPr>
                <w:sz w:val="26"/>
                <w:szCs w:val="26"/>
                <w:vertAlign w:val="subscript"/>
                <w:lang w:val="ru-RU"/>
              </w:rPr>
              <w:t xml:space="preserve">  </w:t>
            </w:r>
            <w:r w:rsidRPr="00672C5B">
              <w:rPr>
                <w:sz w:val="26"/>
                <w:szCs w:val="26"/>
                <w:lang w:val="ru-RU"/>
              </w:rPr>
              <w:t>~ 5%)</w:t>
            </w:r>
          </w:p>
          <w:p w:rsidR="00672C5B" w:rsidRPr="00672C5B" w:rsidRDefault="00672C5B" w:rsidP="00672C5B">
            <w:pPr>
              <w:ind w:firstLine="539"/>
              <w:jc w:val="both"/>
              <w:rPr>
                <w:sz w:val="26"/>
                <w:szCs w:val="26"/>
                <w:vertAlign w:val="subscript"/>
                <w:lang w:val="ru-RU"/>
              </w:rPr>
            </w:pPr>
          </w:p>
          <w:p w:rsidR="00672C5B" w:rsidRPr="00672C5B" w:rsidRDefault="00672C5B" w:rsidP="00672C5B">
            <w:pPr>
              <w:jc w:val="both"/>
              <w:rPr>
                <w:sz w:val="26"/>
                <w:szCs w:val="26"/>
                <w:lang w:val="ru-RU"/>
              </w:rPr>
            </w:pPr>
            <w:r w:rsidRPr="00672C5B">
              <w:rPr>
                <w:sz w:val="26"/>
                <w:szCs w:val="26"/>
                <w:lang w:val="ru-RU"/>
              </w:rPr>
              <w:t>Теплота эндотермических реакций, связанных с технологией выплавки стали   (</w:t>
            </w:r>
            <w:r w:rsidRPr="00672C5B">
              <w:rPr>
                <w:sz w:val="26"/>
                <w:szCs w:val="26"/>
                <w:lang w:val="en-US"/>
              </w:rPr>
              <w:t>Q</w:t>
            </w:r>
            <w:r w:rsidRPr="00672C5B">
              <w:rPr>
                <w:sz w:val="26"/>
                <w:szCs w:val="26"/>
                <w:vertAlign w:val="subscript"/>
                <w:lang w:val="ru-RU"/>
              </w:rPr>
              <w:t>энд</w:t>
            </w:r>
            <w:r w:rsidRPr="00672C5B">
              <w:rPr>
                <w:sz w:val="26"/>
                <w:szCs w:val="26"/>
                <w:lang w:val="ru-RU"/>
              </w:rPr>
              <w:t>~ 10%)</w:t>
            </w:r>
          </w:p>
          <w:p w:rsidR="00672C5B" w:rsidRPr="00672C5B" w:rsidRDefault="00672C5B" w:rsidP="00672C5B">
            <w:pPr>
              <w:ind w:firstLine="539"/>
              <w:jc w:val="both"/>
              <w:rPr>
                <w:sz w:val="26"/>
                <w:szCs w:val="26"/>
                <w:lang w:val="ru-RU"/>
              </w:rPr>
            </w:pPr>
          </w:p>
          <w:p w:rsidR="00672C5B" w:rsidRPr="00672C5B" w:rsidRDefault="00672C5B" w:rsidP="00672C5B">
            <w:pPr>
              <w:jc w:val="both"/>
              <w:rPr>
                <w:sz w:val="26"/>
                <w:szCs w:val="26"/>
                <w:lang w:val="ru-RU"/>
              </w:rPr>
            </w:pPr>
            <w:r w:rsidRPr="00672C5B">
              <w:rPr>
                <w:sz w:val="26"/>
                <w:szCs w:val="26"/>
                <w:lang w:val="ru-RU"/>
              </w:rPr>
              <w:t>Теплота отходящих газов  (</w:t>
            </w:r>
            <w:r w:rsidRPr="00672C5B">
              <w:rPr>
                <w:sz w:val="26"/>
                <w:szCs w:val="26"/>
                <w:lang w:val="en-US"/>
              </w:rPr>
              <w:t>Q</w:t>
            </w:r>
            <w:proofErr w:type="spellStart"/>
            <w:r w:rsidRPr="00672C5B">
              <w:rPr>
                <w:sz w:val="26"/>
                <w:szCs w:val="26"/>
                <w:vertAlign w:val="subscript"/>
                <w:lang w:val="ru-RU"/>
              </w:rPr>
              <w:t>отх</w:t>
            </w:r>
            <w:proofErr w:type="spellEnd"/>
            <w:r w:rsidRPr="00672C5B">
              <w:rPr>
                <w:sz w:val="26"/>
                <w:szCs w:val="26"/>
                <w:lang w:val="ru-RU"/>
              </w:rPr>
              <w:t>~ 45%)</w:t>
            </w:r>
          </w:p>
          <w:p w:rsidR="00672C5B" w:rsidRPr="00672C5B" w:rsidRDefault="00672C5B" w:rsidP="00672C5B">
            <w:pPr>
              <w:ind w:firstLine="539"/>
              <w:jc w:val="both"/>
              <w:rPr>
                <w:sz w:val="26"/>
                <w:szCs w:val="26"/>
                <w:lang w:val="ru-RU"/>
              </w:rPr>
            </w:pPr>
          </w:p>
          <w:p w:rsidR="00672C5B" w:rsidRPr="00672C5B" w:rsidRDefault="00672C5B" w:rsidP="00672C5B">
            <w:pPr>
              <w:jc w:val="both"/>
              <w:rPr>
                <w:sz w:val="26"/>
                <w:szCs w:val="26"/>
                <w:lang w:val="ru-RU"/>
              </w:rPr>
            </w:pPr>
            <w:r w:rsidRPr="00672C5B">
              <w:rPr>
                <w:sz w:val="26"/>
                <w:szCs w:val="26"/>
                <w:lang w:val="ru-RU"/>
              </w:rPr>
              <w:t>Теплота охладителя элементов конструкции печи   (</w:t>
            </w:r>
            <w:r w:rsidRPr="00672C5B">
              <w:rPr>
                <w:sz w:val="26"/>
                <w:szCs w:val="26"/>
                <w:lang w:val="en-US"/>
              </w:rPr>
              <w:t>Q</w:t>
            </w:r>
            <w:proofErr w:type="spellStart"/>
            <w:r w:rsidRPr="00672C5B">
              <w:rPr>
                <w:sz w:val="26"/>
                <w:szCs w:val="26"/>
                <w:vertAlign w:val="subscript"/>
                <w:lang w:val="ru-RU"/>
              </w:rPr>
              <w:t>охл</w:t>
            </w:r>
            <w:proofErr w:type="spellEnd"/>
            <w:r w:rsidRPr="00672C5B">
              <w:rPr>
                <w:sz w:val="26"/>
                <w:szCs w:val="26"/>
                <w:vertAlign w:val="subscript"/>
                <w:lang w:val="ru-RU"/>
              </w:rPr>
              <w:t xml:space="preserve">  </w:t>
            </w:r>
            <w:r w:rsidRPr="00672C5B">
              <w:rPr>
                <w:sz w:val="26"/>
                <w:szCs w:val="26"/>
                <w:lang w:val="ru-RU"/>
              </w:rPr>
              <w:t>~ 10%)</w:t>
            </w:r>
          </w:p>
          <w:p w:rsidR="00672C5B" w:rsidRPr="00672C5B" w:rsidRDefault="00672C5B" w:rsidP="00672C5B">
            <w:pPr>
              <w:ind w:firstLine="539"/>
              <w:jc w:val="both"/>
              <w:rPr>
                <w:sz w:val="26"/>
                <w:szCs w:val="26"/>
                <w:vertAlign w:val="subscript"/>
                <w:lang w:val="ru-RU"/>
              </w:rPr>
            </w:pPr>
          </w:p>
          <w:p w:rsidR="00672C5B" w:rsidRPr="00672C5B" w:rsidRDefault="00672C5B" w:rsidP="00672C5B">
            <w:pPr>
              <w:jc w:val="both"/>
              <w:rPr>
                <w:sz w:val="26"/>
                <w:szCs w:val="26"/>
                <w:lang w:val="ru-RU"/>
              </w:rPr>
            </w:pPr>
            <w:r w:rsidRPr="00672C5B">
              <w:rPr>
                <w:sz w:val="26"/>
                <w:szCs w:val="26"/>
                <w:lang w:val="ru-RU"/>
              </w:rPr>
              <w:t>Потери теплоты  (</w:t>
            </w:r>
            <w:r w:rsidRPr="00672C5B">
              <w:rPr>
                <w:sz w:val="26"/>
                <w:szCs w:val="26"/>
                <w:lang w:val="en-US"/>
              </w:rPr>
              <w:t>Q</w:t>
            </w:r>
            <w:r w:rsidRPr="00672C5B">
              <w:rPr>
                <w:sz w:val="26"/>
                <w:szCs w:val="26"/>
                <w:vertAlign w:val="subscript"/>
                <w:lang w:val="ru-RU"/>
              </w:rPr>
              <w:t xml:space="preserve">пот </w:t>
            </w:r>
            <w:r w:rsidRPr="00672C5B">
              <w:rPr>
                <w:sz w:val="26"/>
                <w:szCs w:val="26"/>
                <w:lang w:val="ru-RU"/>
              </w:rPr>
              <w:t>~ 10%)</w:t>
            </w:r>
          </w:p>
        </w:tc>
      </w:tr>
      <w:tr w:rsidR="00672C5B" w:rsidRPr="00672C5B" w:rsidTr="00672C5B">
        <w:tc>
          <w:tcPr>
            <w:tcW w:w="4786" w:type="dxa"/>
            <w:tcBorders>
              <w:top w:val="single" w:sz="4" w:space="0" w:color="000000"/>
              <w:left w:val="single" w:sz="4" w:space="0" w:color="000000"/>
              <w:bottom w:val="single" w:sz="4" w:space="0" w:color="000000"/>
              <w:right w:val="single" w:sz="4" w:space="0" w:color="000000"/>
            </w:tcBorders>
          </w:tcPr>
          <w:p w:rsidR="00672C5B" w:rsidRPr="00672C5B" w:rsidRDefault="00672C5B" w:rsidP="00672C5B">
            <w:pPr>
              <w:spacing w:line="312" w:lineRule="auto"/>
              <w:jc w:val="center"/>
              <w:rPr>
                <w:sz w:val="26"/>
                <w:szCs w:val="26"/>
                <w:lang w:val="ru-RU"/>
              </w:rPr>
            </w:pPr>
            <w:r w:rsidRPr="00672C5B">
              <w:rPr>
                <w:sz w:val="26"/>
                <w:szCs w:val="26"/>
                <w:lang w:val="ru-RU"/>
              </w:rPr>
              <w:t>Всего: 100%</w:t>
            </w:r>
          </w:p>
        </w:tc>
        <w:tc>
          <w:tcPr>
            <w:tcW w:w="4820" w:type="dxa"/>
            <w:tcBorders>
              <w:top w:val="single" w:sz="4" w:space="0" w:color="000000"/>
              <w:left w:val="single" w:sz="4" w:space="0" w:color="000000"/>
              <w:bottom w:val="single" w:sz="4" w:space="0" w:color="000000"/>
              <w:right w:val="single" w:sz="4" w:space="0" w:color="000000"/>
            </w:tcBorders>
          </w:tcPr>
          <w:p w:rsidR="00672C5B" w:rsidRPr="00672C5B" w:rsidRDefault="00672C5B" w:rsidP="00672C5B">
            <w:pPr>
              <w:spacing w:line="312" w:lineRule="auto"/>
              <w:jc w:val="center"/>
              <w:rPr>
                <w:sz w:val="26"/>
                <w:szCs w:val="26"/>
                <w:lang w:val="ru-RU"/>
              </w:rPr>
            </w:pPr>
            <w:r w:rsidRPr="00672C5B">
              <w:rPr>
                <w:sz w:val="26"/>
                <w:szCs w:val="26"/>
                <w:lang w:val="ru-RU"/>
              </w:rPr>
              <w:t>Всего: 100%</w:t>
            </w:r>
          </w:p>
        </w:tc>
      </w:tr>
    </w:tbl>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Реконструкция мартеновского производства стали осуществлялась путем переоборудования обычных мартеновских печей в </w:t>
      </w:r>
      <w:proofErr w:type="spellStart"/>
      <w:r w:rsidRPr="00672C5B">
        <w:rPr>
          <w:sz w:val="28"/>
          <w:szCs w:val="28"/>
          <w:lang w:val="ru-RU"/>
        </w:rPr>
        <w:t>двухванные</w:t>
      </w:r>
      <w:proofErr w:type="spellEnd"/>
      <w:r w:rsidRPr="00672C5B">
        <w:rPr>
          <w:sz w:val="28"/>
          <w:szCs w:val="28"/>
          <w:lang w:val="ru-RU"/>
        </w:rPr>
        <w:t xml:space="preserve"> сталеплавильные агрегаты (ДСПА), что позволяет увеличить мощность </w:t>
      </w:r>
      <w:r w:rsidRPr="00672C5B">
        <w:rPr>
          <w:sz w:val="28"/>
          <w:szCs w:val="28"/>
          <w:lang w:val="ru-RU"/>
        </w:rPr>
        <w:lastRenderedPageBreak/>
        <w:t>сталеплавильного агрегата при минимальных капитальных затратах (см. рис. 2.2).</w:t>
      </w:r>
    </w:p>
    <w:p w:rsidR="00672C5B" w:rsidRPr="00672C5B" w:rsidRDefault="00672C5B" w:rsidP="00672C5B">
      <w:pPr>
        <w:spacing w:line="312" w:lineRule="auto"/>
        <w:jc w:val="both"/>
        <w:rPr>
          <w:sz w:val="28"/>
          <w:szCs w:val="28"/>
          <w:lang w:val="en-US"/>
        </w:rPr>
      </w:pPr>
    </w:p>
    <w:p w:rsidR="00672C5B" w:rsidRPr="00672C5B" w:rsidRDefault="00672C5B" w:rsidP="00672C5B">
      <w:pPr>
        <w:spacing w:line="312" w:lineRule="auto"/>
        <w:ind w:firstLine="539"/>
        <w:jc w:val="both"/>
        <w:rPr>
          <w:sz w:val="28"/>
          <w:szCs w:val="28"/>
          <w:lang w:val="ru-RU"/>
        </w:rPr>
      </w:pPr>
      <w:r w:rsidRPr="00672C5B">
        <w:rPr>
          <w:noProof/>
          <w:sz w:val="28"/>
          <w:szCs w:val="28"/>
          <w:lang w:val="ru-RU" w:eastAsia="ru-RU"/>
        </w:rPr>
        <w:pict>
          <v:group id="_x0000_s10541" style="position:absolute;left:0;text-align:left;margin-left:40.25pt;margin-top:1.05pt;width:412.5pt;height:287.7pt;z-index:251743232" coordorigin="2064,1280" coordsize="8250,5754">
            <v:group id="_x0000_s10542" style="position:absolute;left:2064;top:1280;width:7683;height:2607" coordorigin="2286,2492" coordsize="6840,2520">
              <v:group id="_x0000_s10543" style="position:absolute;left:8661;top:3492;width:333;height:547" coordorigin="8661,3492" coordsize="333,547">
                <v:group id="_x0000_s10544" style="position:absolute;left:8661;top:3492;width:298;height:547" coordorigin="8661,3492" coordsize="298,547">
                  <v:shape id="_x0000_s10545" style="position:absolute;left:8661;top:3492;width:297;height:524" coordsize="713,1109" path="m,l97,10r95,14l283,45r86,34l410,102r39,27l520,192r59,71l624,342r34,84l683,515r16,92l708,704r5,99l712,903r-8,206e" filled="f">
                    <v:path arrowok="t"/>
                  </v:shape>
                  <v:shape id="_x0000_s10546" style="position:absolute;left:8918;top:3895;width:41;height:144" coordsize="101,304" path="m92,r9,304l,4,92,xe" filled="f">
                    <v:path arrowok="t"/>
                  </v:shape>
                </v:group>
                <v:shape id="_x0000_s10547" style="position:absolute;left:8956;top:3893;width:38;height:146" coordsize="91,306" path="m9,306l91,,,2e" filled="f">
                  <v:path arrowok="t"/>
                </v:shape>
              </v:group>
              <v:shape id="_x0000_s10548" type="#_x0000_t75" style="position:absolute;left:7754;top:3366;width:1324;height:296;mso-position-vertical-relative:page" filled="t" stroked="t" strokecolor="white">
                <v:imagedata r:id="rId985" o:title=""/>
              </v:shape>
              <v:shape id="_x0000_s10549" type="#_x0000_t75" style="position:absolute;left:5091;top:3444;width:131;height:241;mso-position-vertical-relative:page" filled="t" stroked="t" strokecolor="white">
                <v:imagedata r:id="rId986" o:title=""/>
              </v:shape>
              <v:shape id="_x0000_s10550" type="#_x0000_t75" style="position:absolute;left:2408;top:3110;width:188;height:241;mso-position-vertical-relative:page" filled="t" stroked="t" strokecolor="white">
                <v:imagedata r:id="rId987" o:title=""/>
              </v:shape>
              <v:shape id="_x0000_s10551" type="#_x0000_t75" style="position:absolute;left:2426;top:3672;width:170;height:259;mso-position-vertical-relative:page" filled="t" stroked="t" strokecolor="white">
                <v:imagedata r:id="rId988" o:title=""/>
              </v:shape>
              <v:shape id="_x0000_s10552" type="#_x0000_t75" style="position:absolute;left:4533;top:2492;width:188;height:241;mso-position-vertical-relative:page" filled="t" stroked="t" strokecolor="white">
                <v:imagedata r:id="rId989" o:title=""/>
              </v:shape>
              <v:shape id="_x0000_s10553" type="#_x0000_t75" style="position:absolute;left:5069;top:2492;width:170;height:259;mso-position-vertical-relative:page" filled="t" stroked="t" strokecolor="white">
                <v:imagedata r:id="rId990" o:title=""/>
              </v:shape>
              <v:shape id="_x0000_s10554" type="#_x0000_t75" style="position:absolute;left:7382;top:3431;width:131;height:241;mso-position-vertical-relative:page" filled="t" stroked="t" strokecolor="white">
                <v:imagedata r:id="rId986" o:title=""/>
              </v:shape>
              <v:shape id="_x0000_s10555" type="#_x0000_t75" style="position:absolute;left:7246;top:2492;width:170;height:259;mso-position-vertical-relative:page" filled="t" stroked="t" strokecolor="white">
                <v:imagedata r:id="rId990" o:title=""/>
              </v:shape>
              <v:shape id="_x0000_s10556" type="#_x0000_t75" style="position:absolute;left:6708;top:2492;width:188;height:241;mso-position-vertical-relative:page" filled="t" stroked="t" strokecolor="white">
                <v:imagedata r:id="rId989" o:title=""/>
              </v:shape>
              <v:shape id="_x0000_s10557" type="#_x0000_t75" style="position:absolute;left:4305;top:4147;width:1151;height:483;mso-position-vertical-relative:page" filled="t" stroked="t" strokecolor="white">
                <v:imagedata r:id="rId991" o:title=""/>
              </v:shape>
              <v:shape id="_x0000_s10558" type="#_x0000_t75" style="position:absolute;left:6349;top:4147;width:1473;height:297;mso-position-vertical-relative:page" filled="t" stroked="t" strokecolor="white">
                <v:imagedata r:id="rId992" o:title=""/>
              </v:shape>
              <v:line id="_x0000_s10559" style="position:absolute" from="6521,3993" to="7593,3993"/>
              <v:line id="_x0000_s10560" style="position:absolute;flip:y" from="7593,3662" to="7934,3993"/>
              <v:line id="_x0000_s10561" style="position:absolute;flip:x y" from="6179,3662" to="6521,3993"/>
              <v:line id="_x0000_s10562" style="position:absolute" from="2286,3446" to="2859,3446"/>
              <v:line id="_x0000_s10563" style="position:absolute" from="7593,3009" to="7934,3342"/>
              <v:line id="_x0000_s10564" style="position:absolute;flip:x" from="6179,3009" to="6521,3342"/>
              <v:shape id="_x0000_s10565" style="position:absolute;left:8956;top:3893;width:38;height:146" coordsize="91,306" path="m91,l,2,9,306,91,xe" fillcolor="black" stroked="f">
                <v:path arrowok="t"/>
              </v:shape>
              <v:shape id="_x0000_s10566" style="position:absolute;left:8956;top:3893;width:38;height:146" coordsize="91,306" path="m91,l,2,9,306,91,xe" filled="f">
                <v:path arrowok="t"/>
              </v:shape>
              <v:shape id="_x0000_s10567" style="position:absolute;left:8918;top:3895;width:41;height:144" coordsize="101,304" path="m92,r9,304l,4,92,xe" fillcolor="black" stroked="f">
                <v:path arrowok="t"/>
              </v:shape>
              <v:shape id="_x0000_s10568" style="position:absolute;left:8918;top:3895;width:41;height:144" coordsize="101,304" path="m101,304l,4,92,e" filled="f">
                <v:path arrowok="t"/>
              </v:shape>
              <v:line id="_x0000_s10569" style="position:absolute" from="4346,3993" to="5418,3993"/>
              <v:line id="_x0000_s10570" style="position:absolute;flip:y" from="5418,3662" to="5759,3993"/>
              <v:line id="_x0000_s10571" style="position:absolute;flip:x y" from="4004,3662" to="4346,3993"/>
              <v:line id="_x0000_s10572" style="position:absolute" from="4346,3009" to="5418,3009"/>
              <v:line id="_x0000_s10573" style="position:absolute" from="5418,3009" to="5759,3342"/>
              <v:line id="_x0000_s10574" style="position:absolute;flip:x" from="4004,3009" to="4346,3342"/>
              <v:line id="_x0000_s10575" style="position:absolute" from="5759,3342" to="6179,3342"/>
              <v:line id="_x0000_s10576" style="position:absolute" from="5759,3662" to="6179,3662"/>
              <v:line id="_x0000_s10577" style="position:absolute" from="2286,3639" to="2859,3639"/>
              <v:shape id="_x0000_s10578" style="position:absolute;left:2734;top:3598;width:125;height:41" coordsize="303,91" path="m,l,91r303,l,xe" fillcolor="black" stroked="f">
                <v:path arrowok="t"/>
              </v:shape>
              <v:shape id="_x0000_s10579" style="position:absolute;left:2734;top:3598;width:125;height:41" coordsize="303,91" path="m,l,91r303,l,xe" filled="f">
                <v:path arrowok="t"/>
              </v:shape>
              <v:shape id="_x0000_s10580" style="position:absolute;left:2734;top:3639;width:125;height:46" coordsize="303,92" path="m,l303,,,92,,xe" fillcolor="black" stroked="f">
                <v:path arrowok="t"/>
              </v:shape>
              <v:shape id="_x0000_s10581" style="position:absolute;left:2734;top:3639;width:125;height:46" coordsize="303,92" path="m,l303,,,92,,xe" filled="f">
                <v:path arrowok="t"/>
              </v:shape>
              <v:shape id="_x0000_s10582" style="position:absolute;left:2734;top:3598;width:125;height:41" coordsize="303,91" path="m303,91l,,,91e" filled="f">
                <v:path arrowok="t"/>
              </v:shape>
              <v:shape id="_x0000_s10583" style="position:absolute;left:2734;top:3639;width:125;height:46" coordsize="303,92" path="m303,l,92,,e" filled="f">
                <v:path arrowok="t"/>
              </v:shape>
              <v:line id="_x0000_s10584" style="position:absolute;flip:y" from="4721,2492" to="4721,3355"/>
              <v:shape id="_x0000_s10585" style="position:absolute;left:4721;top:3211;width:38;height:144" coordsize="92,303" path="m92,l,,,303,92,xe" fillcolor="black" stroked="f">
                <v:path arrowok="t"/>
              </v:shape>
              <v:shape id="_x0000_s10586" style="position:absolute;left:4721;top:3211;width:38;height:144" coordsize="92,303" path="m92,l,,,303,92,xe" filled="f">
                <v:path arrowok="t"/>
              </v:shape>
              <v:shape id="_x0000_s10587" style="position:absolute;left:4683;top:3211;width:38;height:144" coordsize="91,303" path="m91,r,303l,,91,xe" fillcolor="black" stroked="f">
                <v:path arrowok="t"/>
              </v:shape>
              <v:shape id="_x0000_s10588" style="position:absolute;left:4683;top:3211;width:38;height:144" coordsize="91,303" path="m91,r,303l,,91,xe" filled="f">
                <v:path arrowok="t"/>
              </v:shape>
              <v:shape id="_x0000_s10589" style="position:absolute;left:4721;top:3211;width:38;height:144" coordsize="92,303" path="m,303l92,,,e" filled="f">
                <v:path arrowok="t"/>
              </v:shape>
              <v:shape id="_x0000_s10590" style="position:absolute;left:4683;top:3211;width:38;height:144" coordsize="91,303" path="m91,303l,,91,e" filled="f">
                <v:path arrowok="t"/>
              </v:shape>
              <v:line id="_x0000_s10591" style="position:absolute;flip:y" from="5033,2492" to="5033,3355"/>
              <v:shape id="_x0000_s10592" style="position:absolute;left:5033;top:3211;width:38;height:144" coordsize="91,303" path="m91,l,,,303,91,xe" fillcolor="black" stroked="f">
                <v:path arrowok="t"/>
              </v:shape>
              <v:shape id="_x0000_s10593" style="position:absolute;left:5033;top:3211;width:38;height:144" coordsize="91,303" path="m91,l,,,303,91,xe" filled="f">
                <v:path arrowok="t"/>
              </v:shape>
              <v:shape id="_x0000_s10594" style="position:absolute;left:4994;top:3211;width:39;height:144" coordsize="91,303" path="m91,r,303l,,91,xe" fillcolor="black" stroked="f">
                <v:path arrowok="t"/>
              </v:shape>
              <v:shape id="_x0000_s10595" style="position:absolute;left:4994;top:3211;width:39;height:144" coordsize="91,303" path="m91,r,303l,,91,xe" filled="f">
                <v:path arrowok="t"/>
              </v:shape>
              <v:shape id="_x0000_s10596" style="position:absolute;left:5033;top:3211;width:38;height:144" coordsize="91,303" path="m,303l91,,,e" filled="f">
                <v:path arrowok="t"/>
              </v:shape>
              <v:shape id="_x0000_s10597" style="position:absolute;left:4994;top:3211;width:39;height:144" coordsize="91,303" path="m91,303l,,91,e" filled="f">
                <v:path arrowok="t"/>
              </v:shape>
              <v:line id="_x0000_s10598" style="position:absolute" from="6521,3009" to="7593,3009"/>
              <v:line id="_x0000_s10599" style="position:absolute" from="4096,3751" to="5668,3751"/>
              <v:line id="_x0000_s10600" style="position:absolute" from="4324,3814" to="4478,3814"/>
              <v:line id="_x0000_s10601" style="position:absolute" from="4699,3831" to="4838,3831"/>
              <v:line id="_x0000_s10602" style="position:absolute" from="5023,3834" to="5169,3834"/>
              <v:line id="_x0000_s10603" style="position:absolute" from="5191,3908" to="5313,3908"/>
              <v:line id="_x0000_s10604" style="position:absolute" from="4478,3891" to="4626,3891"/>
              <v:line id="_x0000_s10605" style="position:absolute" from="4803,3916" to="4956,3916"/>
              <v:line id="_x0000_s10606" style="position:absolute" from="5318,3829" to="5464,3829"/>
              <v:shape id="_x0000_s10607" style="position:absolute;left:6389;top:3636;width:1365;height:231" coordsize="3276,486" path="m,486l28,435,49,416,75,404,186,359r27,-10l242,343r33,1l310,351r34,7l372,358r22,-9l401,338r5,-14l415,296r8,-10l435,279r30,-3l504,282r38,9l578,296r14,l602,294r8,-7l614,275r-1,-29l617,235r10,-5l654,227r35,6l727,242r35,7l790,249r12,-5l811,235r13,-26l833,176r10,-33l854,115,871,98r24,-4l957,106r31,1l1017,100r27,-9l1073,85r61,4l1147,87r11,-8l1177,54r16,-23l1204,24r10,-1l1239,29r27,16l1325,87r32,18l1388,115r31,5l1448,117r27,-9l1498,91r23,-20l1544,60r28,-2l1601,60r62,10l1695,67r30,-8l1782,29r28,-14l1836,3,1862,r24,5l1935,38r28,12l1995,50r64,-14l2086,36r12,4l2107,50r15,27l2129,89r10,9l2152,100r14,-2l2196,87r30,-5l2253,92r24,20l2298,140r37,58l2355,219r21,11l2399,225r26,-16l2452,189r26,-14l2502,171r23,12l2548,203r22,23l2593,249r27,18l2649,275r32,1l2747,268r32,-5l2807,263r25,7l2851,287r30,52l2902,354r27,5l2993,351r63,-4l3116,356r54,18l3276,426e" filled="f">
                <v:path arrowok="t"/>
              </v:shape>
              <v:shape id="_x0000_s10608" style="position:absolute;left:6831;top:3732;width:168;height:93" coordsize="403,196" path="m,l39,3r35,7l102,24r10,12l121,50r14,33l144,95r15,7l194,108r11,10l206,134r-8,41l199,189r10,7l246,192r34,2l311,195r32,-7l403,160e" filled="f">
                <v:path arrowok="t"/>
              </v:shape>
              <v:shape id="_x0000_s10609" style="position:absolute;left:6656;top:3819;width:155;height:57" coordsize="370,123" path="m,l35,6r29,9l74,23r9,12l94,62r11,15l120,92r36,21l171,117r10,-4l181,102,175,83,170,67r4,-11l189,55r19,2l243,58r30,-1l300,62r24,14l370,123e" filled="f">
                <v:path arrowok="t"/>
              </v:shape>
              <v:shape id="_x0000_s10610" style="position:absolute;left:7131;top:3804;width:157;height:63" coordsize="376,133" path="m,38l21,21,46,7,74,,87,3r11,8l110,18r13,-1l150,7r11,1l172,14r20,23l212,57r24,10l264,72r28,12l304,93r8,11l316,129r9,4l339,133r37,-11e" filled="f">
                <v:path arrowok="t"/>
              </v:shape>
              <v:shape id="_x0000_s10611" style="position:absolute;left:7424;top:3814;width:205;height:111" coordsize="489,234" path="m6,58l,27,1,14,6,4,16,,30,,64,8,96,25r10,11l112,48r-1,11l103,70,74,90,45,106r-9,6l34,115r4,3l51,119r35,-3l163,102r34,-5l224,94r21,5l256,112r,22l254,163r7,27l284,211r30,15l350,234r39,l424,227r27,-14l467,190r4,-15l469,158r-7,-33l462,112r3,-10l474,99r15,e" filled="f">
                <v:path arrowok="t"/>
              </v:shape>
              <v:shape id="_x0000_s10612" style="position:absolute;left:6509;top:3882;width:135;height:39" coordsize="322,84" path="m5,84l,83,,78,6,64,27,33,44,12,62,4,83,7r26,8l135,21r27,-3l187,5,210,r11,4l230,12r18,23l265,53r10,2l284,51,303,34,322,8e" filled="f">
                <v:path arrowok="t"/>
              </v:shape>
              <v:shape id="_x0000_s10613" style="position:absolute;left:7043;top:3880;width:121;height:51" coordsize="292,106" path="m,106l21,45,37,22,61,5,91,r12,4l110,14r5,29l120,77r9,13l143,99r21,3l186,102r16,-2l207,99r-14,1l188,97r-1,-7l192,72r10,-9l215,61r16,3l264,72r28,-1e" filled="f">
                <v:path arrowok="t"/>
              </v:shape>
              <v:shape id="_x0000_s10614" style="position:absolute;left:7086;top:3732;width:195;height:49" coordsize="469,106" path="m9,92l,45,,26,6,11,19,3,38,1,60,4r26,8l186,60r21,8l225,73r11,-2l243,61r4,-36l259,11,275,3,296,r25,1l346,8r27,10l398,35r21,21l437,78r16,17l462,106r6,-3l469,87,468,64e" filled="f">
                <v:path arrowok="t"/>
              </v:shape>
              <v:shape id="_x0000_s10615" style="position:absolute;left:6803;top:3840;width:258;height:110" coordsize="620,233" path="m,233l86,220r78,-14l199,199r30,-9l255,181r20,-10l288,160r4,-11l290,135,277,121,233,89,214,77r-8,-8l210,67r12,l245,69r30,4l310,76r40,3l437,74,523,55,560,42,590,30,611,18,620,7,614,2,593,e" filled="f">
                <v:path arrowok="t"/>
              </v:shape>
              <v:shape id="_x0000_s10616" style="position:absolute;left:7246;top:3882;width:188;height:64" coordsize="452,137" path="m,l69,18r63,17l183,52r19,7l216,67r8,7l227,82r-7,6l206,95r-43,12l151,114r1,7l166,128r21,5l242,137r24,-5l287,123r33,-23l349,82r15,-2l380,82r36,19l452,126e" filled="f">
                <v:path arrowok="t"/>
              </v:shape>
              <v:line id="_x0000_s10617" style="position:absolute;flip:y" from="6896,2492" to="6896,3355"/>
              <v:shape id="_x0000_s10618" style="position:absolute;left:6896;top:3211;width:38;height:144" coordsize="92,303" path="m92,l,,,303,92,xe" fillcolor="black" stroked="f">
                <v:path arrowok="t"/>
              </v:shape>
              <v:shape id="_x0000_s10619" style="position:absolute;left:6896;top:3211;width:38;height:144" coordsize="92,303" path="m92,l,,,303,92,xe" filled="f">
                <v:path arrowok="t"/>
              </v:shape>
              <v:shape id="_x0000_s10620" style="position:absolute;left:6858;top:3211;width:38;height:144" coordsize="91,303" path="m91,r,303l,,91,xe" fillcolor="black" stroked="f">
                <v:path arrowok="t"/>
              </v:shape>
              <v:shape id="_x0000_s10621" style="position:absolute;left:6858;top:3211;width:38;height:144" coordsize="91,303" path="m91,r,303l,,91,xe" filled="f">
                <v:path arrowok="t"/>
              </v:shape>
              <v:shape id="_x0000_s10622" style="position:absolute;left:6896;top:3211;width:38;height:144" coordsize="92,303" path="m,303l92,,,e" filled="f">
                <v:path arrowok="t"/>
              </v:shape>
              <v:shape id="_x0000_s10623" style="position:absolute;left:6858;top:3211;width:38;height:144" coordsize="91,303" path="m91,303l,,91,e" filled="f">
                <v:path arrowok="t"/>
              </v:shape>
              <v:line id="_x0000_s10624" style="position:absolute;flip:y" from="7208,2492" to="7208,3355"/>
              <v:shape id="_x0000_s10625" style="position:absolute;left:7208;top:3211;width:38;height:144" coordsize="91,303" path="m91,l,,,303,91,xe" fillcolor="black" stroked="f">
                <v:path arrowok="t"/>
              </v:shape>
              <v:shape id="_x0000_s10626" style="position:absolute;left:7208;top:3211;width:38;height:144" coordsize="91,303" path="m91,l,,,303,91,xe" filled="f">
                <v:path arrowok="t"/>
              </v:shape>
              <v:shape id="_x0000_s10627" style="position:absolute;left:7169;top:3211;width:39;height:144" coordsize="92,303" path="m92,r,303l,,92,xe" fillcolor="black" stroked="f">
                <v:path arrowok="t"/>
              </v:shape>
              <v:shape id="_x0000_s10628" style="position:absolute;left:7169;top:3211;width:39;height:144" coordsize="92,303" path="m92,r,303l,,92,xe" filled="f">
                <v:path arrowok="t"/>
              </v:shape>
              <v:shape id="_x0000_s10629" style="position:absolute;left:7208;top:3211;width:38;height:144" coordsize="91,303" path="m,303l91,,,e" filled="f">
                <v:path arrowok="t"/>
              </v:shape>
              <v:shape id="_x0000_s10630" style="position:absolute;left:7169;top:3211;width:39;height:144" coordsize="92,303" path="m92,303l,,92,e" filled="f">
                <v:path arrowok="t"/>
              </v:shape>
              <v:line id="_x0000_s10631" style="position:absolute;flip:x" from="2859,3342" to="4004,3342"/>
              <v:line id="_x0000_s10632" style="position:absolute;flip:x" from="3143,3662" to="4004,3662"/>
              <v:line id="_x0000_s10633" style="position:absolute" from="3143,3662" to="3143,4883"/>
              <v:line id="_x0000_s10634" style="position:absolute" from="2859,3342" to="2859,4883"/>
              <v:line id="_x0000_s10635" style="position:absolute" from="3003,4756" to="3003,4883"/>
              <v:line id="_x0000_s10636" style="position:absolute;flip:y" from="3003,4883" to="3003,5012"/>
              <v:line id="_x0000_s10637" style="position:absolute;flip:x" from="3056,4883" to="3193,4883"/>
              <v:line id="_x0000_s10638" style="position:absolute;flip:x" from="3003,4883" to="3056,5012"/>
              <v:line id="_x0000_s10639" style="position:absolute;flip:y" from="3003,4883" to="3003,5012"/>
              <v:line id="_x0000_s10640" style="position:absolute;flip:x" from="2949,4756" to="3003,4883"/>
              <v:shape id="_x0000_s10641" style="position:absolute;left:3181;top:3458;width:1167;height:119" coordsize="2800,251" path="m,119l353,51,528,25,703,7,879,r175,8l1227,30r174,33l1748,143r173,40l2095,217r175,24l2447,251r176,-4l2800,236e" filled="f">
                <v:path arrowok="t"/>
              </v:shape>
              <v:shape id="_x0000_s10642" style="position:absolute;left:2734;top:3403;width:125;height:43" coordsize="303,91" path="m,l,91r303,l,xe" fillcolor="black" stroked="f">
                <v:path arrowok="t"/>
              </v:shape>
              <v:shape id="_x0000_s10643" style="position:absolute;left:2734;top:3403;width:125;height:43" coordsize="303,91" path="m,l,91r303,l,xe" filled="f">
                <v:path arrowok="t"/>
              </v:shape>
              <v:shape id="_x0000_s10644" style="position:absolute;left:2734;top:3446;width:125;height:44" coordsize="303,92" path="m,l303,,,92,,xe" fillcolor="black" stroked="f">
                <v:path arrowok="t"/>
              </v:shape>
              <v:shape id="_x0000_s10645" style="position:absolute;left:2734;top:3446;width:125;height:44" coordsize="303,92" path="m,l303,,,92,,xe" filled="f">
                <v:path arrowok="t"/>
              </v:shape>
              <v:shape id="_x0000_s10646" style="position:absolute;left:2734;top:3403;width:125;height:43" coordsize="303,91" path="m303,91l,,,91e" filled="f">
                <v:path arrowok="t"/>
              </v:shape>
              <v:line id="_x0000_s10647" style="position:absolute;flip:x" from="2734,3446" to="2859,3490"/>
              <v:shape id="_x0000_s10648" style="position:absolute;left:4221;top:3528;width:127;height:41" coordsize="304,91" path="m,l,91r304,l,xe" fillcolor="black" stroked="f">
                <v:path arrowok="t"/>
              </v:shape>
              <v:shape id="_x0000_s10649" style="position:absolute;left:4221;top:3528;width:127;height:41" coordsize="304,91" path="m,l,91r304,l,xe" filled="f">
                <v:path arrowok="t"/>
              </v:shape>
              <v:shape id="_x0000_s10650" style="position:absolute;left:4221;top:3569;width:127;height:44" coordsize="304,92" path="m,l304,,,92,,xe" fillcolor="black" stroked="f">
                <v:path arrowok="t"/>
              </v:shape>
              <v:shape id="_x0000_s10651" style="position:absolute;left:4221;top:3569;width:127;height:44" coordsize="304,92" path="m,l304,,,92,,xe" filled="f">
                <v:path arrowok="t"/>
              </v:shape>
              <v:shape id="_x0000_s10652" style="position:absolute;left:4221;top:3528;width:127;height:41" coordsize="304,91" path="m304,91l,,,91e" filled="f">
                <v:path arrowok="t"/>
              </v:shape>
              <v:line id="_x0000_s10653" style="position:absolute;flip:x" from="4221,3569" to="4348,3613"/>
              <v:shape id="_x0000_s10654" style="position:absolute;left:5674;top:3495;width:730;height:48" coordsize="1753,99" path="m,44l218,19,438,2,547,,656,5,875,26r438,56l1532,99r221,e" filled="f">
                <v:path arrowok="t"/>
              </v:shape>
              <v:shape id="_x0000_s10655" style="position:absolute;left:6278;top:3499;width:126;height:44" coordsize="304,91" path="m,l,91r304,l,xe" fillcolor="black" stroked="f">
                <v:path arrowok="t"/>
              </v:shape>
              <v:shape id="_x0000_s10656" style="position:absolute;left:6278;top:3499;width:126;height:44" coordsize="304,91" path="m,l,91r304,l,xe" filled="f">
                <v:path arrowok="t"/>
              </v:shape>
              <v:shape id="_x0000_s10657" style="position:absolute;left:6278;top:3543;width:126;height:43" coordsize="304,93" path="m,l304,,,93,,xe" fillcolor="black" stroked="f">
                <v:path arrowok="t"/>
              </v:shape>
              <v:shape id="_x0000_s10658" style="position:absolute;left:6278;top:3543;width:126;height:43" coordsize="304,93" path="m,l304,,,93,,xe" filled="f">
                <v:path arrowok="t"/>
              </v:shape>
              <v:shape id="_x0000_s10659" style="position:absolute;left:6278;top:3499;width:126;height:44" coordsize="304,91" path="m304,91l,,,91e" filled="f">
                <v:path arrowok="t"/>
              </v:shape>
              <v:line id="_x0000_s10660" style="position:absolute;flip:x" from="6278,3543" to="6404,3586"/>
              <v:line id="_x0000_s10661" style="position:absolute" from="7934,3342" to="9078,3342"/>
              <v:line id="_x0000_s10662" style="position:absolute" from="7934,3662" to="8796,3662"/>
              <v:line id="_x0000_s10663" style="position:absolute" from="8796,3662" to="8796,4883"/>
              <v:line id="_x0000_s10664" style="position:absolute" from="9078,3342" to="9078,4883"/>
              <v:line id="_x0000_s10665" style="position:absolute" from="8936,4756" to="8936,4883"/>
              <v:line id="_x0000_s10666" style="position:absolute;flip:y" from="8936,4883" to="8936,5012"/>
              <v:line id="_x0000_s10667" style="position:absolute" from="8746,4883" to="8883,4883"/>
              <v:line id="_x0000_s10668" style="position:absolute" from="8883,4883" to="8936,5012"/>
              <v:line id="_x0000_s10669" style="position:absolute;flip:y" from="8936,4883" to="8936,5012"/>
              <v:line id="_x0000_s10670" style="position:absolute" from="8936,4756" to="8989,4883"/>
              <v:line id="_x0000_s10671" style="position:absolute" from="8989,4883" to="9126,4883"/>
              <v:line id="_x0000_s10672" style="position:absolute" from="2813,4883" to="2949,4883"/>
            </v:group>
            <v:group id="_x0000_s10673" style="position:absolute;left:2596;top:4458;width:7718;height:2576" coordorigin="2596,4458" coordsize="7718,2576">
              <v:shape id="_x0000_s10674" type="#_x0000_t32" style="position:absolute;left:2596;top:6903;width:163;height:1" o:connectortype="straight"/>
              <v:shape id="_x0000_s10675" style="position:absolute;left:2802;top:5483;width:332;height:538" coordsize="434,691" path="m434,l208,50r-92,71l53,213,,439,3,691e" filled="f">
                <v:path arrowok="t"/>
              </v:shape>
              <v:shape id="_x0000_s10676" type="#_x0000_t75" style="position:absolute;left:5265;top:5356;width:147;height:252;mso-position-vertical-relative:page" filled="t" stroked="t" strokecolor="white">
                <v:imagedata r:id="rId986" o:title=""/>
              </v:shape>
              <v:shape id="_x0000_s10677" type="#_x0000_t75" style="position:absolute;left:4527;top:4477;width:211;height:252;mso-position-vertical-relative:page" filled="t" stroked="t" strokecolor="white">
                <v:imagedata r:id="rId989" o:title=""/>
              </v:shape>
              <v:shape id="_x0000_s10678" type="#_x0000_t75" style="position:absolute;left:5174;top:4458;width:191;height:271;mso-position-vertical-relative:page" filled="t" stroked="t" strokecolor="white">
                <v:imagedata r:id="rId990" o:title=""/>
              </v:shape>
              <v:shape id="_x0000_s10679" type="#_x0000_t75" style="position:absolute;left:7756;top:5349;width:147;height:253;mso-position-vertical-relative:page" filled="t" stroked="t" strokecolor="white">
                <v:imagedata r:id="rId986" o:title=""/>
              </v:shape>
              <v:shape id="_x0000_s10680" type="#_x0000_t75" style="position:absolute;left:7615;top:4458;width:191;height:271;mso-position-vertical-relative:page" filled="t" stroked="t" strokecolor="white">
                <v:imagedata r:id="rId990" o:title=""/>
              </v:shape>
              <v:shape id="_x0000_s10681" type="#_x0000_t75" style="position:absolute;left:6969;top:4458;width:211;height:252;mso-position-vertical-relative:page" filled="t" stroked="t" strokecolor="white">
                <v:imagedata r:id="rId989" o:title=""/>
              </v:shape>
              <v:shape id="_x0000_s10682" type="#_x0000_t75" style="position:absolute;left:6770;top:6267;width:1290;height:506;mso-position-vertical-relative:page" filled="t" stroked="t" strokecolor="white">
                <v:imagedata r:id="rId991" o:title=""/>
              </v:shape>
              <v:shape id="_x0000_s10683" type="#_x0000_t75" style="position:absolute;left:4155;top:6267;width:1652;height:311;mso-position-vertical-relative:page" filled="t" stroked="t" strokecolor="white">
                <v:imagedata r:id="rId992" o:title=""/>
              </v:shape>
              <v:shape id="_x0000_s10684" type="#_x0000_t75" style="position:absolute;left:10103;top:5140;width:211;height:252;mso-position-vertical-relative:page" filled="t" stroked="t" strokecolor="white">
                <v:imagedata r:id="rId987" o:title=""/>
              </v:shape>
              <v:shape id="_x0000_s10685" type="#_x0000_t75" style="position:absolute;left:10103;top:5663;width:191;height:271;mso-position-vertical-relative:page" filled="t" stroked="t" strokecolor="white">
                <v:imagedata r:id="rId988" o:title=""/>
              </v:shape>
              <v:shape id="_x0000_s10686" type="#_x0000_t75" style="position:absolute;left:2675;top:5349;width:1475;height:308;mso-position-vertical-relative:page" filled="t" stroked="t" strokecolor="white">
                <v:imagedata r:id="rId985" o:title=""/>
              </v:shape>
              <v:line id="_x0000_s10687" style="position:absolute;flip:x" from="4331,5997" to="5532,5997"/>
              <v:line id="_x0000_s10688" style="position:absolute;flip:x y" from="3947,5660" to="4331,5997"/>
              <v:line id="_x0000_s10689" style="position:absolute;flip:y" from="5532,5660" to="5917,5997"/>
              <v:line id="_x0000_s10690" style="position:absolute;flip:x" from="9637,5437" to="10281,5437"/>
              <v:line id="_x0000_s10691" style="position:absolute;flip:x" from="3947,4993" to="4331,5331"/>
              <v:line id="_x0000_s10692" style="position:absolute" from="5532,4993" to="5917,5331"/>
              <v:shape id="_x0000_s10693" style="position:absolute;left:2759;top:5894;width:43;height:148" coordsize="56,191" path="m,l56,3,50,191,,xe" fillcolor="black" stroked="f">
                <v:path arrowok="t"/>
              </v:shape>
              <v:shape id="_x0000_s10694" style="position:absolute;left:2759;top:5894;width:43;height:148" coordsize="56,191" path="m,l56,3,50,191,,xe" filled="f">
                <v:path arrowok="t"/>
              </v:shape>
              <v:shape id="_x0000_s10695" style="position:absolute;left:2797;top:5897;width:46;height:145" coordsize="62,188" path="m6,l,188,62,2,6,xe" fillcolor="black" stroked="f">
                <v:path arrowok="t"/>
              </v:shape>
              <v:shape id="_x0000_s10696" style="position:absolute;left:2797;top:5897;width:46;height:145" coordsize="62,188" path="m6,l,188,62,2,6,xe" filled="f">
                <v:path arrowok="t"/>
              </v:shape>
              <v:shape id="_x0000_s10697" style="position:absolute;left:2759;top:5894;width:43;height:148" coordsize="56,191" path="m50,191l,,56,3e" filled="f">
                <v:path arrowok="t"/>
              </v:shape>
              <v:shape id="_x0000_s10698" style="position:absolute;left:2797;top:5897;width:46;height:145" coordsize="62,188" path="m,188l62,2,6,e" filled="f">
                <v:path arrowok="t"/>
              </v:shape>
              <v:line id="_x0000_s10699" style="position:absolute;flip:x" from="6770,5997" to="7971,5997"/>
              <v:line id="_x0000_s10700" style="position:absolute;flip:x y" from="6385,5660" to="6770,5997"/>
              <v:line id="_x0000_s10701" style="position:absolute;flip:y" from="7971,5660" to="8355,5997"/>
              <v:line id="_x0000_s10702" style="position:absolute;flip:x" from="6770,4993" to="7971,4993"/>
              <v:line id="_x0000_s10703" style="position:absolute;flip:x" from="6385,4993" to="6770,5331"/>
              <v:line id="_x0000_s10704" style="position:absolute" from="7971,4993" to="8355,5331"/>
              <v:line id="_x0000_s10705" style="position:absolute;flip:x" from="5917,5331" to="6385,5331"/>
              <v:line id="_x0000_s10706" style="position:absolute;flip:x" from="5917,5660" to="6385,5660"/>
              <v:line id="_x0000_s10707" style="position:absolute;flip:x" from="9637,5637" to="10281,5637"/>
              <v:shape id="_x0000_s10708" style="position:absolute;left:9637;top:5591;width:141;height:46" coordsize="186,56" path="m186,r,56l,56,186,xe" fillcolor="black" stroked="f">
                <v:path arrowok="t"/>
              </v:shape>
              <v:shape id="_x0000_s10709" style="position:absolute;left:9637;top:5591;width:141;height:46" coordsize="186,56" path="m186,r,56l,56,186,xe" filled="f">
                <v:path arrowok="t"/>
              </v:shape>
              <v:shape id="_x0000_s10710" style="position:absolute;left:9637;top:5637;width:141;height:44" coordsize="186,57" path="m186,l,,186,57,186,xe" fillcolor="black" stroked="f">
                <v:path arrowok="t"/>
              </v:shape>
              <v:shape id="_x0000_s10711" style="position:absolute;left:9637;top:5637;width:141;height:44" coordsize="186,57" path="m186,l,,186,57,186,xe" filled="f">
                <v:path arrowok="t"/>
              </v:shape>
              <v:shape id="_x0000_s10712" style="position:absolute;left:9637;top:5591;width:141;height:46" coordsize="186,56" path="m,56l186,r,56e" filled="f">
                <v:path arrowok="t"/>
              </v:shape>
              <v:shape id="_x0000_s10713" style="position:absolute;left:9637;top:5637;width:141;height:44" coordsize="186,57" path="m,l186,57,186,e" filled="f">
                <v:path arrowok="t"/>
              </v:shape>
              <v:line id="_x0000_s10714" style="position:absolute;flip:y" from="7550,4466" to="7550,5345"/>
              <v:shape id="_x0000_s10715" style="position:absolute;left:7506;top:5198;width:44;height:147" coordsize="57,188" path="m,l57,r,188l,xe" fillcolor="black" stroked="f">
                <v:path arrowok="t"/>
              </v:shape>
              <v:shape id="_x0000_s10716" style="position:absolute;left:7506;top:5198;width:44;height:147" coordsize="57,188" path="m,l57,r,188l,xe" filled="f">
                <v:path arrowok="t"/>
              </v:shape>
              <v:shape id="_x0000_s10717" style="position:absolute;left:7550;top:5198;width:43;height:147" coordsize="56,188" path="m,l,188,56,,,xe" fillcolor="black" stroked="f">
                <v:path arrowok="t"/>
              </v:shape>
              <v:shape id="_x0000_s10718" style="position:absolute;left:7550;top:5198;width:43;height:147" coordsize="56,188" path="m,l,188,56,,,xe" filled="f">
                <v:path arrowok="t"/>
              </v:shape>
              <v:shape id="_x0000_s10719" style="position:absolute;left:7506;top:5198;width:44;height:147" coordsize="57,188" path="m57,188l,,57,e" filled="f">
                <v:path arrowok="t"/>
              </v:shape>
              <v:shape id="_x0000_s10720" style="position:absolute;left:7550;top:5198;width:43;height:147" coordsize="56,188" path="m,188l56,,,e" filled="f">
                <v:path arrowok="t"/>
              </v:shape>
              <v:line id="_x0000_s10721" style="position:absolute;flip:y" from="7201,4466" to="7201,5345"/>
              <v:shape id="_x0000_s10722" style="position:absolute;left:7159;top:5198;width:42;height:147" coordsize="56,188" path="m,l56,r,188l,xe" fillcolor="black" stroked="f">
                <v:path arrowok="t"/>
              </v:shape>
              <v:shape id="_x0000_s10723" style="position:absolute;left:7159;top:5198;width:42;height:147" coordsize="56,188" path="m,l56,r,188l,xe" filled="f">
                <v:path arrowok="t"/>
              </v:shape>
              <v:shape id="_x0000_s10724" style="position:absolute;left:7201;top:5198;width:42;height:147" coordsize="56,188" path="m,l,188,56,,,xe" fillcolor="black" stroked="f">
                <v:path arrowok="t"/>
              </v:shape>
              <v:shape id="_x0000_s10725" style="position:absolute;left:7201;top:5198;width:42;height:147" coordsize="56,188" path="m,l,188,56,,,xe" filled="f">
                <v:path arrowok="t"/>
              </v:shape>
              <v:shape id="_x0000_s10726" style="position:absolute;left:7159;top:5198;width:42;height:147" coordsize="56,188" path="m56,188l,,56,e" filled="f">
                <v:path arrowok="t"/>
              </v:shape>
              <v:shape id="_x0000_s10727" style="position:absolute;left:7201;top:5198;width:42;height:147" coordsize="56,188" path="m,188l56,,,e" filled="f">
                <v:path arrowok="t"/>
              </v:shape>
              <v:line id="_x0000_s10728" style="position:absolute;flip:x" from="4331,4993" to="5532,4993"/>
              <v:line id="_x0000_s10729" style="position:absolute;flip:x" from="6488,5751" to="8252,5751"/>
              <v:line id="_x0000_s10730" style="position:absolute;flip:x" from="7824,5814" to="7995,5814"/>
              <v:line id="_x0000_s10731" style="position:absolute;flip:x" from="7419,5829" to="7575,5829"/>
              <v:line id="_x0000_s10732" style="position:absolute;flip:x" from="7049,5835" to="7212,5835"/>
              <v:line id="_x0000_s10733" style="position:absolute;flip:x" from="6886,5909" to="7023,5909"/>
              <v:line id="_x0000_s10734" style="position:absolute;flip:x" from="7657,5892" to="7824,5892"/>
              <v:line id="_x0000_s10735" style="position:absolute;flip:x" from="7287,5918" to="7458,5918"/>
              <v:line id="_x0000_s10736" style="position:absolute;flip:x" from="6717,5827" to="6882,5827"/>
              <v:shape id="_x0000_s10737" style="position:absolute;left:4150;top:5633;width:1530;height:234" coordsize="2008,301" path="m2008,301r-47,-52l1893,222r-75,-6l1759,200r-18,-28l1698,174r-44,9l1632,170r-9,-30l1585,143r-75,2l1484,70r-63,-7l1287,32,1263,12r-31,15l1157,70,1026,36,951,35,882,,821,22,746,20,696,59,627,55r-51,66l552,140,521,128,460,112r-58,53l260,176r-47,46l135,214,,263e" filled="f">
                <v:path arrowok="t"/>
              </v:shape>
              <v:shape id="_x0000_s10738" style="position:absolute;left:4996;top:5729;width:188;height:96" coordsize="246,121" path="m246,l173,30,121,83r-2,38l75,120,,99e" filled="f">
                <v:path arrowok="t"/>
              </v:shape>
              <v:shape id="_x0000_s10739" style="position:absolute;left:5207;top:5818;width:174;height:58" coordsize="227,76" path="m227,l169,38,131,71,119,52,99,36r-40,l,76e" filled="f">
                <v:path arrowok="t"/>
              </v:shape>
              <v:shape id="_x0000_s10740" style="position:absolute;left:4672;top:5808;width:176;height:54" coordsize="230,68" path="m230,16l170,,113,16,,68e" filled="f">
                <v:path arrowok="t"/>
              </v:shape>
              <v:shape id="_x0000_s10741" style="position:absolute;left:4290;top:5816;width:226;height:109" coordsize="297,142" path="m297,34l297,,261,2,231,28r24,26l280,69r-33,1l163,56,145,99,86,142,14,115,17,75,,59e" filled="f">
                <v:path arrowok="t"/>
              </v:shape>
              <v:shape id="_x0000_s10742" style="position:absolute;left:5394;top:5883;width:149;height:40" coordsize="194,52" path="m194,52l159,3,98,10,69,,45,22,23,32,,5e" filled="f">
                <v:path arrowok="t"/>
              </v:shape>
              <v:shape id="_x0000_s10743" style="position:absolute;left:4811;top:5883;width:137;height:49" coordsize="180,62" path="m180,62l142,,112,4r-6,39l66,60r,-9l,41e" filled="f">
                <v:path arrowok="t"/>
              </v:shape>
              <v:shape id="_x0000_s10744" style="position:absolute;left:4681;top:5732;width:215;height:46" coordsize="283,62" path="m282,56l283,5r-48,l172,35r-34,l119,,58,9,10,57,,62,,37e" filled="f">
                <v:path arrowok="t"/>
              </v:shape>
              <v:shape id="_x0000_s10745" style="position:absolute;left:4925;top:5839;width:291;height:112" coordsize="380,144" path="m380,144l279,127,213,106,211,75,254,43r-41,2l112,45,18,18,,4,17,e" filled="f">
                <v:path arrowok="t"/>
              </v:shape>
              <v:shape id="_x0000_s10746" style="position:absolute;left:4507;top:5883;width:212;height:66" coordsize="277,85" path="m277,l144,41r7,18l184,74,129,85,81,62,44,51,,78e" filled="f">
                <v:path arrowok="t"/>
              </v:shape>
              <v:line id="_x0000_s10747" style="position:absolute;flip:y" from="5110,4466" to="5110,5345"/>
              <v:shape id="_x0000_s10748" style="position:absolute;left:5068;top:5198;width:42;height:147" coordsize="56,188" path="m,l56,r,188l,xe" fillcolor="black" stroked="f">
                <v:path arrowok="t"/>
              </v:shape>
              <v:shape id="_x0000_s10749" style="position:absolute;left:5068;top:5198;width:42;height:147" coordsize="56,188" path="m,l56,r,188l,xe" filled="f">
                <v:path arrowok="t"/>
              </v:shape>
              <v:shape id="_x0000_s10750" style="position:absolute;left:5110;top:5198;width:44;height:147" coordsize="56,188" path="m,l,188,56,,,xe" fillcolor="black" stroked="f">
                <v:path arrowok="t"/>
              </v:shape>
              <v:shape id="_x0000_s10751" style="position:absolute;left:5110;top:5198;width:44;height:147" coordsize="56,188" path="m,l,188,56,,,xe" filled="f">
                <v:path arrowok="t"/>
              </v:shape>
              <v:shape id="_x0000_s10752" style="position:absolute;left:5068;top:5198;width:42;height:147" coordsize="56,188" path="m56,188l,,56,e" filled="f">
                <v:path arrowok="t"/>
              </v:shape>
              <v:shape id="_x0000_s10753" style="position:absolute;left:5110;top:5198;width:44;height:147" coordsize="56,188" path="m,188l56,,,e" filled="f">
                <v:path arrowok="t"/>
              </v:shape>
              <v:line id="_x0000_s10754" style="position:absolute;flip:y" from="4763,4466" to="4763,5345"/>
              <v:shape id="_x0000_s10755" style="position:absolute;left:4719;top:5198;width:44;height:147" coordsize="56,188" path="m,l56,r,188l,xe" fillcolor="black" stroked="f">
                <v:path arrowok="t"/>
              </v:shape>
              <v:shape id="_x0000_s10756" style="position:absolute;left:4719;top:5198;width:44;height:147" coordsize="56,188" path="m,l56,r,188l,xe" filled="f">
                <v:path arrowok="t"/>
              </v:shape>
              <v:shape id="_x0000_s10757" style="position:absolute;left:4763;top:5198;width:41;height:147" coordsize="56,188" path="m,l,188,56,,,xe" fillcolor="black" stroked="f">
                <v:path arrowok="t"/>
              </v:shape>
              <v:shape id="_x0000_s10758" style="position:absolute;left:4763;top:5198;width:41;height:147" coordsize="56,188" path="m,l,188,56,,,xe" filled="f">
                <v:path arrowok="t"/>
              </v:shape>
              <v:shape id="_x0000_s10759" style="position:absolute;left:4719;top:5198;width:44;height:147" coordsize="56,188" path="m56,188l,,56,e" filled="f">
                <v:path arrowok="t"/>
              </v:shape>
              <v:shape id="_x0000_s10760" style="position:absolute;left:4763;top:5198;width:41;height:147" coordsize="56,188" path="m,188l56,,,e" filled="f">
                <v:path arrowok="t"/>
              </v:shape>
              <v:line id="_x0000_s10761" style="position:absolute" from="8355,5331" to="9637,5331"/>
              <v:line id="_x0000_s10762" style="position:absolute" from="8355,5660" to="9321,5660"/>
              <v:line id="_x0000_s10763" style="position:absolute" from="9321,5660" to="9321,6903"/>
              <v:line id="_x0000_s10764" style="position:absolute" from="9637,5331" to="9637,6903"/>
              <v:line id="_x0000_s10765" style="position:absolute" from="9479,6773" to="9479,6903"/>
              <v:line id="_x0000_s10766" style="position:absolute;flip:y" from="9479,6903" to="9479,7034"/>
              <v:line id="_x0000_s10767" style="position:absolute" from="9263,6903" to="9419,6903"/>
              <v:line id="_x0000_s10768" style="position:absolute" from="9419,6903" to="9479,7034"/>
              <v:line id="_x0000_s10769" style="position:absolute;flip:y" from="9479,6903" to="9479,7034"/>
              <v:line id="_x0000_s10770" style="position:absolute" from="9479,6773" to="9538,6903"/>
              <v:shape id="_x0000_s10771" style="position:absolute;left:7971;top:5454;width:1306;height:110" coordsize="1715,142" path="m1715,69l1284,,1070,,857,34,431,130,,142e" filled="f">
                <v:path arrowok="t"/>
              </v:shape>
              <v:shape id="_x0000_s10772" style="position:absolute;left:9637;top:5393;width:141;height:44" coordsize="186,56" path="m186,r,56l,56,186,xe" fillcolor="black" stroked="f">
                <v:path arrowok="t"/>
              </v:shape>
              <v:shape id="_x0000_s10773" style="position:absolute;left:9637;top:5393;width:141;height:44" coordsize="186,56" path="m186,r,56l,56,186,xe" filled="f">
                <v:path arrowok="t"/>
              </v:shape>
              <v:shape id="_x0000_s10774" style="position:absolute;left:9637;top:5437;width:141;height:46" coordsize="186,57" path="m186,l,,186,57,186,xe" fillcolor="black" stroked="f">
                <v:path arrowok="t"/>
              </v:shape>
              <v:shape id="_x0000_s10775" style="position:absolute;left:9637;top:5437;width:141;height:46" coordsize="186,57" path="m186,l,,186,57,186,xe" filled="f">
                <v:path arrowok="t"/>
              </v:shape>
              <v:shape id="_x0000_s10776" style="position:absolute;left:9637;top:5393;width:141;height:44" coordsize="186,56" path="m,56l186,r,56e" filled="f">
                <v:path arrowok="t"/>
              </v:shape>
              <v:line id="_x0000_s10777" style="position:absolute" from="9637,5437" to="9778,5483"/>
              <v:shape id="_x0000_s10778" style="position:absolute;left:7971;top:5519;width:142;height:45" coordsize="186,57" path="m186,r,57l,57,186,xe" fillcolor="black" stroked="f">
                <v:path arrowok="t"/>
              </v:shape>
              <v:shape id="_x0000_s10779" style="position:absolute;left:7971;top:5519;width:142;height:45" coordsize="186,57" path="m186,r,57l,57,186,xe" filled="f">
                <v:path arrowok="t"/>
              </v:shape>
              <v:shape id="_x0000_s10780" style="position:absolute;left:7971;top:5564;width:142;height:44" coordsize="186,57" path="m186,l,,186,57,186,xe" fillcolor="black" stroked="f">
                <v:path arrowok="t"/>
              </v:shape>
              <v:shape id="_x0000_s10781" style="position:absolute;left:7971;top:5564;width:142;height:44" coordsize="186,57" path="m186,l,,186,57,186,xe" filled="f">
                <v:path arrowok="t"/>
              </v:shape>
              <v:shape id="_x0000_s10782" style="position:absolute;left:7971;top:5519;width:142;height:45" coordsize="186,57" path="m,57l186,r,57e" filled="f">
                <v:path arrowok="t"/>
              </v:shape>
              <v:line id="_x0000_s10783" style="position:absolute" from="7971,5564" to="8113,5608"/>
              <v:shape id="_x0000_s10784" style="position:absolute;left:5662;top:5489;width:820;height:47" coordsize="1074,60" path="m1074,26l805,,537,14,,60e" filled="f">
                <v:path arrowok="t"/>
              </v:shape>
              <v:shape id="_x0000_s10785" style="position:absolute;left:5662;top:5492;width:145;height:44" coordsize="187,57" path="m187,r,57l,57,187,xe" fillcolor="black" stroked="f">
                <v:path arrowok="t"/>
              </v:shape>
              <v:shape id="_x0000_s10786" style="position:absolute;left:5662;top:5492;width:145;height:44" coordsize="187,57" path="m187,r,57l,57,187,xe" filled="f">
                <v:path arrowok="t"/>
              </v:shape>
              <v:shape id="_x0000_s10787" style="position:absolute;left:5662;top:5536;width:145;height:44" coordsize="187,57" path="m187,l,,187,57,187,xe" fillcolor="black" stroked="f">
                <v:path arrowok="t"/>
              </v:shape>
              <v:shape id="_x0000_s10788" style="position:absolute;left:5662;top:5536;width:145;height:44" coordsize="187,57" path="m187,l,,187,57,187,xe" filled="f">
                <v:path arrowok="t"/>
              </v:shape>
              <v:shape id="_x0000_s10789" style="position:absolute;left:5662;top:5492;width:145;height:44" coordsize="187,57" path="m,57l187,r,57e" filled="f">
                <v:path arrowok="t"/>
              </v:shape>
              <v:line id="_x0000_s10790" style="position:absolute" from="5662,5536" to="5807,5580"/>
              <v:line id="_x0000_s10791" style="position:absolute;flip:x" from="2665,5331" to="3947,5331"/>
              <v:line id="_x0000_s10792" style="position:absolute;flip:x" from="2981,5660" to="3947,5660"/>
              <v:line id="_x0000_s10793" style="position:absolute" from="2981,5660" to="2981,6903"/>
              <v:line id="_x0000_s10794" style="position:absolute" from="2665,5331" to="2665,6903"/>
              <v:line id="_x0000_s10795" style="position:absolute" from="2823,6773" to="2823,6903"/>
              <v:line id="_x0000_s10796" style="position:absolute;flip:y" from="2823,6903" to="2823,7034"/>
              <v:line id="_x0000_s10797" style="position:absolute;flip:x" from="2883,6903" to="3038,6903"/>
              <v:line id="_x0000_s10798" style="position:absolute;flip:x" from="2823,6903" to="2883,7034"/>
              <v:line id="_x0000_s10799" style="position:absolute;flip:y" from="2823,6903" to="2823,7034"/>
              <v:line id="_x0000_s10800" style="position:absolute;flip:x" from="2764,6773" to="2823,6903"/>
              <v:line id="_x0000_s10801" style="position:absolute;flip:x" from="9538,6903" to="9692,6903"/>
            </v:group>
          </v:group>
        </w:pict>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center"/>
        <w:rPr>
          <w:sz w:val="28"/>
          <w:szCs w:val="28"/>
          <w:lang w:val="ru-RU"/>
        </w:rPr>
      </w:pPr>
    </w:p>
    <w:p w:rsidR="00672C5B" w:rsidRPr="00672C5B" w:rsidRDefault="00672C5B" w:rsidP="00672C5B">
      <w:pPr>
        <w:spacing w:line="312" w:lineRule="auto"/>
        <w:jc w:val="center"/>
        <w:rPr>
          <w:sz w:val="28"/>
          <w:szCs w:val="28"/>
          <w:lang w:val="ru-RU"/>
        </w:rPr>
      </w:pPr>
    </w:p>
    <w:p w:rsidR="00672C5B" w:rsidRPr="00672C5B" w:rsidRDefault="00672C5B" w:rsidP="00672C5B">
      <w:pPr>
        <w:spacing w:line="312" w:lineRule="auto"/>
        <w:jc w:val="center"/>
        <w:rPr>
          <w:sz w:val="28"/>
          <w:szCs w:val="28"/>
          <w:lang w:val="ru-RU"/>
        </w:rPr>
      </w:pPr>
    </w:p>
    <w:p w:rsidR="00672C5B" w:rsidRPr="00672C5B" w:rsidRDefault="00672C5B" w:rsidP="00672C5B">
      <w:pPr>
        <w:spacing w:line="312" w:lineRule="auto"/>
        <w:jc w:val="center"/>
        <w:rPr>
          <w:sz w:val="28"/>
          <w:szCs w:val="28"/>
          <w:lang w:val="ru-RU"/>
        </w:rPr>
      </w:pPr>
    </w:p>
    <w:p w:rsidR="00672C5B" w:rsidRPr="00672C5B" w:rsidRDefault="00672C5B" w:rsidP="00672C5B">
      <w:pPr>
        <w:spacing w:line="312" w:lineRule="auto"/>
        <w:jc w:val="center"/>
        <w:rPr>
          <w:sz w:val="28"/>
          <w:szCs w:val="28"/>
          <w:lang w:val="ru-RU"/>
        </w:rPr>
      </w:pPr>
    </w:p>
    <w:p w:rsidR="00672C5B" w:rsidRPr="00672C5B" w:rsidRDefault="00672C5B" w:rsidP="00672C5B">
      <w:pPr>
        <w:spacing w:line="312" w:lineRule="auto"/>
        <w:jc w:val="center"/>
        <w:rPr>
          <w:sz w:val="28"/>
          <w:szCs w:val="28"/>
          <w:lang w:val="ru-RU"/>
        </w:rPr>
      </w:pPr>
    </w:p>
    <w:p w:rsidR="00672C5B" w:rsidRPr="00672C5B" w:rsidRDefault="00672C5B" w:rsidP="00672C5B">
      <w:pPr>
        <w:spacing w:line="312" w:lineRule="auto"/>
        <w:jc w:val="center"/>
        <w:rPr>
          <w:sz w:val="28"/>
          <w:szCs w:val="28"/>
          <w:lang w:val="ru-RU"/>
        </w:rPr>
      </w:pPr>
      <w:r w:rsidRPr="00672C5B">
        <w:rPr>
          <w:sz w:val="28"/>
          <w:szCs w:val="28"/>
          <w:lang w:val="ru-RU"/>
        </w:rPr>
        <w:t xml:space="preserve">Рисунок 2.2 – Схема </w:t>
      </w:r>
      <w:proofErr w:type="spellStart"/>
      <w:r w:rsidRPr="00672C5B">
        <w:rPr>
          <w:sz w:val="28"/>
          <w:szCs w:val="28"/>
          <w:lang w:val="ru-RU"/>
        </w:rPr>
        <w:t>двухванного</w:t>
      </w:r>
      <w:proofErr w:type="spellEnd"/>
      <w:r w:rsidRPr="00672C5B">
        <w:rPr>
          <w:sz w:val="28"/>
          <w:szCs w:val="28"/>
          <w:lang w:val="ru-RU"/>
        </w:rPr>
        <w:t xml:space="preserve"> сталеплавильного агрегата (ДСПА)</w:t>
      </w:r>
    </w:p>
    <w:p w:rsidR="00672C5B" w:rsidRPr="00672C5B" w:rsidRDefault="00672C5B" w:rsidP="00672C5B">
      <w:pPr>
        <w:spacing w:line="312" w:lineRule="auto"/>
        <w:jc w:val="both"/>
        <w:rPr>
          <w:sz w:val="28"/>
          <w:szCs w:val="28"/>
          <w:lang w:val="ru-RU"/>
        </w:rPr>
      </w:pPr>
      <w:r w:rsidRPr="00672C5B">
        <w:rPr>
          <w:sz w:val="28"/>
          <w:szCs w:val="28"/>
          <w:lang w:val="ru-RU"/>
        </w:rPr>
        <w:t>Обозначения к рисунку 2.2:</w:t>
      </w:r>
    </w:p>
    <w:p w:rsidR="00672C5B" w:rsidRPr="00672C5B" w:rsidRDefault="00672C5B" w:rsidP="00672C5B">
      <w:pPr>
        <w:spacing w:line="312" w:lineRule="auto"/>
        <w:jc w:val="both"/>
        <w:rPr>
          <w:sz w:val="28"/>
          <w:szCs w:val="28"/>
          <w:lang w:val="ru-RU"/>
        </w:rPr>
      </w:pPr>
      <w:r w:rsidRPr="00672C5B">
        <w:rPr>
          <w:sz w:val="28"/>
          <w:szCs w:val="28"/>
          <w:lang w:val="ru-RU"/>
        </w:rPr>
        <w:t>1 – ванны сталеплавильного агрегата;</w:t>
      </w:r>
    </w:p>
    <w:p w:rsidR="00672C5B" w:rsidRPr="00672C5B" w:rsidRDefault="00672C5B" w:rsidP="00672C5B">
      <w:pPr>
        <w:spacing w:line="312" w:lineRule="auto"/>
        <w:jc w:val="both"/>
        <w:rPr>
          <w:sz w:val="28"/>
          <w:szCs w:val="28"/>
          <w:lang w:val="ru-RU"/>
        </w:rPr>
      </w:pPr>
      <w:r w:rsidRPr="00672C5B">
        <w:rPr>
          <w:sz w:val="28"/>
          <w:szCs w:val="28"/>
          <w:lang w:val="ru-RU"/>
        </w:rPr>
        <w:t>2 – подача топлива;</w:t>
      </w:r>
    </w:p>
    <w:p w:rsidR="00672C5B" w:rsidRPr="00672C5B" w:rsidRDefault="00672C5B" w:rsidP="00672C5B">
      <w:pPr>
        <w:spacing w:line="312" w:lineRule="auto"/>
        <w:jc w:val="both"/>
        <w:rPr>
          <w:sz w:val="28"/>
          <w:szCs w:val="28"/>
          <w:lang w:val="ru-RU"/>
        </w:rPr>
      </w:pPr>
      <w:r w:rsidRPr="00672C5B">
        <w:rPr>
          <w:sz w:val="28"/>
          <w:szCs w:val="28"/>
          <w:lang w:val="ru-RU"/>
        </w:rPr>
        <w:t>3 – подача воздуха;</w:t>
      </w:r>
    </w:p>
    <w:p w:rsidR="00672C5B" w:rsidRPr="00672C5B" w:rsidRDefault="00672C5B" w:rsidP="00672C5B">
      <w:pPr>
        <w:spacing w:line="312" w:lineRule="auto"/>
        <w:jc w:val="both"/>
        <w:rPr>
          <w:sz w:val="28"/>
          <w:szCs w:val="28"/>
          <w:lang w:val="ru-RU"/>
        </w:rPr>
      </w:pPr>
      <w:r w:rsidRPr="00672C5B">
        <w:rPr>
          <w:sz w:val="28"/>
          <w:szCs w:val="28"/>
          <w:lang w:val="ru-RU"/>
        </w:rPr>
        <w:t>4 – кислородная фурма;</w:t>
      </w:r>
    </w:p>
    <w:p w:rsidR="00672C5B" w:rsidRPr="00672C5B" w:rsidRDefault="00672C5B" w:rsidP="00672C5B">
      <w:pPr>
        <w:spacing w:line="312" w:lineRule="auto"/>
        <w:jc w:val="both"/>
        <w:rPr>
          <w:sz w:val="28"/>
          <w:szCs w:val="28"/>
          <w:lang w:val="ru-RU"/>
        </w:rPr>
      </w:pPr>
      <w:r w:rsidRPr="00672C5B">
        <w:rPr>
          <w:sz w:val="28"/>
          <w:szCs w:val="28"/>
          <w:lang w:val="ru-RU"/>
        </w:rPr>
        <w:t>5 – газокислородная фурма.</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В одной из ванн ДСПА осуществляется нагрев шихты, в другой – плавление и доводка. </w:t>
      </w:r>
    </w:p>
    <w:p w:rsidR="00672C5B" w:rsidRPr="00672C5B" w:rsidRDefault="00672C5B" w:rsidP="00672C5B">
      <w:pPr>
        <w:spacing w:line="312" w:lineRule="auto"/>
        <w:ind w:firstLine="539"/>
        <w:jc w:val="both"/>
        <w:rPr>
          <w:sz w:val="28"/>
          <w:szCs w:val="28"/>
          <w:lang w:val="ru-RU"/>
        </w:rPr>
      </w:pPr>
      <w:r w:rsidRPr="00672C5B">
        <w:rPr>
          <w:sz w:val="28"/>
          <w:szCs w:val="28"/>
          <w:lang w:val="ru-RU"/>
        </w:rPr>
        <w:t>Агрегат работает без регенераторов на холодном воздухе, перекидка клапанов осуществляется два раза за плавку.</w:t>
      </w:r>
    </w:p>
    <w:p w:rsidR="00672C5B" w:rsidRPr="00672C5B" w:rsidRDefault="00672C5B" w:rsidP="00672C5B">
      <w:pPr>
        <w:spacing w:line="312" w:lineRule="auto"/>
        <w:ind w:firstLine="539"/>
        <w:jc w:val="both"/>
        <w:rPr>
          <w:sz w:val="28"/>
          <w:szCs w:val="28"/>
          <w:lang w:val="ru-RU"/>
        </w:rPr>
      </w:pPr>
      <w:r w:rsidRPr="00672C5B">
        <w:rPr>
          <w:sz w:val="28"/>
          <w:szCs w:val="28"/>
          <w:lang w:val="ru-RU"/>
        </w:rPr>
        <w:t>Отходящие газы после плавления и доводки используются для нагрева шихты. Дефицит теплоты при подогреве и плавлении шихты компенсируется дополнительным сжиганием топлива через газокислородную фурму.</w:t>
      </w:r>
    </w:p>
    <w:p w:rsidR="00672C5B" w:rsidRPr="00672C5B" w:rsidRDefault="00672C5B" w:rsidP="00672C5B">
      <w:pPr>
        <w:spacing w:line="312" w:lineRule="auto"/>
        <w:jc w:val="both"/>
        <w:rPr>
          <w:sz w:val="28"/>
          <w:szCs w:val="28"/>
          <w:lang w:val="en-US"/>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lastRenderedPageBreak/>
        <w:t>Ориентировочный тепловой баланс ДСПА:</w:t>
      </w:r>
    </w:p>
    <w:tbl>
      <w:tblPr>
        <w:tblpPr w:leftFromText="180" w:rightFromText="180" w:vertAnchor="text" w:horzAnchor="margin" w:tblpX="108" w:tblpY="264"/>
        <w:tblW w:w="9606" w:type="dxa"/>
        <w:tblLook w:val="04A0" w:firstRow="1" w:lastRow="0" w:firstColumn="1" w:lastColumn="0" w:noHBand="0" w:noVBand="1"/>
      </w:tblPr>
      <w:tblGrid>
        <w:gridCol w:w="4786"/>
        <w:gridCol w:w="4820"/>
      </w:tblGrid>
      <w:tr w:rsidR="00672C5B" w:rsidRPr="00672C5B" w:rsidTr="00672C5B">
        <w:trPr>
          <w:trHeight w:val="268"/>
        </w:trPr>
        <w:tc>
          <w:tcPr>
            <w:tcW w:w="4786" w:type="dxa"/>
            <w:tcBorders>
              <w:top w:val="single" w:sz="4" w:space="0" w:color="000000"/>
              <w:left w:val="single" w:sz="4" w:space="0" w:color="000000"/>
              <w:bottom w:val="single" w:sz="4" w:space="0" w:color="000000"/>
              <w:right w:val="single" w:sz="4" w:space="0" w:color="000000"/>
            </w:tcBorders>
          </w:tcPr>
          <w:p w:rsidR="00672C5B" w:rsidRPr="00672C5B" w:rsidRDefault="00672C5B" w:rsidP="00672C5B">
            <w:pPr>
              <w:spacing w:line="312" w:lineRule="auto"/>
              <w:jc w:val="both"/>
              <w:rPr>
                <w:b/>
                <w:i/>
                <w:sz w:val="28"/>
                <w:szCs w:val="28"/>
                <w:lang w:val="ru-RU"/>
              </w:rPr>
            </w:pPr>
            <w:r w:rsidRPr="00672C5B">
              <w:rPr>
                <w:b/>
                <w:i/>
                <w:sz w:val="28"/>
                <w:szCs w:val="28"/>
                <w:lang w:val="ru-RU"/>
              </w:rPr>
              <w:t>Приход теплоты</w:t>
            </w:r>
          </w:p>
        </w:tc>
        <w:tc>
          <w:tcPr>
            <w:tcW w:w="4820" w:type="dxa"/>
            <w:tcBorders>
              <w:top w:val="single" w:sz="4" w:space="0" w:color="000000"/>
              <w:left w:val="single" w:sz="4" w:space="0" w:color="000000"/>
              <w:bottom w:val="single" w:sz="4" w:space="0" w:color="000000"/>
              <w:right w:val="single" w:sz="4" w:space="0" w:color="000000"/>
            </w:tcBorders>
          </w:tcPr>
          <w:p w:rsidR="00672C5B" w:rsidRPr="00672C5B" w:rsidRDefault="00672C5B" w:rsidP="00672C5B">
            <w:pPr>
              <w:spacing w:line="312" w:lineRule="auto"/>
              <w:jc w:val="both"/>
              <w:rPr>
                <w:b/>
                <w:i/>
                <w:sz w:val="28"/>
                <w:szCs w:val="28"/>
                <w:lang w:val="ru-RU"/>
              </w:rPr>
            </w:pPr>
            <w:r w:rsidRPr="00672C5B">
              <w:rPr>
                <w:b/>
                <w:i/>
                <w:sz w:val="28"/>
                <w:szCs w:val="28"/>
                <w:lang w:val="ru-RU"/>
              </w:rPr>
              <w:t>Расход теплоты</w:t>
            </w:r>
          </w:p>
        </w:tc>
      </w:tr>
      <w:tr w:rsidR="00672C5B" w:rsidRPr="00672C5B" w:rsidTr="00672C5B">
        <w:trPr>
          <w:trHeight w:val="3946"/>
        </w:trPr>
        <w:tc>
          <w:tcPr>
            <w:tcW w:w="4786" w:type="dxa"/>
            <w:tcBorders>
              <w:top w:val="single" w:sz="4" w:space="0" w:color="000000"/>
              <w:left w:val="single" w:sz="4" w:space="0" w:color="000000"/>
              <w:bottom w:val="single" w:sz="4" w:space="0" w:color="000000"/>
              <w:right w:val="single" w:sz="4" w:space="0" w:color="000000"/>
            </w:tcBorders>
          </w:tcPr>
          <w:p w:rsidR="00672C5B" w:rsidRPr="00672C5B" w:rsidRDefault="00672C5B" w:rsidP="00672C5B">
            <w:pPr>
              <w:spacing w:after="240"/>
              <w:jc w:val="both"/>
              <w:rPr>
                <w:sz w:val="26"/>
                <w:szCs w:val="26"/>
                <w:lang w:val="ru-RU"/>
              </w:rPr>
            </w:pPr>
            <w:r w:rsidRPr="00672C5B">
              <w:rPr>
                <w:sz w:val="26"/>
                <w:szCs w:val="26"/>
                <w:lang w:val="ru-RU"/>
              </w:rPr>
              <w:t>Теплота жидкого чугуна   (</w:t>
            </w:r>
            <w:r w:rsidRPr="00672C5B">
              <w:rPr>
                <w:sz w:val="26"/>
                <w:szCs w:val="26"/>
                <w:lang w:val="en-US"/>
              </w:rPr>
              <w:t>Q</w:t>
            </w:r>
            <w:r w:rsidRPr="00672C5B">
              <w:rPr>
                <w:sz w:val="26"/>
                <w:szCs w:val="26"/>
                <w:vertAlign w:val="subscript"/>
                <w:lang w:val="ru-RU"/>
              </w:rPr>
              <w:t>ч</w:t>
            </w:r>
            <w:r w:rsidRPr="00672C5B">
              <w:rPr>
                <w:sz w:val="26"/>
                <w:szCs w:val="26"/>
                <w:lang w:val="ru-RU"/>
              </w:rPr>
              <w:t xml:space="preserve"> ~ 20%)</w:t>
            </w:r>
          </w:p>
          <w:p w:rsidR="00672C5B" w:rsidRPr="00672C5B" w:rsidRDefault="00672C5B" w:rsidP="00672C5B">
            <w:pPr>
              <w:spacing w:after="240"/>
              <w:jc w:val="both"/>
              <w:rPr>
                <w:sz w:val="26"/>
                <w:szCs w:val="26"/>
                <w:lang w:val="ru-RU"/>
              </w:rPr>
            </w:pPr>
            <w:r w:rsidRPr="00672C5B">
              <w:rPr>
                <w:sz w:val="26"/>
                <w:szCs w:val="26"/>
                <w:lang w:val="ru-RU"/>
              </w:rPr>
              <w:t>Теплота топлива   (</w:t>
            </w:r>
            <w:r w:rsidRPr="00672C5B">
              <w:rPr>
                <w:sz w:val="26"/>
                <w:szCs w:val="26"/>
                <w:lang w:val="en-US"/>
              </w:rPr>
              <w:t>Q</w:t>
            </w:r>
            <w:r w:rsidRPr="00672C5B">
              <w:rPr>
                <w:sz w:val="26"/>
                <w:szCs w:val="26"/>
                <w:vertAlign w:val="subscript"/>
                <w:lang w:val="ru-RU"/>
              </w:rPr>
              <w:t xml:space="preserve">т. </w:t>
            </w:r>
            <w:r w:rsidRPr="00672C5B">
              <w:rPr>
                <w:sz w:val="26"/>
                <w:szCs w:val="26"/>
                <w:lang w:val="ru-RU"/>
              </w:rPr>
              <w:t>~ 20%)</w:t>
            </w:r>
          </w:p>
          <w:p w:rsidR="00672C5B" w:rsidRPr="00672C5B" w:rsidRDefault="00672C5B" w:rsidP="00672C5B">
            <w:pPr>
              <w:jc w:val="both"/>
              <w:rPr>
                <w:sz w:val="26"/>
                <w:szCs w:val="26"/>
                <w:lang w:val="ru-RU"/>
              </w:rPr>
            </w:pPr>
            <w:r w:rsidRPr="00672C5B">
              <w:rPr>
                <w:sz w:val="26"/>
                <w:szCs w:val="26"/>
                <w:lang w:val="ru-RU"/>
              </w:rPr>
              <w:t>Теплота экзотермических реакций окисления примесей чугуна   (</w:t>
            </w:r>
            <w:r w:rsidRPr="00672C5B">
              <w:rPr>
                <w:sz w:val="26"/>
                <w:szCs w:val="26"/>
                <w:lang w:val="en-US"/>
              </w:rPr>
              <w:t>Q</w:t>
            </w:r>
            <w:proofErr w:type="spellStart"/>
            <w:r w:rsidRPr="00672C5B">
              <w:rPr>
                <w:sz w:val="26"/>
                <w:szCs w:val="26"/>
                <w:vertAlign w:val="subscript"/>
                <w:lang w:val="ru-RU"/>
              </w:rPr>
              <w:t>экз</w:t>
            </w:r>
            <w:proofErr w:type="spellEnd"/>
            <w:r w:rsidRPr="00672C5B">
              <w:rPr>
                <w:sz w:val="26"/>
                <w:szCs w:val="26"/>
                <w:vertAlign w:val="subscript"/>
                <w:lang w:val="ru-RU"/>
              </w:rPr>
              <w:t xml:space="preserve"> </w:t>
            </w:r>
            <w:r w:rsidRPr="00672C5B">
              <w:rPr>
                <w:sz w:val="26"/>
                <w:szCs w:val="26"/>
                <w:lang w:val="ru-RU"/>
              </w:rPr>
              <w:t>~ 60%)</w:t>
            </w:r>
          </w:p>
        </w:tc>
        <w:tc>
          <w:tcPr>
            <w:tcW w:w="4820" w:type="dxa"/>
            <w:tcBorders>
              <w:top w:val="single" w:sz="4" w:space="0" w:color="000000"/>
              <w:left w:val="single" w:sz="4" w:space="0" w:color="000000"/>
              <w:bottom w:val="single" w:sz="4" w:space="0" w:color="000000"/>
              <w:right w:val="single" w:sz="4" w:space="0" w:color="000000"/>
            </w:tcBorders>
          </w:tcPr>
          <w:p w:rsidR="00672C5B" w:rsidRPr="00672C5B" w:rsidRDefault="00672C5B" w:rsidP="00672C5B">
            <w:pPr>
              <w:spacing w:after="240"/>
              <w:jc w:val="both"/>
              <w:rPr>
                <w:sz w:val="26"/>
                <w:szCs w:val="26"/>
                <w:lang w:val="ru-RU"/>
              </w:rPr>
            </w:pPr>
            <w:r w:rsidRPr="00672C5B">
              <w:rPr>
                <w:sz w:val="26"/>
                <w:szCs w:val="26"/>
                <w:lang w:val="ru-RU"/>
              </w:rPr>
              <w:t>Теплота жидкой стали   (</w:t>
            </w:r>
            <w:r w:rsidRPr="00672C5B">
              <w:rPr>
                <w:sz w:val="26"/>
                <w:szCs w:val="26"/>
                <w:lang w:val="en-US"/>
              </w:rPr>
              <w:t>Q</w:t>
            </w:r>
            <w:proofErr w:type="spellStart"/>
            <w:r w:rsidRPr="00672C5B">
              <w:rPr>
                <w:sz w:val="26"/>
                <w:szCs w:val="26"/>
                <w:vertAlign w:val="subscript"/>
                <w:lang w:val="ru-RU"/>
              </w:rPr>
              <w:t>ст</w:t>
            </w:r>
            <w:proofErr w:type="spellEnd"/>
            <w:r w:rsidRPr="00672C5B">
              <w:rPr>
                <w:sz w:val="26"/>
                <w:szCs w:val="26"/>
                <w:vertAlign w:val="subscript"/>
                <w:lang w:val="ru-RU"/>
              </w:rPr>
              <w:t xml:space="preserve">  </w:t>
            </w:r>
            <w:r w:rsidRPr="00672C5B">
              <w:rPr>
                <w:sz w:val="26"/>
                <w:szCs w:val="26"/>
                <w:lang w:val="ru-RU"/>
              </w:rPr>
              <w:t>~ 40%)</w:t>
            </w:r>
          </w:p>
          <w:p w:rsidR="00672C5B" w:rsidRPr="00672C5B" w:rsidRDefault="00672C5B" w:rsidP="00672C5B">
            <w:pPr>
              <w:spacing w:after="240"/>
              <w:jc w:val="both"/>
              <w:rPr>
                <w:sz w:val="26"/>
                <w:szCs w:val="26"/>
                <w:lang w:val="ru-RU"/>
              </w:rPr>
            </w:pPr>
            <w:r w:rsidRPr="00672C5B">
              <w:rPr>
                <w:sz w:val="26"/>
                <w:szCs w:val="26"/>
                <w:lang w:val="ru-RU"/>
              </w:rPr>
              <w:t>Теплота шлака   (</w:t>
            </w:r>
            <w:r w:rsidRPr="00672C5B">
              <w:rPr>
                <w:sz w:val="26"/>
                <w:szCs w:val="26"/>
                <w:lang w:val="en-US"/>
              </w:rPr>
              <w:t>Q</w:t>
            </w:r>
            <w:proofErr w:type="spellStart"/>
            <w:r w:rsidRPr="00672C5B">
              <w:rPr>
                <w:sz w:val="26"/>
                <w:szCs w:val="26"/>
                <w:vertAlign w:val="subscript"/>
                <w:lang w:val="ru-RU"/>
              </w:rPr>
              <w:t>шл</w:t>
            </w:r>
            <w:proofErr w:type="spellEnd"/>
            <w:r w:rsidRPr="00672C5B">
              <w:rPr>
                <w:sz w:val="26"/>
                <w:szCs w:val="26"/>
                <w:vertAlign w:val="subscript"/>
                <w:lang w:val="ru-RU"/>
              </w:rPr>
              <w:t xml:space="preserve">  </w:t>
            </w:r>
            <w:r w:rsidRPr="00672C5B">
              <w:rPr>
                <w:sz w:val="26"/>
                <w:szCs w:val="26"/>
                <w:lang w:val="ru-RU"/>
              </w:rPr>
              <w:t>~ 10%)</w:t>
            </w:r>
          </w:p>
          <w:p w:rsidR="00672C5B" w:rsidRPr="00672C5B" w:rsidRDefault="00672C5B" w:rsidP="00672C5B">
            <w:pPr>
              <w:spacing w:after="240"/>
              <w:jc w:val="both"/>
              <w:rPr>
                <w:sz w:val="26"/>
                <w:szCs w:val="26"/>
                <w:lang w:val="ru-RU"/>
              </w:rPr>
            </w:pPr>
            <w:r w:rsidRPr="00672C5B">
              <w:rPr>
                <w:sz w:val="26"/>
                <w:szCs w:val="26"/>
                <w:lang w:val="ru-RU"/>
              </w:rPr>
              <w:t>Теплота эндотермических реакций, связанных с технологией выплавки стали   (</w:t>
            </w:r>
            <w:r w:rsidRPr="00672C5B">
              <w:rPr>
                <w:sz w:val="26"/>
                <w:szCs w:val="26"/>
                <w:lang w:val="en-US"/>
              </w:rPr>
              <w:t>Q</w:t>
            </w:r>
            <w:r w:rsidRPr="00672C5B">
              <w:rPr>
                <w:sz w:val="26"/>
                <w:szCs w:val="26"/>
                <w:vertAlign w:val="subscript"/>
                <w:lang w:val="ru-RU"/>
              </w:rPr>
              <w:t>энд</w:t>
            </w:r>
            <w:r w:rsidRPr="00672C5B">
              <w:rPr>
                <w:sz w:val="26"/>
                <w:szCs w:val="26"/>
                <w:lang w:val="ru-RU"/>
              </w:rPr>
              <w:t>~ 10%)</w:t>
            </w:r>
          </w:p>
          <w:p w:rsidR="00672C5B" w:rsidRPr="00672C5B" w:rsidRDefault="00672C5B" w:rsidP="00672C5B">
            <w:pPr>
              <w:spacing w:after="240"/>
              <w:jc w:val="both"/>
              <w:rPr>
                <w:sz w:val="26"/>
                <w:szCs w:val="26"/>
                <w:lang w:val="ru-RU"/>
              </w:rPr>
            </w:pPr>
            <w:r w:rsidRPr="00672C5B">
              <w:rPr>
                <w:sz w:val="26"/>
                <w:szCs w:val="26"/>
                <w:lang w:val="ru-RU"/>
              </w:rPr>
              <w:t>Теплота отходящих газов   (</w:t>
            </w:r>
            <w:r w:rsidRPr="00672C5B">
              <w:rPr>
                <w:sz w:val="26"/>
                <w:szCs w:val="26"/>
                <w:lang w:val="en-US"/>
              </w:rPr>
              <w:t>Q</w:t>
            </w:r>
            <w:proofErr w:type="spellStart"/>
            <w:r w:rsidRPr="00672C5B">
              <w:rPr>
                <w:sz w:val="26"/>
                <w:szCs w:val="26"/>
                <w:vertAlign w:val="subscript"/>
                <w:lang w:val="ru-RU"/>
              </w:rPr>
              <w:t>отх</w:t>
            </w:r>
            <w:proofErr w:type="spellEnd"/>
            <w:r w:rsidRPr="00672C5B">
              <w:rPr>
                <w:sz w:val="26"/>
                <w:szCs w:val="26"/>
                <w:lang w:val="ru-RU"/>
              </w:rPr>
              <w:t>~ 20%)</w:t>
            </w:r>
          </w:p>
          <w:p w:rsidR="00672C5B" w:rsidRPr="00672C5B" w:rsidRDefault="00672C5B" w:rsidP="00672C5B">
            <w:pPr>
              <w:spacing w:after="240"/>
              <w:jc w:val="both"/>
              <w:rPr>
                <w:sz w:val="26"/>
                <w:szCs w:val="26"/>
                <w:lang w:val="ru-RU"/>
              </w:rPr>
            </w:pPr>
            <w:r w:rsidRPr="00672C5B">
              <w:rPr>
                <w:sz w:val="26"/>
                <w:szCs w:val="26"/>
                <w:lang w:val="ru-RU"/>
              </w:rPr>
              <w:t>Теплота охладителя элементов конструкции печи   (</w:t>
            </w:r>
            <w:r w:rsidRPr="00672C5B">
              <w:rPr>
                <w:sz w:val="26"/>
                <w:szCs w:val="26"/>
                <w:lang w:val="en-US"/>
              </w:rPr>
              <w:t>Q</w:t>
            </w:r>
            <w:proofErr w:type="spellStart"/>
            <w:r w:rsidRPr="00672C5B">
              <w:rPr>
                <w:sz w:val="26"/>
                <w:szCs w:val="26"/>
                <w:vertAlign w:val="subscript"/>
                <w:lang w:val="ru-RU"/>
              </w:rPr>
              <w:t>охл</w:t>
            </w:r>
            <w:proofErr w:type="spellEnd"/>
            <w:r w:rsidRPr="00672C5B">
              <w:rPr>
                <w:sz w:val="26"/>
                <w:szCs w:val="26"/>
                <w:vertAlign w:val="subscript"/>
                <w:lang w:val="ru-RU"/>
              </w:rPr>
              <w:t xml:space="preserve">  </w:t>
            </w:r>
            <w:r w:rsidRPr="00672C5B">
              <w:rPr>
                <w:sz w:val="26"/>
                <w:szCs w:val="26"/>
                <w:lang w:val="ru-RU"/>
              </w:rPr>
              <w:t>~ 10%)</w:t>
            </w:r>
          </w:p>
          <w:p w:rsidR="00672C5B" w:rsidRPr="00672C5B" w:rsidRDefault="00672C5B" w:rsidP="00672C5B">
            <w:pPr>
              <w:jc w:val="both"/>
              <w:rPr>
                <w:sz w:val="26"/>
                <w:szCs w:val="26"/>
                <w:lang w:val="ru-RU"/>
              </w:rPr>
            </w:pPr>
            <w:r w:rsidRPr="00672C5B">
              <w:rPr>
                <w:sz w:val="26"/>
                <w:szCs w:val="26"/>
                <w:lang w:val="ru-RU"/>
              </w:rPr>
              <w:t>Потери теплоты   (</w:t>
            </w:r>
            <w:r w:rsidRPr="00672C5B">
              <w:rPr>
                <w:sz w:val="26"/>
                <w:szCs w:val="26"/>
                <w:lang w:val="en-US"/>
              </w:rPr>
              <w:t>Q</w:t>
            </w:r>
            <w:r w:rsidRPr="00672C5B">
              <w:rPr>
                <w:sz w:val="26"/>
                <w:szCs w:val="26"/>
                <w:vertAlign w:val="subscript"/>
                <w:lang w:val="ru-RU"/>
              </w:rPr>
              <w:t xml:space="preserve">пот </w:t>
            </w:r>
            <w:r w:rsidRPr="00672C5B">
              <w:rPr>
                <w:sz w:val="26"/>
                <w:szCs w:val="26"/>
                <w:lang w:val="ru-RU"/>
              </w:rPr>
              <w:t>~ 10%)</w:t>
            </w:r>
          </w:p>
        </w:tc>
      </w:tr>
      <w:tr w:rsidR="00672C5B" w:rsidRPr="00672C5B" w:rsidTr="00672C5B">
        <w:trPr>
          <w:trHeight w:val="70"/>
        </w:trPr>
        <w:tc>
          <w:tcPr>
            <w:tcW w:w="4786" w:type="dxa"/>
            <w:tcBorders>
              <w:top w:val="single" w:sz="4" w:space="0" w:color="000000"/>
              <w:left w:val="single" w:sz="4" w:space="0" w:color="000000"/>
              <w:bottom w:val="single" w:sz="4" w:space="0" w:color="000000"/>
              <w:right w:val="single" w:sz="4" w:space="0" w:color="000000"/>
            </w:tcBorders>
          </w:tcPr>
          <w:p w:rsidR="00672C5B" w:rsidRPr="00672C5B" w:rsidRDefault="00672C5B" w:rsidP="00672C5B">
            <w:pPr>
              <w:jc w:val="center"/>
              <w:rPr>
                <w:sz w:val="26"/>
                <w:szCs w:val="26"/>
                <w:lang w:val="ru-RU"/>
              </w:rPr>
            </w:pPr>
            <w:r w:rsidRPr="00672C5B">
              <w:rPr>
                <w:sz w:val="26"/>
                <w:szCs w:val="26"/>
                <w:lang w:val="ru-RU"/>
              </w:rPr>
              <w:t>Всего: 100%</w:t>
            </w:r>
          </w:p>
        </w:tc>
        <w:tc>
          <w:tcPr>
            <w:tcW w:w="4820" w:type="dxa"/>
            <w:tcBorders>
              <w:top w:val="single" w:sz="4" w:space="0" w:color="000000"/>
              <w:left w:val="single" w:sz="4" w:space="0" w:color="000000"/>
              <w:bottom w:val="single" w:sz="4" w:space="0" w:color="000000"/>
              <w:right w:val="single" w:sz="4" w:space="0" w:color="000000"/>
            </w:tcBorders>
          </w:tcPr>
          <w:p w:rsidR="00672C5B" w:rsidRPr="00672C5B" w:rsidRDefault="00672C5B" w:rsidP="00672C5B">
            <w:pPr>
              <w:jc w:val="center"/>
              <w:rPr>
                <w:sz w:val="26"/>
                <w:szCs w:val="26"/>
                <w:lang w:val="ru-RU"/>
              </w:rPr>
            </w:pPr>
            <w:r w:rsidRPr="00672C5B">
              <w:rPr>
                <w:sz w:val="26"/>
                <w:szCs w:val="26"/>
                <w:lang w:val="ru-RU"/>
              </w:rPr>
              <w:t>Всего: 100%</w:t>
            </w:r>
          </w:p>
        </w:tc>
      </w:tr>
    </w:tbl>
    <w:p w:rsidR="00672C5B" w:rsidRPr="00672C5B" w:rsidRDefault="00672C5B" w:rsidP="00672C5B">
      <w:pPr>
        <w:spacing w:after="240" w:line="312" w:lineRule="auto"/>
        <w:ind w:firstLine="539"/>
        <w:jc w:val="both"/>
        <w:rPr>
          <w:sz w:val="28"/>
          <w:szCs w:val="28"/>
          <w:lang w:val="ru-RU"/>
        </w:rPr>
      </w:pPr>
      <w:r w:rsidRPr="00672C5B">
        <w:rPr>
          <w:sz w:val="28"/>
          <w:szCs w:val="28"/>
          <w:lang w:val="ru-RU"/>
        </w:rPr>
        <w:t>Из расходной части тепловых балансов мартеновской печи и ДСПА следует, что оба процесса являются источниками тепловых ВЭР, на которые приходится около 90 % теплоты в расходной части тепловых балансов (теплота стали, шлака, отходящих газов и охладителя элементов конструкции печей).</w:t>
      </w:r>
    </w:p>
    <w:p w:rsidR="00672C5B" w:rsidRPr="00672C5B" w:rsidRDefault="00672C5B" w:rsidP="00672C5B">
      <w:pPr>
        <w:spacing w:line="312" w:lineRule="auto"/>
        <w:jc w:val="center"/>
        <w:rPr>
          <w:b/>
          <w:sz w:val="28"/>
          <w:szCs w:val="28"/>
          <w:lang w:val="ru-RU"/>
        </w:rPr>
      </w:pPr>
      <w:r w:rsidRPr="00672C5B">
        <w:rPr>
          <w:b/>
          <w:sz w:val="28"/>
          <w:szCs w:val="28"/>
          <w:lang w:val="ru-RU"/>
        </w:rPr>
        <w:t>2.2 Использование теплоты отходящих газов</w:t>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Теплота отходящих газов мартеновских печей в значительной степени используется для подогрева воздуха в регенераторах. После регенераторов температура отходящих газов составляет 500 ÷ 900 °С. Теплота отходящих газов после регенераторов используется в котлах-утилизаторах (см. рис. 2.3).</w:t>
      </w:r>
    </w:p>
    <w:p w:rsidR="00672C5B" w:rsidRPr="00672C5B" w:rsidRDefault="00672C5B" w:rsidP="00672C5B">
      <w:pPr>
        <w:spacing w:line="312" w:lineRule="auto"/>
        <w:ind w:firstLine="539"/>
        <w:jc w:val="both"/>
        <w:rPr>
          <w:sz w:val="28"/>
          <w:szCs w:val="28"/>
          <w:lang w:val="ru-RU"/>
        </w:rPr>
      </w:pPr>
      <w:r w:rsidRPr="00672C5B">
        <w:rPr>
          <w:noProof/>
          <w:sz w:val="28"/>
          <w:szCs w:val="28"/>
          <w:lang w:val="ru-RU" w:eastAsia="ru-RU"/>
        </w:rPr>
        <w:pict>
          <v:group id="_x0000_s8397" style="position:absolute;left:0;text-align:left;margin-left:44.5pt;margin-top:2.4pt;width:404.4pt;height:165.4pt;z-index:251710464" coordorigin="1976,1259" coordsize="7950,3421">
            <v:shape id="_x0000_s8398" type="#_x0000_t75" style="position:absolute;left:2046;top:1558;width:143;height:238;mso-position-vertical-relative:page" o:preferrelative="f" filled="t" stroked="t" strokecolor="white">
              <v:imagedata r:id="rId993" o:title=""/>
            </v:shape>
            <v:shape id="_x0000_s8399" type="#_x0000_t75" style="position:absolute;left:5084;top:1559;width:142;height:237;mso-position-vertical-relative:page" o:preferrelative="f" filled="t" stroked="t" strokecolor="white">
              <v:imagedata r:id="rId993" o:title=""/>
            </v:shape>
            <v:shape id="_x0000_s8400" type="#_x0000_t75" style="position:absolute;left:3891;top:1559;width:111;height:221;mso-position-vertical-relative:page" o:preferrelative="f" filled="t" stroked="t" strokecolor="white">
              <v:imagedata r:id="rId994" o:title=""/>
            </v:shape>
            <v:shape id="_x0000_s8401" type="#_x0000_t75" style="position:absolute;left:2336;top:3137;width:159;height:221;mso-position-vertical-relative:page" o:preferrelative="f" filled="t" stroked="t" strokecolor="white">
              <v:imagedata r:id="rId995" o:title=""/>
            </v:shape>
            <v:shape id="_x0000_s8402" type="#_x0000_t75" style="position:absolute;left:3655;top:2258;width:158;height:221;mso-position-vertical-relative:page" o:preferrelative="f" filled="t" stroked="t" strokecolor="white">
              <v:imagedata r:id="rId996" o:title=""/>
            </v:shape>
            <v:shape id="_x0000_s8403" type="#_x0000_t75" style="position:absolute;left:3141;top:3294;width:143;height:237;mso-position-vertical-relative:page" o:preferrelative="f" filled="t" stroked="t" strokecolor="white">
              <v:imagedata r:id="rId997" o:title=""/>
            </v:shape>
            <v:shape id="_x0000_s8404" type="#_x0000_t75" style="position:absolute;left:3354;top:4360;width:159;height:238;mso-position-vertical-relative:page" o:preferrelative="f" filled="t" stroked="t" strokecolor="white">
              <v:imagedata r:id="rId998" o:title=""/>
            </v:shape>
            <v:shape id="_x0000_s8405" type="#_x0000_t75" style="position:absolute;left:6367;top:2071;width:143;height:237;mso-position-vertical-relative:page" o:preferrelative="f" filled="t" stroked="t" strokecolor="white">
              <v:imagedata r:id="rId999" o:title=""/>
            </v:shape>
            <v:shape id="_x0000_s8406" type="#_x0000_t75" style="position:absolute;left:6953;top:2846;width:142;height:238;mso-position-vertical-relative:page" o:preferrelative="f" filled="t" stroked="t" strokecolor="white">
              <v:imagedata r:id="rId1000" o:title=""/>
            </v:shape>
            <v:shape id="_x0000_s8407" type="#_x0000_t75" style="position:absolute;left:8726;top:1979;width:222;height:238;mso-position-vertical-relative:page" o:preferrelative="f" filled="t" stroked="t" strokecolor="white">
              <v:imagedata r:id="rId1001" o:title=""/>
            </v:shape>
            <v:shape id="_x0000_s8408" type="#_x0000_t75" style="position:absolute;left:8895;top:1379;width:207;height:222;mso-position-vertical-relative:page" o:preferrelative="f" filled="t" stroked="t" strokecolor="white">
              <v:imagedata r:id="rId1002" o:title=""/>
            </v:shape>
            <v:shape id="_x0000_s8409" type="#_x0000_t75" style="position:absolute;left:4755;top:3138;width:158;height:221;mso-position-vertical-relative:page" o:preferrelative="f" filled="t" stroked="t" strokecolor="white">
              <v:imagedata r:id="rId995" o:title=""/>
            </v:shape>
            <v:shape id="_x0000_s8410" type="#_x0000_t32" style="position:absolute;left:2495;top:2849;width:353;height:387;flip:x" o:connectortype="straight"/>
            <v:shape id="_x0000_s8411" type="#_x0000_t32" style="position:absolute;left:4443;top:2846;width:312;height:364" o:connectortype="straight"/>
            <v:shape id="_x0000_s8412" type="#_x0000_t32" style="position:absolute;left:3284;top:3073;width:371;height:311;flip:x" o:connectortype="straight"/>
            <v:shape id="_x0000_s8413" type="#_x0000_t32" style="position:absolute;left:6168;top:2258;width:202;height:152;flip:y;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hape id="_x0000_s8414" type="#_x0000_t32" style="position:absolute;left:6733;top:3004;width:220;height:154;flip:y;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hape id="_x0000_s8415" type="#_x0000_t32" style="position:absolute;left:8446;top:2156;width:280;height:193;flip:y;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hape id="_x0000_s8416" type="#_x0000_t32" style="position:absolute;left:9102;top:1542;width:368;height:211;flip:x y;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hape id="_x0000_s8417" type="#_x0000_t32" style="position:absolute;left:3499;top:3414;width:443;height:1064;flip:x;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hape id="_x0000_s8418" type="#_x0000_t32" style="position:absolute;left:3499;top:4085;width:443;height:393;flip:x;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hape id="_x0000_s8419" type="#_x0000_t32" style="position:absolute;left:4510;top:4178;width:245;height:264;flip:x;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hape id="_x0000_s8420" type="#_x0000_t75" style="position:absolute;left:4304;top:4442;width:158;height:238;mso-position-vertical-relative:page" o:preferrelative="f" filled="t" stroked="t" strokecolor="white">
              <v:imagedata r:id="rId1003" o:title=""/>
            </v:shape>
            <v:line id="_x0000_s8421" style="position:absolute" from="4288,1688" to="4877,1688"/>
            <v:line id="_x0000_s8422" style="position:absolute" from="3242,2101" to="4035,2101"/>
            <v:line id="_x0000_s8423" style="position:absolute;flip:y" from="4035,1891" to="4288,2101"/>
            <v:line id="_x0000_s8424" style="position:absolute" from="4288,1891" to="4668,1891"/>
            <v:line id="_x0000_s8425" style="position:absolute;flip:x y" from="2990,1891" to="3242,2101"/>
            <v:line id="_x0000_s8426" style="position:absolute" from="4668,1891" to="4668,2729"/>
            <v:line id="_x0000_s8427" style="position:absolute" from="4877,1688" to="4877,2934"/>
            <v:line id="_x0000_s8428" style="position:absolute" from="3242,1477" to="4035,1477"/>
            <v:line id="_x0000_s8429" style="position:absolute" from="4035,1477" to="4288,1688"/>
            <v:line id="_x0000_s8430" style="position:absolute;flip:x" from="2990,1477" to="3242,1688"/>
            <v:line id="_x0000_s8431" style="position:absolute" from="3058,1947" to="4220,1947"/>
            <v:line id="_x0000_s8432" style="position:absolute" from="3226,1987" to="3340,1987"/>
            <v:line id="_x0000_s8433" style="position:absolute" from="3505,1997" to="3607,1997"/>
            <v:line id="_x0000_s8434" style="position:absolute" from="3744,2000" to="3851,2000"/>
            <v:line id="_x0000_s8435" style="position:absolute" from="3867,2046" to="3957,2046"/>
            <v:line id="_x0000_s8436" style="position:absolute" from="3340,2036" to="3450,2036"/>
            <v:line id="_x0000_s8437" style="position:absolute" from="3581,2052" to="3693,2052"/>
            <v:line id="_x0000_s8438" style="position:absolute" from="3960,1997" to="4070,1997"/>
            <v:shape id="_x0000_s8439" style="position:absolute;left:3611;top:2694;width:28;height:92" coordsize="79,261" path="m,l79,r,261l,xe" fillcolor="black" stroked="f">
              <v:path arrowok="t"/>
            </v:shape>
            <v:shape id="_x0000_s8440" style="position:absolute;left:3611;top:2694;width:28;height:92" coordsize="79,261" path="m,l79,r,261l,xe" filled="f">
              <v:path arrowok="t"/>
            </v:shape>
            <v:shape id="_x0000_s8441" style="position:absolute;left:3639;top:2694;width:29;height:92" coordsize="78,261" path="m,l,261,78,,,xe" fillcolor="black" stroked="f">
              <v:path arrowok="t"/>
            </v:shape>
            <v:shape id="_x0000_s8442" style="position:absolute;left:3639;top:2694;width:29;height:92" coordsize="78,261" path="m,l,261,78,,,xe" filled="f">
              <v:path arrowok="t"/>
            </v:shape>
            <v:shape id="_x0000_s8443" style="position:absolute;left:3611;top:2694;width:28;height:92" coordsize="79,261" path="m79,261l,,79,e" filled="f">
              <v:path arrowok="t"/>
            </v:shape>
            <v:shape id="_x0000_s8444" style="position:absolute;left:3639;top:2694;width:29;height:92" coordsize="78,261" path="m,261l78,,,e" filled="f">
              <v:path arrowok="t"/>
            </v:shape>
            <v:rect id="_x0000_s8445" style="position:absolute;left:2720;top:2594;width:281;height:340" filled="f"/>
            <v:line id="_x0000_s8446" style="position:absolute;flip:x" from="2401,1688" to="2990,1688"/>
            <v:line id="_x0000_s8447" style="position:absolute;flip:x" from="2609,1891" to="2990,1891"/>
            <v:line id="_x0000_s8448" style="position:absolute" from="2609,1891" to="2609,2729"/>
            <v:line id="_x0000_s8449" style="position:absolute" from="2401,1688" to="2401,2934"/>
            <v:line id="_x0000_s8450" style="position:absolute" from="2401,2934" to="3519,2934"/>
            <v:line id="_x0000_s8451" style="position:absolute;flip:y" from="3001,2508" to="3001,2594"/>
            <v:line id="_x0000_s8452" style="position:absolute;flip:x" from="2609,2508" to="3001,2508"/>
            <v:line id="_x0000_s8453" style="position:absolute;flip:x" from="2720,2594" to="3001,2934"/>
            <v:line id="_x0000_s8454" style="position:absolute" from="2720,2594" to="3001,2934"/>
            <v:line id="_x0000_s8455" style="position:absolute" from="3639,2406" to="3639,2786"/>
            <v:line id="_x0000_s8456" style="position:absolute" from="3519,2679" to="3519,2934"/>
            <v:line id="_x0000_s8457" style="position:absolute;flip:y" from="2720,2934" to="2720,3168"/>
            <v:line id="_x0000_s8458" style="position:absolute" from="2720,3168" to="3519,3168"/>
            <v:line id="_x0000_s8459" style="position:absolute" from="3519,3168" to="3519,4270"/>
            <v:rect id="_x0000_s8460" style="position:absolute;left:4276;top:2594;width:281;height:340" filled="f"/>
            <v:line id="_x0000_s8461" style="position:absolute;flip:x" from="3760,2934" to="4877,2934"/>
            <v:line id="_x0000_s8462" style="position:absolute;flip:y" from="4276,2508" to="4276,2594"/>
            <v:line id="_x0000_s8463" style="position:absolute" from="4276,2508" to="4668,2508"/>
            <v:line id="_x0000_s8464" style="position:absolute" from="4276,2594" to="4557,2934"/>
            <v:line id="_x0000_s8465" style="position:absolute;flip:x" from="4276,2594" to="4557,2934"/>
            <v:line id="_x0000_s8466" style="position:absolute" from="3760,2679" to="3760,2934"/>
            <v:line id="_x0000_s8467" style="position:absolute;flip:x" from="3760,3168" to="4557,3168"/>
            <v:line id="_x0000_s8468" style="position:absolute" from="3760,3168" to="3760,3566"/>
            <v:line id="_x0000_s8469" style="position:absolute" from="4557,2934" to="4557,3168"/>
            <v:line id="_x0000_s8470" style="position:absolute" from="3760,3566" to="5358,3566"/>
            <v:line id="_x0000_s8471" style="position:absolute;flip:y" from="5358,2360" to="5358,3566"/>
            <v:line id="_x0000_s8472" style="position:absolute" from="6272,2360" to="6272,3566"/>
            <v:line id="_x0000_s8473" style="position:absolute;flip:y" from="3760,3801" to="3760,4035"/>
            <v:line id="_x0000_s8474" style="position:absolute;flip:x" from="3760,3801" to="5358,3801"/>
            <v:line id="_x0000_s8475" style="position:absolute" from="3760,4035" to="7870,4035"/>
            <v:line id="_x0000_s8476" style="position:absolute" from="3519,4270" to="8112,4270"/>
            <v:line id="_x0000_s8477" style="position:absolute" from="5741,2608" to="5888,2608"/>
            <v:line id="_x0000_s8478" style="position:absolute" from="5888,2608" to="5888,3566"/>
            <v:line id="_x0000_s8479" style="position:absolute" from="5741,2608" to="5741,3566"/>
            <v:line id="_x0000_s8480" style="position:absolute;flip:y" from="5358,3566" to="5741,3801"/>
            <v:line id="_x0000_s8481" style="position:absolute" from="6272,3566" to="6677,3566"/>
            <v:line id="_x0000_s8482" style="position:absolute;flip:x" from="6272,3801" to="7870,3801"/>
            <v:line id="_x0000_s8483" style="position:absolute;flip:y" from="7870,3801" to="7870,4035"/>
            <v:line id="_x0000_s8484" style="position:absolute" from="8112,3801" to="8112,4270"/>
            <v:line id="_x0000_s8485" style="position:absolute" from="8206,3566" to="8446,3566"/>
            <v:line id="_x0000_s8486" style="position:absolute" from="8542,3801" to="9926,3801"/>
            <v:line id="_x0000_s8487" style="position:absolute;flip:x y" from="5888,3566" to="6272,3801"/>
            <v:line id="_x0000_s8488" style="position:absolute;flip:y" from="7870,2287" to="7870,3566"/>
            <v:line id="_x0000_s8489" style="position:absolute" from="8784,2287" to="8784,3566"/>
            <v:line id="_x0000_s8490" style="position:absolute" from="7870,2287" to="8784,2287"/>
            <v:line id="_x0000_s8491" style="position:absolute" from="6677,3566" to="7870,3566"/>
            <v:line id="_x0000_s8492" style="position:absolute;flip:y" from="7870,2287" to="8784,3566"/>
            <v:line id="_x0000_s8493" style="position:absolute" from="7870,2287" to="8784,3566"/>
            <v:line id="_x0000_s8494" style="position:absolute" from="8784,3566" to="9251,3566"/>
            <v:line id="_x0000_s8495" style="position:absolute;flip:y" from="9251,1259" to="9488,3566"/>
            <v:line id="_x0000_s8496" style="position:absolute" from="9488,1259" to="9690,1259"/>
            <v:line id="_x0000_s8497" style="position:absolute;flip:x y" from="9690,1259" to="9926,3566"/>
            <v:line id="_x0000_s8498" style="position:absolute" from="9926,3566" to="9926,3801"/>
            <v:line id="_x0000_s8499" style="position:absolute" from="3946,3386" to="3946,3630"/>
            <v:line id="_x0000_s8500" style="position:absolute" from="3946,3965" to="3946,4208"/>
            <v:shape id="_x0000_s8501" style="position:absolute;left:5399;top:2012;width:303;height:295" coordsize="841,840" path="m841,420r-8,-82l808,259,770,187,717,122,654,70,580,31,502,8,420,,337,8,259,31,186,70r-64,52l70,187,31,259,8,338,,420r8,82l31,581r39,73l122,718r64,51l259,809r78,23l420,840r82,-8l580,809r74,-40l717,718r53,-64l808,581r25,-79l841,420xe" filled="f">
              <v:path arrowok="t"/>
            </v:shape>
            <v:line id="_x0000_s8502" style="position:absolute" from="5402,2131" to="5699,2131"/>
            <v:line id="_x0000_s8503" style="position:absolute;flip:y" from="6272,3284" to="6699,3566"/>
            <v:line id="_x0000_s8504" style="position:absolute;flip:y" from="6276,3236" to="6683,3325"/>
            <v:shape id="_x0000_s8505" style="position:absolute;left:6683;top:3236;width:26;height:48" coordsize="75,135" path="m45,135l65,111,75,81,70,51,55,24,29,7,,e" filled="f">
              <v:path arrowok="t"/>
            </v:shape>
            <v:line id="_x0000_s8506" style="position:absolute" from="6846,3259" to="7022,3566"/>
            <v:line id="_x0000_s8507" style="position:absolute" from="6697,3414" to="6751,3566"/>
            <v:line id="_x0000_s8508" style="position:absolute" from="5966,2951" to="6364,2951"/>
            <v:line id="_x0000_s8509" style="position:absolute" from="5966,3004" to="6218,3004"/>
            <v:line id="_x0000_s8510" style="position:absolute" from="5966,3059" to="6218,3059"/>
            <v:line id="_x0000_s8511" style="position:absolute" from="5966,3112" to="6364,3112"/>
            <v:shape id="_x0000_s8512" style="position:absolute;left:5946;top:3059;width:20;height:53" coordsize="57,153" path="m57,l30,12,11,34,,61,,91r11,28l30,140r27,13e" filled="f">
              <v:path arrowok="t"/>
            </v:shape>
            <v:shape id="_x0000_s8513" style="position:absolute;left:6218;top:3004;width:22;height:55" coordsize="59,153" path="m,153l27,140,47,119,59,91r,-29l47,34,27,13,,e" filled="f">
              <v:path arrowok="t"/>
            </v:shape>
            <v:shape id="_x0000_s8514" style="position:absolute;left:5946;top:2951;width:20;height:53" coordsize="57,153" path="m57,l30,13,11,34,,62,,91r11,28l30,140r27,13e" filled="f">
              <v:path arrowok="t"/>
            </v:shape>
            <v:line id="_x0000_s8515" style="position:absolute" from="5966,2673" to="6364,2673"/>
            <v:line id="_x0000_s8516" style="position:absolute" from="5966,2727" to="6218,2727"/>
            <v:line id="_x0000_s8517" style="position:absolute" from="5966,2781" to="6218,2781"/>
            <v:line id="_x0000_s8518" style="position:absolute" from="5966,2835" to="6364,2835"/>
            <v:shape id="_x0000_s8519" style="position:absolute;left:5946;top:2781;width:20;height:54" coordsize="57,153" path="m57,l30,12,11,33,,62,,91r11,28l30,140r27,13e" filled="f">
              <v:path arrowok="t"/>
            </v:shape>
            <v:shape id="_x0000_s8520" style="position:absolute;left:6218;top:2727;width:22;height:54" coordsize="59,153" path="m,153l27,141,47,119,59,91r,-29l47,34,27,13,,e" filled="f">
              <v:path arrowok="t"/>
            </v:shape>
            <v:shape id="_x0000_s8521" style="position:absolute;left:5946;top:2673;width:20;height:54" coordsize="57,152" path="m57,l30,12,11,34,,61,,91r11,27l30,140r27,12e" filled="f">
              <v:path arrowok="t"/>
            </v:shape>
            <v:line id="_x0000_s8522" style="position:absolute;flip:x" from="5267,2910" to="5663,2910"/>
            <v:line id="_x0000_s8523" style="position:absolute;flip:x" from="5411,2965" to="5663,2965"/>
            <v:line id="_x0000_s8524" style="position:absolute;flip:x" from="5411,3018" to="5663,3018"/>
            <v:line id="_x0000_s8525" style="position:absolute;flip:x" from="5267,3071" to="5663,3071"/>
            <v:shape id="_x0000_s8526" style="position:absolute;left:5663;top:3018;width:22;height:53" coordsize="59,153" path="m,153l27,140,47,119,59,91r,-29l47,34,27,13,,e" filled="f">
              <v:path arrowok="t"/>
            </v:shape>
            <v:shape id="_x0000_s8527" style="position:absolute;left:5663;top:2910;width:22;height:55" coordsize="59,153" path="m,153l27,140,47,119,59,91r,-29l47,34,27,13,,e" filled="f">
              <v:path arrowok="t"/>
            </v:shape>
            <v:line id="_x0000_s8528" style="position:absolute;flip:x" from="5267,2634" to="5663,2634"/>
            <v:line id="_x0000_s8529" style="position:absolute;flip:x" from="5411,2687" to="5663,2687"/>
            <v:line id="_x0000_s8530" style="position:absolute;flip:x" from="5411,2741" to="5663,2741"/>
            <v:line id="_x0000_s8531" style="position:absolute;flip:x" from="5267,2794" to="5663,2794"/>
            <v:shape id="_x0000_s8532" style="position:absolute;left:5663;top:2741;width:22;height:53" coordsize="59,153" path="m,153l27,140,47,119,59,91r,-29l47,34,27,13,,e" filled="f">
              <v:path arrowok="t"/>
            </v:shape>
            <v:shape id="_x0000_s8533" style="position:absolute;left:5663;top:2634;width:22;height:53" coordsize="59,153" path="m,153l27,141,47,118,59,92r,-31l47,34,27,12,,e" filled="f">
              <v:path arrowok="t"/>
            </v:shape>
            <v:shape id="_x0000_s8534" style="position:absolute;left:5389;top:2965;width:22;height:53" coordsize="58,153" path="m58,l32,13,10,34,,62,,91r10,28l32,140r26,13e" filled="f">
              <v:path arrowok="t"/>
            </v:shape>
            <v:shape id="_x0000_s8535" style="position:absolute;left:5389;top:2687;width:22;height:54" coordsize="58,152" path="m58,l32,12,10,34,,61,,91r10,27l32,141r26,11e" filled="f">
              <v:path arrowok="t"/>
            </v:shape>
            <v:line id="_x0000_s8536" style="position:absolute;flip:x" from="5267,3187" to="5663,3187"/>
            <v:line id="_x0000_s8537" style="position:absolute;flip:x" from="5411,3242" to="5663,3242"/>
            <v:line id="_x0000_s8538" style="position:absolute;flip:x" from="5411,3295" to="5663,3295"/>
            <v:line id="_x0000_s8539" style="position:absolute;flip:x" from="5267,3348" to="5663,3348"/>
            <v:shape id="_x0000_s8540" style="position:absolute;left:5663;top:3295;width:22;height:53" coordsize="59,152" path="m,152l27,141,47,118,59,92r,-31l47,34,27,12,,e" filled="f">
              <v:path arrowok="t"/>
            </v:shape>
            <v:shape id="_x0000_s8541" style="position:absolute;left:5663;top:3187;width:22;height:55" coordsize="59,153" path="m,153l27,140,47,119,59,91r,-30l47,33,27,12,,e" filled="f">
              <v:path arrowok="t"/>
            </v:shape>
            <v:shape id="_x0000_s8542" style="position:absolute;left:5389;top:3242;width:22;height:53" coordsize="58,152" path="m58,l32,11,10,33,,60,,91r10,26l32,140r26,12e" filled="f">
              <v:path arrowok="t"/>
            </v:shape>
            <v:shape id="_x0000_s8543" style="position:absolute;left:6364;top:2655;width:38;height:38" coordsize="108,109" path="m108,55l101,27,81,7,54,,27,7,7,27,,55,7,82r20,20l54,109r27,-7l101,82r7,-27xe" filled="f">
              <v:path arrowok="t"/>
            </v:shape>
            <v:shape id="_x0000_s8544" style="position:absolute;left:6364;top:2815;width:38;height:38" coordsize="108,107" path="m108,54l101,27,81,7,54,,27,7,7,27,,54,7,80r20,20l54,107r27,-7l101,80r7,-26xe" filled="f">
              <v:path arrowok="t"/>
            </v:shape>
            <v:shape id="_x0000_s8545" style="position:absolute;left:6364;top:2933;width:38;height:37" coordsize="108,108" path="m108,53l101,27,81,7,54,,27,7,7,27,,53,7,80r20,20l54,108r27,-8l101,80r7,-27xe" filled="f">
              <v:path arrowok="t"/>
            </v:shape>
            <v:shape id="_x0000_s8546" style="position:absolute;left:6364;top:3092;width:38;height:38" coordsize="108,109" path="m108,55l101,27,81,7,54,,27,7,7,27,,55,7,82r20,20l54,109r27,-7l101,82r7,-27xe" filled="f">
              <v:path arrowok="t"/>
            </v:shape>
            <v:shape id="_x0000_s8547" style="position:absolute;left:5226;top:2615;width:41;height:37" coordsize="108,108" path="m108,54l100,26,80,7,54,,27,7,7,26,,54,7,81r20,20l54,108r26,-7l100,81r8,-27xe" filled="f">
              <v:path arrowok="t"/>
            </v:shape>
            <v:shape id="_x0000_s8548" style="position:absolute;left:5226;top:2776;width:41;height:38" coordsize="108,109" path="m108,54l100,27,80,7,54,,27,7,7,27,,54,7,81r20,20l54,109r26,-8l100,81r8,-27xe" filled="f">
              <v:path arrowok="t"/>
            </v:shape>
            <v:shape id="_x0000_s8549" style="position:absolute;left:5226;top:2892;width:41;height:38" coordsize="108,109" path="m108,54l100,27,80,7,54,,27,7,7,27,,54,7,82r20,20l54,109r26,-7l100,82r8,-28xe" filled="f">
              <v:path arrowok="t"/>
            </v:shape>
            <v:shape id="_x0000_s8550" style="position:absolute;left:5226;top:3052;width:41;height:39" coordsize="108,109" path="m108,55l100,28,80,8,54,,27,8,7,28,,55,7,82r20,20l54,109r26,-7l100,82r8,-27xe" filled="f">
              <v:path arrowok="t"/>
            </v:shape>
            <v:shape id="_x0000_s8551" style="position:absolute;left:5226;top:3169;width:41;height:38" coordsize="108,107" path="m108,54l100,27,80,7,54,,27,7,7,27,,54,7,80r20,20l54,107r26,-7l100,80r8,-26xe" filled="f">
              <v:path arrowok="t"/>
            </v:shape>
            <v:shape id="_x0000_s8552" style="position:absolute;left:5226;top:3329;width:41;height:39" coordsize="108,108" path="m108,53l100,26,80,7,54,,27,7,7,26,,53,7,81r20,20l54,108r26,-7l100,81r8,-28xe" filled="f">
              <v:path arrowok="t"/>
            </v:shape>
            <v:line id="_x0000_s8553" style="position:absolute" from="5437,2161" to="5508,2161"/>
            <v:line id="_x0000_s8554" style="position:absolute" from="5611,2172" to="5671,2172"/>
            <v:line id="_x0000_s8555" style="position:absolute" from="5512,2195" to="5568,2195"/>
            <v:line id="_x0000_s8556" style="position:absolute" from="5564,2220" to="5624,2220"/>
            <v:line id="_x0000_s8557" style="position:absolute" from="5483,2248" to="5541,2248"/>
            <v:line id="_x0000_s8558" style="position:absolute" from="3555,2962" to="3718,3144"/>
            <v:shape id="_x0000_s8559" style="position:absolute;left:3627;top:3035;width:19;height:3" coordsize="50,7" path="m25,l,7r50,l25,xe" fillcolor="black" stroked="f">
              <v:path arrowok="t"/>
            </v:shape>
            <v:shape id="_x0000_s8560" style="position:absolute;left:3627;top:3035;width:19;height:3" coordsize="50,7" path="m25,l,7r50,l25,xe" filled="f">
              <v:path arrowok="t"/>
            </v:shape>
            <v:shape id="_x0000_s8561" style="position:absolute;left:3621;top:3038;width:31;height:7" coordsize="88,19" path="m19,l,19r88,l19,xe" fillcolor="black" stroked="f">
              <v:path arrowok="t"/>
            </v:shape>
            <v:shape id="_x0000_s8562" style="position:absolute;left:3621;top:3038;width:31;height:7" coordsize="88,19" path="m19,l,19r88,l19,xe" filled="f">
              <v:path arrowok="t"/>
            </v:shape>
            <v:shape id="_x0000_s8563" style="position:absolute;left:3627;top:3038;width:25;height:7" coordsize="69,19" path="m,l50,,69,19,,xe" fillcolor="black" stroked="f">
              <v:path arrowok="t"/>
            </v:shape>
            <v:shape id="_x0000_s8564" style="position:absolute;left:3627;top:3038;width:25;height:7" coordsize="69,19" path="m,l50,,69,19,,xe" filled="f">
              <v:path arrowok="t"/>
            </v:shape>
            <v:shape id="_x0000_s8565" style="position:absolute;left:3618;top:3045;width:37;height:8" coordsize="102,24" path="m7,l,24r102,l7,xe" fillcolor="black" stroked="f">
              <v:path arrowok="t"/>
            </v:shape>
            <v:shape id="_x0000_s8566" style="position:absolute;left:3618;top:3045;width:37;height:8" coordsize="102,24" path="m7,l,24r102,l7,xe" filled="f">
              <v:path arrowok="t"/>
            </v:shape>
            <v:shape id="_x0000_s8567" style="position:absolute;left:3621;top:3045;width:34;height:8" coordsize="95,24" path="m,l88,r7,24l,xe" fillcolor="black" stroked="f">
              <v:path arrowok="t"/>
            </v:shape>
            <v:shape id="_x0000_s8568" style="position:absolute;left:3621;top:3045;width:34;height:8" coordsize="95,24" path="m,l88,r7,24l,xe" filled="f">
              <v:path arrowok="t"/>
            </v:shape>
            <v:shape id="_x0000_s8569" style="position:absolute;left:3618;top:3053;width:34;height:8" coordsize="95,26" path="m,l7,26r88,l,xe" fillcolor="black" stroked="f">
              <v:path arrowok="t"/>
            </v:shape>
            <v:shape id="_x0000_s8570" style="position:absolute;left:3618;top:3053;width:34;height:8" coordsize="95,26" path="m,l7,26r88,l,xe" filled="f">
              <v:path arrowok="t"/>
            </v:shape>
            <v:shape id="_x0000_s8571" style="position:absolute;left:3618;top:3053;width:37;height:8" coordsize="102,26" path="m,l102,,95,26,,xe" fillcolor="black" stroked="f">
              <v:path arrowok="t"/>
            </v:shape>
            <v:shape id="_x0000_s8572" style="position:absolute;left:3618;top:3053;width:37;height:8" coordsize="102,26" path="m,l102,,95,26,,xe" filled="f">
              <v:path arrowok="t"/>
            </v:shape>
            <v:shape id="_x0000_s8573" style="position:absolute;left:3621;top:3061;width:25;height:7" coordsize="69,18" path="m,l19,18r50,l,xe" fillcolor="black" stroked="f">
              <v:path arrowok="t"/>
            </v:shape>
            <v:shape id="_x0000_s8574" style="position:absolute;left:3621;top:3061;width:25;height:7" coordsize="69,18" path="m,l19,18r50,l,xe" filled="f">
              <v:path arrowok="t"/>
            </v:shape>
            <v:shape id="_x0000_s8575" style="position:absolute;left:3621;top:3061;width:31;height:7" coordsize="88,18" path="m,l88,,69,18,,xe" fillcolor="black" stroked="f">
              <v:path arrowok="t"/>
            </v:shape>
            <v:shape id="_x0000_s8576" style="position:absolute;left:3621;top:3061;width:31;height:7" coordsize="88,18" path="m,l88,,69,18,,xe" filled="f">
              <v:path arrowok="t"/>
            </v:shape>
            <v:shape id="_x0000_s8577" style="position:absolute;left:3627;top:3068;width:19;height:3" coordsize="50,7" path="m,l50,,25,7,,xe" fillcolor="black" stroked="f">
              <v:path arrowok="t"/>
            </v:shape>
            <v:shape id="_x0000_s8578" style="position:absolute;left:3627;top:3068;width:19;height:3" coordsize="50,7" path="m,l50,,25,7,,xe" filled="f">
              <v:path arrowok="t"/>
            </v:shape>
            <v:shape id="_x0000_s8579" style="position:absolute;left:3618;top:3035;width:37;height:36" coordsize="102,101" path="m102,50l95,26,76,7,51,,26,7,7,26,,50,7,76,26,94r25,7l76,94,95,76r7,-26xe" filled="f">
              <v:path arrowok="t"/>
            </v:shape>
            <v:line id="_x0000_s8580" style="position:absolute;flip:x" from="6131,3566" to="6272,3714"/>
            <v:shape id="_x0000_s8581" style="position:absolute;left:6521;top:3102;width:325;height:169" coordsize="899,482" path="m899,448r-9,-89l862,273,819,193,760,126,689,70,608,29,522,5,432,,342,12,258,43,180,88r-67,61l60,223,23,304,2,392,,482e" filled="f">
              <v:path arrowok="t"/>
            </v:shape>
            <v:shape id="_x0000_s8582" style="position:absolute;left:6570;top:3259;width:276;height:155" coordsize="766,444" path="m,313r68,56l145,410r84,25l315,444r88,-9l486,411r78,-41l632,315r56,-68l730,170,756,87,766,e" filled="f">
              <v:path arrowok="t"/>
            </v:shape>
            <v:line id="_x0000_s8583" style="position:absolute" from="5358,2360" to="6272,2360"/>
            <v:line id="_x0000_s8584" style="position:absolute" from="1976,1783" to="2401,1783"/>
            <v:shape id="_x0000_s8585" style="position:absolute;left:2306;top:1756;width:95;height:27" coordsize="260,79" path="m,l,79r260,l,xe" fillcolor="black" stroked="f">
              <v:path arrowok="t"/>
            </v:shape>
            <v:shape id="_x0000_s8586" style="position:absolute;left:2306;top:1756;width:95;height:27" coordsize="260,79" path="m,l,79r260,l,xe" filled="f">
              <v:path arrowok="t"/>
            </v:shape>
            <v:shape id="_x0000_s8587" style="position:absolute;left:2306;top:1783;width:95;height:28" coordsize="260,78" path="m,l260,,,78,,xe" fillcolor="black" stroked="f">
              <v:path arrowok="t"/>
            </v:shape>
            <v:shape id="_x0000_s8588" style="position:absolute;left:2306;top:1783;width:95;height:28" coordsize="260,78" path="m,l260,,,78,,xe" filled="f">
              <v:path arrowok="t"/>
            </v:shape>
            <v:shape id="_x0000_s8589" style="position:absolute;left:2306;top:1756;width:95;height:27" coordsize="260,79" path="m260,79l,,,79e" filled="f">
              <v:path arrowok="t"/>
            </v:shape>
            <v:line id="_x0000_s8590" style="position:absolute;flip:x" from="2306,1783" to="2401,1811"/>
            <v:line id="_x0000_s8591" style="position:absolute;flip:x" from="4877,1783" to="5303,1783">
              <v:stroke dashstyle="dash"/>
            </v:line>
            <v:shape id="_x0000_s8592" style="position:absolute;left:4877;top:1756;width:94;height:27" coordsize="259,79" path="m259,r,79l,79,259,xe" fillcolor="black" stroked="f">
              <v:path arrowok="t"/>
            </v:shape>
            <v:shape id="_x0000_s8593" style="position:absolute;left:4877;top:1756;width:94;height:27" coordsize="259,79" path="m259,r,79l,79,259,xe" filled="f">
              <v:path arrowok="t"/>
            </v:shape>
            <v:shape id="_x0000_s8594" style="position:absolute;left:4877;top:1783;width:94;height:28" coordsize="259,78" path="m259,l,,259,78,259,xe" fillcolor="black" stroked="f">
              <v:path arrowok="t"/>
            </v:shape>
            <v:shape id="_x0000_s8595" style="position:absolute;left:4877;top:1783;width:94;height:28" coordsize="259,78" path="m259,l,,259,78,259,xe" filled="f">
              <v:path arrowok="t"/>
            </v:shape>
            <v:shape id="_x0000_s8596" style="position:absolute;left:4877;top:1756;width:94;height:27" coordsize="259,79" path="m,79l259,r,79e" filled="f">
              <v:path arrowok="t"/>
            </v:shape>
            <v:line id="_x0000_s8597" style="position:absolute" from="4877,1783" to="4971,1811"/>
            <v:line id="_x0000_s8598" style="position:absolute;flip:y" from="8112,3566" to="8206,3801"/>
            <v:line id="_x0000_s8599" style="position:absolute;flip:x y" from="8446,3566" to="8542,3801"/>
          </v:group>
        </w:pict>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ind w:firstLine="539"/>
        <w:jc w:val="center"/>
        <w:rPr>
          <w:sz w:val="28"/>
          <w:szCs w:val="28"/>
          <w:lang w:val="ru-RU"/>
        </w:rPr>
      </w:pPr>
    </w:p>
    <w:p w:rsidR="00672C5B" w:rsidRPr="00672C5B" w:rsidRDefault="00672C5B" w:rsidP="00672C5B">
      <w:pPr>
        <w:spacing w:line="312" w:lineRule="auto"/>
        <w:ind w:firstLine="539"/>
        <w:jc w:val="center"/>
        <w:rPr>
          <w:sz w:val="28"/>
          <w:szCs w:val="28"/>
          <w:lang w:val="ru-RU"/>
        </w:rPr>
      </w:pPr>
    </w:p>
    <w:p w:rsidR="00672C5B" w:rsidRPr="00EA50A9" w:rsidRDefault="00672C5B" w:rsidP="00EA50A9">
      <w:pPr>
        <w:spacing w:line="312" w:lineRule="auto"/>
        <w:rPr>
          <w:sz w:val="28"/>
          <w:szCs w:val="28"/>
          <w:lang w:val="en-US"/>
        </w:rPr>
      </w:pPr>
    </w:p>
    <w:p w:rsidR="00672C5B" w:rsidRPr="00672C5B" w:rsidRDefault="00672C5B" w:rsidP="00672C5B">
      <w:pPr>
        <w:spacing w:line="312" w:lineRule="auto"/>
        <w:ind w:firstLine="539"/>
        <w:jc w:val="center"/>
        <w:rPr>
          <w:sz w:val="28"/>
          <w:szCs w:val="28"/>
          <w:lang w:val="ru-RU"/>
        </w:rPr>
      </w:pPr>
      <w:r w:rsidRPr="00672C5B">
        <w:rPr>
          <w:sz w:val="28"/>
          <w:szCs w:val="28"/>
          <w:lang w:val="ru-RU"/>
        </w:rPr>
        <w:t>Рисунок 2.3 – Схема размещения котла-утилизатора на газоотводящем тракте мартеновской печи</w:t>
      </w:r>
    </w:p>
    <w:p w:rsidR="00672C5B" w:rsidRPr="00672C5B" w:rsidRDefault="00672C5B" w:rsidP="00672C5B">
      <w:pPr>
        <w:spacing w:line="312" w:lineRule="auto"/>
        <w:jc w:val="both"/>
        <w:rPr>
          <w:sz w:val="28"/>
          <w:szCs w:val="28"/>
          <w:lang w:val="ru-RU"/>
        </w:rPr>
      </w:pPr>
      <w:r w:rsidRPr="00672C5B">
        <w:rPr>
          <w:sz w:val="28"/>
          <w:szCs w:val="28"/>
          <w:lang w:val="ru-RU"/>
        </w:rPr>
        <w:lastRenderedPageBreak/>
        <w:t>Обозначения к рисунку 2.3:</w:t>
      </w:r>
    </w:p>
    <w:p w:rsidR="00672C5B" w:rsidRPr="00672C5B" w:rsidRDefault="00672C5B" w:rsidP="00672C5B">
      <w:pPr>
        <w:spacing w:line="312" w:lineRule="auto"/>
        <w:jc w:val="both"/>
        <w:rPr>
          <w:sz w:val="28"/>
          <w:szCs w:val="28"/>
          <w:lang w:val="ru-RU"/>
        </w:rPr>
      </w:pPr>
      <w:r w:rsidRPr="00672C5B">
        <w:rPr>
          <w:sz w:val="28"/>
          <w:szCs w:val="28"/>
          <w:lang w:val="ru-RU"/>
        </w:rPr>
        <w:t>1 – мартеновская печь;</w:t>
      </w:r>
    </w:p>
    <w:p w:rsidR="00672C5B" w:rsidRPr="00672C5B" w:rsidRDefault="00672C5B" w:rsidP="00672C5B">
      <w:pPr>
        <w:spacing w:line="312" w:lineRule="auto"/>
        <w:jc w:val="both"/>
        <w:rPr>
          <w:sz w:val="28"/>
          <w:szCs w:val="28"/>
          <w:lang w:val="ru-RU"/>
        </w:rPr>
      </w:pPr>
      <w:r w:rsidRPr="00672C5B">
        <w:rPr>
          <w:sz w:val="28"/>
          <w:szCs w:val="28"/>
          <w:lang w:val="ru-RU"/>
        </w:rPr>
        <w:t>2 – регенераторы;</w:t>
      </w:r>
    </w:p>
    <w:p w:rsidR="00672C5B" w:rsidRPr="00672C5B" w:rsidRDefault="00672C5B" w:rsidP="00672C5B">
      <w:pPr>
        <w:spacing w:line="312" w:lineRule="auto"/>
        <w:jc w:val="both"/>
        <w:rPr>
          <w:sz w:val="28"/>
          <w:szCs w:val="28"/>
          <w:lang w:val="ru-RU"/>
        </w:rPr>
      </w:pPr>
      <w:r w:rsidRPr="00672C5B">
        <w:rPr>
          <w:sz w:val="28"/>
          <w:szCs w:val="28"/>
          <w:lang w:val="ru-RU"/>
        </w:rPr>
        <w:t>3 – подача топлива;</w:t>
      </w:r>
    </w:p>
    <w:p w:rsidR="00672C5B" w:rsidRPr="00672C5B" w:rsidRDefault="00672C5B" w:rsidP="00672C5B">
      <w:pPr>
        <w:spacing w:line="312" w:lineRule="auto"/>
        <w:jc w:val="both"/>
        <w:rPr>
          <w:sz w:val="28"/>
          <w:szCs w:val="28"/>
          <w:lang w:val="ru-RU"/>
        </w:rPr>
      </w:pPr>
      <w:r w:rsidRPr="00672C5B">
        <w:rPr>
          <w:sz w:val="28"/>
          <w:szCs w:val="28"/>
          <w:lang w:val="ru-RU"/>
        </w:rPr>
        <w:t>4 – подача воздуха;</w:t>
      </w:r>
    </w:p>
    <w:p w:rsidR="00672C5B" w:rsidRPr="00672C5B" w:rsidRDefault="00672C5B" w:rsidP="00672C5B">
      <w:pPr>
        <w:spacing w:line="312" w:lineRule="auto"/>
        <w:jc w:val="both"/>
        <w:rPr>
          <w:sz w:val="28"/>
          <w:szCs w:val="28"/>
          <w:lang w:val="ru-RU"/>
        </w:rPr>
      </w:pPr>
      <w:r w:rsidRPr="00672C5B">
        <w:rPr>
          <w:sz w:val="28"/>
          <w:szCs w:val="28"/>
          <w:lang w:val="ru-RU"/>
        </w:rPr>
        <w:t>5 – перекидной клапан;</w:t>
      </w:r>
    </w:p>
    <w:p w:rsidR="00672C5B" w:rsidRPr="00672C5B" w:rsidRDefault="00672C5B" w:rsidP="00672C5B">
      <w:pPr>
        <w:spacing w:line="312" w:lineRule="auto"/>
        <w:jc w:val="both"/>
        <w:rPr>
          <w:sz w:val="28"/>
          <w:szCs w:val="28"/>
          <w:lang w:val="ru-RU"/>
        </w:rPr>
      </w:pPr>
      <w:r w:rsidRPr="00672C5B">
        <w:rPr>
          <w:sz w:val="28"/>
          <w:szCs w:val="28"/>
          <w:lang w:val="ru-RU"/>
        </w:rPr>
        <w:t>6 – шибера;</w:t>
      </w:r>
    </w:p>
    <w:p w:rsidR="00672C5B" w:rsidRPr="00672C5B" w:rsidRDefault="00672C5B" w:rsidP="00672C5B">
      <w:pPr>
        <w:spacing w:line="312" w:lineRule="auto"/>
        <w:jc w:val="both"/>
        <w:rPr>
          <w:sz w:val="28"/>
          <w:szCs w:val="28"/>
          <w:lang w:val="ru-RU"/>
        </w:rPr>
      </w:pPr>
      <w:r w:rsidRPr="00672C5B">
        <w:rPr>
          <w:sz w:val="28"/>
          <w:szCs w:val="28"/>
          <w:lang w:val="ru-RU"/>
        </w:rPr>
        <w:t>7 – обводной газоход;</w:t>
      </w:r>
    </w:p>
    <w:p w:rsidR="00672C5B" w:rsidRPr="00672C5B" w:rsidRDefault="00672C5B" w:rsidP="00672C5B">
      <w:pPr>
        <w:spacing w:line="312" w:lineRule="auto"/>
        <w:jc w:val="both"/>
        <w:rPr>
          <w:sz w:val="28"/>
          <w:szCs w:val="28"/>
          <w:lang w:val="ru-RU"/>
        </w:rPr>
      </w:pPr>
      <w:r w:rsidRPr="00672C5B">
        <w:rPr>
          <w:sz w:val="28"/>
          <w:szCs w:val="28"/>
          <w:lang w:val="ru-RU"/>
        </w:rPr>
        <w:t>8 – котел-утилизатор;</w:t>
      </w:r>
    </w:p>
    <w:p w:rsidR="00672C5B" w:rsidRPr="00672C5B" w:rsidRDefault="00672C5B" w:rsidP="00672C5B">
      <w:pPr>
        <w:spacing w:line="312" w:lineRule="auto"/>
        <w:jc w:val="both"/>
        <w:rPr>
          <w:sz w:val="28"/>
          <w:szCs w:val="28"/>
          <w:lang w:val="ru-RU"/>
        </w:rPr>
      </w:pPr>
      <w:r w:rsidRPr="00672C5B">
        <w:rPr>
          <w:sz w:val="28"/>
          <w:szCs w:val="28"/>
          <w:lang w:val="ru-RU"/>
        </w:rPr>
        <w:t>9 – дымосос;</w:t>
      </w:r>
    </w:p>
    <w:p w:rsidR="00672C5B" w:rsidRPr="00672C5B" w:rsidRDefault="00672C5B" w:rsidP="00672C5B">
      <w:pPr>
        <w:spacing w:line="312" w:lineRule="auto"/>
        <w:jc w:val="both"/>
        <w:rPr>
          <w:sz w:val="28"/>
          <w:szCs w:val="28"/>
          <w:lang w:val="ru-RU"/>
        </w:rPr>
      </w:pPr>
      <w:r w:rsidRPr="00672C5B">
        <w:rPr>
          <w:sz w:val="28"/>
          <w:szCs w:val="28"/>
          <w:lang w:val="ru-RU"/>
        </w:rPr>
        <w:t>10 – газоочистка;</w:t>
      </w:r>
    </w:p>
    <w:p w:rsidR="00672C5B" w:rsidRPr="00672C5B" w:rsidRDefault="00672C5B" w:rsidP="00672C5B">
      <w:pPr>
        <w:spacing w:line="312" w:lineRule="auto"/>
        <w:jc w:val="both"/>
        <w:rPr>
          <w:sz w:val="28"/>
          <w:szCs w:val="28"/>
          <w:lang w:val="ru-RU"/>
        </w:rPr>
      </w:pPr>
      <w:r w:rsidRPr="00672C5B">
        <w:rPr>
          <w:sz w:val="28"/>
          <w:szCs w:val="28"/>
          <w:lang w:val="ru-RU"/>
        </w:rPr>
        <w:t>11 – дымовая труба.</w:t>
      </w:r>
    </w:p>
    <w:p w:rsidR="00672C5B" w:rsidRPr="00672C5B" w:rsidRDefault="00672C5B" w:rsidP="00672C5B">
      <w:pPr>
        <w:spacing w:after="240" w:line="312" w:lineRule="auto"/>
        <w:ind w:firstLine="539"/>
        <w:jc w:val="both"/>
        <w:rPr>
          <w:sz w:val="28"/>
          <w:szCs w:val="28"/>
          <w:lang w:val="ru-RU"/>
        </w:rPr>
      </w:pPr>
      <w:r w:rsidRPr="00672C5B">
        <w:rPr>
          <w:sz w:val="28"/>
          <w:szCs w:val="28"/>
          <w:lang w:val="ru-RU"/>
        </w:rPr>
        <w:t>За мартеновскими печами устанавливают водотрубные конвективные котлы-утилизаторы. Параметры получаемого пара: давление р</w:t>
      </w:r>
      <w:r w:rsidRPr="00672C5B">
        <w:rPr>
          <w:sz w:val="28"/>
          <w:szCs w:val="28"/>
          <w:vertAlign w:val="subscript"/>
          <w:lang w:val="ru-RU"/>
        </w:rPr>
        <w:t>п</w:t>
      </w:r>
      <w:r w:rsidRPr="00672C5B">
        <w:rPr>
          <w:sz w:val="28"/>
          <w:szCs w:val="28"/>
          <w:lang w:val="ru-RU"/>
        </w:rPr>
        <w:t xml:space="preserve">≤4,5 МПа, температура перегретого пара </w:t>
      </w:r>
      <w:r w:rsidRPr="00672C5B">
        <w:rPr>
          <w:sz w:val="28"/>
          <w:szCs w:val="28"/>
          <w:lang w:val="en-US"/>
        </w:rPr>
        <w:t>t</w:t>
      </w:r>
      <w:proofErr w:type="spellStart"/>
      <w:r w:rsidRPr="00672C5B">
        <w:rPr>
          <w:sz w:val="28"/>
          <w:szCs w:val="28"/>
          <w:vertAlign w:val="subscript"/>
          <w:lang w:val="ru-RU"/>
        </w:rPr>
        <w:t>пп</w:t>
      </w:r>
      <w:proofErr w:type="spellEnd"/>
      <w:r w:rsidRPr="00672C5B">
        <w:rPr>
          <w:sz w:val="28"/>
          <w:szCs w:val="28"/>
          <w:lang w:val="ru-RU"/>
        </w:rPr>
        <w:t xml:space="preserve"> ≤ 450 °С. Удельная </w:t>
      </w:r>
      <w:proofErr w:type="spellStart"/>
      <w:r w:rsidRPr="00672C5B">
        <w:rPr>
          <w:sz w:val="28"/>
          <w:szCs w:val="28"/>
          <w:lang w:val="ru-RU"/>
        </w:rPr>
        <w:t>паропроизводительность</w:t>
      </w:r>
      <w:proofErr w:type="spellEnd"/>
      <w:r w:rsidRPr="00672C5B">
        <w:rPr>
          <w:sz w:val="28"/>
          <w:szCs w:val="28"/>
          <w:lang w:val="ru-RU"/>
        </w:rPr>
        <w:t xml:space="preserve"> составляет около 0,4 т пара/т стали.</w:t>
      </w:r>
    </w:p>
    <w:p w:rsidR="00672C5B" w:rsidRPr="00672C5B" w:rsidRDefault="00672C5B" w:rsidP="00672C5B">
      <w:pPr>
        <w:spacing w:line="312" w:lineRule="auto"/>
        <w:ind w:firstLine="539"/>
        <w:jc w:val="both"/>
        <w:rPr>
          <w:sz w:val="28"/>
          <w:szCs w:val="28"/>
          <w:lang w:val="ru-RU"/>
        </w:rPr>
      </w:pPr>
      <w:r w:rsidRPr="00672C5B">
        <w:rPr>
          <w:noProof/>
          <w:sz w:val="28"/>
          <w:szCs w:val="28"/>
          <w:lang w:val="ru-RU" w:eastAsia="ru-RU"/>
        </w:rPr>
        <w:pict>
          <v:group id="_x0000_s10218" style="position:absolute;left:0;text-align:left;margin-left:113.1pt;margin-top:37.95pt;width:268.6pt;height:133.55pt;z-index:251740160" coordorigin="2327,4907" coordsize="5372,2671">
            <v:shape id="_x0000_s10219" type="#_x0000_t75" style="position:absolute;left:2505;top:4907;width:4347;height:2671;mso-position-horizontal:absolute;mso-position-horizontal-relative:text;mso-position-vertical:absolute;mso-position-vertical-relative:text">
              <v:imagedata r:id="rId1004" o:title="" cropbottom="-130f"/>
              <o:lock v:ext="edit" aspectratio="f"/>
            </v:shape>
            <v:shape id="_x0000_s10220" type="#_x0000_t75" style="position:absolute;left:6078;top:7080;width:1621;height:377;mso-position-vertical-relative:page" filled="t" stroked="t" strokecolor="white">
              <v:imagedata r:id="rId1005" o:title=""/>
            </v:shape>
            <v:shape id="_x0000_s10221" type="#_x0000_t75" style="position:absolute;left:2327;top:4980;width:752;height:381;mso-position-vertical-relative:page" filled="t" stroked="t" strokecolor="white">
              <v:imagedata r:id="rId1006" o:title=""/>
            </v:shape>
          </v:group>
        </w:pict>
      </w:r>
      <w:r w:rsidRPr="00672C5B">
        <w:rPr>
          <w:sz w:val="28"/>
          <w:szCs w:val="28"/>
          <w:lang w:val="ru-RU"/>
        </w:rPr>
        <w:t xml:space="preserve">Зависимость </w:t>
      </w:r>
      <w:proofErr w:type="spellStart"/>
      <w:r w:rsidRPr="00672C5B">
        <w:rPr>
          <w:sz w:val="28"/>
          <w:szCs w:val="28"/>
          <w:lang w:val="ru-RU"/>
        </w:rPr>
        <w:t>паропроизводительности</w:t>
      </w:r>
      <w:proofErr w:type="spellEnd"/>
      <w:r w:rsidRPr="00672C5B">
        <w:rPr>
          <w:sz w:val="28"/>
          <w:szCs w:val="28"/>
          <w:lang w:val="ru-RU"/>
        </w:rPr>
        <w:t xml:space="preserve"> котла-утилизатора </w:t>
      </w:r>
      <w:proofErr w:type="spellStart"/>
      <w:r w:rsidRPr="00672C5B">
        <w:rPr>
          <w:sz w:val="28"/>
          <w:szCs w:val="28"/>
          <w:lang w:val="ru-RU"/>
        </w:rPr>
        <w:t>Д</w:t>
      </w:r>
      <w:r w:rsidRPr="00672C5B">
        <w:rPr>
          <w:sz w:val="28"/>
          <w:szCs w:val="28"/>
          <w:vertAlign w:val="subscript"/>
          <w:lang w:val="ru-RU"/>
        </w:rPr>
        <w:t>п</w:t>
      </w:r>
      <w:proofErr w:type="spellEnd"/>
      <w:r w:rsidRPr="00672C5B">
        <w:rPr>
          <w:sz w:val="28"/>
          <w:szCs w:val="28"/>
          <w:lang w:val="ru-RU"/>
        </w:rPr>
        <w:t xml:space="preserve"> от садки мартеновской печи:</w:t>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Установка котлов-утилизаторов за мартеновскими печами снижает температуру отходящих газов до 150 – 200 °С, что позволяет установить дымосос, обеспечить принудительную тягу и увеличить производительность печи.</w:t>
      </w:r>
    </w:p>
    <w:p w:rsidR="00672C5B" w:rsidRPr="00672C5B" w:rsidRDefault="00672C5B" w:rsidP="00672C5B">
      <w:pPr>
        <w:spacing w:line="312" w:lineRule="auto"/>
        <w:ind w:firstLine="539"/>
        <w:jc w:val="both"/>
        <w:rPr>
          <w:sz w:val="28"/>
          <w:szCs w:val="28"/>
          <w:lang w:val="ru-RU"/>
        </w:rPr>
      </w:pPr>
      <w:r w:rsidRPr="00672C5B">
        <w:rPr>
          <w:sz w:val="28"/>
          <w:szCs w:val="28"/>
          <w:lang w:val="ru-RU"/>
        </w:rPr>
        <w:t>Использование отходящих газов за ДСПА путем установки серийных котлов-утилизаторов требует решение следующих  проблем:</w:t>
      </w:r>
    </w:p>
    <w:p w:rsidR="00672C5B" w:rsidRPr="00672C5B" w:rsidRDefault="00672C5B" w:rsidP="00672C5B">
      <w:pPr>
        <w:spacing w:line="312" w:lineRule="auto"/>
        <w:ind w:firstLine="539"/>
        <w:jc w:val="both"/>
        <w:rPr>
          <w:noProof/>
          <w:sz w:val="28"/>
          <w:szCs w:val="28"/>
          <w:lang w:val="ru-RU" w:eastAsia="ru-RU"/>
        </w:rPr>
      </w:pPr>
      <w:r w:rsidRPr="00672C5B">
        <w:rPr>
          <w:b/>
          <w:sz w:val="28"/>
          <w:szCs w:val="28"/>
          <w:lang w:val="ru-RU"/>
        </w:rPr>
        <w:t>1.</w:t>
      </w:r>
      <w:r w:rsidRPr="00672C5B">
        <w:rPr>
          <w:sz w:val="28"/>
          <w:szCs w:val="28"/>
          <w:lang w:val="ru-RU"/>
        </w:rPr>
        <w:t xml:space="preserve"> Снижение температуры отходящих газов. Температура отходящих газов за ДСПА составляет 1400 – 1500 </w:t>
      </w:r>
      <w:r w:rsidRPr="00672C5B">
        <w:rPr>
          <w:noProof/>
          <w:sz w:val="28"/>
          <w:szCs w:val="28"/>
          <w:lang w:val="ru-RU" w:eastAsia="ru-RU"/>
        </w:rPr>
        <w:t>°С, что исключает непосредственно применение серийных водотрубных котлов-утилизаторов.</w:t>
      </w:r>
    </w:p>
    <w:p w:rsidR="00672C5B" w:rsidRPr="00672C5B" w:rsidRDefault="00672C5B" w:rsidP="00672C5B">
      <w:pPr>
        <w:spacing w:line="312" w:lineRule="auto"/>
        <w:ind w:firstLine="539"/>
        <w:jc w:val="both"/>
        <w:rPr>
          <w:noProof/>
          <w:sz w:val="28"/>
          <w:szCs w:val="28"/>
          <w:lang w:val="ru-RU" w:eastAsia="ru-RU"/>
        </w:rPr>
      </w:pPr>
      <w:r w:rsidRPr="00672C5B">
        <w:rPr>
          <w:b/>
          <w:noProof/>
          <w:sz w:val="28"/>
          <w:szCs w:val="28"/>
          <w:lang w:val="ru-RU" w:eastAsia="ru-RU"/>
        </w:rPr>
        <w:lastRenderedPageBreak/>
        <w:t>2.</w:t>
      </w:r>
      <w:r w:rsidRPr="00672C5B">
        <w:rPr>
          <w:noProof/>
          <w:sz w:val="28"/>
          <w:szCs w:val="28"/>
          <w:lang w:val="ru-RU" w:eastAsia="ru-RU"/>
        </w:rPr>
        <w:t xml:space="preserve"> Дожигание СО, концентрация которого в отходящих газах ДСПА значительно выше, чем в отходящих газах мартеновских печей, вследствие более интенсивной кислородной продувки.</w:t>
      </w:r>
    </w:p>
    <w:p w:rsidR="00672C5B" w:rsidRPr="00672C5B" w:rsidRDefault="00672C5B" w:rsidP="00672C5B">
      <w:pPr>
        <w:spacing w:line="312" w:lineRule="auto"/>
        <w:ind w:firstLine="539"/>
        <w:jc w:val="both"/>
        <w:rPr>
          <w:noProof/>
          <w:sz w:val="28"/>
          <w:szCs w:val="28"/>
          <w:lang w:val="ru-RU" w:eastAsia="ru-RU"/>
        </w:rPr>
      </w:pPr>
      <w:r w:rsidRPr="00672C5B">
        <w:rPr>
          <w:noProof/>
          <w:sz w:val="28"/>
          <w:szCs w:val="28"/>
          <w:lang w:val="ru-RU" w:eastAsia="ru-RU"/>
        </w:rPr>
        <w:t>Возможное решение этих задач иллюстрируется на схеме размещения котла-утилизатора за ДСПА (см. рис. 2.4).</w:t>
      </w:r>
    </w:p>
    <w:p w:rsidR="00672C5B" w:rsidRPr="00672C5B" w:rsidRDefault="00672C5B" w:rsidP="00672C5B">
      <w:pPr>
        <w:spacing w:line="312" w:lineRule="auto"/>
        <w:ind w:firstLine="539"/>
        <w:jc w:val="both"/>
        <w:rPr>
          <w:noProof/>
          <w:sz w:val="28"/>
          <w:szCs w:val="28"/>
          <w:lang w:val="ru-RU" w:eastAsia="ru-RU"/>
        </w:rPr>
      </w:pPr>
      <w:r w:rsidRPr="00672C5B">
        <w:rPr>
          <w:noProof/>
          <w:sz w:val="28"/>
          <w:szCs w:val="28"/>
          <w:lang w:val="ru-RU" w:eastAsia="ru-RU"/>
        </w:rPr>
        <w:pict>
          <v:group id="_x0000_s7449" style="position:absolute;left:0;text-align:left;margin-left:17.8pt;margin-top:6.5pt;width:436.5pt;height:256.4pt;z-index:251701248" coordorigin="1521,8788" coordsize="8466,4701">
            <v:shape id="_x0000_s7450" type="#_x0000_t75" style="position:absolute;left:5317;top:12442;width:217;height:241;mso-position-vertical-relative:page" filled="t" stroked="t" strokecolor="white">
              <v:imagedata r:id="rId1007" o:title=""/>
            </v:shape>
            <v:shape id="_x0000_s7451" type="#_x0000_t75" style="position:absolute;left:6092;top:9463;width:150;height:258;mso-position-vertical-relative:page" filled="t" stroked="t" strokecolor="white">
              <v:imagedata r:id="rId993" o:title=""/>
            </v:shape>
            <v:shape id="_x0000_s7452" type="#_x0000_t75" style="position:absolute;left:1574;top:9474;width:150;height:258;mso-position-vertical-relative:page" filled="t" stroked="t" strokecolor="white">
              <v:imagedata r:id="rId993" o:title=""/>
            </v:shape>
            <v:shape id="_x0000_s7453" type="#_x0000_t75" style="position:absolute;left:1574;top:9107;width:167;height:240;mso-position-vertical-relative:page" filled="t" stroked="t" strokecolor="white">
              <v:imagedata r:id="rId995" o:title=""/>
            </v:shape>
            <v:shape id="_x0000_s7454" type="#_x0000_t75" style="position:absolute;left:6092;top:9107;width:166;height:240;mso-position-vertical-relative:page" filled="t" stroked="t" strokecolor="white">
              <v:imagedata r:id="rId995" o:title=""/>
            </v:shape>
            <v:group id="_x0000_s7455" style="position:absolute;left:1593;top:9078;width:8394;height:4110" coordorigin="3039,8099" coordsize="5904,2869">
              <v:group id="_x0000_s7456" style="position:absolute;left:3039;top:8099;width:5904;height:2869" coordorigin="3039,8099" coordsize="5904,2869">
                <v:line id="_x0000_s7457" style="position:absolute" from="4938,8523" to="5463,8523"/>
                <v:line id="_x0000_s7458" style="position:absolute;flip:y" from="5463,8380" to="5630,8523"/>
                <v:line id="_x0000_s7459" style="position:absolute;flip:x y" from="4771,8380" to="4938,8523"/>
                <v:line id="_x0000_s7460" style="position:absolute" from="3039,8287" to="3320,8287"/>
                <v:line id="_x0000_s7461" style="position:absolute" from="5463,8099" to="5630,8242"/>
                <v:line id="_x0000_s7462" style="position:absolute;flip:x" from="4771,8099" to="4938,8242"/>
                <v:line id="_x0000_s7463" style="position:absolute" from="3874,8523" to="4399,8523"/>
                <v:line id="_x0000_s7464" style="position:absolute;flip:y" from="4399,8380" to="4566,8523"/>
                <v:line id="_x0000_s7465" style="position:absolute;flip:x y" from="3707,8380" to="3874,8523"/>
                <v:line id="_x0000_s7466" style="position:absolute" from="3874,8099" to="4399,8099"/>
                <v:line id="_x0000_s7467" style="position:absolute" from="4399,8099" to="4566,8242"/>
                <v:line id="_x0000_s7468" style="position:absolute;flip:x" from="3707,8099" to="3874,8242"/>
                <v:line id="_x0000_s7469" style="position:absolute" from="4566,8242" to="4771,8242"/>
                <v:line id="_x0000_s7470" style="position:absolute" from="4566,8380" to="4771,8380"/>
                <v:line id="_x0000_s7471" style="position:absolute" from="3039,8371" to="3320,8371"/>
                <v:shape id="_x0000_s7472" style="position:absolute;left:3258;top:8352;width:62;height:19" coordsize="247,75" path="m,l,75r247,l,xe" fillcolor="black" stroked="f">
                  <v:path arrowok="t"/>
                </v:shape>
                <v:shape id="_x0000_s7473" style="position:absolute;left:3258;top:8352;width:62;height:19" coordsize="247,75" path="m,l,75r247,l,xe" filled="f">
                  <v:path arrowok="t"/>
                </v:shape>
                <v:shape id="_x0000_s7474" style="position:absolute;left:3258;top:8371;width:62;height:18" coordsize="247,75" path="m,l247,,,75,,xe" fillcolor="black" stroked="f">
                  <v:path arrowok="t"/>
                </v:shape>
                <v:shape id="_x0000_s7475" style="position:absolute;left:3258;top:8371;width:62;height:18" coordsize="247,75" path="m,l247,,,75,,xe" filled="f">
                  <v:path arrowok="t"/>
                </v:shape>
                <v:shape id="_x0000_s7476" style="position:absolute;left:3258;top:8352;width:62;height:19" coordsize="247,75" path="m247,75l,,,75e" filled="f">
                  <v:path arrowok="t"/>
                </v:shape>
                <v:shape id="_x0000_s7477" style="position:absolute;left:3258;top:8371;width:62;height:18" coordsize="247,75" path="m247,l,75,,e" filled="f">
                  <v:path arrowok="t"/>
                </v:shape>
                <v:line id="_x0000_s7478" style="position:absolute" from="4938,8099" to="5463,8099"/>
                <v:line id="_x0000_s7479" style="position:absolute" from="3752,8418" to="4521,8418"/>
                <v:line id="_x0000_s7480" style="position:absolute" from="3864,8446" to="3939,8446"/>
                <v:line id="_x0000_s7481" style="position:absolute" from="4047,8452" to="4115,8452"/>
                <v:line id="_x0000_s7482" style="position:absolute" from="4206,8454" to="4277,8454"/>
                <v:line id="_x0000_s7483" style="position:absolute" from="4287,8486" to="4347,8486"/>
                <v:line id="_x0000_s7484" style="position:absolute" from="3939,8479" to="4011,8479"/>
                <v:line id="_x0000_s7485" style="position:absolute" from="4098,8489" to="4173,8489"/>
                <v:line id="_x0000_s7486" style="position:absolute" from="4349,8452" to="4421,8452"/>
                <v:shape id="_x0000_s7487" style="position:absolute;left:4874;top:8368;width:668;height:100" coordsize="2672,397" path="m,397l24,356,40,341,61,329r92,-36l175,285r23,-5l225,281r28,6l280,292r24,1l321,285r10,-20l338,242r7,-9l355,228r25,-3l411,231r31,7l470,243r21,-4l497,235r4,-10l501,201r3,-8l511,188r23,-2l562,190r60,14l645,203r17,-10l673,170r8,-25l688,117r9,-22l711,79r20,-2l781,86r25,2l829,82,876,70r49,4l945,64,960,44,974,26r16,-7l1010,24r22,13l1082,72r25,13l1133,95r24,3l1181,96r22,-7l1222,75r18,-17l1259,49r22,-1l1306,50r50,7l1382,56r24,-8l1454,24,1498,3,1519,r19,5l1578,31r24,10l1627,41r53,-12l1702,29r16,12l1730,63r14,18l1766,79r25,-8l1817,68r21,7l1856,92r18,22l1904,162r17,18l1938,188r19,-5l1978,170r43,-28l2041,140r19,9l2096,186r18,18l2137,218r24,7l2187,226r54,-8l2290,215r20,6l2325,235r24,42l2366,290r22,3l2440,286r53,-2l2541,291r44,15l2672,347e" filled="f">
                  <v:path arrowok="t"/>
                </v:shape>
                <v:shape id="_x0000_s7488" style="position:absolute;left:5091;top:8410;width:82;height:40" coordsize="328,160" path="m,l59,8,81,20,98,41r10,26l116,78r13,5l157,88r8,7l167,110r-6,32l161,154r8,6l227,159r25,l278,154r50,-25e" filled="f">
                  <v:path arrowok="t"/>
                </v:shape>
                <v:shape id="_x0000_s7489" style="position:absolute;left:5005;top:8447;width:75;height:25" coordsize="301,101" path="m,l28,5r23,8l67,28,77,50r8,13l98,75r29,17l140,96r7,-4l147,83,143,68,139,54r4,-8l154,46r15,1l222,47r22,3l264,62r37,39e" filled="f">
                  <v:path arrowok="t"/>
                </v:shape>
                <v:shape id="_x0000_s7490" style="position:absolute;left:5237;top:8441;width:77;height:27" coordsize="306,108" path="m,31l36,4,60,,80,9r9,6l99,14,122,6r9,l139,11r17,19l172,46r21,9l215,59r23,10l254,85r3,20l264,108r12,l306,100e" filled="f">
                  <v:path arrowok="t"/>
                </v:shape>
                <v:shape id="_x0000_s7491" style="position:absolute;left:5381;top:8445;width:100;height:48" coordsize="399,193" path="m5,49l,22,1,13,5,5,13,1,24,,52,7,78,22r9,8l92,40r-1,9l84,58,61,75,37,86r-7,5l28,95r5,2l42,97,71,96,133,84r28,-5l183,78r17,3l209,91r,20l208,134r6,22l231,173r26,13l286,192r32,1l346,187r23,-13l382,155r1,-25l378,103,377,92r3,-8l388,82r11,e" filled="f">
                  <v:path arrowok="t"/>
                </v:shape>
                <v:shape id="_x0000_s7492" style="position:absolute;left:4933;top:8474;width:66;height:18" coordsize="262,69" path="m4,69l,64,5,52,22,27,36,10,50,3,68,6r20,7l111,17r22,-3l153,4,171,r17,9l203,28r14,15l224,44r8,-2l247,28,262,6e" filled="f">
                  <v:path arrowok="t"/>
                </v:shape>
                <v:shape id="_x0000_s7493" style="position:absolute;left:5193;top:8474;width:60;height:21" coordsize="238,87" path="m,87l17,37,30,18,49,4,73,,84,3r5,8l98,62r6,11l116,81r35,2l165,82r3,-1l158,82r-5,-3l152,73r3,-14l163,52r12,-3l188,53r27,6l238,59e" filled="f">
                  <v:path arrowok="t"/>
                </v:shape>
                <v:shape id="_x0000_s7494" style="position:absolute;left:5215;top:8410;width:96;height:21" coordsize="382,86" path="m6,75l,37,,22,5,9,15,3,31,1,48,3r21,7l152,49r17,7l183,59r10,-1l198,50r3,-29l211,9,225,3,241,r20,1l304,16r20,13l342,45r15,18l368,78r9,8l381,85r1,-13l381,52e" filled="f">
                  <v:path arrowok="t"/>
                </v:shape>
                <v:shape id="_x0000_s7495" style="position:absolute;left:5076;top:8456;width:127;height:48" coordsize="505,190" path="m,190l70,179r65,-10l187,155r21,-7l225,139r10,-8l239,121r-3,-11l227,98,191,73,174,62r-5,-6l171,54r10,l200,56r23,4l285,63r72,-3l427,45,457,34,482,24,498,14r7,-8l502,2,484,e" filled="f">
                  <v:path arrowok="t"/>
                </v:shape>
                <v:shape id="_x0000_s7496" style="position:absolute;left:5293;top:8475;width:93;height:27" coordsize="370,111" path="m,l57,14r51,14l150,41r15,7l177,54r7,7l185,65r-5,6l169,77r-35,9l124,92r,6l136,104r18,5l198,111r20,-4l235,100,262,81,286,67r11,-3l310,67r29,15l370,103e" filled="f">
                  <v:path arrowok="t"/>
                </v:shape>
                <v:shape id="_x0000_s7497" style="position:absolute;left:3258;top:8268;width:62;height:19" coordsize="247,75" path="m,l,75r247,l,xe" fillcolor="black" stroked="f">
                  <v:path arrowok="t"/>
                </v:shape>
                <v:shape id="_x0000_s7498" style="position:absolute;left:3258;top:8268;width:62;height:19" coordsize="247,75" path="m,l,75r247,l,xe" filled="f">
                  <v:path arrowok="t"/>
                </v:shape>
                <v:shape id="_x0000_s7499" style="position:absolute;left:3258;top:8287;width:62;height:18" coordsize="247,74" path="m,l247,,,74,,xe" fillcolor="black" stroked="f">
                  <v:path arrowok="t"/>
                </v:shape>
                <v:shape id="_x0000_s7500" style="position:absolute;left:3258;top:8287;width:62;height:18" coordsize="247,74" path="m,l247,,,74,,xe" filled="f">
                  <v:path arrowok="t"/>
                </v:shape>
                <v:shape id="_x0000_s7501" style="position:absolute;left:3258;top:8268;width:62;height:19" coordsize="247,75" path="m247,75l,,,75e" filled="f">
                  <v:path arrowok="t"/>
                </v:shape>
                <v:line id="_x0000_s7502" style="position:absolute;flip:x" from="3258,8287" to="3320,8305"/>
                <v:line id="_x0000_s7503" style="position:absolute" from="5630,8242" to="6017,8242"/>
                <v:line id="_x0000_s7504" style="position:absolute" from="5630,8380" to="5878,8380"/>
                <v:line id="_x0000_s7505" style="position:absolute" from="5878,8380" to="5878,8906"/>
                <v:line id="_x0000_s7506" style="position:absolute" from="6017,8242" to="6017,9045"/>
                <v:line id="_x0000_s7507" style="position:absolute;flip:x" from="3320,8242" to="3707,8242"/>
                <v:line id="_x0000_s7508" style="position:absolute;flip:x" from="3459,8380" to="3707,8380"/>
                <v:line id="_x0000_s7509" style="position:absolute" from="3459,8380" to="3459,8906"/>
                <v:line id="_x0000_s7510" style="position:absolute" from="3320,8242" to="3320,9045"/>
                <v:line id="_x0000_s7511" style="position:absolute" from="4589,9045" to="4589,10766"/>
                <v:line id="_x0000_s7512" style="position:absolute" from="4749,9045" to="4749,10287"/>
                <v:line id="_x0000_s7513" style="position:absolute" from="5113,10287" to="5575,10287"/>
                <v:line id="_x0000_s7514" style="position:absolute;flip:y" from="5575,9465" to="5575,10287"/>
                <v:line id="_x0000_s7515" style="position:absolute" from="6179,9465" to="6179,10287"/>
                <v:line id="_x0000_s7516" style="position:absolute;flip:x" from="4749,10447" to="5575,10447"/>
                <v:line id="_x0000_s7517" style="position:absolute" from="4589,10766" to="7165,10766"/>
                <v:line id="_x0000_s7518" style="position:absolute" from="5829,9634" to="5926,9634"/>
                <v:line id="_x0000_s7519" style="position:absolute" from="5926,9634" to="5926,10287"/>
                <v:line id="_x0000_s7520" style="position:absolute" from="5829,9634" to="5829,10287"/>
                <v:line id="_x0000_s7521" style="position:absolute;flip:y" from="5575,10287" to="5829,10447"/>
                <v:line id="_x0000_s7522" style="position:absolute" from="5575,9465" to="6179,9465"/>
                <v:line id="_x0000_s7523" style="position:absolute" from="7450,10447" to="8943,10447"/>
                <v:line id="_x0000_s7524" style="position:absolute;flip:x y" from="5926,10287" to="6179,10447"/>
                <v:line id="_x0000_s7525" style="position:absolute" from="8163,10287" to="8497,10287"/>
                <v:line id="_x0000_s7526" style="position:absolute;flip:y" from="8497,8716" to="8654,10287"/>
                <v:line id="_x0000_s7527" style="position:absolute" from="8654,8716" to="8787,8716"/>
                <v:line id="_x0000_s7528" style="position:absolute;flip:x y" from="8787,8716" to="8943,10287"/>
                <v:line id="_x0000_s7529" style="position:absolute" from="8943,10287" to="8943,10447"/>
                <v:line id="_x0000_s7530" style="position:absolute" from="4812,10165" to="4812,10331"/>
                <v:line id="_x0000_s7531" style="position:absolute" from="4810,10555" to="4810,10721"/>
                <v:shape id="_x0000_s7532" style="position:absolute;left:5610;top:9233;width:201;height:200" coordsize="803,802" path="m803,402r-8,-78l772,248,735,179,685,118,624,68,555,31,480,8,402,,324,8,248,31,179,68r-61,50l68,179,30,248,8,324,,402r8,78l30,555r38,70l118,686r61,49l248,772r76,23l402,802r78,-7l555,772r69,-37l685,686r50,-61l772,555r23,-75l803,402xe" filled="f">
                  <v:path arrowok="t"/>
                </v:shape>
                <v:line id="_x0000_s7533" style="position:absolute" from="5612,9313" to="5809,9313"/>
                <v:line id="_x0000_s7534" style="position:absolute;flip:y" from="7872,10095" to="7914,10287"/>
                <v:line id="_x0000_s7535" style="position:absolute;flip:y" from="7693,10080" to="7888,10287"/>
                <v:line id="_x0000_s7536" style="position:absolute" from="8011,10079" to="8163,10287"/>
                <v:line id="_x0000_s7537" style="position:absolute" from="7991,10141" to="8040,10287"/>
                <v:line id="_x0000_s7538" style="position:absolute;flip:x" from="5514,9841" to="5777,9841"/>
                <v:line id="_x0000_s7539" style="position:absolute;flip:x" from="5610,9878" to="5777,9878"/>
                <v:line id="_x0000_s7540" style="position:absolute;flip:x" from="5610,9914" to="5777,9914"/>
                <v:line id="_x0000_s7541" style="position:absolute;flip:x" from="5514,9950" to="5777,9950"/>
                <v:shape id="_x0000_s7542" style="position:absolute;left:5777;top:9914;width:14;height:36" coordsize="57,145" path="m,145l26,134,46,114,57,87r,-28l46,32,26,12,,e" filled="f">
                  <v:path arrowok="t"/>
                </v:shape>
                <v:shape id="_x0000_s7543" style="position:absolute;left:5777;top:9841;width:14;height:37" coordsize="57,145" path="m,145l26,134,46,113,57,86r,-28l46,32,26,11,,e" filled="f">
                  <v:path arrowok="t"/>
                </v:shape>
                <v:line id="_x0000_s7544" style="position:absolute;flip:x" from="5514,9653" to="5777,9653"/>
                <v:line id="_x0000_s7545" style="position:absolute;flip:x" from="5610,9689" to="5777,9689"/>
                <v:line id="_x0000_s7546" style="position:absolute;flip:x" from="5610,9725" to="5777,9725"/>
                <v:line id="_x0000_s7547" style="position:absolute;flip:x" from="5514,9762" to="5777,9762"/>
                <v:shape id="_x0000_s7548" style="position:absolute;left:5777;top:9725;width:14;height:37" coordsize="57,146" path="m,146l26,134,46,113,57,88r,-30l46,33,26,12,,e" filled="f">
                  <v:path arrowok="t"/>
                </v:shape>
                <v:shape id="_x0000_s7549" style="position:absolute;left:5777;top:9653;width:14;height:36" coordsize="57,145" path="m,145l26,133,46,114,57,87r,-28l46,32,26,12,,e" filled="f">
                  <v:path arrowok="t"/>
                </v:shape>
                <v:shape id="_x0000_s7550" style="position:absolute;left:5596;top:9878;width:14;height:36" coordsize="55,146" path="m55,l29,12,11,33,,59,,87r11,27l29,134r26,12e" filled="f">
                  <v:path arrowok="t"/>
                </v:shape>
                <v:shape id="_x0000_s7551" style="position:absolute;left:5596;top:9689;width:14;height:36" coordsize="55,146" path="m55,l29,13,11,33,,60,,88r11,25l29,134r26,12e" filled="f">
                  <v:path arrowok="t"/>
                </v:shape>
                <v:line id="_x0000_s7552" style="position:absolute;flip:x" from="5514,10030" to="5777,10030"/>
                <v:line id="_x0000_s7553" style="position:absolute;flip:x" from="5610,10066" to="5777,10066"/>
                <v:line id="_x0000_s7554" style="position:absolute;flip:x" from="5610,10103" to="5777,10103"/>
                <v:line id="_x0000_s7555" style="position:absolute;flip:x" from="5514,10139" to="5777,10139"/>
                <v:shape id="_x0000_s7556" style="position:absolute;left:5777;top:10103;width:14;height:36" coordsize="57,146" path="m,146l26,134,46,113,57,86r,-28l46,32,26,11,,e" filled="f">
                  <v:path arrowok="t"/>
                </v:shape>
                <v:shape id="_x0000_s7557" style="position:absolute;left:5777;top:10030;width:14;height:36" coordsize="57,146" path="m,146l26,134,46,113,57,87r,-28l46,32,26,13,,e" filled="f">
                  <v:path arrowok="t"/>
                </v:shape>
                <v:shape id="_x0000_s7558" style="position:absolute;left:5596;top:10066;width:14;height:37" coordsize="55,146" path="m55,l29,11,11,32,,58,,87r11,26l29,134r26,12e" filled="f">
                  <v:path arrowok="t"/>
                </v:shape>
                <v:shape id="_x0000_s7559" style="position:absolute;left:5489;top:9639;width:25;height:26" coordsize="103,104" path="m103,52l96,25,77,7,51,,26,7,7,25,,52,7,78,26,97r25,7l77,97,96,78r7,-26xe" filled="f">
                  <v:path arrowok="t"/>
                </v:shape>
                <v:shape id="_x0000_s7560" style="position:absolute;left:5489;top:9749;width:25;height:26" coordsize="103,102" path="m103,51l96,25,77,7,51,,26,7,7,25,,51,7,77,26,95r25,7l77,95,96,77r7,-26xe" filled="f">
                  <v:path arrowok="t"/>
                </v:shape>
                <v:shape id="_x0000_s7561" style="position:absolute;left:5489;top:9828;width:25;height:26" coordsize="103,103" path="m103,52l96,26,77,7,51,,26,7,7,26,,52,7,77,26,96r25,7l77,96,96,77r7,-25xe" filled="f">
                  <v:path arrowok="t"/>
                </v:shape>
                <v:shape id="_x0000_s7562" style="position:absolute;left:5489;top:9937;width:25;height:26" coordsize="103,104" path="m103,51l96,26,77,7,51,,26,7,7,26,,51,7,77,26,97r25,7l77,97,96,77r7,-26xe" filled="f">
                  <v:path arrowok="t"/>
                </v:shape>
                <v:shape id="_x0000_s7563" style="position:absolute;left:5489;top:10017;width:25;height:26" coordsize="103,104" path="m103,52l96,26,77,7,51,,26,7,7,26,,52,7,79,26,97r25,7l77,97,96,79r7,-27xe" filled="f">
                  <v:path arrowok="t"/>
                </v:shape>
                <v:shape id="_x0000_s7564" style="position:absolute;left:5489;top:10126;width:25;height:26" coordsize="103,104" path="m103,53l96,27,77,7,51,,26,7,7,27,,53,7,78,26,97r25,7l77,97,96,78r7,-25xe" filled="f">
                  <v:path arrowok="t"/>
                </v:shape>
                <v:line id="_x0000_s7565" style="position:absolute" from="5635,9334" to="5682,9334"/>
                <v:line id="_x0000_s7566" style="position:absolute" from="5751,9341" to="5790,9341"/>
                <v:line id="_x0000_s7567" style="position:absolute" from="5685,9357" to="5722,9357"/>
                <v:line id="_x0000_s7568" style="position:absolute" from="5719,9374" to="5759,9374"/>
                <v:line id="_x0000_s7569" style="position:absolute" from="5666,9392" to="5704,9392"/>
                <v:line id="_x0000_s7570" style="position:absolute;flip:y" from="5113,10085" to="5113,10287"/>
                <v:line id="_x0000_s7571" style="position:absolute;flip:x" from="5016,10145" to="5196,10145"/>
                <v:line id="_x0000_s7572" style="position:absolute;flip:x" from="4749,10287" to="4954,10287"/>
                <v:line id="_x0000_s7573" style="position:absolute" from="4954,10085" to="4954,10287"/>
                <v:line id="_x0000_s7574" style="position:absolute;flip:x" from="6179,10287" to="7005,10287"/>
                <v:line id="_x0000_s7575" style="position:absolute" from="4749,10447" to="4749,10607"/>
                <v:line id="_x0000_s7576" style="position:absolute" from="7165,10447" to="7165,10766"/>
                <v:line id="_x0000_s7577" style="position:absolute" from="6179,10447" to="6865,10447"/>
                <v:line id="_x0000_s7578" style="position:absolute" from="7005,10447" to="7005,10607"/>
                <v:line id="_x0000_s7579" style="position:absolute" from="4749,10607" to="7005,10607"/>
                <v:line id="_x0000_s7580" style="position:absolute" from="7610,10287" to="7693,10287"/>
                <v:line id="_x0000_s7581" style="position:absolute" from="7872,10287" to="8040,10287"/>
                <v:shape id="_x0000_s7582" style="position:absolute;left:7888;top:10076;width:26;height:19" coordsize="105,75" path="m105,75l99,38,73,10,36,,,12e" filled="f">
                  <v:path arrowok="t"/>
                </v:shape>
                <v:line id="_x0000_s7583" style="position:absolute;flip:x" from="4749,9045" to="6017,9045"/>
                <v:line id="_x0000_s7584" style="position:absolute;flip:x" from="3320,9045" to="4589,9045"/>
                <v:line id="_x0000_s7585" style="position:absolute" from="3459,8906" to="5878,8906"/>
                <v:line id="_x0000_s7586" style="position:absolute;flip:x" from="6274,8287" to="6298,8287"/>
                <v:line id="_x0000_s7587" style="position:absolute;flip:x" from="6209,8287" to="6235,8287"/>
                <v:line id="_x0000_s7588" style="position:absolute;flip:x" from="6145,8287" to="6171,8287"/>
                <v:line id="_x0000_s7589" style="position:absolute;flip:x" from="6080,8287" to="6106,8287"/>
                <v:line id="_x0000_s7590" style="position:absolute;flip:x" from="6017,8287" to="6041,8287"/>
                <v:line id="_x0000_s7591" style="position:absolute;flip:x" from="6274,8371" to="6298,8371"/>
                <v:line id="_x0000_s7592" style="position:absolute;flip:x" from="6209,8371" to="6235,8371"/>
                <v:line id="_x0000_s7593" style="position:absolute;flip:x" from="6145,8371" to="6171,8371"/>
                <v:line id="_x0000_s7594" style="position:absolute;flip:x" from="6080,8371" to="6106,8371"/>
                <v:line id="_x0000_s7595" style="position:absolute;flip:x" from="6017,8371" to="6041,8371"/>
                <v:shape id="_x0000_s7596" style="position:absolute;left:6017;top:8352;width:62;height:19" coordsize="248,75" path="m248,l,75r248,l248,xe" fillcolor="black" stroked="f">
                  <v:path arrowok="t"/>
                </v:shape>
                <v:shape id="_x0000_s7597" style="position:absolute;left:6017;top:8352;width:62;height:19" coordsize="248,75" path="m248,l,75r248,l248,xe" filled="f">
                  <v:path arrowok="t"/>
                </v:shape>
                <v:shape id="_x0000_s7598" style="position:absolute;left:6017;top:8371;width:62;height:18" coordsize="248,75" path="m,l248,r,75l,xe" fillcolor="black" stroked="f">
                  <v:path arrowok="t"/>
                </v:shape>
                <v:shape id="_x0000_s7599" style="position:absolute;left:6017;top:8371;width:62;height:18" coordsize="248,75" path="m,l248,r,75l,xe" filled="f">
                  <v:path arrowok="t"/>
                </v:shape>
                <v:line id="_x0000_s7600" style="position:absolute;flip:y" from="6017,8352" to="6079,8371"/>
                <v:line id="_x0000_s7601" style="position:absolute" from="6079,8352" to="6079,8371"/>
                <v:line id="_x0000_s7602" style="position:absolute" from="6017,8371" to="6079,8389"/>
                <v:line id="_x0000_s7603" style="position:absolute;flip:y" from="6079,8371" to="6079,8389"/>
                <v:shape id="_x0000_s7604" style="position:absolute;left:6017;top:8268;width:62;height:19" coordsize="248,75" path="m248,r,75l,75,248,xe" fillcolor="black" stroked="f">
                  <v:path arrowok="t"/>
                </v:shape>
                <v:shape id="_x0000_s7605" style="position:absolute;left:6017;top:8268;width:62;height:19" coordsize="248,75" path="m248,r,75l,75,248,xe" filled="f">
                  <v:path arrowok="t"/>
                </v:shape>
                <v:shape id="_x0000_s7606" style="position:absolute;left:6017;top:8287;width:62;height:18" coordsize="248,74" path="m248,l,,248,74,248,xe" fillcolor="black" stroked="f">
                  <v:path arrowok="t"/>
                </v:shape>
                <v:shape id="_x0000_s7607" style="position:absolute;left:6017;top:8287;width:62;height:18" coordsize="248,74" path="m248,l,,248,74,248,xe" filled="f">
                  <v:path arrowok="t"/>
                </v:shape>
                <v:shape id="_x0000_s7608" style="position:absolute;left:6017;top:8268;width:62;height:19" coordsize="248,75" path="m,75l248,r,75e" filled="f">
                  <v:path arrowok="t"/>
                </v:shape>
                <v:line id="_x0000_s7609" style="position:absolute" from="6017,8287" to="6079,8305"/>
                <v:shape id="_x0000_s7610" style="position:absolute;left:6064;top:8474;width:26;height:26" coordsize="103,104" path="m103,52l96,26,77,7,52,,26,7,7,26,,52,7,78,26,97r26,7l77,97,96,78r7,-26xe" filled="f">
                  <v:path arrowok="t"/>
                </v:shape>
                <v:shape id="_x0000_s7611" style="position:absolute;left:6064;top:8819;width:26;height:26" coordsize="103,102" path="m103,51l96,25,77,7,52,,26,7,7,25,,51,7,77,26,97r26,5l77,97,96,77r7,-26xe" filled="f">
                  <v:path arrowok="t"/>
                </v:shape>
                <v:line id="_x0000_s7612" style="position:absolute" from="5831,8487" to="5910,8487"/>
                <v:line id="_x0000_s7613" style="position:absolute" from="5985,8487" to="5985,8832"/>
                <v:line id="_x0000_s7614" style="position:absolute;flip:x" from="5831,8832" to="5910,8832"/>
                <v:shape id="_x0000_s7615" style="position:absolute;left:5805;top:8474;width:26;height:26" coordsize="103,104" path="m103,52l96,26,77,7,51,,26,7,7,26,,52,7,78,26,97r25,7l77,97,96,78r7,-26xe" filled="f">
                  <v:path arrowok="t"/>
                </v:shape>
                <v:shape id="_x0000_s7616" style="position:absolute;left:5805;top:8819;width:26;height:26" coordsize="103,102" path="m103,51l96,25,77,7,51,,26,7,7,25,,51,7,77,26,97r25,5l77,97,96,77r7,-26xe" filled="f">
                  <v:path arrowok="t"/>
                </v:shape>
                <v:line id="_x0000_s7617" style="position:absolute;flip:x" from="5985,8487" to="6064,8487"/>
                <v:line id="_x0000_s7618" style="position:absolute" from="5985,8487" to="5985,8832"/>
                <v:line id="_x0000_s7619" style="position:absolute" from="5985,8832" to="6064,8832"/>
                <v:line id="_x0000_s7620" style="position:absolute" from="5910,8487" to="5910,8832"/>
                <v:line id="_x0000_s7621" style="position:absolute;flip:y" from="5878,8432" to="5878,8487"/>
                <v:shape id="_x0000_s7622" style="position:absolute;left:3506;top:8474;width:26;height:26" coordsize="104,104" path="m104,52l97,26,79,7,53,,26,7,7,26,,52,7,78,26,97r27,7l79,97,97,78r7,-26xe" filled="f">
                  <v:path arrowok="t"/>
                </v:shape>
                <v:shape id="_x0000_s7623" style="position:absolute;left:3506;top:8819;width:26;height:26" coordsize="104,102" path="m104,51l97,25,79,7,53,,26,7,7,25,,51,7,77,26,97r27,5l79,97,97,77r7,-26xe" filled="f">
                  <v:path arrowok="t"/>
                </v:shape>
                <v:line id="_x0000_s7624" style="position:absolute" from="3273,8487" to="3352,8487"/>
                <v:line id="_x0000_s7625" style="position:absolute" from="3427,8487" to="3427,8832"/>
                <v:line id="_x0000_s7626" style="position:absolute;flip:x" from="3273,8832" to="3352,8832"/>
                <v:shape id="_x0000_s7627" style="position:absolute;left:3247;top:8474;width:26;height:26" coordsize="104,104" path="m104,52l97,26,78,7,53,,26,7,7,26,,52,7,78,26,97r27,7l78,97,97,78r7,-26xe" filled="f">
                  <v:path arrowok="t"/>
                </v:shape>
                <v:shape id="_x0000_s7628" style="position:absolute;left:3247;top:8819;width:26;height:26" coordsize="104,102" path="m104,51l97,25,78,7,53,,26,7,7,25,,51,7,77,26,97r27,5l78,97,97,77r7,-26xe" filled="f">
                  <v:path arrowok="t"/>
                </v:shape>
                <v:line id="_x0000_s7629" style="position:absolute;flip:x" from="3427,8487" to="3506,8487"/>
                <v:line id="_x0000_s7630" style="position:absolute" from="3427,8487" to="3427,8832"/>
                <v:line id="_x0000_s7631" style="position:absolute" from="3427,8832" to="3506,8832"/>
                <v:line id="_x0000_s7632" style="position:absolute" from="3352,8487" to="3352,8832"/>
                <v:line id="_x0000_s7633" style="position:absolute" from="4876,8836" to="4876,9002"/>
                <v:line id="_x0000_s7634" style="position:absolute" from="4462,8836" to="4462,9002"/>
                <v:line id="_x0000_s7635" style="position:absolute" from="5113,10766" to="5113,10968"/>
                <v:line id="_x0000_s7636" style="position:absolute;flip:y" from="4954,10766" to="4954,10968"/>
                <v:line id="_x0000_s7637" style="position:absolute;flip:x" from="5016,10908" to="5196,10908"/>
                <v:line id="_x0000_s7638" style="position:absolute;flip:x" from="6179,10447" to="7005,10447"/>
                <v:line id="_x0000_s7639" style="position:absolute" from="5289,10317" to="5289,10410"/>
                <v:line id="_x0000_s7640" style="position:absolute" from="5257,10317" to="5257,10410"/>
                <v:line id="_x0000_s7641" style="position:absolute" from="5225,10238" to="5225,10410"/>
                <v:shape id="_x0000_s7642" style="position:absolute;left:5225;top:10410;width:32;height:11" coordsize="127,43" path="m,l18,27,47,43r32,l109,27,127,e" filled="f">
                  <v:path arrowok="t"/>
                </v:shape>
                <v:shape id="_x0000_s7643" style="position:absolute;left:5257;top:10306;width:32;height:11" coordsize="128,43" path="m128,43l110,15,81,,48,,19,15,,43e" filled="f">
                  <v:path arrowok="t"/>
                </v:shape>
                <v:line id="_x0000_s7644" style="position:absolute" from="5353,10317" to="5353,10410"/>
                <v:line id="_x0000_s7645" style="position:absolute" from="5321,10317" to="5321,10410"/>
                <v:shape id="_x0000_s7646" style="position:absolute;left:5289;top:10410;width:32;height:11" coordsize="128,43" path="m,l18,27,48,43r32,l110,27,128,e" filled="f">
                  <v:path arrowok="t"/>
                </v:shape>
                <v:shape id="_x0000_s7647" style="position:absolute;left:5321;top:10306;width:32;height:11" coordsize="128,43" path="m128,43l110,15,81,,47,,19,15,,43e" filled="f">
                  <v:path arrowok="t"/>
                </v:shape>
                <v:line id="_x0000_s7648" style="position:absolute" from="5417,10317" to="5417,10410"/>
                <v:line id="_x0000_s7649" style="position:absolute" from="5385,10317" to="5385,10410"/>
                <v:shape id="_x0000_s7650" style="position:absolute;left:5353;top:10410;width:32;height:11" coordsize="128,43" path="m,l18,27,48,43r32,l110,27,128,e" filled="f">
                  <v:path arrowok="t"/>
                </v:shape>
                <v:shape id="_x0000_s7651" style="position:absolute;left:5385;top:10306;width:32;height:11" coordsize="128,43" path="m128,43l109,15,81,,47,,18,15,,43e" filled="f">
                  <v:path arrowok="t"/>
                </v:shape>
                <v:line id="_x0000_s7652" style="position:absolute" from="5449,10231" to="5449,10410"/>
                <v:shape id="_x0000_s7653" style="position:absolute;left:5417;top:10410;width:32;height:11" coordsize="128,43" path="m,l18,27,47,43r33,l109,27,128,e" filled="f">
                  <v:path arrowok="t"/>
                </v:shape>
                <v:shape id="_x0000_s7654" style="position:absolute;left:5436;top:10206;width:26;height:25" coordsize="104,103" path="m104,51l97,26,78,7,52,,25,7,7,26,,51,7,77,25,96r27,7l78,96,97,77r7,-26xe" filled="f">
                  <v:path arrowok="t"/>
                </v:shape>
                <v:shape id="_x0000_s7655" style="position:absolute;left:5212;top:10212;width:26;height:26" coordsize="104,103" path="m104,51l97,25,79,7,53,,26,7,7,25,,51,7,77,26,96r27,7l79,96,97,77r7,-26xe" filled="f">
                  <v:path arrowok="t"/>
                </v:shape>
                <v:line id="_x0000_s7656" style="position:absolute" from="5978,9841" to="6240,9841"/>
              </v:group>
              <v:line id="_x0000_s7657" style="position:absolute" from="5978,9878" to="6144,9878"/>
              <v:line id="_x0000_s7658" style="position:absolute" from="5978,9914" to="6144,9914"/>
              <v:line id="_x0000_s7659" style="position:absolute" from="5978,9950" to="6240,9950"/>
              <v:shape id="_x0000_s7660" style="position:absolute;left:5963;top:9914;width:15;height:36" coordsize="56,145" path="m56,l30,12,10,32,,59,,87r10,27l30,134r26,11e" filled="f">
                <v:path arrowok="t"/>
              </v:shape>
              <v:shape id="_x0000_s7661" style="position:absolute;left:5963;top:9841;width:15;height:37" coordsize="56,145" path="m56,l30,11,10,32,,58,,86r10,27l30,134r26,11e" filled="f">
                <v:path arrowok="t"/>
              </v:shape>
              <v:line id="_x0000_s7662" style="position:absolute" from="5978,9653" to="6240,9653"/>
              <v:line id="_x0000_s7663" style="position:absolute" from="5978,9689" to="6144,9689"/>
              <v:line id="_x0000_s7664" style="position:absolute" from="5978,9725" to="6144,9725"/>
              <v:line id="_x0000_s7665" style="position:absolute" from="5978,9762" to="6240,9762"/>
              <v:shape id="_x0000_s7666" style="position:absolute;left:5963;top:9725;width:15;height:37" coordsize="56,146" path="m56,l30,12,10,33,,58,,88r10,25l30,134r26,12e" filled="f">
                <v:path arrowok="t"/>
              </v:shape>
              <v:shape id="_x0000_s7667" style="position:absolute;left:5963;top:9653;width:15;height:36" coordsize="56,145" path="m56,l30,12,10,32,,59,,87r10,27l30,133r26,12e" filled="f">
                <v:path arrowok="t"/>
              </v:shape>
              <v:shape id="_x0000_s7668" style="position:absolute;left:6144;top:9878;width:14;height:36" coordsize="56,146" path="m,146l26,134,46,114,56,87r,-28l46,33,26,12,,e" filled="f">
                <v:path arrowok="t"/>
              </v:shape>
              <v:shape id="_x0000_s7669" style="position:absolute;left:6144;top:9689;width:14;height:36" coordsize="56,146" path="m,146l26,134,46,113,56,88r,-28l46,33,26,13,,e" filled="f">
                <v:path arrowok="t"/>
              </v:shape>
              <v:line id="_x0000_s7670" style="position:absolute" from="5978,10030" to="6240,10030"/>
              <v:line id="_x0000_s7671" style="position:absolute" from="5978,10066" to="6144,10066"/>
              <v:line id="_x0000_s7672" style="position:absolute" from="5978,10103" to="6144,10103"/>
              <v:line id="_x0000_s7673" style="position:absolute" from="5978,10139" to="6240,10139"/>
              <v:shape id="_x0000_s7674" style="position:absolute;left:5963;top:10103;width:15;height:36" coordsize="56,146" path="m56,l30,11,10,32,,58,,86r10,27l30,134r26,12e" filled="f">
                <v:path arrowok="t"/>
              </v:shape>
              <v:shape id="_x0000_s7675" style="position:absolute;left:5963;top:10030;width:15;height:36" coordsize="56,146" path="m56,l30,13,10,32,,59,,87r10,26l30,134r26,12e" filled="f">
                <v:path arrowok="t"/>
              </v:shape>
              <v:shape id="_x0000_s7676" style="position:absolute;left:6144;top:10066;width:14;height:37" coordsize="56,146" path="m,146l26,134,46,113,56,87r,-29l46,32,26,11,,e" filled="f">
                <v:path arrowok="t"/>
              </v:shape>
              <v:shape id="_x0000_s7677" style="position:absolute;left:6240;top:9639;width:26;height:26" coordsize="104,104" path="m104,52l97,25,78,7,52,,25,7,7,25,,52,7,78,25,97r27,7l78,97,97,78r7,-26xe" filled="f">
                <v:path arrowok="t"/>
              </v:shape>
              <v:shape id="_x0000_s7678" style="position:absolute;left:6240;top:9749;width:26;height:26" coordsize="104,102" path="m104,51l97,25,78,7,52,,25,7,7,25,,51,7,77,25,95r27,7l78,95,97,77r7,-26xe" filled="f">
                <v:path arrowok="t"/>
              </v:shape>
              <v:shape id="_x0000_s7679" style="position:absolute;left:6240;top:9828;width:26;height:26" coordsize="104,103" path="m104,52l97,26,78,7,52,,25,7,7,26,,52,7,77,25,96r27,7l78,96,97,77r7,-25xe" filled="f">
                <v:path arrowok="t"/>
              </v:shape>
              <v:shape id="_x0000_s7680" style="position:absolute;left:6240;top:9937;width:26;height:26" coordsize="104,104" path="m104,51l97,26,78,7,52,,25,7,7,26,,51,7,77,25,97r27,7l78,97,97,77r7,-26xe" filled="f">
                <v:path arrowok="t"/>
              </v:shape>
              <v:shape id="_x0000_s7681" style="position:absolute;left:6240;top:10017;width:26;height:26" coordsize="104,104" path="m104,52l97,26,78,7,52,,25,7,7,26,,52,7,79,25,97r27,7l78,97,97,79r7,-27xe" filled="f">
                <v:path arrowok="t"/>
              </v:shape>
              <v:shape id="_x0000_s7682" style="position:absolute;left:6240;top:10126;width:26;height:26" coordsize="104,104" path="m104,53l97,27,78,7,52,,25,7,7,27,,53,7,78,25,97r27,7l78,97,97,78r7,-25xe" filled="f">
                <v:path arrowok="t"/>
              </v:shape>
              <v:shape id="_x0000_s7683" style="position:absolute;left:7797;top:9972;width:214;height:177" coordsize="858,710" path="m858,429r-8,-83l827,268,788,194,737,130,673,76,601,37,523,11,441,,358,6,279,27,205,63r-67,51l83,176,41,246,13,324,,406r3,81l21,568r34,76l103,710e" filled="f">
                <v:path arrowok="t"/>
              </v:shape>
              <v:shape id="_x0000_s7684" style="position:absolute;left:7895;top:10079;width:116;height:105" coordsize="466,421" path="m,421r88,-1l174,400r79,-36l325,313r59,-66l429,170,457,88,466,e" filled="f">
                <v:path arrowok="t"/>
              </v:shape>
              <v:line id="_x0000_s7685" style="position:absolute;flip:x" from="7728,10287" to="7872,10447"/>
              <v:line id="_x0000_s7686" style="position:absolute" from="7228,10287" to="7387,10287"/>
              <v:line id="_x0000_s7687" style="position:absolute;flip:y" from="7005,9416" to="7005,10287"/>
              <v:line id="_x0000_s7688" style="position:absolute" from="7610,9416" to="7610,10287"/>
              <v:shape id="_x0000_s7689" style="position:absolute;left:7005;top:9416;width:605;height:871" coordsize="2416,3485" path="m,l2416,,,3485e" filled="f">
                <v:path arrowok="t"/>
              </v:shape>
              <v:line id="_x0000_s7690" style="position:absolute" from="7005,9416" to="7610,10287"/>
              <v:line id="_x0000_s7691" style="position:absolute;flip:y" from="7165,10287" to="7228,10447"/>
              <v:line id="_x0000_s7692" style="position:absolute;flip:x y" from="7387,10287" to="7450,10447"/>
            </v:group>
            <v:shape id="_x0000_s7693" type="#_x0000_t75" style="position:absolute;left:3520;top:11856;width:167;height:240;mso-position-vertical-relative:page" filled="t" stroked="t" strokecolor="white">
              <v:imagedata r:id="rId996" o:title=""/>
            </v:shape>
            <v:shape id="_x0000_s7694" type="#_x0000_t32" style="position:absolute;left:3687;top:12019;width:426;height:77;flip:x y" o:connectortype="straight"/>
            <v:shape id="_x0000_s7695" type="#_x0000_t32" style="position:absolute;left:3687;top:12019;width:424;height:687" o:connectortype="straight"/>
            <v:shape id="_x0000_s7696" type="#_x0000_t75" style="position:absolute;left:4604;top:11516;width:233;height:241;mso-position-vertical-relative:page" filled="t" stroked="t" strokecolor="white">
              <v:imagedata r:id="rId1008" o:title=""/>
            </v:shape>
            <v:shape id="_x0000_s7697" type="#_x0000_t75" style="position:absolute;left:4808;top:13248;width:233;height:241;mso-position-vertical-relative:page" filled="t" stroked="t" strokecolor="white">
              <v:imagedata r:id="rId1008" o:title=""/>
            </v:shape>
            <v:shape id="_x0000_s7698" type="#_x0000_t32" style="position:absolute;left:4478;top:11739;width:216;height:270;flip:y;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hape id="_x0000_s7699" type="#_x0000_t32" style="position:absolute;left:4565;top:13102;width:227;height:239;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hape id="_x0000_s7700" type="#_x0000_t75" style="position:absolute;left:3940;top:9740;width:166;height:240;mso-position-vertical-relative:page" filled="t" stroked="t" strokecolor="white">
              <v:imagedata r:id="rId996" o:title=""/>
            </v:shape>
            <v:shape id="_x0000_s7701" type="#_x0000_t75" style="position:absolute;left:6267;top:10728;width:150;height:258;mso-position-vertical-relative:page" filled="t" stroked="t" strokecolor="white">
              <v:imagedata r:id="rId997" o:title=""/>
            </v:shape>
            <v:shape id="_x0000_s7702" type="#_x0000_t75" style="position:absolute;left:8320;top:10731;width:167;height:258;mso-position-vertical-relative:page" filled="t" stroked="t" strokecolor="white">
              <v:imagedata r:id="rId998" o:title=""/>
            </v:shape>
            <v:shape id="_x0000_s7703" type="#_x0000_t75" style="position:absolute;left:8868;top:11422;width:166;height:258;mso-position-vertical-relative:page" filled="t" stroked="t" strokecolor="white">
              <v:imagedata r:id="rId1003" o:title=""/>
            </v:shape>
            <v:shape id="_x0000_s7704" type="#_x0000_t75" style="position:absolute;left:5556;top:12990;width:150;height:258;mso-position-vertical-relative:page" filled="t" stroked="t" strokecolor="white">
              <v:imagedata r:id="rId999" o:title=""/>
            </v:shape>
            <v:shape id="_x0000_s7705" type="#_x0000_t75" style="position:absolute;left:9156;top:9943;width:150;height:258;mso-position-vertical-relative:page" filled="t" stroked="t" strokecolor="white">
              <v:imagedata r:id="rId1000" o:title=""/>
            </v:shape>
            <v:shape id="_x0000_s7706" type="#_x0000_t75" style="position:absolute;left:1521;top:10016;width:233;height:258;mso-position-vertical-relative:page" filled="t" stroked="t" strokecolor="white">
              <v:imagedata r:id="rId1001" o:title=""/>
            </v:shape>
            <v:shape id="_x0000_s7707" type="#_x0000_t75" style="position:absolute;left:3923;top:8788;width:116;height:240;mso-position-vertical-relative:page" filled="t" stroked="t" strokecolor="white">
              <v:imagedata r:id="rId994" o:title=""/>
            </v:shape>
            <v:shape id="_x0000_s7708" type="#_x0000_t75" style="position:absolute;left:6086;top:10016;width:233;height:258;mso-position-vertical-relative:page" filled="t" stroked="t" strokecolor="white">
              <v:imagedata r:id="rId1001" o:title=""/>
            </v:shape>
            <v:shape id="_x0000_s7709" type="#_x0000_t32" style="position:absolute;left:3516;top:9028;width:501;height:262;flip:y" o:connectortype="straight"/>
            <v:shape id="_x0000_s7710" type="#_x0000_t32" style="position:absolute;left:4017;top:9028;width:296;height:224" o:connectortype="straight"/>
            <v:shape id="_x0000_s7711" type="#_x0000_t32" style="position:absolute;left:5678;top:10016;width:408;height:101" o:connectortype="straight"/>
            <v:shape id="_x0000_s7712" type="#_x0000_t32" style="position:absolute;left:5781;top:9732;width:300;height:377;flip:x y" o:connectortype="straight"/>
            <v:shape id="_x0000_s7713" type="#_x0000_t32" style="position:absolute;left:1737;top:9794;width:300;height:279;flip:x" o:connectortype="straight"/>
            <v:shape id="_x0000_s7714" type="#_x0000_t32" style="position:absolute;left:1737;top:9972;width:408;height:101;flip:y" o:connectortype="straight"/>
            <v:shape id="_x0000_s7715" type="#_x0000_t32" style="position:absolute;left:3616;top:9972;width:401;height:360;flip:y" o:connectortype="straight"/>
            <v:shape id="_x0000_s7716" type="#_x0000_t32" style="position:absolute;left:4017;top:9972;width:182;height:302" o:connectortype="straight"/>
            <v:shape id="_x0000_s7717" type="#_x0000_t32" style="position:absolute;left:6002;top:10894;width:281;height:218;flip:y" o:connectortype="straight"/>
            <v:shape id="_x0000_s7718" type="#_x0000_t32" style="position:absolute;left:8031;top:10956;width:302;height:222;flip:y" o:connectortype="straight"/>
            <v:shape id="_x0000_s7719" type="#_x0000_t32" style="position:absolute;left:8601;top:11635;width:267;height:253;flip:y" o:connectortype="straight"/>
            <v:shape id="_x0000_s7720" type="#_x0000_t32" style="position:absolute;left:9306;top:10117;width:270;height:255;flip:x y" o:connectortype="straight"/>
            <v:shape id="_x0000_s7721" type="#_x0000_t32" style="position:absolute;left:4974;top:12329;width:342;height:223" o:connectortype="straight"/>
            <v:shape id="_x0000_s7722" type="#_x0000_t32" style="position:absolute;left:5708;top:12833;width:357;height:269;flip:x" o:connectortype="straight"/>
          </v:group>
        </w:pict>
      </w:r>
    </w:p>
    <w:p w:rsidR="00672C5B" w:rsidRPr="00672C5B" w:rsidRDefault="00672C5B" w:rsidP="00672C5B">
      <w:pPr>
        <w:spacing w:line="312" w:lineRule="auto"/>
        <w:ind w:firstLine="539"/>
        <w:jc w:val="both"/>
        <w:rPr>
          <w:noProof/>
          <w:sz w:val="28"/>
          <w:szCs w:val="28"/>
          <w:lang w:val="ru-RU" w:eastAsia="ru-RU"/>
        </w:rPr>
      </w:pPr>
    </w:p>
    <w:p w:rsidR="00672C5B" w:rsidRPr="00672C5B" w:rsidRDefault="00672C5B" w:rsidP="00672C5B">
      <w:pPr>
        <w:spacing w:line="312" w:lineRule="auto"/>
        <w:ind w:firstLine="539"/>
        <w:jc w:val="both"/>
        <w:rPr>
          <w:noProof/>
          <w:sz w:val="28"/>
          <w:szCs w:val="28"/>
          <w:lang w:val="ru-RU" w:eastAsia="ru-RU"/>
        </w:rPr>
      </w:pPr>
    </w:p>
    <w:p w:rsidR="00672C5B" w:rsidRPr="00672C5B" w:rsidRDefault="00672C5B" w:rsidP="00672C5B">
      <w:pPr>
        <w:spacing w:line="312" w:lineRule="auto"/>
        <w:ind w:firstLine="539"/>
        <w:jc w:val="both"/>
        <w:rPr>
          <w:noProof/>
          <w:sz w:val="28"/>
          <w:szCs w:val="28"/>
          <w:lang w:val="ru-RU" w:eastAsia="ru-RU"/>
        </w:rPr>
      </w:pPr>
    </w:p>
    <w:p w:rsidR="00672C5B" w:rsidRPr="00672C5B" w:rsidRDefault="00672C5B" w:rsidP="00672C5B">
      <w:pPr>
        <w:spacing w:line="312" w:lineRule="auto"/>
        <w:ind w:firstLine="539"/>
        <w:jc w:val="both"/>
        <w:rPr>
          <w:noProof/>
          <w:sz w:val="28"/>
          <w:szCs w:val="28"/>
          <w:lang w:val="ru-RU" w:eastAsia="ru-RU"/>
        </w:rPr>
      </w:pPr>
    </w:p>
    <w:p w:rsidR="00672C5B" w:rsidRPr="00672C5B" w:rsidRDefault="00672C5B" w:rsidP="00672C5B">
      <w:pPr>
        <w:spacing w:line="312" w:lineRule="auto"/>
        <w:ind w:firstLine="539"/>
        <w:jc w:val="both"/>
        <w:rPr>
          <w:noProof/>
          <w:sz w:val="28"/>
          <w:szCs w:val="28"/>
          <w:lang w:val="ru-RU" w:eastAsia="ru-RU"/>
        </w:rPr>
      </w:pPr>
    </w:p>
    <w:p w:rsidR="00672C5B" w:rsidRPr="00672C5B" w:rsidRDefault="00672C5B" w:rsidP="00672C5B">
      <w:pPr>
        <w:spacing w:line="312" w:lineRule="auto"/>
        <w:ind w:firstLine="539"/>
        <w:jc w:val="both"/>
        <w:rPr>
          <w:noProof/>
          <w:sz w:val="28"/>
          <w:szCs w:val="28"/>
          <w:lang w:val="ru-RU" w:eastAsia="ru-RU"/>
        </w:rPr>
      </w:pPr>
    </w:p>
    <w:p w:rsidR="00672C5B" w:rsidRPr="00672C5B" w:rsidRDefault="00672C5B" w:rsidP="00672C5B">
      <w:pPr>
        <w:spacing w:line="312" w:lineRule="auto"/>
        <w:ind w:firstLine="539"/>
        <w:jc w:val="both"/>
        <w:rPr>
          <w:noProof/>
          <w:sz w:val="28"/>
          <w:szCs w:val="28"/>
          <w:lang w:val="ru-RU" w:eastAsia="ru-RU"/>
        </w:rPr>
      </w:pPr>
    </w:p>
    <w:p w:rsidR="00672C5B" w:rsidRPr="00672C5B" w:rsidRDefault="00672C5B" w:rsidP="00672C5B">
      <w:pPr>
        <w:spacing w:line="312" w:lineRule="auto"/>
        <w:ind w:firstLine="539"/>
        <w:jc w:val="both"/>
        <w:rPr>
          <w:noProof/>
          <w:sz w:val="28"/>
          <w:szCs w:val="28"/>
          <w:lang w:val="ru-RU" w:eastAsia="ru-RU"/>
        </w:rPr>
      </w:pPr>
    </w:p>
    <w:p w:rsidR="00672C5B" w:rsidRPr="00672C5B" w:rsidRDefault="00672C5B" w:rsidP="00672C5B">
      <w:pPr>
        <w:spacing w:line="312" w:lineRule="auto"/>
        <w:ind w:firstLine="539"/>
        <w:jc w:val="both"/>
        <w:rPr>
          <w:noProof/>
          <w:sz w:val="28"/>
          <w:szCs w:val="28"/>
          <w:lang w:val="ru-RU" w:eastAsia="ru-RU"/>
        </w:rPr>
      </w:pPr>
    </w:p>
    <w:p w:rsidR="00672C5B" w:rsidRPr="00672C5B" w:rsidRDefault="00672C5B" w:rsidP="00672C5B">
      <w:pPr>
        <w:spacing w:line="312" w:lineRule="auto"/>
        <w:ind w:firstLine="539"/>
        <w:jc w:val="both"/>
        <w:rPr>
          <w:noProof/>
          <w:sz w:val="28"/>
          <w:szCs w:val="28"/>
          <w:lang w:val="ru-RU" w:eastAsia="ru-RU"/>
        </w:rPr>
      </w:pPr>
    </w:p>
    <w:p w:rsidR="00672C5B" w:rsidRPr="00672C5B" w:rsidRDefault="00672C5B" w:rsidP="00672C5B">
      <w:pPr>
        <w:spacing w:line="312" w:lineRule="auto"/>
        <w:ind w:firstLine="539"/>
        <w:jc w:val="both"/>
        <w:rPr>
          <w:noProof/>
          <w:sz w:val="28"/>
          <w:szCs w:val="28"/>
          <w:lang w:val="ru-RU" w:eastAsia="ru-RU"/>
        </w:rPr>
      </w:pPr>
    </w:p>
    <w:p w:rsidR="00672C5B" w:rsidRPr="00672C5B" w:rsidRDefault="00672C5B" w:rsidP="00672C5B">
      <w:pPr>
        <w:spacing w:line="312" w:lineRule="auto"/>
        <w:jc w:val="center"/>
        <w:rPr>
          <w:noProof/>
          <w:sz w:val="28"/>
          <w:szCs w:val="28"/>
          <w:lang w:val="ru-RU" w:eastAsia="ru-RU"/>
        </w:rPr>
      </w:pPr>
    </w:p>
    <w:p w:rsidR="00672C5B" w:rsidRPr="00672C5B" w:rsidRDefault="00672C5B" w:rsidP="00672C5B">
      <w:pPr>
        <w:spacing w:line="312" w:lineRule="auto"/>
        <w:jc w:val="center"/>
        <w:rPr>
          <w:noProof/>
          <w:sz w:val="28"/>
          <w:szCs w:val="28"/>
          <w:lang w:val="ru-RU" w:eastAsia="ru-RU"/>
        </w:rPr>
      </w:pPr>
      <w:r w:rsidRPr="00672C5B">
        <w:rPr>
          <w:noProof/>
          <w:sz w:val="28"/>
          <w:szCs w:val="28"/>
          <w:lang w:val="ru-RU" w:eastAsia="ru-RU"/>
        </w:rPr>
        <w:t>Рисунок 2.4 – Схема размещения котла-утилизатора на газоотводящем тракте ДСПА</w:t>
      </w:r>
    </w:p>
    <w:p w:rsidR="00672C5B" w:rsidRPr="00672C5B" w:rsidRDefault="00672C5B" w:rsidP="00672C5B">
      <w:pPr>
        <w:spacing w:line="312" w:lineRule="auto"/>
        <w:jc w:val="both"/>
        <w:rPr>
          <w:noProof/>
          <w:sz w:val="28"/>
          <w:szCs w:val="28"/>
          <w:lang w:val="ru-RU" w:eastAsia="ru-RU"/>
        </w:rPr>
      </w:pPr>
      <w:r w:rsidRPr="00672C5B">
        <w:rPr>
          <w:noProof/>
          <w:sz w:val="28"/>
          <w:szCs w:val="28"/>
          <w:lang w:val="ru-RU" w:eastAsia="ru-RU"/>
        </w:rPr>
        <w:t>Обозначения к рисунку 2.4:</w:t>
      </w:r>
    </w:p>
    <w:p w:rsidR="00672C5B" w:rsidRPr="00672C5B" w:rsidRDefault="00672C5B" w:rsidP="00672C5B">
      <w:pPr>
        <w:spacing w:line="312" w:lineRule="auto"/>
        <w:jc w:val="both"/>
        <w:rPr>
          <w:noProof/>
          <w:sz w:val="28"/>
          <w:szCs w:val="28"/>
          <w:lang w:val="ru-RU" w:eastAsia="ru-RU"/>
        </w:rPr>
      </w:pPr>
      <w:r w:rsidRPr="00672C5B">
        <w:rPr>
          <w:noProof/>
          <w:sz w:val="28"/>
          <w:szCs w:val="28"/>
          <w:lang w:val="ru-RU" w:eastAsia="ru-RU"/>
        </w:rPr>
        <w:t>1 – сталеплавильные ванны;</w:t>
      </w:r>
    </w:p>
    <w:p w:rsidR="00672C5B" w:rsidRPr="00672C5B" w:rsidRDefault="00672C5B" w:rsidP="00672C5B">
      <w:pPr>
        <w:spacing w:line="312" w:lineRule="auto"/>
        <w:jc w:val="both"/>
        <w:rPr>
          <w:noProof/>
          <w:sz w:val="28"/>
          <w:szCs w:val="28"/>
          <w:lang w:val="ru-RU" w:eastAsia="ru-RU"/>
        </w:rPr>
      </w:pPr>
      <w:r w:rsidRPr="00672C5B">
        <w:rPr>
          <w:noProof/>
          <w:sz w:val="28"/>
          <w:szCs w:val="28"/>
          <w:lang w:val="ru-RU" w:eastAsia="ru-RU"/>
        </w:rPr>
        <w:t>2 и 3 – подача топлива и воздуха;</w:t>
      </w:r>
    </w:p>
    <w:p w:rsidR="00672C5B" w:rsidRPr="00672C5B" w:rsidRDefault="00672C5B" w:rsidP="00672C5B">
      <w:pPr>
        <w:spacing w:line="312" w:lineRule="auto"/>
        <w:jc w:val="both"/>
        <w:rPr>
          <w:noProof/>
          <w:sz w:val="28"/>
          <w:szCs w:val="28"/>
          <w:lang w:val="ru-RU" w:eastAsia="ru-RU"/>
        </w:rPr>
      </w:pPr>
      <w:r w:rsidRPr="00672C5B">
        <w:rPr>
          <w:noProof/>
          <w:sz w:val="28"/>
          <w:szCs w:val="28"/>
          <w:lang w:val="ru-RU" w:eastAsia="ru-RU"/>
        </w:rPr>
        <w:t>4 – шибера каналов и газоходов печи;</w:t>
      </w:r>
    </w:p>
    <w:p w:rsidR="00672C5B" w:rsidRPr="00672C5B" w:rsidRDefault="00672C5B" w:rsidP="00672C5B">
      <w:pPr>
        <w:spacing w:line="312" w:lineRule="auto"/>
        <w:jc w:val="both"/>
        <w:rPr>
          <w:noProof/>
          <w:sz w:val="28"/>
          <w:szCs w:val="28"/>
          <w:lang w:val="ru-RU" w:eastAsia="ru-RU"/>
        </w:rPr>
      </w:pPr>
      <w:r w:rsidRPr="00672C5B">
        <w:rPr>
          <w:noProof/>
          <w:sz w:val="28"/>
          <w:szCs w:val="28"/>
          <w:lang w:val="ru-RU" w:eastAsia="ru-RU"/>
        </w:rPr>
        <w:t>5 – котел-утилизатор;</w:t>
      </w:r>
    </w:p>
    <w:p w:rsidR="00672C5B" w:rsidRPr="00672C5B" w:rsidRDefault="00672C5B" w:rsidP="00672C5B">
      <w:pPr>
        <w:spacing w:line="312" w:lineRule="auto"/>
        <w:jc w:val="both"/>
        <w:rPr>
          <w:noProof/>
          <w:sz w:val="28"/>
          <w:szCs w:val="28"/>
          <w:lang w:val="ru-RU" w:eastAsia="ru-RU"/>
        </w:rPr>
      </w:pPr>
      <w:r w:rsidRPr="00672C5B">
        <w:rPr>
          <w:noProof/>
          <w:sz w:val="28"/>
          <w:szCs w:val="28"/>
          <w:lang w:val="ru-RU" w:eastAsia="ru-RU"/>
        </w:rPr>
        <w:t>6 – газоочистка;</w:t>
      </w:r>
    </w:p>
    <w:p w:rsidR="00672C5B" w:rsidRPr="00672C5B" w:rsidRDefault="00672C5B" w:rsidP="00672C5B">
      <w:pPr>
        <w:spacing w:line="312" w:lineRule="auto"/>
        <w:jc w:val="both"/>
        <w:rPr>
          <w:noProof/>
          <w:sz w:val="28"/>
          <w:szCs w:val="28"/>
          <w:lang w:val="ru-RU" w:eastAsia="ru-RU"/>
        </w:rPr>
      </w:pPr>
      <w:r w:rsidRPr="00672C5B">
        <w:rPr>
          <w:noProof/>
          <w:sz w:val="28"/>
          <w:szCs w:val="28"/>
          <w:lang w:val="ru-RU" w:eastAsia="ru-RU"/>
        </w:rPr>
        <w:t>7 – дымосос;</w:t>
      </w:r>
    </w:p>
    <w:p w:rsidR="00672C5B" w:rsidRPr="00672C5B" w:rsidRDefault="00672C5B" w:rsidP="00672C5B">
      <w:pPr>
        <w:spacing w:line="312" w:lineRule="auto"/>
        <w:jc w:val="both"/>
        <w:rPr>
          <w:sz w:val="28"/>
          <w:szCs w:val="28"/>
          <w:lang w:val="ru-RU"/>
        </w:rPr>
      </w:pPr>
      <w:r w:rsidRPr="00672C5B">
        <w:rPr>
          <w:noProof/>
          <w:sz w:val="28"/>
          <w:szCs w:val="28"/>
          <w:lang w:val="ru-RU" w:eastAsia="ru-RU"/>
        </w:rPr>
        <w:t>8 – обводной газоход;</w:t>
      </w:r>
    </w:p>
    <w:p w:rsidR="00672C5B" w:rsidRPr="00672C5B" w:rsidRDefault="00672C5B" w:rsidP="00672C5B">
      <w:pPr>
        <w:spacing w:line="312" w:lineRule="auto"/>
        <w:jc w:val="both"/>
        <w:rPr>
          <w:noProof/>
          <w:sz w:val="28"/>
          <w:szCs w:val="28"/>
          <w:lang w:val="ru-RU" w:eastAsia="ru-RU"/>
        </w:rPr>
      </w:pPr>
      <w:r w:rsidRPr="00672C5B">
        <w:rPr>
          <w:noProof/>
          <w:sz w:val="28"/>
          <w:szCs w:val="28"/>
          <w:lang w:val="ru-RU" w:eastAsia="ru-RU"/>
        </w:rPr>
        <w:t>9 – дымовая труба;</w:t>
      </w:r>
    </w:p>
    <w:p w:rsidR="00672C5B" w:rsidRPr="00672C5B" w:rsidRDefault="00672C5B" w:rsidP="00672C5B">
      <w:pPr>
        <w:spacing w:line="312" w:lineRule="auto"/>
        <w:jc w:val="both"/>
        <w:rPr>
          <w:noProof/>
          <w:sz w:val="28"/>
          <w:szCs w:val="28"/>
          <w:lang w:val="ru-RU" w:eastAsia="ru-RU"/>
        </w:rPr>
      </w:pPr>
      <w:r w:rsidRPr="00672C5B">
        <w:rPr>
          <w:noProof/>
          <w:sz w:val="28"/>
          <w:szCs w:val="28"/>
          <w:lang w:val="ru-RU" w:eastAsia="ru-RU"/>
        </w:rPr>
        <w:t>10 – радиационные поверхности нагрева, выполненные в виде экранов вертикальных газоходов ДСПА;</w:t>
      </w:r>
    </w:p>
    <w:p w:rsidR="00672C5B" w:rsidRPr="00672C5B" w:rsidRDefault="00672C5B" w:rsidP="00672C5B">
      <w:pPr>
        <w:spacing w:line="312" w:lineRule="auto"/>
        <w:jc w:val="both"/>
        <w:rPr>
          <w:noProof/>
          <w:sz w:val="28"/>
          <w:szCs w:val="28"/>
          <w:lang w:val="ru-RU" w:eastAsia="ru-RU"/>
        </w:rPr>
      </w:pPr>
      <w:r w:rsidRPr="00672C5B">
        <w:rPr>
          <w:noProof/>
          <w:sz w:val="28"/>
          <w:szCs w:val="28"/>
          <w:lang w:val="ru-RU" w:eastAsia="ru-RU"/>
        </w:rPr>
        <w:t>11 – предвключенные испарительные поверхности нагрева;</w:t>
      </w:r>
    </w:p>
    <w:p w:rsidR="00672C5B" w:rsidRPr="00672C5B" w:rsidRDefault="00672C5B" w:rsidP="00672C5B">
      <w:pPr>
        <w:spacing w:line="312" w:lineRule="auto"/>
        <w:jc w:val="both"/>
        <w:rPr>
          <w:noProof/>
          <w:sz w:val="28"/>
          <w:szCs w:val="28"/>
          <w:lang w:val="ru-RU" w:eastAsia="ru-RU"/>
        </w:rPr>
      </w:pPr>
      <w:r w:rsidRPr="00672C5B">
        <w:rPr>
          <w:noProof/>
          <w:sz w:val="28"/>
          <w:szCs w:val="28"/>
          <w:lang w:val="ru-RU" w:eastAsia="ru-RU"/>
        </w:rPr>
        <w:t>12 – клапан для подачи воздуха с целью дожигания СО.</w:t>
      </w:r>
    </w:p>
    <w:p w:rsidR="00672C5B" w:rsidRPr="00672C5B" w:rsidRDefault="00672C5B" w:rsidP="00672C5B">
      <w:pPr>
        <w:spacing w:line="312" w:lineRule="auto"/>
        <w:ind w:firstLine="539"/>
        <w:jc w:val="both"/>
        <w:rPr>
          <w:noProof/>
          <w:sz w:val="28"/>
          <w:szCs w:val="28"/>
          <w:lang w:val="ru-RU" w:eastAsia="ru-RU"/>
        </w:rPr>
      </w:pPr>
    </w:p>
    <w:p w:rsidR="00672C5B" w:rsidRPr="00672C5B" w:rsidRDefault="00672C5B" w:rsidP="00672C5B">
      <w:pPr>
        <w:spacing w:line="312" w:lineRule="auto"/>
        <w:ind w:firstLine="539"/>
        <w:jc w:val="both"/>
        <w:rPr>
          <w:noProof/>
          <w:sz w:val="28"/>
          <w:szCs w:val="28"/>
          <w:lang w:val="ru-RU" w:eastAsia="ru-RU"/>
        </w:rPr>
      </w:pPr>
      <w:r w:rsidRPr="00672C5B">
        <w:rPr>
          <w:noProof/>
          <w:sz w:val="28"/>
          <w:szCs w:val="28"/>
          <w:lang w:val="ru-RU" w:eastAsia="ru-RU"/>
        </w:rPr>
        <w:lastRenderedPageBreak/>
        <w:t>Охлаждение отходящих газов достигается установкой радиационных экранов 10 в вертикальных газоходах ДСПА и предвключенной секцией испарительных поверхностей нагрева 11. Дожигание СО осуществляется подсосом воздуха через клапан 12.</w:t>
      </w:r>
    </w:p>
    <w:p w:rsidR="00672C5B" w:rsidRPr="00672C5B" w:rsidRDefault="00672C5B" w:rsidP="00672C5B">
      <w:pPr>
        <w:spacing w:line="312" w:lineRule="auto"/>
        <w:ind w:firstLine="539"/>
        <w:jc w:val="both"/>
        <w:rPr>
          <w:noProof/>
          <w:sz w:val="28"/>
          <w:szCs w:val="28"/>
          <w:lang w:val="ru-RU" w:eastAsia="ru-RU"/>
        </w:rPr>
      </w:pPr>
    </w:p>
    <w:p w:rsidR="00672C5B" w:rsidRPr="00672C5B" w:rsidRDefault="00672C5B" w:rsidP="00672C5B">
      <w:pPr>
        <w:spacing w:line="312" w:lineRule="auto"/>
        <w:jc w:val="center"/>
        <w:rPr>
          <w:b/>
          <w:sz w:val="28"/>
          <w:szCs w:val="28"/>
          <w:lang w:val="ru-RU"/>
        </w:rPr>
      </w:pPr>
      <w:r w:rsidRPr="00672C5B">
        <w:rPr>
          <w:b/>
          <w:sz w:val="28"/>
          <w:szCs w:val="28"/>
          <w:lang w:val="ru-RU"/>
        </w:rPr>
        <w:t>2.3 Использование теплоты охладителя элементов конструкции</w:t>
      </w:r>
    </w:p>
    <w:p w:rsidR="00672C5B" w:rsidRPr="00672C5B" w:rsidRDefault="00672C5B" w:rsidP="00672C5B">
      <w:pPr>
        <w:spacing w:line="312" w:lineRule="auto"/>
        <w:jc w:val="center"/>
        <w:rPr>
          <w:b/>
          <w:sz w:val="28"/>
          <w:szCs w:val="28"/>
          <w:lang w:val="ru-RU"/>
        </w:rPr>
      </w:pPr>
      <w:r w:rsidRPr="00672C5B">
        <w:rPr>
          <w:b/>
          <w:sz w:val="28"/>
          <w:szCs w:val="28"/>
          <w:lang w:val="ru-RU"/>
        </w:rPr>
        <w:t>мартеновской печи</w:t>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Использование теплоты охладителя элементов конструкции мартеновской печи возможно при оборудовании печи системой испарительного охлаждения (СИО). Большинство мартеновских печей оборудовано СИО, которая обеспечивает охлаждение около 25 элементов печи: кессоны газовых пролетов, пятовые балки главного свода печи, столбики передних стенок, рамы завалочных окон, форсунки, перекидные клапаны и проч. (см. рис. 2.5).</w:t>
      </w:r>
    </w:p>
    <w:p w:rsidR="00672C5B" w:rsidRPr="00672C5B" w:rsidRDefault="00672C5B" w:rsidP="00672C5B">
      <w:pPr>
        <w:spacing w:line="312" w:lineRule="auto"/>
        <w:ind w:firstLine="539"/>
        <w:jc w:val="both"/>
        <w:rPr>
          <w:sz w:val="28"/>
          <w:szCs w:val="28"/>
          <w:lang w:val="ru-RU"/>
        </w:rPr>
      </w:pPr>
      <w:r w:rsidRPr="00672C5B">
        <w:rPr>
          <w:noProof/>
          <w:sz w:val="28"/>
          <w:szCs w:val="28"/>
          <w:lang w:val="ru-RU" w:eastAsia="ru-RU"/>
        </w:rPr>
        <w:pict>
          <v:group id="_x0000_s8600" style="position:absolute;left:0;text-align:left;margin-left:18.6pt;margin-top:4.45pt;width:427.5pt;height:313.5pt;z-index:251711488" coordorigin="1811,6087" coordsize="8573,6129">
            <v:shape id="_x0000_s8601" type="#_x0000_t75" style="position:absolute;left:7757;top:7115;width:154;height:259;mso-position-vertical-relative:page" filled="t" stroked="t" strokecolor="white">
              <v:imagedata r:id="rId1009" o:title=""/>
            </v:shape>
            <v:shape id="_x0000_s8602" type="#_x0000_t75" style="position:absolute;left:10024;top:6087;width:155;height:259;mso-position-vertical-relative:page" filled="t" stroked="t" strokecolor="white">
              <v:imagedata r:id="rId1010" o:title=""/>
            </v:shape>
            <v:group id="_x0000_s8603" style="position:absolute;left:1811;top:6302;width:8573;height:5914" coordorigin="1811,6302" coordsize="8573,5914">
              <v:group id="_x0000_s8604" style="position:absolute;left:2846;top:6938;width:7020;height:3405" coordorigin="3843,4227" coordsize="1777,1007">
                <v:shape id="_x0000_s8605" style="position:absolute;left:4131;top:4682;width:6;height:1" coordsize="23,6" path="m11,l,6r23,l11,xe" filled="f">
                  <v:path arrowok="t"/>
                </v:shape>
                <v:shape id="_x0000_s8606" style="position:absolute;left:4129;top:4683;width:9;height:3" coordsize="33,11" path="m6,l,11r33,l6,xe" fillcolor="black" stroked="f">
                  <v:path arrowok="t"/>
                </v:shape>
                <v:shape id="_x0000_s8607" style="position:absolute;left:4129;top:4683;width:9;height:3" coordsize="33,11" path="m6,l,11r33,l6,xe" filled="f">
                  <v:path arrowok="t"/>
                </v:shape>
                <v:shape id="_x0000_s8608" style="position:absolute;left:4131;top:4683;width:7;height:3" coordsize="27,11" path="m,l23,r4,11l,xe" fillcolor="black" stroked="f">
                  <v:path arrowok="t"/>
                </v:shape>
                <v:shape id="_x0000_s8609" style="position:absolute;left:4131;top:4683;width:7;height:3" coordsize="27,11" path="m,l23,r4,11l,xe" filled="f">
                  <v:path arrowok="t"/>
                </v:shape>
                <v:shape id="_x0000_s8610" style="position:absolute;left:4129;top:4686;width:8;height:3" coordsize="29,12" path="m,l6,12r23,l,xe" fillcolor="black" stroked="f">
                  <v:path arrowok="t"/>
                </v:shape>
                <v:shape id="_x0000_s8611" style="position:absolute;left:4129;top:4686;width:8;height:3" coordsize="29,12" path="m,l6,12r23,l,xe" filled="f">
                  <v:path arrowok="t"/>
                </v:shape>
                <v:shape id="_x0000_s8612" style="position:absolute;left:4129;top:4686;width:9;height:3" coordsize="33,12" path="m,l33,,29,12,,xe" fillcolor="black" stroked="f">
                  <v:path arrowok="t"/>
                </v:shape>
                <v:shape id="_x0000_s8613" style="position:absolute;left:4129;top:4686;width:9;height:3" coordsize="33,12" path="m,l33,,29,12,,xe" filled="f">
                  <v:path arrowok="t"/>
                </v:shape>
                <v:shape id="_x0000_s8614" style="position:absolute;left:4131;top:4689;width:6;height:1" coordsize="23,4" path="m,l23,,11,4,,xe" fillcolor="black" stroked="f">
                  <v:path arrowok="t"/>
                </v:shape>
                <v:shape id="_x0000_s8615" style="position:absolute;left:4131;top:4689;width:6;height:1" coordsize="23,4" path="m,l23,,11,4,,xe" filled="f">
                  <v:path arrowok="t"/>
                </v:shape>
                <v:shape id="_x0000_s8616" style="position:absolute;left:4334;top:4682;width:6;height:1" coordsize="23,6" path="m11,l,6r23,l11,xe" fillcolor="black" stroked="f">
                  <v:path arrowok="t"/>
                </v:shape>
                <v:shape id="_x0000_s8617" style="position:absolute;left:4334;top:4682;width:6;height:1" coordsize="23,6" path="m11,l,6r23,l11,xe" filled="f">
                  <v:path arrowok="t"/>
                </v:shape>
                <v:shape id="_x0000_s8618" style="position:absolute;left:4333;top:4683;width:8;height:3" coordsize="32,11" path="m4,l,11r32,l4,xe" fillcolor="black" stroked="f">
                  <v:path arrowok="t"/>
                </v:shape>
                <v:shape id="_x0000_s8619" style="position:absolute;left:4333;top:4683;width:8;height:3" coordsize="32,11" path="m4,l,11r32,l4,xe" filled="f">
                  <v:path arrowok="t"/>
                </v:shape>
                <v:shape id="_x0000_s8620" style="position:absolute;left:4334;top:4683;width:7;height:3" coordsize="28,11" path="m,l23,r5,11l,xe" fillcolor="black" stroked="f">
                  <v:path arrowok="t"/>
                </v:shape>
                <v:shape id="_x0000_s8621" style="position:absolute;left:4334;top:4683;width:7;height:3" coordsize="28,11" path="m,l23,r5,11l,xe" filled="f">
                  <v:path arrowok="t"/>
                </v:shape>
                <v:shape id="_x0000_s8622" style="position:absolute;left:4333;top:4686;width:7;height:3" coordsize="27,12" path="m,l4,12r23,l,xe" fillcolor="black" stroked="f">
                  <v:path arrowok="t"/>
                </v:shape>
                <v:shape id="_x0000_s8623" style="position:absolute;left:4333;top:4686;width:7;height:3" coordsize="27,12" path="m,l4,12r23,l,xe" filled="f">
                  <v:path arrowok="t"/>
                </v:shape>
                <v:shape id="_x0000_s8624" style="position:absolute;left:4333;top:4686;width:8;height:3" coordsize="32,12" path="m,l32,,27,12,,xe" fillcolor="black" stroked="f">
                  <v:path arrowok="t"/>
                </v:shape>
                <v:shape id="_x0000_s8625" style="position:absolute;left:4333;top:4686;width:8;height:3" coordsize="32,12" path="m,l32,,27,12,,xe" filled="f">
                  <v:path arrowok="t"/>
                </v:shape>
                <v:shape id="_x0000_s8626" style="position:absolute;left:4334;top:4689;width:6;height:1" coordsize="23,4" path="m,l23,,11,4,,xe" fillcolor="black" stroked="f">
                  <v:path arrowok="t"/>
                </v:shape>
                <v:shape id="_x0000_s8627" style="position:absolute;left:4334;top:4689;width:6;height:1" coordsize="23,4" path="m,l23,,11,4,,xe" filled="f">
                  <v:path arrowok="t"/>
                </v:shape>
                <v:shape id="_x0000_s8628" style="position:absolute;left:4513;top:4723;width:6;height:1" coordsize="23,5" path="m12,l,5r23,l12,xe" fillcolor="black" stroked="f">
                  <v:path arrowok="t"/>
                </v:shape>
                <v:shape id="_x0000_s8629" style="position:absolute;left:4513;top:4723;width:6;height:1" coordsize="23,5" path="m12,l,5r23,l12,xe" filled="f">
                  <v:path arrowok="t"/>
                </v:shape>
                <v:shape id="_x0000_s8630" style="position:absolute;left:4512;top:4724;width:8;height:3" coordsize="33,12" path="m4,l,12r33,l4,xe" fillcolor="black" stroked="f">
                  <v:path arrowok="t"/>
                </v:shape>
                <v:shape id="_x0000_s8631" style="position:absolute;left:4512;top:4724;width:8;height:3" coordsize="33,12" path="m4,l,12r33,l4,xe" filled="f">
                  <v:path arrowok="t"/>
                </v:shape>
                <v:shape id="_x0000_s8632" style="position:absolute;left:4513;top:4724;width:7;height:3" coordsize="29,12" path="m,l23,r6,12l,xe" fillcolor="black" stroked="f">
                  <v:path arrowok="t"/>
                </v:shape>
                <v:shape id="_x0000_s8633" style="position:absolute;left:4513;top:4724;width:7;height:3" coordsize="29,12" path="m,l23,r6,12l,xe" filled="f">
                  <v:path arrowok="t"/>
                </v:shape>
                <v:shape id="_x0000_s8634" style="position:absolute;left:4512;top:4727;width:7;height:3" coordsize="27,12" path="m,l4,12r23,l,xe" fillcolor="black" stroked="f">
                  <v:path arrowok="t"/>
                </v:shape>
                <v:shape id="_x0000_s8635" style="position:absolute;left:4512;top:4727;width:7;height:3" coordsize="27,12" path="m,l4,12r23,l,xe" filled="f">
                  <v:path arrowok="t"/>
                </v:shape>
                <v:shape id="_x0000_s8636" style="position:absolute;left:4512;top:4727;width:8;height:3" coordsize="33,12" path="m,l33,,27,12,,xe" fillcolor="black" stroked="f">
                  <v:path arrowok="t"/>
                </v:shape>
                <v:shape id="_x0000_s8637" style="position:absolute;left:4512;top:4727;width:8;height:3" coordsize="33,12" path="m,l33,,27,12,,xe" filled="f">
                  <v:path arrowok="t"/>
                </v:shape>
                <v:shape id="_x0000_s8638" style="position:absolute;left:4513;top:4730;width:6;height:1" coordsize="23,4" path="m,l23,,12,4,,xe" fillcolor="black" stroked="f">
                  <v:path arrowok="t"/>
                </v:shape>
                <v:shape id="_x0000_s8639" style="position:absolute;left:4513;top:4730;width:6;height:1" coordsize="23,4" path="m,l23,,12,4,,xe" filled="f">
                  <v:path arrowok="t"/>
                </v:shape>
                <v:shape id="_x0000_s8640" style="position:absolute;left:4717;top:4723;width:5;height:1" coordsize="23,5" path="m11,l,5r23,l11,xe" fillcolor="black" stroked="f">
                  <v:path arrowok="t"/>
                </v:shape>
                <v:shape id="_x0000_s8641" style="position:absolute;left:4717;top:4723;width:5;height:1" coordsize="23,5" path="m11,l,5r23,l11,xe" filled="f">
                  <v:path arrowok="t"/>
                </v:shape>
                <v:shape id="_x0000_s8642" style="position:absolute;left:4715;top:4724;width:9;height:3" coordsize="33,12" path="m6,l,12r33,l6,xe" fillcolor="black" stroked="f">
                  <v:path arrowok="t"/>
                </v:shape>
                <v:shape id="_x0000_s8643" style="position:absolute;left:4715;top:4724;width:9;height:3" coordsize="33,12" path="m6,l,12r33,l6,xe" filled="f">
                  <v:path arrowok="t"/>
                </v:shape>
                <v:shape id="_x0000_s8644" style="position:absolute;left:4717;top:4724;width:7;height:3" coordsize="27,12" path="m,l23,r4,12l,xe" fillcolor="black" stroked="f">
                  <v:path arrowok="t"/>
                </v:shape>
                <v:shape id="_x0000_s8645" style="position:absolute;left:4717;top:4724;width:7;height:3" coordsize="27,12" path="m,l23,r4,12l,xe" filled="f">
                  <v:path arrowok="t"/>
                </v:shape>
                <v:shape id="_x0000_s8646" style="position:absolute;left:4715;top:4727;width:7;height:3" coordsize="29,12" path="m,l6,12r23,l,xe" fillcolor="black" stroked="f">
                  <v:path arrowok="t"/>
                </v:shape>
                <v:shape id="_x0000_s8647" style="position:absolute;left:4715;top:4727;width:7;height:3" coordsize="29,12" path="m,l6,12r23,l,xe" filled="f">
                  <v:path arrowok="t"/>
                </v:shape>
                <v:shape id="_x0000_s8648" style="position:absolute;left:4715;top:4727;width:9;height:3" coordsize="33,12" path="m,l33,,29,12,,xe" fillcolor="black" stroked="f">
                  <v:path arrowok="t"/>
                </v:shape>
                <v:shape id="_x0000_s8649" style="position:absolute;left:4715;top:4727;width:9;height:3" coordsize="33,12" path="m,l33,,29,12,,xe" filled="f">
                  <v:path arrowok="t"/>
                </v:shape>
                <v:shape id="_x0000_s8650" style="position:absolute;left:4717;top:4730;width:5;height:1" coordsize="23,4" path="m,l23,,11,4,,xe" fillcolor="black" stroked="f">
                  <v:path arrowok="t"/>
                </v:shape>
                <v:shape id="_x0000_s8651" style="position:absolute;left:4717;top:4730;width:5;height:1" coordsize="23,4" path="m,l23,,11,4,,xe" filled="f">
                  <v:path arrowok="t"/>
                </v:shape>
                <v:line id="_x0000_s8652" style="position:absolute;flip:y" from="4719,4727" to="4719,4804"/>
                <v:line id="_x0000_s8653" style="position:absolute;flip:y" from="4691,4778" to="4691,5003"/>
                <v:shape id="_x0000_s8654" style="position:absolute;left:4682;top:5085;width:9;height:18" coordsize="37,74" path="m37,l11,11,,37,11,63,37,74e" filled="f">
                  <v:path arrowok="t"/>
                </v:shape>
                <v:line id="_x0000_s8655" style="position:absolute;flip:y" from="4691,5103" to="4691,5138"/>
                <v:shape id="_x0000_s8656" style="position:absolute;left:4682;top:5044;width:9;height:19" coordsize="37,74" path="m37,l11,11,,38,11,63,37,74e" filled="f">
                  <v:path arrowok="t"/>
                </v:shape>
                <v:line id="_x0000_s8657" style="position:absolute;flip:y" from="4691,5063" to="4691,5085"/>
                <v:shape id="_x0000_s8658" style="position:absolute;left:4682;top:5003;width:9;height:19" coordsize="37,73" path="m37,l11,11,,37,11,63,37,73e" filled="f">
                  <v:path arrowok="t"/>
                </v:shape>
                <v:line id="_x0000_s8659" style="position:absolute;flip:y" from="4691,5022" to="4691,5044"/>
                <v:shape id="_x0000_s8660" style="position:absolute;left:4682;top:4718;width:9;height:18" coordsize="37,74" path="m37,l11,11,,38,11,64,37,74e" filled="f">
                  <v:path arrowok="t"/>
                </v:shape>
                <v:line id="_x0000_s8661" style="position:absolute;flip:y" from="4691,4736" to="4691,4778"/>
                <v:shape id="_x0000_s8662" style="position:absolute;left:4682;top:4677;width:9;height:19" coordsize="37,73" path="m37,l11,9,,36,11,62,37,73e" filled="f">
                  <v:path arrowok="t"/>
                </v:shape>
                <v:line id="_x0000_s8663" style="position:absolute;flip:y" from="4691,4696" to="4691,4718"/>
                <v:shape id="_x0000_s8664" style="position:absolute;left:4682;top:4636;width:9;height:19" coordsize="37,73" path="m37,l11,11,,37,11,62,37,73e" filled="f">
                  <v:path arrowok="t"/>
                </v:shape>
                <v:line id="_x0000_s8665" style="position:absolute;flip:y" from="4691,4655" to="4691,4677"/>
                <v:line id="_x0000_s8666" style="position:absolute;flip:y" from="4691,4575" to="4691,4636"/>
                <v:line id="_x0000_s8667" style="position:absolute;flip:y" from="4309,4696" to="4309,5003"/>
                <v:shape id="_x0000_s8668" style="position:absolute;left:4299;top:5044;width:10;height:19" coordsize="36,74" path="m36,l11,11,,38,11,63,36,74e" filled="f">
                  <v:path arrowok="t"/>
                </v:shape>
                <v:line id="_x0000_s8669" style="position:absolute;flip:y" from="4309,5063" to="4309,5138"/>
                <v:shape id="_x0000_s8670" style="position:absolute;left:4299;top:5003;width:10;height:19" coordsize="36,73" path="m36,l11,11,,37,11,63,36,73e" filled="f">
                  <v:path arrowok="t"/>
                </v:shape>
                <v:line id="_x0000_s8671" style="position:absolute;flip:y" from="4309,5022" to="4309,5044"/>
                <v:shape id="_x0000_s8672" style="position:absolute;left:4299;top:4677;width:10;height:19" coordsize="36,73" path="m36,l11,9,,36,11,62,36,73e" filled="f">
                  <v:path arrowok="t"/>
                </v:shape>
                <v:shape id="_x0000_s8673" style="position:absolute;left:4299;top:4636;width:10;height:19" coordsize="36,73" path="m36,l11,11,,37,11,62,36,73e" filled="f">
                  <v:path arrowok="t"/>
                </v:shape>
                <v:line id="_x0000_s8674" style="position:absolute;flip:y" from="4309,4655" to="4309,4677"/>
                <v:line id="_x0000_s8675" style="position:absolute;flip:y" from="3926,4655" to="3926,5003"/>
                <v:line id="_x0000_s8676" style="position:absolute;flip:y" from="3926,5022" to="3926,5138"/>
                <v:shape id="_x0000_s8677" style="position:absolute;left:3917;top:5003;width:9;height:19" coordsize="37,73" path="m37,l11,11,,37,11,63,37,73e" filled="f">
                  <v:path arrowok="t"/>
                </v:shape>
                <v:shape id="_x0000_s8678" style="position:absolute;left:3917;top:4636;width:9;height:19" coordsize="37,73" path="m37,l11,11,,37,11,62,37,73e" filled="f">
                  <v:path arrowok="t"/>
                </v:shape>
                <v:line id="_x0000_s8679" style="position:absolute;flip:y" from="3926,4435" to="3926,4636"/>
                <v:shape id="_x0000_s8680" style="position:absolute;left:3843;top:4636;width:9;height:19" coordsize="36,73" path="m36,l10,11,,37,10,62,36,73e" filled="f">
                  <v:path arrowok="t"/>
                </v:shape>
                <v:line id="_x0000_s8681" style="position:absolute;flip:y" from="3852,4408" to="3852,4636"/>
                <v:line id="_x0000_s8682" style="position:absolute;flip:y" from="5021,4232" to="5021,5140"/>
                <v:line id="_x0000_s8683" style="position:absolute" from="5553,5234" to="5620,5234"/>
                <v:line id="_x0000_s8684" style="position:absolute;flip:y" from="5620,4859" to="5620,5234"/>
                <v:line id="_x0000_s8685" style="position:absolute;flip:x" from="5021,4859" to="5620,4859"/>
                <v:shape id="_x0000_s8686" style="position:absolute;left:5018;top:4855;width:6;height:1" coordsize="23,5" path="m11,l,5r23,l11,xe" fillcolor="black" stroked="f">
                  <v:path arrowok="t"/>
                </v:shape>
                <v:shape id="_x0000_s8687" style="position:absolute;left:5018;top:4855;width:6;height:1" coordsize="23,5" path="m11,l,5r23,l11,xe" filled="f">
                  <v:path arrowok="t"/>
                </v:shape>
                <v:shape id="_x0000_s8688" style="position:absolute;left:5017;top:4856;width:8;height:3" coordsize="32,12" path="m5,l,12r32,l5,xe" fillcolor="black" stroked="f">
                  <v:path arrowok="t"/>
                </v:shape>
                <v:shape id="_x0000_s8689" style="position:absolute;left:5017;top:4856;width:8;height:3" coordsize="32,12" path="m5,l,12r32,l5,xe" filled="f">
                  <v:path arrowok="t"/>
                </v:shape>
                <v:shape id="_x0000_s8690" style="position:absolute;left:5018;top:4856;width:7;height:3" coordsize="27,12" path="m,l23,r4,12l,xe" fillcolor="black" stroked="f">
                  <v:path arrowok="t"/>
                </v:shape>
                <v:shape id="_x0000_s8691" style="position:absolute;left:5018;top:4856;width:7;height:3" coordsize="27,12" path="m,l23,r4,12l,xe" filled="f">
                  <v:path arrowok="t"/>
                </v:shape>
                <v:shape id="_x0000_s8692" style="position:absolute;left:5017;top:4859;width:7;height:3" coordsize="28,12" path="m,l5,12r23,l,xe" fillcolor="black" stroked="f">
                  <v:path arrowok="t"/>
                </v:shape>
                <v:shape id="_x0000_s8693" style="position:absolute;left:5017;top:4859;width:7;height:3" coordsize="28,12" path="m,l5,12r23,l,xe" filled="f">
                  <v:path arrowok="t"/>
                </v:shape>
                <v:shape id="_x0000_s8694" style="position:absolute;left:5017;top:4859;width:8;height:3" coordsize="32,12" path="m,l32,,28,12,,xe" fillcolor="black" stroked="f">
                  <v:path arrowok="t"/>
                </v:shape>
                <v:shape id="_x0000_s8695" style="position:absolute;left:5017;top:4859;width:8;height:3" coordsize="32,12" path="m,l32,,28,12,,xe" filled="f">
                  <v:path arrowok="t"/>
                </v:shape>
                <v:shape id="_x0000_s8696" style="position:absolute;left:5018;top:4862;width:6;height:1" coordsize="23,4" path="m,l23,,11,4,,xe" fillcolor="black" stroked="f">
                  <v:path arrowok="t"/>
                </v:shape>
                <v:shape id="_x0000_s8697" style="position:absolute;left:5018;top:4862;width:6;height:1" coordsize="23,4" path="m,l23,,11,4,,xe" filled="f">
                  <v:path arrowok="t"/>
                </v:shape>
                <v:line id="_x0000_s8698" style="position:absolute;flip:y" from="5553,4869" to="5553,5005"/>
                <v:line id="_x0000_s8699" style="position:absolute;flip:x" from="5478,4713" to="5553,4713"/>
                <v:line id="_x0000_s8700" style="position:absolute;flip:y" from="5478,4227" to="5478,4726"/>
                <v:shape id="_x0000_s8701" style="position:absolute;left:5543;top:4850;width:10;height:19" coordsize="36,73" path="m36,l11,10,,36,11,62,36,73e" filled="f">
                  <v:path arrowok="t"/>
                </v:shape>
                <v:line id="_x0000_s8702" style="position:absolute;flip:y" from="5553,4713" to="5553,4850"/>
                <v:line id="_x0000_s8703" style="position:absolute" from="5030,4575" to="5478,4575"/>
                <v:line id="_x0000_s8704" style="position:absolute;flip:y" from="5021,4493" to="5021,4534"/>
                <v:shape id="_x0000_s8705" style="position:absolute;left:4226;top:4677;width:9;height:19" coordsize="37,73" path="m37,l10,9,,36,10,62,37,73e" filled="f">
                  <v:path arrowok="t"/>
                </v:shape>
                <v:shape id="_x0000_s8706" style="position:absolute;left:4226;top:4636;width:9;height:19" coordsize="37,73" path="m37,l10,11,,37,10,62,37,73e" filled="f">
                  <v:path arrowok="t"/>
                </v:shape>
                <v:line id="_x0000_s8707" style="position:absolute;flip:y" from="4235,4655" to="4235,4677"/>
                <v:line id="_x0000_s8708" style="position:absolute" from="4235,4696" to="4235,4776"/>
                <v:shape id="_x0000_s8709" style="position:absolute;left:4609;top:4718;width:9;height:18" coordsize="36,74" path="m36,l10,11,,38,10,64,36,74e" filled="f">
                  <v:path arrowok="t"/>
                </v:shape>
                <v:line id="_x0000_s8710" style="position:absolute;flip:y" from="4618,4736" to="4618,4778"/>
                <v:shape id="_x0000_s8711" style="position:absolute;left:4609;top:4677;width:9;height:19" coordsize="36,73" path="m36,l10,9,,36,10,62,36,73e" filled="f">
                  <v:path arrowok="t"/>
                </v:shape>
                <v:line id="_x0000_s8712" style="position:absolute;flip:y" from="4618,4696" to="4618,4718"/>
                <v:shape id="_x0000_s8713" style="position:absolute;left:4609;top:4636;width:9;height:19" coordsize="36,73" path="m36,l10,11,,37,10,62,36,73e" filled="f">
                  <v:path arrowok="t"/>
                </v:shape>
                <v:line id="_x0000_s8714" style="position:absolute;flip:y" from="4618,4655" to="4618,4677"/>
                <v:line id="_x0000_s8715" style="position:absolute" from="4691,4575" to="5012,4575"/>
                <v:line id="_x0000_s8716" style="position:absolute;flip:y" from="4235,4477" to="4235,4636"/>
                <v:shape id="_x0000_s8717" style="position:absolute;left:4866;top:4718;width:27;height:17" coordsize="110,68" path="m,34l110,68,110,,,34xe" fillcolor="black" stroked="f">
                  <v:path arrowok="t"/>
                </v:shape>
                <v:shape id="_x0000_s8718" style="position:absolute;left:4866;top:4718;width:27;height:17" coordsize="110,68" path="m,34l110,68,110,,,34xe" filled="f">
                  <v:path arrowok="t"/>
                </v:shape>
                <v:rect id="_x0000_s8719" style="position:absolute;left:4893;top:4727;width:1;height:8" fillcolor="black" stroked="f"/>
                <v:rect id="_x0000_s8720" style="position:absolute;left:4893;top:4727;width:1;height:8" filled="f"/>
                <v:rect id="_x0000_s8721" style="position:absolute;left:4893;top:4718;width:1;height:9" fillcolor="black" stroked="f"/>
                <v:rect id="_x0000_s8722" style="position:absolute;left:4893;top:4718;width:1;height:9" filled="f"/>
                <v:shape id="_x0000_s8723" style="position:absolute;left:4866;top:4727;width:27;height:8" coordsize="110,34" path="m,l110,34,110,e" filled="f">
                  <v:path arrowok="t"/>
                </v:shape>
                <v:shape id="_x0000_s8724" style="position:absolute;left:4866;top:4718;width:27;height:9" coordsize="110,34" path="m,34l110,r,34e" filled="f">
                  <v:path arrowok="t"/>
                </v:shape>
                <v:shape id="_x0000_s8725" style="position:absolute;left:4866;top:4680;width:27;height:17" coordsize="110,69" path="m,35l110,69,110,,,35xe" fillcolor="black" stroked="f">
                  <v:path arrowok="t"/>
                </v:shape>
                <v:shape id="_x0000_s8726" style="position:absolute;left:4866;top:4680;width:27;height:17" coordsize="110,69" path="m,35l110,69,110,,,35xe" filled="f">
                  <v:path arrowok="t"/>
                </v:shape>
                <v:rect id="_x0000_s8727" style="position:absolute;left:4893;top:4689;width:1;height:8" fillcolor="black" stroked="f"/>
                <v:rect id="_x0000_s8728" style="position:absolute;left:4893;top:4689;width:1;height:8" filled="f"/>
                <v:rect id="_x0000_s8729" style="position:absolute;left:4893;top:4680;width:1;height:9" fillcolor="black" stroked="f"/>
                <v:rect id="_x0000_s8730" style="position:absolute;left:4893;top:4680;width:1;height:9" filled="f"/>
                <v:shape id="_x0000_s8731" style="position:absolute;left:4866;top:4689;width:27;height:8" coordsize="110,34" path="m,l110,34,110,e" filled="f">
                  <v:path arrowok="t"/>
                </v:shape>
                <v:shape id="_x0000_s8732" style="position:absolute;left:4866;top:4680;width:27;height:9" coordsize="110,35" path="m,35l110,r,35e" filled="f">
                  <v:path arrowok="t"/>
                </v:shape>
                <v:shape id="_x0000_s8733" style="position:absolute;left:4866;top:4637;width:27;height:18" coordsize="110,69" path="m,34l110,69,110,,,34xe" fillcolor="black" stroked="f">
                  <v:path arrowok="t"/>
                </v:shape>
                <v:shape id="_x0000_s8734" style="position:absolute;left:4866;top:4637;width:27;height:18" coordsize="110,69" path="m,34l110,69,110,,,34xe" filled="f">
                  <v:path arrowok="t"/>
                </v:shape>
                <v:rect id="_x0000_s8735" style="position:absolute;left:4893;top:4646;width:1;height:9" fillcolor="black" stroked="f"/>
                <v:rect id="_x0000_s8736" style="position:absolute;left:4893;top:4646;width:1;height:9" filled="f"/>
                <v:rect id="_x0000_s8737" style="position:absolute;left:4893;top:4637;width:1;height:9" fillcolor="black" stroked="f"/>
                <v:rect id="_x0000_s8738" style="position:absolute;left:4893;top:4637;width:1;height:9" filled="f"/>
                <v:shape id="_x0000_s8739" style="position:absolute;left:4866;top:4646;width:27;height:9" coordsize="110,35" path="m,l110,35,110,e" filled="f">
                  <v:path arrowok="t"/>
                </v:shape>
                <v:shape id="_x0000_s8740" style="position:absolute;left:4866;top:4637;width:27;height:9" coordsize="110,34" path="m,34l110,r,34e" filled="f">
                  <v:path arrowok="t"/>
                </v:shape>
                <v:shape id="_x0000_s8741" style="position:absolute;left:4866;top:5085;width:27;height:18" coordsize="110,70" path="m,35l110,70,110,,,35xe" fillcolor="black" stroked="f">
                  <v:path arrowok="t"/>
                </v:shape>
                <v:shape id="_x0000_s8742" style="position:absolute;left:4866;top:5085;width:27;height:18" coordsize="110,70" path="m,35l110,70,110,,,35xe" filled="f">
                  <v:path arrowok="t"/>
                </v:shape>
                <v:rect id="_x0000_s8743" style="position:absolute;left:4893;top:5094;width:1;height:9" fillcolor="black" stroked="f"/>
                <v:rect id="_x0000_s8744" style="position:absolute;left:4893;top:5094;width:1;height:9" filled="f"/>
                <v:rect id="_x0000_s8745" style="position:absolute;left:4893;top:5085;width:1;height:9" fillcolor="black" stroked="f"/>
                <v:rect id="_x0000_s8746" style="position:absolute;left:4893;top:5085;width:1;height:9" filled="f"/>
                <v:shape id="_x0000_s8747" style="position:absolute;left:4866;top:5094;width:27;height:9" coordsize="110,35" path="m,l110,35,110,e" filled="f">
                  <v:path arrowok="t"/>
                </v:shape>
                <v:shape id="_x0000_s8748" style="position:absolute;left:4866;top:5085;width:27;height:9" coordsize="110,35" path="m,35l110,r,35e" filled="f">
                  <v:path arrowok="t"/>
                </v:shape>
                <v:shape id="_x0000_s8749" style="position:absolute;left:4866;top:5047;width:27;height:17" coordsize="110,68" path="m,34l110,68,110,,,34xe" fillcolor="black" stroked="f">
                  <v:path arrowok="t"/>
                </v:shape>
                <v:shape id="_x0000_s8750" style="position:absolute;left:4866;top:5047;width:27;height:17" coordsize="110,68" path="m,34l110,68,110,,,34xe" filled="f">
                  <v:path arrowok="t"/>
                </v:shape>
                <v:rect id="_x0000_s8751" style="position:absolute;left:4893;top:5056;width:1;height:8" fillcolor="black" stroked="f"/>
                <v:rect id="_x0000_s8752" style="position:absolute;left:4893;top:5056;width:1;height:8" filled="f"/>
                <v:rect id="_x0000_s8753" style="position:absolute;left:4893;top:5047;width:1;height:9" fillcolor="black" stroked="f"/>
                <v:rect id="_x0000_s8754" style="position:absolute;left:4893;top:5047;width:1;height:9" filled="f"/>
                <v:shape id="_x0000_s8755" style="position:absolute;left:4866;top:5056;width:27;height:8" coordsize="110,34" path="m,l110,34,110,e" filled="f">
                  <v:path arrowok="t"/>
                </v:shape>
                <v:shape id="_x0000_s8756" style="position:absolute;left:4866;top:5047;width:27;height:9" coordsize="110,34" path="m,34l110,r,34e" filled="f">
                  <v:path arrowok="t"/>
                </v:shape>
                <v:shape id="_x0000_s8757" style="position:absolute;left:4866;top:5004;width:27;height:18" coordsize="110,69" path="m,35l110,69,110,,,35xe" fillcolor="black" stroked="f">
                  <v:path arrowok="t"/>
                </v:shape>
                <v:shape id="_x0000_s8758" style="position:absolute;left:4866;top:5004;width:27;height:18" coordsize="110,69" path="m,35l110,69,110,,,35xe" filled="f">
                  <v:path arrowok="t"/>
                </v:shape>
                <v:rect id="_x0000_s8759" style="position:absolute;left:4893;top:5013;width:1;height:9" fillcolor="black" stroked="f"/>
                <v:rect id="_x0000_s8760" style="position:absolute;left:4893;top:5013;width:1;height:9" filled="f"/>
                <v:rect id="_x0000_s8761" style="position:absolute;left:4893;top:5004;width:1;height:9" fillcolor="black" stroked="f"/>
                <v:rect id="_x0000_s8762" style="position:absolute;left:4893;top:5004;width:1;height:9" filled="f"/>
                <v:shape id="_x0000_s8763" style="position:absolute;left:4866;top:5013;width:27;height:9" coordsize="110,34" path="m,l110,34,110,e" filled="f">
                  <v:path arrowok="t"/>
                </v:shape>
                <v:shape id="_x0000_s8764" style="position:absolute;left:4866;top:5004;width:27;height:9" coordsize="110,35" path="m,35l110,r,35e" filled="f">
                  <v:path arrowok="t"/>
                </v:shape>
                <v:shape id="_x0000_s8765" style="position:absolute;left:5018;top:5090;width:6;height:1" coordsize="23,6" path="m11,l,6r23,l11,xe" fillcolor="black" stroked="f">
                  <v:path arrowok="t"/>
                </v:shape>
                <v:shape id="_x0000_s8766" style="position:absolute;left:5018;top:5090;width:6;height:1" coordsize="23,6" path="m11,l,6r23,l11,xe" filled="f">
                  <v:path arrowok="t"/>
                </v:shape>
                <v:shape id="_x0000_s8767" style="position:absolute;left:5017;top:5091;width:8;height:3" coordsize="32,11" path="m5,l,11r32,l5,xe" fillcolor="black" stroked="f">
                  <v:path arrowok="t"/>
                </v:shape>
                <v:shape id="_x0000_s8768" style="position:absolute;left:5017;top:5091;width:8;height:3" coordsize="32,11" path="m5,l,11r32,l5,xe" filled="f">
                  <v:path arrowok="t"/>
                </v:shape>
                <v:shape id="_x0000_s8769" style="position:absolute;left:5018;top:5091;width:7;height:3" coordsize="27,11" path="m,l23,r4,11l,xe" fillcolor="black" stroked="f">
                  <v:path arrowok="t"/>
                </v:shape>
                <v:shape id="_x0000_s8770" style="position:absolute;left:5018;top:5091;width:7;height:3" coordsize="27,11" path="m,l23,r4,11l,xe" filled="f">
                  <v:path arrowok="t"/>
                </v:shape>
                <v:shape id="_x0000_s8771" style="position:absolute;left:5017;top:5094;width:7;height:3" coordsize="28,12" path="m,l5,12r23,l,xe" fillcolor="black" stroked="f">
                  <v:path arrowok="t"/>
                </v:shape>
                <v:shape id="_x0000_s8772" style="position:absolute;left:5017;top:5094;width:7;height:3" coordsize="28,12" path="m,l5,12r23,l,xe" filled="f">
                  <v:path arrowok="t"/>
                </v:shape>
                <v:shape id="_x0000_s8773" style="position:absolute;left:5017;top:5094;width:8;height:3" coordsize="32,12" path="m,l32,,28,12,,xe" fillcolor="black" stroked="f">
                  <v:path arrowok="t"/>
                </v:shape>
                <v:shape id="_x0000_s8774" style="position:absolute;left:5017;top:5094;width:8;height:3" coordsize="32,12" path="m,l32,,28,12,,xe" filled="f">
                  <v:path arrowok="t"/>
                </v:shape>
                <v:shape id="_x0000_s8775" style="position:absolute;left:5018;top:5097;width:6;height:1" coordsize="23,4" path="m,l23,,11,4,,xe" fillcolor="black" stroked="f">
                  <v:path arrowok="t"/>
                </v:shape>
                <v:shape id="_x0000_s8776" style="position:absolute;left:5018;top:5097;width:6;height:1" coordsize="23,4" path="m,l23,,11,4,,xe" filled="f">
                  <v:path arrowok="t"/>
                </v:shape>
                <v:shape id="_x0000_s8777" style="position:absolute;left:5018;top:5049;width:6;height:1" coordsize="23,5" path="m11,l,5r23,l11,xe" fillcolor="black" stroked="f">
                  <v:path arrowok="t"/>
                </v:shape>
                <v:shape id="_x0000_s8778" style="position:absolute;left:5018;top:5049;width:6;height:1" coordsize="23,5" path="m11,l,5r23,l11,xe" filled="f">
                  <v:path arrowok="t"/>
                </v:shape>
                <v:shape id="_x0000_s8779" style="position:absolute;left:5017;top:5050;width:8;height:3" coordsize="32,12" path="m5,l,12r32,l5,xe" fillcolor="black" stroked="f">
                  <v:path arrowok="t"/>
                </v:shape>
                <v:shape id="_x0000_s8780" style="position:absolute;left:5017;top:5050;width:8;height:3" coordsize="32,12" path="m5,l,12r32,l5,xe" filled="f">
                  <v:path arrowok="t"/>
                </v:shape>
                <v:shape id="_x0000_s8781" style="position:absolute;left:5018;top:5050;width:7;height:3" coordsize="27,12" path="m,l23,r4,12l,xe" fillcolor="black" stroked="f">
                  <v:path arrowok="t"/>
                </v:shape>
                <v:shape id="_x0000_s8782" style="position:absolute;left:5018;top:5050;width:7;height:3" coordsize="27,12" path="m,l23,r4,12l,xe" filled="f">
                  <v:path arrowok="t"/>
                </v:shape>
                <v:shape id="_x0000_s8783" style="position:absolute;left:5017;top:5053;width:7;height:3" coordsize="28,11" path="m,l5,11r23,l,xe" fillcolor="black" stroked="f">
                  <v:path arrowok="t"/>
                </v:shape>
                <v:shape id="_x0000_s8784" style="position:absolute;left:5017;top:5053;width:7;height:3" coordsize="28,11" path="m,l5,11r23,l,xe" filled="f">
                  <v:path arrowok="t"/>
                </v:shape>
                <v:shape id="_x0000_s8785" style="position:absolute;left:5017;top:5053;width:8;height:3" coordsize="32,11" path="m,l32,,28,11,,xe" fillcolor="black" stroked="f">
                  <v:path arrowok="t"/>
                </v:shape>
                <v:shape id="_x0000_s8786" style="position:absolute;left:5017;top:5053;width:8;height:3" coordsize="32,11" path="m,l32,,28,11,,xe" filled="f">
                  <v:path arrowok="t"/>
                </v:shape>
                <v:shape id="_x0000_s8787" style="position:absolute;left:5018;top:5056;width:6;height:2" coordsize="23,5" path="m,l23,,11,5,,xe" fillcolor="black" stroked="f">
                  <v:path arrowok="t"/>
                </v:shape>
                <v:shape id="_x0000_s8788" style="position:absolute;left:5018;top:5056;width:6;height:2" coordsize="23,5" path="m,l23,,11,5,,xe" filled="f">
                  <v:path arrowok="t"/>
                </v:shape>
                <v:shape id="_x0000_s8789" style="position:absolute;left:5018;top:5009;width:6;height:1" coordsize="23,5" path="m11,l,5r23,l11,xe" fillcolor="black" stroked="f">
                  <v:path arrowok="t"/>
                </v:shape>
                <v:shape id="_x0000_s8790" style="position:absolute;left:5018;top:5009;width:6;height:1" coordsize="23,5" path="m11,l,5r23,l11,xe" filled="f">
                  <v:path arrowok="t"/>
                </v:shape>
                <v:shape id="_x0000_s8791" style="position:absolute;left:5017;top:5010;width:8;height:3" coordsize="32,12" path="m5,l,12r32,l5,xe" fillcolor="black" stroked="f">
                  <v:path arrowok="t"/>
                </v:shape>
                <v:shape id="_x0000_s8792" style="position:absolute;left:5017;top:5010;width:8;height:3" coordsize="32,12" path="m5,l,12r32,l5,xe" filled="f">
                  <v:path arrowok="t"/>
                </v:shape>
                <v:shape id="_x0000_s8793" style="position:absolute;left:5018;top:5010;width:7;height:3" coordsize="27,12" path="m,l23,r4,12l,xe" fillcolor="black" stroked="f">
                  <v:path arrowok="t"/>
                </v:shape>
                <v:shape id="_x0000_s8794" style="position:absolute;left:5018;top:5010;width:7;height:3" coordsize="27,12" path="m,l23,r4,12l,xe" filled="f">
                  <v:path arrowok="t"/>
                </v:shape>
                <v:shape id="_x0000_s8795" style="position:absolute;left:5017;top:5013;width:7;height:3" coordsize="28,12" path="m,l5,12r23,l,xe" fillcolor="black" stroked="f">
                  <v:path arrowok="t"/>
                </v:shape>
                <v:shape id="_x0000_s8796" style="position:absolute;left:5017;top:5013;width:7;height:3" coordsize="28,12" path="m,l5,12r23,l,xe" filled="f">
                  <v:path arrowok="t"/>
                </v:shape>
                <v:shape id="_x0000_s8797" style="position:absolute;left:5017;top:5013;width:8;height:3" coordsize="32,12" path="m,l32,,28,12,,xe" fillcolor="black" stroked="f">
                  <v:path arrowok="t"/>
                </v:shape>
                <v:shape id="_x0000_s8798" style="position:absolute;left:5017;top:5013;width:8;height:3" coordsize="32,12" path="m,l32,,28,12,,xe" filled="f">
                  <v:path arrowok="t"/>
                </v:shape>
                <v:shape id="_x0000_s8799" style="position:absolute;left:5018;top:5016;width:6;height:1" coordsize="23,4" path="m,l23,,11,4,,xe" fillcolor="black" stroked="f">
                  <v:path arrowok="t"/>
                </v:shape>
                <v:shape id="_x0000_s8800" style="position:absolute;left:5018;top:5016;width:6;height:1" coordsize="23,4" path="m,l23,,11,4,,xe" filled="f">
                  <v:path arrowok="t"/>
                </v:shape>
                <v:shape id="_x0000_s8801" style="position:absolute;left:5018;top:4723;width:6;height:1" coordsize="23,5" path="m11,l,5r23,l11,xe" fillcolor="black" stroked="f">
                  <v:path arrowok="t"/>
                </v:shape>
                <v:shape id="_x0000_s8802" style="position:absolute;left:5018;top:4723;width:6;height:1" coordsize="23,5" path="m11,l,5r23,l11,xe" filled="f">
                  <v:path arrowok="t"/>
                </v:shape>
                <v:shape id="_x0000_s8803" style="position:absolute;left:5017;top:4724;width:8;height:3" coordsize="32,12" path="m5,l,12r32,l5,xe" fillcolor="black" stroked="f">
                  <v:path arrowok="t"/>
                </v:shape>
                <v:shape id="_x0000_s8804" style="position:absolute;left:5017;top:4724;width:8;height:3" coordsize="32,12" path="m5,l,12r32,l5,xe" filled="f">
                  <v:path arrowok="t"/>
                </v:shape>
              </v:group>
              <v:group id="_x0000_s8805" style="position:absolute;left:2044;top:6809;width:7649;height:3216" coordorigin="3640,4189" coordsize="1936,951">
                <v:shape id="_x0000_s8806" style="position:absolute;left:5018;top:4724;width:7;height:3" coordsize="27,12" path="m,l23,r4,12l,xe" fillcolor="black" stroked="f">
                  <v:path arrowok="t"/>
                </v:shape>
                <v:shape id="_x0000_s8807" style="position:absolute;left:5018;top:4724;width:7;height:3" coordsize="27,12" path="m,l23,r4,12l,xe" filled="f">
                  <v:path arrowok="t"/>
                </v:shape>
                <v:shape id="_x0000_s8808" style="position:absolute;left:5017;top:4727;width:7;height:3" coordsize="28,12" path="m,l5,12r23,l,xe" fillcolor="black" stroked="f">
                  <v:path arrowok="t"/>
                </v:shape>
                <v:shape id="_x0000_s8809" style="position:absolute;left:5017;top:4727;width:7;height:3" coordsize="28,12" path="m,l5,12r23,l,xe" filled="f">
                  <v:path arrowok="t"/>
                </v:shape>
                <v:shape id="_x0000_s8810" style="position:absolute;left:5017;top:4727;width:8;height:3" coordsize="32,12" path="m,l32,,28,12,,xe" fillcolor="black" stroked="f">
                  <v:path arrowok="t"/>
                </v:shape>
                <v:shape id="_x0000_s8811" style="position:absolute;left:5017;top:4727;width:8;height:3" coordsize="32,12" path="m,l32,,28,12,,xe" filled="f">
                  <v:path arrowok="t"/>
                </v:shape>
                <v:shape id="_x0000_s8812" style="position:absolute;left:5018;top:4730;width:6;height:1" coordsize="23,4" path="m,l23,,11,4,,xe" fillcolor="black" stroked="f">
                  <v:path arrowok="t"/>
                </v:shape>
                <v:shape id="_x0000_s8813" style="position:absolute;left:5018;top:4730;width:6;height:1" coordsize="23,4" path="m,l23,,11,4,,xe" filled="f">
                  <v:path arrowok="t"/>
                </v:shape>
                <v:shape id="_x0000_s8814" style="position:absolute;left:5018;top:4682;width:6;height:1" coordsize="23,6" path="m11,l,6r23,l11,xe" fillcolor="black" stroked="f">
                  <v:path arrowok="t"/>
                </v:shape>
                <v:shape id="_x0000_s8815" style="position:absolute;left:5018;top:4682;width:6;height:1" coordsize="23,6" path="m11,l,6r23,l11,xe" filled="f">
                  <v:path arrowok="t"/>
                </v:shape>
                <v:shape id="_x0000_s8816" style="position:absolute;left:5017;top:4683;width:8;height:3" coordsize="32,11" path="m5,l,11r32,l5,xe" fillcolor="black" stroked="f">
                  <v:path arrowok="t"/>
                </v:shape>
                <v:shape id="_x0000_s8817" style="position:absolute;left:5017;top:4683;width:8;height:3" coordsize="32,11" path="m5,l,11r32,l5,xe" filled="f">
                  <v:path arrowok="t"/>
                </v:shape>
                <v:shape id="_x0000_s8818" style="position:absolute;left:5018;top:4683;width:7;height:3" coordsize="27,11" path="m,l23,r4,11l,xe" fillcolor="black" stroked="f">
                  <v:path arrowok="t"/>
                </v:shape>
                <v:shape id="_x0000_s8819" style="position:absolute;left:5018;top:4683;width:7;height:3" coordsize="27,11" path="m,l23,r4,11l,xe" filled="f">
                  <v:path arrowok="t"/>
                </v:shape>
                <v:shape id="_x0000_s8820" style="position:absolute;left:5017;top:4686;width:7;height:3" coordsize="28,12" path="m,l5,12r23,l,xe" fillcolor="black" stroked="f">
                  <v:path arrowok="t"/>
                </v:shape>
                <v:shape id="_x0000_s8821" style="position:absolute;left:5017;top:4686;width:7;height:3" coordsize="28,12" path="m,l5,12r23,l,xe" filled="f">
                  <v:path arrowok="t"/>
                </v:shape>
                <v:shape id="_x0000_s8822" style="position:absolute;left:5017;top:4686;width:8;height:3" coordsize="32,12" path="m,l32,,28,12,,xe" fillcolor="black" stroked="f">
                  <v:path arrowok="t"/>
                </v:shape>
                <v:shape id="_x0000_s8823" style="position:absolute;left:5017;top:4686;width:8;height:3" coordsize="32,12" path="m,l32,,28,12,,xe" filled="f">
                  <v:path arrowok="t"/>
                </v:shape>
                <v:shape id="_x0000_s8824" style="position:absolute;left:5018;top:4689;width:6;height:1" coordsize="23,4" path="m,l23,,11,4,,xe" fillcolor="black" stroked="f">
                  <v:path arrowok="t"/>
                </v:shape>
                <v:shape id="_x0000_s8825" style="position:absolute;left:5018;top:4689;width:6;height:1" coordsize="23,4" path="m,l23,,11,4,,xe" filled="f">
                  <v:path arrowok="t"/>
                </v:shape>
                <v:shape id="_x0000_s8826" style="position:absolute;left:5018;top:4641;width:6;height:2" coordsize="23,6" path="m11,l,6r23,l11,xe" fillcolor="black" stroked="f">
                  <v:path arrowok="t"/>
                </v:shape>
                <v:shape id="_x0000_s8827" style="position:absolute;left:5018;top:4641;width:6;height:2" coordsize="23,6" path="m11,l,6r23,l11,xe" filled="f">
                  <v:path arrowok="t"/>
                </v:shape>
                <v:shape id="_x0000_s8828" style="position:absolute;left:5017;top:4643;width:8;height:3" coordsize="32,12" path="m5,l,12r32,l5,xe" fillcolor="black" stroked="f">
                  <v:path arrowok="t"/>
                </v:shape>
                <v:shape id="_x0000_s8829" style="position:absolute;left:5017;top:4643;width:8;height:3" coordsize="32,12" path="m5,l,12r32,l5,xe" filled="f">
                  <v:path arrowok="t"/>
                </v:shape>
                <v:shape id="_x0000_s8830" style="position:absolute;left:5018;top:4643;width:7;height:3" coordsize="27,12" path="m,l23,r4,12l,xe" fillcolor="black" stroked="f">
                  <v:path arrowok="t"/>
                </v:shape>
                <v:shape id="_x0000_s8831" style="position:absolute;left:5018;top:4643;width:7;height:3" coordsize="27,12" path="m,l23,r4,12l,xe" filled="f">
                  <v:path arrowok="t"/>
                </v:shape>
                <v:shape id="_x0000_s8832" style="position:absolute;left:5017;top:4646;width:7;height:3" coordsize="28,11" path="m,l5,11r23,l,xe" fillcolor="black" stroked="f">
                  <v:path arrowok="t"/>
                </v:shape>
                <v:shape id="_x0000_s8833" style="position:absolute;left:5017;top:4646;width:7;height:3" coordsize="28,11" path="m,l5,11r23,l,xe" filled="f">
                  <v:path arrowok="t"/>
                </v:shape>
                <v:shape id="_x0000_s8834" style="position:absolute;left:5017;top:4646;width:8;height:3" coordsize="32,11" path="m,l32,,28,11,,xe" fillcolor="black" stroked="f">
                  <v:path arrowok="t"/>
                </v:shape>
                <v:shape id="_x0000_s8835" style="position:absolute;left:5017;top:4646;width:8;height:3" coordsize="32,11" path="m,l32,,28,11,,xe" filled="f">
                  <v:path arrowok="t"/>
                </v:shape>
                <v:shape id="_x0000_s8836" style="position:absolute;left:5018;top:4649;width:6;height:1" coordsize="23,6" path="m,l23,,11,6,,xe" fillcolor="black" stroked="f">
                  <v:path arrowok="t"/>
                </v:shape>
                <v:shape id="_x0000_s8837" style="position:absolute;left:5018;top:4649;width:6;height:1" coordsize="23,6" path="m,l23,,11,6,,xe" filled="f">
                  <v:path arrowok="t"/>
                </v:shape>
                <v:line id="_x0000_s8838" style="position:absolute;flip:x" from="4618,4547" to="5012,4547"/>
                <v:line id="_x0000_s8839" style="position:absolute;flip:y" from="4618,4547" to="4618,4636"/>
                <v:line id="_x0000_s8840" style="position:absolute;flip:y" from="4309,4505" to="4309,4636"/>
                <v:line id="_x0000_s8841" style="position:absolute;flip:x" from="4235,4477" to="5012,4477"/>
                <v:line id="_x0000_s8842" style="position:absolute" from="4309,4505" to="5012,4505"/>
                <v:shape id="_x0000_s8843" style="position:absolute;left:5446;top:4399;width:28;height:17" coordsize="110,69" path="m110,35l,,,69,110,35xe" fillcolor="black" stroked="f">
                  <v:path arrowok="t"/>
                </v:shape>
                <v:shape id="_x0000_s8844" style="position:absolute;left:5446;top:4399;width:28;height:17" coordsize="110,69" path="m110,35l,,,69,110,35xe" filled="f">
                  <v:path arrowok="t"/>
                </v:shape>
                <v:rect id="_x0000_s8845" style="position:absolute;left:5446;top:4399;width:1;height:9" fillcolor="black" stroked="f"/>
                <v:rect id="_x0000_s8846" style="position:absolute;left:5446;top:4399;width:1;height:9" filled="f"/>
                <v:rect id="_x0000_s8847" style="position:absolute;left:5446;top:4408;width:1;height:8" fillcolor="black" stroked="f"/>
                <v:rect id="_x0000_s8848" style="position:absolute;left:5446;top:4408;width:1;height:8" filled="f"/>
                <v:shape id="_x0000_s8849" style="position:absolute;left:5446;top:4399;width:28;height:9" coordsize="110,35" path="m110,35l,,,35e" filled="f">
                  <v:path arrowok="t"/>
                </v:shape>
                <v:shape id="_x0000_s8850" style="position:absolute;left:5446;top:4408;width:28;height:8" coordsize="110,34" path="m110,l,34,,e" filled="f">
                  <v:path arrowok="t"/>
                </v:shape>
                <v:line id="_x0000_s8851" style="position:absolute;flip:x" from="3926,4435" to="5012,4435"/>
                <v:line id="_x0000_s8852" style="position:absolute;flip:x" from="3852,4408" to="5012,4408"/>
                <v:shape id="_x0000_s8853" style="position:absolute;left:5012;top:4398;width:18;height:10" coordsize="72,37" path="m72,37l62,11,36,,11,11,,37e" filled="f">
                  <v:path arrowok="t"/>
                </v:shape>
                <v:shape id="_x0000_s8854" style="position:absolute;left:5012;top:4426;width:18;height:9" coordsize="72,37" path="m72,37l62,11,36,,11,11,,37e" filled="f">
                  <v:path arrowok="t"/>
                </v:shape>
                <v:shape id="_x0000_s8855" style="position:absolute;left:5012;top:4468;width:18;height:9" coordsize="72,37" path="m72,37l62,10,36,,11,10,,37e" filled="f">
                  <v:path arrowok="t"/>
                </v:shape>
                <v:shape id="_x0000_s8856" style="position:absolute;left:5012;top:4496;width:18;height:9" coordsize="72,37" path="m72,37l62,10,36,,11,10,,37e" filled="f">
                  <v:path arrowok="t"/>
                </v:shape>
                <v:shape id="_x0000_s8857" style="position:absolute;left:5012;top:4538;width:18;height:9" coordsize="72,36" path="m72,36l62,11,36,,11,11,,36e" filled="f">
                  <v:path arrowok="t"/>
                </v:shape>
                <v:shape id="_x0000_s8858" style="position:absolute;left:5012;top:4565;width:18;height:10" coordsize="72,37" path="m72,37l62,11,36,,11,11,,37e" filled="f">
                  <v:path arrowok="t"/>
                </v:shape>
                <v:line id="_x0000_s8859" style="position:absolute" from="5030,4547" to="5478,4547"/>
                <v:line id="_x0000_s8860" style="position:absolute" from="5030,4505" to="5478,4505"/>
                <v:line id="_x0000_s8861" style="position:absolute" from="5030,4477" to="5478,4477"/>
                <v:line id="_x0000_s8862" style="position:absolute" from="5030,4435" to="5478,4435"/>
                <v:line id="_x0000_s8863" style="position:absolute" from="5030,4408" to="5478,4408"/>
                <v:shape id="_x0000_s8864" style="position:absolute;left:5475;top:4403;width:6;height:2" coordsize="23,4" path="m12,l,4r23,l12,xe" fillcolor="black" stroked="f">
                  <v:path arrowok="t"/>
                </v:shape>
                <v:shape id="_x0000_s8865" style="position:absolute;left:5475;top:4403;width:6;height:2" coordsize="23,4" path="m12,l,4r23,l12,xe" filled="f">
                  <v:path arrowok="t"/>
                </v:shape>
                <v:shape id="_x0000_s8866" style="position:absolute;left:5474;top:4405;width:8;height:3" coordsize="33,12" path="m4,l,12r33,l4,xe" fillcolor="black" stroked="f">
                  <v:path arrowok="t"/>
                </v:shape>
                <v:shape id="_x0000_s8867" style="position:absolute;left:5474;top:4405;width:8;height:3" coordsize="33,12" path="m4,l,12r33,l4,xe" filled="f">
                  <v:path arrowok="t"/>
                </v:shape>
                <v:shape id="_x0000_s8868" style="position:absolute;left:5475;top:4405;width:7;height:3" coordsize="29,12" path="m,l23,r6,12l,xe" fillcolor="black" stroked="f">
                  <v:path arrowok="t"/>
                </v:shape>
                <v:shape id="_x0000_s8869" style="position:absolute;left:5475;top:4405;width:7;height:3" coordsize="29,12" path="m,l23,r6,12l,xe" filled="f">
                  <v:path arrowok="t"/>
                </v:shape>
                <v:shape id="_x0000_s8870" style="position:absolute;left:5474;top:4408;width:7;height:2" coordsize="27,11" path="m,l4,11r23,l,xe" fillcolor="black" stroked="f">
                  <v:path arrowok="t"/>
                </v:shape>
                <v:shape id="_x0000_s8871" style="position:absolute;left:5474;top:4408;width:7;height:2" coordsize="27,11" path="m,l4,11r23,l,xe" filled="f">
                  <v:path arrowok="t"/>
                </v:shape>
                <v:shape id="_x0000_s8872" style="position:absolute;left:5474;top:4408;width:8;height:2" coordsize="33,11" path="m,l33,,27,11,,xe" fillcolor="black" stroked="f">
                  <v:path arrowok="t"/>
                </v:shape>
                <v:shape id="_x0000_s8873" style="position:absolute;left:5474;top:4408;width:8;height:2" coordsize="33,11" path="m,l33,,27,11,,xe" filled="f">
                  <v:path arrowok="t"/>
                </v:shape>
                <v:shape id="_x0000_s8874" style="position:absolute;left:5475;top:4410;width:6;height:2" coordsize="23,6" path="m,l23,,12,6,,xe" fillcolor="black" stroked="f">
                  <v:path arrowok="t"/>
                </v:shape>
                <v:shape id="_x0000_s8875" style="position:absolute;left:5475;top:4410;width:6;height:2" coordsize="23,6" path="m,l23,,12,6,,xe" filled="f">
                  <v:path arrowok="t"/>
                </v:shape>
                <v:shape id="_x0000_s8876" style="position:absolute;left:5446;top:4427;width:28;height:17" coordsize="110,69" path="m110,35l,,,69,110,35xe" fillcolor="black" stroked="f">
                  <v:path arrowok="t"/>
                </v:shape>
                <v:shape id="_x0000_s8877" style="position:absolute;left:5446;top:4427;width:28;height:17" coordsize="110,69" path="m110,35l,,,69,110,35xe" filled="f">
                  <v:path arrowok="t"/>
                </v:shape>
                <v:rect id="_x0000_s8878" style="position:absolute;left:5446;top:4427;width:1;height:8" fillcolor="black" stroked="f"/>
                <v:rect id="_x0000_s8879" style="position:absolute;left:5446;top:4427;width:1;height:8" filled="f"/>
                <v:rect id="_x0000_s8880" style="position:absolute;left:5446;top:4435;width:1;height:9" fillcolor="black" stroked="f"/>
                <v:rect id="_x0000_s8881" style="position:absolute;left:5446;top:4435;width:1;height:9" filled="f"/>
                <v:shape id="_x0000_s8882" style="position:absolute;left:5446;top:4427;width:28;height:8" coordsize="110,35" path="m110,35l,,,35e" filled="f">
                  <v:path arrowok="t"/>
                </v:shape>
                <v:shape id="_x0000_s8883" style="position:absolute;left:5446;top:4435;width:28;height:9" coordsize="110,34" path="m110,l,34,,e" filled="f">
                  <v:path arrowok="t"/>
                </v:shape>
                <v:shape id="_x0000_s8884" style="position:absolute;left:5475;top:4431;width:6;height:1" coordsize="23,4" path="m12,l,4r23,l12,xe" fillcolor="black" stroked="f">
                  <v:path arrowok="t"/>
                </v:shape>
                <v:shape id="_x0000_s8885" style="position:absolute;left:5475;top:4431;width:6;height:1" coordsize="23,4" path="m12,l,4r23,l12,xe" filled="f">
                  <v:path arrowok="t"/>
                </v:shape>
                <v:shape id="_x0000_s8886" style="position:absolute;left:5474;top:4432;width:8;height:3" coordsize="33,12" path="m4,l,12r33,l4,xe" fillcolor="black" stroked="f">
                  <v:path arrowok="t"/>
                </v:shape>
                <v:shape id="_x0000_s8887" style="position:absolute;left:5474;top:4432;width:8;height:3" coordsize="33,12" path="m4,l,12r33,l4,xe" filled="f">
                  <v:path arrowok="t"/>
                </v:shape>
                <v:shape id="_x0000_s8888" style="position:absolute;left:5475;top:4432;width:7;height:3" coordsize="29,12" path="m,l23,r6,12l,xe" fillcolor="black" stroked="f">
                  <v:path arrowok="t"/>
                </v:shape>
                <v:shape id="_x0000_s8889" style="position:absolute;left:5475;top:4432;width:7;height:3" coordsize="29,12" path="m,l23,r6,12l,xe" filled="f">
                  <v:path arrowok="t"/>
                </v:shape>
                <v:shape id="_x0000_s8890" style="position:absolute;left:5474;top:4435;width:7;height:3" coordsize="27,11" path="m,l4,11r23,l,xe" fillcolor="black" stroked="f">
                  <v:path arrowok="t"/>
                </v:shape>
                <v:shape id="_x0000_s8891" style="position:absolute;left:5474;top:4435;width:7;height:3" coordsize="27,11" path="m,l4,11r23,l,xe" filled="f">
                  <v:path arrowok="t"/>
                </v:shape>
                <v:shape id="_x0000_s8892" style="position:absolute;left:5474;top:4435;width:8;height:3" coordsize="33,11" path="m,l33,,27,11,,xe" fillcolor="black" stroked="f">
                  <v:path arrowok="t"/>
                </v:shape>
                <v:shape id="_x0000_s8893" style="position:absolute;left:5474;top:4435;width:8;height:3" coordsize="33,11" path="m,l33,,27,11,,xe" filled="f">
                  <v:path arrowok="t"/>
                </v:shape>
                <v:shape id="_x0000_s8894" style="position:absolute;left:5475;top:4438;width:6;height:1" coordsize="23,6" path="m,l23,,12,6,,xe" fillcolor="black" stroked="f">
                  <v:path arrowok="t"/>
                </v:shape>
                <v:shape id="_x0000_s8895" style="position:absolute;left:5475;top:4438;width:6;height:1" coordsize="23,6" path="m,l23,,12,6,,xe" filled="f">
                  <v:path arrowok="t"/>
                </v:shape>
                <v:shape id="_x0000_s8896" style="position:absolute;left:5446;top:4469;width:28;height:17" coordsize="110,69" path="m110,35l,,,69,110,35xe" fillcolor="black" stroked="f">
                  <v:path arrowok="t"/>
                </v:shape>
                <v:shape id="_x0000_s8897" style="position:absolute;left:5446;top:4469;width:28;height:17" coordsize="110,69" path="m110,35l,,,69,110,35xe" filled="f">
                  <v:path arrowok="t"/>
                </v:shape>
                <v:rect id="_x0000_s8898" style="position:absolute;left:5446;top:4469;width:1;height:8" fillcolor="black" stroked="f"/>
                <v:rect id="_x0000_s8899" style="position:absolute;left:5446;top:4469;width:1;height:8" filled="f"/>
                <v:rect id="_x0000_s8900" style="position:absolute;left:5446;top:4477;width:1;height:9" fillcolor="black" stroked="f"/>
                <v:rect id="_x0000_s8901" style="position:absolute;left:5446;top:4477;width:1;height:9" filled="f"/>
                <v:shape id="_x0000_s8902" style="position:absolute;left:5446;top:4469;width:28;height:8" coordsize="110,35" path="m110,35l,,,35e" filled="f">
                  <v:path arrowok="t"/>
                </v:shape>
                <v:shape id="_x0000_s8903" style="position:absolute;left:5446;top:4477;width:28;height:9" coordsize="110,34" path="m110,l,34,,e" filled="f">
                  <v:path arrowok="t"/>
                </v:shape>
                <v:shape id="_x0000_s8904" style="position:absolute;left:5475;top:4473;width:6;height:1" coordsize="23,4" path="m12,l,4r23,l12,xe" fillcolor="black" stroked="f">
                  <v:path arrowok="t"/>
                </v:shape>
                <v:shape id="_x0000_s8905" style="position:absolute;left:5475;top:4473;width:6;height:1" coordsize="23,4" path="m12,l,4r23,l12,xe" filled="f">
                  <v:path arrowok="t"/>
                </v:shape>
                <v:shape id="_x0000_s8906" style="position:absolute;left:5474;top:4474;width:8;height:3" coordsize="33,13" path="m4,l,13r33,l4,xe" fillcolor="black" stroked="f">
                  <v:path arrowok="t"/>
                </v:shape>
                <v:shape id="_x0000_s8907" style="position:absolute;left:5474;top:4474;width:8;height:3" coordsize="33,13" path="m4,l,13r33,l4,xe" filled="f">
                  <v:path arrowok="t"/>
                </v:shape>
                <v:shape id="_x0000_s8908" style="position:absolute;left:5475;top:4474;width:7;height:3" coordsize="29,13" path="m,l23,r6,13l,xe" fillcolor="black" stroked="f">
                  <v:path arrowok="t"/>
                </v:shape>
                <v:shape id="_x0000_s8909" style="position:absolute;left:5475;top:4474;width:7;height:3" coordsize="29,13" path="m,l23,r6,13l,xe" filled="f">
                  <v:path arrowok="t"/>
                </v:shape>
                <v:shape id="_x0000_s8910" style="position:absolute;left:5474;top:4477;width:7;height:3" coordsize="27,12" path="m,l4,12r23,l,xe" fillcolor="black" stroked="f">
                  <v:path arrowok="t"/>
                </v:shape>
                <v:shape id="_x0000_s8911" style="position:absolute;left:5474;top:4477;width:7;height:3" coordsize="27,12" path="m,l4,12r23,l,xe" filled="f">
                  <v:path arrowok="t"/>
                </v:shape>
                <v:shape id="_x0000_s8912" style="position:absolute;left:5474;top:4477;width:8;height:3" coordsize="33,12" path="m,l33,,27,12,,xe" fillcolor="black" stroked="f">
                  <v:path arrowok="t"/>
                </v:shape>
                <v:shape id="_x0000_s8913" style="position:absolute;left:5474;top:4477;width:8;height:3" coordsize="33,12" path="m,l33,,27,12,,xe" filled="f">
                  <v:path arrowok="t"/>
                </v:shape>
                <v:shape id="_x0000_s8914" style="position:absolute;left:5475;top:4480;width:6;height:1" coordsize="23,4" path="m,l23,,12,4,,xe" fillcolor="black" stroked="f">
                  <v:path arrowok="t"/>
                </v:shape>
                <v:shape id="_x0000_s8915" style="position:absolute;left:5475;top:4480;width:6;height:1" coordsize="23,4" path="m,l23,,12,4,,xe" filled="f">
                  <v:path arrowok="t"/>
                </v:shape>
                <v:shape id="_x0000_s8916" style="position:absolute;left:5446;top:4496;width:28;height:17" coordsize="110,68" path="m110,34l,,,68,110,34xe" fillcolor="black" stroked="f">
                  <v:path arrowok="t"/>
                </v:shape>
                <v:shape id="_x0000_s8917" style="position:absolute;left:5446;top:4496;width:28;height:17" coordsize="110,68" path="m110,34l,,,68,110,34xe" filled="f">
                  <v:path arrowok="t"/>
                </v:shape>
                <v:rect id="_x0000_s8918" style="position:absolute;left:5446;top:4496;width:1;height:9" fillcolor="black" stroked="f"/>
                <v:rect id="_x0000_s8919" style="position:absolute;left:5446;top:4496;width:1;height:9" filled="f"/>
                <v:rect id="_x0000_s8920" style="position:absolute;left:5446;top:4505;width:1;height:8" fillcolor="black" stroked="f"/>
                <v:rect id="_x0000_s8921" style="position:absolute;left:5446;top:4505;width:1;height:8" filled="f"/>
                <v:shape id="_x0000_s8922" style="position:absolute;left:5446;top:4496;width:28;height:9" coordsize="110,34" path="m110,34l,,,34e" filled="f">
                  <v:path arrowok="t"/>
                </v:shape>
                <v:shape id="_x0000_s8923" style="position:absolute;left:5446;top:4505;width:28;height:8" coordsize="110,34" path="m110,l,34,,e" filled="f">
                  <v:path arrowok="t"/>
                </v:shape>
                <v:shape id="_x0000_s8924" style="position:absolute;left:5475;top:4501;width:6;height:1" coordsize="23,5" path="m12,l,5r23,l12,xe" fillcolor="black" stroked="f">
                  <v:path arrowok="t"/>
                </v:shape>
                <v:shape id="_x0000_s8925" style="position:absolute;left:5475;top:4501;width:6;height:1" coordsize="23,5" path="m12,l,5r23,l12,xe" filled="f">
                  <v:path arrowok="t"/>
                </v:shape>
                <v:shape id="_x0000_s8926" style="position:absolute;left:5474;top:4502;width:8;height:3" coordsize="33,12" path="m4,l,12r33,l4,xe" fillcolor="black" stroked="f">
                  <v:path arrowok="t"/>
                </v:shape>
                <v:shape id="_x0000_s8927" style="position:absolute;left:5474;top:4502;width:8;height:3" coordsize="33,12" path="m4,l,12r33,l4,xe" filled="f">
                  <v:path arrowok="t"/>
                </v:shape>
                <v:shape id="_x0000_s8928" style="position:absolute;left:5475;top:4502;width:7;height:3" coordsize="29,12" path="m,l23,r6,12l,xe" fillcolor="black" stroked="f">
                  <v:path arrowok="t"/>
                </v:shape>
                <v:shape id="_x0000_s8929" style="position:absolute;left:5475;top:4502;width:7;height:3" coordsize="29,12" path="m,l23,r6,12l,xe" filled="f">
                  <v:path arrowok="t"/>
                </v:shape>
                <v:shape id="_x0000_s8930" style="position:absolute;left:5474;top:4505;width:7;height:3" coordsize="27,12" path="m,l4,12r23,l,xe" fillcolor="black" stroked="f">
                  <v:path arrowok="t"/>
                </v:shape>
                <v:shape id="_x0000_s8931" style="position:absolute;left:5474;top:4505;width:7;height:3" coordsize="27,12" path="m,l4,12r23,l,xe" filled="f">
                  <v:path arrowok="t"/>
                </v:shape>
                <v:shape id="_x0000_s8932" style="position:absolute;left:5474;top:4505;width:8;height:3" coordsize="33,12" path="m,l33,,27,12,,xe" fillcolor="black" stroked="f">
                  <v:path arrowok="t"/>
                </v:shape>
                <v:shape id="_x0000_s8933" style="position:absolute;left:5474;top:4505;width:8;height:3" coordsize="33,12" path="m,l33,,27,12,,xe" filled="f">
                  <v:path arrowok="t"/>
                </v:shape>
                <v:shape id="_x0000_s8934" style="position:absolute;left:5475;top:4508;width:6;height:1" coordsize="23,4" path="m,l23,,12,4,,xe" fillcolor="black" stroked="f">
                  <v:path arrowok="t"/>
                </v:shape>
                <v:shape id="_x0000_s8935" style="position:absolute;left:5475;top:4508;width:6;height:1" coordsize="23,4" path="m,l23,,12,4,,xe" filled="f">
                  <v:path arrowok="t"/>
                </v:shape>
                <v:shape id="_x0000_s8936" style="position:absolute;left:5446;top:4538;width:28;height:18" coordsize="110,69" path="m110,34l,,,69,110,34xe" fillcolor="black" stroked="f">
                  <v:path arrowok="t"/>
                </v:shape>
                <v:shape id="_x0000_s8937" style="position:absolute;left:5446;top:4538;width:28;height:18" coordsize="110,69" path="m110,34l,,,69,110,34xe" filled="f">
                  <v:path arrowok="t"/>
                </v:shape>
                <v:rect id="_x0000_s8938" style="position:absolute;left:5446;top:4538;width:1;height:9" fillcolor="black" stroked="f"/>
                <v:rect id="_x0000_s8939" style="position:absolute;left:5446;top:4538;width:1;height:9" filled="f"/>
                <v:rect id="_x0000_s8940" style="position:absolute;left:5446;top:4547;width:1;height:9" fillcolor="black" stroked="f"/>
                <v:rect id="_x0000_s8941" style="position:absolute;left:5446;top:4547;width:1;height:9" filled="f"/>
                <v:shape id="_x0000_s8942" style="position:absolute;left:5446;top:4538;width:28;height:9" coordsize="110,34" path="m110,34l,,,34e" filled="f">
                  <v:path arrowok="t"/>
                </v:shape>
                <v:shape id="_x0000_s8943" style="position:absolute;left:5446;top:4547;width:28;height:9" coordsize="110,35" path="m110,l,35,,e" filled="f">
                  <v:path arrowok="t"/>
                </v:shape>
                <v:shape id="_x0000_s8944" style="position:absolute;left:5475;top:4543;width:6;height:1" coordsize="23,6" path="m12,l,6r23,l12,xe" fillcolor="black" stroked="f">
                  <v:path arrowok="t"/>
                </v:shape>
                <v:shape id="_x0000_s8945" style="position:absolute;left:5475;top:4543;width:6;height:1" coordsize="23,6" path="m12,l,6r23,l12,xe" filled="f">
                  <v:path arrowok="t"/>
                </v:shape>
                <v:shape id="_x0000_s8946" style="position:absolute;left:5474;top:4544;width:8;height:3" coordsize="33,11" path="m4,l,11r33,l4,xe" fillcolor="black" stroked="f">
                  <v:path arrowok="t"/>
                </v:shape>
                <v:shape id="_x0000_s8947" style="position:absolute;left:5474;top:4544;width:8;height:3" coordsize="33,11" path="m4,l,11r33,l4,xe" filled="f">
                  <v:path arrowok="t"/>
                </v:shape>
                <v:shape id="_x0000_s8948" style="position:absolute;left:5475;top:4544;width:7;height:3" coordsize="29,11" path="m,l23,r6,11l,xe" fillcolor="black" stroked="f">
                  <v:path arrowok="t"/>
                </v:shape>
                <v:shape id="_x0000_s8949" style="position:absolute;left:5475;top:4544;width:7;height:3" coordsize="29,11" path="m,l23,r6,11l,xe" filled="f">
                  <v:path arrowok="t"/>
                </v:shape>
                <v:shape id="_x0000_s8950" style="position:absolute;left:5474;top:4547;width:7;height:3" coordsize="27,12" path="m,l4,12r23,l,xe" fillcolor="black" stroked="f">
                  <v:path arrowok="t"/>
                </v:shape>
                <v:shape id="_x0000_s8951" style="position:absolute;left:5474;top:4547;width:7;height:3" coordsize="27,12" path="m,l4,12r23,l,xe" filled="f">
                  <v:path arrowok="t"/>
                </v:shape>
                <v:shape id="_x0000_s8952" style="position:absolute;left:5474;top:4547;width:8;height:3" coordsize="33,12" path="m,l33,,27,12,,xe" fillcolor="black" stroked="f">
                  <v:path arrowok="t"/>
                </v:shape>
                <v:shape id="_x0000_s8953" style="position:absolute;left:5474;top:4547;width:8;height:3" coordsize="33,12" path="m,l33,,27,12,,xe" filled="f">
                  <v:path arrowok="t"/>
                </v:shape>
                <v:shape id="_x0000_s8954" style="position:absolute;left:5475;top:4550;width:6;height:1" coordsize="23,6" path="m,l23,,12,6,,xe" fillcolor="black" stroked="f">
                  <v:path arrowok="t"/>
                </v:shape>
                <v:shape id="_x0000_s8955" style="position:absolute;left:5475;top:4550;width:6;height:1" coordsize="23,6" path="m,l23,,12,6,,xe" filled="f">
                  <v:path arrowok="t"/>
                </v:shape>
                <v:shape id="_x0000_s8956" style="position:absolute;left:5446;top:4566;width:28;height:17" coordsize="110,69" path="m110,35l,,,69,110,35xe" fillcolor="black" stroked="f">
                  <v:path arrowok="t"/>
                </v:shape>
                <v:shape id="_x0000_s8957" style="position:absolute;left:5446;top:4566;width:28;height:17" coordsize="110,69" path="m110,35l,,,69,110,35xe" filled="f">
                  <v:path arrowok="t"/>
                </v:shape>
                <v:rect id="_x0000_s8958" style="position:absolute;left:5446;top:4566;width:1;height:9" fillcolor="black" stroked="f"/>
                <v:rect id="_x0000_s8959" style="position:absolute;left:5446;top:4566;width:1;height:9" filled="f"/>
                <v:rect id="_x0000_s8960" style="position:absolute;left:5446;top:4575;width:1;height:8" fillcolor="black" stroked="f"/>
                <v:rect id="_x0000_s8961" style="position:absolute;left:5446;top:4575;width:1;height:8" filled="f"/>
                <v:shape id="_x0000_s8962" style="position:absolute;left:5446;top:4566;width:28;height:9" coordsize="110,35" path="m110,35l,,,35e" filled="f">
                  <v:path arrowok="t"/>
                </v:shape>
                <v:shape id="_x0000_s8963" style="position:absolute;left:5446;top:4575;width:28;height:8" coordsize="110,34" path="m110,l,34,,e" filled="f">
                  <v:path arrowok="t"/>
                </v:shape>
                <v:shape id="_x0000_s8964" style="position:absolute;left:5475;top:4571;width:6;height:1" coordsize="23,4" path="m12,l,4r23,l12,xe" fillcolor="black" stroked="f">
                  <v:path arrowok="t"/>
                </v:shape>
                <v:shape id="_x0000_s8965" style="position:absolute;left:5475;top:4571;width:6;height:1" coordsize="23,4" path="m12,l,4r23,l12,xe" filled="f">
                  <v:path arrowok="t"/>
                </v:shape>
                <v:shape id="_x0000_s8966" style="position:absolute;left:5474;top:4572;width:8;height:3" coordsize="33,12" path="m4,l,12r33,l4,xe" fillcolor="black" stroked="f">
                  <v:path arrowok="t"/>
                </v:shape>
                <v:shape id="_x0000_s8967" style="position:absolute;left:5474;top:4572;width:8;height:3" coordsize="33,12" path="m4,l,12r33,l4,xe" filled="f">
                  <v:path arrowok="t"/>
                </v:shape>
                <v:shape id="_x0000_s8968" style="position:absolute;left:5475;top:4572;width:7;height:3" coordsize="29,12" path="m,l23,r6,12l,xe" fillcolor="black" stroked="f">
                  <v:path arrowok="t"/>
                </v:shape>
                <v:shape id="_x0000_s8969" style="position:absolute;left:5475;top:4572;width:7;height:3" coordsize="29,12" path="m,l23,r6,12l,xe" filled="f">
                  <v:path arrowok="t"/>
                </v:shape>
                <v:shape id="_x0000_s8970" style="position:absolute;left:5474;top:4575;width:7;height:3" coordsize="27,11" path="m,l4,11r23,l,xe" fillcolor="black" stroked="f">
                  <v:path arrowok="t"/>
                </v:shape>
                <v:shape id="_x0000_s8971" style="position:absolute;left:5474;top:4575;width:7;height:3" coordsize="27,11" path="m,l4,11r23,l,xe" filled="f">
                  <v:path arrowok="t"/>
                </v:shape>
                <v:shape id="_x0000_s8972" style="position:absolute;left:5474;top:4575;width:8;height:3" coordsize="33,11" path="m,l33,,27,11,,xe" fillcolor="black" stroked="f">
                  <v:path arrowok="t"/>
                </v:shape>
                <v:shape id="_x0000_s8973" style="position:absolute;left:5474;top:4575;width:8;height:3" coordsize="33,11" path="m,l33,,27,11,,xe" filled="f">
                  <v:path arrowok="t"/>
                </v:shape>
                <v:shape id="_x0000_s8974" style="position:absolute;left:5475;top:4578;width:6;height:1" coordsize="23,6" path="m,l23,,12,6,,xe" fillcolor="black" stroked="f">
                  <v:path arrowok="t"/>
                </v:shape>
                <v:shape id="_x0000_s8975" style="position:absolute;left:5475;top:4578;width:6;height:1" coordsize="23,6" path="m,l23,,12,6,,xe" filled="f">
                  <v:path arrowok="t"/>
                </v:shape>
                <v:shape id="_x0000_s8976" style="position:absolute;left:5155;top:4851;width:28;height:17" coordsize="111,68" path="m111,34l,,,68,111,34xe" fillcolor="black" stroked="f">
                  <v:path arrowok="t"/>
                </v:shape>
                <v:shape id="_x0000_s8977" style="position:absolute;left:5155;top:4851;width:28;height:17" coordsize="111,68" path="m111,34l,,,68,111,34xe" filled="f">
                  <v:path arrowok="t"/>
                </v:shape>
                <v:rect id="_x0000_s8978" style="position:absolute;left:5155;top:4851;width:1;height:8" fillcolor="black" stroked="f"/>
                <v:rect id="_x0000_s8979" style="position:absolute;left:5155;top:4851;width:1;height:8" filled="f"/>
                <v:rect id="_x0000_s8980" style="position:absolute;left:5155;top:4859;width:1;height:9" fillcolor="black" stroked="f"/>
                <v:rect id="_x0000_s8981" style="position:absolute;left:5155;top:4859;width:1;height:9" filled="f"/>
                <v:shape id="_x0000_s8982" style="position:absolute;left:5155;top:4851;width:28;height:8" coordsize="111,34" path="m111,34l,,,34e" filled="f">
                  <v:path arrowok="t"/>
                </v:shape>
                <v:shape id="_x0000_s8983" style="position:absolute;left:5155;top:4859;width:28;height:9" coordsize="111,34" path="m111,l,34,,e" filled="f">
                  <v:path arrowok="t"/>
                </v:shape>
                <v:line id="_x0000_s8984" style="position:absolute" from="5470,4726" to="5487,4726"/>
                <v:shape id="_x0000_s8985" style="position:absolute;left:5506;top:4704;width:28;height:17" coordsize="111,70" path="m,34l111,70,111,,,34xe" fillcolor="black" stroked="f">
                  <v:path arrowok="t"/>
                </v:shape>
                <v:shape id="_x0000_s8986" style="position:absolute;left:5506;top:4704;width:28;height:17" coordsize="111,70" path="m,34l111,70,111,,,34xe" filled="f">
                  <v:path arrowok="t"/>
                </v:shape>
                <v:rect id="_x0000_s8987" style="position:absolute;left:5534;top:4713;width:1;height:8" fillcolor="black" stroked="f"/>
                <v:rect id="_x0000_s8988" style="position:absolute;left:5534;top:4713;width:1;height:8" filled="f"/>
                <v:rect id="_x0000_s8989" style="position:absolute;left:5534;top:4704;width:1;height:9" fillcolor="black" stroked="f"/>
                <v:rect id="_x0000_s8990" style="position:absolute;left:5534;top:4704;width:1;height:9" filled="f"/>
                <v:shape id="_x0000_s8991" style="position:absolute;left:5506;top:4713;width:28;height:8" coordsize="111,36" path="m,l111,36,111,e" filled="f">
                  <v:path arrowok="t"/>
                </v:shape>
                <v:shape id="_x0000_s8992" style="position:absolute;left:5506;top:4704;width:28;height:9" coordsize="111,34" path="m,34l111,r,34e" filled="f">
                  <v:path arrowok="t"/>
                </v:shape>
                <v:line id="_x0000_s8993" style="position:absolute" from="5012,5140" to="5029,5140"/>
                <v:line id="_x0000_s8994" style="position:absolute" from="4611,4189" to="5576,4189"/>
                <v:line id="_x0000_s8995" style="position:absolute" from="4735,4215" to="4801,4215"/>
                <v:line id="_x0000_s8996" style="position:absolute" from="4849,4239" to="4918,4239"/>
                <v:line id="_x0000_s8997" style="position:absolute" from="5010,4209" to="5086,4209"/>
                <v:line id="_x0000_s8998" style="position:absolute" from="5157,4232" to="5225,4232"/>
                <v:line id="_x0000_s8999" style="position:absolute" from="5290,4215" to="5387,4215"/>
                <v:line id="_x0000_s9000" style="position:absolute" from="4775,4233" to="4775,4334"/>
                <v:line id="_x0000_s9001" style="position:absolute;flip:x" from="3640,4334" to="4775,4334"/>
                <v:shape id="_x0000_s9002" style="position:absolute;left:4357;top:4326;width:27;height:17" coordsize="110,70" path="m110,34l,,,70,110,34xe" fillcolor="black" stroked="f">
                  <v:path arrowok="t"/>
                </v:shape>
                <v:shape id="_x0000_s9003" style="position:absolute;left:4357;top:4326;width:27;height:17" coordsize="110,70" path="m110,34l,,,70,110,34xe" filled="f">
                  <v:path arrowok="t"/>
                </v:shape>
                <v:rect id="_x0000_s9004" style="position:absolute;left:4357;top:4326;width:1;height:8" fillcolor="black" stroked="f"/>
                <v:rect id="_x0000_s9005" style="position:absolute;left:4357;top:4326;width:1;height:8" filled="f"/>
              </v:group>
              <v:rect id="_x0000_s9006" style="position:absolute;left:4877;top:7300;width:4;height:30" fillcolor="black" stroked="f"/>
              <v:rect id="_x0000_s9007" style="position:absolute;left:4877;top:7300;width:4;height:30" filled="f"/>
              <v:shape id="_x0000_s9008" style="position:absolute;left:4877;top:7272;width:106;height:28" coordsize="110,34" path="m110,34l,,,34e" filled="f">
                <v:path arrowok="t"/>
              </v:shape>
              <v:shape id="_x0000_s9009" style="position:absolute;left:4877;top:7300;width:106;height:30" coordsize="110,36" path="m110,l,36,,e" filled="f">
                <v:path arrowok="t"/>
              </v:shape>
              <v:line id="_x0000_s9010" style="position:absolute;flip:y" from="2044,8554" to="2044,12216"/>
              <v:line id="_x0000_s9011" style="position:absolute" from="2044,8554" to="2127,8554"/>
              <v:line id="_x0000_s9012" style="position:absolute;flip:x y" from="2044,8510" to="2127,8554"/>
              <v:line id="_x0000_s9013" style="position:absolute;flip:x" from="1965,8466" to="2044,8466"/>
              <v:line id="_x0000_s9014" style="position:absolute" from="1965,8466" to="2044,8510"/>
              <v:line id="_x0000_s9015" style="position:absolute;flip:y" from="2044,6745" to="2044,8466"/>
              <v:line id="_x0000_s9016" style="position:absolute;flip:x" from="1811,8060" to="6216,8060">
                <v:stroke dashstyle="longDash"/>
              </v:line>
              <v:line id="_x0000_s9017" style="position:absolute;flip:x" from="8124,9501" to="10356,9501">
                <v:stroke dashstyle="longDash"/>
              </v:line>
              <v:line id="_x0000_s9018" style="position:absolute;flip:x y" from="6216,8060" to="8124,9501">
                <v:stroke dashstyle="longDash"/>
              </v:line>
              <v:line id="_x0000_s9019" style="position:absolute" from="8124,10776" to="10384,10776">
                <v:stroke dashstyle="longDash"/>
              </v:line>
              <v:line id="_x0000_s9020" style="position:absolute;flip:x" from="6216,10776" to="8124,12216">
                <v:stroke dashstyle="longDash"/>
              </v:line>
              <v:line id="_x0000_s9021" style="position:absolute;flip:x" from="1831,12216" to="6216,12216">
                <v:stroke dashstyle="longDash"/>
              </v:line>
              <v:shape id="_x0000_s9022" style="position:absolute;left:5872;top:6630;width:234;height:453" coordsize="627,1415" path="m627,l525,20,428,55r-92,48l253,163r-74,72l116,318,66,407,30,504,8,605,,708,8,810,30,912r36,96l116,1099r63,81l253,1253r83,61l428,1361r97,34l627,1415e" filled="f">
                <v:path arrowok="t"/>
              </v:shape>
              <v:shape id="_x0000_s9023" style="position:absolute;left:9468;top:6627;width:243;height:456" coordsize="626,1415" path="m,1415r100,-20l198,1361r91,-47l372,1253r75,-73l509,1099r50,-91l597,912,619,810r7,-102l619,605,597,504,559,407,509,318,447,235,372,163,289,103,198,55,100,20,,e" filled="f">
                <v:path arrowok="t"/>
              </v:shape>
              <v:line id="_x0000_s9024" style="position:absolute" from="6106,7083" to="9468,7083"/>
              <v:line id="_x0000_s9025" style="position:absolute;mso-position-vertical:absolute" from="6106,6627" to="9468,6627"/>
              <v:line id="_x0000_s9026" style="position:absolute;flip:y" from="6386,6346" to="6386,6630"/>
              <v:line id="_x0000_s9027" style="position:absolute" from="6386,6346" to="9618,6346"/>
              <v:line id="_x0000_s9028" style="position:absolute" from="6935,6346" to="6935,6630"/>
              <v:line id="_x0000_s9029" style="position:absolute" from="7488,6346" to="7488,6630"/>
              <v:line id="_x0000_s9030" style="position:absolute" from="8038,6346" to="8038,6630"/>
              <v:line id="_x0000_s9031" style="position:absolute" from="8587,6346" to="8587,6630"/>
              <v:line id="_x0000_s9032" style="position:absolute" from="9140,6346" to="9140,6630"/>
              <v:line id="_x0000_s9033" style="position:absolute;flip:x" from="9618,6302" to="9788,6390"/>
              <v:line id="_x0000_s9034" style="position:absolute;flip:x y" from="9618,6302" to="9788,6390"/>
              <v:line id="_x0000_s9035" style="position:absolute" from="9618,6302" to="9618,6390"/>
              <v:line id="_x0000_s9036" style="position:absolute" from="9788,6302" to="9788,6390"/>
              <v:line id="_x0000_s9037" style="position:absolute" from="9788,6346" to="10179,6346"/>
              <v:line id="_x0000_s9038" style="position:absolute" from="7500,10109" to="7500,10647"/>
              <v:line id="_x0000_s9039" style="position:absolute;flip:y" from="7500,10451" to="9602,10647"/>
              <v:line id="_x0000_s9040" style="position:absolute;flip:y" from="9602,9568" to="9602,10451"/>
              <v:line id="_x0000_s9041" style="position:absolute;flip:x" from="7500,9568" to="9602,10109"/>
              <v:line id="_x0000_s9042" style="position:absolute" from="6422,10018" to="6422,10924"/>
              <v:line id="_x0000_s9043" style="position:absolute;flip:x" from="6054,10924" to="6422,10924"/>
              <v:shape id="_x0000_s9044" style="position:absolute;left:5908;top:10180;width:288;height:744" coordsize="292,880" path="m146,880l279,360,292,226,240,98,134,24,,e" filled="f">
                <v:path arrowok="t"/>
              </v:shape>
              <v:line id="_x0000_s9045" style="position:absolute" from="5394,10018" to="5394,10924"/>
              <v:line id="_x0000_s9046" style="position:absolute" from="5394,10924" to="5762,10924"/>
              <v:shape id="_x0000_s9047" style="position:absolute;left:5620;top:10180;width:288;height:744" coordsize="291,880" path="m145,880l11,360,,226,50,98,156,24,291,e" filled="f">
                <v:path arrowok="t"/>
              </v:shape>
              <v:line id="_x0000_s9048" style="position:absolute" from="5394,10018" to="6422,10018"/>
              <v:line id="_x0000_s9049" style="position:absolute" from="5505,10018" to="5505,10907">
                <v:stroke dashstyle="dash"/>
              </v:line>
              <v:line id="_x0000_s9050" style="position:absolute" from="6307,10018" to="6307,10907">
                <v:stroke dashstyle="dash"/>
              </v:line>
              <v:line id="_x0000_s9051" style="position:absolute;flip:x" from="5908,9173" to="6422,9173"/>
              <v:line id="_x0000_s9052" style="position:absolute;flip:y" from="6422,8976" to="6422,9173"/>
              <v:line id="_x0000_s9053" style="position:absolute;flip:x y" from="6196,8801" to="6422,8976"/>
              <v:line id="_x0000_s9054" style="position:absolute;flip:x" from="5908,8801" to="6196,8801"/>
              <v:line id="_x0000_s9055" style="position:absolute" from="6307,8889" to="6307,9173">
                <v:stroke dashstyle="dash"/>
              </v:line>
              <v:line id="_x0000_s9056" style="position:absolute" from="5394,9173" to="5908,9173"/>
              <v:line id="_x0000_s9057" style="position:absolute;flip:y" from="5394,8976" to="5394,9173"/>
              <v:line id="_x0000_s9058" style="position:absolute;flip:y" from="5394,8801" to="5620,8976"/>
              <v:line id="_x0000_s9059" style="position:absolute" from="5620,8801" to="5908,8801"/>
              <v:line id="_x0000_s9060" style="position:absolute" from="5505,8889" to="5505,9173">
                <v:stroke dashstyle="dash"/>
              </v:line>
              <v:line id="_x0000_s9061" style="position:absolute" from="4908,10018" to="4908,10924"/>
              <v:line id="_x0000_s9062" style="position:absolute;flip:x" from="4541,10924" to="4908,10924"/>
              <v:shape id="_x0000_s9063" style="position:absolute;left:4395;top:10180;width:288;height:744" coordsize="291,880" path="m146,880l279,360,291,226,239,98,134,24,,e" filled="f">
                <v:path arrowok="t"/>
              </v:shape>
              <v:line id="_x0000_s9064" style="position:absolute" from="3881,10018" to="3881,10924"/>
              <v:line id="_x0000_s9065" style="position:absolute" from="3881,10924" to="4253,10924"/>
              <v:shape id="_x0000_s9066" style="position:absolute;left:4106;top:10180;width:289;height:744" coordsize="292,880" path="m145,880l11,360,,226,51,98,156,24,292,e" filled="f">
                <v:path arrowok="t"/>
              </v:shape>
              <v:line id="_x0000_s9067" style="position:absolute" from="3881,10018" to="4908,10018"/>
              <v:line id="_x0000_s9068" style="position:absolute" from="3992,10018" to="3992,10907">
                <v:stroke dashstyle="dash"/>
              </v:line>
              <v:line id="_x0000_s9069" style="position:absolute" from="4798,10018" to="4798,10907">
                <v:stroke dashstyle="dash"/>
              </v:line>
              <v:line id="_x0000_s9070" style="position:absolute;flip:x" from="4395,9173" to="4908,9173"/>
              <v:line id="_x0000_s9071" style="position:absolute;flip:y" from="4908,8976" to="4908,9173"/>
              <v:line id="_x0000_s9072" style="position:absolute;flip:x y" from="4683,8801" to="4908,8976"/>
              <v:line id="_x0000_s9073" style="position:absolute;flip:x" from="4395,8794" to="4683,8794"/>
              <v:line id="_x0000_s9074" style="position:absolute" from="4798,8889" to="4798,9173">
                <v:stroke dashstyle="dash"/>
              </v:line>
              <v:line id="_x0000_s9075" style="position:absolute" from="3881,9173" to="4395,9173"/>
              <v:line id="_x0000_s9076" style="position:absolute;flip:y" from="3881,8976" to="3881,9173"/>
              <v:line id="_x0000_s9077" style="position:absolute;flip:y" from="3881,8801" to="4106,8976"/>
              <v:line id="_x0000_s9078" style="position:absolute" from="4106,8794" to="4395,8794"/>
              <v:line id="_x0000_s9079" style="position:absolute" from="3992,8889" to="3992,9173">
                <v:stroke dashstyle="dash"/>
              </v:line>
              <v:line id="_x0000_s9080" style="position:absolute" from="3395,10018" to="3395,10924"/>
              <v:line id="_x0000_s9081" style="position:absolute;flip:x" from="3028,10924" to="3395,10924"/>
              <v:shape id="_x0000_s9082" style="position:absolute;left:2882;top:10180;width:288;height:744" coordsize="292,880" path="m146,880l279,360,292,226,240,98,134,24,,e" filled="f">
                <v:path arrowok="t"/>
              </v:shape>
              <v:line id="_x0000_s9083" style="position:absolute" from="2368,10018" to="2368,10924"/>
              <v:line id="_x0000_s9084" style="position:absolute" from="2368,10924" to="2739,10924"/>
              <v:shape id="_x0000_s9085" style="position:absolute;left:2593;top:10180;width:289;height:744" coordsize="291,880" path="m145,880l11,360,,226,50,98,156,24,291,e" filled="f">
                <v:path arrowok="t"/>
              </v:shape>
              <v:line id="_x0000_s9086" style="position:absolute" from="2368,10018" to="3395,10018"/>
              <v:line id="_x0000_s9087" style="position:absolute" from="2482,10018" to="2482,10907">
                <v:stroke dashstyle="dash"/>
              </v:line>
              <v:line id="_x0000_s9088" style="position:absolute" from="3285,10018" to="3285,10907">
                <v:stroke dashstyle="dash"/>
              </v:line>
              <v:line id="_x0000_s9089" style="position:absolute;flip:x" from="2882,9173" to="3395,9173"/>
              <v:line id="_x0000_s9090" style="position:absolute;flip:y" from="3395,8976" to="3395,9173"/>
              <v:line id="_x0000_s9091" style="position:absolute;flip:y" from="2882,8385" to="2882,8801"/>
              <v:line id="_x0000_s9092" style="position:absolute;flip:x y" from="3170,8801" to="3395,8976"/>
              <v:line id="_x0000_s9093" style="position:absolute;flip:x" from="2882,8801" to="3170,8801"/>
              <v:line id="_x0000_s9094" style="position:absolute" from="3285,8889" to="3285,9173">
                <v:stroke dashstyle="dash"/>
              </v:line>
              <v:line id="_x0000_s9095" style="position:absolute" from="2368,9173" to="2882,9173"/>
              <v:line id="_x0000_s9096" style="position:absolute;flip:y" from="2368,8976" to="2368,9173"/>
              <v:line id="_x0000_s9097" style="position:absolute;flip:y" from="2368,8801" to="2593,8976"/>
              <v:line id="_x0000_s9098" style="position:absolute" from="2593,8801" to="2882,8801"/>
              <v:line id="_x0000_s9099" style="position:absolute" from="2482,8889" to="2482,9173">
                <v:stroke dashstyle="dash"/>
              </v:line>
              <v:line id="_x0000_s9100" style="position:absolute;flip:y" from="5505,9869" to="5505,10018"/>
              <v:line id="_x0000_s9101" style="position:absolute" from="5398,9869" to="7500,9869"/>
              <v:line id="_x0000_s9102" style="position:absolute;flip:y" from="6307,9869" to="6307,10018"/>
              <v:line id="_x0000_s9103" style="position:absolute" from="5398,9818" to="5398,9920"/>
              <v:line id="_x0000_s9104" style="position:absolute;flip:y" from="4798,9730" to="4798,10018"/>
              <v:line id="_x0000_s9105" style="position:absolute;flip:x" from="3873,9730" to="7500,9730"/>
              <v:line id="_x0000_s9106" style="position:absolute;flip:y" from="3992,9730" to="3992,10018"/>
              <v:line id="_x0000_s9107" style="position:absolute" from="3873,9683" to="3873,9781"/>
              <v:line id="_x0000_s9108" style="position:absolute" from="2360,9595" to="7500,9595"/>
              <v:line id="_x0000_s9109" style="position:absolute;flip:x y" from="3281,9595" to="3285,10018"/>
              <v:line id="_x0000_s9110" style="position:absolute;flip:y" from="2479,9595" to="2479,10018"/>
              <v:line id="_x0000_s9111" style="position:absolute" from="2360,9545" to="2360,9646"/>
              <v:shape id="_x0000_s9112" style="position:absolute;left:2471;top:9582;width:19;height:3" coordsize="23,5" path="m11,l,5r23,l11,xe" fillcolor="black" stroked="f">
                <v:path arrowok="t"/>
              </v:shape>
              <v:shape id="_x0000_s9113" style="position:absolute;left:2471;top:9582;width:19;height:3" coordsize="23,5" path="m11,l,5r23,l11,xe" filled="f">
                <v:path arrowok="t"/>
              </v:shape>
              <v:shape id="_x0000_s9114" style="position:absolute;left:2463;top:9585;width:31;height:10" coordsize="33,12" path="m5,l,12r33,l5,xe" fillcolor="black" stroked="f">
                <v:path arrowok="t"/>
              </v:shape>
              <v:shape id="_x0000_s9115" style="position:absolute;left:2463;top:9585;width:31;height:10" coordsize="33,12" path="m5,l,12r33,l5,xe" filled="f">
                <v:path arrowok="t"/>
              </v:shape>
              <v:shape id="_x0000_s9116" style="position:absolute;left:2471;top:9585;width:23;height:10" coordsize="28,12" path="m,l23,r5,12l,xe" fillcolor="black" stroked="f">
                <v:path arrowok="t"/>
              </v:shape>
              <v:shape id="_x0000_s9117" style="position:absolute;left:2471;top:9585;width:23;height:10" coordsize="28,12" path="m,l23,r5,12l,xe" filled="f">
                <v:path arrowok="t"/>
              </v:shape>
              <v:shape id="_x0000_s9118" style="position:absolute;left:2463;top:9595;width:27;height:10" coordsize="28,12" path="m,l5,12r23,l,xe" fillcolor="black" stroked="f">
                <v:path arrowok="t"/>
              </v:shape>
              <v:shape id="_x0000_s9119" style="position:absolute;left:2463;top:9595;width:27;height:10" coordsize="28,12" path="m,l5,12r23,l,xe" filled="f">
                <v:path arrowok="t"/>
              </v:shape>
              <v:shape id="_x0000_s9120" style="position:absolute;left:2463;top:9595;width:31;height:10" coordsize="33,12" path="m,l33,,28,12,,xe" fillcolor="black" stroked="f">
                <v:path arrowok="t"/>
              </v:shape>
              <v:shape id="_x0000_s9121" style="position:absolute;left:2463;top:9595;width:31;height:10" coordsize="33,12" path="m,l33,,28,12,,xe" filled="f">
                <v:path arrowok="t"/>
              </v:shape>
              <v:shape id="_x0000_s9122" style="position:absolute;left:2471;top:9605;width:19;height:4" coordsize="23,4" path="m,l23,,11,4,,xe" fillcolor="black" stroked="f">
                <v:path arrowok="t"/>
              </v:shape>
              <v:shape id="_x0000_s9123" style="position:absolute;left:2471;top:9605;width:19;height:4" coordsize="23,4" path="m,l23,,11,4,,xe" filled="f">
                <v:path arrowok="t"/>
              </v:shape>
              <v:shape id="_x0000_s9124" style="position:absolute;left:2463;top:9582;width:31;height:27" coordsize="33,33" path="m33,17l28,5,16,,5,5,,17,5,29r11,4l28,29,33,17xe" filled="f">
                <v:path arrowok="t"/>
              </v:shape>
              <v:shape id="_x0000_s9125" style="position:absolute;left:3273;top:9582;width:19;height:3" coordsize="23,5" path="m11,l,5r23,l11,xe" fillcolor="black" stroked="f">
                <v:path arrowok="t"/>
              </v:shape>
              <v:shape id="_x0000_s9126" style="position:absolute;left:3273;top:9582;width:19;height:3" coordsize="23,5" path="m11,l,5r23,l11,xe" filled="f">
                <v:path arrowok="t"/>
              </v:shape>
              <v:shape id="_x0000_s9127" style="position:absolute;left:3269;top:9585;width:31;height:10" coordsize="32,12" path="m5,l,12r32,l5,xe" fillcolor="black" stroked="f">
                <v:path arrowok="t"/>
              </v:shape>
              <v:shape id="_x0000_s9128" style="position:absolute;left:3269;top:9585;width:31;height:10" coordsize="32,12" path="m5,l,12r32,l5,xe" filled="f">
                <v:path arrowok="t"/>
              </v:shape>
              <v:shape id="_x0000_s9129" style="position:absolute;left:3273;top:9585;width:27;height:10" coordsize="27,12" path="m,l23,r4,12l,xe" fillcolor="black" stroked="f">
                <v:path arrowok="t"/>
              </v:shape>
              <v:shape id="_x0000_s9130" style="position:absolute;left:3273;top:9585;width:27;height:10" coordsize="27,12" path="m,l23,r4,12l,xe" filled="f">
                <v:path arrowok="t"/>
              </v:shape>
              <v:shape id="_x0000_s9131" style="position:absolute;left:3269;top:9595;width:23;height:10" coordsize="28,12" path="m,l5,12r23,l,xe" fillcolor="black" stroked="f">
                <v:path arrowok="t"/>
              </v:shape>
              <v:shape id="_x0000_s9132" style="position:absolute;left:3269;top:9595;width:23;height:10" coordsize="28,12" path="m,l5,12r23,l,xe" filled="f">
                <v:path arrowok="t"/>
              </v:shape>
              <v:shape id="_x0000_s9133" style="position:absolute;left:3269;top:9595;width:31;height:10" coordsize="32,12" path="m,l32,,28,12,,xe" fillcolor="black" stroked="f">
                <v:path arrowok="t"/>
              </v:shape>
              <v:shape id="_x0000_s9134" style="position:absolute;left:3269;top:9595;width:31;height:10" coordsize="32,12" path="m,l32,,28,12,,xe" filled="f">
                <v:path arrowok="t"/>
              </v:shape>
              <v:shape id="_x0000_s9135" style="position:absolute;left:3273;top:9605;width:19;height:4" coordsize="23,4" path="m,l23,,11,4,,xe" fillcolor="black" stroked="f">
                <v:path arrowok="t"/>
              </v:shape>
              <v:shape id="_x0000_s9136" style="position:absolute;left:3273;top:9605;width:19;height:4" coordsize="23,4" path="m,l23,,11,4,,xe" filled="f">
                <v:path arrowok="t"/>
              </v:shape>
              <v:shape id="_x0000_s9137" style="position:absolute;left:3984;top:9717;width:24;height:3" coordsize="23,5" path="m11,l,5r23,l11,xe" fillcolor="black" stroked="f">
                <v:path arrowok="t"/>
              </v:shape>
              <v:shape id="_x0000_s9138" style="position:absolute;left:3984;top:9717;width:24;height:3" coordsize="23,5" path="m11,l,5r23,l11,xe" filled="f">
                <v:path arrowok="t"/>
              </v:shape>
              <v:shape id="_x0000_s9139" style="position:absolute;left:3976;top:9720;width:36;height:10" coordsize="33,12" path="m6,l,12r33,l6,xe" fillcolor="black" stroked="f">
                <v:path arrowok="t"/>
              </v:shape>
              <v:shape id="_x0000_s9140" style="position:absolute;left:3976;top:9720;width:36;height:10" coordsize="33,12" path="m6,l,12r33,l6,xe" filled="f">
                <v:path arrowok="t"/>
              </v:shape>
              <v:shape id="_x0000_s9141" style="position:absolute;left:3984;top:9720;width:28;height:10" coordsize="27,12" path="m,l23,r4,12l,xe" fillcolor="black" stroked="f">
                <v:path arrowok="t"/>
              </v:shape>
              <v:shape id="_x0000_s9142" style="position:absolute;left:3984;top:9720;width:28;height:10" coordsize="27,12" path="m,l23,r4,12l,xe" filled="f">
                <v:path arrowok="t"/>
              </v:shape>
              <v:shape id="_x0000_s9143" style="position:absolute;left:3976;top:9730;width:32;height:11" coordsize="29,11" path="m,l6,11r23,l,xe" fillcolor="black" stroked="f">
                <v:path arrowok="t"/>
              </v:shape>
              <v:shape id="_x0000_s9144" style="position:absolute;left:3976;top:9730;width:32;height:11" coordsize="29,11" path="m,l6,11r23,l,xe" filled="f">
                <v:path arrowok="t"/>
              </v:shape>
              <v:shape id="_x0000_s9145" style="position:absolute;left:3976;top:9730;width:36;height:11" coordsize="33,11" path="m,l33,,29,11,,xe" fillcolor="black" stroked="f">
                <v:path arrowok="t"/>
              </v:shape>
              <v:shape id="_x0000_s9146" style="position:absolute;left:3976;top:9730;width:36;height:11" coordsize="33,11" path="m,l33,,29,11,,xe" filled="f">
                <v:path arrowok="t"/>
              </v:shape>
              <v:shape id="_x0000_s9147" style="position:absolute;left:3984;top:9741;width:24;height:6" coordsize="23,5" path="m,l23,,11,5,,xe" fillcolor="black" stroked="f">
                <v:path arrowok="t"/>
              </v:shape>
              <v:shape id="_x0000_s9148" style="position:absolute;left:3984;top:9741;width:24;height:6" coordsize="23,5" path="m,l23,,11,5,,xe" filled="f">
                <v:path arrowok="t"/>
              </v:shape>
              <v:shape id="_x0000_s9149" style="position:absolute;left:4786;top:9717;width:24;height:3" coordsize="23,5" path="m11,l,5r23,l11,xe" fillcolor="black" stroked="f">
                <v:path arrowok="t"/>
              </v:shape>
              <v:shape id="_x0000_s9150" style="position:absolute;left:4786;top:9717;width:24;height:3" coordsize="23,5" path="m11,l,5r23,l11,xe" filled="f">
                <v:path arrowok="t"/>
              </v:shape>
              <v:shape id="_x0000_s9151" style="position:absolute;left:4782;top:9720;width:32;height:10" coordsize="32,12" path="m4,l,12r32,l4,xe" fillcolor="black" stroked="f">
                <v:path arrowok="t"/>
              </v:shape>
              <v:shape id="_x0000_s9152" style="position:absolute;left:4782;top:9720;width:32;height:10" coordsize="32,12" path="m4,l,12r32,l4,xe" filled="f">
                <v:path arrowok="t"/>
              </v:shape>
              <v:shape id="_x0000_s9153" style="position:absolute;left:4786;top:9720;width:28;height:10" coordsize="28,12" path="m,l23,r5,12l,xe" fillcolor="black" stroked="f">
                <v:path arrowok="t"/>
              </v:shape>
              <v:shape id="_x0000_s9154" style="position:absolute;left:4786;top:9720;width:28;height:10" coordsize="28,12" path="m,l23,r5,12l,xe" filled="f">
                <v:path arrowok="t"/>
              </v:shape>
              <v:shape id="_x0000_s9155" style="position:absolute;left:4782;top:9730;width:28;height:11" coordsize="27,11" path="m,l4,11r23,l,xe" fillcolor="black" stroked="f">
                <v:path arrowok="t"/>
              </v:shape>
              <v:shape id="_x0000_s9156" style="position:absolute;left:4782;top:9730;width:28;height:11" coordsize="27,11" path="m,l4,11r23,l,xe" filled="f">
                <v:path arrowok="t"/>
              </v:shape>
              <v:shape id="_x0000_s9157" style="position:absolute;left:4782;top:9730;width:32;height:11" coordsize="32,11" path="m,l32,,27,11,,xe" fillcolor="black" stroked="f">
                <v:path arrowok="t"/>
              </v:shape>
              <v:shape id="_x0000_s9158" style="position:absolute;left:4782;top:9730;width:32;height:11" coordsize="32,11" path="m,l32,,27,11,,xe" filled="f">
                <v:path arrowok="t"/>
              </v:shape>
              <v:shape id="_x0000_s9159" style="position:absolute;left:4786;top:9741;width:24;height:6" coordsize="23,5" path="m,l23,,11,5,,xe" fillcolor="black" stroked="f">
                <v:path arrowok="t"/>
              </v:shape>
              <v:shape id="_x0000_s9160" style="position:absolute;left:4786;top:9741;width:24;height:6" coordsize="23,5" path="m,l23,,11,5,,xe" filled="f">
                <v:path arrowok="t"/>
              </v:shape>
              <v:shape id="_x0000_s9161" style="position:absolute;left:5493;top:9856;width:24;height:3" coordsize="23,6" path="m12,l,6r23,l12,xe" fillcolor="black" stroked="f">
                <v:path arrowok="t"/>
              </v:shape>
              <v:shape id="_x0000_s9162" style="position:absolute;left:5493;top:9856;width:24;height:3" coordsize="23,6" path="m12,l,6r23,l12,xe" filled="f">
                <v:path arrowok="t"/>
              </v:shape>
              <v:shape id="_x0000_s9163" style="position:absolute;left:5489;top:9859;width:32;height:10" coordsize="33,11" path="m4,l,11r33,l4,xe" fillcolor="black" stroked="f">
                <v:path arrowok="t"/>
              </v:shape>
              <v:shape id="_x0000_s9164" style="position:absolute;left:5489;top:9859;width:32;height:10" coordsize="33,11" path="m4,l,11r33,l4,xe" filled="f">
                <v:path arrowok="t"/>
              </v:shape>
              <v:shape id="_x0000_s9165" style="position:absolute;left:5493;top:9859;width:28;height:10" coordsize="29,11" path="m,l23,r6,11l,xe" fillcolor="black" stroked="f">
                <v:path arrowok="t"/>
              </v:shape>
              <v:shape id="_x0000_s9166" style="position:absolute;left:5493;top:9859;width:28;height:10" coordsize="29,11" path="m,l23,r6,11l,xe" filled="f">
                <v:path arrowok="t"/>
              </v:shape>
              <v:shape id="_x0000_s9167" style="position:absolute;left:5489;top:9869;width:28;height:10" coordsize="27,12" path="m,l4,12r23,l,xe" fillcolor="black" stroked="f">
                <v:path arrowok="t"/>
              </v:shape>
              <v:shape id="_x0000_s9168" style="position:absolute;left:5489;top:9869;width:28;height:10" coordsize="27,12" path="m,l4,12r23,l,xe" filled="f">
                <v:path arrowok="t"/>
              </v:shape>
              <v:shape id="_x0000_s9169" style="position:absolute;left:5489;top:9869;width:32;height:10" coordsize="33,12" path="m,l33,,27,12,,xe" fillcolor="black" stroked="f">
                <v:path arrowok="t"/>
              </v:shape>
              <v:shape id="_x0000_s9170" style="position:absolute;left:5489;top:9869;width:32;height:10" coordsize="33,12" path="m,l33,,27,12,,xe" filled="f">
                <v:path arrowok="t"/>
              </v:shape>
              <v:shape id="_x0000_s9171" style="position:absolute;left:5493;top:9879;width:24;height:4" coordsize="23,4" path="m,l23,,12,4,,xe" fillcolor="black" stroked="f">
                <v:path arrowok="t"/>
              </v:shape>
              <v:shape id="_x0000_s9172" style="position:absolute;left:5493;top:9879;width:24;height:4" coordsize="23,4" path="m,l23,,12,4,,xe" filled="f">
                <v:path arrowok="t"/>
              </v:shape>
              <v:shape id="_x0000_s9173" style="position:absolute;left:6299;top:9856;width:20;height:3" coordsize="23,6" path="m11,l,6r23,l11,xe" fillcolor="black" stroked="f">
                <v:path arrowok="t"/>
              </v:shape>
              <v:shape id="_x0000_s9174" style="position:absolute;left:6299;top:9856;width:20;height:3" coordsize="23,6" path="m11,l,6r23,l11,xe" filled="f">
                <v:path arrowok="t"/>
              </v:shape>
              <v:shape id="_x0000_s9175" style="position:absolute;left:6291;top:9859;width:36;height:10" coordsize="33,11" path="m6,l,11r33,l6,xe" fillcolor="black" stroked="f">
                <v:path arrowok="t"/>
              </v:shape>
              <v:shape id="_x0000_s9176" style="position:absolute;left:6291;top:9859;width:36;height:10" coordsize="33,11" path="m6,l,11r33,l6,xe" filled="f">
                <v:path arrowok="t"/>
              </v:shape>
              <v:shape id="_x0000_s9177" style="position:absolute;left:6299;top:9859;width:28;height:10" coordsize="27,11" path="m,l23,r4,11l,xe" fillcolor="black" stroked="f">
                <v:path arrowok="t"/>
              </v:shape>
              <v:shape id="_x0000_s9178" style="position:absolute;left:6299;top:9859;width:28;height:10" coordsize="27,11" path="m,l23,r4,11l,xe" filled="f">
                <v:path arrowok="t"/>
              </v:shape>
              <v:shape id="_x0000_s9179" style="position:absolute;left:6291;top:9869;width:28;height:10" coordsize="29,12" path="m,l6,12r23,l,xe" fillcolor="black" stroked="f">
                <v:path arrowok="t"/>
              </v:shape>
              <v:shape id="_x0000_s9180" style="position:absolute;left:6291;top:9869;width:28;height:10" coordsize="29,12" path="m,l6,12r23,l,xe" filled="f">
                <v:path arrowok="t"/>
              </v:shape>
              <v:shape id="_x0000_s9181" style="position:absolute;left:6291;top:9869;width:36;height:10" coordsize="33,12" path="m,l33,,29,12,,xe" fillcolor="black" stroked="f">
                <v:path arrowok="t"/>
              </v:shape>
              <v:shape id="_x0000_s9182" style="position:absolute;left:6291;top:9869;width:36;height:10" coordsize="33,12" path="m,l33,,29,12,,xe" filled="f">
                <v:path arrowok="t"/>
              </v:shape>
              <v:shape id="_x0000_s9183" style="position:absolute;left:6299;top:9879;width:20;height:4" coordsize="23,4" path="m,l23,,11,4,,xe" fillcolor="black" stroked="f">
                <v:path arrowok="t"/>
              </v:shape>
              <v:shape id="_x0000_s9184" style="position:absolute;left:6299;top:9879;width:20;height:4" coordsize="23,4" path="m,l23,,11,4,,xe" filled="f">
                <v:path arrowok="t"/>
              </v:shape>
              <v:line id="_x0000_s9185" style="position:absolute;flip:y" from="5505,8628" to="5505,8889"/>
              <v:line id="_x0000_s9186" style="position:absolute" from="5398,8628" to="7500,8628"/>
              <v:line id="_x0000_s9187" style="position:absolute" from="5398,8577" to="5398,8679"/>
              <v:line id="_x0000_s9188" style="position:absolute;flip:y" from="4798,8490" to="4798,8889"/>
              <v:line id="_x0000_s9189" style="position:absolute;flip:x" from="3873,8490" to="7500,8490"/>
              <v:line id="_x0000_s9190" style="position:absolute;flip:y" from="3992,8490" to="3992,8889"/>
              <v:line id="_x0000_s9191" style="position:absolute" from="3877,8439" to="3877,8540"/>
              <v:line id="_x0000_s9192" style="position:absolute" from="2360,8354" to="7500,8354"/>
              <v:line id="_x0000_s9193" style="position:absolute;flip:x y" from="3281,8354" to="3285,8889"/>
              <v:line id="_x0000_s9194" style="position:absolute;flip:x y" from="2479,8354" to="2482,8889"/>
              <v:line id="_x0000_s9195" style="position:absolute" from="2360,8304" to="2360,8405"/>
              <v:shape id="_x0000_s9196" style="position:absolute;left:2471;top:8337;width:19;height:7" coordsize="23,6" path="m11,l,6r23,l11,xe" fillcolor="black" stroked="f">
                <v:path arrowok="t"/>
              </v:shape>
              <v:shape id="_x0000_s9197" style="position:absolute;left:2471;top:8337;width:19;height:7" coordsize="23,6" path="m11,l,6r23,l11,xe" filled="f">
                <v:path arrowok="t"/>
              </v:shape>
              <v:shape id="_x0000_s9198" style="position:absolute;left:2463;top:8344;width:31;height:10" coordsize="33,12" path="m5,l,12r33,l5,xe" fillcolor="black" stroked="f">
                <v:path arrowok="t"/>
              </v:shape>
              <v:shape id="_x0000_s9199" style="position:absolute;left:2463;top:8344;width:31;height:10" coordsize="33,12" path="m5,l,12r33,l5,xe" filled="f">
                <v:path arrowok="t"/>
              </v:shape>
              <v:shape id="_x0000_s9200" style="position:absolute;left:2471;top:8344;width:23;height:10" coordsize="28,12" path="m,l23,r5,12l,xe" fillcolor="black" stroked="f">
                <v:path arrowok="t"/>
              </v:shape>
              <v:shape id="_x0000_s9201" style="position:absolute;left:2471;top:8344;width:23;height:10" coordsize="28,12" path="m,l23,r5,12l,xe" filled="f">
                <v:path arrowok="t"/>
              </v:shape>
              <v:shape id="_x0000_s9202" style="position:absolute;left:2463;top:8354;width:27;height:10" coordsize="28,11" path="m,l5,11r23,l,xe" fillcolor="black" stroked="f">
                <v:path arrowok="t"/>
              </v:shape>
              <v:shape id="_x0000_s9203" style="position:absolute;left:2463;top:8354;width:27;height:10" coordsize="28,11" path="m,l5,11r23,l,xe" filled="f">
                <v:path arrowok="t"/>
              </v:shape>
              <v:shape id="_x0000_s9204" style="position:absolute;left:2463;top:8354;width:31;height:10" coordsize="33,11" path="m,l33,,28,11,,xe" fillcolor="black" stroked="f">
                <v:path arrowok="t"/>
              </v:shape>
              <v:shape id="_x0000_s9205" style="position:absolute;left:2463;top:8354;width:31;height:10" coordsize="33,11" path="m,l33,,28,11,,xe" filled="f">
                <v:path arrowok="t"/>
              </v:shape>
              <v:shape id="_x0000_s9206" style="position:absolute;left:2471;top:8364;width:19;height:4" coordsize="23,6" path="m,l23,,11,6,,xe" fillcolor="black" stroked="f">
                <v:path arrowok="t"/>
              </v:shape>
              <v:shape id="_x0000_s9207" style="position:absolute;left:2471;top:8364;width:19;height:4" coordsize="23,6" path="m,l23,,11,6,,xe" filled="f">
                <v:path arrowok="t"/>
              </v:shape>
              <v:shape id="_x0000_s9208" style="position:absolute;left:2463;top:8337;width:31;height:31" coordsize="33,35" path="m33,18l28,6,16,,5,6,,18,5,29r11,6l28,29,33,18xe" filled="f">
                <v:path arrowok="t"/>
              </v:shape>
              <v:shape id="_x0000_s9209" style="position:absolute;left:3273;top:8337;width:19;height:7" coordsize="23,6" path="m11,l,6r23,l11,xe" fillcolor="black" stroked="f">
                <v:path arrowok="t"/>
              </v:shape>
              <v:shape id="_x0000_s9210" style="position:absolute;left:3273;top:8337;width:19;height:7" coordsize="23,6" path="m11,l,6r23,l11,xe" filled="f">
                <v:path arrowok="t"/>
              </v:shape>
              <v:shape id="_x0000_s9211" style="position:absolute;left:3269;top:8344;width:31;height:10" coordsize="32,12" path="m5,l,12r32,l5,xe" fillcolor="black" stroked="f">
                <v:path arrowok="t"/>
              </v:shape>
              <v:shape id="_x0000_s9212" style="position:absolute;left:3269;top:8344;width:31;height:10" coordsize="32,12" path="m5,l,12r32,l5,xe" filled="f">
                <v:path arrowok="t"/>
              </v:shape>
              <v:shape id="_x0000_s9213" style="position:absolute;left:3273;top:8344;width:27;height:10" coordsize="27,12" path="m,l23,r4,12l,xe" fillcolor="black" stroked="f">
                <v:path arrowok="t"/>
              </v:shape>
              <v:shape id="_x0000_s9214" style="position:absolute;left:3273;top:8344;width:27;height:10" coordsize="27,12" path="m,l23,r4,12l,xe" filled="f">
                <v:path arrowok="t"/>
              </v:shape>
              <v:shape id="_x0000_s9215" style="position:absolute;left:3269;top:8354;width:23;height:10" coordsize="28,11" path="m,l5,11r23,l,xe" fillcolor="black" stroked="f">
                <v:path arrowok="t"/>
              </v:shape>
              <v:shape id="_x0000_s9216" style="position:absolute;left:3269;top:8354;width:23;height:10" coordsize="28,11" path="m,l5,11r23,l,xe" filled="f">
                <v:path arrowok="t"/>
              </v:shape>
              <v:shape id="_x0000_s9217" style="position:absolute;left:3269;top:8354;width:31;height:10" coordsize="32,11" path="m,l32,,28,11,,xe" fillcolor="black" stroked="f">
                <v:path arrowok="t"/>
              </v:shape>
              <v:shape id="_x0000_s9218" style="position:absolute;left:3269;top:8354;width:31;height:10" coordsize="32,11" path="m,l32,,28,11,,xe" filled="f">
                <v:path arrowok="t"/>
              </v:shape>
              <v:shape id="_x0000_s9219" style="position:absolute;left:3273;top:8364;width:19;height:4" coordsize="23,6" path="m,l23,,11,6,,xe" fillcolor="black" stroked="f">
                <v:path arrowok="t"/>
              </v:shape>
              <v:shape id="_x0000_s9220" style="position:absolute;left:3273;top:8364;width:19;height:4" coordsize="23,6" path="m,l23,,11,6,,xe" filled="f">
                <v:path arrowok="t"/>
              </v:shape>
              <v:shape id="_x0000_s9221" style="position:absolute;left:3984;top:8476;width:24;height:3" coordsize="23,6" path="m11,l,6r23,l11,xe" fillcolor="black" stroked="f">
                <v:path arrowok="t"/>
              </v:shape>
            </v:group>
            <v:shape id="_x0000_s9222" type="#_x0000_t75" style="position:absolute;left:3285;top:6842;width:119;height:241;mso-position-vertical-relative:page" filled="t" stroked="t" strokecolor="white">
              <v:imagedata r:id="rId1011" o:title=""/>
            </v:shape>
            <v:shape id="_x0000_s9223" type="#_x0000_t75" style="position:absolute;left:5448;top:6346;width:172;height:241;mso-position-vertical-relative:page" filled="t" stroked="t" strokecolor="white">
              <v:imagedata r:id="rId1012" o:title=""/>
            </v:shape>
            <v:shape id="_x0000_s9224" type="#_x0000_t75" style="position:absolute;left:2188;top:9260;width:172;height:241;mso-position-vertical-relative:page" filled="t" stroked="t" strokecolor="white">
              <v:imagedata r:id="rId1013" o:title=""/>
            </v:shape>
            <v:shape id="_x0000_s9225" type="#_x0000_t75" style="position:absolute;left:2188;top:11161;width:154;height:259;mso-position-vertical-relative:page" filled="t" stroked="t" strokecolor="white">
              <v:imagedata r:id="rId1014" o:title=""/>
            </v:shape>
            <v:shape id="_x0000_s9226" type="#_x0000_t75" style="position:absolute;left:6887;top:10838;width:172;height:259;mso-position-vertical-relative:page" filled="t" stroked="t" strokecolor="white">
              <v:imagedata r:id="rId1015" o:title=""/>
            </v:shape>
            <v:shape id="_x0000_s9227" type="#_x0000_t75" style="position:absolute;left:9562;top:7115;width:172;height:259;mso-position-vertical-relative:page" filled="t" stroked="t" strokecolor="white">
              <v:imagedata r:id="rId1016" o:title=""/>
            </v:shape>
            <v:shape id="_x0000_s9228" type="#_x0000_t32" style="position:absolute;left:3354;top:7083;width:170;height:216;flip:x y" o:connectortype="straight"/>
            <v:shape id="_x0000_s9229" type="#_x0000_t32" style="position:absolute;left:5521;top:6581;width:447;height:261;flip:x y" o:connectortype="straight"/>
            <v:shape id="_x0000_s9230" type="#_x0000_t32" style="position:absolute;left:7500;top:7330;width:257;height:95;flip:y" o:connectortype="straight"/>
            <v:shape id="_x0000_s9231" type="#_x0000_t32" style="position:absolute;left:9318;top:7330;width:257;height:95;flip:y" o:connectortype="straight"/>
            <v:shape id="_x0000_s9232" type="#_x0000_t32" style="position:absolute;left:7093;top:10451;width:505;height:497;flip:x" o:connectortype="straight"/>
            <v:shape id="_x0000_s9233" type="#_x0000_t32" style="position:absolute;left:2342;top:9109;width:251;height:264;flip:y" o:connectortype="straight"/>
            <v:shape id="_x0000_s9234" type="#_x0000_t75" style="position:absolute;left:3727;top:9260;width:172;height:241;mso-position-vertical-relative:page" filled="t" stroked="t" strokecolor="white">
              <v:imagedata r:id="rId1013" o:title=""/>
            </v:shape>
            <v:shape id="_x0000_s9235" type="#_x0000_t32" style="position:absolute;left:3881;top:9109;width:251;height:264;flip:y" o:connectortype="straight"/>
            <v:shape id="_x0000_s9236" type="#_x0000_t75" style="position:absolute;left:5215;top:9260;width:172;height:241;mso-position-vertical-relative:page" filled="t" stroked="t" strokecolor="white">
              <v:imagedata r:id="rId1013" o:title=""/>
            </v:shape>
            <v:shape id="_x0000_s9237" type="#_x0000_t32" style="position:absolute;left:5369;top:9109;width:251;height:264;flip:y" o:connectortype="straight"/>
            <v:shape id="_x0000_s9238" type="#_x0000_t32" style="position:absolute;left:2342;top:10838;width:251;height:373;flip:y" o:connectortype="straight"/>
            <v:shape id="_x0000_s9239" type="#_x0000_t75" style="position:absolute;left:3701;top:11161;width:154;height:259;mso-position-vertical-relative:page" filled="t" stroked="t" strokecolor="white">
              <v:imagedata r:id="rId1014" o:title=""/>
            </v:shape>
            <v:shape id="_x0000_s9240" type="#_x0000_t32" style="position:absolute;left:3855;top:10838;width:251;height:373;flip:y" o:connectortype="straight"/>
            <v:shape id="_x0000_s9241" type="#_x0000_t75" style="position:absolute;left:5215;top:11161;width:154;height:259;mso-position-vertical-relative:page" filled="t" stroked="t" strokecolor="white">
              <v:imagedata r:id="rId1014" o:title=""/>
            </v:shape>
            <v:shape id="_x0000_s9242" type="#_x0000_t32" style="position:absolute;left:5369;top:10838;width:251;height:373;flip:y" o:connectortype="straight"/>
          </v:group>
        </w:pict>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Рисунок 2.5 – Принципиальная схема СИО с коллекторной разводкой труб</w:t>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r w:rsidRPr="00672C5B">
        <w:rPr>
          <w:sz w:val="28"/>
          <w:szCs w:val="28"/>
          <w:lang w:val="ru-RU"/>
        </w:rPr>
        <w:t>Обозначения к рисунку 2.5:</w:t>
      </w:r>
    </w:p>
    <w:p w:rsidR="00672C5B" w:rsidRPr="00672C5B" w:rsidRDefault="00672C5B" w:rsidP="00672C5B">
      <w:pPr>
        <w:spacing w:line="312" w:lineRule="auto"/>
        <w:jc w:val="both"/>
        <w:rPr>
          <w:sz w:val="28"/>
          <w:szCs w:val="28"/>
          <w:lang w:val="ru-RU"/>
        </w:rPr>
      </w:pPr>
      <w:r w:rsidRPr="00672C5B">
        <w:rPr>
          <w:sz w:val="28"/>
          <w:szCs w:val="28"/>
          <w:lang w:val="ru-RU"/>
        </w:rPr>
        <w:t>1 – подача питательной воды;</w:t>
      </w:r>
    </w:p>
    <w:p w:rsidR="00672C5B" w:rsidRPr="00672C5B" w:rsidRDefault="00672C5B" w:rsidP="00672C5B">
      <w:pPr>
        <w:spacing w:line="312" w:lineRule="auto"/>
        <w:jc w:val="both"/>
        <w:rPr>
          <w:sz w:val="28"/>
          <w:szCs w:val="28"/>
          <w:lang w:val="ru-RU"/>
        </w:rPr>
      </w:pPr>
      <w:r w:rsidRPr="00672C5B">
        <w:rPr>
          <w:sz w:val="28"/>
          <w:szCs w:val="28"/>
          <w:lang w:val="ru-RU"/>
        </w:rPr>
        <w:lastRenderedPageBreak/>
        <w:t>2 – барабан-сепаратор;</w:t>
      </w:r>
    </w:p>
    <w:p w:rsidR="00672C5B" w:rsidRPr="00672C5B" w:rsidRDefault="00672C5B" w:rsidP="00672C5B">
      <w:pPr>
        <w:spacing w:line="312" w:lineRule="auto"/>
        <w:jc w:val="both"/>
        <w:rPr>
          <w:sz w:val="28"/>
          <w:szCs w:val="28"/>
          <w:lang w:val="ru-RU"/>
        </w:rPr>
      </w:pPr>
      <w:r w:rsidRPr="00672C5B">
        <w:rPr>
          <w:sz w:val="28"/>
          <w:szCs w:val="28"/>
          <w:lang w:val="ru-RU"/>
        </w:rPr>
        <w:t>3 – опускной коллектор;</w:t>
      </w:r>
    </w:p>
    <w:p w:rsidR="00672C5B" w:rsidRPr="00672C5B" w:rsidRDefault="00672C5B" w:rsidP="00672C5B">
      <w:pPr>
        <w:spacing w:line="312" w:lineRule="auto"/>
        <w:jc w:val="both"/>
        <w:rPr>
          <w:sz w:val="28"/>
          <w:szCs w:val="28"/>
          <w:lang w:val="ru-RU"/>
        </w:rPr>
      </w:pPr>
      <w:r w:rsidRPr="00672C5B">
        <w:rPr>
          <w:sz w:val="28"/>
          <w:szCs w:val="28"/>
          <w:lang w:val="ru-RU"/>
        </w:rPr>
        <w:t>4 – пятовые балки главного свода печи;</w:t>
      </w:r>
    </w:p>
    <w:p w:rsidR="00672C5B" w:rsidRPr="00672C5B" w:rsidRDefault="00672C5B" w:rsidP="00672C5B">
      <w:pPr>
        <w:spacing w:line="312" w:lineRule="auto"/>
        <w:jc w:val="both"/>
        <w:rPr>
          <w:sz w:val="28"/>
          <w:szCs w:val="28"/>
          <w:lang w:val="ru-RU"/>
        </w:rPr>
      </w:pPr>
      <w:r w:rsidRPr="00672C5B">
        <w:rPr>
          <w:sz w:val="28"/>
          <w:szCs w:val="28"/>
          <w:lang w:val="ru-RU"/>
        </w:rPr>
        <w:t>5 – рамы завалочных окон;</w:t>
      </w:r>
    </w:p>
    <w:p w:rsidR="00672C5B" w:rsidRPr="00672C5B" w:rsidRDefault="00672C5B" w:rsidP="00672C5B">
      <w:pPr>
        <w:spacing w:line="312" w:lineRule="auto"/>
        <w:jc w:val="both"/>
        <w:rPr>
          <w:sz w:val="28"/>
          <w:szCs w:val="28"/>
          <w:lang w:val="ru-RU"/>
        </w:rPr>
      </w:pPr>
      <w:r w:rsidRPr="00672C5B">
        <w:rPr>
          <w:sz w:val="28"/>
          <w:szCs w:val="28"/>
          <w:lang w:val="ru-RU"/>
        </w:rPr>
        <w:t>6 – кессон газового пролета;</w:t>
      </w:r>
    </w:p>
    <w:p w:rsidR="00672C5B" w:rsidRPr="00672C5B" w:rsidRDefault="00672C5B" w:rsidP="00672C5B">
      <w:pPr>
        <w:spacing w:line="312" w:lineRule="auto"/>
        <w:jc w:val="both"/>
        <w:rPr>
          <w:sz w:val="28"/>
          <w:szCs w:val="28"/>
          <w:lang w:val="ru-RU"/>
        </w:rPr>
      </w:pPr>
      <w:r w:rsidRPr="00672C5B">
        <w:rPr>
          <w:sz w:val="28"/>
          <w:szCs w:val="28"/>
          <w:lang w:val="ru-RU"/>
        </w:rPr>
        <w:t>7 – подъемный коллектор;</w:t>
      </w:r>
    </w:p>
    <w:p w:rsidR="00672C5B" w:rsidRPr="00672C5B" w:rsidRDefault="00672C5B" w:rsidP="00672C5B">
      <w:pPr>
        <w:spacing w:line="312" w:lineRule="auto"/>
        <w:jc w:val="both"/>
        <w:rPr>
          <w:sz w:val="28"/>
          <w:szCs w:val="28"/>
          <w:lang w:val="ru-RU"/>
        </w:rPr>
      </w:pPr>
      <w:r w:rsidRPr="00672C5B">
        <w:rPr>
          <w:sz w:val="28"/>
          <w:szCs w:val="28"/>
          <w:lang w:val="ru-RU"/>
        </w:rPr>
        <w:t>8 – подача насыщенного пара потребителю.</w:t>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На СИО приходится 85 % теплоты, отводимой через системы охлаждения печи. Водяное охлаждение используется только в том случае, если по конструктивным и теплотехническим признакам невозможно использовать СИО. Вместе с этим водяное охлаждение на мартеновских печах остается в качестве резервного.</w:t>
      </w:r>
    </w:p>
    <w:p w:rsidR="00672C5B" w:rsidRPr="00672C5B" w:rsidRDefault="00672C5B" w:rsidP="00672C5B">
      <w:pPr>
        <w:spacing w:line="312" w:lineRule="auto"/>
        <w:ind w:firstLine="539"/>
        <w:jc w:val="both"/>
        <w:rPr>
          <w:sz w:val="28"/>
          <w:szCs w:val="28"/>
          <w:lang w:val="ru-RU"/>
        </w:rPr>
      </w:pPr>
      <w:r w:rsidRPr="00672C5B">
        <w:rPr>
          <w:sz w:val="28"/>
          <w:szCs w:val="28"/>
          <w:lang w:val="ru-RU"/>
        </w:rPr>
        <w:t>СИО мартеновских печей выполняется как с коллекторной, так и с индивидуальной разводкой труб, причем, опускная система всегда коллекторная, а подъемная система может быть индивидуальной только в том случае, если разность высот между барабаном и охлаждаемыми элементами не превышает 10 м.</w:t>
      </w:r>
    </w:p>
    <w:p w:rsidR="00672C5B" w:rsidRPr="00672C5B" w:rsidRDefault="00672C5B" w:rsidP="00672C5B">
      <w:pPr>
        <w:spacing w:line="312" w:lineRule="auto"/>
        <w:ind w:firstLine="539"/>
        <w:jc w:val="both"/>
        <w:rPr>
          <w:sz w:val="28"/>
          <w:szCs w:val="28"/>
          <w:lang w:val="ru-RU"/>
        </w:rPr>
      </w:pPr>
      <w:r w:rsidRPr="00672C5B">
        <w:rPr>
          <w:sz w:val="28"/>
          <w:szCs w:val="28"/>
          <w:lang w:val="ru-RU"/>
        </w:rPr>
        <w:t>Обычно СИО мартеновских печей состоит из двух автономных и практически симметричных частей. При давлении в барабане до 1,2МПа охлаждаемые элементы – полые, свыше 1,2 МПа – трубчатые.</w:t>
      </w:r>
    </w:p>
    <w:p w:rsidR="00672C5B" w:rsidRPr="00672C5B" w:rsidRDefault="00672C5B" w:rsidP="00672C5B">
      <w:pPr>
        <w:spacing w:line="312" w:lineRule="auto"/>
        <w:ind w:firstLine="539"/>
        <w:jc w:val="both"/>
        <w:rPr>
          <w:sz w:val="28"/>
          <w:szCs w:val="28"/>
          <w:lang w:val="ru-RU"/>
        </w:rPr>
      </w:pPr>
      <w:r w:rsidRPr="00672C5B">
        <w:rPr>
          <w:sz w:val="28"/>
          <w:szCs w:val="28"/>
          <w:lang w:val="ru-RU"/>
        </w:rPr>
        <w:t>Применяют естественную циркуляцию. Максимальное давление –2,5МПа. Удельный выход пара около 0,25 т/т стали.</w:t>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Пар СИО используется:</w:t>
      </w:r>
    </w:p>
    <w:p w:rsidR="00672C5B" w:rsidRPr="00672C5B" w:rsidRDefault="00672C5B" w:rsidP="00672C5B">
      <w:pPr>
        <w:spacing w:line="312" w:lineRule="auto"/>
        <w:ind w:firstLine="539"/>
        <w:jc w:val="both"/>
        <w:rPr>
          <w:sz w:val="28"/>
          <w:szCs w:val="28"/>
          <w:lang w:val="ru-RU"/>
        </w:rPr>
      </w:pPr>
      <w:r w:rsidRPr="00672C5B">
        <w:rPr>
          <w:sz w:val="28"/>
          <w:szCs w:val="28"/>
          <w:lang w:val="ru-RU"/>
        </w:rPr>
        <w:t>• в системах коммунально-бытового и технологического теплоснабжения предприятия;</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  на ТЭЦ предприятия (подготовка </w:t>
      </w:r>
      <w:proofErr w:type="spellStart"/>
      <w:r w:rsidRPr="00672C5B">
        <w:rPr>
          <w:sz w:val="28"/>
          <w:szCs w:val="28"/>
          <w:lang w:val="ru-RU"/>
        </w:rPr>
        <w:t>химочищенной</w:t>
      </w:r>
      <w:proofErr w:type="spellEnd"/>
      <w:r w:rsidRPr="00672C5B">
        <w:rPr>
          <w:sz w:val="28"/>
          <w:szCs w:val="28"/>
          <w:lang w:val="ru-RU"/>
        </w:rPr>
        <w:t xml:space="preserve"> воды, деаэрация питательной воды, подача пара в отборы турбин и проч.)</w:t>
      </w:r>
    </w:p>
    <w:p w:rsidR="00672C5B" w:rsidRPr="00672C5B" w:rsidRDefault="00672C5B" w:rsidP="00672C5B">
      <w:pPr>
        <w:spacing w:line="312" w:lineRule="auto"/>
        <w:ind w:firstLine="539"/>
        <w:jc w:val="both"/>
        <w:rPr>
          <w:sz w:val="28"/>
          <w:szCs w:val="28"/>
          <w:lang w:val="ru-RU"/>
        </w:rPr>
      </w:pPr>
      <w:r w:rsidRPr="00672C5B">
        <w:rPr>
          <w:sz w:val="28"/>
          <w:szCs w:val="28"/>
          <w:lang w:val="ru-RU"/>
        </w:rPr>
        <w:t>Для расширения диапазона применения пара СИО мартеновских печей пар перегревают в центральных пароперегревателях (см. рис. 4.3).</w:t>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center"/>
        <w:rPr>
          <w:b/>
          <w:sz w:val="28"/>
          <w:szCs w:val="28"/>
          <w:lang w:val="ru-RU"/>
        </w:rPr>
      </w:pPr>
      <w:r w:rsidRPr="00672C5B">
        <w:rPr>
          <w:b/>
          <w:sz w:val="28"/>
          <w:szCs w:val="28"/>
          <w:lang w:val="ru-RU"/>
        </w:rPr>
        <w:lastRenderedPageBreak/>
        <w:t>3 ВТОРИЧНЫЕ ЭНЕРГОРЕСУРСЫ КИСЛОРОДНО-КОНВЕРТЕРНОГО ПРОИЗВОДСТВА СТАЛИ</w:t>
      </w:r>
    </w:p>
    <w:p w:rsidR="00672C5B" w:rsidRPr="00672C5B" w:rsidRDefault="00672C5B" w:rsidP="00672C5B">
      <w:pPr>
        <w:spacing w:line="312" w:lineRule="auto"/>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Кислородно-конвертерное производство стали занимает ведущее положение в мировом производстве стали (на долю конвертерной стали приходится около 70%): в отдельных странах кислородно-конвертерное производство стали составляет: США ~ 60%, Германия ~ 70%, Япония ~ 80%, Франция ~ 80%. В Украине на долю конвертерной стали приходится около 60%.</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Процесс производства стали в конвертерах – </w:t>
      </w:r>
      <w:proofErr w:type="spellStart"/>
      <w:r w:rsidRPr="00672C5B">
        <w:rPr>
          <w:sz w:val="28"/>
          <w:szCs w:val="28"/>
          <w:lang w:val="ru-RU"/>
        </w:rPr>
        <w:t>бестопливный</w:t>
      </w:r>
      <w:proofErr w:type="spellEnd"/>
      <w:r w:rsidRPr="00672C5B">
        <w:rPr>
          <w:sz w:val="28"/>
          <w:szCs w:val="28"/>
          <w:lang w:val="ru-RU"/>
        </w:rPr>
        <w:t>. Обеспечение теплотой происходит за счет экзотермических реакций окисления примесей чугуна.</w:t>
      </w:r>
    </w:p>
    <w:p w:rsidR="00672C5B" w:rsidRPr="00672C5B" w:rsidRDefault="00672C5B" w:rsidP="00672C5B">
      <w:pPr>
        <w:spacing w:after="240" w:line="312" w:lineRule="auto"/>
        <w:ind w:firstLine="539"/>
        <w:jc w:val="both"/>
        <w:rPr>
          <w:sz w:val="28"/>
          <w:szCs w:val="28"/>
          <w:lang w:val="ru-RU"/>
        </w:rPr>
      </w:pPr>
      <w:r w:rsidRPr="00672C5B">
        <w:rPr>
          <w:noProof/>
          <w:lang w:val="ru-RU" w:eastAsia="ru-RU"/>
        </w:rPr>
        <w:drawing>
          <wp:anchor distT="0" distB="0" distL="114300" distR="114300" simplePos="0" relativeHeight="251716608" behindDoc="0" locked="0" layoutInCell="1" allowOverlap="1" wp14:anchorId="3FB64318" wp14:editId="4E38B3D4">
            <wp:simplePos x="0" y="0"/>
            <wp:positionH relativeFrom="column">
              <wp:posOffset>4505325</wp:posOffset>
            </wp:positionH>
            <wp:positionV relativeFrom="paragraph">
              <wp:posOffset>738505</wp:posOffset>
            </wp:positionV>
            <wp:extent cx="1480185" cy="1485900"/>
            <wp:effectExtent l="0" t="0" r="5715" b="0"/>
            <wp:wrapNone/>
            <wp:docPr id="3068" name="Рисунок 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3"/>
                    <pic:cNvPicPr>
                      <a:picLocks noChangeAspect="1" noChangeArrowheads="1"/>
                    </pic:cNvPicPr>
                  </pic:nvPicPr>
                  <pic:blipFill>
                    <a:blip r:embed="rId1017" cstate="print">
                      <a:extLst>
                        <a:ext uri="{28A0092B-C50C-407E-A947-70E740481C1C}">
                          <a14:useLocalDpi xmlns:a14="http://schemas.microsoft.com/office/drawing/2010/main" val="0"/>
                        </a:ext>
                      </a:extLst>
                    </a:blip>
                    <a:srcRect l="22734" t="17334" r="37637"/>
                    <a:stretch>
                      <a:fillRect/>
                    </a:stretch>
                  </pic:blipFill>
                  <pic:spPr bwMode="auto">
                    <a:xfrm>
                      <a:off x="0" y="0"/>
                      <a:ext cx="1480185" cy="1485900"/>
                    </a:xfrm>
                    <a:prstGeom prst="rect">
                      <a:avLst/>
                    </a:prstGeom>
                    <a:noFill/>
                    <a:ln>
                      <a:noFill/>
                    </a:ln>
                  </pic:spPr>
                </pic:pic>
              </a:graphicData>
            </a:graphic>
          </wp:anchor>
        </w:drawing>
      </w:r>
      <w:r w:rsidRPr="00672C5B">
        <w:rPr>
          <w:sz w:val="28"/>
          <w:szCs w:val="28"/>
          <w:lang w:val="ru-RU"/>
        </w:rPr>
        <w:t>Выплавка стали осуществляется в конвертерах, которые представляют собой бронированные футерованные изнутри реторты с возможностью поворота на 360º вокруг горизонтальной оси.</w:t>
      </w:r>
    </w:p>
    <w:p w:rsidR="00672C5B" w:rsidRPr="00672C5B" w:rsidRDefault="00672C5B" w:rsidP="00672C5B">
      <w:pPr>
        <w:spacing w:after="240" w:line="312" w:lineRule="auto"/>
        <w:ind w:right="2700" w:firstLine="539"/>
        <w:jc w:val="both"/>
        <w:rPr>
          <w:sz w:val="28"/>
          <w:szCs w:val="28"/>
          <w:lang w:val="ru-RU"/>
        </w:rPr>
      </w:pPr>
      <w:r w:rsidRPr="00672C5B">
        <w:rPr>
          <w:sz w:val="28"/>
          <w:szCs w:val="28"/>
          <w:lang w:val="ru-RU"/>
        </w:rPr>
        <w:t xml:space="preserve">В конвертер загружают лом (до 25% от массы </w:t>
      </w:r>
      <w:proofErr w:type="spellStart"/>
      <w:r w:rsidRPr="00672C5B">
        <w:rPr>
          <w:sz w:val="28"/>
          <w:szCs w:val="28"/>
          <w:lang w:val="ru-RU"/>
        </w:rPr>
        <w:t>металлошихты</w:t>
      </w:r>
      <w:proofErr w:type="spellEnd"/>
      <w:r w:rsidRPr="00672C5B">
        <w:rPr>
          <w:sz w:val="28"/>
          <w:szCs w:val="28"/>
          <w:lang w:val="ru-RU"/>
        </w:rPr>
        <w:t>) путем поворота конвертера к пролету, который обслуживает мостовой кран. Загрузка осуществляется совками с дозированным количеством лома.</w:t>
      </w:r>
    </w:p>
    <w:p w:rsidR="00672C5B" w:rsidRPr="00672C5B" w:rsidRDefault="00672C5B" w:rsidP="00672C5B">
      <w:pPr>
        <w:spacing w:after="240" w:line="312" w:lineRule="auto"/>
        <w:ind w:right="2700" w:firstLine="539"/>
        <w:jc w:val="both"/>
        <w:rPr>
          <w:sz w:val="28"/>
          <w:szCs w:val="28"/>
          <w:lang w:val="ru-RU"/>
        </w:rPr>
      </w:pPr>
      <w:r w:rsidRPr="00672C5B">
        <w:rPr>
          <w:noProof/>
          <w:sz w:val="28"/>
          <w:szCs w:val="28"/>
          <w:lang w:val="ru-RU" w:eastAsia="ru-RU"/>
        </w:rPr>
        <w:drawing>
          <wp:anchor distT="0" distB="0" distL="114300" distR="114300" simplePos="0" relativeHeight="251717632" behindDoc="0" locked="0" layoutInCell="1" allowOverlap="1" wp14:anchorId="532B08AA" wp14:editId="34F84C62">
            <wp:simplePos x="0" y="0"/>
            <wp:positionH relativeFrom="column">
              <wp:posOffset>4610100</wp:posOffset>
            </wp:positionH>
            <wp:positionV relativeFrom="paragraph">
              <wp:posOffset>-1270</wp:posOffset>
            </wp:positionV>
            <wp:extent cx="1371600" cy="1828800"/>
            <wp:effectExtent l="0" t="0" r="0" b="0"/>
            <wp:wrapNone/>
            <wp:docPr id="3069" name="Рисунок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4"/>
                    <pic:cNvPicPr>
                      <a:picLocks noChangeAspect="1" noChangeArrowheads="1"/>
                    </pic:cNvPicPr>
                  </pic:nvPicPr>
                  <pic:blipFill>
                    <a:blip r:embed="rId1018" cstate="print">
                      <a:extLst>
                        <a:ext uri="{28A0092B-C50C-407E-A947-70E740481C1C}">
                          <a14:useLocalDpi xmlns:a14="http://schemas.microsoft.com/office/drawing/2010/main" val="0"/>
                        </a:ext>
                      </a:extLst>
                    </a:blip>
                    <a:srcRect l="62515" t="-1743" r="763"/>
                    <a:stretch>
                      <a:fillRect/>
                    </a:stretch>
                  </pic:blipFill>
                  <pic:spPr bwMode="auto">
                    <a:xfrm>
                      <a:off x="0" y="0"/>
                      <a:ext cx="1371600" cy="1828800"/>
                    </a:xfrm>
                    <a:prstGeom prst="rect">
                      <a:avLst/>
                    </a:prstGeom>
                    <a:noFill/>
                    <a:ln>
                      <a:noFill/>
                    </a:ln>
                  </pic:spPr>
                </pic:pic>
              </a:graphicData>
            </a:graphic>
          </wp:anchor>
        </w:drawing>
      </w:r>
      <w:r w:rsidRPr="00672C5B">
        <w:rPr>
          <w:sz w:val="28"/>
          <w:szCs w:val="28"/>
          <w:lang w:val="ru-RU"/>
        </w:rPr>
        <w:t xml:space="preserve">Затем заливают чугун (свыше 75% от массы </w:t>
      </w:r>
      <w:proofErr w:type="spellStart"/>
      <w:r w:rsidRPr="00672C5B">
        <w:rPr>
          <w:sz w:val="28"/>
          <w:szCs w:val="28"/>
          <w:lang w:val="ru-RU"/>
        </w:rPr>
        <w:t>металлошихты</w:t>
      </w:r>
      <w:proofErr w:type="spellEnd"/>
      <w:r w:rsidRPr="00672C5B">
        <w:rPr>
          <w:sz w:val="28"/>
          <w:szCs w:val="28"/>
          <w:lang w:val="ru-RU"/>
        </w:rPr>
        <w:t xml:space="preserve">, </w:t>
      </w:r>
      <w:proofErr w:type="spellStart"/>
      <w:r w:rsidRPr="00672C5B">
        <w:rPr>
          <w:sz w:val="28"/>
          <w:szCs w:val="28"/>
          <w:lang w:val="ru-RU"/>
        </w:rPr>
        <w:t>t</w:t>
      </w:r>
      <w:r w:rsidRPr="00672C5B">
        <w:rPr>
          <w:sz w:val="20"/>
          <w:szCs w:val="20"/>
          <w:lang w:val="ru-RU"/>
        </w:rPr>
        <w:t>ч</w:t>
      </w:r>
      <w:proofErr w:type="spellEnd"/>
      <w:r w:rsidRPr="00672C5B">
        <w:rPr>
          <w:sz w:val="28"/>
          <w:szCs w:val="28"/>
          <w:lang w:val="ru-RU"/>
        </w:rPr>
        <w:t xml:space="preserve"> ~ 1340 – 1360 ºС). Заливку чугуна осу-</w:t>
      </w:r>
      <w:proofErr w:type="spellStart"/>
      <w:r w:rsidRPr="00672C5B">
        <w:rPr>
          <w:sz w:val="28"/>
          <w:szCs w:val="28"/>
          <w:lang w:val="ru-RU"/>
        </w:rPr>
        <w:t>ществляют</w:t>
      </w:r>
      <w:proofErr w:type="spellEnd"/>
      <w:r w:rsidRPr="00672C5B">
        <w:rPr>
          <w:sz w:val="28"/>
          <w:szCs w:val="28"/>
          <w:lang w:val="ru-RU"/>
        </w:rPr>
        <w:t xml:space="preserve"> чугуновозным ковшом также путем поворота конвертера к пролету, который обслуживается мостовым краном.</w:t>
      </w:r>
    </w:p>
    <w:p w:rsidR="00672C5B" w:rsidRPr="00672C5B" w:rsidRDefault="00672C5B" w:rsidP="00672C5B">
      <w:pPr>
        <w:spacing w:line="312" w:lineRule="auto"/>
        <w:ind w:right="2700" w:firstLine="539"/>
        <w:jc w:val="both"/>
        <w:rPr>
          <w:sz w:val="28"/>
          <w:szCs w:val="28"/>
          <w:lang w:val="ru-RU"/>
        </w:rPr>
      </w:pPr>
      <w:r w:rsidRPr="00672C5B">
        <w:rPr>
          <w:noProof/>
          <w:sz w:val="28"/>
          <w:szCs w:val="28"/>
          <w:lang w:val="ru-RU" w:eastAsia="ru-RU"/>
        </w:rPr>
        <w:drawing>
          <wp:anchor distT="0" distB="0" distL="114300" distR="114300" simplePos="0" relativeHeight="251718656" behindDoc="0" locked="0" layoutInCell="1" allowOverlap="1" wp14:anchorId="227EF483" wp14:editId="7B771B01">
            <wp:simplePos x="0" y="0"/>
            <wp:positionH relativeFrom="column">
              <wp:posOffset>4762500</wp:posOffset>
            </wp:positionH>
            <wp:positionV relativeFrom="paragraph">
              <wp:posOffset>260985</wp:posOffset>
            </wp:positionV>
            <wp:extent cx="1219200" cy="1828800"/>
            <wp:effectExtent l="0" t="0" r="0" b="0"/>
            <wp:wrapNone/>
            <wp:docPr id="3070" name="Рисунок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5"/>
                    <pic:cNvPicPr>
                      <a:picLocks noChangeAspect="1" noChangeArrowheads="1"/>
                    </pic:cNvPicPr>
                  </pic:nvPicPr>
                  <pic:blipFill>
                    <a:blip r:embed="rId1019" cstate="print">
                      <a:extLst>
                        <a:ext uri="{28A0092B-C50C-407E-A947-70E740481C1C}">
                          <a14:useLocalDpi xmlns:a14="http://schemas.microsoft.com/office/drawing/2010/main" val="0"/>
                        </a:ext>
                      </a:extLst>
                    </a:blip>
                    <a:srcRect l="-1747" t="23692" r="77266"/>
                    <a:stretch>
                      <a:fillRect/>
                    </a:stretch>
                  </pic:blipFill>
                  <pic:spPr bwMode="auto">
                    <a:xfrm>
                      <a:off x="0" y="0"/>
                      <a:ext cx="1219200" cy="1828800"/>
                    </a:xfrm>
                    <a:prstGeom prst="rect">
                      <a:avLst/>
                    </a:prstGeom>
                    <a:noFill/>
                    <a:ln>
                      <a:noFill/>
                    </a:ln>
                  </pic:spPr>
                </pic:pic>
              </a:graphicData>
            </a:graphic>
          </wp:anchor>
        </w:drawing>
      </w:r>
      <w:r w:rsidRPr="00672C5B">
        <w:rPr>
          <w:sz w:val="28"/>
          <w:szCs w:val="28"/>
          <w:lang w:val="ru-RU"/>
        </w:rPr>
        <w:t>После заливки чугуна конвертер устанавливают в вертикальное положение.</w:t>
      </w:r>
    </w:p>
    <w:p w:rsidR="00672C5B" w:rsidRPr="00E7467E" w:rsidRDefault="00672C5B" w:rsidP="00E7467E">
      <w:pPr>
        <w:spacing w:line="312" w:lineRule="auto"/>
        <w:ind w:right="2700" w:firstLine="539"/>
        <w:jc w:val="both"/>
        <w:rPr>
          <w:sz w:val="28"/>
          <w:szCs w:val="28"/>
          <w:lang w:val="ru-RU"/>
        </w:rPr>
      </w:pPr>
      <w:r w:rsidRPr="00672C5B">
        <w:rPr>
          <w:sz w:val="28"/>
          <w:szCs w:val="28"/>
          <w:lang w:val="ru-RU"/>
        </w:rPr>
        <w:t>Опускают кислородную фурму и осуществляют продувку. В процессе кислородной продувки происходит окисление примесей чугуна с образованием соответствующих оксидов и выделением теплоты реакций:</w:t>
      </w:r>
    </w:p>
    <w:p w:rsidR="00672C5B" w:rsidRPr="00672C5B" w:rsidRDefault="00672C5B" w:rsidP="00672C5B">
      <w:pPr>
        <w:spacing w:line="312" w:lineRule="auto"/>
        <w:jc w:val="center"/>
        <w:rPr>
          <w:sz w:val="28"/>
          <w:szCs w:val="28"/>
          <w:lang w:val="ru-RU"/>
        </w:rPr>
      </w:pPr>
      <w:r w:rsidRPr="00672C5B">
        <w:rPr>
          <w:position w:val="-86"/>
          <w:sz w:val="28"/>
          <w:szCs w:val="28"/>
          <w:lang w:val="ru-RU"/>
        </w:rPr>
        <w:object w:dxaOrig="2799" w:dyaOrig="1840">
          <v:shape id="_x0000_i1428" type="#_x0000_t75" style="width:153.8pt;height:100.35pt" o:ole="">
            <v:imagedata r:id="rId1020" o:title=""/>
          </v:shape>
          <o:OLEObject Type="Embed" ProgID="Equation.3" ShapeID="_x0000_i1428" DrawAspect="Content" ObjectID="_1402849352" r:id="rId1021"/>
        </w:object>
      </w:r>
      <w:r w:rsidRPr="00672C5B">
        <w:rPr>
          <w:sz w:val="28"/>
          <w:szCs w:val="28"/>
          <w:lang w:val="ru-RU"/>
        </w:rPr>
        <w:t>.</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Во время продувки выделяется конвертерный газ: СО ≤ 90%, </w:t>
      </w:r>
      <w:proofErr w:type="spellStart"/>
      <w:r w:rsidRPr="00672C5B">
        <w:rPr>
          <w:sz w:val="28"/>
          <w:szCs w:val="28"/>
          <w:lang w:val="ru-RU"/>
        </w:rPr>
        <w:t>t</w:t>
      </w:r>
      <w:r w:rsidRPr="00672C5B">
        <w:rPr>
          <w:sz w:val="20"/>
          <w:szCs w:val="20"/>
          <w:lang w:val="ru-RU"/>
        </w:rPr>
        <w:t>г</w:t>
      </w:r>
      <w:proofErr w:type="spellEnd"/>
      <w:r w:rsidRPr="00672C5B">
        <w:rPr>
          <w:sz w:val="28"/>
          <w:szCs w:val="28"/>
          <w:lang w:val="ru-RU"/>
        </w:rPr>
        <w:t>≤ 1600 – 1800 ºС, запыленность ≤ 250 г/м³. Длительность продувки около 15 мин.</w:t>
      </w:r>
    </w:p>
    <w:p w:rsidR="00672C5B" w:rsidRPr="00672C5B" w:rsidRDefault="00672C5B" w:rsidP="00672C5B">
      <w:pPr>
        <w:spacing w:line="312" w:lineRule="auto"/>
        <w:ind w:firstLine="539"/>
        <w:jc w:val="both"/>
        <w:rPr>
          <w:sz w:val="28"/>
          <w:szCs w:val="28"/>
          <w:lang w:val="ru-RU"/>
        </w:rPr>
      </w:pPr>
      <w:r w:rsidRPr="00672C5B">
        <w:rPr>
          <w:sz w:val="28"/>
          <w:szCs w:val="28"/>
          <w:lang w:val="ru-RU"/>
        </w:rPr>
        <w:t>После продувки осуществляют выпуск плавки:</w:t>
      </w:r>
    </w:p>
    <w:p w:rsidR="00672C5B" w:rsidRPr="00672C5B" w:rsidRDefault="00672C5B" w:rsidP="00672C5B">
      <w:pPr>
        <w:spacing w:line="312" w:lineRule="auto"/>
        <w:ind w:firstLine="539"/>
        <w:jc w:val="both"/>
        <w:rPr>
          <w:sz w:val="28"/>
          <w:szCs w:val="28"/>
          <w:lang w:val="ru-RU"/>
        </w:rPr>
      </w:pPr>
      <w:r w:rsidRPr="00672C5B">
        <w:rPr>
          <w:noProof/>
          <w:lang w:val="ru-RU" w:eastAsia="ru-RU"/>
        </w:rPr>
        <w:drawing>
          <wp:anchor distT="0" distB="0" distL="114300" distR="114300" simplePos="0" relativeHeight="251719680" behindDoc="0" locked="0" layoutInCell="1" allowOverlap="1" wp14:anchorId="336422B0" wp14:editId="23938A43">
            <wp:simplePos x="0" y="0"/>
            <wp:positionH relativeFrom="column">
              <wp:posOffset>914400</wp:posOffset>
            </wp:positionH>
            <wp:positionV relativeFrom="paragraph">
              <wp:posOffset>263525</wp:posOffset>
            </wp:positionV>
            <wp:extent cx="1943100" cy="1730375"/>
            <wp:effectExtent l="0" t="0" r="0" b="3175"/>
            <wp:wrapNone/>
            <wp:docPr id="3071" name="Рисунок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6"/>
                    <pic:cNvPicPr>
                      <a:picLocks noChangeAspect="1" noChangeArrowheads="1"/>
                    </pic:cNvPicPr>
                  </pic:nvPicPr>
                  <pic:blipFill>
                    <a:blip r:embed="rId1022" cstate="print">
                      <a:extLst>
                        <a:ext uri="{28A0092B-C50C-407E-A947-70E740481C1C}">
                          <a14:useLocalDpi xmlns:a14="http://schemas.microsoft.com/office/drawing/2010/main" val="0"/>
                        </a:ext>
                      </a:extLst>
                    </a:blip>
                    <a:srcRect r="35736" b="14452"/>
                    <a:stretch>
                      <a:fillRect/>
                    </a:stretch>
                  </pic:blipFill>
                  <pic:spPr bwMode="auto">
                    <a:xfrm>
                      <a:off x="0" y="0"/>
                      <a:ext cx="1943100" cy="1730375"/>
                    </a:xfrm>
                    <a:prstGeom prst="rect">
                      <a:avLst/>
                    </a:prstGeom>
                    <a:noFill/>
                    <a:ln>
                      <a:noFill/>
                    </a:ln>
                  </pic:spPr>
                </pic:pic>
              </a:graphicData>
            </a:graphic>
          </wp:anchor>
        </w:drawing>
      </w:r>
      <w:r w:rsidRPr="00672C5B">
        <w:rPr>
          <w:noProof/>
          <w:lang w:val="ru-RU" w:eastAsia="ru-RU"/>
        </w:rPr>
        <w:drawing>
          <wp:anchor distT="0" distB="0" distL="114300" distR="114300" simplePos="0" relativeHeight="251720704" behindDoc="0" locked="0" layoutInCell="1" allowOverlap="1" wp14:anchorId="6E2BFB63" wp14:editId="2857F702">
            <wp:simplePos x="0" y="0"/>
            <wp:positionH relativeFrom="column">
              <wp:posOffset>3657600</wp:posOffset>
            </wp:positionH>
            <wp:positionV relativeFrom="paragraph">
              <wp:posOffset>263525</wp:posOffset>
            </wp:positionV>
            <wp:extent cx="1022985" cy="1943100"/>
            <wp:effectExtent l="0" t="0" r="5715" b="0"/>
            <wp:wrapNone/>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7"/>
                    <pic:cNvPicPr>
                      <a:picLocks noChangeAspect="1" noChangeArrowheads="1"/>
                    </pic:cNvPicPr>
                  </pic:nvPicPr>
                  <pic:blipFill>
                    <a:blip r:embed="rId1023" cstate="print">
                      <a:extLst>
                        <a:ext uri="{28A0092B-C50C-407E-A947-70E740481C1C}">
                          <a14:useLocalDpi xmlns:a14="http://schemas.microsoft.com/office/drawing/2010/main" val="0"/>
                        </a:ext>
                      </a:extLst>
                    </a:blip>
                    <a:srcRect l="64323" r="-58" b="-1482"/>
                    <a:stretch>
                      <a:fillRect/>
                    </a:stretch>
                  </pic:blipFill>
                  <pic:spPr bwMode="auto">
                    <a:xfrm>
                      <a:off x="0" y="0"/>
                      <a:ext cx="1022985" cy="1943100"/>
                    </a:xfrm>
                    <a:prstGeom prst="rect">
                      <a:avLst/>
                    </a:prstGeom>
                    <a:noFill/>
                    <a:ln>
                      <a:noFill/>
                    </a:ln>
                  </pic:spPr>
                </pic:pic>
              </a:graphicData>
            </a:graphic>
          </wp:anchor>
        </w:drawing>
      </w:r>
      <w:r w:rsidRPr="00672C5B">
        <w:rPr>
          <w:sz w:val="28"/>
          <w:szCs w:val="28"/>
          <w:lang w:val="ru-RU"/>
        </w:rPr>
        <w:t>выпуск стали (</w:t>
      </w:r>
      <w:proofErr w:type="spellStart"/>
      <w:r w:rsidRPr="00672C5B">
        <w:rPr>
          <w:sz w:val="28"/>
          <w:szCs w:val="28"/>
          <w:lang w:val="ru-RU"/>
        </w:rPr>
        <w:t>t</w:t>
      </w:r>
      <w:r w:rsidRPr="00672C5B">
        <w:rPr>
          <w:sz w:val="20"/>
          <w:szCs w:val="20"/>
          <w:lang w:val="ru-RU"/>
        </w:rPr>
        <w:t>ст</w:t>
      </w:r>
      <w:proofErr w:type="spellEnd"/>
      <w:r w:rsidRPr="00672C5B">
        <w:rPr>
          <w:sz w:val="28"/>
          <w:szCs w:val="28"/>
          <w:lang w:val="ru-RU"/>
        </w:rPr>
        <w:t xml:space="preserve"> ~ 1540 – 1550 ºС) и выгрузку шлака (</w:t>
      </w:r>
      <w:proofErr w:type="spellStart"/>
      <w:r w:rsidRPr="00672C5B">
        <w:rPr>
          <w:sz w:val="28"/>
          <w:szCs w:val="28"/>
          <w:lang w:val="ru-RU"/>
        </w:rPr>
        <w:t>t</w:t>
      </w:r>
      <w:r w:rsidRPr="00672C5B">
        <w:rPr>
          <w:sz w:val="20"/>
          <w:szCs w:val="20"/>
          <w:lang w:val="ru-RU"/>
        </w:rPr>
        <w:t>шл</w:t>
      </w:r>
      <w:proofErr w:type="spellEnd"/>
      <w:r w:rsidRPr="00672C5B">
        <w:rPr>
          <w:sz w:val="28"/>
          <w:szCs w:val="28"/>
          <w:lang w:val="ru-RU"/>
        </w:rPr>
        <w:t xml:space="preserve"> ~ 1500 ºС):</w:t>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После выпуска плавки цикл выплавки стали повторяется. Общая продолжительность цикла составляет до 45-50 мин.</w:t>
      </w:r>
    </w:p>
    <w:p w:rsidR="00672C5B" w:rsidRPr="00672C5B" w:rsidRDefault="00672C5B" w:rsidP="00672C5B">
      <w:pPr>
        <w:spacing w:line="312" w:lineRule="auto"/>
        <w:jc w:val="both"/>
        <w:rPr>
          <w:sz w:val="28"/>
          <w:szCs w:val="28"/>
          <w:lang w:val="ru-RU"/>
        </w:rPr>
      </w:pPr>
    </w:p>
    <w:p w:rsidR="00672C5B" w:rsidRPr="00672C5B" w:rsidRDefault="00672C5B" w:rsidP="00672C5B">
      <w:pPr>
        <w:spacing w:after="240" w:line="312" w:lineRule="auto"/>
        <w:jc w:val="center"/>
        <w:rPr>
          <w:b/>
          <w:sz w:val="28"/>
          <w:szCs w:val="28"/>
          <w:lang w:val="ru-RU"/>
        </w:rPr>
      </w:pPr>
      <w:r w:rsidRPr="00672C5B">
        <w:rPr>
          <w:b/>
          <w:sz w:val="28"/>
          <w:szCs w:val="28"/>
          <w:lang w:val="ru-RU"/>
        </w:rPr>
        <w:t>3.1 Тепловой баланс конвертерной плавки и общая характеристика ВЭР кислородно-конвертерного производства стали</w:t>
      </w:r>
    </w:p>
    <w:p w:rsidR="00672C5B" w:rsidRPr="00672C5B" w:rsidRDefault="00672C5B" w:rsidP="00672C5B">
      <w:pPr>
        <w:spacing w:line="312" w:lineRule="auto"/>
        <w:ind w:firstLine="539"/>
        <w:rPr>
          <w:sz w:val="28"/>
          <w:szCs w:val="28"/>
          <w:lang w:val="ru-RU"/>
        </w:rPr>
      </w:pPr>
      <w:r w:rsidRPr="00672C5B">
        <w:rPr>
          <w:sz w:val="28"/>
          <w:szCs w:val="28"/>
          <w:lang w:val="ru-RU"/>
        </w:rPr>
        <w:t>Ориентировочный тепловой баланс кислородно-конвертерной плавки: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5400"/>
      </w:tblGrid>
      <w:tr w:rsidR="00672C5B" w:rsidRPr="00672C5B" w:rsidTr="00672C5B">
        <w:trPr>
          <w:cantSplit/>
          <w:trHeight w:val="409"/>
        </w:trPr>
        <w:tc>
          <w:tcPr>
            <w:tcW w:w="4140" w:type="dxa"/>
            <w:vAlign w:val="center"/>
          </w:tcPr>
          <w:p w:rsidR="00672C5B" w:rsidRPr="00672C5B" w:rsidRDefault="00672C5B" w:rsidP="00672C5B">
            <w:pPr>
              <w:rPr>
                <w:b/>
                <w:i/>
                <w:sz w:val="28"/>
                <w:szCs w:val="28"/>
                <w:lang w:val="ru-RU"/>
              </w:rPr>
            </w:pPr>
            <w:r w:rsidRPr="00672C5B">
              <w:rPr>
                <w:b/>
                <w:i/>
                <w:sz w:val="28"/>
                <w:szCs w:val="28"/>
                <w:lang w:val="ru-RU"/>
              </w:rPr>
              <w:t>Приход теплоты</w:t>
            </w:r>
          </w:p>
        </w:tc>
        <w:tc>
          <w:tcPr>
            <w:tcW w:w="5400" w:type="dxa"/>
            <w:vAlign w:val="center"/>
          </w:tcPr>
          <w:p w:rsidR="00672C5B" w:rsidRPr="00672C5B" w:rsidRDefault="00672C5B" w:rsidP="00672C5B">
            <w:pPr>
              <w:rPr>
                <w:b/>
                <w:i/>
                <w:sz w:val="28"/>
                <w:szCs w:val="28"/>
                <w:lang w:val="ru-RU"/>
              </w:rPr>
            </w:pPr>
            <w:r w:rsidRPr="00672C5B">
              <w:rPr>
                <w:b/>
                <w:i/>
                <w:sz w:val="28"/>
                <w:szCs w:val="28"/>
                <w:lang w:val="ru-RU"/>
              </w:rPr>
              <w:t>Расход теплоты</w:t>
            </w:r>
          </w:p>
        </w:tc>
      </w:tr>
      <w:tr w:rsidR="00672C5B" w:rsidRPr="00672C5B" w:rsidTr="00672C5B">
        <w:trPr>
          <w:trHeight w:val="709"/>
        </w:trPr>
        <w:tc>
          <w:tcPr>
            <w:tcW w:w="4140" w:type="dxa"/>
          </w:tcPr>
          <w:p w:rsidR="00672C5B" w:rsidRPr="00672C5B" w:rsidRDefault="00672C5B" w:rsidP="00672C5B">
            <w:pPr>
              <w:rPr>
                <w:sz w:val="26"/>
                <w:szCs w:val="26"/>
                <w:lang w:val="ru-RU"/>
              </w:rPr>
            </w:pPr>
            <w:r w:rsidRPr="00672C5B">
              <w:rPr>
                <w:sz w:val="26"/>
                <w:szCs w:val="26"/>
                <w:lang w:val="ru-RU"/>
              </w:rPr>
              <w:t>Теплота чугуна (</w:t>
            </w:r>
            <w:r w:rsidRPr="00672C5B">
              <w:rPr>
                <w:sz w:val="26"/>
                <w:szCs w:val="26"/>
                <w:lang w:val="en-US"/>
              </w:rPr>
              <w:t>Q</w:t>
            </w:r>
            <w:r w:rsidRPr="00672C5B">
              <w:rPr>
                <w:sz w:val="20"/>
                <w:szCs w:val="20"/>
                <w:lang w:val="ru-RU"/>
              </w:rPr>
              <w:t>ч</w:t>
            </w:r>
            <w:r w:rsidRPr="00672C5B">
              <w:rPr>
                <w:sz w:val="26"/>
                <w:szCs w:val="26"/>
                <w:lang w:val="ru-RU"/>
              </w:rPr>
              <w:t xml:space="preserve"> ~ 50%)</w:t>
            </w:r>
          </w:p>
          <w:p w:rsidR="00672C5B" w:rsidRPr="00672C5B" w:rsidRDefault="00672C5B" w:rsidP="00672C5B">
            <w:pPr>
              <w:rPr>
                <w:sz w:val="26"/>
                <w:szCs w:val="26"/>
                <w:lang w:val="ru-RU"/>
              </w:rPr>
            </w:pPr>
          </w:p>
          <w:p w:rsidR="00672C5B" w:rsidRPr="00672C5B" w:rsidRDefault="00672C5B" w:rsidP="00672C5B">
            <w:pPr>
              <w:rPr>
                <w:sz w:val="26"/>
                <w:szCs w:val="26"/>
                <w:lang w:val="ru-RU"/>
              </w:rPr>
            </w:pPr>
            <w:r w:rsidRPr="00672C5B">
              <w:rPr>
                <w:sz w:val="26"/>
                <w:szCs w:val="26"/>
                <w:lang w:val="ru-RU"/>
              </w:rPr>
              <w:t xml:space="preserve">Теплота экзотермических реакций окисления примесей чугуна </w:t>
            </w:r>
          </w:p>
          <w:p w:rsidR="00672C5B" w:rsidRPr="00672C5B" w:rsidRDefault="00672C5B" w:rsidP="00672C5B">
            <w:pPr>
              <w:rPr>
                <w:sz w:val="26"/>
                <w:szCs w:val="26"/>
                <w:lang w:val="ru-RU"/>
              </w:rPr>
            </w:pPr>
            <w:r w:rsidRPr="00672C5B">
              <w:rPr>
                <w:sz w:val="26"/>
                <w:szCs w:val="26"/>
                <w:lang w:val="ru-RU"/>
              </w:rPr>
              <w:t>(</w:t>
            </w:r>
            <w:r w:rsidRPr="00672C5B">
              <w:rPr>
                <w:sz w:val="26"/>
                <w:szCs w:val="26"/>
                <w:lang w:val="en-US"/>
              </w:rPr>
              <w:t>Q</w:t>
            </w:r>
            <w:proofErr w:type="spellStart"/>
            <w:r w:rsidRPr="00672C5B">
              <w:rPr>
                <w:sz w:val="20"/>
                <w:szCs w:val="20"/>
                <w:lang w:val="ru-RU"/>
              </w:rPr>
              <w:t>экз</w:t>
            </w:r>
            <w:proofErr w:type="spellEnd"/>
            <w:r w:rsidRPr="00672C5B">
              <w:rPr>
                <w:sz w:val="26"/>
                <w:szCs w:val="26"/>
                <w:lang w:val="ru-RU"/>
              </w:rPr>
              <w:t xml:space="preserve"> ~ 50%)</w:t>
            </w:r>
          </w:p>
        </w:tc>
        <w:tc>
          <w:tcPr>
            <w:tcW w:w="5400" w:type="dxa"/>
            <w:vAlign w:val="center"/>
          </w:tcPr>
          <w:p w:rsidR="00672C5B" w:rsidRPr="00672C5B" w:rsidRDefault="00672C5B" w:rsidP="00672C5B">
            <w:pPr>
              <w:rPr>
                <w:sz w:val="26"/>
                <w:szCs w:val="26"/>
                <w:lang w:val="ru-RU"/>
              </w:rPr>
            </w:pPr>
            <w:r w:rsidRPr="00672C5B">
              <w:rPr>
                <w:sz w:val="26"/>
                <w:szCs w:val="26"/>
                <w:lang w:val="ru-RU"/>
              </w:rPr>
              <w:t>Теплота жидкой стали (</w:t>
            </w:r>
            <w:r w:rsidRPr="00672C5B">
              <w:rPr>
                <w:sz w:val="26"/>
                <w:szCs w:val="26"/>
                <w:lang w:val="en-US"/>
              </w:rPr>
              <w:t>Q</w:t>
            </w:r>
            <w:proofErr w:type="spellStart"/>
            <w:r w:rsidRPr="00672C5B">
              <w:rPr>
                <w:sz w:val="20"/>
                <w:szCs w:val="20"/>
                <w:lang w:val="ru-RU"/>
              </w:rPr>
              <w:t>ст</w:t>
            </w:r>
            <w:proofErr w:type="spellEnd"/>
            <w:r w:rsidRPr="00672C5B">
              <w:rPr>
                <w:sz w:val="26"/>
                <w:szCs w:val="26"/>
                <w:lang w:val="ru-RU"/>
              </w:rPr>
              <w:t xml:space="preserve"> ~ 50%)</w:t>
            </w:r>
          </w:p>
          <w:p w:rsidR="00672C5B" w:rsidRPr="00672C5B" w:rsidRDefault="00672C5B" w:rsidP="00672C5B">
            <w:pPr>
              <w:rPr>
                <w:sz w:val="26"/>
                <w:szCs w:val="26"/>
                <w:lang w:val="ru-RU"/>
              </w:rPr>
            </w:pPr>
          </w:p>
          <w:p w:rsidR="00672C5B" w:rsidRPr="00672C5B" w:rsidRDefault="00672C5B" w:rsidP="00672C5B">
            <w:pPr>
              <w:rPr>
                <w:sz w:val="26"/>
                <w:szCs w:val="26"/>
                <w:lang w:val="ru-RU"/>
              </w:rPr>
            </w:pPr>
            <w:r w:rsidRPr="00672C5B">
              <w:rPr>
                <w:sz w:val="26"/>
                <w:szCs w:val="26"/>
                <w:lang w:val="ru-RU"/>
              </w:rPr>
              <w:t>Теплота шлака (</w:t>
            </w:r>
            <w:r w:rsidRPr="00672C5B">
              <w:rPr>
                <w:sz w:val="26"/>
                <w:szCs w:val="26"/>
                <w:lang w:val="en-US"/>
              </w:rPr>
              <w:t>Q</w:t>
            </w:r>
            <w:proofErr w:type="spellStart"/>
            <w:r w:rsidRPr="00672C5B">
              <w:rPr>
                <w:sz w:val="20"/>
                <w:szCs w:val="20"/>
                <w:lang w:val="ru-RU"/>
              </w:rPr>
              <w:t>шл</w:t>
            </w:r>
            <w:proofErr w:type="spellEnd"/>
            <w:r w:rsidRPr="00672C5B">
              <w:rPr>
                <w:sz w:val="26"/>
                <w:szCs w:val="26"/>
                <w:lang w:val="ru-RU"/>
              </w:rPr>
              <w:t xml:space="preserve"> ~ 5%)</w:t>
            </w:r>
          </w:p>
          <w:p w:rsidR="00672C5B" w:rsidRPr="00672C5B" w:rsidRDefault="00672C5B" w:rsidP="00672C5B">
            <w:pPr>
              <w:rPr>
                <w:sz w:val="26"/>
                <w:szCs w:val="26"/>
                <w:lang w:val="ru-RU"/>
              </w:rPr>
            </w:pPr>
          </w:p>
          <w:p w:rsidR="00672C5B" w:rsidRPr="00672C5B" w:rsidRDefault="00672C5B" w:rsidP="00672C5B">
            <w:pPr>
              <w:rPr>
                <w:sz w:val="26"/>
                <w:szCs w:val="26"/>
                <w:lang w:val="ru-RU"/>
              </w:rPr>
            </w:pPr>
            <w:r w:rsidRPr="00672C5B">
              <w:rPr>
                <w:sz w:val="26"/>
                <w:szCs w:val="26"/>
                <w:lang w:val="ru-RU"/>
              </w:rPr>
              <w:t>Теплота конвертерного газа (</w:t>
            </w:r>
            <w:r w:rsidRPr="00672C5B">
              <w:rPr>
                <w:sz w:val="26"/>
                <w:szCs w:val="26"/>
                <w:lang w:val="en-US"/>
              </w:rPr>
              <w:t>Q</w:t>
            </w:r>
            <w:proofErr w:type="spellStart"/>
            <w:r w:rsidRPr="00672C5B">
              <w:rPr>
                <w:sz w:val="20"/>
                <w:szCs w:val="20"/>
                <w:lang w:val="ru-RU"/>
              </w:rPr>
              <w:t>к.г</w:t>
            </w:r>
            <w:proofErr w:type="spellEnd"/>
            <w:r w:rsidRPr="00672C5B">
              <w:rPr>
                <w:sz w:val="20"/>
                <w:szCs w:val="20"/>
                <w:lang w:val="ru-RU"/>
              </w:rPr>
              <w:t>.</w:t>
            </w:r>
            <w:r w:rsidRPr="00672C5B">
              <w:rPr>
                <w:sz w:val="26"/>
                <w:szCs w:val="26"/>
                <w:lang w:val="ru-RU"/>
              </w:rPr>
              <w:t xml:space="preserve"> ~ 40%),</w:t>
            </w:r>
          </w:p>
          <w:p w:rsidR="00672C5B" w:rsidRPr="00672C5B" w:rsidRDefault="00672C5B" w:rsidP="00672C5B">
            <w:pPr>
              <w:rPr>
                <w:sz w:val="26"/>
                <w:szCs w:val="26"/>
                <w:lang w:val="ru-RU"/>
              </w:rPr>
            </w:pPr>
            <w:r w:rsidRPr="00672C5B">
              <w:rPr>
                <w:sz w:val="26"/>
                <w:szCs w:val="26"/>
                <w:lang w:val="ru-RU"/>
              </w:rPr>
              <w:t xml:space="preserve"> в том числе:</w:t>
            </w:r>
          </w:p>
          <w:p w:rsidR="00672C5B" w:rsidRPr="00672C5B" w:rsidRDefault="00672C5B" w:rsidP="00672C5B">
            <w:pPr>
              <w:rPr>
                <w:sz w:val="26"/>
                <w:szCs w:val="26"/>
                <w:lang w:val="ru-RU"/>
              </w:rPr>
            </w:pPr>
            <w:r w:rsidRPr="00672C5B">
              <w:rPr>
                <w:sz w:val="26"/>
                <w:szCs w:val="26"/>
                <w:lang w:val="ru-RU"/>
              </w:rPr>
              <w:t>физическая теплота конвертерного газа</w:t>
            </w:r>
          </w:p>
          <w:p w:rsidR="00672C5B" w:rsidRPr="00672C5B" w:rsidRDefault="00672C5B" w:rsidP="00672C5B">
            <w:pPr>
              <w:rPr>
                <w:sz w:val="26"/>
                <w:szCs w:val="26"/>
                <w:lang w:val="ru-RU"/>
              </w:rPr>
            </w:pPr>
            <w:r w:rsidRPr="00672C5B">
              <w:rPr>
                <w:sz w:val="26"/>
                <w:szCs w:val="26"/>
                <w:lang w:val="ru-RU"/>
              </w:rPr>
              <w:t xml:space="preserve"> (</w:t>
            </w:r>
            <w:r w:rsidRPr="00672C5B">
              <w:rPr>
                <w:position w:val="-12"/>
                <w:sz w:val="26"/>
                <w:szCs w:val="26"/>
                <w:lang w:val="ru-RU"/>
              </w:rPr>
              <w:object w:dxaOrig="460" w:dyaOrig="380">
                <v:shape id="_x0000_i1429" type="#_x0000_t75" style="width:28.35pt;height:25.1pt" o:ole="">
                  <v:imagedata r:id="rId1024" o:title=""/>
                </v:shape>
                <o:OLEObject Type="Embed" ProgID="Equation.3" ShapeID="_x0000_i1429" DrawAspect="Content" ObjectID="_1402849353" r:id="rId1025"/>
              </w:object>
            </w:r>
            <w:r w:rsidRPr="00672C5B">
              <w:rPr>
                <w:sz w:val="26"/>
                <w:szCs w:val="26"/>
                <w:lang w:val="ru-RU"/>
              </w:rPr>
              <w:t xml:space="preserve"> ~ 8%)</w:t>
            </w:r>
          </w:p>
          <w:p w:rsidR="00672C5B" w:rsidRPr="00672C5B" w:rsidRDefault="00672C5B" w:rsidP="00672C5B">
            <w:pPr>
              <w:rPr>
                <w:sz w:val="26"/>
                <w:szCs w:val="26"/>
                <w:lang w:val="ru-RU"/>
              </w:rPr>
            </w:pPr>
            <w:r w:rsidRPr="00672C5B">
              <w:rPr>
                <w:sz w:val="26"/>
                <w:szCs w:val="26"/>
                <w:lang w:val="ru-RU"/>
              </w:rPr>
              <w:t xml:space="preserve">химическая энергия конвертерного газа </w:t>
            </w:r>
          </w:p>
          <w:p w:rsidR="00672C5B" w:rsidRPr="00672C5B" w:rsidRDefault="00672C5B" w:rsidP="00672C5B">
            <w:pPr>
              <w:rPr>
                <w:sz w:val="26"/>
                <w:szCs w:val="26"/>
                <w:lang w:val="ru-RU"/>
              </w:rPr>
            </w:pPr>
            <w:r w:rsidRPr="00672C5B">
              <w:rPr>
                <w:sz w:val="26"/>
                <w:szCs w:val="26"/>
                <w:lang w:val="ru-RU"/>
              </w:rPr>
              <w:t>(</w:t>
            </w:r>
            <w:r w:rsidRPr="00672C5B">
              <w:rPr>
                <w:position w:val="-12"/>
                <w:sz w:val="26"/>
                <w:szCs w:val="26"/>
                <w:lang w:val="ru-RU"/>
              </w:rPr>
              <w:object w:dxaOrig="440" w:dyaOrig="380">
                <v:shape id="_x0000_i1430" type="#_x0000_t75" style="width:27.25pt;height:25.1pt" o:ole="">
                  <v:imagedata r:id="rId1026" o:title=""/>
                </v:shape>
                <o:OLEObject Type="Embed" ProgID="Equation.3" ShapeID="_x0000_i1430" DrawAspect="Content" ObjectID="_1402849354" r:id="rId1027"/>
              </w:object>
            </w:r>
            <w:r w:rsidRPr="00672C5B">
              <w:rPr>
                <w:sz w:val="26"/>
                <w:szCs w:val="26"/>
                <w:lang w:val="ru-RU"/>
              </w:rPr>
              <w:t xml:space="preserve"> ~ 32%)</w:t>
            </w:r>
          </w:p>
          <w:p w:rsidR="00672C5B" w:rsidRPr="00672C5B" w:rsidRDefault="00672C5B" w:rsidP="00672C5B">
            <w:pPr>
              <w:rPr>
                <w:sz w:val="26"/>
                <w:szCs w:val="26"/>
                <w:lang w:val="ru-RU"/>
              </w:rPr>
            </w:pPr>
          </w:p>
          <w:p w:rsidR="00672C5B" w:rsidRPr="00672C5B" w:rsidRDefault="00672C5B" w:rsidP="00672C5B">
            <w:pPr>
              <w:rPr>
                <w:sz w:val="26"/>
                <w:szCs w:val="26"/>
                <w:lang w:val="ru-RU"/>
              </w:rPr>
            </w:pPr>
            <w:r w:rsidRPr="00672C5B">
              <w:rPr>
                <w:sz w:val="26"/>
                <w:szCs w:val="26"/>
                <w:lang w:val="ru-RU"/>
              </w:rPr>
              <w:t>Потери теплоты (</w:t>
            </w:r>
            <w:r w:rsidRPr="00672C5B">
              <w:rPr>
                <w:sz w:val="26"/>
                <w:szCs w:val="26"/>
                <w:lang w:val="en-US"/>
              </w:rPr>
              <w:t>Q</w:t>
            </w:r>
            <w:r w:rsidRPr="00672C5B">
              <w:rPr>
                <w:sz w:val="20"/>
                <w:szCs w:val="20"/>
                <w:lang w:val="ru-RU"/>
              </w:rPr>
              <w:t>пот</w:t>
            </w:r>
            <w:r w:rsidRPr="00672C5B">
              <w:rPr>
                <w:sz w:val="26"/>
                <w:szCs w:val="26"/>
                <w:lang w:val="ru-RU"/>
              </w:rPr>
              <w:t xml:space="preserve"> ~ 5%)</w:t>
            </w:r>
          </w:p>
        </w:tc>
      </w:tr>
      <w:tr w:rsidR="00672C5B" w:rsidRPr="00672C5B" w:rsidTr="00672C5B">
        <w:trPr>
          <w:cantSplit/>
        </w:trPr>
        <w:tc>
          <w:tcPr>
            <w:tcW w:w="4140" w:type="dxa"/>
            <w:vAlign w:val="center"/>
          </w:tcPr>
          <w:p w:rsidR="00672C5B" w:rsidRPr="00672C5B" w:rsidRDefault="00672C5B" w:rsidP="00672C5B">
            <w:pPr>
              <w:jc w:val="center"/>
              <w:rPr>
                <w:sz w:val="26"/>
                <w:szCs w:val="26"/>
                <w:lang w:val="ru-RU"/>
              </w:rPr>
            </w:pPr>
            <w:r w:rsidRPr="00672C5B">
              <w:rPr>
                <w:sz w:val="26"/>
                <w:szCs w:val="26"/>
                <w:lang w:val="ru-RU"/>
              </w:rPr>
              <w:t>Всего 100%</w:t>
            </w:r>
          </w:p>
        </w:tc>
        <w:tc>
          <w:tcPr>
            <w:tcW w:w="5400" w:type="dxa"/>
            <w:vAlign w:val="center"/>
          </w:tcPr>
          <w:p w:rsidR="00672C5B" w:rsidRPr="00672C5B" w:rsidRDefault="00672C5B" w:rsidP="00672C5B">
            <w:pPr>
              <w:jc w:val="center"/>
              <w:rPr>
                <w:sz w:val="26"/>
                <w:szCs w:val="26"/>
                <w:lang w:val="ru-RU"/>
              </w:rPr>
            </w:pPr>
            <w:r w:rsidRPr="00672C5B">
              <w:rPr>
                <w:sz w:val="26"/>
                <w:szCs w:val="26"/>
                <w:lang w:val="ru-RU"/>
              </w:rPr>
              <w:t>Всего 100%</w:t>
            </w:r>
          </w:p>
        </w:tc>
      </w:tr>
    </w:tbl>
    <w:p w:rsidR="00672C5B" w:rsidRPr="00672C5B" w:rsidRDefault="00672C5B" w:rsidP="00672C5B">
      <w:pPr>
        <w:spacing w:line="312" w:lineRule="auto"/>
        <w:ind w:firstLine="539"/>
        <w:jc w:val="both"/>
        <w:rPr>
          <w:sz w:val="28"/>
          <w:szCs w:val="28"/>
          <w:lang w:val="ru-RU"/>
        </w:rPr>
      </w:pPr>
      <w:r w:rsidRPr="00672C5B">
        <w:rPr>
          <w:sz w:val="28"/>
          <w:szCs w:val="28"/>
          <w:lang w:val="ru-RU"/>
        </w:rPr>
        <w:lastRenderedPageBreak/>
        <w:t>Из расходной части теплового баланса следует, что доля ВЭР составляет около 95% от общего расхода теплоты, затраченной на процесс, в том числе, доля топливных ВЭР (химическая энергия конвертерного газа) – 32%, а доля тепловых ВЭР (физическая теплота стали, шлака и конвертерного газа) – 63%.</w:t>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center"/>
        <w:rPr>
          <w:b/>
          <w:sz w:val="28"/>
          <w:szCs w:val="28"/>
          <w:lang w:val="ru-RU"/>
        </w:rPr>
      </w:pPr>
      <w:r w:rsidRPr="00672C5B">
        <w:rPr>
          <w:b/>
          <w:sz w:val="28"/>
          <w:szCs w:val="28"/>
          <w:lang w:val="ru-RU"/>
        </w:rPr>
        <w:t>3.2 Использование теплоты стали</w:t>
      </w:r>
    </w:p>
    <w:p w:rsidR="00672C5B" w:rsidRPr="00672C5B" w:rsidRDefault="00672C5B" w:rsidP="00672C5B">
      <w:pPr>
        <w:spacing w:line="312" w:lineRule="auto"/>
        <w:ind w:firstLine="539"/>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Использование физической теплоты конвертерной стали зависит от способа разливки стали: в изложницы или  на машинах непрерывного литья заготовок (МНЛЗ).</w:t>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r w:rsidRPr="00672C5B">
        <w:rPr>
          <w:b/>
          <w:sz w:val="28"/>
          <w:szCs w:val="28"/>
          <w:lang w:val="ru-RU"/>
        </w:rPr>
        <w:t xml:space="preserve">1. </w:t>
      </w:r>
      <w:r w:rsidRPr="00672C5B">
        <w:rPr>
          <w:sz w:val="28"/>
          <w:szCs w:val="28"/>
          <w:lang w:val="ru-RU"/>
        </w:rPr>
        <w:t>При разливке стали в изложницы теплоту стали используют путем горячего посада слитков в нагревательные колодцы.</w:t>
      </w:r>
    </w:p>
    <w:p w:rsidR="00672C5B" w:rsidRPr="00672C5B" w:rsidRDefault="00672C5B" w:rsidP="00672C5B">
      <w:pPr>
        <w:spacing w:line="312" w:lineRule="auto"/>
        <w:ind w:right="5040" w:firstLine="539"/>
        <w:jc w:val="both"/>
        <w:rPr>
          <w:sz w:val="28"/>
          <w:szCs w:val="28"/>
          <w:lang w:val="ru-RU"/>
        </w:rPr>
      </w:pPr>
      <w:r w:rsidRPr="00672C5B">
        <w:rPr>
          <w:noProof/>
          <w:szCs w:val="20"/>
          <w:lang w:val="ru-RU" w:eastAsia="ru-RU"/>
        </w:rPr>
        <w:drawing>
          <wp:anchor distT="0" distB="0" distL="114300" distR="114300" simplePos="0" relativeHeight="251713536" behindDoc="0" locked="0" layoutInCell="1" allowOverlap="1" wp14:anchorId="0EED046D" wp14:editId="35CF78F4">
            <wp:simplePos x="0" y="0"/>
            <wp:positionH relativeFrom="column">
              <wp:posOffset>2858135</wp:posOffset>
            </wp:positionH>
            <wp:positionV relativeFrom="paragraph">
              <wp:posOffset>12700</wp:posOffset>
            </wp:positionV>
            <wp:extent cx="3200400" cy="1490980"/>
            <wp:effectExtent l="0" t="0" r="0" b="0"/>
            <wp:wrapSquare wrapText="bothSides"/>
            <wp:docPr id="1249"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0"/>
                    <pic:cNvPicPr>
                      <a:picLocks noChangeAspect="1" noChangeArrowheads="1"/>
                    </pic:cNvPicPr>
                  </pic:nvPicPr>
                  <pic:blipFill>
                    <a:blip r:embed="rId1028">
                      <a:lum bright="-6000" contrast="18000"/>
                      <a:extLst>
                        <a:ext uri="{28A0092B-C50C-407E-A947-70E740481C1C}">
                          <a14:useLocalDpi xmlns:a14="http://schemas.microsoft.com/office/drawing/2010/main" val="0"/>
                        </a:ext>
                      </a:extLst>
                    </a:blip>
                    <a:srcRect l="54716" t="55682"/>
                    <a:stretch>
                      <a:fillRect/>
                    </a:stretch>
                  </pic:blipFill>
                  <pic:spPr bwMode="auto">
                    <a:xfrm>
                      <a:off x="0" y="0"/>
                      <a:ext cx="3200400" cy="1490980"/>
                    </a:xfrm>
                    <a:prstGeom prst="rect">
                      <a:avLst/>
                    </a:prstGeom>
                    <a:noFill/>
                    <a:ln>
                      <a:noFill/>
                    </a:ln>
                  </pic:spPr>
                </pic:pic>
              </a:graphicData>
            </a:graphic>
          </wp:anchor>
        </w:drawing>
      </w:r>
      <w:r w:rsidRPr="00672C5B">
        <w:rPr>
          <w:sz w:val="28"/>
          <w:szCs w:val="28"/>
          <w:lang w:val="ru-RU"/>
        </w:rPr>
        <w:t>При горячем посаде в нагрева-тельном колодце следует нагреть только периферию слитка, что сокращает время нагрева и, соответственно, расход топлива примерно  в  два  раза.  При  горячем посаде</w:t>
      </w:r>
    </w:p>
    <w:p w:rsidR="00672C5B" w:rsidRPr="00672C5B" w:rsidRDefault="00672C5B" w:rsidP="00672C5B">
      <w:pPr>
        <w:spacing w:line="312" w:lineRule="auto"/>
        <w:jc w:val="both"/>
        <w:rPr>
          <w:sz w:val="28"/>
          <w:szCs w:val="28"/>
          <w:lang w:val="ru-RU"/>
        </w:rPr>
      </w:pPr>
      <w:r w:rsidRPr="00672C5B">
        <w:rPr>
          <w:sz w:val="28"/>
          <w:szCs w:val="28"/>
          <w:lang w:val="ru-RU"/>
        </w:rPr>
        <w:t>значительно уменьшается образование окалины вследствие сокращения времени нагрева.</w:t>
      </w:r>
    </w:p>
    <w:p w:rsidR="00672C5B" w:rsidRPr="00672C5B" w:rsidRDefault="00672C5B" w:rsidP="00672C5B">
      <w:pPr>
        <w:spacing w:line="312" w:lineRule="auto"/>
        <w:ind w:firstLine="539"/>
        <w:jc w:val="both"/>
        <w:rPr>
          <w:sz w:val="28"/>
          <w:szCs w:val="28"/>
          <w:lang w:val="ru-RU"/>
        </w:rPr>
      </w:pPr>
      <w:r w:rsidRPr="00672C5B">
        <w:rPr>
          <w:sz w:val="28"/>
          <w:szCs w:val="28"/>
          <w:lang w:val="ru-RU"/>
        </w:rPr>
        <w:t>Путем горячего посада удается использовать около 50% теплоты стали.</w:t>
      </w:r>
    </w:p>
    <w:p w:rsidR="00672C5B" w:rsidRPr="00672C5B" w:rsidRDefault="00672C5B" w:rsidP="00672C5B">
      <w:pPr>
        <w:spacing w:line="312" w:lineRule="auto"/>
        <w:ind w:firstLine="539"/>
        <w:jc w:val="both"/>
        <w:rPr>
          <w:sz w:val="28"/>
          <w:szCs w:val="28"/>
          <w:lang w:val="ru-RU"/>
        </w:rPr>
      </w:pPr>
      <w:r w:rsidRPr="00672C5B">
        <w:rPr>
          <w:sz w:val="28"/>
          <w:szCs w:val="28"/>
          <w:lang w:val="ru-RU"/>
        </w:rPr>
        <w:t>Сложность реализации горячего посада заключается в сложности согласования работы конвертерного и прокатного цехов.</w:t>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r w:rsidRPr="00672C5B">
        <w:rPr>
          <w:b/>
          <w:sz w:val="28"/>
          <w:szCs w:val="28"/>
          <w:lang w:val="ru-RU"/>
        </w:rPr>
        <w:t xml:space="preserve">2. </w:t>
      </w:r>
      <w:r w:rsidRPr="00672C5B">
        <w:rPr>
          <w:sz w:val="28"/>
          <w:szCs w:val="28"/>
          <w:lang w:val="ru-RU"/>
        </w:rPr>
        <w:t>При разливке стали на МНЛЗ теплоту стали можно использовать путем выработки тепловой энергии в виде нагретой воды или пара (см. рис. 3.1).</w:t>
      </w:r>
    </w:p>
    <w:p w:rsidR="00672C5B" w:rsidRPr="00672C5B" w:rsidRDefault="00672C5B" w:rsidP="00672C5B">
      <w:pPr>
        <w:spacing w:line="312" w:lineRule="auto"/>
        <w:ind w:firstLine="539"/>
        <w:jc w:val="both"/>
        <w:rPr>
          <w:sz w:val="28"/>
          <w:szCs w:val="28"/>
          <w:lang w:val="ru-RU"/>
        </w:rPr>
      </w:pPr>
      <w:r w:rsidRPr="00672C5B">
        <w:rPr>
          <w:sz w:val="28"/>
          <w:szCs w:val="28"/>
          <w:lang w:val="ru-RU"/>
        </w:rPr>
        <w:t>Выработка пара достигается путем оборудования кристаллизатора МНЛЗ системой испарительного охлаждения (СИО). Для нагрева воды используют нагретый воздух после воздушного охлаждения заготовок, полученных на МНЛЗ. Схема, приведенная на рисунке 3.1, обеспечивает комбинацию выработки пара и нагрева воды при использовании теплоты стали.</w:t>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r w:rsidRPr="00672C5B">
        <w:rPr>
          <w:noProof/>
          <w:szCs w:val="20"/>
          <w:lang w:val="ru-RU" w:eastAsia="ru-RU"/>
        </w:rPr>
        <w:drawing>
          <wp:anchor distT="0" distB="0" distL="114300" distR="114300" simplePos="0" relativeHeight="251712512" behindDoc="0" locked="0" layoutInCell="1" allowOverlap="1" wp14:anchorId="4EB6814B" wp14:editId="4A8AE7A6">
            <wp:simplePos x="0" y="0"/>
            <wp:positionH relativeFrom="column">
              <wp:posOffset>1371600</wp:posOffset>
            </wp:positionH>
            <wp:positionV relativeFrom="paragraph">
              <wp:posOffset>0</wp:posOffset>
            </wp:positionV>
            <wp:extent cx="2964815" cy="3543300"/>
            <wp:effectExtent l="0" t="0" r="0" b="0"/>
            <wp:wrapNone/>
            <wp:docPr id="125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9"/>
                    <pic:cNvPicPr>
                      <a:picLocks noChangeAspect="1" noChangeArrowheads="1"/>
                    </pic:cNvPicPr>
                  </pic:nvPicPr>
                  <pic:blipFill>
                    <a:blip r:embed="rId1029">
                      <a:extLst>
                        <a:ext uri="{28A0092B-C50C-407E-A947-70E740481C1C}">
                          <a14:useLocalDpi xmlns:a14="http://schemas.microsoft.com/office/drawing/2010/main" val="0"/>
                        </a:ext>
                      </a:extLst>
                    </a:blip>
                    <a:srcRect r="62273"/>
                    <a:stretch>
                      <a:fillRect/>
                    </a:stretch>
                  </pic:blipFill>
                  <pic:spPr bwMode="auto">
                    <a:xfrm>
                      <a:off x="0" y="0"/>
                      <a:ext cx="2964815" cy="3543300"/>
                    </a:xfrm>
                    <a:prstGeom prst="rect">
                      <a:avLst/>
                    </a:prstGeom>
                    <a:noFill/>
                    <a:ln>
                      <a:noFill/>
                    </a:ln>
                  </pic:spPr>
                </pic:pic>
              </a:graphicData>
            </a:graphic>
          </wp:anchor>
        </w:drawing>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center"/>
        <w:rPr>
          <w:sz w:val="28"/>
          <w:szCs w:val="28"/>
          <w:lang w:val="ru-RU"/>
        </w:rPr>
      </w:pPr>
      <w:r w:rsidRPr="00672C5B">
        <w:rPr>
          <w:sz w:val="28"/>
          <w:szCs w:val="28"/>
          <w:lang w:val="ru-RU"/>
        </w:rPr>
        <w:t>Рисунок 3.1. – Принципиальная схема МНЛЗ с использованием теплоты стали для производства пара</w:t>
      </w:r>
    </w:p>
    <w:p w:rsidR="00672C5B" w:rsidRPr="00672C5B" w:rsidRDefault="00672C5B" w:rsidP="00672C5B">
      <w:pPr>
        <w:spacing w:line="312" w:lineRule="auto"/>
        <w:rPr>
          <w:sz w:val="28"/>
          <w:szCs w:val="28"/>
          <w:lang w:val="ru-RU"/>
        </w:rPr>
      </w:pPr>
      <w:r w:rsidRPr="00672C5B">
        <w:rPr>
          <w:sz w:val="28"/>
          <w:szCs w:val="28"/>
          <w:lang w:val="ru-RU"/>
        </w:rPr>
        <w:t>Обозначения к рисунку 3.1:</w:t>
      </w:r>
    </w:p>
    <w:p w:rsidR="00672C5B" w:rsidRPr="00672C5B" w:rsidRDefault="00672C5B" w:rsidP="00672C5B">
      <w:pPr>
        <w:spacing w:line="312" w:lineRule="auto"/>
        <w:jc w:val="both"/>
        <w:rPr>
          <w:sz w:val="28"/>
          <w:szCs w:val="28"/>
          <w:lang w:val="ru-RU"/>
        </w:rPr>
      </w:pPr>
      <w:r w:rsidRPr="00672C5B">
        <w:rPr>
          <w:sz w:val="28"/>
          <w:szCs w:val="28"/>
          <w:lang w:val="ru-RU"/>
        </w:rPr>
        <w:t>1 – накопительный ковш;</w:t>
      </w:r>
    </w:p>
    <w:p w:rsidR="00672C5B" w:rsidRPr="00672C5B" w:rsidRDefault="00672C5B" w:rsidP="00672C5B">
      <w:pPr>
        <w:spacing w:line="312" w:lineRule="auto"/>
        <w:jc w:val="both"/>
        <w:rPr>
          <w:sz w:val="28"/>
          <w:szCs w:val="28"/>
          <w:lang w:val="ru-RU"/>
        </w:rPr>
      </w:pPr>
      <w:r w:rsidRPr="00672C5B">
        <w:rPr>
          <w:sz w:val="28"/>
          <w:szCs w:val="28"/>
          <w:lang w:val="ru-RU"/>
        </w:rPr>
        <w:t>2 – кристаллизатор;</w:t>
      </w:r>
    </w:p>
    <w:p w:rsidR="00672C5B" w:rsidRPr="00672C5B" w:rsidRDefault="00672C5B" w:rsidP="00672C5B">
      <w:pPr>
        <w:spacing w:line="312" w:lineRule="auto"/>
        <w:rPr>
          <w:sz w:val="28"/>
          <w:szCs w:val="28"/>
          <w:lang w:val="ru-RU"/>
        </w:rPr>
      </w:pPr>
      <w:r w:rsidRPr="00672C5B">
        <w:rPr>
          <w:sz w:val="28"/>
          <w:szCs w:val="28"/>
          <w:lang w:val="ru-RU"/>
        </w:rPr>
        <w:t>3 – рубашка кристаллизатора, оборудованная системой испарительного охлаждения (СИО);</w:t>
      </w:r>
    </w:p>
    <w:p w:rsidR="00672C5B" w:rsidRPr="00672C5B" w:rsidRDefault="00672C5B" w:rsidP="00672C5B">
      <w:pPr>
        <w:spacing w:line="312" w:lineRule="auto"/>
        <w:jc w:val="both"/>
        <w:rPr>
          <w:sz w:val="28"/>
          <w:szCs w:val="28"/>
          <w:lang w:val="ru-RU"/>
        </w:rPr>
      </w:pPr>
      <w:r w:rsidRPr="00672C5B">
        <w:rPr>
          <w:sz w:val="28"/>
          <w:szCs w:val="28"/>
          <w:lang w:val="ru-RU"/>
        </w:rPr>
        <w:t>4 – орошающий холодильник;</w:t>
      </w:r>
    </w:p>
    <w:p w:rsidR="00672C5B" w:rsidRPr="00672C5B" w:rsidRDefault="00672C5B" w:rsidP="00672C5B">
      <w:pPr>
        <w:spacing w:line="312" w:lineRule="auto"/>
        <w:jc w:val="both"/>
        <w:rPr>
          <w:sz w:val="28"/>
          <w:szCs w:val="28"/>
          <w:lang w:val="ru-RU"/>
        </w:rPr>
      </w:pPr>
      <w:r w:rsidRPr="00672C5B">
        <w:rPr>
          <w:sz w:val="28"/>
          <w:szCs w:val="28"/>
          <w:lang w:val="ru-RU"/>
        </w:rPr>
        <w:t>5 – вытягивающие ролики;</w:t>
      </w:r>
    </w:p>
    <w:p w:rsidR="00672C5B" w:rsidRPr="00672C5B" w:rsidRDefault="00672C5B" w:rsidP="00672C5B">
      <w:pPr>
        <w:spacing w:line="312" w:lineRule="auto"/>
        <w:jc w:val="both"/>
        <w:rPr>
          <w:sz w:val="28"/>
          <w:szCs w:val="28"/>
          <w:lang w:val="ru-RU"/>
        </w:rPr>
      </w:pPr>
      <w:r w:rsidRPr="00672C5B">
        <w:rPr>
          <w:sz w:val="28"/>
          <w:szCs w:val="28"/>
          <w:lang w:val="ru-RU"/>
        </w:rPr>
        <w:t>6 – изгибающие ролики;</w:t>
      </w:r>
    </w:p>
    <w:p w:rsidR="00672C5B" w:rsidRPr="00672C5B" w:rsidRDefault="00672C5B" w:rsidP="00672C5B">
      <w:pPr>
        <w:spacing w:line="312" w:lineRule="auto"/>
        <w:jc w:val="both"/>
        <w:rPr>
          <w:sz w:val="28"/>
          <w:szCs w:val="28"/>
          <w:lang w:val="ru-RU"/>
        </w:rPr>
      </w:pPr>
      <w:r w:rsidRPr="00672C5B">
        <w:rPr>
          <w:sz w:val="28"/>
          <w:szCs w:val="28"/>
          <w:lang w:val="ru-RU"/>
        </w:rPr>
        <w:t>7 – резак;</w:t>
      </w:r>
    </w:p>
    <w:p w:rsidR="00672C5B" w:rsidRPr="00672C5B" w:rsidRDefault="00672C5B" w:rsidP="00672C5B">
      <w:pPr>
        <w:spacing w:line="312" w:lineRule="auto"/>
        <w:jc w:val="both"/>
        <w:rPr>
          <w:sz w:val="28"/>
          <w:szCs w:val="28"/>
          <w:lang w:val="ru-RU"/>
        </w:rPr>
      </w:pPr>
      <w:r w:rsidRPr="00672C5B">
        <w:rPr>
          <w:sz w:val="28"/>
          <w:szCs w:val="28"/>
          <w:lang w:val="ru-RU"/>
        </w:rPr>
        <w:t>8 – подача углеводородного топлива;</w:t>
      </w:r>
    </w:p>
    <w:p w:rsidR="00672C5B" w:rsidRPr="00672C5B" w:rsidRDefault="00672C5B" w:rsidP="00672C5B">
      <w:pPr>
        <w:spacing w:line="312" w:lineRule="auto"/>
        <w:jc w:val="both"/>
        <w:rPr>
          <w:sz w:val="28"/>
          <w:szCs w:val="28"/>
          <w:lang w:val="ru-RU"/>
        </w:rPr>
      </w:pPr>
      <w:r w:rsidRPr="00672C5B">
        <w:rPr>
          <w:sz w:val="28"/>
          <w:szCs w:val="28"/>
          <w:lang w:val="ru-RU"/>
        </w:rPr>
        <w:t>9 – подача кислорода;</w:t>
      </w:r>
    </w:p>
    <w:p w:rsidR="00672C5B" w:rsidRPr="00672C5B" w:rsidRDefault="00672C5B" w:rsidP="00672C5B">
      <w:pPr>
        <w:spacing w:line="312" w:lineRule="auto"/>
        <w:jc w:val="both"/>
        <w:rPr>
          <w:sz w:val="28"/>
          <w:szCs w:val="28"/>
          <w:lang w:val="ru-RU"/>
        </w:rPr>
      </w:pPr>
      <w:r w:rsidRPr="00672C5B">
        <w:rPr>
          <w:sz w:val="28"/>
          <w:szCs w:val="28"/>
          <w:lang w:val="ru-RU"/>
        </w:rPr>
        <w:t>10 – роликовый конвейер (рольганг);</w:t>
      </w:r>
    </w:p>
    <w:p w:rsidR="00672C5B" w:rsidRPr="00672C5B" w:rsidRDefault="00672C5B" w:rsidP="00672C5B">
      <w:pPr>
        <w:spacing w:line="312" w:lineRule="auto"/>
        <w:jc w:val="both"/>
        <w:rPr>
          <w:sz w:val="28"/>
          <w:szCs w:val="28"/>
          <w:lang w:val="ru-RU"/>
        </w:rPr>
      </w:pPr>
      <w:r w:rsidRPr="00672C5B">
        <w:rPr>
          <w:sz w:val="28"/>
          <w:szCs w:val="28"/>
          <w:lang w:val="ru-RU"/>
        </w:rPr>
        <w:t>11 – камера воздушного охлаждения заготовок;</w:t>
      </w:r>
    </w:p>
    <w:p w:rsidR="00672C5B" w:rsidRPr="00672C5B" w:rsidRDefault="00672C5B" w:rsidP="00672C5B">
      <w:pPr>
        <w:spacing w:line="312" w:lineRule="auto"/>
        <w:jc w:val="both"/>
        <w:rPr>
          <w:sz w:val="28"/>
          <w:szCs w:val="28"/>
          <w:lang w:val="ru-RU"/>
        </w:rPr>
      </w:pPr>
      <w:r w:rsidRPr="00672C5B">
        <w:rPr>
          <w:sz w:val="28"/>
          <w:szCs w:val="28"/>
          <w:lang w:val="ru-RU"/>
        </w:rPr>
        <w:t>12 – воздуходувка;</w:t>
      </w:r>
    </w:p>
    <w:p w:rsidR="00672C5B" w:rsidRPr="00672C5B" w:rsidRDefault="00672C5B" w:rsidP="00672C5B">
      <w:pPr>
        <w:spacing w:line="312" w:lineRule="auto"/>
        <w:jc w:val="both"/>
        <w:rPr>
          <w:sz w:val="28"/>
          <w:szCs w:val="28"/>
          <w:lang w:val="ru-RU"/>
        </w:rPr>
      </w:pPr>
      <w:r w:rsidRPr="00672C5B">
        <w:rPr>
          <w:sz w:val="28"/>
          <w:szCs w:val="28"/>
          <w:lang w:val="ru-RU"/>
        </w:rPr>
        <w:t>13 – питательный насос;</w:t>
      </w:r>
    </w:p>
    <w:p w:rsidR="00672C5B" w:rsidRPr="00672C5B" w:rsidRDefault="00672C5B" w:rsidP="00672C5B">
      <w:pPr>
        <w:spacing w:line="312" w:lineRule="auto"/>
        <w:jc w:val="both"/>
        <w:rPr>
          <w:sz w:val="28"/>
          <w:szCs w:val="28"/>
          <w:lang w:val="ru-RU"/>
        </w:rPr>
      </w:pPr>
      <w:r w:rsidRPr="00672C5B">
        <w:rPr>
          <w:sz w:val="28"/>
          <w:szCs w:val="28"/>
          <w:lang w:val="ru-RU"/>
        </w:rPr>
        <w:t>14 – водогрейный пакет, выполняющий функцию экономайзера;</w:t>
      </w:r>
    </w:p>
    <w:p w:rsidR="00672C5B" w:rsidRPr="00672C5B" w:rsidRDefault="00672C5B" w:rsidP="00672C5B">
      <w:pPr>
        <w:spacing w:line="312" w:lineRule="auto"/>
        <w:jc w:val="both"/>
        <w:rPr>
          <w:sz w:val="28"/>
          <w:szCs w:val="28"/>
          <w:lang w:val="ru-RU"/>
        </w:rPr>
      </w:pPr>
      <w:r w:rsidRPr="00672C5B">
        <w:rPr>
          <w:sz w:val="28"/>
          <w:szCs w:val="28"/>
          <w:lang w:val="ru-RU"/>
        </w:rPr>
        <w:t>15 – барабан–сепаратор СИО;</w:t>
      </w:r>
    </w:p>
    <w:p w:rsidR="00672C5B" w:rsidRPr="00672C5B" w:rsidRDefault="00672C5B" w:rsidP="00672C5B">
      <w:pPr>
        <w:spacing w:line="312" w:lineRule="auto"/>
        <w:jc w:val="both"/>
        <w:rPr>
          <w:sz w:val="28"/>
          <w:szCs w:val="28"/>
          <w:lang w:val="ru-RU"/>
        </w:rPr>
      </w:pPr>
      <w:r w:rsidRPr="00672C5B">
        <w:rPr>
          <w:sz w:val="28"/>
          <w:szCs w:val="28"/>
          <w:lang w:val="ru-RU"/>
        </w:rPr>
        <w:lastRenderedPageBreak/>
        <w:t>16 – циркуляционный насос;</w:t>
      </w:r>
    </w:p>
    <w:p w:rsidR="00672C5B" w:rsidRPr="00672C5B" w:rsidRDefault="00672C5B" w:rsidP="00672C5B">
      <w:pPr>
        <w:spacing w:line="312" w:lineRule="auto"/>
        <w:jc w:val="both"/>
        <w:rPr>
          <w:sz w:val="28"/>
          <w:szCs w:val="28"/>
          <w:lang w:val="ru-RU"/>
        </w:rPr>
      </w:pPr>
      <w:r w:rsidRPr="00672C5B">
        <w:rPr>
          <w:sz w:val="28"/>
          <w:szCs w:val="28"/>
          <w:lang w:val="ru-RU"/>
        </w:rPr>
        <w:t>17 – подача пара потребителю.</w:t>
      </w:r>
    </w:p>
    <w:p w:rsidR="00672C5B" w:rsidRPr="00672C5B" w:rsidRDefault="00672C5B" w:rsidP="00672C5B">
      <w:pPr>
        <w:spacing w:line="312" w:lineRule="auto"/>
        <w:ind w:firstLine="539"/>
        <w:jc w:val="both"/>
        <w:rPr>
          <w:sz w:val="28"/>
          <w:szCs w:val="28"/>
          <w:lang w:val="ru-RU"/>
        </w:rPr>
      </w:pPr>
      <w:r w:rsidRPr="00672C5B">
        <w:rPr>
          <w:sz w:val="28"/>
          <w:szCs w:val="28"/>
          <w:lang w:val="ru-RU"/>
        </w:rPr>
        <w:t>Таким образом, схема, приведенная на рисунке 3.1, включает две ступени утилизации теплоты стали:</w:t>
      </w:r>
    </w:p>
    <w:p w:rsidR="00672C5B" w:rsidRPr="00672C5B" w:rsidRDefault="00672C5B" w:rsidP="00672C5B">
      <w:pPr>
        <w:tabs>
          <w:tab w:val="left" w:pos="360"/>
        </w:tabs>
        <w:spacing w:line="312" w:lineRule="auto"/>
        <w:ind w:firstLine="539"/>
        <w:rPr>
          <w:sz w:val="28"/>
          <w:szCs w:val="28"/>
          <w:lang w:val="ru-RU"/>
        </w:rPr>
      </w:pPr>
      <w:r w:rsidRPr="00672C5B">
        <w:rPr>
          <w:sz w:val="28"/>
          <w:szCs w:val="28"/>
          <w:lang w:val="ru-RU"/>
        </w:rPr>
        <w:t>1. Выработка насыщенного пара в СИО на стадии кристаллизации стали.</w:t>
      </w:r>
    </w:p>
    <w:p w:rsidR="00672C5B" w:rsidRPr="00672C5B" w:rsidRDefault="00672C5B" w:rsidP="00672C5B">
      <w:pPr>
        <w:tabs>
          <w:tab w:val="left" w:pos="360"/>
        </w:tabs>
        <w:spacing w:line="312" w:lineRule="auto"/>
        <w:ind w:firstLine="539"/>
        <w:rPr>
          <w:sz w:val="28"/>
          <w:szCs w:val="28"/>
          <w:lang w:val="ru-RU"/>
        </w:rPr>
      </w:pPr>
      <w:r w:rsidRPr="00672C5B">
        <w:rPr>
          <w:sz w:val="28"/>
          <w:szCs w:val="28"/>
          <w:lang w:val="ru-RU"/>
        </w:rPr>
        <w:t>2. Нагрев воды, которая используется в качестве питательной воды в СИО, при воздушном охлаждении заготовок.</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Удельная </w:t>
      </w:r>
      <w:proofErr w:type="spellStart"/>
      <w:r w:rsidRPr="00672C5B">
        <w:rPr>
          <w:sz w:val="28"/>
          <w:szCs w:val="28"/>
          <w:lang w:val="ru-RU"/>
        </w:rPr>
        <w:t>паропроизводительность</w:t>
      </w:r>
      <w:proofErr w:type="spellEnd"/>
      <w:r w:rsidRPr="00672C5B">
        <w:rPr>
          <w:sz w:val="28"/>
          <w:szCs w:val="28"/>
          <w:lang w:val="ru-RU"/>
        </w:rPr>
        <w:t xml:space="preserve"> составляет 0,20 – 0,25 т пара / т стали.</w:t>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jc w:val="center"/>
        <w:rPr>
          <w:b/>
          <w:sz w:val="28"/>
          <w:szCs w:val="28"/>
          <w:lang w:val="ru-RU"/>
        </w:rPr>
      </w:pPr>
      <w:r w:rsidRPr="00672C5B">
        <w:rPr>
          <w:b/>
          <w:sz w:val="28"/>
          <w:szCs w:val="28"/>
          <w:lang w:val="ru-RU"/>
        </w:rPr>
        <w:t>3.3 Использование теплоты шлака</w:t>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Теплота шлака обусловлена температурой на выпуске 1450 - 1550 ºС. Удельный выход шлака – 0,1 т шлака / т стали.</w:t>
      </w:r>
    </w:p>
    <w:p w:rsidR="00672C5B" w:rsidRPr="00672C5B" w:rsidRDefault="00672C5B" w:rsidP="00672C5B">
      <w:pPr>
        <w:spacing w:line="312" w:lineRule="auto"/>
        <w:ind w:firstLine="539"/>
        <w:jc w:val="both"/>
        <w:rPr>
          <w:sz w:val="28"/>
          <w:szCs w:val="28"/>
          <w:lang w:val="ru-RU"/>
        </w:rPr>
      </w:pPr>
      <w:r w:rsidRPr="00672C5B">
        <w:rPr>
          <w:sz w:val="28"/>
          <w:szCs w:val="28"/>
          <w:lang w:val="ru-RU"/>
        </w:rPr>
        <w:t>Известны несколько промышленных установок по использованию теплоты шлака, которые отличаются конструктивно, но включают две аналогичные технологические операции:</w:t>
      </w:r>
    </w:p>
    <w:p w:rsidR="00672C5B" w:rsidRPr="00672C5B" w:rsidRDefault="00672C5B" w:rsidP="00672C5B">
      <w:pPr>
        <w:tabs>
          <w:tab w:val="left" w:pos="1080"/>
        </w:tabs>
        <w:spacing w:line="312" w:lineRule="auto"/>
        <w:ind w:firstLine="539"/>
        <w:rPr>
          <w:sz w:val="28"/>
          <w:szCs w:val="28"/>
          <w:lang w:val="ru-RU"/>
        </w:rPr>
      </w:pPr>
      <w:r w:rsidRPr="00672C5B">
        <w:rPr>
          <w:sz w:val="28"/>
          <w:szCs w:val="28"/>
          <w:lang w:val="ru-RU"/>
        </w:rPr>
        <w:t>1. Воздушная грануляция шлака, сопровождаемая нагревом воздуха при грануляции до температуры ~ 900 ºС.</w:t>
      </w:r>
    </w:p>
    <w:p w:rsidR="00672C5B" w:rsidRPr="00672C5B" w:rsidRDefault="00672C5B" w:rsidP="00672C5B">
      <w:pPr>
        <w:tabs>
          <w:tab w:val="left" w:pos="1080"/>
        </w:tabs>
        <w:spacing w:line="312" w:lineRule="auto"/>
        <w:ind w:firstLine="539"/>
        <w:rPr>
          <w:sz w:val="28"/>
          <w:szCs w:val="28"/>
          <w:lang w:val="ru-RU"/>
        </w:rPr>
      </w:pPr>
      <w:r w:rsidRPr="00672C5B">
        <w:rPr>
          <w:sz w:val="28"/>
          <w:szCs w:val="28"/>
          <w:lang w:val="ru-RU"/>
        </w:rPr>
        <w:t>2. Использование нагретого воздуха для выработки пара в котлах-утилизаторах.</w:t>
      </w:r>
    </w:p>
    <w:p w:rsidR="00672C5B" w:rsidRPr="00672C5B" w:rsidRDefault="00672C5B" w:rsidP="00672C5B">
      <w:pPr>
        <w:spacing w:line="312" w:lineRule="auto"/>
        <w:ind w:firstLine="539"/>
        <w:jc w:val="both"/>
        <w:rPr>
          <w:sz w:val="28"/>
          <w:szCs w:val="28"/>
          <w:lang w:val="ru-RU"/>
        </w:rPr>
      </w:pPr>
      <w:r w:rsidRPr="00672C5B">
        <w:rPr>
          <w:sz w:val="28"/>
          <w:szCs w:val="28"/>
          <w:lang w:val="ru-RU"/>
        </w:rPr>
        <w:t>На рисунке 3.2 показан один из вариантов установки для использования теплоты шлака.</w:t>
      </w:r>
    </w:p>
    <w:p w:rsidR="00672C5B" w:rsidRPr="00672C5B" w:rsidRDefault="00672C5B" w:rsidP="00672C5B">
      <w:pPr>
        <w:spacing w:line="312" w:lineRule="auto"/>
        <w:jc w:val="both"/>
        <w:rPr>
          <w:sz w:val="28"/>
          <w:szCs w:val="28"/>
          <w:lang w:val="ru-RU"/>
        </w:rPr>
      </w:pPr>
      <w:r w:rsidRPr="00672C5B">
        <w:rPr>
          <w:noProof/>
          <w:sz w:val="28"/>
          <w:szCs w:val="28"/>
          <w:lang w:val="ru-RU" w:eastAsia="ru-RU"/>
        </w:rPr>
        <w:drawing>
          <wp:anchor distT="0" distB="0" distL="114300" distR="114300" simplePos="0" relativeHeight="251715584" behindDoc="0" locked="0" layoutInCell="1" allowOverlap="1" wp14:anchorId="210AB4D1" wp14:editId="32C7899F">
            <wp:simplePos x="0" y="0"/>
            <wp:positionH relativeFrom="column">
              <wp:posOffset>914400</wp:posOffset>
            </wp:positionH>
            <wp:positionV relativeFrom="paragraph">
              <wp:posOffset>19050</wp:posOffset>
            </wp:positionV>
            <wp:extent cx="4467225" cy="2847975"/>
            <wp:effectExtent l="0" t="0" r="9525" b="9525"/>
            <wp:wrapNone/>
            <wp:docPr id="1251"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2"/>
                    <pic:cNvPicPr>
                      <a:picLocks noChangeAspect="1" noChangeArrowheads="1"/>
                    </pic:cNvPicPr>
                  </pic:nvPicPr>
                  <pic:blipFill>
                    <a:blip r:embed="rId1030" cstate="print">
                      <a:extLst>
                        <a:ext uri="{28A0092B-C50C-407E-A947-70E740481C1C}">
                          <a14:useLocalDpi xmlns:a14="http://schemas.microsoft.com/office/drawing/2010/main" val="0"/>
                        </a:ext>
                      </a:extLst>
                    </a:blip>
                    <a:srcRect r="27029"/>
                    <a:stretch>
                      <a:fillRect/>
                    </a:stretch>
                  </pic:blipFill>
                  <pic:spPr bwMode="auto">
                    <a:xfrm>
                      <a:off x="0" y="0"/>
                      <a:ext cx="4467225" cy="2847975"/>
                    </a:xfrm>
                    <a:prstGeom prst="rect">
                      <a:avLst/>
                    </a:prstGeom>
                    <a:noFill/>
                    <a:ln>
                      <a:noFill/>
                    </a:ln>
                  </pic:spPr>
                </pic:pic>
              </a:graphicData>
            </a:graphic>
          </wp:anchor>
        </w:drawing>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center"/>
        <w:rPr>
          <w:sz w:val="28"/>
          <w:szCs w:val="28"/>
          <w:lang w:val="ru-RU"/>
        </w:rPr>
      </w:pPr>
      <w:r w:rsidRPr="00672C5B">
        <w:rPr>
          <w:sz w:val="28"/>
          <w:szCs w:val="28"/>
          <w:lang w:val="ru-RU"/>
        </w:rPr>
        <w:lastRenderedPageBreak/>
        <w:t>Рисунок 3.2. – Принципиальная схема установки для использования теплоты шлака (Япония)</w:t>
      </w:r>
    </w:p>
    <w:p w:rsidR="00672C5B" w:rsidRPr="00672C5B" w:rsidRDefault="00672C5B" w:rsidP="00672C5B">
      <w:pPr>
        <w:spacing w:line="312" w:lineRule="auto"/>
        <w:rPr>
          <w:sz w:val="28"/>
          <w:szCs w:val="28"/>
          <w:lang w:val="ru-RU"/>
        </w:rPr>
      </w:pPr>
      <w:r w:rsidRPr="00672C5B">
        <w:rPr>
          <w:sz w:val="28"/>
          <w:szCs w:val="28"/>
          <w:lang w:val="ru-RU"/>
        </w:rPr>
        <w:t>Обозначения к рисунку 3.2:</w:t>
      </w:r>
    </w:p>
    <w:p w:rsidR="00672C5B" w:rsidRPr="00672C5B" w:rsidRDefault="00672C5B" w:rsidP="00672C5B">
      <w:pPr>
        <w:spacing w:line="312" w:lineRule="auto"/>
        <w:jc w:val="both"/>
        <w:rPr>
          <w:sz w:val="28"/>
          <w:szCs w:val="28"/>
          <w:lang w:val="ru-RU"/>
        </w:rPr>
      </w:pPr>
      <w:r w:rsidRPr="00672C5B">
        <w:rPr>
          <w:sz w:val="28"/>
          <w:szCs w:val="28"/>
          <w:lang w:val="ru-RU"/>
        </w:rPr>
        <w:t>1 – накопитель шлака;</w:t>
      </w:r>
    </w:p>
    <w:p w:rsidR="00672C5B" w:rsidRPr="00672C5B" w:rsidRDefault="00672C5B" w:rsidP="00672C5B">
      <w:pPr>
        <w:spacing w:line="312" w:lineRule="auto"/>
        <w:jc w:val="both"/>
        <w:rPr>
          <w:sz w:val="28"/>
          <w:szCs w:val="28"/>
          <w:lang w:val="ru-RU"/>
        </w:rPr>
      </w:pPr>
      <w:r w:rsidRPr="00672C5B">
        <w:rPr>
          <w:sz w:val="28"/>
          <w:szCs w:val="28"/>
          <w:lang w:val="ru-RU"/>
        </w:rPr>
        <w:t>2 – шлаковая летка;</w:t>
      </w:r>
    </w:p>
    <w:p w:rsidR="00672C5B" w:rsidRPr="00672C5B" w:rsidRDefault="00672C5B" w:rsidP="00672C5B">
      <w:pPr>
        <w:spacing w:line="312" w:lineRule="auto"/>
        <w:jc w:val="both"/>
        <w:rPr>
          <w:sz w:val="28"/>
          <w:szCs w:val="28"/>
          <w:lang w:val="ru-RU"/>
        </w:rPr>
      </w:pPr>
      <w:r w:rsidRPr="00672C5B">
        <w:rPr>
          <w:sz w:val="28"/>
          <w:szCs w:val="28"/>
          <w:lang w:val="ru-RU"/>
        </w:rPr>
        <w:t>3 – сопло для подачи воздуха на грануляцию шлака;</w:t>
      </w:r>
    </w:p>
    <w:p w:rsidR="00672C5B" w:rsidRPr="00672C5B" w:rsidRDefault="00672C5B" w:rsidP="00672C5B">
      <w:pPr>
        <w:spacing w:line="312" w:lineRule="auto"/>
        <w:jc w:val="both"/>
        <w:rPr>
          <w:sz w:val="28"/>
          <w:szCs w:val="28"/>
          <w:lang w:val="ru-RU"/>
        </w:rPr>
      </w:pPr>
      <w:r w:rsidRPr="00672C5B">
        <w:rPr>
          <w:sz w:val="28"/>
          <w:szCs w:val="28"/>
          <w:lang w:val="ru-RU"/>
        </w:rPr>
        <w:t>4 – воздуходувка;</w:t>
      </w:r>
    </w:p>
    <w:p w:rsidR="00672C5B" w:rsidRPr="00672C5B" w:rsidRDefault="00672C5B" w:rsidP="00672C5B">
      <w:pPr>
        <w:spacing w:line="312" w:lineRule="auto"/>
        <w:jc w:val="both"/>
        <w:rPr>
          <w:sz w:val="28"/>
          <w:szCs w:val="28"/>
          <w:lang w:val="ru-RU"/>
        </w:rPr>
      </w:pPr>
      <w:r w:rsidRPr="00672C5B">
        <w:rPr>
          <w:sz w:val="28"/>
          <w:szCs w:val="28"/>
          <w:lang w:val="ru-RU"/>
        </w:rPr>
        <w:t>5 – камера воздушной грануляции, в рабочем объеме которой размещены поверхности нагрева котла-утилизатора;</w:t>
      </w:r>
    </w:p>
    <w:p w:rsidR="00672C5B" w:rsidRPr="00672C5B" w:rsidRDefault="00672C5B" w:rsidP="00672C5B">
      <w:pPr>
        <w:spacing w:line="312" w:lineRule="auto"/>
        <w:jc w:val="both"/>
        <w:rPr>
          <w:sz w:val="28"/>
          <w:szCs w:val="28"/>
          <w:lang w:val="ru-RU"/>
        </w:rPr>
      </w:pPr>
      <w:r w:rsidRPr="00672C5B">
        <w:rPr>
          <w:sz w:val="28"/>
          <w:szCs w:val="28"/>
          <w:lang w:val="ru-RU"/>
        </w:rPr>
        <w:t>6 – транспортер;</w:t>
      </w:r>
    </w:p>
    <w:p w:rsidR="00672C5B" w:rsidRPr="00672C5B" w:rsidRDefault="00672C5B" w:rsidP="00672C5B">
      <w:pPr>
        <w:spacing w:line="312" w:lineRule="auto"/>
        <w:jc w:val="both"/>
        <w:rPr>
          <w:sz w:val="28"/>
          <w:szCs w:val="28"/>
          <w:lang w:val="ru-RU"/>
        </w:rPr>
      </w:pPr>
      <w:r w:rsidRPr="00672C5B">
        <w:rPr>
          <w:sz w:val="28"/>
          <w:szCs w:val="28"/>
          <w:lang w:val="ru-RU"/>
        </w:rPr>
        <w:t>7 – бункер для гранулированного шлака;</w:t>
      </w:r>
    </w:p>
    <w:p w:rsidR="00672C5B" w:rsidRPr="00672C5B" w:rsidRDefault="00672C5B" w:rsidP="00672C5B">
      <w:pPr>
        <w:spacing w:line="312" w:lineRule="auto"/>
        <w:jc w:val="both"/>
        <w:rPr>
          <w:sz w:val="28"/>
          <w:szCs w:val="28"/>
          <w:lang w:val="ru-RU"/>
        </w:rPr>
      </w:pPr>
      <w:r w:rsidRPr="00672C5B">
        <w:rPr>
          <w:sz w:val="28"/>
          <w:szCs w:val="28"/>
          <w:lang w:val="ru-RU"/>
        </w:rPr>
        <w:t>8 – питательный насос;</w:t>
      </w:r>
    </w:p>
    <w:p w:rsidR="00672C5B" w:rsidRPr="00672C5B" w:rsidRDefault="00672C5B" w:rsidP="00672C5B">
      <w:pPr>
        <w:spacing w:line="312" w:lineRule="auto"/>
        <w:jc w:val="both"/>
        <w:rPr>
          <w:sz w:val="28"/>
          <w:szCs w:val="28"/>
          <w:lang w:val="ru-RU"/>
        </w:rPr>
      </w:pPr>
      <w:r w:rsidRPr="00672C5B">
        <w:rPr>
          <w:sz w:val="28"/>
          <w:szCs w:val="28"/>
          <w:lang w:val="ru-RU"/>
        </w:rPr>
        <w:t>9 – экономайзер;</w:t>
      </w:r>
    </w:p>
    <w:p w:rsidR="00672C5B" w:rsidRPr="00672C5B" w:rsidRDefault="00672C5B" w:rsidP="00672C5B">
      <w:pPr>
        <w:spacing w:line="312" w:lineRule="auto"/>
        <w:jc w:val="both"/>
        <w:rPr>
          <w:sz w:val="28"/>
          <w:szCs w:val="28"/>
          <w:lang w:val="ru-RU"/>
        </w:rPr>
      </w:pPr>
      <w:r w:rsidRPr="00672C5B">
        <w:rPr>
          <w:sz w:val="28"/>
          <w:szCs w:val="28"/>
          <w:lang w:val="ru-RU"/>
        </w:rPr>
        <w:t>10 – испарительные поверхности нагрева;</w:t>
      </w:r>
    </w:p>
    <w:p w:rsidR="00672C5B" w:rsidRPr="00672C5B" w:rsidRDefault="00672C5B" w:rsidP="00672C5B">
      <w:pPr>
        <w:spacing w:line="312" w:lineRule="auto"/>
        <w:jc w:val="both"/>
        <w:rPr>
          <w:sz w:val="28"/>
          <w:szCs w:val="28"/>
          <w:lang w:val="ru-RU"/>
        </w:rPr>
      </w:pPr>
      <w:r w:rsidRPr="00672C5B">
        <w:rPr>
          <w:sz w:val="28"/>
          <w:szCs w:val="28"/>
          <w:lang w:val="ru-RU"/>
        </w:rPr>
        <w:t>11 – пароперегреватель;</w:t>
      </w:r>
    </w:p>
    <w:p w:rsidR="00672C5B" w:rsidRPr="00672C5B" w:rsidRDefault="00672C5B" w:rsidP="00672C5B">
      <w:pPr>
        <w:spacing w:line="312" w:lineRule="auto"/>
        <w:jc w:val="both"/>
        <w:rPr>
          <w:sz w:val="28"/>
          <w:szCs w:val="28"/>
          <w:lang w:val="ru-RU"/>
        </w:rPr>
      </w:pPr>
      <w:r w:rsidRPr="00672C5B">
        <w:rPr>
          <w:sz w:val="28"/>
          <w:szCs w:val="28"/>
          <w:lang w:val="ru-RU"/>
        </w:rPr>
        <w:t>12 – подача перегретого пара потребителю.</w:t>
      </w:r>
    </w:p>
    <w:p w:rsidR="00672C5B" w:rsidRPr="00672C5B" w:rsidRDefault="00672C5B" w:rsidP="00672C5B">
      <w:pPr>
        <w:spacing w:line="312" w:lineRule="auto"/>
        <w:ind w:firstLine="539"/>
        <w:jc w:val="both"/>
        <w:rPr>
          <w:sz w:val="28"/>
          <w:szCs w:val="28"/>
          <w:lang w:val="ru-RU"/>
        </w:rPr>
      </w:pPr>
      <w:r w:rsidRPr="00672C5B">
        <w:rPr>
          <w:sz w:val="28"/>
          <w:szCs w:val="28"/>
          <w:lang w:val="ru-RU"/>
        </w:rPr>
        <w:t>Особенность установки, схема которой приведена на рисунке 3.2, заключается в применении прямоточного котла-утилизатора.</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Шлак самотеком поступает в зону воздушной струи от сопла 3. В потоке воздуха шлак </w:t>
      </w:r>
      <w:proofErr w:type="spellStart"/>
      <w:r w:rsidRPr="00672C5B">
        <w:rPr>
          <w:sz w:val="28"/>
          <w:szCs w:val="28"/>
          <w:lang w:val="ru-RU"/>
        </w:rPr>
        <w:t>диспергируется</w:t>
      </w:r>
      <w:proofErr w:type="spellEnd"/>
      <w:r w:rsidRPr="00672C5B">
        <w:rPr>
          <w:sz w:val="28"/>
          <w:szCs w:val="28"/>
          <w:lang w:val="ru-RU"/>
        </w:rPr>
        <w:t xml:space="preserve"> и гранулируется. В нижней части камеры 5 гранулированный шлак образует слой гранул, которые под действием транспортера 6 перемещаются в бункер гранулированного шлака 7.</w:t>
      </w:r>
    </w:p>
    <w:p w:rsidR="00672C5B" w:rsidRPr="00672C5B" w:rsidRDefault="00672C5B" w:rsidP="00672C5B">
      <w:pPr>
        <w:spacing w:line="312" w:lineRule="auto"/>
        <w:ind w:firstLine="539"/>
        <w:jc w:val="both"/>
        <w:rPr>
          <w:sz w:val="28"/>
          <w:szCs w:val="28"/>
          <w:lang w:val="ru-RU"/>
        </w:rPr>
      </w:pPr>
      <w:r w:rsidRPr="00672C5B">
        <w:rPr>
          <w:sz w:val="28"/>
          <w:szCs w:val="28"/>
          <w:lang w:val="ru-RU"/>
        </w:rPr>
        <w:t>Воздух, нагретый при грануляции до температур около 900 ºС, передает теплоту поверхностям нагрева котла-утилизатора. В нижней части камеры 5, где шлак перемещается в слоевом режиме, передача теплоты поверхностям нагрева 10 происходит путем непосредственного контакта шлака с поверхностями нагрева.</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Питательная вода поступает от деаэратора повышенного давления  </w:t>
      </w:r>
    </w:p>
    <w:p w:rsidR="00672C5B" w:rsidRPr="00672C5B" w:rsidRDefault="00672C5B" w:rsidP="00672C5B">
      <w:pPr>
        <w:spacing w:line="312" w:lineRule="auto"/>
        <w:jc w:val="both"/>
        <w:rPr>
          <w:sz w:val="28"/>
          <w:szCs w:val="28"/>
          <w:lang w:val="ru-RU"/>
        </w:rPr>
      </w:pPr>
      <w:r w:rsidRPr="00672C5B">
        <w:rPr>
          <w:sz w:val="28"/>
          <w:szCs w:val="28"/>
          <w:lang w:val="ru-RU"/>
        </w:rPr>
        <w:t>(0,6 МПа) с температурой 157ºС, параметры получаемого пара: 9 МПа и 540ºС.</w:t>
      </w:r>
    </w:p>
    <w:p w:rsidR="00672C5B" w:rsidRPr="00672C5B" w:rsidRDefault="00672C5B" w:rsidP="00672C5B">
      <w:pPr>
        <w:spacing w:line="312" w:lineRule="auto"/>
        <w:ind w:firstLine="539"/>
        <w:jc w:val="both"/>
        <w:rPr>
          <w:sz w:val="28"/>
          <w:szCs w:val="28"/>
          <w:lang w:val="ru-RU"/>
        </w:rPr>
      </w:pPr>
      <w:r w:rsidRPr="00672C5B">
        <w:rPr>
          <w:sz w:val="28"/>
          <w:szCs w:val="28"/>
          <w:lang w:val="ru-RU"/>
        </w:rPr>
        <w:t>Техническая характеристика установки для кислородно-конвертерного цеха производительностью 2,5 млн. т стали в год:</w:t>
      </w:r>
    </w:p>
    <w:p w:rsidR="00672C5B" w:rsidRPr="00672C5B" w:rsidRDefault="00672C5B" w:rsidP="00672C5B">
      <w:pPr>
        <w:spacing w:line="312" w:lineRule="auto"/>
        <w:jc w:val="both"/>
        <w:rPr>
          <w:sz w:val="28"/>
          <w:szCs w:val="28"/>
          <w:lang w:val="ru-RU"/>
        </w:rPr>
      </w:pPr>
      <w:r w:rsidRPr="00672C5B">
        <w:rPr>
          <w:sz w:val="28"/>
          <w:szCs w:val="28"/>
          <w:lang w:val="ru-RU"/>
        </w:rPr>
        <w:t xml:space="preserve">• производительность по гранулированному шлаку – 0,24 </w:t>
      </w:r>
      <w:proofErr w:type="spellStart"/>
      <w:r w:rsidRPr="00672C5B">
        <w:rPr>
          <w:sz w:val="28"/>
          <w:szCs w:val="28"/>
          <w:lang w:val="ru-RU"/>
        </w:rPr>
        <w:t>млн.т</w:t>
      </w:r>
      <w:proofErr w:type="spellEnd"/>
      <w:r w:rsidRPr="00672C5B">
        <w:rPr>
          <w:sz w:val="28"/>
          <w:szCs w:val="28"/>
          <w:lang w:val="ru-RU"/>
        </w:rPr>
        <w:t>/год;</w:t>
      </w:r>
    </w:p>
    <w:p w:rsidR="00672C5B" w:rsidRPr="00672C5B" w:rsidRDefault="00672C5B" w:rsidP="00672C5B">
      <w:pPr>
        <w:spacing w:line="312" w:lineRule="auto"/>
        <w:jc w:val="both"/>
        <w:rPr>
          <w:sz w:val="28"/>
          <w:szCs w:val="28"/>
          <w:lang w:val="ru-RU"/>
        </w:rPr>
      </w:pPr>
      <w:r w:rsidRPr="00672C5B">
        <w:rPr>
          <w:sz w:val="28"/>
          <w:szCs w:val="28"/>
          <w:lang w:val="ru-RU"/>
        </w:rPr>
        <w:t>• удельный расход воздуха для грануляции – 1 м³/кг шлака;</w:t>
      </w:r>
    </w:p>
    <w:p w:rsidR="00672C5B" w:rsidRPr="00672C5B" w:rsidRDefault="00672C5B" w:rsidP="00672C5B">
      <w:pPr>
        <w:spacing w:line="312" w:lineRule="auto"/>
        <w:jc w:val="both"/>
        <w:rPr>
          <w:sz w:val="28"/>
          <w:szCs w:val="28"/>
          <w:lang w:val="ru-RU"/>
        </w:rPr>
      </w:pPr>
      <w:r w:rsidRPr="00672C5B">
        <w:rPr>
          <w:sz w:val="28"/>
          <w:szCs w:val="28"/>
          <w:lang w:val="ru-RU"/>
        </w:rPr>
        <w:t xml:space="preserve">• </w:t>
      </w:r>
      <w:proofErr w:type="spellStart"/>
      <w:r w:rsidRPr="00672C5B">
        <w:rPr>
          <w:sz w:val="28"/>
          <w:szCs w:val="28"/>
          <w:lang w:val="ru-RU"/>
        </w:rPr>
        <w:t>паропроизводительность</w:t>
      </w:r>
      <w:proofErr w:type="spellEnd"/>
      <w:r w:rsidRPr="00672C5B">
        <w:rPr>
          <w:sz w:val="28"/>
          <w:szCs w:val="28"/>
          <w:lang w:val="ru-RU"/>
        </w:rPr>
        <w:t xml:space="preserve"> – 8 т/ч;</w:t>
      </w:r>
    </w:p>
    <w:p w:rsidR="00672C5B" w:rsidRPr="00672C5B" w:rsidRDefault="00672C5B" w:rsidP="00672C5B">
      <w:pPr>
        <w:spacing w:line="312" w:lineRule="auto"/>
        <w:jc w:val="both"/>
        <w:rPr>
          <w:sz w:val="28"/>
          <w:szCs w:val="28"/>
          <w:lang w:val="ru-RU"/>
        </w:rPr>
      </w:pPr>
      <w:r w:rsidRPr="00672C5B">
        <w:rPr>
          <w:sz w:val="28"/>
          <w:szCs w:val="28"/>
          <w:lang w:val="ru-RU"/>
        </w:rPr>
        <w:lastRenderedPageBreak/>
        <w:t>• удельный выход пара – 0,1 т пара/т шлака.</w:t>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center"/>
        <w:rPr>
          <w:b/>
          <w:sz w:val="28"/>
          <w:szCs w:val="28"/>
          <w:lang w:val="ru-RU"/>
        </w:rPr>
      </w:pPr>
      <w:r w:rsidRPr="00672C5B">
        <w:rPr>
          <w:b/>
          <w:sz w:val="28"/>
          <w:szCs w:val="28"/>
          <w:lang w:val="ru-RU"/>
        </w:rPr>
        <w:t>3.4 Использование конвертерного газа</w:t>
      </w:r>
    </w:p>
    <w:p w:rsidR="00672C5B" w:rsidRPr="00672C5B" w:rsidRDefault="00672C5B" w:rsidP="00672C5B">
      <w:pPr>
        <w:spacing w:line="312" w:lineRule="auto"/>
        <w:jc w:val="center"/>
        <w:rPr>
          <w:b/>
          <w:sz w:val="28"/>
          <w:szCs w:val="28"/>
          <w:lang w:val="ru-RU"/>
        </w:rPr>
      </w:pPr>
      <w:r w:rsidRPr="00672C5B">
        <w:rPr>
          <w:b/>
          <w:sz w:val="28"/>
          <w:szCs w:val="28"/>
          <w:lang w:val="ru-RU"/>
        </w:rPr>
        <w:t>3.4.1 Способы отвода конвертерного газа</w:t>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Использование конвертерного газа зависит от способа отвода газа из конвертера. Возможны три способа: с полным дожиганием СО конвертерного газа, с частичным дожиганием и без дожигания.</w:t>
      </w:r>
    </w:p>
    <w:p w:rsidR="00672C5B" w:rsidRPr="00672C5B" w:rsidRDefault="00672C5B" w:rsidP="00672C5B">
      <w:pPr>
        <w:spacing w:line="312" w:lineRule="auto"/>
        <w:ind w:firstLine="539"/>
        <w:jc w:val="both"/>
        <w:rPr>
          <w:sz w:val="28"/>
          <w:szCs w:val="28"/>
          <w:lang w:val="ru-RU"/>
        </w:rPr>
      </w:pPr>
      <w:r w:rsidRPr="00672C5B">
        <w:rPr>
          <w:sz w:val="28"/>
          <w:szCs w:val="28"/>
          <w:lang w:val="ru-RU"/>
        </w:rPr>
        <w:t>Дожигание газа происходит за счет подсоса воздуха в зазор между горловиной конвертера и кессоном (см. рис. 3.3).</w:t>
      </w:r>
    </w:p>
    <w:p w:rsidR="00672C5B" w:rsidRPr="00672C5B" w:rsidRDefault="00672C5B" w:rsidP="00672C5B">
      <w:pPr>
        <w:spacing w:line="312" w:lineRule="auto"/>
        <w:jc w:val="both"/>
        <w:rPr>
          <w:sz w:val="28"/>
          <w:szCs w:val="28"/>
          <w:lang w:val="ru-RU"/>
        </w:rPr>
      </w:pPr>
      <w:r w:rsidRPr="00672C5B">
        <w:rPr>
          <w:noProof/>
          <w:szCs w:val="20"/>
          <w:lang w:val="ru-RU" w:eastAsia="ru-RU"/>
        </w:rPr>
        <w:drawing>
          <wp:anchor distT="0" distB="0" distL="114300" distR="114300" simplePos="0" relativeHeight="251714560" behindDoc="0" locked="0" layoutInCell="1" allowOverlap="1" wp14:anchorId="06F7B104" wp14:editId="674EA2EB">
            <wp:simplePos x="0" y="0"/>
            <wp:positionH relativeFrom="column">
              <wp:posOffset>210185</wp:posOffset>
            </wp:positionH>
            <wp:positionV relativeFrom="paragraph">
              <wp:align>top</wp:align>
            </wp:positionV>
            <wp:extent cx="5160645" cy="2825115"/>
            <wp:effectExtent l="0" t="0" r="1905" b="0"/>
            <wp:wrapNone/>
            <wp:docPr id="1252" name="Рисунок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1"/>
                    <pic:cNvPicPr>
                      <a:picLocks noChangeAspect="1" noChangeArrowheads="1"/>
                    </pic:cNvPicPr>
                  </pic:nvPicPr>
                  <pic:blipFill>
                    <a:blip r:embed="rId1031">
                      <a:lum bright="-12000" contrast="36000"/>
                      <a:extLst>
                        <a:ext uri="{28A0092B-C50C-407E-A947-70E740481C1C}">
                          <a14:useLocalDpi xmlns:a14="http://schemas.microsoft.com/office/drawing/2010/main" val="0"/>
                        </a:ext>
                      </a:extLst>
                    </a:blip>
                    <a:srcRect t="61530" r="9006"/>
                    <a:stretch>
                      <a:fillRect/>
                    </a:stretch>
                  </pic:blipFill>
                  <pic:spPr bwMode="auto">
                    <a:xfrm>
                      <a:off x="0" y="0"/>
                      <a:ext cx="5160645" cy="2825115"/>
                    </a:xfrm>
                    <a:prstGeom prst="rect">
                      <a:avLst/>
                    </a:prstGeom>
                    <a:noFill/>
                    <a:ln>
                      <a:noFill/>
                    </a:ln>
                  </pic:spPr>
                </pic:pic>
              </a:graphicData>
            </a:graphic>
          </wp:anchor>
        </w:drawing>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center"/>
        <w:rPr>
          <w:sz w:val="28"/>
          <w:szCs w:val="28"/>
          <w:lang w:val="ru-RU"/>
        </w:rPr>
      </w:pPr>
      <w:r w:rsidRPr="00672C5B">
        <w:rPr>
          <w:sz w:val="28"/>
          <w:szCs w:val="28"/>
          <w:lang w:val="ru-RU"/>
        </w:rPr>
        <w:t>Рисунок 3.3. – Принципиальная схема газоотводящего тракта конвертера.</w:t>
      </w:r>
    </w:p>
    <w:p w:rsidR="00672C5B" w:rsidRPr="00672C5B" w:rsidRDefault="00672C5B" w:rsidP="00672C5B">
      <w:pPr>
        <w:spacing w:line="312" w:lineRule="auto"/>
        <w:rPr>
          <w:sz w:val="28"/>
          <w:szCs w:val="28"/>
          <w:lang w:val="ru-RU"/>
        </w:rPr>
      </w:pPr>
      <w:r w:rsidRPr="00672C5B">
        <w:rPr>
          <w:sz w:val="28"/>
          <w:szCs w:val="28"/>
          <w:lang w:val="ru-RU"/>
        </w:rPr>
        <w:t>Обозначения к рисунку 3.3:</w:t>
      </w:r>
    </w:p>
    <w:p w:rsidR="00672C5B" w:rsidRPr="00672C5B" w:rsidRDefault="00672C5B" w:rsidP="00672C5B">
      <w:pPr>
        <w:spacing w:line="312" w:lineRule="auto"/>
        <w:jc w:val="both"/>
        <w:rPr>
          <w:sz w:val="28"/>
          <w:szCs w:val="28"/>
          <w:lang w:val="ru-RU"/>
        </w:rPr>
      </w:pPr>
      <w:r w:rsidRPr="00672C5B">
        <w:rPr>
          <w:sz w:val="28"/>
          <w:szCs w:val="28"/>
          <w:lang w:val="ru-RU"/>
        </w:rPr>
        <w:t>1 – конвертер;</w:t>
      </w:r>
    </w:p>
    <w:p w:rsidR="00672C5B" w:rsidRPr="00672C5B" w:rsidRDefault="00672C5B" w:rsidP="00672C5B">
      <w:pPr>
        <w:spacing w:line="312" w:lineRule="auto"/>
        <w:jc w:val="both"/>
        <w:rPr>
          <w:sz w:val="28"/>
          <w:szCs w:val="28"/>
          <w:lang w:val="ru-RU"/>
        </w:rPr>
      </w:pPr>
      <w:r w:rsidRPr="00672C5B">
        <w:rPr>
          <w:sz w:val="28"/>
          <w:szCs w:val="28"/>
          <w:lang w:val="ru-RU"/>
        </w:rPr>
        <w:t>2 – кессон;</w:t>
      </w:r>
    </w:p>
    <w:p w:rsidR="00672C5B" w:rsidRPr="00672C5B" w:rsidRDefault="00672C5B" w:rsidP="00672C5B">
      <w:pPr>
        <w:spacing w:line="312" w:lineRule="auto"/>
        <w:jc w:val="both"/>
        <w:rPr>
          <w:sz w:val="28"/>
          <w:szCs w:val="28"/>
          <w:lang w:val="ru-RU"/>
        </w:rPr>
      </w:pPr>
      <w:r w:rsidRPr="00672C5B">
        <w:rPr>
          <w:sz w:val="28"/>
          <w:szCs w:val="28"/>
          <w:lang w:val="ru-RU"/>
        </w:rPr>
        <w:t>3 – ОКГ;</w:t>
      </w:r>
    </w:p>
    <w:p w:rsidR="00672C5B" w:rsidRPr="00672C5B" w:rsidRDefault="00672C5B" w:rsidP="00672C5B">
      <w:pPr>
        <w:spacing w:line="312" w:lineRule="auto"/>
        <w:jc w:val="both"/>
        <w:rPr>
          <w:sz w:val="28"/>
          <w:szCs w:val="28"/>
          <w:lang w:val="ru-RU"/>
        </w:rPr>
      </w:pPr>
      <w:r w:rsidRPr="00672C5B">
        <w:rPr>
          <w:sz w:val="28"/>
          <w:szCs w:val="28"/>
          <w:lang w:val="ru-RU"/>
        </w:rPr>
        <w:t>4 – скруббер;</w:t>
      </w:r>
    </w:p>
    <w:p w:rsidR="00672C5B" w:rsidRPr="00672C5B" w:rsidRDefault="00672C5B" w:rsidP="00672C5B">
      <w:pPr>
        <w:spacing w:line="312" w:lineRule="auto"/>
        <w:jc w:val="both"/>
        <w:rPr>
          <w:sz w:val="28"/>
          <w:szCs w:val="28"/>
          <w:lang w:val="ru-RU"/>
        </w:rPr>
      </w:pPr>
      <w:r w:rsidRPr="00672C5B">
        <w:rPr>
          <w:sz w:val="28"/>
          <w:szCs w:val="28"/>
          <w:lang w:val="ru-RU"/>
        </w:rPr>
        <w:t xml:space="preserve">5 – труба </w:t>
      </w:r>
      <w:proofErr w:type="spellStart"/>
      <w:r w:rsidRPr="00672C5B">
        <w:rPr>
          <w:sz w:val="28"/>
          <w:szCs w:val="28"/>
          <w:lang w:val="ru-RU"/>
        </w:rPr>
        <w:t>Вентури</w:t>
      </w:r>
      <w:proofErr w:type="spellEnd"/>
      <w:r w:rsidRPr="00672C5B">
        <w:rPr>
          <w:sz w:val="28"/>
          <w:szCs w:val="28"/>
          <w:lang w:val="ru-RU"/>
        </w:rPr>
        <w:t xml:space="preserve"> (В – подача воды);</w:t>
      </w:r>
    </w:p>
    <w:p w:rsidR="00672C5B" w:rsidRPr="00672C5B" w:rsidRDefault="00672C5B" w:rsidP="00672C5B">
      <w:pPr>
        <w:spacing w:line="312" w:lineRule="auto"/>
        <w:jc w:val="both"/>
        <w:rPr>
          <w:sz w:val="28"/>
          <w:szCs w:val="28"/>
          <w:lang w:val="ru-RU"/>
        </w:rPr>
      </w:pPr>
      <w:r w:rsidRPr="00672C5B">
        <w:rPr>
          <w:sz w:val="28"/>
          <w:szCs w:val="28"/>
          <w:lang w:val="ru-RU"/>
        </w:rPr>
        <w:t xml:space="preserve">6 – </w:t>
      </w:r>
      <w:proofErr w:type="spellStart"/>
      <w:r w:rsidRPr="00672C5B">
        <w:rPr>
          <w:sz w:val="28"/>
          <w:szCs w:val="28"/>
          <w:lang w:val="ru-RU"/>
        </w:rPr>
        <w:t>влагоотделитель</w:t>
      </w:r>
      <w:proofErr w:type="spellEnd"/>
      <w:r w:rsidRPr="00672C5B">
        <w:rPr>
          <w:sz w:val="28"/>
          <w:szCs w:val="28"/>
          <w:lang w:val="ru-RU"/>
        </w:rPr>
        <w:t>;</w:t>
      </w:r>
    </w:p>
    <w:p w:rsidR="00672C5B" w:rsidRPr="00672C5B" w:rsidRDefault="00672C5B" w:rsidP="00672C5B">
      <w:pPr>
        <w:spacing w:line="312" w:lineRule="auto"/>
        <w:jc w:val="both"/>
        <w:rPr>
          <w:sz w:val="28"/>
          <w:szCs w:val="28"/>
          <w:lang w:val="ru-RU"/>
        </w:rPr>
      </w:pPr>
      <w:r w:rsidRPr="00672C5B">
        <w:rPr>
          <w:sz w:val="28"/>
          <w:szCs w:val="28"/>
          <w:lang w:val="ru-RU"/>
        </w:rPr>
        <w:t>7 – клапан, регулирующий производительность дымососа;</w:t>
      </w:r>
    </w:p>
    <w:p w:rsidR="00672C5B" w:rsidRPr="00672C5B" w:rsidRDefault="00672C5B" w:rsidP="00672C5B">
      <w:pPr>
        <w:spacing w:line="312" w:lineRule="auto"/>
        <w:jc w:val="both"/>
        <w:rPr>
          <w:sz w:val="28"/>
          <w:szCs w:val="28"/>
          <w:lang w:val="ru-RU"/>
        </w:rPr>
      </w:pPr>
      <w:r w:rsidRPr="00672C5B">
        <w:rPr>
          <w:sz w:val="28"/>
          <w:szCs w:val="28"/>
          <w:lang w:val="ru-RU"/>
        </w:rPr>
        <w:t>8 – дымосос;</w:t>
      </w:r>
    </w:p>
    <w:p w:rsidR="00672C5B" w:rsidRPr="00672C5B" w:rsidRDefault="00672C5B" w:rsidP="00672C5B">
      <w:pPr>
        <w:spacing w:line="312" w:lineRule="auto"/>
        <w:jc w:val="both"/>
        <w:rPr>
          <w:sz w:val="28"/>
          <w:szCs w:val="28"/>
          <w:lang w:val="ru-RU"/>
        </w:rPr>
      </w:pPr>
      <w:r w:rsidRPr="00672C5B">
        <w:rPr>
          <w:sz w:val="28"/>
          <w:szCs w:val="28"/>
          <w:lang w:val="ru-RU"/>
        </w:rPr>
        <w:t>9 – дымовая труба;</w:t>
      </w:r>
    </w:p>
    <w:p w:rsidR="00672C5B" w:rsidRPr="00672C5B" w:rsidRDefault="00672C5B" w:rsidP="00672C5B">
      <w:pPr>
        <w:spacing w:line="312" w:lineRule="auto"/>
        <w:jc w:val="both"/>
        <w:rPr>
          <w:sz w:val="28"/>
          <w:szCs w:val="28"/>
          <w:lang w:val="ru-RU"/>
        </w:rPr>
      </w:pPr>
      <w:r w:rsidRPr="00672C5B">
        <w:rPr>
          <w:sz w:val="28"/>
          <w:szCs w:val="28"/>
          <w:lang w:val="ru-RU"/>
        </w:rPr>
        <w:t>10 – дожигающее устройство;</w:t>
      </w:r>
    </w:p>
    <w:p w:rsidR="00672C5B" w:rsidRPr="00672C5B" w:rsidRDefault="00672C5B" w:rsidP="00672C5B">
      <w:pPr>
        <w:spacing w:line="312" w:lineRule="auto"/>
        <w:jc w:val="both"/>
        <w:rPr>
          <w:sz w:val="28"/>
          <w:szCs w:val="28"/>
          <w:lang w:val="ru-RU"/>
        </w:rPr>
      </w:pPr>
      <w:r w:rsidRPr="00672C5B">
        <w:rPr>
          <w:sz w:val="28"/>
          <w:szCs w:val="28"/>
          <w:lang w:val="ru-RU"/>
        </w:rPr>
        <w:t>11 – уплотнитель зазора между горловиной конвертера и кессоном;</w:t>
      </w:r>
    </w:p>
    <w:p w:rsidR="00672C5B" w:rsidRPr="00672C5B" w:rsidRDefault="00672C5B" w:rsidP="00672C5B">
      <w:pPr>
        <w:spacing w:line="312" w:lineRule="auto"/>
        <w:jc w:val="both"/>
        <w:rPr>
          <w:sz w:val="28"/>
          <w:szCs w:val="28"/>
          <w:lang w:val="ru-RU"/>
        </w:rPr>
      </w:pPr>
      <w:r w:rsidRPr="00672C5B">
        <w:rPr>
          <w:sz w:val="28"/>
          <w:szCs w:val="28"/>
          <w:lang w:val="ru-RU"/>
        </w:rPr>
        <w:lastRenderedPageBreak/>
        <w:t>12 – датчик нулевого давления в зазоре между конвертером и кессоном, дающий импульс для регулирования производительности дымососа.</w:t>
      </w:r>
    </w:p>
    <w:p w:rsidR="00672C5B" w:rsidRPr="00672C5B" w:rsidRDefault="00672C5B" w:rsidP="00672C5B">
      <w:pPr>
        <w:spacing w:line="312" w:lineRule="auto"/>
        <w:ind w:firstLine="539"/>
        <w:jc w:val="both"/>
        <w:rPr>
          <w:sz w:val="28"/>
          <w:szCs w:val="28"/>
          <w:lang w:val="ru-RU"/>
        </w:rPr>
      </w:pPr>
      <w:r w:rsidRPr="00672C5B">
        <w:rPr>
          <w:noProof/>
          <w:szCs w:val="20"/>
          <w:lang w:val="ru-RU" w:eastAsia="ru-RU"/>
        </w:rPr>
        <w:drawing>
          <wp:anchor distT="0" distB="0" distL="114300" distR="114300" simplePos="0" relativeHeight="251722752" behindDoc="0" locked="0" layoutInCell="1" allowOverlap="1" wp14:anchorId="0E35F4DB" wp14:editId="46FF3DDD">
            <wp:simplePos x="0" y="0"/>
            <wp:positionH relativeFrom="column">
              <wp:posOffset>0</wp:posOffset>
            </wp:positionH>
            <wp:positionV relativeFrom="paragraph">
              <wp:posOffset>1828800</wp:posOffset>
            </wp:positionV>
            <wp:extent cx="6050915" cy="2830830"/>
            <wp:effectExtent l="0" t="0" r="6985" b="7620"/>
            <wp:wrapNone/>
            <wp:docPr id="1253"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9"/>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6050915" cy="2830830"/>
                    </a:xfrm>
                    <a:prstGeom prst="rect">
                      <a:avLst/>
                    </a:prstGeom>
                    <a:noFill/>
                    <a:ln>
                      <a:noFill/>
                    </a:ln>
                  </pic:spPr>
                </pic:pic>
              </a:graphicData>
            </a:graphic>
          </wp:anchor>
        </w:drawing>
      </w:r>
      <w:r w:rsidRPr="00672C5B">
        <w:rPr>
          <w:sz w:val="28"/>
          <w:szCs w:val="28"/>
          <w:lang w:val="ru-RU"/>
        </w:rPr>
        <w:t xml:space="preserve">При отводе газа </w:t>
      </w:r>
      <w:r w:rsidRPr="00672C5B">
        <w:rPr>
          <w:b/>
          <w:sz w:val="28"/>
          <w:szCs w:val="28"/>
          <w:u w:val="single"/>
          <w:lang w:val="ru-RU"/>
        </w:rPr>
        <w:t>с полным дожиганием</w:t>
      </w:r>
      <w:r w:rsidRPr="00672C5B">
        <w:rPr>
          <w:sz w:val="28"/>
          <w:szCs w:val="28"/>
          <w:lang w:val="ru-RU"/>
        </w:rPr>
        <w:t xml:space="preserve"> дымосос работает на производительности, значительно превышающей выход конверторного газа, а уплотнитель зазора между горловиной конвертера и кессоном отсутствует. Это обеспечивает, помимо отвода газа, подсос воздуха в зазор между горловиной конвертера и кессоном в количестве, достаточном для полного сжигания газа даже в момент максимального выхода газа. Коэффициент расхода воздуха при сжигании составляет до 1,5-2,5.</w:t>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При отводе газа </w:t>
      </w:r>
      <w:r w:rsidRPr="00672C5B">
        <w:rPr>
          <w:b/>
          <w:sz w:val="28"/>
          <w:szCs w:val="28"/>
          <w:u w:val="single"/>
          <w:lang w:val="ru-RU"/>
        </w:rPr>
        <w:t>с частичным дожиганием</w:t>
      </w:r>
      <w:r w:rsidRPr="00672C5B">
        <w:rPr>
          <w:sz w:val="28"/>
          <w:szCs w:val="28"/>
          <w:lang w:val="ru-RU"/>
        </w:rPr>
        <w:t xml:space="preserve"> дымосос работает на производительности, соответствующей максимальному выходу газа. </w:t>
      </w:r>
    </w:p>
    <w:p w:rsidR="00672C5B" w:rsidRPr="00672C5B" w:rsidRDefault="00672C5B" w:rsidP="00672C5B">
      <w:pPr>
        <w:spacing w:line="312" w:lineRule="auto"/>
        <w:jc w:val="both"/>
        <w:rPr>
          <w:sz w:val="28"/>
          <w:szCs w:val="28"/>
          <w:lang w:val="ru-RU"/>
        </w:rPr>
      </w:pPr>
      <w:r w:rsidRPr="00672C5B">
        <w:rPr>
          <w:noProof/>
          <w:szCs w:val="20"/>
          <w:lang w:val="ru-RU" w:eastAsia="ru-RU"/>
        </w:rPr>
        <w:drawing>
          <wp:anchor distT="0" distB="0" distL="114300" distR="114300" simplePos="0" relativeHeight="251723776" behindDoc="0" locked="0" layoutInCell="1" allowOverlap="1" wp14:anchorId="7FB95F42" wp14:editId="05885294">
            <wp:simplePos x="0" y="0"/>
            <wp:positionH relativeFrom="column">
              <wp:posOffset>0</wp:posOffset>
            </wp:positionH>
            <wp:positionV relativeFrom="paragraph">
              <wp:posOffset>56515</wp:posOffset>
            </wp:positionV>
            <wp:extent cx="6050915" cy="2242185"/>
            <wp:effectExtent l="0" t="0" r="6985" b="5715"/>
            <wp:wrapNone/>
            <wp:docPr id="1254"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0"/>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6050915" cy="2242185"/>
                    </a:xfrm>
                    <a:prstGeom prst="rect">
                      <a:avLst/>
                    </a:prstGeom>
                    <a:noFill/>
                    <a:ln>
                      <a:noFill/>
                    </a:ln>
                  </pic:spPr>
                </pic:pic>
              </a:graphicData>
            </a:graphic>
          </wp:anchor>
        </w:drawing>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При этом в начале и в конце продувки газ полностью сгорает. В середине продувки дожигание газа незначительное. В промежутках газ сгорает частично. В среднем коэффициент расхода воздуха за продувку составляет </w:t>
      </w:r>
      <w:r w:rsidRPr="00672C5B">
        <w:rPr>
          <w:sz w:val="28"/>
          <w:szCs w:val="28"/>
          <w:lang w:val="ru-RU"/>
        </w:rPr>
        <w:lastRenderedPageBreak/>
        <w:t>около 0,6. Частичное сжигание газа дает в продуктах сгорания менее 25-30% СО. При такой концентрации СО насыщенный влагой конвертерный газ не дожигается в дожигающем устройстве дымовой трубы, что делает способ с частичным дожиганием крайне нежелательным с экологической точки зрения. Удельные выбросы СО в атмосферу составляют до 2-5 м³/т стали.</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При отводе газа </w:t>
      </w:r>
      <w:r w:rsidRPr="00672C5B">
        <w:rPr>
          <w:b/>
          <w:sz w:val="28"/>
          <w:szCs w:val="28"/>
          <w:u w:val="single"/>
          <w:lang w:val="ru-RU"/>
        </w:rPr>
        <w:t>без дожигания</w:t>
      </w:r>
      <w:r w:rsidRPr="00672C5B">
        <w:rPr>
          <w:sz w:val="28"/>
          <w:szCs w:val="28"/>
          <w:lang w:val="ru-RU"/>
        </w:rPr>
        <w:t xml:space="preserve"> газоотводящий тракт конвертера (см. рис. 3.3) оборудуют дополнительными устройствами: уплотнителем зазора 11 между горловиной конвертера и кессоном и датчиком нулевого давления 12;</w:t>
      </w:r>
    </w:p>
    <w:p w:rsidR="00672C5B" w:rsidRPr="00672C5B" w:rsidRDefault="00672C5B" w:rsidP="00672C5B">
      <w:pPr>
        <w:spacing w:line="312" w:lineRule="auto"/>
        <w:jc w:val="both"/>
        <w:rPr>
          <w:sz w:val="28"/>
          <w:szCs w:val="28"/>
          <w:lang w:val="ru-RU"/>
        </w:rPr>
      </w:pPr>
      <w:r w:rsidRPr="00672C5B">
        <w:rPr>
          <w:noProof/>
          <w:szCs w:val="20"/>
          <w:lang w:val="ru-RU" w:eastAsia="ru-RU"/>
        </w:rPr>
        <w:drawing>
          <wp:anchor distT="0" distB="0" distL="114300" distR="114300" simplePos="0" relativeHeight="251721728" behindDoc="0" locked="0" layoutInCell="1" allowOverlap="1" wp14:anchorId="45A19EA9" wp14:editId="64509C39">
            <wp:simplePos x="0" y="0"/>
            <wp:positionH relativeFrom="column">
              <wp:posOffset>0</wp:posOffset>
            </wp:positionH>
            <wp:positionV relativeFrom="paragraph">
              <wp:posOffset>82550</wp:posOffset>
            </wp:positionV>
            <wp:extent cx="6050915" cy="1948180"/>
            <wp:effectExtent l="0" t="0" r="6985" b="0"/>
            <wp:wrapNone/>
            <wp:docPr id="125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8"/>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6050915" cy="1948180"/>
                    </a:xfrm>
                    <a:prstGeom prst="rect">
                      <a:avLst/>
                    </a:prstGeom>
                    <a:noFill/>
                    <a:ln>
                      <a:noFill/>
                    </a:ln>
                  </pic:spPr>
                </pic:pic>
              </a:graphicData>
            </a:graphic>
          </wp:anchor>
        </w:drawing>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Под уплотнитель зазора 11 п</w:t>
      </w:r>
      <w:r w:rsidRPr="00672C5B">
        <w:rPr>
          <w:sz w:val="28"/>
          <w:szCs w:val="28"/>
        </w:rPr>
        <w:t>о</w:t>
      </w:r>
      <w:r w:rsidRPr="00672C5B">
        <w:rPr>
          <w:sz w:val="28"/>
          <w:szCs w:val="28"/>
          <w:lang w:val="ru-RU"/>
        </w:rPr>
        <w:t>дают для герметизации инертный газ. Избыточное давление в нижней части уплотнительного зазора поддерживают равным 0. В том случае, если давление становится положительным, производительность дымососа увеличивают, а при отрицательном давлении – уменьшают. В результате происходит ступенчатое регулирование производительности дымососа. Коэффициент расхода воздуха составляет до 0,05-0,10, что практически исключает дожигание газа вследствие подсоса воздуха в зазор между горловиной конвертера и кессоном. В том случае, если не предусмотрено использование химической энергии конвертерного газа, газ дожигают на дымовой трубе газоотводящего тракта.</w:t>
      </w:r>
    </w:p>
    <w:p w:rsidR="00672C5B" w:rsidRPr="00672C5B" w:rsidRDefault="00672C5B" w:rsidP="00672C5B">
      <w:pPr>
        <w:spacing w:line="312" w:lineRule="auto"/>
        <w:ind w:firstLine="539"/>
        <w:jc w:val="both"/>
        <w:rPr>
          <w:sz w:val="28"/>
          <w:szCs w:val="28"/>
          <w:lang w:val="ru-RU"/>
        </w:rPr>
      </w:pPr>
      <w:r w:rsidRPr="00672C5B">
        <w:rPr>
          <w:sz w:val="28"/>
          <w:szCs w:val="28"/>
          <w:lang w:val="ru-RU"/>
        </w:rPr>
        <w:t>В использовании конвертерного газа применяют в основном два направления: использование газа для производства пара и в качестве топлива.</w:t>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center"/>
        <w:rPr>
          <w:b/>
          <w:sz w:val="28"/>
          <w:szCs w:val="28"/>
          <w:lang w:val="ru-RU"/>
        </w:rPr>
      </w:pPr>
      <w:r w:rsidRPr="00672C5B">
        <w:rPr>
          <w:b/>
          <w:sz w:val="28"/>
          <w:szCs w:val="28"/>
          <w:lang w:val="ru-RU"/>
        </w:rPr>
        <w:t>3.4.2 Использование конвертерного газа для производства пара</w:t>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При отводе газа с полным дожиганием производство пара происходит в ОКГ, которым оборудовано большинство газоотводящих трактов конвертеров. </w:t>
      </w:r>
      <w:r w:rsidRPr="00672C5B">
        <w:rPr>
          <w:sz w:val="28"/>
          <w:szCs w:val="28"/>
          <w:lang w:val="ru-RU"/>
        </w:rPr>
        <w:lastRenderedPageBreak/>
        <w:t>При этом используется как физическая, так и химическая теплота конвертерного газа.</w:t>
      </w:r>
    </w:p>
    <w:p w:rsidR="00672C5B" w:rsidRPr="00672C5B" w:rsidRDefault="00672C5B" w:rsidP="00672C5B">
      <w:pPr>
        <w:spacing w:line="312" w:lineRule="auto"/>
        <w:ind w:firstLine="547"/>
        <w:jc w:val="both"/>
        <w:rPr>
          <w:sz w:val="28"/>
          <w:szCs w:val="28"/>
          <w:lang w:val="ru-RU"/>
        </w:rPr>
      </w:pPr>
      <w:r w:rsidRPr="00672C5B">
        <w:rPr>
          <w:noProof/>
          <w:szCs w:val="20"/>
          <w:lang w:val="ru-RU" w:eastAsia="ru-RU"/>
        </w:rPr>
        <w:drawing>
          <wp:anchor distT="0" distB="0" distL="114300" distR="114300" simplePos="0" relativeHeight="251724800" behindDoc="0" locked="0" layoutInCell="1" allowOverlap="1" wp14:anchorId="7732E574" wp14:editId="76998E3F">
            <wp:simplePos x="0" y="0"/>
            <wp:positionH relativeFrom="column">
              <wp:posOffset>344805</wp:posOffset>
            </wp:positionH>
            <wp:positionV relativeFrom="paragraph">
              <wp:posOffset>1324610</wp:posOffset>
            </wp:positionV>
            <wp:extent cx="5255895" cy="3764280"/>
            <wp:effectExtent l="0" t="0" r="1905" b="7620"/>
            <wp:wrapNone/>
            <wp:docPr id="1256"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1"/>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5255895" cy="3764280"/>
                    </a:xfrm>
                    <a:prstGeom prst="rect">
                      <a:avLst/>
                    </a:prstGeom>
                    <a:noFill/>
                    <a:ln>
                      <a:noFill/>
                    </a:ln>
                  </pic:spPr>
                </pic:pic>
              </a:graphicData>
            </a:graphic>
          </wp:anchor>
        </w:drawing>
      </w:r>
      <w:r w:rsidRPr="00672C5B">
        <w:rPr>
          <w:sz w:val="28"/>
          <w:szCs w:val="28"/>
          <w:lang w:val="ru-RU"/>
        </w:rPr>
        <w:t xml:space="preserve">При отводе газа без дожигания в ОКГ используется только физическая теплота газа. Для использования химической энергии газа котел-утилизатор размещают вне газоотводящего тракта конвертера. Проблема периодичности выхода газа может быть решена путем применения </w:t>
      </w:r>
      <w:proofErr w:type="spellStart"/>
      <w:r w:rsidRPr="00672C5B">
        <w:rPr>
          <w:sz w:val="28"/>
          <w:szCs w:val="28"/>
          <w:lang w:val="ru-RU"/>
        </w:rPr>
        <w:t>теплоаккумуляторов</w:t>
      </w:r>
      <w:proofErr w:type="spellEnd"/>
      <w:r w:rsidRPr="00672C5B">
        <w:rPr>
          <w:sz w:val="28"/>
          <w:szCs w:val="28"/>
          <w:lang w:val="ru-RU"/>
        </w:rPr>
        <w:t>, например, в виде регенеративных теплообменников (см. рис. 3.4).</w:t>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center"/>
        <w:rPr>
          <w:sz w:val="28"/>
          <w:szCs w:val="28"/>
          <w:lang w:val="ru-RU"/>
        </w:rPr>
      </w:pPr>
      <w:r w:rsidRPr="00672C5B">
        <w:rPr>
          <w:sz w:val="28"/>
          <w:szCs w:val="28"/>
          <w:lang w:val="ru-RU"/>
        </w:rPr>
        <w:t xml:space="preserve">Рисунок 3.4. – Схема использования теплоты конвертерного газа для </w:t>
      </w:r>
    </w:p>
    <w:p w:rsidR="00672C5B" w:rsidRPr="00672C5B" w:rsidRDefault="00672C5B" w:rsidP="00672C5B">
      <w:pPr>
        <w:spacing w:line="312" w:lineRule="auto"/>
        <w:jc w:val="center"/>
        <w:rPr>
          <w:sz w:val="28"/>
          <w:szCs w:val="28"/>
          <w:lang w:val="ru-RU"/>
        </w:rPr>
      </w:pPr>
      <w:r w:rsidRPr="00672C5B">
        <w:rPr>
          <w:sz w:val="28"/>
          <w:szCs w:val="28"/>
          <w:lang w:val="ru-RU"/>
        </w:rPr>
        <w:t xml:space="preserve">производства пара с применением регенеративных </w:t>
      </w:r>
      <w:proofErr w:type="spellStart"/>
      <w:r w:rsidRPr="00672C5B">
        <w:rPr>
          <w:sz w:val="28"/>
          <w:szCs w:val="28"/>
          <w:lang w:val="ru-RU"/>
        </w:rPr>
        <w:t>теплоаккумуляторов</w:t>
      </w:r>
      <w:proofErr w:type="spellEnd"/>
    </w:p>
    <w:p w:rsidR="00672C5B" w:rsidRPr="00672C5B" w:rsidRDefault="00672C5B" w:rsidP="00672C5B">
      <w:pPr>
        <w:spacing w:line="312" w:lineRule="auto"/>
        <w:jc w:val="both"/>
        <w:rPr>
          <w:sz w:val="28"/>
          <w:szCs w:val="28"/>
          <w:lang w:val="ru-RU"/>
        </w:rPr>
      </w:pPr>
      <w:r w:rsidRPr="00672C5B">
        <w:rPr>
          <w:sz w:val="28"/>
          <w:szCs w:val="28"/>
          <w:lang w:val="ru-RU"/>
        </w:rPr>
        <w:t>Обозначения к рисунку 3.4:</w:t>
      </w:r>
    </w:p>
    <w:p w:rsidR="00672C5B" w:rsidRPr="00672C5B" w:rsidRDefault="00672C5B" w:rsidP="00672C5B">
      <w:pPr>
        <w:spacing w:line="312" w:lineRule="auto"/>
        <w:rPr>
          <w:sz w:val="28"/>
          <w:szCs w:val="28"/>
          <w:lang w:val="ru-RU"/>
        </w:rPr>
      </w:pPr>
      <w:r w:rsidRPr="00672C5B">
        <w:rPr>
          <w:sz w:val="28"/>
          <w:szCs w:val="28"/>
          <w:lang w:val="ru-RU"/>
        </w:rPr>
        <w:t>1 – газоход от газоочистки;</w:t>
      </w:r>
    </w:p>
    <w:p w:rsidR="00672C5B" w:rsidRPr="00672C5B" w:rsidRDefault="00672C5B" w:rsidP="00672C5B">
      <w:pPr>
        <w:spacing w:line="312" w:lineRule="auto"/>
        <w:rPr>
          <w:sz w:val="28"/>
          <w:szCs w:val="28"/>
          <w:lang w:val="ru-RU"/>
        </w:rPr>
      </w:pPr>
      <w:r w:rsidRPr="00672C5B">
        <w:rPr>
          <w:sz w:val="28"/>
          <w:szCs w:val="28"/>
          <w:lang w:val="ru-RU"/>
        </w:rPr>
        <w:t>2 – дымосос газоотводящего тракта конвертера;</w:t>
      </w:r>
    </w:p>
    <w:p w:rsidR="00672C5B" w:rsidRPr="00672C5B" w:rsidRDefault="00672C5B" w:rsidP="00672C5B">
      <w:pPr>
        <w:spacing w:line="312" w:lineRule="auto"/>
        <w:rPr>
          <w:sz w:val="28"/>
          <w:szCs w:val="28"/>
          <w:lang w:val="ru-RU"/>
        </w:rPr>
      </w:pPr>
      <w:r w:rsidRPr="00672C5B">
        <w:rPr>
          <w:sz w:val="28"/>
          <w:szCs w:val="28"/>
          <w:lang w:val="ru-RU"/>
        </w:rPr>
        <w:t>3 – перекидной клапан;</w:t>
      </w:r>
    </w:p>
    <w:p w:rsidR="00672C5B" w:rsidRPr="00672C5B" w:rsidRDefault="00672C5B" w:rsidP="00672C5B">
      <w:pPr>
        <w:spacing w:line="312" w:lineRule="auto"/>
        <w:rPr>
          <w:sz w:val="28"/>
          <w:szCs w:val="28"/>
          <w:lang w:val="ru-RU"/>
        </w:rPr>
      </w:pPr>
      <w:r w:rsidRPr="00672C5B">
        <w:rPr>
          <w:sz w:val="28"/>
          <w:szCs w:val="28"/>
          <w:lang w:val="ru-RU"/>
        </w:rPr>
        <w:t>4 – дымовая труба с дожигающим устройством (свеча);</w:t>
      </w:r>
    </w:p>
    <w:p w:rsidR="00672C5B" w:rsidRPr="00672C5B" w:rsidRDefault="00672C5B" w:rsidP="00672C5B">
      <w:pPr>
        <w:spacing w:line="312" w:lineRule="auto"/>
        <w:rPr>
          <w:sz w:val="28"/>
          <w:szCs w:val="28"/>
          <w:lang w:val="ru-RU"/>
        </w:rPr>
      </w:pPr>
      <w:r w:rsidRPr="00672C5B">
        <w:rPr>
          <w:sz w:val="28"/>
          <w:szCs w:val="28"/>
          <w:lang w:val="ru-RU"/>
        </w:rPr>
        <w:t>5 – коллектор конвертерного газа;</w:t>
      </w:r>
    </w:p>
    <w:p w:rsidR="00672C5B" w:rsidRPr="00672C5B" w:rsidRDefault="00672C5B" w:rsidP="00672C5B">
      <w:pPr>
        <w:spacing w:line="312" w:lineRule="auto"/>
        <w:rPr>
          <w:sz w:val="28"/>
          <w:szCs w:val="28"/>
          <w:lang w:val="ru-RU"/>
        </w:rPr>
      </w:pPr>
      <w:r w:rsidRPr="00672C5B">
        <w:rPr>
          <w:sz w:val="28"/>
          <w:szCs w:val="28"/>
          <w:lang w:val="ru-RU"/>
        </w:rPr>
        <w:t>6 – воздуходувка;</w:t>
      </w:r>
    </w:p>
    <w:p w:rsidR="00672C5B" w:rsidRPr="00672C5B" w:rsidRDefault="00672C5B" w:rsidP="00672C5B">
      <w:pPr>
        <w:spacing w:line="312" w:lineRule="auto"/>
        <w:rPr>
          <w:sz w:val="28"/>
          <w:szCs w:val="28"/>
          <w:lang w:val="ru-RU"/>
        </w:rPr>
      </w:pPr>
      <w:r w:rsidRPr="00672C5B">
        <w:rPr>
          <w:sz w:val="28"/>
          <w:szCs w:val="28"/>
          <w:lang w:val="ru-RU"/>
        </w:rPr>
        <w:t>7 – воздушный коллектор;</w:t>
      </w:r>
    </w:p>
    <w:p w:rsidR="00672C5B" w:rsidRPr="00672C5B" w:rsidRDefault="00672C5B" w:rsidP="00672C5B">
      <w:pPr>
        <w:spacing w:line="312" w:lineRule="auto"/>
        <w:rPr>
          <w:sz w:val="28"/>
          <w:szCs w:val="28"/>
          <w:lang w:val="ru-RU"/>
        </w:rPr>
      </w:pPr>
      <w:r w:rsidRPr="00672C5B">
        <w:rPr>
          <w:sz w:val="28"/>
          <w:szCs w:val="28"/>
          <w:lang w:val="ru-RU"/>
        </w:rPr>
        <w:t>8 – камера сгорания;</w:t>
      </w:r>
    </w:p>
    <w:p w:rsidR="00672C5B" w:rsidRPr="00672C5B" w:rsidRDefault="00672C5B" w:rsidP="00672C5B">
      <w:pPr>
        <w:spacing w:line="312" w:lineRule="auto"/>
        <w:rPr>
          <w:sz w:val="28"/>
          <w:szCs w:val="28"/>
          <w:lang w:val="ru-RU"/>
        </w:rPr>
      </w:pPr>
      <w:r w:rsidRPr="00672C5B">
        <w:rPr>
          <w:sz w:val="28"/>
          <w:szCs w:val="28"/>
          <w:lang w:val="ru-RU"/>
        </w:rPr>
        <w:t>9 – насадка регенератора;</w:t>
      </w:r>
    </w:p>
    <w:p w:rsidR="00672C5B" w:rsidRPr="00672C5B" w:rsidRDefault="00672C5B" w:rsidP="00672C5B">
      <w:pPr>
        <w:spacing w:line="312" w:lineRule="auto"/>
        <w:rPr>
          <w:sz w:val="28"/>
          <w:szCs w:val="28"/>
          <w:lang w:val="ru-RU"/>
        </w:rPr>
      </w:pPr>
      <w:r w:rsidRPr="00672C5B">
        <w:rPr>
          <w:sz w:val="28"/>
          <w:szCs w:val="28"/>
          <w:lang w:val="ru-RU"/>
        </w:rPr>
        <w:t>10 – подача конвертерного газа на сжигание;</w:t>
      </w:r>
    </w:p>
    <w:p w:rsidR="00672C5B" w:rsidRPr="00672C5B" w:rsidRDefault="00672C5B" w:rsidP="00672C5B">
      <w:pPr>
        <w:spacing w:line="312" w:lineRule="auto"/>
        <w:rPr>
          <w:sz w:val="28"/>
          <w:szCs w:val="28"/>
          <w:lang w:val="ru-RU"/>
        </w:rPr>
      </w:pPr>
      <w:r w:rsidRPr="00672C5B">
        <w:rPr>
          <w:sz w:val="28"/>
          <w:szCs w:val="28"/>
          <w:lang w:val="ru-RU"/>
        </w:rPr>
        <w:lastRenderedPageBreak/>
        <w:t>11 – подача воздуха для сжигания конвертерного газа;</w:t>
      </w:r>
    </w:p>
    <w:p w:rsidR="00672C5B" w:rsidRPr="00672C5B" w:rsidRDefault="00672C5B" w:rsidP="00672C5B">
      <w:pPr>
        <w:spacing w:line="312" w:lineRule="auto"/>
        <w:rPr>
          <w:sz w:val="28"/>
          <w:szCs w:val="28"/>
          <w:lang w:val="ru-RU"/>
        </w:rPr>
      </w:pPr>
      <w:r w:rsidRPr="00672C5B">
        <w:rPr>
          <w:sz w:val="28"/>
          <w:szCs w:val="28"/>
          <w:lang w:val="ru-RU"/>
        </w:rPr>
        <w:t>12 – подача воздуха на охлаждение насадки;</w:t>
      </w:r>
    </w:p>
    <w:p w:rsidR="00672C5B" w:rsidRPr="00672C5B" w:rsidRDefault="00672C5B" w:rsidP="00672C5B">
      <w:pPr>
        <w:spacing w:line="312" w:lineRule="auto"/>
        <w:rPr>
          <w:sz w:val="28"/>
          <w:szCs w:val="28"/>
          <w:lang w:val="ru-RU"/>
        </w:rPr>
      </w:pPr>
      <w:r w:rsidRPr="00672C5B">
        <w:rPr>
          <w:sz w:val="28"/>
          <w:szCs w:val="28"/>
          <w:lang w:val="ru-RU"/>
        </w:rPr>
        <w:t>13 – котел-утилизатор;</w:t>
      </w:r>
    </w:p>
    <w:p w:rsidR="00672C5B" w:rsidRPr="00672C5B" w:rsidRDefault="00672C5B" w:rsidP="00672C5B">
      <w:pPr>
        <w:spacing w:line="312" w:lineRule="auto"/>
        <w:rPr>
          <w:sz w:val="28"/>
          <w:szCs w:val="28"/>
          <w:lang w:val="ru-RU"/>
        </w:rPr>
      </w:pPr>
      <w:r w:rsidRPr="00672C5B">
        <w:rPr>
          <w:sz w:val="28"/>
          <w:szCs w:val="28"/>
          <w:lang w:val="ru-RU"/>
        </w:rPr>
        <w:t xml:space="preserve">14 и 15 – дымосос и дымовая труба </w:t>
      </w:r>
      <w:proofErr w:type="spellStart"/>
      <w:r w:rsidRPr="00672C5B">
        <w:rPr>
          <w:sz w:val="28"/>
          <w:szCs w:val="28"/>
          <w:lang w:val="ru-RU"/>
        </w:rPr>
        <w:t>теплоутилизационной</w:t>
      </w:r>
      <w:proofErr w:type="spellEnd"/>
      <w:r w:rsidRPr="00672C5B">
        <w:rPr>
          <w:sz w:val="28"/>
          <w:szCs w:val="28"/>
          <w:lang w:val="ru-RU"/>
        </w:rPr>
        <w:t xml:space="preserve"> установки.</w:t>
      </w:r>
    </w:p>
    <w:p w:rsidR="00672C5B" w:rsidRPr="00672C5B" w:rsidRDefault="00672C5B" w:rsidP="00672C5B">
      <w:pPr>
        <w:spacing w:line="312" w:lineRule="auto"/>
        <w:ind w:firstLine="539"/>
        <w:jc w:val="both"/>
        <w:rPr>
          <w:sz w:val="28"/>
          <w:szCs w:val="28"/>
          <w:lang w:val="ru-RU"/>
        </w:rPr>
      </w:pPr>
      <w:r w:rsidRPr="00672C5B">
        <w:rPr>
          <w:sz w:val="28"/>
          <w:szCs w:val="28"/>
          <w:lang w:val="ru-RU"/>
        </w:rPr>
        <w:t>Производство пара по схеме, представленной на рисунке 3.4, включает две стадии:</w:t>
      </w:r>
    </w:p>
    <w:p w:rsidR="00672C5B" w:rsidRPr="00672C5B" w:rsidRDefault="00672C5B" w:rsidP="00672C5B">
      <w:pPr>
        <w:tabs>
          <w:tab w:val="left" w:pos="540"/>
        </w:tabs>
        <w:spacing w:line="312" w:lineRule="auto"/>
        <w:ind w:firstLine="539"/>
        <w:jc w:val="both"/>
        <w:rPr>
          <w:sz w:val="28"/>
          <w:szCs w:val="28"/>
          <w:lang w:val="ru-RU"/>
        </w:rPr>
      </w:pPr>
      <w:r w:rsidRPr="00672C5B">
        <w:rPr>
          <w:sz w:val="28"/>
          <w:szCs w:val="28"/>
          <w:lang w:val="ru-RU"/>
        </w:rPr>
        <w:t>1. В период выхода газа из конвертера во время продувки очищенный и охлажденный газ, отводимый из конвертера без дожигания, сжигают в камерах сгорания 8. Продукты сгорания разогревают насадку регенератора, а остаток теплоты продуктов сгорания после регенераторов (остаточная температура продуктов сгорания 800-900 ºС) используется в котле-утилизаторе для выработки пара.</w:t>
      </w:r>
    </w:p>
    <w:p w:rsidR="00672C5B" w:rsidRPr="00672C5B" w:rsidRDefault="00672C5B" w:rsidP="00672C5B">
      <w:pPr>
        <w:tabs>
          <w:tab w:val="left" w:pos="540"/>
        </w:tabs>
        <w:spacing w:line="312" w:lineRule="auto"/>
        <w:ind w:firstLine="539"/>
        <w:jc w:val="both"/>
        <w:rPr>
          <w:sz w:val="28"/>
          <w:szCs w:val="28"/>
          <w:lang w:val="ru-RU"/>
        </w:rPr>
      </w:pPr>
      <w:r w:rsidRPr="00672C5B">
        <w:rPr>
          <w:sz w:val="28"/>
          <w:szCs w:val="28"/>
          <w:lang w:val="ru-RU"/>
        </w:rPr>
        <w:t xml:space="preserve">2. В </w:t>
      </w:r>
      <w:proofErr w:type="spellStart"/>
      <w:r w:rsidRPr="00672C5B">
        <w:rPr>
          <w:sz w:val="28"/>
          <w:szCs w:val="28"/>
          <w:lang w:val="ru-RU"/>
        </w:rPr>
        <w:t>межпродувочный</w:t>
      </w:r>
      <w:proofErr w:type="spellEnd"/>
      <w:r w:rsidRPr="00672C5B">
        <w:rPr>
          <w:sz w:val="28"/>
          <w:szCs w:val="28"/>
          <w:lang w:val="ru-RU"/>
        </w:rPr>
        <w:t xml:space="preserve"> период перекидной клапан устанавливают в позицию II (см. рис. 3.4). Дымосос работает на пониженной производительности, а воздух, который просасывается через газоотводящий тракт, направляют на свечу.</w:t>
      </w:r>
    </w:p>
    <w:p w:rsidR="00672C5B" w:rsidRPr="00672C5B" w:rsidRDefault="00672C5B" w:rsidP="00672C5B">
      <w:pPr>
        <w:spacing w:line="312" w:lineRule="auto"/>
        <w:ind w:firstLine="539"/>
        <w:jc w:val="both"/>
        <w:rPr>
          <w:sz w:val="28"/>
          <w:szCs w:val="28"/>
          <w:lang w:val="ru-RU"/>
        </w:rPr>
      </w:pPr>
      <w:r w:rsidRPr="00672C5B">
        <w:rPr>
          <w:sz w:val="28"/>
          <w:szCs w:val="28"/>
          <w:lang w:val="ru-RU"/>
        </w:rPr>
        <w:t>Через насадки регенератора, поочередно, пропускают воздух от воздуходувки. Воздух нагревается до 800-900 ºС и направляется в котел-утилизатор, где его теплота используется для выработки пара.</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Таким образом достигается постоянная и непрерывная </w:t>
      </w:r>
      <w:proofErr w:type="spellStart"/>
      <w:r w:rsidRPr="00672C5B">
        <w:rPr>
          <w:sz w:val="28"/>
          <w:szCs w:val="28"/>
          <w:lang w:val="ru-RU"/>
        </w:rPr>
        <w:t>паропроизводи-тельность</w:t>
      </w:r>
      <w:proofErr w:type="spellEnd"/>
      <w:r w:rsidRPr="00672C5B">
        <w:rPr>
          <w:sz w:val="28"/>
          <w:szCs w:val="28"/>
          <w:lang w:val="ru-RU"/>
        </w:rPr>
        <w:t xml:space="preserve"> котла-утилизатора.</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Количество </w:t>
      </w:r>
      <w:proofErr w:type="spellStart"/>
      <w:r w:rsidRPr="00672C5B">
        <w:rPr>
          <w:sz w:val="28"/>
          <w:szCs w:val="28"/>
          <w:lang w:val="ru-RU"/>
        </w:rPr>
        <w:t>теплоаккумуляторов</w:t>
      </w:r>
      <w:proofErr w:type="spellEnd"/>
      <w:r w:rsidRPr="00672C5B">
        <w:rPr>
          <w:sz w:val="28"/>
          <w:szCs w:val="28"/>
          <w:lang w:val="ru-RU"/>
        </w:rPr>
        <w:t xml:space="preserve"> (</w:t>
      </w:r>
      <w:r w:rsidRPr="00672C5B">
        <w:rPr>
          <w:sz w:val="28"/>
          <w:szCs w:val="28"/>
          <w:lang w:val="en-US"/>
        </w:rPr>
        <w:t>n</w:t>
      </w:r>
      <w:r w:rsidRPr="00672C5B">
        <w:rPr>
          <w:sz w:val="28"/>
          <w:szCs w:val="28"/>
          <w:lang w:val="ru-RU"/>
        </w:rPr>
        <w:t>) соответствует отношению:</w:t>
      </w:r>
    </w:p>
    <w:p w:rsidR="00672C5B" w:rsidRPr="00672C5B" w:rsidRDefault="00672C5B" w:rsidP="00672C5B">
      <w:pPr>
        <w:spacing w:line="312" w:lineRule="auto"/>
        <w:ind w:firstLine="539"/>
        <w:jc w:val="both"/>
        <w:rPr>
          <w:sz w:val="28"/>
          <w:szCs w:val="28"/>
          <w:lang w:val="ru-RU"/>
        </w:rPr>
      </w:pPr>
      <w:r w:rsidRPr="00672C5B">
        <w:rPr>
          <w:sz w:val="28"/>
          <w:szCs w:val="28"/>
          <w:lang w:val="en-US"/>
        </w:rPr>
        <w:t>n</w:t>
      </w:r>
      <w:r w:rsidRPr="00672C5B">
        <w:rPr>
          <w:sz w:val="28"/>
          <w:szCs w:val="28"/>
          <w:lang w:val="ru-RU"/>
        </w:rPr>
        <w:t xml:space="preserve"> = </w:t>
      </w:r>
      <w:proofErr w:type="spellStart"/>
      <w:r w:rsidRPr="00672C5B">
        <w:rPr>
          <w:sz w:val="28"/>
          <w:szCs w:val="28"/>
          <w:lang w:val="ru-RU"/>
        </w:rPr>
        <w:t>τ</w:t>
      </w:r>
      <w:r w:rsidRPr="00672C5B">
        <w:rPr>
          <w:sz w:val="20"/>
          <w:szCs w:val="20"/>
          <w:lang w:val="ru-RU"/>
        </w:rPr>
        <w:t>мпп</w:t>
      </w:r>
      <w:proofErr w:type="spellEnd"/>
      <w:r w:rsidRPr="00672C5B">
        <w:rPr>
          <w:sz w:val="28"/>
          <w:szCs w:val="28"/>
          <w:lang w:val="ru-RU"/>
        </w:rPr>
        <w:t>/</w:t>
      </w:r>
      <w:proofErr w:type="spellStart"/>
      <w:r w:rsidRPr="00672C5B">
        <w:rPr>
          <w:sz w:val="28"/>
          <w:szCs w:val="28"/>
          <w:lang w:val="ru-RU"/>
        </w:rPr>
        <w:t>τ</w:t>
      </w:r>
      <w:r w:rsidRPr="00672C5B">
        <w:rPr>
          <w:sz w:val="20"/>
          <w:szCs w:val="20"/>
          <w:lang w:val="ru-RU"/>
        </w:rPr>
        <w:t>пр</w:t>
      </w:r>
      <w:proofErr w:type="spellEnd"/>
      <w:r w:rsidRPr="00672C5B">
        <w:rPr>
          <w:sz w:val="28"/>
          <w:szCs w:val="28"/>
          <w:lang w:val="ru-RU"/>
        </w:rPr>
        <w:t xml:space="preserve">, где </w:t>
      </w:r>
      <w:proofErr w:type="spellStart"/>
      <w:r w:rsidRPr="00672C5B">
        <w:rPr>
          <w:sz w:val="28"/>
          <w:szCs w:val="28"/>
          <w:lang w:val="ru-RU"/>
        </w:rPr>
        <w:t>τ</w:t>
      </w:r>
      <w:r w:rsidRPr="00672C5B">
        <w:rPr>
          <w:sz w:val="20"/>
          <w:szCs w:val="20"/>
          <w:lang w:val="ru-RU"/>
        </w:rPr>
        <w:t>мпп</w:t>
      </w:r>
      <w:proofErr w:type="spellEnd"/>
      <w:r w:rsidRPr="00672C5B">
        <w:rPr>
          <w:sz w:val="28"/>
          <w:szCs w:val="28"/>
          <w:lang w:val="ru-RU"/>
        </w:rPr>
        <w:t xml:space="preserve"> – время </w:t>
      </w:r>
      <w:proofErr w:type="spellStart"/>
      <w:r w:rsidRPr="00672C5B">
        <w:rPr>
          <w:sz w:val="28"/>
          <w:szCs w:val="28"/>
          <w:lang w:val="ru-RU"/>
        </w:rPr>
        <w:t>межпродувочного</w:t>
      </w:r>
      <w:proofErr w:type="spellEnd"/>
      <w:r w:rsidRPr="00672C5B">
        <w:rPr>
          <w:sz w:val="28"/>
          <w:szCs w:val="28"/>
          <w:lang w:val="ru-RU"/>
        </w:rPr>
        <w:t xml:space="preserve"> периода;</w:t>
      </w:r>
    </w:p>
    <w:p w:rsidR="00672C5B" w:rsidRPr="00672C5B" w:rsidRDefault="00672C5B" w:rsidP="00672C5B">
      <w:pPr>
        <w:spacing w:line="312" w:lineRule="auto"/>
        <w:ind w:firstLine="539"/>
        <w:jc w:val="both"/>
        <w:rPr>
          <w:sz w:val="28"/>
          <w:szCs w:val="28"/>
          <w:lang w:val="ru-RU"/>
        </w:rPr>
      </w:pPr>
      <w:proofErr w:type="spellStart"/>
      <w:r w:rsidRPr="00672C5B">
        <w:rPr>
          <w:sz w:val="28"/>
          <w:szCs w:val="28"/>
          <w:lang w:val="ru-RU"/>
        </w:rPr>
        <w:t>τ</w:t>
      </w:r>
      <w:r w:rsidRPr="00672C5B">
        <w:rPr>
          <w:sz w:val="20"/>
          <w:szCs w:val="20"/>
          <w:lang w:val="ru-RU"/>
        </w:rPr>
        <w:t>пр</w:t>
      </w:r>
      <w:proofErr w:type="spellEnd"/>
      <w:r w:rsidRPr="00672C5B">
        <w:rPr>
          <w:sz w:val="28"/>
          <w:szCs w:val="28"/>
          <w:lang w:val="ru-RU"/>
        </w:rPr>
        <w:t xml:space="preserve"> – время продувки.</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Например: </w:t>
      </w:r>
      <w:r w:rsidRPr="00672C5B">
        <w:rPr>
          <w:sz w:val="28"/>
          <w:szCs w:val="28"/>
          <w:lang w:val="en-US"/>
        </w:rPr>
        <w:t>n</w:t>
      </w:r>
      <w:r w:rsidRPr="00672C5B">
        <w:rPr>
          <w:sz w:val="28"/>
          <w:szCs w:val="28"/>
          <w:lang w:val="ru-RU"/>
        </w:rPr>
        <w:t xml:space="preserve"> = </w:t>
      </w:r>
      <w:proofErr w:type="spellStart"/>
      <w:r w:rsidRPr="00672C5B">
        <w:rPr>
          <w:sz w:val="28"/>
          <w:szCs w:val="28"/>
          <w:lang w:val="ru-RU"/>
        </w:rPr>
        <w:t>τ</w:t>
      </w:r>
      <w:r w:rsidRPr="00672C5B">
        <w:rPr>
          <w:sz w:val="20"/>
          <w:szCs w:val="20"/>
          <w:lang w:val="ru-RU"/>
        </w:rPr>
        <w:t>мпп</w:t>
      </w:r>
      <w:proofErr w:type="spellEnd"/>
      <w:r w:rsidRPr="00672C5B">
        <w:rPr>
          <w:sz w:val="28"/>
          <w:szCs w:val="28"/>
          <w:lang w:val="ru-RU"/>
        </w:rPr>
        <w:t>/</w:t>
      </w:r>
      <w:proofErr w:type="spellStart"/>
      <w:r w:rsidRPr="00672C5B">
        <w:rPr>
          <w:sz w:val="28"/>
          <w:szCs w:val="28"/>
          <w:lang w:val="ru-RU"/>
        </w:rPr>
        <w:t>τ</w:t>
      </w:r>
      <w:r w:rsidRPr="00672C5B">
        <w:rPr>
          <w:sz w:val="20"/>
          <w:szCs w:val="20"/>
          <w:lang w:val="ru-RU"/>
        </w:rPr>
        <w:t>пр</w:t>
      </w:r>
      <w:proofErr w:type="spellEnd"/>
      <w:r w:rsidRPr="00672C5B">
        <w:rPr>
          <w:sz w:val="28"/>
          <w:szCs w:val="28"/>
          <w:lang w:val="ru-RU"/>
        </w:rPr>
        <w:t xml:space="preserve"> = 45мин/15мин = 3 </w:t>
      </w:r>
      <w:proofErr w:type="spellStart"/>
      <w:r w:rsidRPr="00672C5B">
        <w:rPr>
          <w:sz w:val="28"/>
          <w:szCs w:val="28"/>
          <w:lang w:val="ru-RU"/>
        </w:rPr>
        <w:t>теплоаккумулятора</w:t>
      </w:r>
      <w:proofErr w:type="spellEnd"/>
      <w:r w:rsidRPr="00672C5B">
        <w:rPr>
          <w:sz w:val="28"/>
          <w:szCs w:val="28"/>
          <w:lang w:val="ru-RU"/>
        </w:rPr>
        <w:t>.</w:t>
      </w:r>
    </w:p>
    <w:p w:rsidR="00672C5B" w:rsidRPr="00672C5B" w:rsidRDefault="00672C5B" w:rsidP="00672C5B">
      <w:pPr>
        <w:spacing w:line="312" w:lineRule="auto"/>
        <w:ind w:firstLine="539"/>
        <w:jc w:val="both"/>
        <w:rPr>
          <w:sz w:val="28"/>
          <w:szCs w:val="28"/>
          <w:lang w:val="ru-RU"/>
        </w:rPr>
      </w:pPr>
      <w:r w:rsidRPr="00672C5B">
        <w:rPr>
          <w:sz w:val="28"/>
          <w:szCs w:val="28"/>
          <w:lang w:val="ru-RU"/>
        </w:rPr>
        <w:t>Достоинства схемы: решение проблемы периодичности и возможность стабильной выработки пара энергетических параметров для привода турбогенераторов или турбовоздуходувок на ТЭЦ-ПВС.</w:t>
      </w:r>
    </w:p>
    <w:p w:rsidR="00672C5B" w:rsidRPr="00672C5B" w:rsidRDefault="00672C5B" w:rsidP="00672C5B">
      <w:pPr>
        <w:spacing w:line="312" w:lineRule="auto"/>
        <w:ind w:firstLine="539"/>
        <w:jc w:val="both"/>
        <w:rPr>
          <w:sz w:val="28"/>
          <w:szCs w:val="28"/>
          <w:lang w:val="ru-RU"/>
        </w:rPr>
      </w:pPr>
      <w:r w:rsidRPr="00672C5B">
        <w:rPr>
          <w:sz w:val="28"/>
          <w:szCs w:val="28"/>
          <w:lang w:val="ru-RU"/>
        </w:rPr>
        <w:t>Недостатки: большие капитальные затраты, связанные с применением громоздких регенеративных теплообменников.</w:t>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center"/>
        <w:rPr>
          <w:b/>
          <w:sz w:val="28"/>
          <w:szCs w:val="28"/>
          <w:lang w:val="ru-RU"/>
        </w:rPr>
      </w:pPr>
      <w:r w:rsidRPr="00672C5B">
        <w:rPr>
          <w:b/>
          <w:sz w:val="28"/>
          <w:szCs w:val="28"/>
          <w:lang w:val="ru-RU"/>
        </w:rPr>
        <w:t>3.4.3 Использование конвертерного газа в качестве топлива</w:t>
      </w:r>
    </w:p>
    <w:p w:rsidR="00672C5B" w:rsidRPr="00672C5B" w:rsidRDefault="00672C5B" w:rsidP="00672C5B">
      <w:pPr>
        <w:spacing w:line="312" w:lineRule="auto"/>
        <w:ind w:firstLine="539"/>
        <w:jc w:val="center"/>
        <w:rPr>
          <w:b/>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lastRenderedPageBreak/>
        <w:t>При использовании конвертерного газа в качестве топлива проблема периодичности выхода конвертерного газа может быть решена двумя способами:</w:t>
      </w:r>
    </w:p>
    <w:p w:rsidR="00672C5B" w:rsidRPr="00672C5B" w:rsidRDefault="00672C5B" w:rsidP="00672C5B">
      <w:pPr>
        <w:spacing w:line="312" w:lineRule="auto"/>
        <w:jc w:val="both"/>
        <w:rPr>
          <w:sz w:val="28"/>
          <w:szCs w:val="28"/>
          <w:lang w:val="ru-RU"/>
        </w:rPr>
      </w:pPr>
      <w:r w:rsidRPr="00672C5B">
        <w:rPr>
          <w:b/>
          <w:sz w:val="28"/>
          <w:szCs w:val="28"/>
          <w:lang w:val="ru-RU"/>
        </w:rPr>
        <w:t xml:space="preserve">1. </w:t>
      </w:r>
      <w:r w:rsidRPr="00672C5B">
        <w:rPr>
          <w:sz w:val="28"/>
          <w:szCs w:val="28"/>
          <w:lang w:val="ru-RU"/>
        </w:rPr>
        <w:t>Подача конвертерного газа в период его выхода из конвертера в сеть другого газа, например, доменного (см. рис. 3.5).</w:t>
      </w:r>
    </w:p>
    <w:p w:rsidR="00672C5B" w:rsidRPr="00672C5B" w:rsidRDefault="00672C5B" w:rsidP="00672C5B">
      <w:pPr>
        <w:spacing w:line="312" w:lineRule="auto"/>
        <w:jc w:val="both"/>
        <w:rPr>
          <w:sz w:val="28"/>
          <w:szCs w:val="28"/>
          <w:lang w:val="ru-RU"/>
        </w:rPr>
      </w:pPr>
      <w:r w:rsidRPr="00672C5B">
        <w:rPr>
          <w:noProof/>
          <w:szCs w:val="20"/>
          <w:lang w:val="ru-RU" w:eastAsia="ru-RU"/>
        </w:rPr>
        <w:drawing>
          <wp:anchor distT="0" distB="0" distL="114300" distR="114300" simplePos="0" relativeHeight="251725824" behindDoc="0" locked="0" layoutInCell="1" allowOverlap="1" wp14:anchorId="5041391F" wp14:editId="71394841">
            <wp:simplePos x="0" y="0"/>
            <wp:positionH relativeFrom="column">
              <wp:posOffset>914400</wp:posOffset>
            </wp:positionH>
            <wp:positionV relativeFrom="paragraph">
              <wp:posOffset>40005</wp:posOffset>
            </wp:positionV>
            <wp:extent cx="4225290" cy="2856230"/>
            <wp:effectExtent l="0" t="0" r="3810" b="1270"/>
            <wp:wrapNone/>
            <wp:docPr id="3072" name="Рисунок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2"/>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4225290" cy="2856230"/>
                    </a:xfrm>
                    <a:prstGeom prst="rect">
                      <a:avLst/>
                    </a:prstGeom>
                    <a:noFill/>
                    <a:ln>
                      <a:noFill/>
                    </a:ln>
                  </pic:spPr>
                </pic:pic>
              </a:graphicData>
            </a:graphic>
          </wp:anchor>
        </w:drawing>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center"/>
        <w:rPr>
          <w:sz w:val="28"/>
          <w:szCs w:val="28"/>
          <w:lang w:val="ru-RU"/>
        </w:rPr>
      </w:pPr>
      <w:r w:rsidRPr="00672C5B">
        <w:rPr>
          <w:sz w:val="28"/>
          <w:szCs w:val="28"/>
          <w:lang w:val="ru-RU"/>
        </w:rPr>
        <w:t>Рисунок 3.5. – Схема подачи конвертерного газа в сеть доменного газа</w:t>
      </w:r>
    </w:p>
    <w:p w:rsidR="00672C5B" w:rsidRPr="00672C5B" w:rsidRDefault="00672C5B" w:rsidP="00672C5B">
      <w:pPr>
        <w:spacing w:line="312" w:lineRule="auto"/>
        <w:jc w:val="both"/>
        <w:rPr>
          <w:sz w:val="28"/>
          <w:szCs w:val="28"/>
          <w:lang w:val="ru-RU"/>
        </w:rPr>
      </w:pPr>
      <w:r w:rsidRPr="00672C5B">
        <w:rPr>
          <w:sz w:val="28"/>
          <w:szCs w:val="28"/>
          <w:lang w:val="ru-RU"/>
        </w:rPr>
        <w:t>Обозначения к рисунку 3.5:</w:t>
      </w:r>
    </w:p>
    <w:p w:rsidR="00672C5B" w:rsidRPr="00672C5B" w:rsidRDefault="00672C5B" w:rsidP="00672C5B">
      <w:pPr>
        <w:spacing w:line="312" w:lineRule="auto"/>
        <w:jc w:val="both"/>
        <w:rPr>
          <w:sz w:val="28"/>
          <w:szCs w:val="28"/>
          <w:lang w:val="ru-RU"/>
        </w:rPr>
      </w:pPr>
      <w:r w:rsidRPr="00672C5B">
        <w:rPr>
          <w:sz w:val="28"/>
          <w:szCs w:val="28"/>
          <w:lang w:val="ru-RU"/>
        </w:rPr>
        <w:t>1 – газоход от газоочистки;</w:t>
      </w:r>
    </w:p>
    <w:p w:rsidR="00672C5B" w:rsidRPr="00672C5B" w:rsidRDefault="00672C5B" w:rsidP="00672C5B">
      <w:pPr>
        <w:spacing w:line="312" w:lineRule="auto"/>
        <w:jc w:val="both"/>
        <w:rPr>
          <w:sz w:val="28"/>
          <w:szCs w:val="28"/>
          <w:lang w:val="ru-RU"/>
        </w:rPr>
      </w:pPr>
      <w:r w:rsidRPr="00672C5B">
        <w:rPr>
          <w:sz w:val="28"/>
          <w:szCs w:val="28"/>
          <w:lang w:val="ru-RU"/>
        </w:rPr>
        <w:t>2 – перекидной клапан;</w:t>
      </w:r>
    </w:p>
    <w:p w:rsidR="00672C5B" w:rsidRPr="00672C5B" w:rsidRDefault="00672C5B" w:rsidP="00672C5B">
      <w:pPr>
        <w:spacing w:line="312" w:lineRule="auto"/>
        <w:jc w:val="both"/>
        <w:rPr>
          <w:sz w:val="28"/>
          <w:szCs w:val="28"/>
          <w:lang w:val="ru-RU"/>
        </w:rPr>
      </w:pPr>
      <w:r w:rsidRPr="00672C5B">
        <w:rPr>
          <w:sz w:val="28"/>
          <w:szCs w:val="28"/>
          <w:lang w:val="ru-RU"/>
        </w:rPr>
        <w:t>3 – дымовая труба с дожигающим устройством (свеча);</w:t>
      </w:r>
    </w:p>
    <w:p w:rsidR="00672C5B" w:rsidRPr="00672C5B" w:rsidRDefault="00672C5B" w:rsidP="00672C5B">
      <w:pPr>
        <w:spacing w:line="312" w:lineRule="auto"/>
        <w:jc w:val="both"/>
        <w:rPr>
          <w:sz w:val="28"/>
          <w:szCs w:val="28"/>
          <w:lang w:val="ru-RU"/>
        </w:rPr>
      </w:pPr>
      <w:r w:rsidRPr="00672C5B">
        <w:rPr>
          <w:sz w:val="28"/>
          <w:szCs w:val="28"/>
          <w:lang w:val="ru-RU"/>
        </w:rPr>
        <w:t xml:space="preserve">4 – эжектор для </w:t>
      </w:r>
      <w:proofErr w:type="spellStart"/>
      <w:r w:rsidRPr="00672C5B">
        <w:rPr>
          <w:sz w:val="28"/>
          <w:szCs w:val="28"/>
          <w:lang w:val="ru-RU"/>
        </w:rPr>
        <w:t>эжекции</w:t>
      </w:r>
      <w:proofErr w:type="spellEnd"/>
      <w:r w:rsidRPr="00672C5B">
        <w:rPr>
          <w:sz w:val="28"/>
          <w:szCs w:val="28"/>
          <w:lang w:val="ru-RU"/>
        </w:rPr>
        <w:t xml:space="preserve"> конвертерного газа и повышения его давления;</w:t>
      </w:r>
    </w:p>
    <w:p w:rsidR="00672C5B" w:rsidRPr="00672C5B" w:rsidRDefault="00672C5B" w:rsidP="00672C5B">
      <w:pPr>
        <w:spacing w:line="312" w:lineRule="auto"/>
        <w:jc w:val="both"/>
        <w:rPr>
          <w:sz w:val="28"/>
          <w:szCs w:val="28"/>
          <w:lang w:val="ru-RU"/>
        </w:rPr>
      </w:pPr>
      <w:r w:rsidRPr="00672C5B">
        <w:rPr>
          <w:sz w:val="28"/>
          <w:szCs w:val="28"/>
          <w:lang w:val="ru-RU"/>
        </w:rPr>
        <w:t xml:space="preserve">5 – </w:t>
      </w:r>
      <w:proofErr w:type="spellStart"/>
      <w:r w:rsidRPr="00672C5B">
        <w:rPr>
          <w:sz w:val="28"/>
          <w:szCs w:val="28"/>
          <w:lang w:val="ru-RU"/>
        </w:rPr>
        <w:t>эжектирующий</w:t>
      </w:r>
      <w:proofErr w:type="spellEnd"/>
      <w:r w:rsidRPr="00672C5B">
        <w:rPr>
          <w:sz w:val="28"/>
          <w:szCs w:val="28"/>
          <w:lang w:val="ru-RU"/>
        </w:rPr>
        <w:t xml:space="preserve"> газ высокого давления, например, природный газ;</w:t>
      </w:r>
    </w:p>
    <w:p w:rsidR="00672C5B" w:rsidRPr="00672C5B" w:rsidRDefault="00672C5B" w:rsidP="00672C5B">
      <w:pPr>
        <w:spacing w:line="312" w:lineRule="auto"/>
        <w:jc w:val="both"/>
        <w:rPr>
          <w:sz w:val="28"/>
          <w:szCs w:val="28"/>
          <w:lang w:val="ru-RU"/>
        </w:rPr>
      </w:pPr>
      <w:r w:rsidRPr="00672C5B">
        <w:rPr>
          <w:sz w:val="28"/>
          <w:szCs w:val="28"/>
          <w:lang w:val="ru-RU"/>
        </w:rPr>
        <w:t>6 – газопровод доменного газа.</w:t>
      </w:r>
    </w:p>
    <w:p w:rsidR="00672C5B" w:rsidRPr="00672C5B" w:rsidRDefault="00672C5B" w:rsidP="00672C5B">
      <w:pPr>
        <w:spacing w:line="312" w:lineRule="auto"/>
        <w:ind w:firstLine="539"/>
        <w:jc w:val="both"/>
        <w:rPr>
          <w:sz w:val="28"/>
          <w:szCs w:val="28"/>
          <w:lang w:val="ru-RU"/>
        </w:rPr>
      </w:pPr>
      <w:r w:rsidRPr="00672C5B">
        <w:rPr>
          <w:sz w:val="28"/>
          <w:szCs w:val="28"/>
          <w:lang w:val="ru-RU"/>
        </w:rPr>
        <w:t>Подача конвертерного газа в газопровод доменного газа происходит во время выхода газа из конвертера. Предпочтение газопроводу доменного газа обусловлено большими объемами газопровода, а, следовательно, его высокой аккумулирующей способностью.</w:t>
      </w:r>
    </w:p>
    <w:p w:rsidR="00672C5B" w:rsidRPr="00E7467E" w:rsidRDefault="00672C5B" w:rsidP="00E7467E">
      <w:pPr>
        <w:spacing w:line="312" w:lineRule="auto"/>
        <w:ind w:firstLine="539"/>
        <w:jc w:val="both"/>
        <w:rPr>
          <w:sz w:val="28"/>
          <w:szCs w:val="28"/>
          <w:lang w:val="ru-RU"/>
        </w:rPr>
      </w:pPr>
      <w:r w:rsidRPr="00672C5B">
        <w:rPr>
          <w:sz w:val="28"/>
          <w:szCs w:val="28"/>
          <w:lang w:val="ru-RU"/>
        </w:rPr>
        <w:t xml:space="preserve">Недостаток схемы заключается в периодическом колебании давления и теплоты сгорания газа в газопроводе доменного газа, что требует предусмотреть дополнительные устройства для стабилизации работы горелочных </w:t>
      </w:r>
      <w:r w:rsidR="00E7467E">
        <w:rPr>
          <w:sz w:val="28"/>
          <w:szCs w:val="28"/>
          <w:lang w:val="ru-RU"/>
        </w:rPr>
        <w:t>устройств потребителей топлива.</w:t>
      </w:r>
    </w:p>
    <w:p w:rsidR="00672C5B" w:rsidRPr="00E7467E" w:rsidRDefault="00672C5B" w:rsidP="00672C5B">
      <w:pPr>
        <w:spacing w:line="312" w:lineRule="auto"/>
        <w:jc w:val="both"/>
        <w:rPr>
          <w:sz w:val="28"/>
          <w:szCs w:val="28"/>
          <w:lang w:val="ru-RU"/>
        </w:rPr>
      </w:pPr>
      <w:r w:rsidRPr="00672C5B">
        <w:rPr>
          <w:b/>
          <w:sz w:val="28"/>
          <w:szCs w:val="28"/>
          <w:lang w:val="ru-RU"/>
        </w:rPr>
        <w:t>2.</w:t>
      </w:r>
      <w:r w:rsidRPr="00672C5B">
        <w:rPr>
          <w:sz w:val="28"/>
          <w:szCs w:val="28"/>
          <w:lang w:val="ru-RU"/>
        </w:rPr>
        <w:t xml:space="preserve"> Подача конвертерного газа в период его выхода из конверте</w:t>
      </w:r>
      <w:r w:rsidR="00E7467E">
        <w:rPr>
          <w:sz w:val="28"/>
          <w:szCs w:val="28"/>
          <w:lang w:val="ru-RU"/>
        </w:rPr>
        <w:t>ра в газгольдер (см. рис. 3.6).</w:t>
      </w:r>
    </w:p>
    <w:p w:rsidR="00672C5B" w:rsidRPr="00672C5B" w:rsidRDefault="00672C5B" w:rsidP="00672C5B">
      <w:pPr>
        <w:spacing w:line="312" w:lineRule="auto"/>
        <w:jc w:val="both"/>
        <w:rPr>
          <w:sz w:val="28"/>
          <w:szCs w:val="28"/>
          <w:lang w:val="ru-RU"/>
        </w:rPr>
      </w:pPr>
      <w:r w:rsidRPr="00672C5B">
        <w:rPr>
          <w:noProof/>
          <w:szCs w:val="20"/>
          <w:lang w:val="ru-RU" w:eastAsia="ru-RU"/>
        </w:rPr>
        <w:lastRenderedPageBreak/>
        <w:drawing>
          <wp:anchor distT="0" distB="0" distL="114300" distR="114300" simplePos="0" relativeHeight="251726848" behindDoc="0" locked="0" layoutInCell="1" allowOverlap="1" wp14:anchorId="288D45CB" wp14:editId="4EBB3CCF">
            <wp:simplePos x="0" y="0"/>
            <wp:positionH relativeFrom="column">
              <wp:posOffset>457200</wp:posOffset>
            </wp:positionH>
            <wp:positionV relativeFrom="paragraph">
              <wp:posOffset>0</wp:posOffset>
            </wp:positionV>
            <wp:extent cx="5139690" cy="2576195"/>
            <wp:effectExtent l="0" t="0" r="3810" b="0"/>
            <wp:wrapNone/>
            <wp:docPr id="3073" name="Рисунок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3"/>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5139690" cy="2576195"/>
                    </a:xfrm>
                    <a:prstGeom prst="rect">
                      <a:avLst/>
                    </a:prstGeom>
                    <a:noFill/>
                    <a:ln>
                      <a:noFill/>
                    </a:ln>
                  </pic:spPr>
                </pic:pic>
              </a:graphicData>
            </a:graphic>
          </wp:anchor>
        </w:drawing>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r w:rsidRPr="00672C5B">
        <w:rPr>
          <w:sz w:val="28"/>
          <w:szCs w:val="28"/>
          <w:lang w:val="ru-RU"/>
        </w:rPr>
        <w:t>1-3 – то же, что на предыдущем рисунке, 4 – газгольдер мокрого типа, 5 – подача конвертерного газа потребителю.</w:t>
      </w:r>
    </w:p>
    <w:p w:rsidR="00672C5B" w:rsidRPr="00672C5B" w:rsidRDefault="00672C5B" w:rsidP="00672C5B">
      <w:pPr>
        <w:spacing w:line="312" w:lineRule="auto"/>
        <w:jc w:val="center"/>
        <w:rPr>
          <w:sz w:val="28"/>
          <w:szCs w:val="28"/>
          <w:lang w:val="ru-RU"/>
        </w:rPr>
      </w:pPr>
      <w:r w:rsidRPr="00672C5B">
        <w:rPr>
          <w:sz w:val="28"/>
          <w:szCs w:val="28"/>
          <w:lang w:val="ru-RU"/>
        </w:rPr>
        <w:t>Рисунок 3.6. – Схема подачи конвертерного газа в газгольдер</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Конвертерный газ поступает в газгольдер во время продувки конвертера. Расходуется газ из газгольдера как во время продувки, так и в </w:t>
      </w:r>
      <w:proofErr w:type="spellStart"/>
      <w:r w:rsidRPr="00672C5B">
        <w:rPr>
          <w:sz w:val="28"/>
          <w:szCs w:val="28"/>
          <w:lang w:val="ru-RU"/>
        </w:rPr>
        <w:t>межпродувочный</w:t>
      </w:r>
      <w:proofErr w:type="spellEnd"/>
      <w:r w:rsidRPr="00672C5B">
        <w:rPr>
          <w:sz w:val="28"/>
          <w:szCs w:val="28"/>
          <w:lang w:val="ru-RU"/>
        </w:rPr>
        <w:t xml:space="preserve"> период.</w:t>
      </w:r>
    </w:p>
    <w:p w:rsidR="00672C5B" w:rsidRPr="00672C5B" w:rsidRDefault="00672C5B" w:rsidP="00672C5B">
      <w:pPr>
        <w:spacing w:line="312" w:lineRule="auto"/>
        <w:ind w:firstLine="539"/>
        <w:jc w:val="both"/>
        <w:rPr>
          <w:sz w:val="28"/>
          <w:szCs w:val="28"/>
          <w:lang w:val="ru-RU"/>
        </w:rPr>
      </w:pPr>
      <w:r w:rsidRPr="00672C5B">
        <w:rPr>
          <w:sz w:val="28"/>
          <w:szCs w:val="28"/>
          <w:lang w:val="ru-RU"/>
        </w:rPr>
        <w:t>Достоинство схемы: возможность широкого диапазона использования конвертерного газа в качестве топлива.</w:t>
      </w:r>
    </w:p>
    <w:p w:rsidR="00672C5B" w:rsidRPr="00672C5B" w:rsidRDefault="00672C5B" w:rsidP="00672C5B">
      <w:pPr>
        <w:spacing w:line="312" w:lineRule="auto"/>
        <w:ind w:firstLine="539"/>
        <w:jc w:val="both"/>
        <w:rPr>
          <w:sz w:val="28"/>
          <w:szCs w:val="28"/>
          <w:lang w:val="ru-RU"/>
        </w:rPr>
      </w:pPr>
      <w:r w:rsidRPr="00672C5B">
        <w:rPr>
          <w:sz w:val="28"/>
          <w:szCs w:val="28"/>
          <w:lang w:val="ru-RU"/>
        </w:rPr>
        <w:t>Недостатки:</w:t>
      </w:r>
    </w:p>
    <w:p w:rsidR="00672C5B" w:rsidRPr="00672C5B" w:rsidRDefault="00672C5B" w:rsidP="00672C5B">
      <w:pPr>
        <w:spacing w:line="312" w:lineRule="auto"/>
        <w:ind w:firstLine="539"/>
        <w:jc w:val="both"/>
        <w:rPr>
          <w:sz w:val="28"/>
          <w:szCs w:val="28"/>
          <w:lang w:val="ru-RU"/>
        </w:rPr>
      </w:pPr>
      <w:r w:rsidRPr="00672C5B">
        <w:rPr>
          <w:sz w:val="28"/>
          <w:szCs w:val="28"/>
          <w:lang w:val="ru-RU"/>
        </w:rPr>
        <w:t>1. Большие капитальные затраты на сооружение газгольдеров. К схеме, представленной на рисунке 3.6, следует добавить устройство для доочистки конвертерного газа, нагнетатели для повышения давления газа и сложную систему автоматики, обеспечивающую надежность функционирования схемы.</w:t>
      </w:r>
    </w:p>
    <w:p w:rsidR="00672C5B" w:rsidRPr="00672C5B" w:rsidRDefault="00672C5B" w:rsidP="00672C5B">
      <w:pPr>
        <w:spacing w:line="312" w:lineRule="auto"/>
        <w:ind w:firstLine="539"/>
        <w:jc w:val="both"/>
        <w:rPr>
          <w:sz w:val="28"/>
          <w:szCs w:val="28"/>
          <w:lang w:val="ru-RU"/>
        </w:rPr>
      </w:pPr>
      <w:r w:rsidRPr="00672C5B">
        <w:rPr>
          <w:sz w:val="28"/>
          <w:szCs w:val="28"/>
          <w:lang w:val="ru-RU"/>
        </w:rPr>
        <w:t>2. Большие размеры газгольдеров, что требует, помимо больших капитальных затрат, большие производственные площади для размещения газгольдеров на территории предприятия. Диаметры газгольдеров для современных кислородно-конвертерных цехов составляют до 60-</w:t>
      </w:r>
      <w:smartTag w:uri="urn:schemas-microsoft-com:office:smarttags" w:element="metricconverter">
        <w:smartTagPr>
          <w:attr w:name="ProductID" w:val="80 м"/>
        </w:smartTagPr>
        <w:r w:rsidRPr="00672C5B">
          <w:rPr>
            <w:sz w:val="28"/>
            <w:szCs w:val="28"/>
            <w:lang w:val="ru-RU"/>
          </w:rPr>
          <w:t>80 м</w:t>
        </w:r>
      </w:smartTag>
      <w:r w:rsidRPr="00672C5B">
        <w:rPr>
          <w:sz w:val="28"/>
          <w:szCs w:val="28"/>
          <w:lang w:val="ru-RU"/>
        </w:rPr>
        <w:t>.</w:t>
      </w:r>
    </w:p>
    <w:p w:rsidR="00672C5B" w:rsidRPr="00672C5B" w:rsidRDefault="00672C5B" w:rsidP="00672C5B">
      <w:pPr>
        <w:spacing w:line="312" w:lineRule="auto"/>
        <w:ind w:firstLine="539"/>
        <w:jc w:val="both"/>
        <w:rPr>
          <w:sz w:val="28"/>
          <w:szCs w:val="28"/>
          <w:lang w:val="ru-RU"/>
        </w:rPr>
      </w:pPr>
      <w:r w:rsidRPr="00672C5B">
        <w:rPr>
          <w:sz w:val="28"/>
          <w:szCs w:val="28"/>
          <w:lang w:val="ru-RU"/>
        </w:rPr>
        <w:t>3. Взрывоопасность газгольдеров, требующая создания вокруг газгольдеров охранной зоны, что занимает дополнительные производственные площади для размещения газгольдеров.</w:t>
      </w:r>
    </w:p>
    <w:p w:rsidR="00E7467E" w:rsidRPr="00E7467E" w:rsidRDefault="00672C5B" w:rsidP="00E7467E">
      <w:pPr>
        <w:spacing w:line="312" w:lineRule="auto"/>
        <w:ind w:firstLine="539"/>
        <w:jc w:val="both"/>
        <w:rPr>
          <w:sz w:val="28"/>
          <w:szCs w:val="28"/>
          <w:lang w:val="ru-RU"/>
        </w:rPr>
      </w:pPr>
      <w:r w:rsidRPr="00672C5B">
        <w:rPr>
          <w:sz w:val="28"/>
          <w:szCs w:val="28"/>
          <w:lang w:val="ru-RU"/>
        </w:rPr>
        <w:t>4. Недостаточная надежность работы газгольдеров мокрого типа при отрицательных температурах наружного воздуха, что характерно по климатическим условиям для всех предприятий Украины, располагающих кислородно-конвертерными цехами.</w:t>
      </w:r>
    </w:p>
    <w:p w:rsidR="00672C5B" w:rsidRPr="00672C5B" w:rsidRDefault="00672C5B" w:rsidP="00672C5B">
      <w:pPr>
        <w:spacing w:line="312" w:lineRule="auto"/>
        <w:jc w:val="center"/>
        <w:rPr>
          <w:b/>
          <w:sz w:val="28"/>
          <w:szCs w:val="28"/>
          <w:lang w:val="ru-RU"/>
        </w:rPr>
      </w:pPr>
      <w:r w:rsidRPr="00672C5B">
        <w:rPr>
          <w:b/>
          <w:sz w:val="28"/>
          <w:szCs w:val="28"/>
          <w:lang w:val="ru-RU"/>
        </w:rPr>
        <w:lastRenderedPageBreak/>
        <w:t>3.5 Использование теплоты охлаждения кессона</w:t>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Кессон – первый по ходу конвертерного газа </w:t>
      </w:r>
      <w:proofErr w:type="spellStart"/>
      <w:r w:rsidRPr="00672C5B">
        <w:rPr>
          <w:sz w:val="28"/>
          <w:szCs w:val="28"/>
          <w:lang w:val="ru-RU"/>
        </w:rPr>
        <w:t>водоохлаждаемый</w:t>
      </w:r>
      <w:proofErr w:type="spellEnd"/>
      <w:r w:rsidRPr="00672C5B">
        <w:rPr>
          <w:sz w:val="28"/>
          <w:szCs w:val="28"/>
          <w:lang w:val="ru-RU"/>
        </w:rPr>
        <w:t xml:space="preserve"> участок газохода (см. рис. 3.3), воспринимающий действие наиболее высоких температур конвертерного газа, излучения из горловины конвертера и брызг расплава. Допустимая температура нагрева воды при охлаждении кессона не превышает 40 ºС.</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Использование теплоты охлаждающей воды при такой температуре возможно для выработки электроэнергии в паросиловых установках, работающих на низкокипящих жидкостях, например, фреонах (температура кипения до </w:t>
      </w:r>
    </w:p>
    <w:p w:rsidR="00672C5B" w:rsidRPr="00672C5B" w:rsidRDefault="00672C5B" w:rsidP="00672C5B">
      <w:pPr>
        <w:spacing w:line="312" w:lineRule="auto"/>
        <w:jc w:val="both"/>
        <w:rPr>
          <w:sz w:val="28"/>
          <w:szCs w:val="28"/>
          <w:lang w:val="ru-RU"/>
        </w:rPr>
      </w:pPr>
      <w:r w:rsidRPr="00672C5B">
        <w:rPr>
          <w:sz w:val="28"/>
          <w:szCs w:val="28"/>
          <w:lang w:val="ru-RU"/>
        </w:rPr>
        <w:t>30 ºС).</w:t>
      </w:r>
    </w:p>
    <w:p w:rsidR="00672C5B" w:rsidRPr="00672C5B" w:rsidRDefault="00672C5B" w:rsidP="00672C5B">
      <w:pPr>
        <w:spacing w:line="312" w:lineRule="auto"/>
        <w:ind w:firstLine="539"/>
        <w:jc w:val="both"/>
        <w:rPr>
          <w:sz w:val="28"/>
          <w:szCs w:val="28"/>
          <w:lang w:val="ru-RU"/>
        </w:rPr>
      </w:pPr>
      <w:r w:rsidRPr="00672C5B">
        <w:rPr>
          <w:noProof/>
          <w:szCs w:val="20"/>
          <w:lang w:val="ru-RU" w:eastAsia="ru-RU"/>
        </w:rPr>
        <w:drawing>
          <wp:anchor distT="0" distB="0" distL="114300" distR="114300" simplePos="0" relativeHeight="251727872" behindDoc="0" locked="0" layoutInCell="1" allowOverlap="1" wp14:anchorId="47B4AC41" wp14:editId="794104EA">
            <wp:simplePos x="0" y="0"/>
            <wp:positionH relativeFrom="column">
              <wp:posOffset>0</wp:posOffset>
            </wp:positionH>
            <wp:positionV relativeFrom="paragraph">
              <wp:posOffset>505460</wp:posOffset>
            </wp:positionV>
            <wp:extent cx="6050915" cy="2417445"/>
            <wp:effectExtent l="0" t="0" r="6985" b="1905"/>
            <wp:wrapNone/>
            <wp:docPr id="3074" name="Рисунок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4"/>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6050915" cy="2417445"/>
                    </a:xfrm>
                    <a:prstGeom prst="rect">
                      <a:avLst/>
                    </a:prstGeom>
                    <a:noFill/>
                    <a:ln>
                      <a:noFill/>
                    </a:ln>
                  </pic:spPr>
                </pic:pic>
              </a:graphicData>
            </a:graphic>
          </wp:anchor>
        </w:drawing>
      </w:r>
      <w:r w:rsidRPr="00672C5B">
        <w:rPr>
          <w:sz w:val="28"/>
          <w:szCs w:val="28"/>
          <w:lang w:val="ru-RU"/>
        </w:rPr>
        <w:t>Принципиальная схема одного из вариантов такой установки представлена на рисунке 3.7.</w:t>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center"/>
        <w:rPr>
          <w:sz w:val="28"/>
          <w:szCs w:val="28"/>
          <w:lang w:val="ru-RU"/>
        </w:rPr>
      </w:pPr>
      <w:r w:rsidRPr="00672C5B">
        <w:rPr>
          <w:sz w:val="28"/>
          <w:szCs w:val="28"/>
          <w:lang w:val="ru-RU"/>
        </w:rPr>
        <w:t xml:space="preserve">Рисунок 3.7. – Принципиальная схема использования теплоты охлаждения </w:t>
      </w:r>
    </w:p>
    <w:p w:rsidR="00672C5B" w:rsidRPr="00672C5B" w:rsidRDefault="00672C5B" w:rsidP="00672C5B">
      <w:pPr>
        <w:spacing w:line="312" w:lineRule="auto"/>
        <w:jc w:val="center"/>
        <w:rPr>
          <w:sz w:val="28"/>
          <w:szCs w:val="28"/>
          <w:lang w:val="ru-RU"/>
        </w:rPr>
      </w:pPr>
      <w:r w:rsidRPr="00672C5B">
        <w:rPr>
          <w:sz w:val="28"/>
          <w:szCs w:val="28"/>
          <w:lang w:val="ru-RU"/>
        </w:rPr>
        <w:t>кессона в паросиловой установке (Япония)</w:t>
      </w:r>
    </w:p>
    <w:p w:rsidR="00672C5B" w:rsidRPr="00672C5B" w:rsidRDefault="00672C5B" w:rsidP="00672C5B">
      <w:pPr>
        <w:spacing w:line="312" w:lineRule="auto"/>
        <w:jc w:val="both"/>
        <w:rPr>
          <w:sz w:val="28"/>
          <w:szCs w:val="28"/>
          <w:lang w:val="ru-RU"/>
        </w:rPr>
      </w:pPr>
      <w:r w:rsidRPr="00672C5B">
        <w:rPr>
          <w:sz w:val="28"/>
          <w:szCs w:val="28"/>
          <w:lang w:val="ru-RU"/>
        </w:rPr>
        <w:t>Обозначения к рисунку 3.7:</w:t>
      </w:r>
    </w:p>
    <w:p w:rsidR="00672C5B" w:rsidRPr="00672C5B" w:rsidRDefault="00672C5B" w:rsidP="00672C5B">
      <w:pPr>
        <w:spacing w:line="312" w:lineRule="auto"/>
        <w:jc w:val="both"/>
        <w:rPr>
          <w:sz w:val="28"/>
          <w:szCs w:val="28"/>
          <w:lang w:val="ru-RU"/>
        </w:rPr>
      </w:pPr>
      <w:r w:rsidRPr="00672C5B">
        <w:rPr>
          <w:sz w:val="28"/>
          <w:szCs w:val="28"/>
          <w:lang w:val="ru-RU"/>
        </w:rPr>
        <w:t>1 – конвертер;</w:t>
      </w:r>
    </w:p>
    <w:p w:rsidR="00672C5B" w:rsidRPr="00672C5B" w:rsidRDefault="00672C5B" w:rsidP="00672C5B">
      <w:pPr>
        <w:spacing w:line="312" w:lineRule="auto"/>
        <w:jc w:val="both"/>
        <w:rPr>
          <w:sz w:val="28"/>
          <w:szCs w:val="28"/>
          <w:lang w:val="ru-RU"/>
        </w:rPr>
      </w:pPr>
      <w:r w:rsidRPr="00672C5B">
        <w:rPr>
          <w:sz w:val="28"/>
          <w:szCs w:val="28"/>
          <w:lang w:val="ru-RU"/>
        </w:rPr>
        <w:t xml:space="preserve">2 – кессон, оборудованный </w:t>
      </w:r>
      <w:proofErr w:type="spellStart"/>
      <w:r w:rsidRPr="00672C5B">
        <w:rPr>
          <w:sz w:val="28"/>
          <w:szCs w:val="28"/>
          <w:lang w:val="ru-RU"/>
        </w:rPr>
        <w:t>водоохлаждаемой</w:t>
      </w:r>
      <w:proofErr w:type="spellEnd"/>
      <w:r w:rsidRPr="00672C5B">
        <w:rPr>
          <w:sz w:val="28"/>
          <w:szCs w:val="28"/>
          <w:lang w:val="ru-RU"/>
        </w:rPr>
        <w:t xml:space="preserve"> рубашкой;</w:t>
      </w:r>
    </w:p>
    <w:p w:rsidR="00672C5B" w:rsidRPr="00672C5B" w:rsidRDefault="00672C5B" w:rsidP="00672C5B">
      <w:pPr>
        <w:spacing w:line="312" w:lineRule="auto"/>
        <w:jc w:val="both"/>
        <w:rPr>
          <w:sz w:val="28"/>
          <w:szCs w:val="28"/>
          <w:lang w:val="ru-RU"/>
        </w:rPr>
      </w:pPr>
      <w:r w:rsidRPr="00672C5B">
        <w:rPr>
          <w:sz w:val="28"/>
          <w:szCs w:val="28"/>
          <w:lang w:val="ru-RU"/>
        </w:rPr>
        <w:t>3 и 4 – верхний и нижний резервуары охлаждающей воды;</w:t>
      </w:r>
    </w:p>
    <w:p w:rsidR="00672C5B" w:rsidRPr="00672C5B" w:rsidRDefault="00672C5B" w:rsidP="00672C5B">
      <w:pPr>
        <w:spacing w:line="312" w:lineRule="auto"/>
        <w:jc w:val="both"/>
        <w:rPr>
          <w:sz w:val="28"/>
          <w:szCs w:val="28"/>
          <w:lang w:val="ru-RU"/>
        </w:rPr>
      </w:pPr>
      <w:r w:rsidRPr="00672C5B">
        <w:rPr>
          <w:sz w:val="28"/>
          <w:szCs w:val="28"/>
          <w:lang w:val="ru-RU"/>
        </w:rPr>
        <w:t>5 – охлаждающее устройство оборотной системы;</w:t>
      </w:r>
    </w:p>
    <w:p w:rsidR="00672C5B" w:rsidRPr="00672C5B" w:rsidRDefault="00672C5B" w:rsidP="00672C5B">
      <w:pPr>
        <w:spacing w:line="312" w:lineRule="auto"/>
        <w:jc w:val="both"/>
        <w:rPr>
          <w:sz w:val="28"/>
          <w:szCs w:val="28"/>
          <w:lang w:val="ru-RU"/>
        </w:rPr>
      </w:pPr>
      <w:r w:rsidRPr="00672C5B">
        <w:rPr>
          <w:sz w:val="28"/>
          <w:szCs w:val="28"/>
          <w:lang w:val="ru-RU"/>
        </w:rPr>
        <w:t>6 – циркуляционный насос;</w:t>
      </w:r>
    </w:p>
    <w:p w:rsidR="00672C5B" w:rsidRPr="00672C5B" w:rsidRDefault="00672C5B" w:rsidP="00672C5B">
      <w:pPr>
        <w:spacing w:line="312" w:lineRule="auto"/>
        <w:jc w:val="both"/>
        <w:rPr>
          <w:sz w:val="28"/>
          <w:szCs w:val="28"/>
          <w:lang w:val="ru-RU"/>
        </w:rPr>
      </w:pPr>
      <w:r w:rsidRPr="00672C5B">
        <w:rPr>
          <w:sz w:val="28"/>
          <w:szCs w:val="28"/>
          <w:lang w:val="ru-RU"/>
        </w:rPr>
        <w:t>7 и 8 – нагреватель и испаритель фреона;</w:t>
      </w:r>
    </w:p>
    <w:p w:rsidR="00672C5B" w:rsidRPr="00672C5B" w:rsidRDefault="00672C5B" w:rsidP="00672C5B">
      <w:pPr>
        <w:spacing w:line="312" w:lineRule="auto"/>
        <w:jc w:val="both"/>
        <w:rPr>
          <w:sz w:val="28"/>
          <w:szCs w:val="28"/>
          <w:lang w:val="ru-RU"/>
        </w:rPr>
      </w:pPr>
      <w:r w:rsidRPr="00672C5B">
        <w:rPr>
          <w:sz w:val="28"/>
          <w:szCs w:val="28"/>
          <w:lang w:val="ru-RU"/>
        </w:rPr>
        <w:t xml:space="preserve">9 – </w:t>
      </w:r>
      <w:proofErr w:type="spellStart"/>
      <w:r w:rsidRPr="00672C5B">
        <w:rPr>
          <w:sz w:val="28"/>
          <w:szCs w:val="28"/>
          <w:lang w:val="ru-RU"/>
        </w:rPr>
        <w:t>фреоновая</w:t>
      </w:r>
      <w:proofErr w:type="spellEnd"/>
      <w:r w:rsidRPr="00672C5B">
        <w:rPr>
          <w:sz w:val="28"/>
          <w:szCs w:val="28"/>
          <w:lang w:val="ru-RU"/>
        </w:rPr>
        <w:t xml:space="preserve"> турбина;</w:t>
      </w:r>
    </w:p>
    <w:p w:rsidR="00672C5B" w:rsidRPr="00672C5B" w:rsidRDefault="00672C5B" w:rsidP="00672C5B">
      <w:pPr>
        <w:spacing w:line="312" w:lineRule="auto"/>
        <w:jc w:val="both"/>
        <w:rPr>
          <w:sz w:val="28"/>
          <w:szCs w:val="28"/>
          <w:lang w:val="ru-RU"/>
        </w:rPr>
      </w:pPr>
      <w:r w:rsidRPr="00672C5B">
        <w:rPr>
          <w:sz w:val="28"/>
          <w:szCs w:val="28"/>
          <w:lang w:val="ru-RU"/>
        </w:rPr>
        <w:t>10 – электрогенератор;</w:t>
      </w:r>
    </w:p>
    <w:p w:rsidR="00672C5B" w:rsidRPr="00672C5B" w:rsidRDefault="00672C5B" w:rsidP="00672C5B">
      <w:pPr>
        <w:spacing w:line="312" w:lineRule="auto"/>
        <w:jc w:val="both"/>
        <w:rPr>
          <w:sz w:val="28"/>
          <w:szCs w:val="28"/>
          <w:lang w:val="ru-RU"/>
        </w:rPr>
      </w:pPr>
      <w:r w:rsidRPr="00672C5B">
        <w:rPr>
          <w:sz w:val="28"/>
          <w:szCs w:val="28"/>
          <w:lang w:val="ru-RU"/>
        </w:rPr>
        <w:lastRenderedPageBreak/>
        <w:t>11 – конденсатор фреона;</w:t>
      </w:r>
    </w:p>
    <w:p w:rsidR="00672C5B" w:rsidRPr="00672C5B" w:rsidRDefault="00672C5B" w:rsidP="00672C5B">
      <w:pPr>
        <w:spacing w:line="312" w:lineRule="auto"/>
        <w:jc w:val="both"/>
        <w:rPr>
          <w:sz w:val="28"/>
          <w:szCs w:val="28"/>
          <w:lang w:val="ru-RU"/>
        </w:rPr>
      </w:pPr>
      <w:r w:rsidRPr="00672C5B">
        <w:rPr>
          <w:sz w:val="28"/>
          <w:szCs w:val="28"/>
          <w:lang w:val="ru-RU"/>
        </w:rPr>
        <w:t xml:space="preserve">12 – </w:t>
      </w:r>
      <w:proofErr w:type="spellStart"/>
      <w:r w:rsidRPr="00672C5B">
        <w:rPr>
          <w:sz w:val="28"/>
          <w:szCs w:val="28"/>
          <w:lang w:val="ru-RU"/>
        </w:rPr>
        <w:t>фреоновый</w:t>
      </w:r>
      <w:proofErr w:type="spellEnd"/>
      <w:r w:rsidRPr="00672C5B">
        <w:rPr>
          <w:sz w:val="28"/>
          <w:szCs w:val="28"/>
          <w:lang w:val="ru-RU"/>
        </w:rPr>
        <w:t xml:space="preserve"> насос.</w:t>
      </w:r>
    </w:p>
    <w:p w:rsidR="00672C5B" w:rsidRPr="00672C5B" w:rsidRDefault="00672C5B" w:rsidP="00672C5B">
      <w:pPr>
        <w:spacing w:line="312" w:lineRule="auto"/>
        <w:ind w:firstLine="539"/>
        <w:jc w:val="both"/>
        <w:rPr>
          <w:sz w:val="28"/>
          <w:szCs w:val="28"/>
          <w:lang w:val="ru-RU"/>
        </w:rPr>
      </w:pPr>
      <w:r w:rsidRPr="00672C5B">
        <w:rPr>
          <w:sz w:val="28"/>
          <w:szCs w:val="28"/>
          <w:lang w:val="ru-RU"/>
        </w:rPr>
        <w:t>В установке, представленной на рисунке 3.7, давление фреона, поступающего в турбогенератор, 0,46 МПа. Мощность турбогенератора – 2900 кВт.</w:t>
      </w:r>
    </w:p>
    <w:p w:rsidR="00672C5B" w:rsidRPr="00672C5B" w:rsidRDefault="00672C5B" w:rsidP="00672C5B">
      <w:pPr>
        <w:spacing w:line="312" w:lineRule="auto"/>
        <w:ind w:firstLine="539"/>
        <w:jc w:val="both"/>
        <w:rPr>
          <w:sz w:val="28"/>
          <w:szCs w:val="28"/>
          <w:lang w:val="ru-RU"/>
        </w:rPr>
      </w:pPr>
      <w:r w:rsidRPr="00672C5B">
        <w:rPr>
          <w:sz w:val="28"/>
          <w:szCs w:val="28"/>
          <w:lang w:val="ru-RU"/>
        </w:rPr>
        <w:t>Достоинства установки:</w:t>
      </w:r>
    </w:p>
    <w:p w:rsidR="00672C5B" w:rsidRPr="00672C5B" w:rsidRDefault="00672C5B" w:rsidP="00672C5B">
      <w:pPr>
        <w:spacing w:line="312" w:lineRule="auto"/>
        <w:ind w:firstLine="539"/>
        <w:jc w:val="both"/>
        <w:rPr>
          <w:sz w:val="28"/>
          <w:szCs w:val="28"/>
          <w:lang w:val="ru-RU"/>
        </w:rPr>
      </w:pPr>
      <w:r w:rsidRPr="00672C5B">
        <w:rPr>
          <w:sz w:val="28"/>
          <w:szCs w:val="28"/>
          <w:lang w:val="ru-RU"/>
        </w:rPr>
        <w:t>1. Невысокие температуры и давления обеспечивают надежность работы установки.</w:t>
      </w:r>
    </w:p>
    <w:p w:rsidR="00672C5B" w:rsidRPr="00672C5B" w:rsidRDefault="00672C5B" w:rsidP="00672C5B">
      <w:pPr>
        <w:spacing w:line="312" w:lineRule="auto"/>
        <w:ind w:firstLine="539"/>
        <w:jc w:val="both"/>
        <w:rPr>
          <w:sz w:val="28"/>
          <w:szCs w:val="28"/>
          <w:lang w:val="ru-RU"/>
        </w:rPr>
      </w:pPr>
      <w:r w:rsidRPr="00672C5B">
        <w:rPr>
          <w:sz w:val="28"/>
          <w:szCs w:val="28"/>
          <w:lang w:val="ru-RU"/>
        </w:rPr>
        <w:t>2. Возможность получения электроэнергии непосредственно в цехе и использование ее на собственные нужды цеха.</w:t>
      </w:r>
    </w:p>
    <w:p w:rsidR="00672C5B" w:rsidRPr="00672C5B" w:rsidRDefault="00672C5B" w:rsidP="00672C5B">
      <w:pPr>
        <w:spacing w:line="312" w:lineRule="auto"/>
        <w:ind w:firstLine="539"/>
        <w:jc w:val="both"/>
        <w:rPr>
          <w:sz w:val="28"/>
          <w:szCs w:val="28"/>
          <w:lang w:val="ru-RU"/>
        </w:rPr>
      </w:pPr>
      <w:r w:rsidRPr="00672C5B">
        <w:rPr>
          <w:sz w:val="28"/>
          <w:szCs w:val="28"/>
          <w:lang w:val="ru-RU"/>
        </w:rPr>
        <w:t>Недостатки:</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1. Невысокая энергетическая эффективность </w:t>
      </w:r>
      <w:proofErr w:type="spellStart"/>
      <w:r w:rsidRPr="00672C5B">
        <w:rPr>
          <w:sz w:val="28"/>
          <w:szCs w:val="28"/>
          <w:lang w:val="ru-RU"/>
        </w:rPr>
        <w:t>теплоутилизационной</w:t>
      </w:r>
      <w:proofErr w:type="spellEnd"/>
      <w:r w:rsidRPr="00672C5B">
        <w:rPr>
          <w:sz w:val="28"/>
          <w:szCs w:val="28"/>
          <w:lang w:val="ru-RU"/>
        </w:rPr>
        <w:t xml:space="preserve"> установки(см. 1.7).</w:t>
      </w:r>
    </w:p>
    <w:p w:rsidR="00672C5B" w:rsidRPr="00672C5B" w:rsidRDefault="00672C5B" w:rsidP="00672C5B">
      <w:pPr>
        <w:spacing w:line="312" w:lineRule="auto"/>
        <w:ind w:firstLine="539"/>
        <w:jc w:val="both"/>
        <w:rPr>
          <w:sz w:val="28"/>
          <w:szCs w:val="28"/>
          <w:lang w:val="ru-RU"/>
        </w:rPr>
      </w:pPr>
      <w:r w:rsidRPr="00672C5B">
        <w:rPr>
          <w:sz w:val="28"/>
          <w:szCs w:val="28"/>
          <w:lang w:val="ru-RU"/>
        </w:rPr>
        <w:t>2. Негативное влияние фреона на экологию.</w:t>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center"/>
        <w:rPr>
          <w:b/>
          <w:sz w:val="28"/>
          <w:szCs w:val="28"/>
          <w:lang w:val="ru-RU"/>
        </w:rPr>
      </w:pPr>
      <w:r w:rsidRPr="00672C5B">
        <w:rPr>
          <w:b/>
          <w:sz w:val="28"/>
          <w:szCs w:val="28"/>
          <w:lang w:val="ru-RU"/>
        </w:rPr>
        <w:t>4 ВТОРИЧНЫЕ ЭНЕРГОРЕСУРСЫ ПРОКАТНОГО ПРОИЗВОДСТВА</w:t>
      </w:r>
    </w:p>
    <w:p w:rsidR="00672C5B" w:rsidRPr="00672C5B" w:rsidRDefault="00672C5B" w:rsidP="00672C5B">
      <w:pPr>
        <w:spacing w:line="312" w:lineRule="auto"/>
        <w:jc w:val="center"/>
        <w:rPr>
          <w:b/>
          <w:sz w:val="28"/>
          <w:szCs w:val="28"/>
          <w:lang w:val="ru-RU"/>
        </w:rPr>
      </w:pPr>
      <w:r w:rsidRPr="00672C5B">
        <w:rPr>
          <w:b/>
          <w:sz w:val="28"/>
          <w:szCs w:val="28"/>
          <w:lang w:val="ru-RU"/>
        </w:rPr>
        <w:t>4.1 Общая характеристика ВЭР прокатного производства</w:t>
      </w:r>
    </w:p>
    <w:p w:rsidR="00672C5B" w:rsidRPr="00672C5B" w:rsidRDefault="00672C5B" w:rsidP="00672C5B">
      <w:pPr>
        <w:spacing w:line="312" w:lineRule="auto"/>
        <w:jc w:val="center"/>
        <w:rPr>
          <w:b/>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Основным источником ВЭР в прокатном производстве являются термические и нагревательные печи, в числе которых наиболее мощными являются методические нагревательные печи.</w:t>
      </w:r>
    </w:p>
    <w:p w:rsidR="00672C5B" w:rsidRPr="00672C5B" w:rsidRDefault="00672C5B" w:rsidP="00672C5B">
      <w:pPr>
        <w:spacing w:line="312" w:lineRule="auto"/>
        <w:ind w:firstLine="539"/>
        <w:jc w:val="both"/>
        <w:rPr>
          <w:sz w:val="28"/>
          <w:szCs w:val="28"/>
          <w:lang w:val="ru-RU"/>
        </w:rPr>
      </w:pPr>
      <w:r w:rsidRPr="00672C5B">
        <w:rPr>
          <w:sz w:val="28"/>
          <w:szCs w:val="28"/>
          <w:lang w:val="ru-RU"/>
        </w:rPr>
        <w:t>Ориентировочный тепловой баланс методической нагревательной печи: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4860"/>
      </w:tblGrid>
      <w:tr w:rsidR="00672C5B" w:rsidRPr="00672C5B" w:rsidTr="00672C5B">
        <w:trPr>
          <w:cantSplit/>
          <w:trHeight w:val="409"/>
        </w:trPr>
        <w:tc>
          <w:tcPr>
            <w:tcW w:w="4680" w:type="dxa"/>
            <w:vAlign w:val="center"/>
          </w:tcPr>
          <w:p w:rsidR="00672C5B" w:rsidRPr="00672C5B" w:rsidRDefault="00672C5B" w:rsidP="00672C5B">
            <w:pPr>
              <w:rPr>
                <w:b/>
                <w:i/>
                <w:sz w:val="28"/>
                <w:szCs w:val="28"/>
                <w:lang w:val="ru-RU"/>
              </w:rPr>
            </w:pPr>
            <w:r w:rsidRPr="00672C5B">
              <w:rPr>
                <w:b/>
                <w:i/>
                <w:sz w:val="28"/>
                <w:szCs w:val="28"/>
                <w:lang w:val="ru-RU"/>
              </w:rPr>
              <w:t>Приход теплоты</w:t>
            </w:r>
          </w:p>
        </w:tc>
        <w:tc>
          <w:tcPr>
            <w:tcW w:w="4860" w:type="dxa"/>
            <w:vAlign w:val="center"/>
          </w:tcPr>
          <w:p w:rsidR="00672C5B" w:rsidRPr="00672C5B" w:rsidRDefault="00672C5B" w:rsidP="00672C5B">
            <w:pPr>
              <w:rPr>
                <w:b/>
                <w:i/>
                <w:sz w:val="28"/>
                <w:szCs w:val="28"/>
                <w:lang w:val="ru-RU"/>
              </w:rPr>
            </w:pPr>
            <w:r w:rsidRPr="00672C5B">
              <w:rPr>
                <w:b/>
                <w:i/>
                <w:sz w:val="28"/>
                <w:szCs w:val="28"/>
                <w:lang w:val="ru-RU"/>
              </w:rPr>
              <w:t>Расход теплоты</w:t>
            </w:r>
          </w:p>
        </w:tc>
      </w:tr>
      <w:tr w:rsidR="00672C5B" w:rsidRPr="00672C5B" w:rsidTr="00672C5B">
        <w:trPr>
          <w:trHeight w:val="709"/>
        </w:trPr>
        <w:tc>
          <w:tcPr>
            <w:tcW w:w="4680" w:type="dxa"/>
          </w:tcPr>
          <w:p w:rsidR="00672C5B" w:rsidRPr="00672C5B" w:rsidRDefault="00672C5B" w:rsidP="00672C5B">
            <w:pPr>
              <w:rPr>
                <w:sz w:val="26"/>
                <w:szCs w:val="26"/>
                <w:lang w:val="ru-RU"/>
              </w:rPr>
            </w:pPr>
            <w:r w:rsidRPr="00672C5B">
              <w:rPr>
                <w:sz w:val="26"/>
                <w:szCs w:val="26"/>
                <w:lang w:val="ru-RU"/>
              </w:rPr>
              <w:t>Теплота сгорания топлива (</w:t>
            </w:r>
            <w:r w:rsidRPr="00672C5B">
              <w:rPr>
                <w:sz w:val="26"/>
                <w:szCs w:val="26"/>
                <w:lang w:val="en-US"/>
              </w:rPr>
              <w:t>Q</w:t>
            </w:r>
            <w:r w:rsidRPr="00672C5B">
              <w:rPr>
                <w:sz w:val="20"/>
                <w:szCs w:val="20"/>
                <w:lang w:val="ru-RU"/>
              </w:rPr>
              <w:t>т</w:t>
            </w:r>
            <w:r w:rsidRPr="00672C5B">
              <w:rPr>
                <w:sz w:val="26"/>
                <w:szCs w:val="26"/>
                <w:lang w:val="ru-RU"/>
              </w:rPr>
              <w:t xml:space="preserve"> ~ 85%)</w:t>
            </w:r>
          </w:p>
          <w:p w:rsidR="00672C5B" w:rsidRPr="00672C5B" w:rsidRDefault="00672C5B" w:rsidP="00672C5B">
            <w:pPr>
              <w:rPr>
                <w:sz w:val="26"/>
                <w:szCs w:val="26"/>
                <w:lang w:val="ru-RU"/>
              </w:rPr>
            </w:pPr>
          </w:p>
          <w:p w:rsidR="00672C5B" w:rsidRPr="00672C5B" w:rsidRDefault="00672C5B" w:rsidP="00672C5B">
            <w:pPr>
              <w:rPr>
                <w:sz w:val="26"/>
                <w:szCs w:val="26"/>
                <w:lang w:val="ru-RU"/>
              </w:rPr>
            </w:pPr>
            <w:r w:rsidRPr="00672C5B">
              <w:rPr>
                <w:sz w:val="26"/>
                <w:szCs w:val="26"/>
                <w:lang w:val="ru-RU"/>
              </w:rPr>
              <w:t>Теплота нагретого воздуха (</w:t>
            </w:r>
            <w:r w:rsidRPr="00672C5B">
              <w:rPr>
                <w:sz w:val="26"/>
                <w:szCs w:val="26"/>
                <w:lang w:val="en-US"/>
              </w:rPr>
              <w:t>Q</w:t>
            </w:r>
            <w:proofErr w:type="spellStart"/>
            <w:r w:rsidRPr="00672C5B">
              <w:rPr>
                <w:sz w:val="20"/>
                <w:szCs w:val="20"/>
                <w:lang w:val="ru-RU"/>
              </w:rPr>
              <w:t>нв</w:t>
            </w:r>
            <w:proofErr w:type="spellEnd"/>
            <w:r w:rsidRPr="00672C5B">
              <w:rPr>
                <w:sz w:val="26"/>
                <w:szCs w:val="26"/>
                <w:lang w:val="ru-RU"/>
              </w:rPr>
              <w:t xml:space="preserve"> ~ 12%)</w:t>
            </w:r>
          </w:p>
          <w:p w:rsidR="00672C5B" w:rsidRPr="00672C5B" w:rsidRDefault="00672C5B" w:rsidP="00672C5B">
            <w:pPr>
              <w:rPr>
                <w:sz w:val="26"/>
                <w:szCs w:val="26"/>
                <w:lang w:val="ru-RU"/>
              </w:rPr>
            </w:pPr>
          </w:p>
          <w:p w:rsidR="00672C5B" w:rsidRPr="00672C5B" w:rsidRDefault="00672C5B" w:rsidP="00672C5B">
            <w:pPr>
              <w:rPr>
                <w:sz w:val="26"/>
                <w:szCs w:val="26"/>
                <w:lang w:val="ru-RU"/>
              </w:rPr>
            </w:pPr>
            <w:r w:rsidRPr="00672C5B">
              <w:rPr>
                <w:sz w:val="26"/>
                <w:szCs w:val="26"/>
                <w:lang w:val="ru-RU"/>
              </w:rPr>
              <w:t xml:space="preserve">Теплота окисления (угара) металла </w:t>
            </w:r>
          </w:p>
          <w:p w:rsidR="00672C5B" w:rsidRPr="00672C5B" w:rsidRDefault="00672C5B" w:rsidP="00672C5B">
            <w:pPr>
              <w:rPr>
                <w:sz w:val="26"/>
                <w:szCs w:val="26"/>
                <w:lang w:val="ru-RU"/>
              </w:rPr>
            </w:pPr>
            <w:r w:rsidRPr="00672C5B">
              <w:rPr>
                <w:sz w:val="26"/>
                <w:szCs w:val="26"/>
                <w:lang w:val="ru-RU"/>
              </w:rPr>
              <w:t>(</w:t>
            </w:r>
            <w:r w:rsidRPr="00672C5B">
              <w:rPr>
                <w:sz w:val="26"/>
                <w:szCs w:val="26"/>
                <w:lang w:val="en-US"/>
              </w:rPr>
              <w:t>Q</w:t>
            </w:r>
            <w:proofErr w:type="spellStart"/>
            <w:r w:rsidRPr="00672C5B">
              <w:rPr>
                <w:sz w:val="20"/>
                <w:szCs w:val="20"/>
                <w:lang w:val="ru-RU"/>
              </w:rPr>
              <w:t>уг</w:t>
            </w:r>
            <w:proofErr w:type="spellEnd"/>
            <w:r w:rsidRPr="00672C5B">
              <w:rPr>
                <w:sz w:val="26"/>
                <w:szCs w:val="26"/>
                <w:lang w:val="ru-RU"/>
              </w:rPr>
              <w:t xml:space="preserve"> ~ 3%)</w:t>
            </w:r>
          </w:p>
        </w:tc>
        <w:tc>
          <w:tcPr>
            <w:tcW w:w="4860" w:type="dxa"/>
            <w:vAlign w:val="center"/>
          </w:tcPr>
          <w:p w:rsidR="00672C5B" w:rsidRPr="00672C5B" w:rsidRDefault="00672C5B" w:rsidP="00672C5B">
            <w:pPr>
              <w:rPr>
                <w:sz w:val="26"/>
                <w:szCs w:val="26"/>
                <w:lang w:val="ru-RU"/>
              </w:rPr>
            </w:pPr>
            <w:r w:rsidRPr="00672C5B">
              <w:rPr>
                <w:sz w:val="26"/>
                <w:szCs w:val="26"/>
                <w:lang w:val="ru-RU"/>
              </w:rPr>
              <w:t>Теплота нагретого металла (</w:t>
            </w:r>
            <w:r w:rsidRPr="00672C5B">
              <w:rPr>
                <w:sz w:val="26"/>
                <w:szCs w:val="26"/>
                <w:lang w:val="en-US"/>
              </w:rPr>
              <w:t>Q</w:t>
            </w:r>
            <w:r w:rsidRPr="00672C5B">
              <w:rPr>
                <w:sz w:val="20"/>
                <w:szCs w:val="20"/>
                <w:lang w:val="ru-RU"/>
              </w:rPr>
              <w:t>м</w:t>
            </w:r>
            <w:r w:rsidRPr="00672C5B">
              <w:rPr>
                <w:sz w:val="26"/>
                <w:szCs w:val="26"/>
                <w:lang w:val="ru-RU"/>
              </w:rPr>
              <w:t xml:space="preserve"> ~ 30%)</w:t>
            </w:r>
          </w:p>
          <w:p w:rsidR="00672C5B" w:rsidRPr="00672C5B" w:rsidRDefault="00672C5B" w:rsidP="00672C5B">
            <w:pPr>
              <w:rPr>
                <w:sz w:val="26"/>
                <w:szCs w:val="26"/>
                <w:lang w:val="ru-RU"/>
              </w:rPr>
            </w:pPr>
          </w:p>
          <w:p w:rsidR="00672C5B" w:rsidRPr="00672C5B" w:rsidRDefault="00672C5B" w:rsidP="00672C5B">
            <w:pPr>
              <w:rPr>
                <w:sz w:val="26"/>
                <w:szCs w:val="26"/>
                <w:lang w:val="ru-RU"/>
              </w:rPr>
            </w:pPr>
            <w:r w:rsidRPr="00672C5B">
              <w:rPr>
                <w:sz w:val="26"/>
                <w:szCs w:val="26"/>
                <w:lang w:val="ru-RU"/>
              </w:rPr>
              <w:t>Теплота отходящих газов (</w:t>
            </w:r>
            <w:r w:rsidRPr="00672C5B">
              <w:rPr>
                <w:sz w:val="26"/>
                <w:szCs w:val="26"/>
                <w:lang w:val="en-US"/>
              </w:rPr>
              <w:t>Q</w:t>
            </w:r>
            <w:proofErr w:type="spellStart"/>
            <w:r w:rsidRPr="00672C5B">
              <w:rPr>
                <w:sz w:val="20"/>
                <w:szCs w:val="20"/>
                <w:lang w:val="ru-RU"/>
              </w:rPr>
              <w:t>отх</w:t>
            </w:r>
            <w:proofErr w:type="spellEnd"/>
            <w:r w:rsidRPr="00672C5B">
              <w:rPr>
                <w:sz w:val="26"/>
                <w:szCs w:val="26"/>
                <w:lang w:val="ru-RU"/>
              </w:rPr>
              <w:t xml:space="preserve"> ~ 45%)</w:t>
            </w:r>
          </w:p>
          <w:p w:rsidR="00672C5B" w:rsidRPr="00672C5B" w:rsidRDefault="00672C5B" w:rsidP="00672C5B">
            <w:pPr>
              <w:rPr>
                <w:sz w:val="26"/>
                <w:szCs w:val="26"/>
                <w:lang w:val="ru-RU"/>
              </w:rPr>
            </w:pPr>
          </w:p>
          <w:p w:rsidR="00672C5B" w:rsidRPr="00672C5B" w:rsidRDefault="00672C5B" w:rsidP="00672C5B">
            <w:pPr>
              <w:rPr>
                <w:sz w:val="26"/>
                <w:szCs w:val="26"/>
                <w:lang w:val="ru-RU"/>
              </w:rPr>
            </w:pPr>
            <w:r w:rsidRPr="00672C5B">
              <w:rPr>
                <w:sz w:val="26"/>
                <w:szCs w:val="26"/>
                <w:lang w:val="ru-RU"/>
              </w:rPr>
              <w:t>Теплота охлаждения элементов конструкции печи (</w:t>
            </w:r>
            <w:r w:rsidRPr="00672C5B">
              <w:rPr>
                <w:sz w:val="26"/>
                <w:szCs w:val="26"/>
                <w:lang w:val="en-US"/>
              </w:rPr>
              <w:t>Q</w:t>
            </w:r>
            <w:proofErr w:type="spellStart"/>
            <w:r w:rsidRPr="00672C5B">
              <w:rPr>
                <w:sz w:val="20"/>
                <w:szCs w:val="20"/>
                <w:lang w:val="ru-RU"/>
              </w:rPr>
              <w:t>охл</w:t>
            </w:r>
            <w:proofErr w:type="spellEnd"/>
            <w:r w:rsidRPr="00672C5B">
              <w:rPr>
                <w:sz w:val="26"/>
                <w:szCs w:val="26"/>
                <w:lang w:val="ru-RU"/>
              </w:rPr>
              <w:t xml:space="preserve"> ~ 20%)</w:t>
            </w:r>
          </w:p>
          <w:p w:rsidR="00672C5B" w:rsidRPr="00672C5B" w:rsidRDefault="00672C5B" w:rsidP="00672C5B">
            <w:pPr>
              <w:rPr>
                <w:sz w:val="26"/>
                <w:szCs w:val="26"/>
                <w:lang w:val="ru-RU"/>
              </w:rPr>
            </w:pPr>
          </w:p>
          <w:p w:rsidR="00672C5B" w:rsidRPr="00672C5B" w:rsidRDefault="00672C5B" w:rsidP="00672C5B">
            <w:pPr>
              <w:rPr>
                <w:sz w:val="26"/>
                <w:szCs w:val="26"/>
                <w:lang w:val="ru-RU"/>
              </w:rPr>
            </w:pPr>
            <w:r w:rsidRPr="00672C5B">
              <w:rPr>
                <w:sz w:val="26"/>
                <w:szCs w:val="26"/>
                <w:lang w:val="ru-RU"/>
              </w:rPr>
              <w:t>Потери теплоты в окружающую среду и прочие потери (</w:t>
            </w:r>
            <w:r w:rsidRPr="00672C5B">
              <w:rPr>
                <w:sz w:val="26"/>
                <w:szCs w:val="26"/>
                <w:lang w:val="en-US"/>
              </w:rPr>
              <w:t>Q</w:t>
            </w:r>
            <w:r w:rsidRPr="00672C5B">
              <w:rPr>
                <w:sz w:val="20"/>
                <w:szCs w:val="20"/>
                <w:lang w:val="ru-RU"/>
              </w:rPr>
              <w:t>пот</w:t>
            </w:r>
            <w:r w:rsidRPr="00672C5B">
              <w:rPr>
                <w:sz w:val="26"/>
                <w:szCs w:val="26"/>
                <w:lang w:val="ru-RU"/>
              </w:rPr>
              <w:t xml:space="preserve"> ~ 5%)</w:t>
            </w:r>
          </w:p>
        </w:tc>
      </w:tr>
      <w:tr w:rsidR="00672C5B" w:rsidRPr="00672C5B" w:rsidTr="00672C5B">
        <w:trPr>
          <w:cantSplit/>
        </w:trPr>
        <w:tc>
          <w:tcPr>
            <w:tcW w:w="4680" w:type="dxa"/>
            <w:vAlign w:val="center"/>
          </w:tcPr>
          <w:p w:rsidR="00672C5B" w:rsidRPr="00672C5B" w:rsidRDefault="00672C5B" w:rsidP="00672C5B">
            <w:pPr>
              <w:jc w:val="center"/>
              <w:rPr>
                <w:sz w:val="26"/>
                <w:szCs w:val="26"/>
                <w:lang w:val="ru-RU"/>
              </w:rPr>
            </w:pPr>
            <w:r w:rsidRPr="00672C5B">
              <w:rPr>
                <w:sz w:val="26"/>
                <w:szCs w:val="26"/>
                <w:lang w:val="ru-RU"/>
              </w:rPr>
              <w:t>Всего 100%</w:t>
            </w:r>
          </w:p>
        </w:tc>
        <w:tc>
          <w:tcPr>
            <w:tcW w:w="4860" w:type="dxa"/>
            <w:vAlign w:val="center"/>
          </w:tcPr>
          <w:p w:rsidR="00672C5B" w:rsidRPr="00672C5B" w:rsidRDefault="00672C5B" w:rsidP="00672C5B">
            <w:pPr>
              <w:jc w:val="center"/>
              <w:rPr>
                <w:sz w:val="26"/>
                <w:szCs w:val="26"/>
                <w:lang w:val="ru-RU"/>
              </w:rPr>
            </w:pPr>
            <w:r w:rsidRPr="00672C5B">
              <w:rPr>
                <w:sz w:val="26"/>
                <w:szCs w:val="26"/>
                <w:lang w:val="ru-RU"/>
              </w:rPr>
              <w:t>Всего 100%</w:t>
            </w:r>
          </w:p>
        </w:tc>
      </w:tr>
    </w:tbl>
    <w:p w:rsidR="00672C5B" w:rsidRPr="00E7467E" w:rsidRDefault="00672C5B" w:rsidP="00E7467E">
      <w:pPr>
        <w:spacing w:line="312" w:lineRule="auto"/>
        <w:ind w:firstLine="539"/>
        <w:jc w:val="both"/>
        <w:rPr>
          <w:sz w:val="28"/>
          <w:szCs w:val="28"/>
          <w:lang w:val="ru-RU"/>
        </w:rPr>
      </w:pPr>
      <w:r w:rsidRPr="00672C5B">
        <w:rPr>
          <w:sz w:val="28"/>
          <w:szCs w:val="28"/>
          <w:lang w:val="ru-RU"/>
        </w:rPr>
        <w:t>Из расходной части теплового баланса следует, что методическая печь является источником тепловых ВЭР (теплота отходящих газов и теплота охлаждения элементов конструкции печи), на долю которых приходится 65% расходной части теплового баланса.</w:t>
      </w:r>
    </w:p>
    <w:p w:rsidR="00672C5B" w:rsidRPr="00672C5B" w:rsidRDefault="00672C5B" w:rsidP="00672C5B">
      <w:pPr>
        <w:spacing w:line="312" w:lineRule="auto"/>
        <w:jc w:val="center"/>
        <w:rPr>
          <w:b/>
          <w:sz w:val="28"/>
          <w:szCs w:val="28"/>
          <w:lang w:val="ru-RU"/>
        </w:rPr>
      </w:pPr>
      <w:r w:rsidRPr="00672C5B">
        <w:rPr>
          <w:b/>
          <w:sz w:val="28"/>
          <w:szCs w:val="28"/>
          <w:lang w:val="ru-RU"/>
        </w:rPr>
        <w:lastRenderedPageBreak/>
        <w:t>4.2 Использование теплоты отходящих газов</w:t>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Использование теплоты отходящих газов частично решается рекуперацией теплоты путем подогрева воздуха, идущего на горение газа в нагревательных печах. Остаток теплоты отходящих газов после рекуперации требует утилизации, которая обычно достигается выработкой </w:t>
      </w:r>
      <w:proofErr w:type="spellStart"/>
      <w:r w:rsidRPr="00672C5B">
        <w:rPr>
          <w:sz w:val="28"/>
          <w:szCs w:val="28"/>
          <w:lang w:val="ru-RU"/>
        </w:rPr>
        <w:t>энергопродукции</w:t>
      </w:r>
      <w:proofErr w:type="spellEnd"/>
      <w:r w:rsidRPr="00672C5B">
        <w:rPr>
          <w:sz w:val="28"/>
          <w:szCs w:val="28"/>
          <w:lang w:val="ru-RU"/>
        </w:rPr>
        <w:t>: нагретой воды, пара или электроэнергии.</w:t>
      </w:r>
    </w:p>
    <w:p w:rsidR="00672C5B" w:rsidRPr="00672C5B" w:rsidRDefault="00672C5B" w:rsidP="00672C5B">
      <w:pPr>
        <w:spacing w:after="240" w:line="312" w:lineRule="auto"/>
        <w:ind w:firstLine="539"/>
        <w:jc w:val="both"/>
        <w:rPr>
          <w:sz w:val="28"/>
          <w:szCs w:val="28"/>
          <w:lang w:val="ru-RU"/>
        </w:rPr>
      </w:pPr>
      <w:r w:rsidRPr="00672C5B">
        <w:rPr>
          <w:sz w:val="28"/>
          <w:szCs w:val="28"/>
          <w:lang w:val="ru-RU"/>
        </w:rPr>
        <w:t>В этом направлении можно выделить три подхода:</w:t>
      </w:r>
    </w:p>
    <w:p w:rsidR="00672C5B" w:rsidRPr="00672C5B" w:rsidRDefault="00672C5B" w:rsidP="00672C5B">
      <w:pPr>
        <w:tabs>
          <w:tab w:val="left" w:pos="540"/>
        </w:tabs>
        <w:spacing w:line="312" w:lineRule="auto"/>
        <w:jc w:val="both"/>
        <w:rPr>
          <w:sz w:val="28"/>
          <w:szCs w:val="28"/>
          <w:lang w:val="ru-RU"/>
        </w:rPr>
      </w:pPr>
      <w:r w:rsidRPr="00672C5B">
        <w:rPr>
          <w:b/>
          <w:sz w:val="28"/>
          <w:szCs w:val="28"/>
          <w:lang w:val="en-US"/>
        </w:rPr>
        <w:t>I</w:t>
      </w:r>
      <w:r w:rsidRPr="00672C5B">
        <w:rPr>
          <w:b/>
          <w:sz w:val="28"/>
          <w:szCs w:val="28"/>
          <w:lang w:val="ru-RU"/>
        </w:rPr>
        <w:t xml:space="preserve">. </w:t>
      </w:r>
      <w:r w:rsidRPr="00672C5B">
        <w:rPr>
          <w:sz w:val="28"/>
          <w:szCs w:val="28"/>
          <w:lang w:val="ru-RU"/>
        </w:rPr>
        <w:t>Установка котлов-утилизаторов – водотрубных конвективных типа «КУ», пакетно-конвективных, газотрубных.</w:t>
      </w:r>
    </w:p>
    <w:p w:rsidR="00672C5B" w:rsidRPr="00672C5B" w:rsidRDefault="00672C5B" w:rsidP="00672C5B">
      <w:pPr>
        <w:spacing w:line="312" w:lineRule="auto"/>
        <w:ind w:firstLine="539"/>
        <w:jc w:val="both"/>
        <w:rPr>
          <w:sz w:val="28"/>
          <w:szCs w:val="28"/>
          <w:lang w:val="ru-RU"/>
        </w:rPr>
      </w:pPr>
      <w:r w:rsidRPr="00672C5B">
        <w:rPr>
          <w:sz w:val="28"/>
          <w:szCs w:val="28"/>
          <w:lang w:val="ru-RU"/>
        </w:rPr>
        <w:t>Обобщенная характеристика котлов-утилизаторов, устанавливаемых за нагревательными печами прокатных цехов:</w:t>
      </w:r>
    </w:p>
    <w:p w:rsidR="00672C5B" w:rsidRPr="00672C5B" w:rsidRDefault="00672C5B" w:rsidP="00672C5B">
      <w:pPr>
        <w:spacing w:line="312" w:lineRule="auto"/>
        <w:ind w:firstLine="539"/>
        <w:rPr>
          <w:sz w:val="28"/>
          <w:szCs w:val="28"/>
          <w:lang w:val="ru-RU"/>
        </w:rPr>
      </w:pPr>
      <w:r w:rsidRPr="00672C5B">
        <w:rPr>
          <w:sz w:val="28"/>
          <w:szCs w:val="28"/>
          <w:lang w:val="ru-RU"/>
        </w:rPr>
        <w:t xml:space="preserve">• пропускная способность по отходящим газам </w:t>
      </w:r>
      <w:r w:rsidRPr="00672C5B">
        <w:rPr>
          <w:sz w:val="28"/>
          <w:szCs w:val="28"/>
          <w:lang w:val="en-US"/>
        </w:rPr>
        <w:t>V</w:t>
      </w:r>
      <w:proofErr w:type="spellStart"/>
      <w:r w:rsidRPr="00672C5B">
        <w:rPr>
          <w:sz w:val="20"/>
          <w:szCs w:val="20"/>
          <w:lang w:val="ru-RU"/>
        </w:rPr>
        <w:t>отх</w:t>
      </w:r>
      <w:proofErr w:type="spellEnd"/>
      <w:r w:rsidRPr="00672C5B">
        <w:rPr>
          <w:sz w:val="20"/>
          <w:szCs w:val="20"/>
          <w:lang w:val="ru-RU"/>
        </w:rPr>
        <w:t xml:space="preserve"> </w:t>
      </w:r>
      <w:r w:rsidRPr="00672C5B">
        <w:rPr>
          <w:sz w:val="28"/>
          <w:szCs w:val="28"/>
          <w:lang w:val="ru-RU"/>
        </w:rPr>
        <w:t>= 16 ÷ 200 тыс. м³/ч;</w:t>
      </w:r>
    </w:p>
    <w:p w:rsidR="00672C5B" w:rsidRPr="00672C5B" w:rsidRDefault="00672C5B" w:rsidP="00672C5B">
      <w:pPr>
        <w:spacing w:line="312" w:lineRule="auto"/>
        <w:ind w:firstLine="539"/>
        <w:rPr>
          <w:sz w:val="28"/>
          <w:szCs w:val="28"/>
          <w:lang w:val="ru-RU"/>
        </w:rPr>
      </w:pPr>
      <w:r w:rsidRPr="00672C5B">
        <w:rPr>
          <w:sz w:val="28"/>
          <w:szCs w:val="28"/>
          <w:lang w:val="ru-RU"/>
        </w:rPr>
        <w:t xml:space="preserve">• температура отходящих газов </w:t>
      </w:r>
      <w:r w:rsidRPr="00672C5B">
        <w:rPr>
          <w:sz w:val="28"/>
          <w:szCs w:val="28"/>
          <w:lang w:val="en-US"/>
        </w:rPr>
        <w:t>t</w:t>
      </w:r>
      <w:proofErr w:type="spellStart"/>
      <w:r w:rsidRPr="00672C5B">
        <w:rPr>
          <w:sz w:val="20"/>
          <w:szCs w:val="20"/>
          <w:lang w:val="ru-RU"/>
        </w:rPr>
        <w:t>отх</w:t>
      </w:r>
      <w:proofErr w:type="spellEnd"/>
      <w:r w:rsidRPr="00672C5B">
        <w:rPr>
          <w:sz w:val="28"/>
          <w:szCs w:val="28"/>
          <w:lang w:val="ru-RU"/>
        </w:rPr>
        <w:t xml:space="preserve"> = 650 ÷ 1250 ºС;</w:t>
      </w:r>
    </w:p>
    <w:p w:rsidR="00672C5B" w:rsidRPr="00672C5B" w:rsidRDefault="00672C5B" w:rsidP="00672C5B">
      <w:pPr>
        <w:spacing w:line="312" w:lineRule="auto"/>
        <w:ind w:firstLine="539"/>
        <w:rPr>
          <w:sz w:val="28"/>
          <w:szCs w:val="28"/>
          <w:lang w:val="ru-RU"/>
        </w:rPr>
      </w:pPr>
      <w:r w:rsidRPr="00672C5B">
        <w:rPr>
          <w:sz w:val="28"/>
          <w:szCs w:val="28"/>
          <w:lang w:val="ru-RU"/>
        </w:rPr>
        <w:t xml:space="preserve">• параметры получаемого пара – давление </w:t>
      </w:r>
      <w:proofErr w:type="spellStart"/>
      <w:r w:rsidRPr="00672C5B">
        <w:rPr>
          <w:sz w:val="28"/>
          <w:szCs w:val="28"/>
          <w:lang w:val="ru-RU"/>
        </w:rPr>
        <w:t>р</w:t>
      </w:r>
      <w:r w:rsidRPr="00672C5B">
        <w:rPr>
          <w:sz w:val="20"/>
          <w:szCs w:val="20"/>
          <w:lang w:val="ru-RU"/>
        </w:rPr>
        <w:t>п</w:t>
      </w:r>
      <w:proofErr w:type="spellEnd"/>
      <w:r w:rsidRPr="00672C5B">
        <w:rPr>
          <w:sz w:val="28"/>
          <w:szCs w:val="28"/>
          <w:lang w:val="ru-RU"/>
        </w:rPr>
        <w:t xml:space="preserve"> ≤ 4,5 МПа, температура перегретого пара </w:t>
      </w:r>
      <w:r w:rsidRPr="00672C5B">
        <w:rPr>
          <w:sz w:val="28"/>
          <w:szCs w:val="28"/>
          <w:lang w:val="en-US"/>
        </w:rPr>
        <w:t>t</w:t>
      </w:r>
      <w:proofErr w:type="spellStart"/>
      <w:r w:rsidRPr="00672C5B">
        <w:rPr>
          <w:sz w:val="20"/>
          <w:szCs w:val="20"/>
          <w:lang w:val="ru-RU"/>
        </w:rPr>
        <w:t>пп</w:t>
      </w:r>
      <w:proofErr w:type="spellEnd"/>
      <w:r w:rsidRPr="00672C5B">
        <w:rPr>
          <w:sz w:val="28"/>
          <w:szCs w:val="28"/>
          <w:lang w:val="ru-RU"/>
        </w:rPr>
        <w:t xml:space="preserve"> ≤ 450 ºС.</w:t>
      </w:r>
    </w:p>
    <w:p w:rsidR="00672C5B" w:rsidRPr="00672C5B" w:rsidRDefault="00672C5B" w:rsidP="00672C5B">
      <w:pPr>
        <w:spacing w:line="312" w:lineRule="auto"/>
        <w:ind w:firstLine="539"/>
        <w:jc w:val="both"/>
        <w:rPr>
          <w:sz w:val="28"/>
          <w:szCs w:val="28"/>
          <w:lang w:val="ru-RU"/>
        </w:rPr>
      </w:pPr>
      <w:r w:rsidRPr="00672C5B">
        <w:rPr>
          <w:noProof/>
          <w:lang w:val="ru-RU" w:eastAsia="ru-RU"/>
        </w:rPr>
        <w:drawing>
          <wp:anchor distT="0" distB="0" distL="114300" distR="114300" simplePos="0" relativeHeight="251728896" behindDoc="0" locked="0" layoutInCell="1" allowOverlap="1" wp14:anchorId="0F2D0D3E" wp14:editId="4E61BB32">
            <wp:simplePos x="0" y="0"/>
            <wp:positionH relativeFrom="column">
              <wp:posOffset>571500</wp:posOffset>
            </wp:positionH>
            <wp:positionV relativeFrom="paragraph">
              <wp:posOffset>510540</wp:posOffset>
            </wp:positionV>
            <wp:extent cx="4914900" cy="2602230"/>
            <wp:effectExtent l="0" t="0" r="0" b="7620"/>
            <wp:wrapNone/>
            <wp:docPr id="3075" name="Рисунок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5"/>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4914900" cy="2602230"/>
                    </a:xfrm>
                    <a:prstGeom prst="rect">
                      <a:avLst/>
                    </a:prstGeom>
                    <a:noFill/>
                    <a:ln>
                      <a:noFill/>
                    </a:ln>
                  </pic:spPr>
                </pic:pic>
              </a:graphicData>
            </a:graphic>
          </wp:anchor>
        </w:drawing>
      </w:r>
      <w:r w:rsidRPr="00672C5B">
        <w:rPr>
          <w:sz w:val="28"/>
          <w:szCs w:val="28"/>
          <w:lang w:val="ru-RU"/>
        </w:rPr>
        <w:t>Котлы-утилизаторы размещают за нагревательными печами по индивидуальной или групповой схемам (см. рис. 4.1).</w:t>
      </w:r>
    </w:p>
    <w:p w:rsidR="00672C5B" w:rsidRPr="00672C5B" w:rsidRDefault="00672C5B" w:rsidP="00672C5B">
      <w:pPr>
        <w:spacing w:line="312" w:lineRule="auto"/>
        <w:rPr>
          <w:sz w:val="28"/>
          <w:szCs w:val="28"/>
          <w:lang w:val="ru-RU"/>
        </w:rPr>
      </w:pPr>
    </w:p>
    <w:p w:rsidR="00672C5B" w:rsidRPr="00672C5B" w:rsidRDefault="00672C5B" w:rsidP="00672C5B">
      <w:pPr>
        <w:spacing w:line="312" w:lineRule="auto"/>
        <w:rPr>
          <w:sz w:val="28"/>
          <w:szCs w:val="28"/>
          <w:lang w:val="ru-RU"/>
        </w:rPr>
      </w:pPr>
    </w:p>
    <w:p w:rsidR="00672C5B" w:rsidRPr="00672C5B" w:rsidRDefault="00672C5B" w:rsidP="00672C5B">
      <w:pPr>
        <w:spacing w:line="312" w:lineRule="auto"/>
        <w:rPr>
          <w:sz w:val="28"/>
          <w:szCs w:val="28"/>
          <w:lang w:val="ru-RU"/>
        </w:rPr>
      </w:pPr>
    </w:p>
    <w:p w:rsidR="00672C5B" w:rsidRPr="00672C5B" w:rsidRDefault="00672C5B" w:rsidP="00672C5B">
      <w:pPr>
        <w:spacing w:line="312" w:lineRule="auto"/>
        <w:rPr>
          <w:sz w:val="28"/>
          <w:szCs w:val="28"/>
          <w:lang w:val="ru-RU"/>
        </w:rPr>
      </w:pPr>
    </w:p>
    <w:p w:rsidR="00672C5B" w:rsidRPr="00672C5B" w:rsidRDefault="00672C5B" w:rsidP="00672C5B">
      <w:pPr>
        <w:spacing w:line="312" w:lineRule="auto"/>
        <w:rPr>
          <w:sz w:val="28"/>
          <w:szCs w:val="28"/>
          <w:lang w:val="ru-RU"/>
        </w:rPr>
      </w:pPr>
    </w:p>
    <w:p w:rsidR="00672C5B" w:rsidRPr="00672C5B" w:rsidRDefault="00672C5B" w:rsidP="00672C5B">
      <w:pPr>
        <w:spacing w:line="312" w:lineRule="auto"/>
        <w:rPr>
          <w:sz w:val="28"/>
          <w:szCs w:val="28"/>
          <w:lang w:val="ru-RU"/>
        </w:rPr>
      </w:pPr>
    </w:p>
    <w:p w:rsidR="00672C5B" w:rsidRPr="00672C5B" w:rsidRDefault="00672C5B" w:rsidP="00672C5B">
      <w:pPr>
        <w:spacing w:line="312" w:lineRule="auto"/>
        <w:rPr>
          <w:sz w:val="28"/>
          <w:szCs w:val="28"/>
          <w:lang w:val="ru-RU"/>
        </w:rPr>
      </w:pPr>
    </w:p>
    <w:p w:rsidR="00672C5B" w:rsidRPr="00672C5B" w:rsidRDefault="00672C5B" w:rsidP="00672C5B">
      <w:pPr>
        <w:spacing w:line="312" w:lineRule="auto"/>
        <w:rPr>
          <w:sz w:val="28"/>
          <w:szCs w:val="28"/>
          <w:lang w:val="ru-RU"/>
        </w:rPr>
      </w:pPr>
    </w:p>
    <w:p w:rsidR="00672C5B" w:rsidRPr="00672C5B" w:rsidRDefault="00672C5B" w:rsidP="00672C5B">
      <w:pPr>
        <w:spacing w:line="312" w:lineRule="auto"/>
        <w:rPr>
          <w:sz w:val="28"/>
          <w:szCs w:val="28"/>
          <w:lang w:val="ru-RU"/>
        </w:rPr>
      </w:pPr>
    </w:p>
    <w:p w:rsidR="00672C5B" w:rsidRPr="00672C5B" w:rsidRDefault="00672C5B" w:rsidP="00672C5B">
      <w:pPr>
        <w:spacing w:line="312" w:lineRule="auto"/>
        <w:rPr>
          <w:sz w:val="28"/>
          <w:szCs w:val="28"/>
          <w:lang w:val="ru-RU"/>
        </w:rPr>
      </w:pPr>
    </w:p>
    <w:p w:rsidR="00672C5B" w:rsidRPr="00672C5B" w:rsidRDefault="00672C5B" w:rsidP="00672C5B">
      <w:pPr>
        <w:spacing w:line="312" w:lineRule="auto"/>
        <w:jc w:val="center"/>
        <w:rPr>
          <w:sz w:val="28"/>
          <w:szCs w:val="28"/>
          <w:lang w:val="ru-RU"/>
        </w:rPr>
      </w:pPr>
      <w:r w:rsidRPr="00672C5B">
        <w:rPr>
          <w:sz w:val="28"/>
          <w:szCs w:val="28"/>
          <w:lang w:val="ru-RU"/>
        </w:rPr>
        <w:t>Рисунок 4.1. – Схемы размещения котлов-утилизаторов за нагревательными печами: а – индивидуальная схема, б – групповая</w:t>
      </w:r>
    </w:p>
    <w:p w:rsidR="00672C5B" w:rsidRPr="00672C5B" w:rsidRDefault="00672C5B" w:rsidP="00672C5B">
      <w:pPr>
        <w:spacing w:line="312" w:lineRule="auto"/>
        <w:rPr>
          <w:sz w:val="28"/>
          <w:szCs w:val="28"/>
          <w:lang w:val="ru-RU"/>
        </w:rPr>
      </w:pPr>
      <w:r w:rsidRPr="00672C5B">
        <w:rPr>
          <w:sz w:val="28"/>
          <w:szCs w:val="28"/>
          <w:lang w:val="ru-RU"/>
        </w:rPr>
        <w:t>Обозначения к рисунку 4.1:</w:t>
      </w:r>
    </w:p>
    <w:p w:rsidR="00672C5B" w:rsidRPr="00672C5B" w:rsidRDefault="00672C5B" w:rsidP="00672C5B">
      <w:pPr>
        <w:spacing w:line="312" w:lineRule="auto"/>
        <w:rPr>
          <w:sz w:val="28"/>
          <w:szCs w:val="28"/>
          <w:lang w:val="ru-RU"/>
        </w:rPr>
      </w:pPr>
      <w:r w:rsidRPr="00672C5B">
        <w:rPr>
          <w:sz w:val="28"/>
          <w:szCs w:val="28"/>
          <w:lang w:val="ru-RU"/>
        </w:rPr>
        <w:t>1 – нагревательная печь;</w:t>
      </w:r>
    </w:p>
    <w:p w:rsidR="00672C5B" w:rsidRPr="00672C5B" w:rsidRDefault="00672C5B" w:rsidP="00672C5B">
      <w:pPr>
        <w:spacing w:line="312" w:lineRule="auto"/>
        <w:rPr>
          <w:sz w:val="28"/>
          <w:szCs w:val="28"/>
          <w:lang w:val="ru-RU"/>
        </w:rPr>
      </w:pPr>
      <w:r w:rsidRPr="00672C5B">
        <w:rPr>
          <w:sz w:val="28"/>
          <w:szCs w:val="28"/>
          <w:lang w:val="ru-RU"/>
        </w:rPr>
        <w:t>2 – рекуператор;</w:t>
      </w:r>
    </w:p>
    <w:p w:rsidR="00672C5B" w:rsidRPr="00672C5B" w:rsidRDefault="00672C5B" w:rsidP="00672C5B">
      <w:pPr>
        <w:spacing w:line="312" w:lineRule="auto"/>
        <w:rPr>
          <w:sz w:val="28"/>
          <w:szCs w:val="28"/>
          <w:lang w:val="ru-RU"/>
        </w:rPr>
      </w:pPr>
      <w:r w:rsidRPr="00672C5B">
        <w:rPr>
          <w:sz w:val="28"/>
          <w:szCs w:val="28"/>
          <w:lang w:val="ru-RU"/>
        </w:rPr>
        <w:lastRenderedPageBreak/>
        <w:t>3 – котел-утилизатор;</w:t>
      </w:r>
    </w:p>
    <w:p w:rsidR="00672C5B" w:rsidRPr="00672C5B" w:rsidRDefault="00672C5B" w:rsidP="00672C5B">
      <w:pPr>
        <w:spacing w:line="312" w:lineRule="auto"/>
        <w:rPr>
          <w:sz w:val="28"/>
          <w:szCs w:val="28"/>
          <w:lang w:val="ru-RU"/>
        </w:rPr>
      </w:pPr>
      <w:r w:rsidRPr="00672C5B">
        <w:rPr>
          <w:sz w:val="28"/>
          <w:szCs w:val="28"/>
          <w:lang w:val="ru-RU"/>
        </w:rPr>
        <w:t>4 – дымосос;</w:t>
      </w:r>
    </w:p>
    <w:p w:rsidR="00672C5B" w:rsidRPr="00672C5B" w:rsidRDefault="00672C5B" w:rsidP="00672C5B">
      <w:pPr>
        <w:spacing w:line="312" w:lineRule="auto"/>
        <w:rPr>
          <w:sz w:val="28"/>
          <w:szCs w:val="28"/>
          <w:lang w:val="ru-RU"/>
        </w:rPr>
      </w:pPr>
      <w:r w:rsidRPr="00672C5B">
        <w:rPr>
          <w:sz w:val="28"/>
          <w:szCs w:val="28"/>
          <w:lang w:val="ru-RU"/>
        </w:rPr>
        <w:t>5 – дымовая труба;</w:t>
      </w:r>
    </w:p>
    <w:p w:rsidR="00672C5B" w:rsidRPr="00672C5B" w:rsidRDefault="00672C5B" w:rsidP="00672C5B">
      <w:pPr>
        <w:spacing w:line="312" w:lineRule="auto"/>
        <w:rPr>
          <w:sz w:val="28"/>
          <w:szCs w:val="28"/>
          <w:lang w:val="ru-RU"/>
        </w:rPr>
      </w:pPr>
      <w:r w:rsidRPr="00672C5B">
        <w:rPr>
          <w:sz w:val="28"/>
          <w:szCs w:val="28"/>
          <w:lang w:val="ru-RU"/>
        </w:rPr>
        <w:t>6 – обводной газоход (байпас);</w:t>
      </w:r>
    </w:p>
    <w:p w:rsidR="00672C5B" w:rsidRPr="00672C5B" w:rsidRDefault="00672C5B" w:rsidP="00672C5B">
      <w:pPr>
        <w:spacing w:line="312" w:lineRule="auto"/>
        <w:rPr>
          <w:sz w:val="28"/>
          <w:szCs w:val="28"/>
          <w:lang w:val="ru-RU"/>
        </w:rPr>
      </w:pPr>
      <w:r w:rsidRPr="00672C5B">
        <w:rPr>
          <w:sz w:val="28"/>
          <w:szCs w:val="28"/>
          <w:lang w:val="ru-RU"/>
        </w:rPr>
        <w:t>7 – коллекторный газоход.</w:t>
      </w:r>
    </w:p>
    <w:p w:rsidR="00672C5B" w:rsidRPr="00672C5B" w:rsidRDefault="00672C5B" w:rsidP="00672C5B">
      <w:pPr>
        <w:spacing w:line="312" w:lineRule="auto"/>
        <w:ind w:firstLine="539"/>
        <w:jc w:val="both"/>
        <w:rPr>
          <w:sz w:val="28"/>
          <w:szCs w:val="28"/>
          <w:lang w:val="ru-RU"/>
        </w:rPr>
      </w:pPr>
      <w:r w:rsidRPr="00672C5B">
        <w:rPr>
          <w:sz w:val="28"/>
          <w:szCs w:val="28"/>
          <w:lang w:val="ru-RU"/>
        </w:rPr>
        <w:t>Преимущество групповой (коллекторной) схемы: более высокая надежность работы тракта благодаря взаимозаменяемости участков тракта смежных печей и наличия обводных газоходов для рекуператоров и котлов-утилизаторов, что позволяет при необходимости отключить их из работы тракта.</w:t>
      </w:r>
    </w:p>
    <w:p w:rsidR="00672C5B" w:rsidRPr="00672C5B" w:rsidRDefault="00672C5B" w:rsidP="00672C5B">
      <w:pPr>
        <w:spacing w:after="240" w:line="312" w:lineRule="auto"/>
        <w:ind w:firstLine="539"/>
        <w:jc w:val="both"/>
        <w:rPr>
          <w:sz w:val="28"/>
          <w:szCs w:val="28"/>
          <w:lang w:val="ru-RU"/>
        </w:rPr>
      </w:pPr>
      <w:r w:rsidRPr="00672C5B">
        <w:rPr>
          <w:sz w:val="28"/>
          <w:szCs w:val="28"/>
          <w:lang w:val="ru-RU"/>
        </w:rPr>
        <w:t>Недостаток групповой схемы: усложнение тракта, увеличение капитальных затрат на сооружение тракта и усложнение эксплуатации тракта.</w:t>
      </w:r>
    </w:p>
    <w:p w:rsidR="00672C5B" w:rsidRPr="00672C5B" w:rsidRDefault="00672C5B" w:rsidP="00672C5B">
      <w:pPr>
        <w:tabs>
          <w:tab w:val="left" w:pos="540"/>
        </w:tabs>
        <w:spacing w:line="312" w:lineRule="auto"/>
        <w:jc w:val="both"/>
        <w:rPr>
          <w:sz w:val="28"/>
          <w:szCs w:val="28"/>
          <w:lang w:val="ru-RU"/>
        </w:rPr>
      </w:pPr>
      <w:r w:rsidRPr="00672C5B">
        <w:rPr>
          <w:noProof/>
          <w:szCs w:val="20"/>
          <w:lang w:val="ru-RU" w:eastAsia="ru-RU"/>
        </w:rPr>
        <w:drawing>
          <wp:anchor distT="0" distB="0" distL="114300" distR="114300" simplePos="0" relativeHeight="251729920" behindDoc="0" locked="0" layoutInCell="1" allowOverlap="1" wp14:anchorId="5BF03B36" wp14:editId="2A1C70F1">
            <wp:simplePos x="0" y="0"/>
            <wp:positionH relativeFrom="column">
              <wp:posOffset>657225</wp:posOffset>
            </wp:positionH>
            <wp:positionV relativeFrom="paragraph">
              <wp:posOffset>468630</wp:posOffset>
            </wp:positionV>
            <wp:extent cx="4867275" cy="2179955"/>
            <wp:effectExtent l="0" t="0" r="9525" b="0"/>
            <wp:wrapNone/>
            <wp:docPr id="3076" name="Рисунок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6"/>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4867275" cy="2179955"/>
                    </a:xfrm>
                    <a:prstGeom prst="rect">
                      <a:avLst/>
                    </a:prstGeom>
                    <a:noFill/>
                    <a:ln>
                      <a:noFill/>
                    </a:ln>
                  </pic:spPr>
                </pic:pic>
              </a:graphicData>
            </a:graphic>
          </wp:anchor>
        </w:drawing>
      </w:r>
      <w:r w:rsidRPr="00672C5B">
        <w:rPr>
          <w:b/>
          <w:sz w:val="28"/>
          <w:szCs w:val="28"/>
          <w:lang w:val="en-US"/>
        </w:rPr>
        <w:t>II</w:t>
      </w:r>
      <w:r w:rsidRPr="00672C5B">
        <w:rPr>
          <w:b/>
          <w:sz w:val="28"/>
          <w:szCs w:val="28"/>
          <w:lang w:val="ru-RU"/>
        </w:rPr>
        <w:t xml:space="preserve">. </w:t>
      </w:r>
      <w:r w:rsidRPr="00672C5B">
        <w:rPr>
          <w:sz w:val="28"/>
          <w:szCs w:val="28"/>
          <w:lang w:val="ru-RU"/>
        </w:rPr>
        <w:t xml:space="preserve">Размещение встроенных водогрейных и испарительных пакетов </w:t>
      </w:r>
    </w:p>
    <w:p w:rsidR="00672C5B" w:rsidRPr="00672C5B" w:rsidRDefault="00672C5B" w:rsidP="00672C5B">
      <w:pPr>
        <w:tabs>
          <w:tab w:val="left" w:pos="540"/>
        </w:tabs>
        <w:spacing w:line="312" w:lineRule="auto"/>
        <w:jc w:val="both"/>
        <w:rPr>
          <w:sz w:val="28"/>
          <w:szCs w:val="28"/>
          <w:lang w:val="ru-RU"/>
        </w:rPr>
      </w:pPr>
      <w:r w:rsidRPr="00672C5B">
        <w:rPr>
          <w:sz w:val="28"/>
          <w:szCs w:val="28"/>
          <w:lang w:val="ru-RU"/>
        </w:rPr>
        <w:t>(см. рис. 4.2).</w:t>
      </w:r>
    </w:p>
    <w:p w:rsidR="00672C5B" w:rsidRPr="00672C5B" w:rsidRDefault="00672C5B" w:rsidP="00672C5B">
      <w:pPr>
        <w:spacing w:line="312" w:lineRule="auto"/>
        <w:rPr>
          <w:sz w:val="28"/>
          <w:szCs w:val="28"/>
          <w:lang w:val="ru-RU"/>
        </w:rPr>
      </w:pPr>
    </w:p>
    <w:p w:rsidR="00672C5B" w:rsidRPr="00672C5B" w:rsidRDefault="00672C5B" w:rsidP="00672C5B">
      <w:pPr>
        <w:spacing w:line="312" w:lineRule="auto"/>
        <w:rPr>
          <w:sz w:val="28"/>
          <w:szCs w:val="28"/>
          <w:lang w:val="ru-RU"/>
        </w:rPr>
      </w:pPr>
    </w:p>
    <w:p w:rsidR="00672C5B" w:rsidRPr="00672C5B" w:rsidRDefault="00672C5B" w:rsidP="00672C5B">
      <w:pPr>
        <w:spacing w:line="312" w:lineRule="auto"/>
        <w:rPr>
          <w:sz w:val="28"/>
          <w:szCs w:val="28"/>
          <w:lang w:val="ru-RU"/>
        </w:rPr>
      </w:pPr>
    </w:p>
    <w:p w:rsidR="00672C5B" w:rsidRPr="00672C5B" w:rsidRDefault="00672C5B" w:rsidP="00672C5B">
      <w:pPr>
        <w:spacing w:line="312" w:lineRule="auto"/>
        <w:rPr>
          <w:sz w:val="28"/>
          <w:szCs w:val="28"/>
          <w:lang w:val="ru-RU"/>
        </w:rPr>
      </w:pPr>
    </w:p>
    <w:p w:rsidR="00672C5B" w:rsidRPr="00672C5B" w:rsidRDefault="00672C5B" w:rsidP="00672C5B">
      <w:pPr>
        <w:spacing w:line="312" w:lineRule="auto"/>
        <w:rPr>
          <w:sz w:val="28"/>
          <w:szCs w:val="28"/>
          <w:lang w:val="ru-RU"/>
        </w:rPr>
      </w:pPr>
    </w:p>
    <w:p w:rsidR="00672C5B" w:rsidRPr="00672C5B" w:rsidRDefault="00672C5B" w:rsidP="00672C5B">
      <w:pPr>
        <w:spacing w:line="312" w:lineRule="auto"/>
        <w:rPr>
          <w:sz w:val="28"/>
          <w:szCs w:val="28"/>
          <w:lang w:val="ru-RU"/>
        </w:rPr>
      </w:pPr>
    </w:p>
    <w:p w:rsidR="00672C5B" w:rsidRPr="00672C5B" w:rsidRDefault="00672C5B" w:rsidP="00672C5B">
      <w:pPr>
        <w:spacing w:line="312" w:lineRule="auto"/>
        <w:rPr>
          <w:sz w:val="28"/>
          <w:szCs w:val="28"/>
          <w:lang w:val="ru-RU"/>
        </w:rPr>
      </w:pPr>
    </w:p>
    <w:p w:rsidR="00672C5B" w:rsidRPr="00672C5B" w:rsidRDefault="00672C5B" w:rsidP="00672C5B">
      <w:pPr>
        <w:spacing w:line="312" w:lineRule="auto"/>
        <w:rPr>
          <w:sz w:val="28"/>
          <w:szCs w:val="28"/>
          <w:lang w:val="ru-RU"/>
        </w:rPr>
      </w:pPr>
    </w:p>
    <w:p w:rsidR="00672C5B" w:rsidRPr="00672C5B" w:rsidRDefault="00672C5B" w:rsidP="00672C5B">
      <w:pPr>
        <w:spacing w:line="312" w:lineRule="auto"/>
        <w:jc w:val="center"/>
        <w:rPr>
          <w:sz w:val="28"/>
          <w:szCs w:val="28"/>
          <w:lang w:val="ru-RU"/>
        </w:rPr>
      </w:pPr>
      <w:r w:rsidRPr="00672C5B">
        <w:rPr>
          <w:sz w:val="28"/>
          <w:szCs w:val="28"/>
          <w:lang w:val="ru-RU"/>
        </w:rPr>
        <w:t>Рисунок 4.2. – Схема размещения водогрейных и испарительных пакетов</w:t>
      </w:r>
    </w:p>
    <w:p w:rsidR="00672C5B" w:rsidRPr="00672C5B" w:rsidRDefault="00672C5B" w:rsidP="00672C5B">
      <w:pPr>
        <w:spacing w:line="312" w:lineRule="auto"/>
        <w:rPr>
          <w:sz w:val="28"/>
          <w:szCs w:val="28"/>
          <w:lang w:val="ru-RU"/>
        </w:rPr>
      </w:pPr>
      <w:r w:rsidRPr="00672C5B">
        <w:rPr>
          <w:sz w:val="28"/>
          <w:szCs w:val="28"/>
          <w:lang w:val="ru-RU"/>
        </w:rPr>
        <w:t>Обозначение к рисунку 4.2:</w:t>
      </w:r>
    </w:p>
    <w:p w:rsidR="00672C5B" w:rsidRPr="00672C5B" w:rsidRDefault="00672C5B" w:rsidP="00672C5B">
      <w:pPr>
        <w:spacing w:line="312" w:lineRule="auto"/>
        <w:rPr>
          <w:sz w:val="28"/>
          <w:szCs w:val="28"/>
          <w:lang w:val="ru-RU"/>
        </w:rPr>
      </w:pPr>
      <w:r w:rsidRPr="00672C5B">
        <w:rPr>
          <w:sz w:val="28"/>
          <w:szCs w:val="28"/>
          <w:lang w:val="ru-RU"/>
        </w:rPr>
        <w:t>1 – нагревательная печь;</w:t>
      </w:r>
    </w:p>
    <w:p w:rsidR="00672C5B" w:rsidRPr="00672C5B" w:rsidRDefault="00672C5B" w:rsidP="00672C5B">
      <w:pPr>
        <w:spacing w:line="312" w:lineRule="auto"/>
        <w:rPr>
          <w:sz w:val="28"/>
          <w:szCs w:val="28"/>
          <w:lang w:val="ru-RU"/>
        </w:rPr>
      </w:pPr>
      <w:r w:rsidRPr="00672C5B">
        <w:rPr>
          <w:sz w:val="28"/>
          <w:szCs w:val="28"/>
          <w:lang w:val="ru-RU"/>
        </w:rPr>
        <w:t>2 – газоход печи;</w:t>
      </w:r>
    </w:p>
    <w:p w:rsidR="00672C5B" w:rsidRPr="00672C5B" w:rsidRDefault="00672C5B" w:rsidP="00672C5B">
      <w:pPr>
        <w:spacing w:line="312" w:lineRule="auto"/>
        <w:rPr>
          <w:sz w:val="28"/>
          <w:szCs w:val="28"/>
          <w:lang w:val="ru-RU"/>
        </w:rPr>
      </w:pPr>
      <w:r w:rsidRPr="00672C5B">
        <w:rPr>
          <w:sz w:val="28"/>
          <w:szCs w:val="28"/>
          <w:lang w:val="ru-RU"/>
        </w:rPr>
        <w:t>3 – рекуператор;</w:t>
      </w:r>
    </w:p>
    <w:p w:rsidR="00672C5B" w:rsidRPr="00672C5B" w:rsidRDefault="00672C5B" w:rsidP="00672C5B">
      <w:pPr>
        <w:spacing w:line="312" w:lineRule="auto"/>
        <w:rPr>
          <w:sz w:val="28"/>
          <w:szCs w:val="28"/>
          <w:lang w:val="ru-RU"/>
        </w:rPr>
      </w:pPr>
      <w:r w:rsidRPr="00672C5B">
        <w:rPr>
          <w:sz w:val="28"/>
          <w:szCs w:val="28"/>
          <w:lang w:val="ru-RU"/>
        </w:rPr>
        <w:t>4 – питательный насос;</w:t>
      </w:r>
    </w:p>
    <w:p w:rsidR="00672C5B" w:rsidRPr="00672C5B" w:rsidRDefault="00672C5B" w:rsidP="00672C5B">
      <w:pPr>
        <w:spacing w:line="312" w:lineRule="auto"/>
        <w:rPr>
          <w:sz w:val="28"/>
          <w:szCs w:val="28"/>
          <w:lang w:val="ru-RU"/>
        </w:rPr>
      </w:pPr>
      <w:r w:rsidRPr="00672C5B">
        <w:rPr>
          <w:sz w:val="28"/>
          <w:szCs w:val="28"/>
          <w:lang w:val="ru-RU"/>
        </w:rPr>
        <w:t>5 – водогрейный пакет, выполняющий функции экономайзера;</w:t>
      </w:r>
    </w:p>
    <w:p w:rsidR="00672C5B" w:rsidRPr="00672C5B" w:rsidRDefault="00672C5B" w:rsidP="00672C5B">
      <w:pPr>
        <w:spacing w:line="312" w:lineRule="auto"/>
        <w:rPr>
          <w:sz w:val="28"/>
          <w:szCs w:val="28"/>
          <w:lang w:val="ru-RU"/>
        </w:rPr>
      </w:pPr>
      <w:r w:rsidRPr="00672C5B">
        <w:rPr>
          <w:sz w:val="28"/>
          <w:szCs w:val="28"/>
          <w:lang w:val="ru-RU"/>
        </w:rPr>
        <w:t>6 – барабан-сепаратор;</w:t>
      </w:r>
    </w:p>
    <w:p w:rsidR="00672C5B" w:rsidRPr="00672C5B" w:rsidRDefault="00672C5B" w:rsidP="00672C5B">
      <w:pPr>
        <w:spacing w:line="312" w:lineRule="auto"/>
        <w:rPr>
          <w:sz w:val="28"/>
          <w:szCs w:val="28"/>
          <w:lang w:val="ru-RU"/>
        </w:rPr>
      </w:pPr>
      <w:r w:rsidRPr="00672C5B">
        <w:rPr>
          <w:sz w:val="28"/>
          <w:szCs w:val="28"/>
          <w:lang w:val="ru-RU"/>
        </w:rPr>
        <w:t>7 – циркуляционный насос;</w:t>
      </w:r>
    </w:p>
    <w:p w:rsidR="00672C5B" w:rsidRPr="00672C5B" w:rsidRDefault="00672C5B" w:rsidP="00672C5B">
      <w:pPr>
        <w:spacing w:line="312" w:lineRule="auto"/>
        <w:rPr>
          <w:sz w:val="28"/>
          <w:szCs w:val="28"/>
          <w:lang w:val="ru-RU"/>
        </w:rPr>
      </w:pPr>
      <w:r w:rsidRPr="00672C5B">
        <w:rPr>
          <w:sz w:val="28"/>
          <w:szCs w:val="28"/>
          <w:lang w:val="ru-RU"/>
        </w:rPr>
        <w:t>8 – испарительный пакет (испарительные поверхности нагрева);</w:t>
      </w:r>
    </w:p>
    <w:p w:rsidR="00672C5B" w:rsidRPr="00672C5B" w:rsidRDefault="00672C5B" w:rsidP="00672C5B">
      <w:pPr>
        <w:spacing w:line="312" w:lineRule="auto"/>
        <w:rPr>
          <w:sz w:val="28"/>
          <w:szCs w:val="28"/>
          <w:lang w:val="ru-RU"/>
        </w:rPr>
      </w:pPr>
      <w:r w:rsidRPr="00672C5B">
        <w:rPr>
          <w:sz w:val="28"/>
          <w:szCs w:val="28"/>
          <w:lang w:val="ru-RU"/>
        </w:rPr>
        <w:lastRenderedPageBreak/>
        <w:t>9 – выход насыщенного пара к потребителю или к центральному пароперегревателю.</w:t>
      </w:r>
    </w:p>
    <w:p w:rsidR="00672C5B" w:rsidRPr="00672C5B" w:rsidRDefault="00672C5B" w:rsidP="00672C5B">
      <w:pPr>
        <w:spacing w:line="312" w:lineRule="auto"/>
        <w:ind w:firstLine="539"/>
        <w:jc w:val="both"/>
        <w:rPr>
          <w:sz w:val="28"/>
          <w:szCs w:val="28"/>
          <w:lang w:val="ru-RU"/>
        </w:rPr>
      </w:pPr>
      <w:r w:rsidRPr="00672C5B">
        <w:rPr>
          <w:sz w:val="28"/>
          <w:szCs w:val="28"/>
          <w:lang w:val="ru-RU"/>
        </w:rPr>
        <w:t>Схема, представленная на рисунке 4.2, предполагает совместную работу испарительных и водогрейных пакетов, что позволяет рассматривать ее как альтернативу котлу-утилизатору.</w:t>
      </w:r>
    </w:p>
    <w:p w:rsidR="00672C5B" w:rsidRPr="00672C5B" w:rsidRDefault="00672C5B" w:rsidP="00672C5B">
      <w:pPr>
        <w:spacing w:line="312" w:lineRule="auto"/>
        <w:ind w:firstLine="539"/>
        <w:jc w:val="both"/>
        <w:rPr>
          <w:sz w:val="28"/>
          <w:szCs w:val="28"/>
          <w:lang w:val="ru-RU"/>
        </w:rPr>
      </w:pPr>
      <w:r w:rsidRPr="00672C5B">
        <w:rPr>
          <w:sz w:val="28"/>
          <w:szCs w:val="28"/>
          <w:lang w:val="ru-RU"/>
        </w:rPr>
        <w:t>Достоинства схемы:</w:t>
      </w:r>
    </w:p>
    <w:p w:rsidR="00672C5B" w:rsidRPr="00672C5B" w:rsidRDefault="00672C5B" w:rsidP="00672C5B">
      <w:pPr>
        <w:spacing w:line="312" w:lineRule="auto"/>
        <w:ind w:firstLine="539"/>
        <w:rPr>
          <w:sz w:val="28"/>
          <w:szCs w:val="28"/>
          <w:lang w:val="ru-RU"/>
        </w:rPr>
      </w:pPr>
      <w:r w:rsidRPr="00672C5B">
        <w:rPr>
          <w:sz w:val="28"/>
          <w:szCs w:val="28"/>
          <w:lang w:val="ru-RU"/>
        </w:rPr>
        <w:t xml:space="preserve">1. Компактность размещения </w:t>
      </w:r>
      <w:proofErr w:type="spellStart"/>
      <w:r w:rsidRPr="00672C5B">
        <w:rPr>
          <w:sz w:val="28"/>
          <w:szCs w:val="28"/>
          <w:lang w:val="ru-RU"/>
        </w:rPr>
        <w:t>обородувания</w:t>
      </w:r>
      <w:proofErr w:type="spellEnd"/>
      <w:r w:rsidRPr="00672C5B">
        <w:rPr>
          <w:sz w:val="28"/>
          <w:szCs w:val="28"/>
          <w:lang w:val="ru-RU"/>
        </w:rPr>
        <w:t xml:space="preserve"> и невысокие капитальные затраты.</w:t>
      </w:r>
    </w:p>
    <w:p w:rsidR="00672C5B" w:rsidRPr="00672C5B" w:rsidRDefault="00672C5B" w:rsidP="00672C5B">
      <w:pPr>
        <w:spacing w:line="312" w:lineRule="auto"/>
        <w:ind w:firstLine="539"/>
        <w:rPr>
          <w:sz w:val="28"/>
          <w:szCs w:val="28"/>
          <w:lang w:val="ru-RU"/>
        </w:rPr>
      </w:pPr>
      <w:r w:rsidRPr="00672C5B">
        <w:rPr>
          <w:sz w:val="28"/>
          <w:szCs w:val="28"/>
          <w:lang w:val="ru-RU"/>
        </w:rPr>
        <w:t>2. Защита рекуператора испарительным пакетом от резкого повышения температуры отходящих газов.</w:t>
      </w:r>
    </w:p>
    <w:p w:rsidR="00672C5B" w:rsidRPr="00672C5B" w:rsidRDefault="00672C5B" w:rsidP="00672C5B">
      <w:pPr>
        <w:spacing w:line="312" w:lineRule="auto"/>
        <w:ind w:firstLine="539"/>
        <w:rPr>
          <w:sz w:val="28"/>
          <w:szCs w:val="28"/>
          <w:lang w:val="ru-RU"/>
        </w:rPr>
      </w:pPr>
      <w:r w:rsidRPr="00672C5B">
        <w:rPr>
          <w:sz w:val="28"/>
          <w:szCs w:val="28"/>
          <w:lang w:val="ru-RU"/>
        </w:rPr>
        <w:t>3. Достаточно высокая степень утилизации теплоты отходящих газов за счет водогрейных пакетов.</w:t>
      </w:r>
    </w:p>
    <w:p w:rsidR="00672C5B" w:rsidRPr="00672C5B" w:rsidRDefault="00672C5B" w:rsidP="00672C5B">
      <w:pPr>
        <w:spacing w:after="240" w:line="312" w:lineRule="auto"/>
        <w:ind w:firstLine="539"/>
        <w:rPr>
          <w:sz w:val="28"/>
          <w:szCs w:val="28"/>
          <w:lang w:val="ru-RU"/>
        </w:rPr>
      </w:pPr>
      <w:r w:rsidRPr="00672C5B">
        <w:rPr>
          <w:sz w:val="28"/>
          <w:szCs w:val="28"/>
          <w:lang w:val="ru-RU"/>
        </w:rPr>
        <w:t>4. Возможность охлаждения отходящих газов перед дымососом, что облегчает работу дымососа.</w:t>
      </w:r>
    </w:p>
    <w:p w:rsidR="00672C5B" w:rsidRPr="00672C5B" w:rsidRDefault="00672C5B" w:rsidP="00672C5B">
      <w:pPr>
        <w:spacing w:line="312" w:lineRule="auto"/>
        <w:rPr>
          <w:sz w:val="28"/>
          <w:szCs w:val="28"/>
          <w:lang w:val="ru-RU"/>
        </w:rPr>
      </w:pPr>
      <w:r w:rsidRPr="00672C5B">
        <w:rPr>
          <w:noProof/>
          <w:szCs w:val="20"/>
          <w:lang w:val="ru-RU" w:eastAsia="ru-RU"/>
        </w:rPr>
        <w:drawing>
          <wp:anchor distT="0" distB="0" distL="114300" distR="114300" simplePos="0" relativeHeight="251730944" behindDoc="0" locked="0" layoutInCell="1" allowOverlap="1" wp14:anchorId="67B37EFD" wp14:editId="6C1B8FD1">
            <wp:simplePos x="0" y="0"/>
            <wp:positionH relativeFrom="column">
              <wp:posOffset>343535</wp:posOffset>
            </wp:positionH>
            <wp:positionV relativeFrom="paragraph">
              <wp:posOffset>241936</wp:posOffset>
            </wp:positionV>
            <wp:extent cx="5324475" cy="2162452"/>
            <wp:effectExtent l="0" t="0" r="0" b="9525"/>
            <wp:wrapNone/>
            <wp:docPr id="3077" name="Рисунок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7"/>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5324475" cy="2162452"/>
                    </a:xfrm>
                    <a:prstGeom prst="rect">
                      <a:avLst/>
                    </a:prstGeom>
                    <a:noFill/>
                    <a:ln>
                      <a:noFill/>
                    </a:ln>
                  </pic:spPr>
                </pic:pic>
              </a:graphicData>
            </a:graphic>
          </wp:anchor>
        </w:drawing>
      </w:r>
      <w:r w:rsidRPr="00672C5B">
        <w:rPr>
          <w:b/>
          <w:sz w:val="28"/>
          <w:szCs w:val="28"/>
          <w:lang w:val="en-US"/>
        </w:rPr>
        <w:t>III</w:t>
      </w:r>
      <w:r w:rsidRPr="00672C5B">
        <w:rPr>
          <w:b/>
          <w:sz w:val="28"/>
          <w:szCs w:val="28"/>
          <w:lang w:val="ru-RU"/>
        </w:rPr>
        <w:t>.</w:t>
      </w:r>
      <w:r w:rsidRPr="00672C5B">
        <w:rPr>
          <w:sz w:val="28"/>
          <w:szCs w:val="28"/>
          <w:lang w:val="ru-RU"/>
        </w:rPr>
        <w:tab/>
        <w:t>Применение встроенных газотурбинных установок (ВГТУ).</w:t>
      </w:r>
    </w:p>
    <w:p w:rsidR="00672C5B" w:rsidRPr="00672C5B" w:rsidRDefault="00672C5B" w:rsidP="00672C5B">
      <w:pPr>
        <w:spacing w:line="312" w:lineRule="auto"/>
        <w:rPr>
          <w:sz w:val="28"/>
          <w:szCs w:val="28"/>
          <w:lang w:val="ru-RU"/>
        </w:rPr>
      </w:pPr>
    </w:p>
    <w:p w:rsidR="00672C5B" w:rsidRPr="00672C5B" w:rsidRDefault="00672C5B" w:rsidP="00672C5B">
      <w:pPr>
        <w:spacing w:line="312" w:lineRule="auto"/>
        <w:rPr>
          <w:sz w:val="28"/>
          <w:szCs w:val="28"/>
          <w:lang w:val="ru-RU"/>
        </w:rPr>
      </w:pPr>
    </w:p>
    <w:p w:rsidR="00672C5B" w:rsidRPr="00672C5B" w:rsidRDefault="00672C5B" w:rsidP="00672C5B">
      <w:pPr>
        <w:spacing w:line="312" w:lineRule="auto"/>
        <w:rPr>
          <w:sz w:val="28"/>
          <w:szCs w:val="28"/>
          <w:lang w:val="ru-RU"/>
        </w:rPr>
      </w:pPr>
    </w:p>
    <w:p w:rsidR="00672C5B" w:rsidRPr="00672C5B" w:rsidRDefault="00672C5B" w:rsidP="00672C5B">
      <w:pPr>
        <w:spacing w:line="312" w:lineRule="auto"/>
        <w:rPr>
          <w:sz w:val="28"/>
          <w:szCs w:val="28"/>
          <w:lang w:val="ru-RU"/>
        </w:rPr>
      </w:pPr>
    </w:p>
    <w:p w:rsidR="00672C5B" w:rsidRPr="00672C5B" w:rsidRDefault="00672C5B" w:rsidP="00672C5B">
      <w:pPr>
        <w:spacing w:line="312" w:lineRule="auto"/>
        <w:rPr>
          <w:sz w:val="28"/>
          <w:szCs w:val="28"/>
          <w:lang w:val="ru-RU"/>
        </w:rPr>
      </w:pPr>
    </w:p>
    <w:p w:rsidR="00672C5B" w:rsidRPr="00672C5B" w:rsidRDefault="00672C5B" w:rsidP="00672C5B">
      <w:pPr>
        <w:spacing w:line="312" w:lineRule="auto"/>
        <w:rPr>
          <w:sz w:val="28"/>
          <w:szCs w:val="28"/>
          <w:lang w:val="ru-RU"/>
        </w:rPr>
      </w:pPr>
    </w:p>
    <w:p w:rsidR="00672C5B" w:rsidRPr="00672C5B" w:rsidRDefault="00672C5B" w:rsidP="00672C5B">
      <w:pPr>
        <w:spacing w:line="312" w:lineRule="auto"/>
        <w:rPr>
          <w:sz w:val="28"/>
          <w:szCs w:val="28"/>
          <w:lang w:val="ru-RU"/>
        </w:rPr>
      </w:pPr>
    </w:p>
    <w:p w:rsidR="00672C5B" w:rsidRPr="00672C5B" w:rsidRDefault="00672C5B" w:rsidP="00672C5B">
      <w:pPr>
        <w:spacing w:line="312" w:lineRule="auto"/>
        <w:rPr>
          <w:sz w:val="28"/>
          <w:szCs w:val="28"/>
          <w:lang w:val="ru-RU"/>
        </w:rPr>
      </w:pPr>
    </w:p>
    <w:p w:rsidR="00672C5B" w:rsidRPr="00672C5B" w:rsidRDefault="00672C5B" w:rsidP="00672C5B">
      <w:pPr>
        <w:spacing w:line="312" w:lineRule="auto"/>
        <w:jc w:val="center"/>
        <w:rPr>
          <w:sz w:val="28"/>
          <w:szCs w:val="28"/>
          <w:lang w:val="ru-RU"/>
        </w:rPr>
      </w:pPr>
      <w:r w:rsidRPr="00672C5B">
        <w:rPr>
          <w:sz w:val="28"/>
          <w:szCs w:val="28"/>
          <w:lang w:val="ru-RU"/>
        </w:rPr>
        <w:t>Рисунок 4.3 – Принципиальная схема встроенной газотурбинной установки (ВГТУ)</w:t>
      </w:r>
    </w:p>
    <w:p w:rsidR="00672C5B" w:rsidRPr="00672C5B" w:rsidRDefault="00672C5B" w:rsidP="00672C5B">
      <w:pPr>
        <w:spacing w:line="312" w:lineRule="auto"/>
        <w:rPr>
          <w:sz w:val="28"/>
          <w:szCs w:val="28"/>
          <w:lang w:val="ru-RU"/>
        </w:rPr>
      </w:pPr>
      <w:r w:rsidRPr="00672C5B">
        <w:rPr>
          <w:sz w:val="28"/>
          <w:szCs w:val="28"/>
          <w:lang w:val="ru-RU"/>
        </w:rPr>
        <w:t>Обозначения к рисунку 4.3:</w:t>
      </w:r>
    </w:p>
    <w:p w:rsidR="00672C5B" w:rsidRPr="00672C5B" w:rsidRDefault="00672C5B" w:rsidP="00672C5B">
      <w:pPr>
        <w:spacing w:line="312" w:lineRule="auto"/>
        <w:rPr>
          <w:sz w:val="28"/>
          <w:szCs w:val="28"/>
          <w:lang w:val="ru-RU"/>
        </w:rPr>
      </w:pPr>
      <w:r w:rsidRPr="00672C5B">
        <w:rPr>
          <w:sz w:val="28"/>
          <w:szCs w:val="28"/>
          <w:lang w:val="ru-RU"/>
        </w:rPr>
        <w:t>1 – нагревательная печь;</w:t>
      </w:r>
    </w:p>
    <w:p w:rsidR="00672C5B" w:rsidRPr="00672C5B" w:rsidRDefault="00672C5B" w:rsidP="00672C5B">
      <w:pPr>
        <w:spacing w:line="312" w:lineRule="auto"/>
        <w:rPr>
          <w:sz w:val="28"/>
          <w:szCs w:val="28"/>
          <w:lang w:val="ru-RU"/>
        </w:rPr>
      </w:pPr>
      <w:r w:rsidRPr="00672C5B">
        <w:rPr>
          <w:sz w:val="28"/>
          <w:szCs w:val="28"/>
          <w:lang w:val="ru-RU"/>
        </w:rPr>
        <w:t>2 – газоход печи;</w:t>
      </w:r>
    </w:p>
    <w:p w:rsidR="00672C5B" w:rsidRPr="00672C5B" w:rsidRDefault="00672C5B" w:rsidP="00672C5B">
      <w:pPr>
        <w:spacing w:line="312" w:lineRule="auto"/>
        <w:rPr>
          <w:sz w:val="28"/>
          <w:szCs w:val="28"/>
          <w:lang w:val="ru-RU"/>
        </w:rPr>
      </w:pPr>
      <w:r w:rsidRPr="00672C5B">
        <w:rPr>
          <w:sz w:val="28"/>
          <w:szCs w:val="28"/>
          <w:lang w:val="ru-RU"/>
        </w:rPr>
        <w:t>3 – компрессор;</w:t>
      </w:r>
    </w:p>
    <w:p w:rsidR="00672C5B" w:rsidRPr="00672C5B" w:rsidRDefault="00672C5B" w:rsidP="00672C5B">
      <w:pPr>
        <w:spacing w:line="312" w:lineRule="auto"/>
        <w:rPr>
          <w:sz w:val="28"/>
          <w:szCs w:val="28"/>
          <w:lang w:val="ru-RU"/>
        </w:rPr>
      </w:pPr>
      <w:r w:rsidRPr="00672C5B">
        <w:rPr>
          <w:sz w:val="28"/>
          <w:szCs w:val="28"/>
          <w:lang w:val="ru-RU"/>
        </w:rPr>
        <w:t xml:space="preserve">4 – рекуператор </w:t>
      </w:r>
      <w:proofErr w:type="spellStart"/>
      <w:r w:rsidRPr="00672C5B">
        <w:rPr>
          <w:sz w:val="28"/>
          <w:szCs w:val="28"/>
          <w:lang w:val="ru-RU"/>
        </w:rPr>
        <w:t>компремированого</w:t>
      </w:r>
      <w:proofErr w:type="spellEnd"/>
      <w:r w:rsidRPr="00672C5B">
        <w:rPr>
          <w:sz w:val="28"/>
          <w:szCs w:val="28"/>
          <w:lang w:val="ru-RU"/>
        </w:rPr>
        <w:t xml:space="preserve"> воздуха;</w:t>
      </w:r>
    </w:p>
    <w:p w:rsidR="00672C5B" w:rsidRPr="00672C5B" w:rsidRDefault="00672C5B" w:rsidP="00672C5B">
      <w:pPr>
        <w:spacing w:line="312" w:lineRule="auto"/>
        <w:rPr>
          <w:sz w:val="28"/>
          <w:szCs w:val="28"/>
          <w:lang w:val="ru-RU"/>
        </w:rPr>
      </w:pPr>
      <w:r w:rsidRPr="00672C5B">
        <w:rPr>
          <w:sz w:val="28"/>
          <w:szCs w:val="28"/>
          <w:lang w:val="ru-RU"/>
        </w:rPr>
        <w:t>5 – газовая (воздушная) турбина;</w:t>
      </w:r>
    </w:p>
    <w:p w:rsidR="00672C5B" w:rsidRPr="00672C5B" w:rsidRDefault="00672C5B" w:rsidP="00672C5B">
      <w:pPr>
        <w:spacing w:line="312" w:lineRule="auto"/>
        <w:rPr>
          <w:sz w:val="28"/>
          <w:szCs w:val="28"/>
          <w:lang w:val="ru-RU"/>
        </w:rPr>
      </w:pPr>
      <w:r w:rsidRPr="00672C5B">
        <w:rPr>
          <w:sz w:val="28"/>
          <w:szCs w:val="28"/>
          <w:lang w:val="ru-RU"/>
        </w:rPr>
        <w:t>6 – электрогенератор;</w:t>
      </w:r>
    </w:p>
    <w:p w:rsidR="00672C5B" w:rsidRPr="00672C5B" w:rsidRDefault="00672C5B" w:rsidP="00672C5B">
      <w:pPr>
        <w:spacing w:line="312" w:lineRule="auto"/>
        <w:rPr>
          <w:sz w:val="28"/>
          <w:szCs w:val="28"/>
          <w:lang w:val="ru-RU"/>
        </w:rPr>
      </w:pPr>
      <w:r w:rsidRPr="00672C5B">
        <w:rPr>
          <w:sz w:val="28"/>
          <w:szCs w:val="28"/>
          <w:lang w:val="ru-RU"/>
        </w:rPr>
        <w:t>7 – высокотемпературный рекуператор</w:t>
      </w:r>
    </w:p>
    <w:p w:rsidR="00672C5B" w:rsidRPr="00672C5B" w:rsidRDefault="00672C5B" w:rsidP="00672C5B">
      <w:pPr>
        <w:spacing w:line="312" w:lineRule="auto"/>
        <w:rPr>
          <w:sz w:val="28"/>
          <w:szCs w:val="28"/>
          <w:lang w:val="ru-RU"/>
        </w:rPr>
      </w:pPr>
      <w:r w:rsidRPr="00672C5B">
        <w:rPr>
          <w:sz w:val="28"/>
          <w:szCs w:val="28"/>
          <w:lang w:val="ru-RU"/>
        </w:rPr>
        <w:lastRenderedPageBreak/>
        <w:t>8 – подача топлива.</w:t>
      </w:r>
    </w:p>
    <w:p w:rsidR="00672C5B" w:rsidRPr="00672C5B" w:rsidRDefault="00672C5B" w:rsidP="00672C5B">
      <w:pPr>
        <w:spacing w:line="312" w:lineRule="auto"/>
        <w:ind w:firstLine="539"/>
        <w:jc w:val="both"/>
        <w:rPr>
          <w:sz w:val="28"/>
          <w:szCs w:val="28"/>
          <w:lang w:val="ru-RU"/>
        </w:rPr>
      </w:pPr>
      <w:r w:rsidRPr="00672C5B">
        <w:rPr>
          <w:sz w:val="28"/>
          <w:szCs w:val="28"/>
          <w:lang w:val="ru-RU"/>
        </w:rPr>
        <w:t>Достоинства: получение электроэнергии непосредственно в прокатном цехе и возможность использования ее для собственных нужд цеха.</w:t>
      </w:r>
    </w:p>
    <w:p w:rsidR="00672C5B" w:rsidRPr="00672C5B" w:rsidRDefault="00672C5B" w:rsidP="00672C5B">
      <w:pPr>
        <w:spacing w:line="312" w:lineRule="auto"/>
        <w:ind w:firstLine="539"/>
        <w:jc w:val="both"/>
        <w:rPr>
          <w:sz w:val="28"/>
          <w:szCs w:val="28"/>
          <w:lang w:val="ru-RU"/>
        </w:rPr>
      </w:pPr>
      <w:r w:rsidRPr="00672C5B">
        <w:rPr>
          <w:sz w:val="28"/>
          <w:szCs w:val="28"/>
          <w:lang w:val="ru-RU"/>
        </w:rPr>
        <w:t>Недостатки: невысокая доля теплоты отходящих газов, использованной непосредственно на выработку электроэнергии (до 12-15%), вследствие больших затрат энергии на привод компрессора.</w:t>
      </w:r>
    </w:p>
    <w:p w:rsidR="00672C5B" w:rsidRPr="00672C5B" w:rsidRDefault="00672C5B" w:rsidP="00672C5B">
      <w:pPr>
        <w:spacing w:line="312" w:lineRule="auto"/>
        <w:ind w:firstLine="539"/>
        <w:rPr>
          <w:sz w:val="28"/>
          <w:szCs w:val="28"/>
          <w:lang w:val="ru-RU"/>
        </w:rPr>
      </w:pPr>
    </w:p>
    <w:p w:rsidR="00672C5B" w:rsidRPr="00672C5B" w:rsidRDefault="00672C5B" w:rsidP="00672C5B">
      <w:pPr>
        <w:spacing w:line="312" w:lineRule="auto"/>
        <w:jc w:val="center"/>
        <w:rPr>
          <w:b/>
          <w:sz w:val="28"/>
          <w:szCs w:val="28"/>
          <w:lang w:val="ru-RU"/>
        </w:rPr>
      </w:pPr>
      <w:r w:rsidRPr="00672C5B">
        <w:rPr>
          <w:b/>
          <w:sz w:val="28"/>
          <w:szCs w:val="28"/>
          <w:lang w:val="ru-RU"/>
        </w:rPr>
        <w:t>4.3 Использование теплоты охлаждения элементов конструкции нагревательных печей</w:t>
      </w:r>
    </w:p>
    <w:p w:rsidR="00672C5B" w:rsidRPr="00672C5B" w:rsidRDefault="00672C5B" w:rsidP="00672C5B">
      <w:pPr>
        <w:spacing w:line="312" w:lineRule="auto"/>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Основное количество теплоты при охлаждении конструкций методических печей приходится на подовые трубы (продольные, поперечные, опорные): около 90% теплоты, отводимой через систему охлаждения. Использование теплоты охлаждения достигается применением СИО, которая для методических нагревательных печей имеет следующие показатели:</w:t>
      </w:r>
    </w:p>
    <w:p w:rsidR="00672C5B" w:rsidRPr="00672C5B" w:rsidRDefault="00672C5B" w:rsidP="00672C5B">
      <w:pPr>
        <w:spacing w:line="312" w:lineRule="auto"/>
        <w:ind w:firstLine="539"/>
        <w:jc w:val="both"/>
        <w:rPr>
          <w:sz w:val="28"/>
          <w:szCs w:val="28"/>
          <w:lang w:val="ru-RU"/>
        </w:rPr>
      </w:pPr>
      <w:r w:rsidRPr="00672C5B">
        <w:rPr>
          <w:sz w:val="28"/>
          <w:szCs w:val="28"/>
          <w:lang w:val="ru-RU"/>
        </w:rPr>
        <w:t xml:space="preserve">• </w:t>
      </w:r>
      <w:proofErr w:type="spellStart"/>
      <w:r w:rsidRPr="00672C5B">
        <w:rPr>
          <w:sz w:val="28"/>
          <w:szCs w:val="28"/>
          <w:lang w:val="ru-RU"/>
        </w:rPr>
        <w:t>паропроизводительность</w:t>
      </w:r>
      <w:proofErr w:type="spellEnd"/>
      <w:r w:rsidRPr="00672C5B">
        <w:rPr>
          <w:sz w:val="28"/>
          <w:szCs w:val="28"/>
          <w:lang w:val="ru-RU"/>
        </w:rPr>
        <w:t xml:space="preserve"> </w:t>
      </w:r>
      <w:proofErr w:type="spellStart"/>
      <w:r w:rsidRPr="00672C5B">
        <w:rPr>
          <w:sz w:val="28"/>
          <w:szCs w:val="28"/>
          <w:lang w:val="ru-RU"/>
        </w:rPr>
        <w:t>D</w:t>
      </w:r>
      <w:r w:rsidRPr="00672C5B">
        <w:rPr>
          <w:sz w:val="20"/>
          <w:szCs w:val="20"/>
          <w:lang w:val="ru-RU"/>
        </w:rPr>
        <w:t>сио</w:t>
      </w:r>
      <w:proofErr w:type="spellEnd"/>
      <w:r w:rsidRPr="00672C5B">
        <w:rPr>
          <w:sz w:val="28"/>
          <w:szCs w:val="28"/>
          <w:lang w:val="ru-RU"/>
        </w:rPr>
        <w:t xml:space="preserve"> = 5 ÷ 60 т/ч в зависимости от мощности печи;</w:t>
      </w:r>
    </w:p>
    <w:p w:rsidR="00672C5B" w:rsidRPr="00672C5B" w:rsidRDefault="00672C5B" w:rsidP="00672C5B">
      <w:pPr>
        <w:spacing w:line="312" w:lineRule="auto"/>
        <w:ind w:firstLine="539"/>
        <w:rPr>
          <w:sz w:val="28"/>
          <w:szCs w:val="28"/>
          <w:lang w:val="ru-RU"/>
        </w:rPr>
      </w:pPr>
      <w:r w:rsidRPr="00672C5B">
        <w:rPr>
          <w:sz w:val="28"/>
          <w:szCs w:val="28"/>
          <w:lang w:val="ru-RU"/>
        </w:rPr>
        <w:t xml:space="preserve">• давление пара </w:t>
      </w:r>
      <w:proofErr w:type="spellStart"/>
      <w:r w:rsidRPr="00672C5B">
        <w:rPr>
          <w:sz w:val="28"/>
          <w:szCs w:val="28"/>
          <w:lang w:val="ru-RU"/>
        </w:rPr>
        <w:t>р</w:t>
      </w:r>
      <w:r w:rsidRPr="00672C5B">
        <w:rPr>
          <w:sz w:val="20"/>
          <w:szCs w:val="20"/>
          <w:lang w:val="ru-RU"/>
        </w:rPr>
        <w:t>сио</w:t>
      </w:r>
      <w:proofErr w:type="spellEnd"/>
      <w:r w:rsidRPr="00672C5B">
        <w:rPr>
          <w:sz w:val="28"/>
          <w:szCs w:val="28"/>
          <w:lang w:val="ru-RU"/>
        </w:rPr>
        <w:t xml:space="preserve"> = 1,2 ÷ 4,5 МПа;</w:t>
      </w:r>
    </w:p>
    <w:p w:rsidR="00672C5B" w:rsidRPr="00672C5B" w:rsidRDefault="00672C5B" w:rsidP="00672C5B">
      <w:pPr>
        <w:spacing w:line="312" w:lineRule="auto"/>
        <w:ind w:firstLine="539"/>
        <w:rPr>
          <w:sz w:val="28"/>
          <w:szCs w:val="28"/>
          <w:lang w:val="ru-RU"/>
        </w:rPr>
      </w:pPr>
      <w:r w:rsidRPr="00672C5B">
        <w:rPr>
          <w:sz w:val="28"/>
          <w:szCs w:val="28"/>
          <w:lang w:val="ru-RU"/>
        </w:rPr>
        <w:t xml:space="preserve">• удельный выход пара </w:t>
      </w:r>
      <w:proofErr w:type="spellStart"/>
      <w:r w:rsidRPr="00672C5B">
        <w:rPr>
          <w:sz w:val="28"/>
          <w:szCs w:val="28"/>
          <w:lang w:val="ru-RU"/>
        </w:rPr>
        <w:t>d</w:t>
      </w:r>
      <w:r w:rsidRPr="00672C5B">
        <w:rPr>
          <w:sz w:val="20"/>
          <w:szCs w:val="20"/>
          <w:lang w:val="ru-RU"/>
        </w:rPr>
        <w:t>п</w:t>
      </w:r>
      <w:proofErr w:type="spellEnd"/>
      <w:r w:rsidRPr="00672C5B">
        <w:rPr>
          <w:sz w:val="28"/>
          <w:szCs w:val="28"/>
          <w:lang w:val="ru-RU"/>
        </w:rPr>
        <w:t xml:space="preserve"> = 0,10 ÷ 0,15 т пара/ т нагреваемого металла.</w:t>
      </w:r>
    </w:p>
    <w:p w:rsidR="00672C5B" w:rsidRPr="00672C5B" w:rsidRDefault="00672C5B" w:rsidP="00672C5B">
      <w:pPr>
        <w:ind w:firstLine="539"/>
        <w:rPr>
          <w:szCs w:val="20"/>
          <w:lang w:val="ru-RU"/>
        </w:rPr>
      </w:pPr>
    </w:p>
    <w:p w:rsidR="00672C5B" w:rsidRPr="00672C5B" w:rsidRDefault="00672C5B" w:rsidP="00672C5B">
      <w:pPr>
        <w:spacing w:line="312" w:lineRule="auto"/>
        <w:ind w:firstLine="539"/>
        <w:jc w:val="both"/>
        <w:rPr>
          <w:sz w:val="28"/>
          <w:szCs w:val="28"/>
          <w:lang w:val="ru-RU"/>
        </w:rPr>
      </w:pPr>
      <w:r w:rsidRPr="00672C5B">
        <w:rPr>
          <w:noProof/>
          <w:szCs w:val="20"/>
          <w:lang w:val="ru-RU" w:eastAsia="ru-RU"/>
        </w:rPr>
        <w:drawing>
          <wp:anchor distT="0" distB="0" distL="114300" distR="114300" simplePos="0" relativeHeight="251731968" behindDoc="0" locked="0" layoutInCell="1" allowOverlap="1" wp14:anchorId="30AFC5D1" wp14:editId="6244B44C">
            <wp:simplePos x="0" y="0"/>
            <wp:positionH relativeFrom="column">
              <wp:posOffset>1485900</wp:posOffset>
            </wp:positionH>
            <wp:positionV relativeFrom="paragraph">
              <wp:posOffset>487045</wp:posOffset>
            </wp:positionV>
            <wp:extent cx="3543300" cy="2938145"/>
            <wp:effectExtent l="0" t="0" r="0" b="0"/>
            <wp:wrapNone/>
            <wp:docPr id="3078" name="Рисунок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8"/>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3543300" cy="2938145"/>
                    </a:xfrm>
                    <a:prstGeom prst="rect">
                      <a:avLst/>
                    </a:prstGeom>
                    <a:noFill/>
                    <a:ln>
                      <a:noFill/>
                    </a:ln>
                  </pic:spPr>
                </pic:pic>
              </a:graphicData>
            </a:graphic>
          </wp:anchor>
        </w:drawing>
      </w:r>
      <w:r w:rsidRPr="00672C5B">
        <w:rPr>
          <w:sz w:val="28"/>
          <w:szCs w:val="28"/>
          <w:lang w:val="ru-RU"/>
        </w:rPr>
        <w:t>Ценность пара СИО повышают путем перегрева пара в центральных пароперегревателях (см. рис. 4.4).</w:t>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center"/>
        <w:rPr>
          <w:sz w:val="28"/>
          <w:szCs w:val="28"/>
          <w:lang w:val="ru-RU"/>
        </w:rPr>
      </w:pPr>
      <w:r w:rsidRPr="00672C5B">
        <w:rPr>
          <w:sz w:val="28"/>
          <w:szCs w:val="28"/>
          <w:lang w:val="ru-RU"/>
        </w:rPr>
        <w:t>Рисунок 4.4. – Принципиальная схема центрального пароперегревателя</w:t>
      </w:r>
    </w:p>
    <w:p w:rsidR="00672C5B" w:rsidRPr="00672C5B" w:rsidRDefault="00672C5B" w:rsidP="00672C5B">
      <w:pPr>
        <w:spacing w:line="312" w:lineRule="auto"/>
        <w:jc w:val="both"/>
        <w:rPr>
          <w:sz w:val="28"/>
          <w:szCs w:val="28"/>
          <w:lang w:val="ru-RU"/>
        </w:rPr>
      </w:pPr>
      <w:r w:rsidRPr="00672C5B">
        <w:rPr>
          <w:sz w:val="28"/>
          <w:szCs w:val="28"/>
          <w:lang w:val="ru-RU"/>
        </w:rPr>
        <w:lastRenderedPageBreak/>
        <w:t>Обозначения к рисунку 4.4:</w:t>
      </w:r>
    </w:p>
    <w:p w:rsidR="00672C5B" w:rsidRPr="00672C5B" w:rsidRDefault="00672C5B" w:rsidP="00672C5B">
      <w:pPr>
        <w:spacing w:line="312" w:lineRule="auto"/>
        <w:jc w:val="both"/>
        <w:rPr>
          <w:sz w:val="28"/>
          <w:szCs w:val="28"/>
          <w:lang w:val="ru-RU"/>
        </w:rPr>
      </w:pPr>
      <w:r w:rsidRPr="00672C5B">
        <w:rPr>
          <w:sz w:val="28"/>
          <w:szCs w:val="28"/>
          <w:lang w:val="ru-RU"/>
        </w:rPr>
        <w:t>1 – топка центрального пароперегревателя;</w:t>
      </w:r>
    </w:p>
    <w:p w:rsidR="00672C5B" w:rsidRPr="00672C5B" w:rsidRDefault="00672C5B" w:rsidP="00672C5B">
      <w:pPr>
        <w:spacing w:line="312" w:lineRule="auto"/>
        <w:jc w:val="both"/>
        <w:rPr>
          <w:sz w:val="28"/>
          <w:szCs w:val="28"/>
          <w:lang w:val="ru-RU"/>
        </w:rPr>
      </w:pPr>
      <w:r w:rsidRPr="00672C5B">
        <w:rPr>
          <w:sz w:val="28"/>
          <w:szCs w:val="28"/>
          <w:lang w:val="ru-RU"/>
        </w:rPr>
        <w:t>2 – газоход центрального пароперегревателя;</w:t>
      </w:r>
    </w:p>
    <w:p w:rsidR="00672C5B" w:rsidRPr="00672C5B" w:rsidRDefault="00672C5B" w:rsidP="00672C5B">
      <w:pPr>
        <w:spacing w:line="312" w:lineRule="auto"/>
        <w:jc w:val="both"/>
        <w:rPr>
          <w:sz w:val="28"/>
          <w:szCs w:val="28"/>
          <w:lang w:val="ru-RU"/>
        </w:rPr>
      </w:pPr>
      <w:r w:rsidRPr="00672C5B">
        <w:rPr>
          <w:sz w:val="28"/>
          <w:szCs w:val="28"/>
          <w:lang w:val="ru-RU"/>
        </w:rPr>
        <w:t>3 – воздухонагреватель;</w:t>
      </w:r>
    </w:p>
    <w:p w:rsidR="00672C5B" w:rsidRPr="00672C5B" w:rsidRDefault="00672C5B" w:rsidP="00672C5B">
      <w:pPr>
        <w:spacing w:line="312" w:lineRule="auto"/>
        <w:jc w:val="both"/>
        <w:rPr>
          <w:sz w:val="28"/>
          <w:szCs w:val="28"/>
          <w:lang w:val="ru-RU"/>
        </w:rPr>
      </w:pPr>
      <w:r w:rsidRPr="00672C5B">
        <w:rPr>
          <w:sz w:val="28"/>
          <w:szCs w:val="28"/>
          <w:lang w:val="ru-RU"/>
        </w:rPr>
        <w:t xml:space="preserve">4 – </w:t>
      </w:r>
      <w:proofErr w:type="spellStart"/>
      <w:r w:rsidRPr="00672C5B">
        <w:rPr>
          <w:sz w:val="28"/>
          <w:szCs w:val="28"/>
          <w:lang w:val="ru-RU"/>
        </w:rPr>
        <w:t>газонагреватель</w:t>
      </w:r>
      <w:proofErr w:type="spellEnd"/>
      <w:r w:rsidRPr="00672C5B">
        <w:rPr>
          <w:sz w:val="28"/>
          <w:szCs w:val="28"/>
          <w:lang w:val="ru-RU"/>
        </w:rPr>
        <w:t>;</w:t>
      </w:r>
    </w:p>
    <w:p w:rsidR="00672C5B" w:rsidRPr="00672C5B" w:rsidRDefault="00672C5B" w:rsidP="00672C5B">
      <w:pPr>
        <w:spacing w:line="312" w:lineRule="auto"/>
        <w:jc w:val="both"/>
        <w:rPr>
          <w:sz w:val="28"/>
          <w:szCs w:val="28"/>
          <w:lang w:val="ru-RU"/>
        </w:rPr>
      </w:pPr>
      <w:r w:rsidRPr="00672C5B">
        <w:rPr>
          <w:sz w:val="28"/>
          <w:szCs w:val="28"/>
          <w:lang w:val="ru-RU"/>
        </w:rPr>
        <w:t>5 и 6 – подача газа и воздуха;</w:t>
      </w:r>
    </w:p>
    <w:p w:rsidR="00672C5B" w:rsidRPr="00672C5B" w:rsidRDefault="00672C5B" w:rsidP="00672C5B">
      <w:pPr>
        <w:spacing w:line="312" w:lineRule="auto"/>
        <w:jc w:val="both"/>
        <w:rPr>
          <w:sz w:val="28"/>
          <w:szCs w:val="28"/>
          <w:lang w:val="ru-RU"/>
        </w:rPr>
      </w:pPr>
      <w:r w:rsidRPr="00672C5B">
        <w:rPr>
          <w:sz w:val="28"/>
          <w:szCs w:val="28"/>
          <w:lang w:val="ru-RU"/>
        </w:rPr>
        <w:t>7 – радиационная часть пароперегревателя, выполненная в виде экранов топки;</w:t>
      </w:r>
    </w:p>
    <w:p w:rsidR="00672C5B" w:rsidRPr="00672C5B" w:rsidRDefault="00672C5B" w:rsidP="00672C5B">
      <w:pPr>
        <w:spacing w:line="312" w:lineRule="auto"/>
        <w:jc w:val="both"/>
        <w:rPr>
          <w:sz w:val="28"/>
          <w:szCs w:val="28"/>
          <w:lang w:val="ru-RU"/>
        </w:rPr>
      </w:pPr>
      <w:r w:rsidRPr="00672C5B">
        <w:rPr>
          <w:sz w:val="28"/>
          <w:szCs w:val="28"/>
          <w:lang w:val="ru-RU"/>
        </w:rPr>
        <w:t>8 – конвективная часть пароперегревателя;</w:t>
      </w:r>
    </w:p>
    <w:p w:rsidR="00672C5B" w:rsidRPr="00672C5B" w:rsidRDefault="00672C5B" w:rsidP="00672C5B">
      <w:pPr>
        <w:spacing w:line="312" w:lineRule="auto"/>
        <w:jc w:val="both"/>
        <w:rPr>
          <w:sz w:val="28"/>
          <w:szCs w:val="28"/>
          <w:lang w:val="ru-RU"/>
        </w:rPr>
      </w:pPr>
      <w:r w:rsidRPr="00672C5B">
        <w:rPr>
          <w:sz w:val="28"/>
          <w:szCs w:val="28"/>
          <w:lang w:val="ru-RU"/>
        </w:rPr>
        <w:t>9 – подача насыщенного пара;</w:t>
      </w:r>
    </w:p>
    <w:p w:rsidR="00672C5B" w:rsidRPr="00672C5B" w:rsidRDefault="00672C5B" w:rsidP="00672C5B">
      <w:pPr>
        <w:spacing w:line="312" w:lineRule="auto"/>
        <w:jc w:val="both"/>
        <w:rPr>
          <w:sz w:val="28"/>
          <w:szCs w:val="28"/>
          <w:lang w:val="ru-RU"/>
        </w:rPr>
      </w:pPr>
      <w:r w:rsidRPr="00672C5B">
        <w:rPr>
          <w:sz w:val="28"/>
          <w:szCs w:val="28"/>
          <w:lang w:val="ru-RU"/>
        </w:rPr>
        <w:t>10 – выход перегретого пара потребителю.</w:t>
      </w:r>
    </w:p>
    <w:p w:rsidR="00672C5B" w:rsidRPr="00672C5B" w:rsidRDefault="00672C5B" w:rsidP="00672C5B">
      <w:pPr>
        <w:spacing w:line="312" w:lineRule="auto"/>
        <w:ind w:firstLine="539"/>
        <w:jc w:val="both"/>
        <w:rPr>
          <w:sz w:val="28"/>
          <w:szCs w:val="28"/>
          <w:lang w:val="ru-RU"/>
        </w:rPr>
      </w:pPr>
      <w:r w:rsidRPr="00672C5B">
        <w:rPr>
          <w:sz w:val="28"/>
          <w:szCs w:val="28"/>
          <w:lang w:val="ru-RU"/>
        </w:rPr>
        <w:t>Обозначение центральных пароперегревателей:</w:t>
      </w:r>
    </w:p>
    <w:p w:rsidR="00672C5B" w:rsidRPr="00672C5B" w:rsidRDefault="00672C5B" w:rsidP="00672C5B">
      <w:pPr>
        <w:spacing w:line="312" w:lineRule="auto"/>
        <w:ind w:firstLine="539"/>
        <w:jc w:val="both"/>
        <w:rPr>
          <w:b/>
          <w:sz w:val="28"/>
          <w:szCs w:val="28"/>
          <w:lang w:val="ru-RU"/>
        </w:rPr>
      </w:pPr>
      <w:r w:rsidRPr="00672C5B">
        <w:rPr>
          <w:b/>
          <w:sz w:val="28"/>
          <w:szCs w:val="28"/>
          <w:lang w:val="ru-RU"/>
        </w:rPr>
        <w:t>ЦП-60-С-1,9</w:t>
      </w:r>
    </w:p>
    <w:p w:rsidR="00672C5B" w:rsidRPr="00672C5B" w:rsidRDefault="00672C5B" w:rsidP="00672C5B">
      <w:pPr>
        <w:spacing w:line="312" w:lineRule="auto"/>
        <w:ind w:firstLine="539"/>
        <w:jc w:val="both"/>
        <w:rPr>
          <w:b/>
          <w:sz w:val="28"/>
          <w:szCs w:val="28"/>
          <w:lang w:val="ru-RU"/>
        </w:rPr>
      </w:pPr>
      <w:r w:rsidRPr="00672C5B">
        <w:rPr>
          <w:b/>
          <w:sz w:val="28"/>
          <w:szCs w:val="28"/>
          <w:lang w:val="ru-RU"/>
        </w:rPr>
        <w:t>ЦП-60-С-4,5</w:t>
      </w:r>
    </w:p>
    <w:p w:rsidR="00672C5B" w:rsidRPr="00672C5B" w:rsidRDefault="00672C5B" w:rsidP="00672C5B">
      <w:pPr>
        <w:spacing w:line="312" w:lineRule="auto"/>
        <w:jc w:val="both"/>
        <w:rPr>
          <w:sz w:val="28"/>
          <w:szCs w:val="28"/>
          <w:lang w:val="ru-RU"/>
        </w:rPr>
      </w:pPr>
      <w:r w:rsidRPr="00672C5B">
        <w:rPr>
          <w:b/>
          <w:sz w:val="28"/>
          <w:szCs w:val="28"/>
          <w:lang w:val="ru-RU"/>
        </w:rPr>
        <w:t>ЦП</w:t>
      </w:r>
      <w:r w:rsidRPr="00672C5B">
        <w:rPr>
          <w:sz w:val="28"/>
          <w:szCs w:val="28"/>
          <w:lang w:val="ru-RU"/>
        </w:rPr>
        <w:t xml:space="preserve"> – центральный пароперегреватель;</w:t>
      </w:r>
    </w:p>
    <w:p w:rsidR="00672C5B" w:rsidRPr="00672C5B" w:rsidRDefault="00672C5B" w:rsidP="00672C5B">
      <w:pPr>
        <w:spacing w:line="312" w:lineRule="auto"/>
        <w:jc w:val="both"/>
        <w:rPr>
          <w:sz w:val="28"/>
          <w:szCs w:val="28"/>
          <w:lang w:val="ru-RU"/>
        </w:rPr>
      </w:pPr>
      <w:r w:rsidRPr="00672C5B">
        <w:rPr>
          <w:b/>
          <w:sz w:val="28"/>
          <w:szCs w:val="28"/>
          <w:lang w:val="ru-RU"/>
        </w:rPr>
        <w:t>60</w:t>
      </w:r>
      <w:r w:rsidRPr="00672C5B">
        <w:rPr>
          <w:sz w:val="28"/>
          <w:szCs w:val="28"/>
          <w:lang w:val="ru-RU"/>
        </w:rPr>
        <w:t xml:space="preserve"> – </w:t>
      </w:r>
      <w:proofErr w:type="spellStart"/>
      <w:r w:rsidRPr="00672C5B">
        <w:rPr>
          <w:sz w:val="28"/>
          <w:szCs w:val="28"/>
          <w:lang w:val="ru-RU"/>
        </w:rPr>
        <w:t>паропроизводительность</w:t>
      </w:r>
      <w:proofErr w:type="spellEnd"/>
      <w:r w:rsidRPr="00672C5B">
        <w:rPr>
          <w:sz w:val="28"/>
          <w:szCs w:val="28"/>
          <w:lang w:val="ru-RU"/>
        </w:rPr>
        <w:t>, т/ч;</w:t>
      </w:r>
    </w:p>
    <w:p w:rsidR="00672C5B" w:rsidRPr="00672C5B" w:rsidRDefault="00672C5B" w:rsidP="00672C5B">
      <w:pPr>
        <w:spacing w:line="312" w:lineRule="auto"/>
        <w:jc w:val="both"/>
        <w:rPr>
          <w:sz w:val="28"/>
          <w:szCs w:val="28"/>
          <w:lang w:val="ru-RU"/>
        </w:rPr>
      </w:pPr>
      <w:r w:rsidRPr="00672C5B">
        <w:rPr>
          <w:b/>
          <w:sz w:val="28"/>
          <w:szCs w:val="28"/>
          <w:lang w:val="ru-RU"/>
        </w:rPr>
        <w:t>С</w:t>
      </w:r>
      <w:r w:rsidRPr="00672C5B">
        <w:rPr>
          <w:sz w:val="28"/>
          <w:szCs w:val="28"/>
          <w:lang w:val="ru-RU"/>
        </w:rPr>
        <w:t xml:space="preserve"> – серийный;</w:t>
      </w:r>
    </w:p>
    <w:p w:rsidR="00672C5B" w:rsidRPr="00672C5B" w:rsidRDefault="00672C5B" w:rsidP="00672C5B">
      <w:pPr>
        <w:spacing w:line="312" w:lineRule="auto"/>
        <w:jc w:val="both"/>
        <w:rPr>
          <w:sz w:val="28"/>
          <w:szCs w:val="28"/>
          <w:lang w:val="ru-RU"/>
        </w:rPr>
      </w:pPr>
      <w:r w:rsidRPr="00672C5B">
        <w:rPr>
          <w:b/>
          <w:sz w:val="28"/>
          <w:szCs w:val="28"/>
          <w:lang w:val="ru-RU"/>
        </w:rPr>
        <w:t>1,9</w:t>
      </w:r>
      <w:r w:rsidRPr="00672C5B">
        <w:rPr>
          <w:sz w:val="28"/>
          <w:szCs w:val="28"/>
          <w:lang w:val="ru-RU"/>
        </w:rPr>
        <w:t xml:space="preserve"> и </w:t>
      </w:r>
      <w:r w:rsidRPr="00672C5B">
        <w:rPr>
          <w:b/>
          <w:sz w:val="28"/>
          <w:szCs w:val="28"/>
          <w:lang w:val="ru-RU"/>
        </w:rPr>
        <w:t>4,5</w:t>
      </w:r>
      <w:r w:rsidRPr="00672C5B">
        <w:rPr>
          <w:sz w:val="28"/>
          <w:szCs w:val="28"/>
          <w:lang w:val="ru-RU"/>
        </w:rPr>
        <w:t xml:space="preserve"> – давление пара, МПа.</w:t>
      </w:r>
    </w:p>
    <w:p w:rsidR="00672C5B" w:rsidRPr="00672C5B" w:rsidRDefault="00672C5B" w:rsidP="00672C5B">
      <w:pPr>
        <w:spacing w:line="312" w:lineRule="auto"/>
        <w:jc w:val="both"/>
        <w:rPr>
          <w:sz w:val="28"/>
          <w:szCs w:val="28"/>
          <w:lang w:val="ru-RU"/>
        </w:rPr>
      </w:pPr>
      <w:r w:rsidRPr="00672C5B">
        <w:rPr>
          <w:sz w:val="28"/>
          <w:szCs w:val="28"/>
          <w:lang w:val="ru-RU"/>
        </w:rPr>
        <w:t>Техническая характеристика центральных пароперегревателей: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2340"/>
        <w:gridCol w:w="2340"/>
      </w:tblGrid>
      <w:tr w:rsidR="00672C5B" w:rsidRPr="00672C5B" w:rsidTr="00672C5B">
        <w:tc>
          <w:tcPr>
            <w:tcW w:w="4968" w:type="dxa"/>
            <w:shd w:val="clear" w:color="auto" w:fill="auto"/>
          </w:tcPr>
          <w:p w:rsidR="00672C5B" w:rsidRPr="00672C5B" w:rsidRDefault="00672C5B" w:rsidP="00672C5B">
            <w:pPr>
              <w:spacing w:line="312" w:lineRule="auto"/>
              <w:jc w:val="both"/>
              <w:rPr>
                <w:b/>
                <w:sz w:val="28"/>
                <w:szCs w:val="28"/>
                <w:lang w:val="ru-RU"/>
              </w:rPr>
            </w:pPr>
            <w:r w:rsidRPr="00672C5B">
              <w:rPr>
                <w:b/>
                <w:sz w:val="28"/>
                <w:szCs w:val="28"/>
                <w:lang w:val="ru-RU"/>
              </w:rPr>
              <w:t>Наименование показателей</w:t>
            </w:r>
          </w:p>
        </w:tc>
        <w:tc>
          <w:tcPr>
            <w:tcW w:w="2340" w:type="dxa"/>
            <w:shd w:val="clear" w:color="auto" w:fill="auto"/>
          </w:tcPr>
          <w:p w:rsidR="00672C5B" w:rsidRPr="00672C5B" w:rsidRDefault="00672C5B" w:rsidP="00672C5B">
            <w:pPr>
              <w:spacing w:line="312" w:lineRule="auto"/>
              <w:jc w:val="center"/>
              <w:rPr>
                <w:b/>
                <w:sz w:val="28"/>
                <w:szCs w:val="28"/>
                <w:lang w:val="ru-RU"/>
              </w:rPr>
            </w:pPr>
            <w:r w:rsidRPr="00672C5B">
              <w:rPr>
                <w:b/>
                <w:sz w:val="28"/>
                <w:szCs w:val="28"/>
                <w:lang w:val="ru-RU"/>
              </w:rPr>
              <w:t>ЦП-60-С-1,9</w:t>
            </w:r>
          </w:p>
        </w:tc>
        <w:tc>
          <w:tcPr>
            <w:tcW w:w="2340" w:type="dxa"/>
            <w:shd w:val="clear" w:color="auto" w:fill="auto"/>
          </w:tcPr>
          <w:p w:rsidR="00672C5B" w:rsidRPr="00672C5B" w:rsidRDefault="00672C5B" w:rsidP="00672C5B">
            <w:pPr>
              <w:spacing w:line="312" w:lineRule="auto"/>
              <w:jc w:val="center"/>
              <w:rPr>
                <w:b/>
                <w:sz w:val="28"/>
                <w:szCs w:val="28"/>
                <w:lang w:val="ru-RU"/>
              </w:rPr>
            </w:pPr>
            <w:r w:rsidRPr="00672C5B">
              <w:rPr>
                <w:b/>
                <w:sz w:val="28"/>
                <w:szCs w:val="28"/>
                <w:lang w:val="ru-RU"/>
              </w:rPr>
              <w:t>ЦП-60-С-4,5</w:t>
            </w:r>
          </w:p>
        </w:tc>
      </w:tr>
      <w:tr w:rsidR="00672C5B" w:rsidRPr="00672C5B" w:rsidTr="00672C5B">
        <w:tc>
          <w:tcPr>
            <w:tcW w:w="4968" w:type="dxa"/>
            <w:shd w:val="clear" w:color="auto" w:fill="auto"/>
          </w:tcPr>
          <w:p w:rsidR="00672C5B" w:rsidRPr="00672C5B" w:rsidRDefault="00672C5B" w:rsidP="00672C5B">
            <w:pPr>
              <w:spacing w:line="312" w:lineRule="auto"/>
              <w:jc w:val="both"/>
              <w:rPr>
                <w:sz w:val="28"/>
                <w:szCs w:val="28"/>
                <w:lang w:val="ru-RU"/>
              </w:rPr>
            </w:pPr>
            <w:r w:rsidRPr="00672C5B">
              <w:rPr>
                <w:sz w:val="28"/>
                <w:szCs w:val="28"/>
                <w:lang w:val="ru-RU"/>
              </w:rPr>
              <w:t>Температура пара на входе в пароперегреватель, ºС</w:t>
            </w:r>
          </w:p>
        </w:tc>
        <w:tc>
          <w:tcPr>
            <w:tcW w:w="2340" w:type="dxa"/>
            <w:shd w:val="clear" w:color="auto" w:fill="auto"/>
            <w:vAlign w:val="center"/>
          </w:tcPr>
          <w:p w:rsidR="00672C5B" w:rsidRPr="00672C5B" w:rsidRDefault="00672C5B" w:rsidP="00672C5B">
            <w:pPr>
              <w:spacing w:line="312" w:lineRule="auto"/>
              <w:jc w:val="center"/>
              <w:rPr>
                <w:sz w:val="28"/>
                <w:szCs w:val="28"/>
                <w:lang w:val="ru-RU"/>
              </w:rPr>
            </w:pPr>
            <w:r w:rsidRPr="00672C5B">
              <w:rPr>
                <w:sz w:val="28"/>
                <w:szCs w:val="28"/>
                <w:lang w:val="ru-RU"/>
              </w:rPr>
              <w:t>206</w:t>
            </w:r>
          </w:p>
        </w:tc>
        <w:tc>
          <w:tcPr>
            <w:tcW w:w="2340" w:type="dxa"/>
            <w:shd w:val="clear" w:color="auto" w:fill="auto"/>
            <w:vAlign w:val="center"/>
          </w:tcPr>
          <w:p w:rsidR="00672C5B" w:rsidRPr="00672C5B" w:rsidRDefault="00672C5B" w:rsidP="00672C5B">
            <w:pPr>
              <w:spacing w:line="312" w:lineRule="auto"/>
              <w:jc w:val="center"/>
              <w:rPr>
                <w:sz w:val="28"/>
                <w:szCs w:val="28"/>
                <w:lang w:val="ru-RU"/>
              </w:rPr>
            </w:pPr>
            <w:r w:rsidRPr="00672C5B">
              <w:rPr>
                <w:sz w:val="28"/>
                <w:szCs w:val="28"/>
                <w:lang w:val="ru-RU"/>
              </w:rPr>
              <w:t>256</w:t>
            </w:r>
          </w:p>
        </w:tc>
      </w:tr>
      <w:tr w:rsidR="00672C5B" w:rsidRPr="00672C5B" w:rsidTr="00672C5B">
        <w:tc>
          <w:tcPr>
            <w:tcW w:w="4968" w:type="dxa"/>
            <w:shd w:val="clear" w:color="auto" w:fill="auto"/>
          </w:tcPr>
          <w:p w:rsidR="00672C5B" w:rsidRPr="00672C5B" w:rsidRDefault="00672C5B" w:rsidP="00672C5B">
            <w:pPr>
              <w:spacing w:line="312" w:lineRule="auto"/>
              <w:jc w:val="both"/>
              <w:rPr>
                <w:sz w:val="28"/>
                <w:szCs w:val="28"/>
                <w:lang w:val="ru-RU"/>
              </w:rPr>
            </w:pPr>
            <w:r w:rsidRPr="00672C5B">
              <w:rPr>
                <w:sz w:val="28"/>
                <w:szCs w:val="28"/>
                <w:lang w:val="ru-RU"/>
              </w:rPr>
              <w:t>Температура перегретого пара, ºС</w:t>
            </w:r>
          </w:p>
        </w:tc>
        <w:tc>
          <w:tcPr>
            <w:tcW w:w="2340" w:type="dxa"/>
            <w:shd w:val="clear" w:color="auto" w:fill="auto"/>
            <w:vAlign w:val="center"/>
          </w:tcPr>
          <w:p w:rsidR="00672C5B" w:rsidRPr="00672C5B" w:rsidRDefault="00672C5B" w:rsidP="00672C5B">
            <w:pPr>
              <w:spacing w:line="312" w:lineRule="auto"/>
              <w:jc w:val="center"/>
              <w:rPr>
                <w:sz w:val="28"/>
                <w:szCs w:val="28"/>
                <w:lang w:val="ru-RU"/>
              </w:rPr>
            </w:pPr>
            <w:r w:rsidRPr="00672C5B">
              <w:rPr>
                <w:sz w:val="28"/>
                <w:szCs w:val="28"/>
                <w:lang w:val="ru-RU"/>
              </w:rPr>
              <w:t>370</w:t>
            </w:r>
          </w:p>
        </w:tc>
        <w:tc>
          <w:tcPr>
            <w:tcW w:w="2340" w:type="dxa"/>
            <w:shd w:val="clear" w:color="auto" w:fill="auto"/>
            <w:vAlign w:val="center"/>
          </w:tcPr>
          <w:p w:rsidR="00672C5B" w:rsidRPr="00672C5B" w:rsidRDefault="00672C5B" w:rsidP="00672C5B">
            <w:pPr>
              <w:spacing w:line="312" w:lineRule="auto"/>
              <w:jc w:val="center"/>
              <w:rPr>
                <w:sz w:val="28"/>
                <w:szCs w:val="28"/>
                <w:lang w:val="ru-RU"/>
              </w:rPr>
            </w:pPr>
            <w:r w:rsidRPr="00672C5B">
              <w:rPr>
                <w:sz w:val="28"/>
                <w:szCs w:val="28"/>
                <w:lang w:val="ru-RU"/>
              </w:rPr>
              <w:t>450</w:t>
            </w:r>
          </w:p>
        </w:tc>
      </w:tr>
      <w:tr w:rsidR="00672C5B" w:rsidRPr="00672C5B" w:rsidTr="00672C5B">
        <w:tc>
          <w:tcPr>
            <w:tcW w:w="4968" w:type="dxa"/>
            <w:shd w:val="clear" w:color="auto" w:fill="auto"/>
          </w:tcPr>
          <w:p w:rsidR="00672C5B" w:rsidRPr="00672C5B" w:rsidRDefault="00672C5B" w:rsidP="00672C5B">
            <w:pPr>
              <w:spacing w:line="312" w:lineRule="auto"/>
              <w:jc w:val="both"/>
              <w:rPr>
                <w:sz w:val="28"/>
                <w:szCs w:val="28"/>
                <w:lang w:val="ru-RU"/>
              </w:rPr>
            </w:pPr>
            <w:r w:rsidRPr="00672C5B">
              <w:rPr>
                <w:sz w:val="28"/>
                <w:szCs w:val="28"/>
                <w:lang w:val="ru-RU"/>
              </w:rPr>
              <w:t>Расход доменного газа, м³/ч</w:t>
            </w:r>
          </w:p>
        </w:tc>
        <w:tc>
          <w:tcPr>
            <w:tcW w:w="2340" w:type="dxa"/>
            <w:shd w:val="clear" w:color="auto" w:fill="auto"/>
            <w:vAlign w:val="center"/>
          </w:tcPr>
          <w:p w:rsidR="00672C5B" w:rsidRPr="00672C5B" w:rsidRDefault="00672C5B" w:rsidP="00672C5B">
            <w:pPr>
              <w:spacing w:line="312" w:lineRule="auto"/>
              <w:jc w:val="center"/>
              <w:rPr>
                <w:sz w:val="28"/>
                <w:szCs w:val="28"/>
                <w:lang w:val="ru-RU"/>
              </w:rPr>
            </w:pPr>
            <w:r w:rsidRPr="00672C5B">
              <w:rPr>
                <w:sz w:val="28"/>
                <w:szCs w:val="28"/>
                <w:lang w:val="ru-RU"/>
              </w:rPr>
              <w:t>4600</w:t>
            </w:r>
          </w:p>
        </w:tc>
        <w:tc>
          <w:tcPr>
            <w:tcW w:w="2340" w:type="dxa"/>
            <w:shd w:val="clear" w:color="auto" w:fill="auto"/>
            <w:vAlign w:val="center"/>
          </w:tcPr>
          <w:p w:rsidR="00672C5B" w:rsidRPr="00672C5B" w:rsidRDefault="00672C5B" w:rsidP="00672C5B">
            <w:pPr>
              <w:spacing w:line="312" w:lineRule="auto"/>
              <w:jc w:val="center"/>
              <w:rPr>
                <w:sz w:val="28"/>
                <w:szCs w:val="28"/>
                <w:lang w:val="ru-RU"/>
              </w:rPr>
            </w:pPr>
            <w:r w:rsidRPr="00672C5B">
              <w:rPr>
                <w:sz w:val="28"/>
                <w:szCs w:val="28"/>
                <w:lang w:val="ru-RU"/>
              </w:rPr>
              <w:t>6270</w:t>
            </w:r>
          </w:p>
        </w:tc>
      </w:tr>
      <w:tr w:rsidR="00672C5B" w:rsidRPr="00672C5B" w:rsidTr="00672C5B">
        <w:tc>
          <w:tcPr>
            <w:tcW w:w="4968" w:type="dxa"/>
            <w:shd w:val="clear" w:color="auto" w:fill="auto"/>
          </w:tcPr>
          <w:p w:rsidR="00672C5B" w:rsidRPr="00672C5B" w:rsidRDefault="00672C5B" w:rsidP="00672C5B">
            <w:pPr>
              <w:spacing w:line="312" w:lineRule="auto"/>
              <w:jc w:val="both"/>
              <w:rPr>
                <w:sz w:val="28"/>
                <w:szCs w:val="28"/>
                <w:lang w:val="ru-RU"/>
              </w:rPr>
            </w:pPr>
            <w:r w:rsidRPr="00672C5B">
              <w:rPr>
                <w:sz w:val="28"/>
                <w:szCs w:val="28"/>
                <w:lang w:val="ru-RU"/>
              </w:rPr>
              <w:t>Температура подогретого воздуха, ºС</w:t>
            </w:r>
          </w:p>
        </w:tc>
        <w:tc>
          <w:tcPr>
            <w:tcW w:w="2340" w:type="dxa"/>
            <w:shd w:val="clear" w:color="auto" w:fill="auto"/>
            <w:vAlign w:val="center"/>
          </w:tcPr>
          <w:p w:rsidR="00672C5B" w:rsidRPr="00672C5B" w:rsidRDefault="00672C5B" w:rsidP="00672C5B">
            <w:pPr>
              <w:spacing w:line="312" w:lineRule="auto"/>
              <w:jc w:val="center"/>
              <w:rPr>
                <w:sz w:val="28"/>
                <w:szCs w:val="28"/>
                <w:lang w:val="ru-RU"/>
              </w:rPr>
            </w:pPr>
            <w:r w:rsidRPr="00672C5B">
              <w:rPr>
                <w:sz w:val="28"/>
                <w:szCs w:val="28"/>
                <w:lang w:val="ru-RU"/>
              </w:rPr>
              <w:t>285</w:t>
            </w:r>
          </w:p>
        </w:tc>
        <w:tc>
          <w:tcPr>
            <w:tcW w:w="2340" w:type="dxa"/>
            <w:shd w:val="clear" w:color="auto" w:fill="auto"/>
            <w:vAlign w:val="center"/>
          </w:tcPr>
          <w:p w:rsidR="00672C5B" w:rsidRPr="00672C5B" w:rsidRDefault="00672C5B" w:rsidP="00672C5B">
            <w:pPr>
              <w:spacing w:line="312" w:lineRule="auto"/>
              <w:jc w:val="center"/>
              <w:rPr>
                <w:sz w:val="28"/>
                <w:szCs w:val="28"/>
                <w:lang w:val="ru-RU"/>
              </w:rPr>
            </w:pPr>
            <w:r w:rsidRPr="00672C5B">
              <w:rPr>
                <w:sz w:val="28"/>
                <w:szCs w:val="28"/>
                <w:lang w:val="ru-RU"/>
              </w:rPr>
              <w:t>330</w:t>
            </w:r>
          </w:p>
        </w:tc>
      </w:tr>
      <w:tr w:rsidR="00672C5B" w:rsidRPr="00672C5B" w:rsidTr="00672C5B">
        <w:tc>
          <w:tcPr>
            <w:tcW w:w="4968" w:type="dxa"/>
            <w:shd w:val="clear" w:color="auto" w:fill="auto"/>
          </w:tcPr>
          <w:p w:rsidR="00672C5B" w:rsidRPr="00672C5B" w:rsidRDefault="00672C5B" w:rsidP="00672C5B">
            <w:pPr>
              <w:spacing w:line="312" w:lineRule="auto"/>
              <w:jc w:val="both"/>
              <w:rPr>
                <w:sz w:val="28"/>
                <w:szCs w:val="28"/>
                <w:lang w:val="ru-RU"/>
              </w:rPr>
            </w:pPr>
            <w:r w:rsidRPr="00672C5B">
              <w:rPr>
                <w:sz w:val="28"/>
                <w:szCs w:val="28"/>
                <w:lang w:val="ru-RU"/>
              </w:rPr>
              <w:t>Температура подогретого газа, ºС</w:t>
            </w:r>
          </w:p>
        </w:tc>
        <w:tc>
          <w:tcPr>
            <w:tcW w:w="2340" w:type="dxa"/>
            <w:shd w:val="clear" w:color="auto" w:fill="auto"/>
            <w:vAlign w:val="center"/>
          </w:tcPr>
          <w:p w:rsidR="00672C5B" w:rsidRPr="00672C5B" w:rsidRDefault="00672C5B" w:rsidP="00672C5B">
            <w:pPr>
              <w:spacing w:line="312" w:lineRule="auto"/>
              <w:jc w:val="center"/>
              <w:rPr>
                <w:sz w:val="28"/>
                <w:szCs w:val="28"/>
                <w:lang w:val="ru-RU"/>
              </w:rPr>
            </w:pPr>
            <w:r w:rsidRPr="00672C5B">
              <w:rPr>
                <w:sz w:val="28"/>
                <w:szCs w:val="28"/>
                <w:lang w:val="ru-RU"/>
              </w:rPr>
              <w:t>170</w:t>
            </w:r>
          </w:p>
        </w:tc>
        <w:tc>
          <w:tcPr>
            <w:tcW w:w="2340" w:type="dxa"/>
            <w:shd w:val="clear" w:color="auto" w:fill="auto"/>
            <w:vAlign w:val="center"/>
          </w:tcPr>
          <w:p w:rsidR="00672C5B" w:rsidRPr="00672C5B" w:rsidRDefault="00672C5B" w:rsidP="00672C5B">
            <w:pPr>
              <w:spacing w:line="312" w:lineRule="auto"/>
              <w:jc w:val="center"/>
              <w:rPr>
                <w:sz w:val="28"/>
                <w:szCs w:val="28"/>
                <w:lang w:val="ru-RU"/>
              </w:rPr>
            </w:pPr>
            <w:r w:rsidRPr="00672C5B">
              <w:rPr>
                <w:sz w:val="28"/>
                <w:szCs w:val="28"/>
                <w:lang w:val="ru-RU"/>
              </w:rPr>
              <w:t>190</w:t>
            </w:r>
          </w:p>
        </w:tc>
      </w:tr>
    </w:tbl>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В центральных пароперегревателях, кроме пара СИО, нагревается также пар от котлов-утилизаторов, если в котлах получают насыщенный пар.</w:t>
      </w:r>
    </w:p>
    <w:p w:rsidR="00672C5B" w:rsidRPr="00672C5B" w:rsidRDefault="00672C5B" w:rsidP="00672C5B">
      <w:pPr>
        <w:spacing w:line="312" w:lineRule="auto"/>
        <w:ind w:firstLine="539"/>
        <w:jc w:val="both"/>
        <w:rPr>
          <w:sz w:val="28"/>
          <w:szCs w:val="28"/>
          <w:lang w:val="ru-RU"/>
        </w:rPr>
      </w:pPr>
      <w:r w:rsidRPr="00672C5B">
        <w:rPr>
          <w:sz w:val="28"/>
          <w:szCs w:val="28"/>
          <w:lang w:val="ru-RU"/>
        </w:rPr>
        <w:t>В качестве топлива в центральном пароперегревателе используется доменный газ, что делает центральный пароперегреватель комплексной установкой для использования ВЭР: перегревается утилизационный пар и используется для этого горючий ВЭР.</w:t>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center"/>
        <w:rPr>
          <w:b/>
          <w:sz w:val="28"/>
          <w:szCs w:val="28"/>
          <w:lang w:val="ru-RU"/>
        </w:rPr>
      </w:pPr>
      <w:r w:rsidRPr="00672C5B">
        <w:rPr>
          <w:b/>
          <w:sz w:val="28"/>
          <w:szCs w:val="28"/>
          <w:lang w:val="ru-RU"/>
        </w:rPr>
        <w:lastRenderedPageBreak/>
        <w:t xml:space="preserve">4.4 Комплексные </w:t>
      </w:r>
      <w:proofErr w:type="spellStart"/>
      <w:r w:rsidRPr="00672C5B">
        <w:rPr>
          <w:b/>
          <w:sz w:val="28"/>
          <w:szCs w:val="28"/>
          <w:lang w:val="ru-RU"/>
        </w:rPr>
        <w:t>теплоутилизационные</w:t>
      </w:r>
      <w:proofErr w:type="spellEnd"/>
      <w:r w:rsidRPr="00672C5B">
        <w:rPr>
          <w:b/>
          <w:sz w:val="28"/>
          <w:szCs w:val="28"/>
          <w:lang w:val="ru-RU"/>
        </w:rPr>
        <w:t xml:space="preserve"> установки</w:t>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Следует выделить два варианта комплексных установок:</w:t>
      </w:r>
    </w:p>
    <w:p w:rsidR="00672C5B" w:rsidRPr="00672C5B" w:rsidRDefault="00672C5B" w:rsidP="00672C5B">
      <w:pPr>
        <w:tabs>
          <w:tab w:val="left" w:pos="540"/>
        </w:tabs>
        <w:spacing w:line="312" w:lineRule="auto"/>
        <w:jc w:val="both"/>
        <w:rPr>
          <w:sz w:val="28"/>
          <w:szCs w:val="28"/>
          <w:lang w:val="ru-RU"/>
        </w:rPr>
      </w:pPr>
      <w:r w:rsidRPr="00672C5B">
        <w:rPr>
          <w:b/>
          <w:sz w:val="28"/>
          <w:szCs w:val="28"/>
          <w:lang w:val="en-US"/>
        </w:rPr>
        <w:t>I</w:t>
      </w:r>
      <w:r w:rsidRPr="00672C5B">
        <w:rPr>
          <w:b/>
          <w:sz w:val="28"/>
          <w:szCs w:val="28"/>
          <w:lang w:val="ru-RU"/>
        </w:rPr>
        <w:t xml:space="preserve">. </w:t>
      </w:r>
      <w:r w:rsidRPr="00672C5B">
        <w:rPr>
          <w:sz w:val="28"/>
          <w:szCs w:val="28"/>
          <w:lang w:val="ru-RU"/>
        </w:rPr>
        <w:t>Комплексная    установка   СИО   с   водогрейными   и   испарительными пакетами (см. рис. 4.5).</w:t>
      </w:r>
    </w:p>
    <w:p w:rsidR="00672C5B" w:rsidRPr="00672C5B" w:rsidRDefault="00672C5B" w:rsidP="00672C5B">
      <w:pPr>
        <w:tabs>
          <w:tab w:val="left" w:pos="540"/>
        </w:tabs>
        <w:spacing w:line="312" w:lineRule="auto"/>
        <w:jc w:val="both"/>
        <w:rPr>
          <w:sz w:val="28"/>
          <w:szCs w:val="28"/>
          <w:lang w:val="ru-RU"/>
        </w:rPr>
      </w:pPr>
      <w:r w:rsidRPr="00672C5B">
        <w:rPr>
          <w:noProof/>
          <w:lang w:val="ru-RU" w:eastAsia="ru-RU"/>
        </w:rPr>
        <w:drawing>
          <wp:anchor distT="0" distB="0" distL="114300" distR="114300" simplePos="0" relativeHeight="251732992" behindDoc="0" locked="0" layoutInCell="1" allowOverlap="1" wp14:anchorId="0A00BC47" wp14:editId="59439961">
            <wp:simplePos x="0" y="0"/>
            <wp:positionH relativeFrom="column">
              <wp:posOffset>342900</wp:posOffset>
            </wp:positionH>
            <wp:positionV relativeFrom="paragraph">
              <wp:posOffset>156845</wp:posOffset>
            </wp:positionV>
            <wp:extent cx="5372100" cy="2552065"/>
            <wp:effectExtent l="0" t="0" r="0" b="635"/>
            <wp:wrapNone/>
            <wp:docPr id="3079" name="Рисунок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9"/>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5372100" cy="2552065"/>
                    </a:xfrm>
                    <a:prstGeom prst="rect">
                      <a:avLst/>
                    </a:prstGeom>
                    <a:noFill/>
                    <a:ln>
                      <a:noFill/>
                    </a:ln>
                  </pic:spPr>
                </pic:pic>
              </a:graphicData>
            </a:graphic>
          </wp:anchor>
        </w:drawing>
      </w:r>
    </w:p>
    <w:p w:rsidR="00672C5B" w:rsidRPr="00672C5B" w:rsidRDefault="00672C5B" w:rsidP="00672C5B">
      <w:pPr>
        <w:tabs>
          <w:tab w:val="left" w:pos="540"/>
        </w:tabs>
        <w:spacing w:line="312" w:lineRule="auto"/>
        <w:jc w:val="both"/>
        <w:rPr>
          <w:sz w:val="28"/>
          <w:szCs w:val="28"/>
          <w:lang w:val="ru-RU"/>
        </w:rPr>
      </w:pPr>
    </w:p>
    <w:p w:rsidR="00672C5B" w:rsidRPr="00672C5B" w:rsidRDefault="00672C5B" w:rsidP="00672C5B">
      <w:pPr>
        <w:tabs>
          <w:tab w:val="left" w:pos="540"/>
        </w:tabs>
        <w:spacing w:line="312" w:lineRule="auto"/>
        <w:jc w:val="both"/>
        <w:rPr>
          <w:sz w:val="28"/>
          <w:szCs w:val="28"/>
          <w:lang w:val="ru-RU"/>
        </w:rPr>
      </w:pPr>
    </w:p>
    <w:p w:rsidR="00672C5B" w:rsidRPr="00672C5B" w:rsidRDefault="00672C5B" w:rsidP="00672C5B">
      <w:pPr>
        <w:tabs>
          <w:tab w:val="left" w:pos="540"/>
        </w:tabs>
        <w:spacing w:line="312" w:lineRule="auto"/>
        <w:jc w:val="both"/>
        <w:rPr>
          <w:sz w:val="28"/>
          <w:szCs w:val="28"/>
          <w:lang w:val="ru-RU"/>
        </w:rPr>
      </w:pPr>
    </w:p>
    <w:p w:rsidR="00672C5B" w:rsidRPr="00672C5B" w:rsidRDefault="00672C5B" w:rsidP="00672C5B">
      <w:pPr>
        <w:tabs>
          <w:tab w:val="left" w:pos="540"/>
        </w:tabs>
        <w:spacing w:line="312" w:lineRule="auto"/>
        <w:jc w:val="both"/>
        <w:rPr>
          <w:sz w:val="28"/>
          <w:szCs w:val="28"/>
          <w:lang w:val="ru-RU"/>
        </w:rPr>
      </w:pPr>
    </w:p>
    <w:p w:rsidR="00672C5B" w:rsidRPr="00672C5B" w:rsidRDefault="00672C5B" w:rsidP="00672C5B">
      <w:pPr>
        <w:tabs>
          <w:tab w:val="left" w:pos="540"/>
        </w:tabs>
        <w:spacing w:line="312" w:lineRule="auto"/>
        <w:jc w:val="both"/>
        <w:rPr>
          <w:sz w:val="28"/>
          <w:szCs w:val="28"/>
          <w:lang w:val="ru-RU"/>
        </w:rPr>
      </w:pPr>
    </w:p>
    <w:p w:rsidR="00672C5B" w:rsidRPr="00672C5B" w:rsidRDefault="00672C5B" w:rsidP="00672C5B">
      <w:pPr>
        <w:tabs>
          <w:tab w:val="left" w:pos="540"/>
        </w:tabs>
        <w:spacing w:line="312" w:lineRule="auto"/>
        <w:jc w:val="both"/>
        <w:rPr>
          <w:sz w:val="28"/>
          <w:szCs w:val="28"/>
          <w:lang w:val="ru-RU"/>
        </w:rPr>
      </w:pPr>
    </w:p>
    <w:p w:rsidR="00672C5B" w:rsidRPr="00672C5B" w:rsidRDefault="00672C5B" w:rsidP="00672C5B">
      <w:pPr>
        <w:tabs>
          <w:tab w:val="left" w:pos="540"/>
        </w:tabs>
        <w:spacing w:line="312" w:lineRule="auto"/>
        <w:jc w:val="both"/>
        <w:rPr>
          <w:sz w:val="28"/>
          <w:szCs w:val="28"/>
          <w:lang w:val="ru-RU"/>
        </w:rPr>
      </w:pPr>
    </w:p>
    <w:p w:rsidR="00672C5B" w:rsidRPr="00672C5B" w:rsidRDefault="00672C5B" w:rsidP="00672C5B">
      <w:pPr>
        <w:tabs>
          <w:tab w:val="left" w:pos="540"/>
        </w:tabs>
        <w:spacing w:line="312" w:lineRule="auto"/>
        <w:jc w:val="both"/>
        <w:rPr>
          <w:sz w:val="28"/>
          <w:szCs w:val="28"/>
          <w:lang w:val="ru-RU"/>
        </w:rPr>
      </w:pPr>
    </w:p>
    <w:p w:rsidR="00672C5B" w:rsidRPr="00672C5B" w:rsidRDefault="00672C5B" w:rsidP="00672C5B">
      <w:pPr>
        <w:tabs>
          <w:tab w:val="left" w:pos="540"/>
        </w:tabs>
        <w:spacing w:line="312" w:lineRule="auto"/>
        <w:jc w:val="both"/>
        <w:rPr>
          <w:sz w:val="28"/>
          <w:szCs w:val="28"/>
          <w:lang w:val="ru-RU"/>
        </w:rPr>
      </w:pPr>
    </w:p>
    <w:p w:rsidR="00672C5B" w:rsidRPr="00672C5B" w:rsidRDefault="00672C5B" w:rsidP="00672C5B">
      <w:pPr>
        <w:tabs>
          <w:tab w:val="left" w:pos="540"/>
        </w:tabs>
        <w:spacing w:line="312" w:lineRule="auto"/>
        <w:jc w:val="both"/>
        <w:rPr>
          <w:sz w:val="28"/>
          <w:szCs w:val="28"/>
          <w:lang w:val="ru-RU"/>
        </w:rPr>
      </w:pPr>
    </w:p>
    <w:p w:rsidR="00672C5B" w:rsidRPr="00672C5B" w:rsidRDefault="00672C5B" w:rsidP="00672C5B">
      <w:pPr>
        <w:tabs>
          <w:tab w:val="left" w:pos="540"/>
        </w:tabs>
        <w:spacing w:line="312" w:lineRule="auto"/>
        <w:jc w:val="center"/>
        <w:rPr>
          <w:sz w:val="28"/>
          <w:szCs w:val="28"/>
          <w:lang w:val="ru-RU"/>
        </w:rPr>
      </w:pPr>
      <w:r w:rsidRPr="00672C5B">
        <w:rPr>
          <w:sz w:val="28"/>
          <w:szCs w:val="28"/>
          <w:lang w:val="ru-RU"/>
        </w:rPr>
        <w:t xml:space="preserve">Рисунок 4.5. – Принципиальная схема комплексной установки СИО с </w:t>
      </w:r>
    </w:p>
    <w:p w:rsidR="00672C5B" w:rsidRPr="00672C5B" w:rsidRDefault="00672C5B" w:rsidP="00672C5B">
      <w:pPr>
        <w:tabs>
          <w:tab w:val="left" w:pos="540"/>
        </w:tabs>
        <w:spacing w:line="312" w:lineRule="auto"/>
        <w:jc w:val="center"/>
        <w:rPr>
          <w:sz w:val="28"/>
          <w:szCs w:val="28"/>
          <w:lang w:val="ru-RU"/>
        </w:rPr>
      </w:pPr>
      <w:r w:rsidRPr="00672C5B">
        <w:rPr>
          <w:sz w:val="28"/>
          <w:szCs w:val="28"/>
          <w:lang w:val="ru-RU"/>
        </w:rPr>
        <w:t>водогрейными и испарительными пакетами</w:t>
      </w:r>
    </w:p>
    <w:p w:rsidR="00672C5B" w:rsidRPr="00672C5B" w:rsidRDefault="00672C5B" w:rsidP="00672C5B">
      <w:pPr>
        <w:tabs>
          <w:tab w:val="left" w:pos="540"/>
        </w:tabs>
        <w:spacing w:line="312" w:lineRule="auto"/>
        <w:jc w:val="both"/>
        <w:rPr>
          <w:sz w:val="28"/>
          <w:szCs w:val="28"/>
          <w:lang w:val="ru-RU"/>
        </w:rPr>
      </w:pPr>
      <w:r w:rsidRPr="00672C5B">
        <w:rPr>
          <w:sz w:val="28"/>
          <w:szCs w:val="28"/>
          <w:lang w:val="ru-RU"/>
        </w:rPr>
        <w:t>Обозначения к рисунку 4.5:</w:t>
      </w:r>
    </w:p>
    <w:p w:rsidR="00672C5B" w:rsidRPr="00672C5B" w:rsidRDefault="00672C5B" w:rsidP="00672C5B">
      <w:pPr>
        <w:spacing w:line="312" w:lineRule="auto"/>
        <w:rPr>
          <w:sz w:val="28"/>
          <w:szCs w:val="28"/>
          <w:lang w:val="ru-RU"/>
        </w:rPr>
      </w:pPr>
      <w:r w:rsidRPr="00672C5B">
        <w:rPr>
          <w:sz w:val="28"/>
          <w:szCs w:val="28"/>
          <w:lang w:val="ru-RU"/>
        </w:rPr>
        <w:t>1 – нагревательная печь;</w:t>
      </w:r>
    </w:p>
    <w:p w:rsidR="00672C5B" w:rsidRPr="00672C5B" w:rsidRDefault="00672C5B" w:rsidP="00672C5B">
      <w:pPr>
        <w:spacing w:line="312" w:lineRule="auto"/>
        <w:rPr>
          <w:sz w:val="28"/>
          <w:szCs w:val="28"/>
          <w:lang w:val="ru-RU"/>
        </w:rPr>
      </w:pPr>
      <w:r w:rsidRPr="00672C5B">
        <w:rPr>
          <w:sz w:val="28"/>
          <w:szCs w:val="28"/>
          <w:lang w:val="ru-RU"/>
        </w:rPr>
        <w:t>2 – охлаждаемый элемент печи, оборудованный СИО, например, рама окна посада или выдачи металла;</w:t>
      </w:r>
    </w:p>
    <w:p w:rsidR="00672C5B" w:rsidRPr="00672C5B" w:rsidRDefault="00672C5B" w:rsidP="00672C5B">
      <w:pPr>
        <w:spacing w:line="312" w:lineRule="auto"/>
        <w:rPr>
          <w:sz w:val="28"/>
          <w:szCs w:val="28"/>
          <w:lang w:val="ru-RU"/>
        </w:rPr>
      </w:pPr>
      <w:r w:rsidRPr="00672C5B">
        <w:rPr>
          <w:sz w:val="28"/>
          <w:szCs w:val="28"/>
          <w:lang w:val="ru-RU"/>
        </w:rPr>
        <w:t>3 – газоход печи;</w:t>
      </w:r>
    </w:p>
    <w:p w:rsidR="00672C5B" w:rsidRPr="00672C5B" w:rsidRDefault="00672C5B" w:rsidP="00672C5B">
      <w:pPr>
        <w:spacing w:line="312" w:lineRule="auto"/>
        <w:rPr>
          <w:sz w:val="28"/>
          <w:szCs w:val="28"/>
          <w:lang w:val="ru-RU"/>
        </w:rPr>
      </w:pPr>
      <w:r w:rsidRPr="00672C5B">
        <w:rPr>
          <w:sz w:val="28"/>
          <w:szCs w:val="28"/>
          <w:lang w:val="ru-RU"/>
        </w:rPr>
        <w:t>4 – рекуператор;</w:t>
      </w:r>
    </w:p>
    <w:p w:rsidR="00672C5B" w:rsidRPr="00672C5B" w:rsidRDefault="00672C5B" w:rsidP="00672C5B">
      <w:pPr>
        <w:spacing w:line="312" w:lineRule="auto"/>
        <w:rPr>
          <w:sz w:val="28"/>
          <w:szCs w:val="28"/>
          <w:lang w:val="ru-RU"/>
        </w:rPr>
      </w:pPr>
      <w:r w:rsidRPr="00672C5B">
        <w:rPr>
          <w:sz w:val="28"/>
          <w:szCs w:val="28"/>
          <w:lang w:val="ru-RU"/>
        </w:rPr>
        <w:t>5 – питательный насос;</w:t>
      </w:r>
    </w:p>
    <w:p w:rsidR="00672C5B" w:rsidRPr="00672C5B" w:rsidRDefault="00672C5B" w:rsidP="00672C5B">
      <w:pPr>
        <w:spacing w:line="312" w:lineRule="auto"/>
        <w:rPr>
          <w:sz w:val="28"/>
          <w:szCs w:val="28"/>
          <w:lang w:val="ru-RU"/>
        </w:rPr>
      </w:pPr>
      <w:r w:rsidRPr="00672C5B">
        <w:rPr>
          <w:sz w:val="28"/>
          <w:szCs w:val="28"/>
          <w:lang w:val="ru-RU"/>
        </w:rPr>
        <w:t>6 – водогрейный пакет, выполняющий функцию экономайзера;</w:t>
      </w:r>
    </w:p>
    <w:p w:rsidR="00672C5B" w:rsidRPr="00672C5B" w:rsidRDefault="00672C5B" w:rsidP="00672C5B">
      <w:pPr>
        <w:spacing w:line="312" w:lineRule="auto"/>
        <w:rPr>
          <w:sz w:val="28"/>
          <w:szCs w:val="28"/>
          <w:lang w:val="ru-RU"/>
        </w:rPr>
      </w:pPr>
      <w:r w:rsidRPr="00672C5B">
        <w:rPr>
          <w:sz w:val="28"/>
          <w:szCs w:val="28"/>
          <w:lang w:val="ru-RU"/>
        </w:rPr>
        <w:t>7 – баран-сепаратор;</w:t>
      </w:r>
    </w:p>
    <w:p w:rsidR="00672C5B" w:rsidRPr="00672C5B" w:rsidRDefault="00672C5B" w:rsidP="00672C5B">
      <w:pPr>
        <w:spacing w:line="312" w:lineRule="auto"/>
        <w:rPr>
          <w:sz w:val="28"/>
          <w:szCs w:val="28"/>
          <w:lang w:val="ru-RU"/>
        </w:rPr>
      </w:pPr>
      <w:r w:rsidRPr="00672C5B">
        <w:rPr>
          <w:sz w:val="28"/>
          <w:szCs w:val="28"/>
          <w:lang w:val="ru-RU"/>
        </w:rPr>
        <w:t>8 – опускной коллектор;</w:t>
      </w:r>
    </w:p>
    <w:p w:rsidR="00672C5B" w:rsidRPr="00672C5B" w:rsidRDefault="00672C5B" w:rsidP="00672C5B">
      <w:pPr>
        <w:spacing w:line="312" w:lineRule="auto"/>
        <w:rPr>
          <w:sz w:val="28"/>
          <w:szCs w:val="28"/>
          <w:lang w:val="ru-RU"/>
        </w:rPr>
      </w:pPr>
      <w:r w:rsidRPr="00672C5B">
        <w:rPr>
          <w:sz w:val="28"/>
          <w:szCs w:val="28"/>
          <w:lang w:val="ru-RU"/>
        </w:rPr>
        <w:t>9 – циркуляционный насос;</w:t>
      </w:r>
    </w:p>
    <w:p w:rsidR="00672C5B" w:rsidRPr="00672C5B" w:rsidRDefault="00672C5B" w:rsidP="00672C5B">
      <w:pPr>
        <w:spacing w:line="312" w:lineRule="auto"/>
        <w:rPr>
          <w:sz w:val="28"/>
          <w:szCs w:val="28"/>
          <w:lang w:val="ru-RU"/>
        </w:rPr>
      </w:pPr>
      <w:r w:rsidRPr="00672C5B">
        <w:rPr>
          <w:sz w:val="28"/>
          <w:szCs w:val="28"/>
          <w:lang w:val="ru-RU"/>
        </w:rPr>
        <w:t>10 – испарительный пакет;</w:t>
      </w:r>
    </w:p>
    <w:p w:rsidR="00672C5B" w:rsidRPr="00672C5B" w:rsidRDefault="00672C5B" w:rsidP="00672C5B">
      <w:pPr>
        <w:spacing w:line="312" w:lineRule="auto"/>
        <w:rPr>
          <w:sz w:val="28"/>
          <w:szCs w:val="28"/>
          <w:lang w:val="ru-RU"/>
        </w:rPr>
      </w:pPr>
      <w:r w:rsidRPr="00672C5B">
        <w:rPr>
          <w:sz w:val="28"/>
          <w:szCs w:val="28"/>
          <w:lang w:val="ru-RU"/>
        </w:rPr>
        <w:t>11 – подъемный коллектор;</w:t>
      </w:r>
    </w:p>
    <w:p w:rsidR="00672C5B" w:rsidRPr="00672C5B" w:rsidRDefault="00672C5B" w:rsidP="00672C5B">
      <w:pPr>
        <w:spacing w:line="312" w:lineRule="auto"/>
        <w:rPr>
          <w:sz w:val="28"/>
          <w:szCs w:val="28"/>
          <w:lang w:val="ru-RU"/>
        </w:rPr>
      </w:pPr>
      <w:r w:rsidRPr="00672C5B">
        <w:rPr>
          <w:sz w:val="28"/>
          <w:szCs w:val="28"/>
          <w:lang w:val="ru-RU"/>
        </w:rPr>
        <w:t>12 – подача пара в центральный пароперегреватель или к потребителю.</w:t>
      </w:r>
    </w:p>
    <w:p w:rsidR="00672C5B" w:rsidRPr="00672C5B" w:rsidRDefault="00672C5B" w:rsidP="00672C5B">
      <w:pPr>
        <w:tabs>
          <w:tab w:val="left" w:pos="540"/>
        </w:tabs>
        <w:spacing w:line="312" w:lineRule="auto"/>
        <w:jc w:val="both"/>
        <w:rPr>
          <w:sz w:val="28"/>
          <w:szCs w:val="28"/>
          <w:lang w:val="ru-RU"/>
        </w:rPr>
      </w:pPr>
    </w:p>
    <w:p w:rsidR="00672C5B" w:rsidRPr="00672C5B" w:rsidRDefault="00672C5B" w:rsidP="00672C5B">
      <w:pPr>
        <w:tabs>
          <w:tab w:val="left" w:pos="540"/>
        </w:tabs>
        <w:spacing w:line="312" w:lineRule="auto"/>
        <w:jc w:val="both"/>
        <w:rPr>
          <w:sz w:val="28"/>
          <w:szCs w:val="28"/>
          <w:lang w:val="ru-RU"/>
        </w:rPr>
      </w:pPr>
      <w:r w:rsidRPr="00672C5B">
        <w:rPr>
          <w:b/>
          <w:sz w:val="28"/>
          <w:szCs w:val="28"/>
          <w:lang w:val="en-US"/>
        </w:rPr>
        <w:t>II</w:t>
      </w:r>
      <w:r w:rsidRPr="00672C5B">
        <w:rPr>
          <w:b/>
          <w:sz w:val="28"/>
          <w:szCs w:val="28"/>
          <w:lang w:val="ru-RU"/>
        </w:rPr>
        <w:t xml:space="preserve">. </w:t>
      </w:r>
      <w:r w:rsidRPr="00672C5B">
        <w:rPr>
          <w:sz w:val="28"/>
          <w:szCs w:val="28"/>
          <w:lang w:val="ru-RU"/>
        </w:rPr>
        <w:t>Комплексная установка СИО с котлом-утилизатором (см. рис. 4.6).</w:t>
      </w:r>
    </w:p>
    <w:p w:rsidR="00672C5B" w:rsidRPr="00672C5B" w:rsidRDefault="00672C5B" w:rsidP="00672C5B">
      <w:pPr>
        <w:tabs>
          <w:tab w:val="left" w:pos="540"/>
        </w:tabs>
        <w:spacing w:line="312" w:lineRule="auto"/>
        <w:jc w:val="both"/>
        <w:rPr>
          <w:sz w:val="28"/>
          <w:szCs w:val="28"/>
          <w:lang w:val="ru-RU"/>
        </w:rPr>
      </w:pPr>
      <w:r w:rsidRPr="00672C5B">
        <w:rPr>
          <w:noProof/>
          <w:lang w:val="ru-RU" w:eastAsia="ru-RU"/>
        </w:rPr>
        <w:lastRenderedPageBreak/>
        <w:drawing>
          <wp:anchor distT="0" distB="0" distL="114300" distR="114300" simplePos="0" relativeHeight="251734016" behindDoc="0" locked="0" layoutInCell="1" allowOverlap="1" wp14:anchorId="1A396B99" wp14:editId="27E18EF8">
            <wp:simplePos x="0" y="0"/>
            <wp:positionH relativeFrom="column">
              <wp:posOffset>895985</wp:posOffset>
            </wp:positionH>
            <wp:positionV relativeFrom="paragraph">
              <wp:posOffset>1270</wp:posOffset>
            </wp:positionV>
            <wp:extent cx="4362450" cy="2990329"/>
            <wp:effectExtent l="0" t="0" r="0" b="635"/>
            <wp:wrapNone/>
            <wp:docPr id="3080" name="Рисунок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0"/>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4362450" cy="2990329"/>
                    </a:xfrm>
                    <a:prstGeom prst="rect">
                      <a:avLst/>
                    </a:prstGeom>
                    <a:noFill/>
                    <a:ln>
                      <a:noFill/>
                    </a:ln>
                  </pic:spPr>
                </pic:pic>
              </a:graphicData>
            </a:graphic>
          </wp:anchor>
        </w:drawing>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center"/>
        <w:rPr>
          <w:sz w:val="28"/>
          <w:szCs w:val="28"/>
          <w:lang w:val="ru-RU"/>
        </w:rPr>
      </w:pPr>
      <w:r w:rsidRPr="00672C5B">
        <w:rPr>
          <w:sz w:val="28"/>
          <w:szCs w:val="28"/>
          <w:lang w:val="ru-RU"/>
        </w:rPr>
        <w:t>Рисунок 4.6. – Принципиальная схема комплексной установки СИО с</w:t>
      </w:r>
    </w:p>
    <w:p w:rsidR="00672C5B" w:rsidRPr="00672C5B" w:rsidRDefault="00672C5B" w:rsidP="00672C5B">
      <w:pPr>
        <w:spacing w:line="312" w:lineRule="auto"/>
        <w:jc w:val="center"/>
        <w:rPr>
          <w:sz w:val="28"/>
          <w:szCs w:val="28"/>
          <w:lang w:val="ru-RU"/>
        </w:rPr>
      </w:pPr>
      <w:r w:rsidRPr="00672C5B">
        <w:rPr>
          <w:sz w:val="28"/>
          <w:szCs w:val="28"/>
          <w:lang w:val="ru-RU"/>
        </w:rPr>
        <w:t xml:space="preserve"> котлом-утилизатором</w:t>
      </w:r>
    </w:p>
    <w:p w:rsidR="00672C5B" w:rsidRPr="00672C5B" w:rsidRDefault="00672C5B" w:rsidP="00672C5B">
      <w:pPr>
        <w:spacing w:line="312" w:lineRule="auto"/>
        <w:jc w:val="both"/>
        <w:rPr>
          <w:sz w:val="28"/>
          <w:szCs w:val="28"/>
          <w:lang w:val="ru-RU"/>
        </w:rPr>
      </w:pPr>
      <w:r w:rsidRPr="00672C5B">
        <w:rPr>
          <w:sz w:val="28"/>
          <w:szCs w:val="28"/>
          <w:lang w:val="ru-RU"/>
        </w:rPr>
        <w:t>Обозначения к рисунку 4.6:</w:t>
      </w:r>
    </w:p>
    <w:p w:rsidR="00672C5B" w:rsidRPr="00672C5B" w:rsidRDefault="00672C5B" w:rsidP="00672C5B">
      <w:pPr>
        <w:spacing w:line="312" w:lineRule="auto"/>
        <w:rPr>
          <w:sz w:val="28"/>
          <w:szCs w:val="28"/>
          <w:lang w:val="ru-RU"/>
        </w:rPr>
      </w:pPr>
      <w:r w:rsidRPr="00672C5B">
        <w:rPr>
          <w:sz w:val="28"/>
          <w:szCs w:val="28"/>
          <w:lang w:val="ru-RU"/>
        </w:rPr>
        <w:t>1 – нагревательная печь;</w:t>
      </w:r>
    </w:p>
    <w:p w:rsidR="00672C5B" w:rsidRPr="00672C5B" w:rsidRDefault="00672C5B" w:rsidP="00672C5B">
      <w:pPr>
        <w:spacing w:line="312" w:lineRule="auto"/>
        <w:rPr>
          <w:sz w:val="28"/>
          <w:szCs w:val="28"/>
          <w:lang w:val="ru-RU"/>
        </w:rPr>
      </w:pPr>
      <w:r w:rsidRPr="00672C5B">
        <w:rPr>
          <w:sz w:val="28"/>
          <w:szCs w:val="28"/>
          <w:lang w:val="ru-RU"/>
        </w:rPr>
        <w:t>2 – охлаждаемый элемент печи, оборудованный СИО;</w:t>
      </w:r>
    </w:p>
    <w:p w:rsidR="00672C5B" w:rsidRPr="00672C5B" w:rsidRDefault="00672C5B" w:rsidP="00672C5B">
      <w:pPr>
        <w:spacing w:line="312" w:lineRule="auto"/>
        <w:rPr>
          <w:sz w:val="28"/>
          <w:szCs w:val="28"/>
          <w:lang w:val="ru-RU"/>
        </w:rPr>
      </w:pPr>
      <w:r w:rsidRPr="00672C5B">
        <w:rPr>
          <w:sz w:val="28"/>
          <w:szCs w:val="28"/>
          <w:lang w:val="ru-RU"/>
        </w:rPr>
        <w:t>3 – газоход печи;</w:t>
      </w:r>
    </w:p>
    <w:p w:rsidR="00672C5B" w:rsidRPr="00672C5B" w:rsidRDefault="00672C5B" w:rsidP="00672C5B">
      <w:pPr>
        <w:spacing w:line="312" w:lineRule="auto"/>
        <w:rPr>
          <w:sz w:val="28"/>
          <w:szCs w:val="28"/>
          <w:lang w:val="ru-RU"/>
        </w:rPr>
      </w:pPr>
      <w:r w:rsidRPr="00672C5B">
        <w:rPr>
          <w:sz w:val="28"/>
          <w:szCs w:val="28"/>
          <w:lang w:val="ru-RU"/>
        </w:rPr>
        <w:t>4 – рекуператор;</w:t>
      </w:r>
    </w:p>
    <w:p w:rsidR="00672C5B" w:rsidRPr="00672C5B" w:rsidRDefault="00672C5B" w:rsidP="00672C5B">
      <w:pPr>
        <w:spacing w:line="312" w:lineRule="auto"/>
        <w:rPr>
          <w:sz w:val="28"/>
          <w:szCs w:val="28"/>
          <w:lang w:val="ru-RU"/>
        </w:rPr>
      </w:pPr>
      <w:r w:rsidRPr="00672C5B">
        <w:rPr>
          <w:sz w:val="28"/>
          <w:szCs w:val="28"/>
          <w:lang w:val="ru-RU"/>
        </w:rPr>
        <w:t>5 –газоход котла-утилизатора;</w:t>
      </w:r>
    </w:p>
    <w:p w:rsidR="00672C5B" w:rsidRPr="00672C5B" w:rsidRDefault="00672C5B" w:rsidP="00672C5B">
      <w:pPr>
        <w:spacing w:line="312" w:lineRule="auto"/>
        <w:rPr>
          <w:sz w:val="28"/>
          <w:szCs w:val="28"/>
          <w:lang w:val="ru-RU"/>
        </w:rPr>
      </w:pPr>
      <w:r w:rsidRPr="00672C5B">
        <w:rPr>
          <w:sz w:val="28"/>
          <w:szCs w:val="28"/>
          <w:lang w:val="ru-RU"/>
        </w:rPr>
        <w:t>6 – питательный насос;</w:t>
      </w:r>
    </w:p>
    <w:p w:rsidR="00672C5B" w:rsidRPr="00672C5B" w:rsidRDefault="00672C5B" w:rsidP="00672C5B">
      <w:pPr>
        <w:spacing w:line="312" w:lineRule="auto"/>
        <w:rPr>
          <w:sz w:val="28"/>
          <w:szCs w:val="28"/>
          <w:lang w:val="ru-RU"/>
        </w:rPr>
      </w:pPr>
      <w:r w:rsidRPr="00672C5B">
        <w:rPr>
          <w:sz w:val="28"/>
          <w:szCs w:val="28"/>
          <w:lang w:val="ru-RU"/>
        </w:rPr>
        <w:t>7 – экономайзер;</w:t>
      </w:r>
    </w:p>
    <w:p w:rsidR="00672C5B" w:rsidRPr="00672C5B" w:rsidRDefault="00672C5B" w:rsidP="00672C5B">
      <w:pPr>
        <w:spacing w:line="312" w:lineRule="auto"/>
        <w:rPr>
          <w:sz w:val="28"/>
          <w:szCs w:val="28"/>
          <w:lang w:val="ru-RU"/>
        </w:rPr>
      </w:pPr>
      <w:r w:rsidRPr="00672C5B">
        <w:rPr>
          <w:sz w:val="28"/>
          <w:szCs w:val="28"/>
          <w:lang w:val="ru-RU"/>
        </w:rPr>
        <w:t>8 – барабан-сепаратор</w:t>
      </w:r>
    </w:p>
    <w:p w:rsidR="00672C5B" w:rsidRPr="00672C5B" w:rsidRDefault="00672C5B" w:rsidP="00672C5B">
      <w:pPr>
        <w:spacing w:line="312" w:lineRule="auto"/>
        <w:rPr>
          <w:sz w:val="28"/>
          <w:szCs w:val="28"/>
          <w:lang w:val="ru-RU"/>
        </w:rPr>
      </w:pPr>
      <w:r w:rsidRPr="00672C5B">
        <w:rPr>
          <w:sz w:val="28"/>
          <w:szCs w:val="28"/>
          <w:lang w:val="ru-RU"/>
        </w:rPr>
        <w:t>9 – циркуляционный насос;</w:t>
      </w:r>
    </w:p>
    <w:p w:rsidR="00672C5B" w:rsidRPr="00672C5B" w:rsidRDefault="00672C5B" w:rsidP="00672C5B">
      <w:pPr>
        <w:spacing w:line="312" w:lineRule="auto"/>
        <w:rPr>
          <w:sz w:val="28"/>
          <w:szCs w:val="28"/>
          <w:lang w:val="ru-RU"/>
        </w:rPr>
      </w:pPr>
      <w:r w:rsidRPr="00672C5B">
        <w:rPr>
          <w:sz w:val="28"/>
          <w:szCs w:val="28"/>
          <w:lang w:val="ru-RU"/>
        </w:rPr>
        <w:t>10 – опускной коллектор;</w:t>
      </w:r>
    </w:p>
    <w:p w:rsidR="00672C5B" w:rsidRPr="00672C5B" w:rsidRDefault="00672C5B" w:rsidP="00672C5B">
      <w:pPr>
        <w:spacing w:line="312" w:lineRule="auto"/>
        <w:rPr>
          <w:sz w:val="28"/>
          <w:szCs w:val="28"/>
          <w:lang w:val="ru-RU"/>
        </w:rPr>
      </w:pPr>
      <w:r w:rsidRPr="00672C5B">
        <w:rPr>
          <w:sz w:val="28"/>
          <w:szCs w:val="28"/>
          <w:lang w:val="ru-RU"/>
        </w:rPr>
        <w:t>11 – испарительные поверхности нагрева;</w:t>
      </w:r>
    </w:p>
    <w:p w:rsidR="00672C5B" w:rsidRPr="00672C5B" w:rsidRDefault="00672C5B" w:rsidP="00672C5B">
      <w:pPr>
        <w:spacing w:line="312" w:lineRule="auto"/>
        <w:rPr>
          <w:sz w:val="28"/>
          <w:szCs w:val="28"/>
          <w:lang w:val="ru-RU"/>
        </w:rPr>
      </w:pPr>
      <w:r w:rsidRPr="00672C5B">
        <w:rPr>
          <w:sz w:val="28"/>
          <w:szCs w:val="28"/>
          <w:lang w:val="ru-RU"/>
        </w:rPr>
        <w:t>12 – подъемный коллектор;</w:t>
      </w:r>
    </w:p>
    <w:p w:rsidR="00672C5B" w:rsidRPr="00672C5B" w:rsidRDefault="00672C5B" w:rsidP="00672C5B">
      <w:pPr>
        <w:spacing w:line="312" w:lineRule="auto"/>
        <w:rPr>
          <w:sz w:val="28"/>
          <w:szCs w:val="28"/>
          <w:lang w:val="ru-RU"/>
        </w:rPr>
      </w:pPr>
      <w:r w:rsidRPr="00672C5B">
        <w:rPr>
          <w:sz w:val="28"/>
          <w:szCs w:val="28"/>
          <w:lang w:val="ru-RU"/>
        </w:rPr>
        <w:t>13 – пароперегреватель;</w:t>
      </w:r>
    </w:p>
    <w:p w:rsidR="00672C5B" w:rsidRPr="00672C5B" w:rsidRDefault="00672C5B" w:rsidP="00672C5B">
      <w:pPr>
        <w:spacing w:line="312" w:lineRule="auto"/>
        <w:rPr>
          <w:sz w:val="28"/>
          <w:szCs w:val="28"/>
          <w:lang w:val="ru-RU"/>
        </w:rPr>
      </w:pPr>
      <w:r w:rsidRPr="00672C5B">
        <w:rPr>
          <w:sz w:val="28"/>
          <w:szCs w:val="28"/>
          <w:lang w:val="ru-RU"/>
        </w:rPr>
        <w:t>14 – выход перегретого пара к потребителю.</w:t>
      </w:r>
    </w:p>
    <w:p w:rsidR="00672C5B" w:rsidRPr="00672C5B" w:rsidRDefault="00672C5B" w:rsidP="00672C5B">
      <w:pPr>
        <w:spacing w:line="312" w:lineRule="auto"/>
        <w:ind w:firstLine="539"/>
        <w:jc w:val="both"/>
        <w:rPr>
          <w:sz w:val="28"/>
          <w:szCs w:val="28"/>
          <w:lang w:val="ru-RU"/>
        </w:rPr>
      </w:pPr>
      <w:r w:rsidRPr="00672C5B">
        <w:rPr>
          <w:sz w:val="28"/>
          <w:szCs w:val="28"/>
          <w:lang w:val="ru-RU"/>
        </w:rPr>
        <w:t>В целом комплексные установки дают следующие преимущества по сравнению с индивидуальными:</w:t>
      </w:r>
    </w:p>
    <w:p w:rsidR="00672C5B" w:rsidRPr="00672C5B" w:rsidRDefault="00672C5B" w:rsidP="00672C5B">
      <w:pPr>
        <w:tabs>
          <w:tab w:val="left" w:pos="1080"/>
        </w:tabs>
        <w:spacing w:line="312" w:lineRule="auto"/>
        <w:ind w:firstLine="539"/>
        <w:jc w:val="both"/>
        <w:rPr>
          <w:sz w:val="28"/>
          <w:szCs w:val="28"/>
          <w:lang w:val="ru-RU"/>
        </w:rPr>
      </w:pPr>
      <w:r w:rsidRPr="00672C5B">
        <w:rPr>
          <w:sz w:val="28"/>
          <w:szCs w:val="28"/>
          <w:lang w:val="ru-RU"/>
        </w:rPr>
        <w:t xml:space="preserve">1) экономия капитальных и эксплуатационных затрат за счет обобщения ряда оборудования (питательных насосов, барабанов-сепараторов, </w:t>
      </w:r>
    </w:p>
    <w:p w:rsidR="00672C5B" w:rsidRPr="00672C5B" w:rsidRDefault="00672C5B" w:rsidP="00672C5B">
      <w:pPr>
        <w:tabs>
          <w:tab w:val="left" w:pos="1080"/>
        </w:tabs>
        <w:spacing w:line="312" w:lineRule="auto"/>
        <w:jc w:val="both"/>
        <w:rPr>
          <w:sz w:val="28"/>
          <w:szCs w:val="28"/>
          <w:lang w:val="ru-RU"/>
        </w:rPr>
      </w:pPr>
      <w:r w:rsidRPr="00672C5B">
        <w:rPr>
          <w:sz w:val="28"/>
          <w:szCs w:val="28"/>
          <w:lang w:val="ru-RU"/>
        </w:rPr>
        <w:t>циркуляционных насосов, коллекторов и пр.).</w:t>
      </w:r>
    </w:p>
    <w:p w:rsidR="00672C5B" w:rsidRPr="00672C5B" w:rsidRDefault="00672C5B" w:rsidP="00672C5B">
      <w:pPr>
        <w:tabs>
          <w:tab w:val="left" w:pos="1080"/>
        </w:tabs>
        <w:spacing w:line="312" w:lineRule="auto"/>
        <w:ind w:firstLine="539"/>
        <w:jc w:val="both"/>
        <w:rPr>
          <w:sz w:val="28"/>
          <w:szCs w:val="28"/>
          <w:lang w:val="ru-RU"/>
        </w:rPr>
      </w:pPr>
      <w:r w:rsidRPr="00672C5B">
        <w:rPr>
          <w:sz w:val="28"/>
          <w:szCs w:val="28"/>
          <w:lang w:val="ru-RU"/>
        </w:rPr>
        <w:lastRenderedPageBreak/>
        <w:t xml:space="preserve">2) компактность размещения </w:t>
      </w:r>
      <w:proofErr w:type="spellStart"/>
      <w:r w:rsidRPr="00672C5B">
        <w:rPr>
          <w:sz w:val="28"/>
          <w:szCs w:val="28"/>
          <w:lang w:val="ru-RU"/>
        </w:rPr>
        <w:t>теплоутилизационного</w:t>
      </w:r>
      <w:proofErr w:type="spellEnd"/>
      <w:r w:rsidRPr="00672C5B">
        <w:rPr>
          <w:sz w:val="28"/>
          <w:szCs w:val="28"/>
          <w:lang w:val="ru-RU"/>
        </w:rPr>
        <w:t xml:space="preserve"> оборудования;</w:t>
      </w:r>
    </w:p>
    <w:p w:rsidR="00672C5B" w:rsidRPr="00672C5B" w:rsidRDefault="00672C5B" w:rsidP="00672C5B">
      <w:pPr>
        <w:tabs>
          <w:tab w:val="left" w:pos="1080"/>
        </w:tabs>
        <w:spacing w:line="312" w:lineRule="auto"/>
        <w:ind w:firstLine="539"/>
        <w:jc w:val="both"/>
        <w:rPr>
          <w:sz w:val="28"/>
          <w:szCs w:val="28"/>
          <w:lang w:val="ru-RU"/>
        </w:rPr>
      </w:pPr>
      <w:r w:rsidRPr="00672C5B">
        <w:rPr>
          <w:sz w:val="28"/>
          <w:szCs w:val="28"/>
          <w:lang w:val="ru-RU"/>
        </w:rPr>
        <w:t xml:space="preserve">3) повышение </w:t>
      </w:r>
      <w:proofErr w:type="spellStart"/>
      <w:r w:rsidRPr="00672C5B">
        <w:rPr>
          <w:sz w:val="28"/>
          <w:szCs w:val="28"/>
          <w:lang w:val="ru-RU"/>
        </w:rPr>
        <w:t>паропроизводительности</w:t>
      </w:r>
      <w:proofErr w:type="spellEnd"/>
      <w:r w:rsidRPr="00672C5B">
        <w:rPr>
          <w:sz w:val="28"/>
          <w:szCs w:val="28"/>
          <w:lang w:val="ru-RU"/>
        </w:rPr>
        <w:t xml:space="preserve"> и возможность перегрева пара.</w:t>
      </w:r>
    </w:p>
    <w:p w:rsidR="00672C5B" w:rsidRPr="00672C5B" w:rsidRDefault="00672C5B" w:rsidP="00672C5B">
      <w:pPr>
        <w:tabs>
          <w:tab w:val="left" w:pos="1080"/>
        </w:tabs>
        <w:spacing w:line="312" w:lineRule="auto"/>
        <w:jc w:val="both"/>
        <w:rPr>
          <w:sz w:val="28"/>
          <w:szCs w:val="28"/>
          <w:lang w:val="ru-RU"/>
        </w:rPr>
      </w:pPr>
    </w:p>
    <w:p w:rsidR="00672C5B" w:rsidRPr="00672C5B" w:rsidRDefault="00672C5B" w:rsidP="00672C5B">
      <w:pPr>
        <w:tabs>
          <w:tab w:val="left" w:pos="1080"/>
        </w:tabs>
        <w:spacing w:line="312" w:lineRule="auto"/>
        <w:jc w:val="center"/>
        <w:rPr>
          <w:b/>
          <w:sz w:val="28"/>
          <w:szCs w:val="28"/>
          <w:lang w:val="ru-RU"/>
        </w:rPr>
      </w:pPr>
      <w:r w:rsidRPr="00672C5B">
        <w:rPr>
          <w:b/>
          <w:sz w:val="28"/>
          <w:szCs w:val="28"/>
          <w:lang w:val="ru-RU"/>
        </w:rPr>
        <w:t xml:space="preserve">4.5 </w:t>
      </w:r>
      <w:proofErr w:type="spellStart"/>
      <w:r w:rsidRPr="00672C5B">
        <w:rPr>
          <w:b/>
          <w:sz w:val="28"/>
          <w:szCs w:val="28"/>
          <w:lang w:val="ru-RU"/>
        </w:rPr>
        <w:t>Теплоутилизационная</w:t>
      </w:r>
      <w:proofErr w:type="spellEnd"/>
      <w:r w:rsidRPr="00672C5B">
        <w:rPr>
          <w:b/>
          <w:sz w:val="28"/>
          <w:szCs w:val="28"/>
          <w:lang w:val="ru-RU"/>
        </w:rPr>
        <w:t xml:space="preserve"> электростанция (ТУЭС)</w:t>
      </w:r>
    </w:p>
    <w:p w:rsidR="00672C5B" w:rsidRPr="00672C5B" w:rsidRDefault="00672C5B" w:rsidP="00672C5B">
      <w:pPr>
        <w:tabs>
          <w:tab w:val="left" w:pos="1080"/>
        </w:tabs>
        <w:spacing w:line="312" w:lineRule="auto"/>
        <w:jc w:val="both"/>
        <w:rPr>
          <w:sz w:val="28"/>
          <w:szCs w:val="28"/>
          <w:lang w:val="ru-RU"/>
        </w:rPr>
      </w:pPr>
    </w:p>
    <w:p w:rsidR="00672C5B" w:rsidRPr="00672C5B" w:rsidRDefault="00672C5B" w:rsidP="00672C5B">
      <w:pPr>
        <w:spacing w:line="312" w:lineRule="auto"/>
        <w:ind w:firstLine="539"/>
        <w:jc w:val="both"/>
        <w:rPr>
          <w:sz w:val="28"/>
          <w:szCs w:val="28"/>
          <w:lang w:val="ru-RU"/>
        </w:rPr>
      </w:pPr>
      <w:r w:rsidRPr="00672C5B">
        <w:rPr>
          <w:sz w:val="28"/>
          <w:szCs w:val="28"/>
          <w:lang w:val="ru-RU"/>
        </w:rPr>
        <w:t>Источниками пара для ТУЭС может быть СИО, испарительные пакеты и котлы-утилизаторы, работающие в комплексе или индивидуально. На рисунке 4.7 показана схема ТУЭС с котлом-утилизатором.</w:t>
      </w:r>
    </w:p>
    <w:p w:rsidR="00672C5B" w:rsidRPr="00672C5B" w:rsidRDefault="00672C5B" w:rsidP="00672C5B">
      <w:pPr>
        <w:spacing w:line="312" w:lineRule="auto"/>
        <w:jc w:val="both"/>
        <w:rPr>
          <w:sz w:val="28"/>
          <w:szCs w:val="28"/>
          <w:lang w:val="ru-RU"/>
        </w:rPr>
      </w:pPr>
      <w:r w:rsidRPr="00672C5B">
        <w:rPr>
          <w:noProof/>
          <w:lang w:val="ru-RU" w:eastAsia="ru-RU"/>
        </w:rPr>
        <w:drawing>
          <wp:anchor distT="0" distB="0" distL="114300" distR="114300" simplePos="0" relativeHeight="251735040" behindDoc="0" locked="0" layoutInCell="1" allowOverlap="1" wp14:anchorId="7EE0200E" wp14:editId="773AB04B">
            <wp:simplePos x="0" y="0"/>
            <wp:positionH relativeFrom="column">
              <wp:posOffset>1143000</wp:posOffset>
            </wp:positionH>
            <wp:positionV relativeFrom="paragraph">
              <wp:posOffset>114300</wp:posOffset>
            </wp:positionV>
            <wp:extent cx="3886200" cy="2913380"/>
            <wp:effectExtent l="0" t="0" r="0" b="1270"/>
            <wp:wrapNone/>
            <wp:docPr id="3081" name="Рисунок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1"/>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3886200" cy="2913380"/>
                    </a:xfrm>
                    <a:prstGeom prst="rect">
                      <a:avLst/>
                    </a:prstGeom>
                    <a:noFill/>
                    <a:ln>
                      <a:noFill/>
                    </a:ln>
                  </pic:spPr>
                </pic:pic>
              </a:graphicData>
            </a:graphic>
          </wp:anchor>
        </w:drawing>
      </w: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both"/>
        <w:rPr>
          <w:sz w:val="28"/>
          <w:szCs w:val="28"/>
          <w:lang w:val="ru-RU"/>
        </w:rPr>
      </w:pPr>
    </w:p>
    <w:p w:rsidR="00672C5B" w:rsidRPr="00672C5B" w:rsidRDefault="00672C5B" w:rsidP="00672C5B">
      <w:pPr>
        <w:spacing w:line="312" w:lineRule="auto"/>
        <w:jc w:val="center"/>
        <w:rPr>
          <w:sz w:val="28"/>
          <w:szCs w:val="28"/>
          <w:lang w:val="ru-RU"/>
        </w:rPr>
      </w:pPr>
    </w:p>
    <w:p w:rsidR="00672C5B" w:rsidRPr="00672C5B" w:rsidRDefault="00672C5B" w:rsidP="00672C5B">
      <w:pPr>
        <w:spacing w:line="312" w:lineRule="auto"/>
        <w:jc w:val="center"/>
        <w:rPr>
          <w:sz w:val="28"/>
          <w:szCs w:val="28"/>
          <w:lang w:val="ru-RU"/>
        </w:rPr>
      </w:pPr>
      <w:r w:rsidRPr="00672C5B">
        <w:rPr>
          <w:sz w:val="28"/>
          <w:szCs w:val="28"/>
          <w:lang w:val="ru-RU"/>
        </w:rPr>
        <w:t xml:space="preserve">Рисунок 4.7. – Принципиальная схема </w:t>
      </w:r>
      <w:proofErr w:type="spellStart"/>
      <w:r w:rsidRPr="00672C5B">
        <w:rPr>
          <w:sz w:val="28"/>
          <w:szCs w:val="28"/>
          <w:lang w:val="ru-RU"/>
        </w:rPr>
        <w:t>теплоутилизационной</w:t>
      </w:r>
      <w:proofErr w:type="spellEnd"/>
      <w:r w:rsidRPr="00672C5B">
        <w:rPr>
          <w:sz w:val="28"/>
          <w:szCs w:val="28"/>
          <w:lang w:val="ru-RU"/>
        </w:rPr>
        <w:t xml:space="preserve"> электростанции (ТУЭС)</w:t>
      </w:r>
    </w:p>
    <w:p w:rsidR="00672C5B" w:rsidRPr="00672C5B" w:rsidRDefault="00672C5B" w:rsidP="00672C5B">
      <w:pPr>
        <w:spacing w:line="312" w:lineRule="auto"/>
        <w:jc w:val="both"/>
        <w:rPr>
          <w:sz w:val="28"/>
          <w:szCs w:val="28"/>
          <w:lang w:val="ru-RU"/>
        </w:rPr>
      </w:pPr>
      <w:r w:rsidRPr="00672C5B">
        <w:rPr>
          <w:sz w:val="28"/>
          <w:szCs w:val="28"/>
          <w:lang w:val="ru-RU"/>
        </w:rPr>
        <w:t>Обозначения к рисунку 4.7:</w:t>
      </w:r>
    </w:p>
    <w:p w:rsidR="00672C5B" w:rsidRPr="00672C5B" w:rsidRDefault="00672C5B" w:rsidP="00672C5B">
      <w:pPr>
        <w:spacing w:line="312" w:lineRule="auto"/>
        <w:rPr>
          <w:sz w:val="28"/>
          <w:szCs w:val="28"/>
          <w:lang w:val="ru-RU"/>
        </w:rPr>
      </w:pPr>
      <w:r w:rsidRPr="00672C5B">
        <w:rPr>
          <w:sz w:val="28"/>
          <w:szCs w:val="28"/>
          <w:lang w:val="ru-RU"/>
        </w:rPr>
        <w:t>1 – газоход от нагревательной печи;</w:t>
      </w:r>
    </w:p>
    <w:p w:rsidR="00672C5B" w:rsidRPr="00672C5B" w:rsidRDefault="00672C5B" w:rsidP="00672C5B">
      <w:pPr>
        <w:spacing w:line="312" w:lineRule="auto"/>
        <w:rPr>
          <w:sz w:val="28"/>
          <w:szCs w:val="28"/>
          <w:lang w:val="ru-RU"/>
        </w:rPr>
      </w:pPr>
      <w:r w:rsidRPr="00672C5B">
        <w:rPr>
          <w:sz w:val="28"/>
          <w:szCs w:val="28"/>
          <w:lang w:val="ru-RU"/>
        </w:rPr>
        <w:t>2 – газоход котла-утилизатора;</w:t>
      </w:r>
    </w:p>
    <w:p w:rsidR="00672C5B" w:rsidRPr="00672C5B" w:rsidRDefault="00672C5B" w:rsidP="00672C5B">
      <w:pPr>
        <w:spacing w:line="312" w:lineRule="auto"/>
        <w:rPr>
          <w:sz w:val="28"/>
          <w:szCs w:val="28"/>
          <w:lang w:val="ru-RU"/>
        </w:rPr>
      </w:pPr>
      <w:r w:rsidRPr="00672C5B">
        <w:rPr>
          <w:sz w:val="28"/>
          <w:szCs w:val="28"/>
          <w:lang w:val="ru-RU"/>
        </w:rPr>
        <w:t>3 – рекуператор;</w:t>
      </w:r>
    </w:p>
    <w:p w:rsidR="00672C5B" w:rsidRPr="00672C5B" w:rsidRDefault="00672C5B" w:rsidP="00672C5B">
      <w:pPr>
        <w:spacing w:line="312" w:lineRule="auto"/>
        <w:rPr>
          <w:sz w:val="28"/>
          <w:szCs w:val="28"/>
          <w:lang w:val="ru-RU"/>
        </w:rPr>
      </w:pPr>
      <w:r w:rsidRPr="00672C5B">
        <w:rPr>
          <w:sz w:val="28"/>
          <w:szCs w:val="28"/>
          <w:lang w:val="ru-RU"/>
        </w:rPr>
        <w:t>4 – питательный насос;</w:t>
      </w:r>
    </w:p>
    <w:p w:rsidR="00672C5B" w:rsidRPr="00672C5B" w:rsidRDefault="00672C5B" w:rsidP="00672C5B">
      <w:pPr>
        <w:spacing w:line="312" w:lineRule="auto"/>
        <w:rPr>
          <w:sz w:val="28"/>
          <w:szCs w:val="28"/>
          <w:lang w:val="ru-RU"/>
        </w:rPr>
      </w:pPr>
      <w:r w:rsidRPr="00672C5B">
        <w:rPr>
          <w:sz w:val="28"/>
          <w:szCs w:val="28"/>
          <w:lang w:val="ru-RU"/>
        </w:rPr>
        <w:t>5 – экономайзер;</w:t>
      </w:r>
    </w:p>
    <w:p w:rsidR="00672C5B" w:rsidRPr="00672C5B" w:rsidRDefault="00672C5B" w:rsidP="00672C5B">
      <w:pPr>
        <w:spacing w:line="312" w:lineRule="auto"/>
        <w:rPr>
          <w:sz w:val="28"/>
          <w:szCs w:val="28"/>
          <w:lang w:val="ru-RU"/>
        </w:rPr>
      </w:pPr>
      <w:r w:rsidRPr="00672C5B">
        <w:rPr>
          <w:sz w:val="28"/>
          <w:szCs w:val="28"/>
          <w:lang w:val="ru-RU"/>
        </w:rPr>
        <w:t>6 – барабан-сепаратор;</w:t>
      </w:r>
    </w:p>
    <w:p w:rsidR="00672C5B" w:rsidRPr="00672C5B" w:rsidRDefault="00672C5B" w:rsidP="00672C5B">
      <w:pPr>
        <w:spacing w:line="312" w:lineRule="auto"/>
        <w:rPr>
          <w:sz w:val="28"/>
          <w:szCs w:val="28"/>
          <w:lang w:val="ru-RU"/>
        </w:rPr>
      </w:pPr>
      <w:r w:rsidRPr="00672C5B">
        <w:rPr>
          <w:sz w:val="28"/>
          <w:szCs w:val="28"/>
          <w:lang w:val="ru-RU"/>
        </w:rPr>
        <w:t>7 – циркуляционный насос;</w:t>
      </w:r>
    </w:p>
    <w:p w:rsidR="00672C5B" w:rsidRPr="00672C5B" w:rsidRDefault="00672C5B" w:rsidP="00672C5B">
      <w:pPr>
        <w:spacing w:line="312" w:lineRule="auto"/>
        <w:rPr>
          <w:sz w:val="28"/>
          <w:szCs w:val="28"/>
          <w:lang w:val="ru-RU"/>
        </w:rPr>
      </w:pPr>
      <w:r w:rsidRPr="00672C5B">
        <w:rPr>
          <w:sz w:val="28"/>
          <w:szCs w:val="28"/>
          <w:lang w:val="ru-RU"/>
        </w:rPr>
        <w:t>8 – испарительные поверхности нагрева;</w:t>
      </w:r>
    </w:p>
    <w:p w:rsidR="00672C5B" w:rsidRPr="00672C5B" w:rsidRDefault="00672C5B" w:rsidP="00672C5B">
      <w:pPr>
        <w:spacing w:line="312" w:lineRule="auto"/>
        <w:rPr>
          <w:sz w:val="28"/>
          <w:szCs w:val="28"/>
          <w:lang w:val="ru-RU"/>
        </w:rPr>
      </w:pPr>
      <w:r w:rsidRPr="00672C5B">
        <w:rPr>
          <w:sz w:val="28"/>
          <w:szCs w:val="28"/>
          <w:lang w:val="ru-RU"/>
        </w:rPr>
        <w:t>9 – пароперегреватель;</w:t>
      </w:r>
    </w:p>
    <w:p w:rsidR="00672C5B" w:rsidRPr="00672C5B" w:rsidRDefault="00672C5B" w:rsidP="00672C5B">
      <w:pPr>
        <w:spacing w:line="312" w:lineRule="auto"/>
        <w:rPr>
          <w:sz w:val="28"/>
          <w:szCs w:val="28"/>
          <w:lang w:val="ru-RU"/>
        </w:rPr>
      </w:pPr>
      <w:r w:rsidRPr="00672C5B">
        <w:rPr>
          <w:sz w:val="28"/>
          <w:szCs w:val="28"/>
          <w:lang w:val="ru-RU"/>
        </w:rPr>
        <w:t>10 – паровая турбина;</w:t>
      </w:r>
    </w:p>
    <w:p w:rsidR="00672C5B" w:rsidRPr="00672C5B" w:rsidRDefault="00672C5B" w:rsidP="00672C5B">
      <w:pPr>
        <w:spacing w:line="312" w:lineRule="auto"/>
        <w:rPr>
          <w:sz w:val="28"/>
          <w:szCs w:val="28"/>
          <w:lang w:val="ru-RU"/>
        </w:rPr>
      </w:pPr>
      <w:r w:rsidRPr="00672C5B">
        <w:rPr>
          <w:sz w:val="28"/>
          <w:szCs w:val="28"/>
          <w:lang w:val="ru-RU"/>
        </w:rPr>
        <w:t>11 – электрогенератор;</w:t>
      </w:r>
    </w:p>
    <w:p w:rsidR="00672C5B" w:rsidRPr="00672C5B" w:rsidRDefault="00672C5B" w:rsidP="00672C5B">
      <w:pPr>
        <w:spacing w:line="312" w:lineRule="auto"/>
        <w:rPr>
          <w:sz w:val="28"/>
          <w:szCs w:val="28"/>
          <w:lang w:val="ru-RU"/>
        </w:rPr>
      </w:pPr>
      <w:r w:rsidRPr="00672C5B">
        <w:rPr>
          <w:sz w:val="28"/>
          <w:szCs w:val="28"/>
          <w:lang w:val="ru-RU"/>
        </w:rPr>
        <w:lastRenderedPageBreak/>
        <w:t>12 – конденсатор паровой турбины;</w:t>
      </w:r>
    </w:p>
    <w:p w:rsidR="00672C5B" w:rsidRPr="00672C5B" w:rsidRDefault="00672C5B" w:rsidP="00672C5B">
      <w:pPr>
        <w:spacing w:line="312" w:lineRule="auto"/>
        <w:rPr>
          <w:sz w:val="28"/>
          <w:szCs w:val="28"/>
          <w:lang w:val="ru-RU"/>
        </w:rPr>
      </w:pPr>
      <w:r w:rsidRPr="00672C5B">
        <w:rPr>
          <w:sz w:val="28"/>
          <w:szCs w:val="28"/>
          <w:lang w:val="ru-RU"/>
        </w:rPr>
        <w:t>13 – конденсатный насос;</w:t>
      </w:r>
    </w:p>
    <w:p w:rsidR="00672C5B" w:rsidRPr="00672C5B" w:rsidRDefault="00672C5B" w:rsidP="00672C5B">
      <w:pPr>
        <w:spacing w:line="312" w:lineRule="auto"/>
        <w:rPr>
          <w:sz w:val="28"/>
          <w:szCs w:val="28"/>
          <w:lang w:val="ru-RU"/>
        </w:rPr>
      </w:pPr>
      <w:r w:rsidRPr="00672C5B">
        <w:rPr>
          <w:sz w:val="28"/>
          <w:szCs w:val="28"/>
          <w:lang w:val="ru-RU"/>
        </w:rPr>
        <w:t>14 – деаэратор.</w:t>
      </w:r>
    </w:p>
    <w:p w:rsidR="00672C5B" w:rsidRPr="00672C5B" w:rsidRDefault="00672C5B" w:rsidP="00672C5B">
      <w:pPr>
        <w:spacing w:line="312" w:lineRule="auto"/>
        <w:ind w:firstLine="539"/>
        <w:jc w:val="both"/>
        <w:rPr>
          <w:sz w:val="28"/>
          <w:szCs w:val="28"/>
          <w:lang w:val="ru-RU"/>
        </w:rPr>
      </w:pPr>
      <w:r w:rsidRPr="00672C5B">
        <w:rPr>
          <w:sz w:val="28"/>
          <w:szCs w:val="28"/>
          <w:lang w:val="ru-RU"/>
        </w:rPr>
        <w:t>Возможность размещения ТУЭС в прокатном цехе вызывает интерес в связи с большим потреблением электроэнергии в цехе (привод прокатных станов, мостовых кранов и пр.). Размещению ТУЭС в прокатном цехе способствует стабильная и продолжительная работа нагревательных печей, т.е. наличие стабильного источника тепловых ВЭР.</w:t>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jc w:val="center"/>
        <w:rPr>
          <w:b/>
          <w:sz w:val="28"/>
          <w:szCs w:val="28"/>
          <w:lang w:val="ru-RU"/>
        </w:rPr>
      </w:pPr>
      <w:r w:rsidRPr="00672C5B">
        <w:rPr>
          <w:b/>
          <w:sz w:val="28"/>
          <w:szCs w:val="28"/>
          <w:lang w:val="ru-RU"/>
        </w:rPr>
        <w:t>ЛИТЕРАТУРА</w:t>
      </w:r>
    </w:p>
    <w:p w:rsidR="00672C5B" w:rsidRPr="00672C5B" w:rsidRDefault="00672C5B" w:rsidP="00672C5B">
      <w:pPr>
        <w:spacing w:line="312" w:lineRule="auto"/>
        <w:jc w:val="center"/>
        <w:rPr>
          <w:b/>
          <w:sz w:val="28"/>
          <w:szCs w:val="28"/>
          <w:lang w:val="ru-RU"/>
        </w:rPr>
      </w:pPr>
    </w:p>
    <w:p w:rsidR="00672C5B" w:rsidRPr="00672C5B" w:rsidRDefault="00672C5B" w:rsidP="00DB1FBA">
      <w:pPr>
        <w:numPr>
          <w:ilvl w:val="0"/>
          <w:numId w:val="3"/>
        </w:numPr>
        <w:spacing w:line="312" w:lineRule="auto"/>
        <w:contextualSpacing/>
        <w:jc w:val="both"/>
        <w:rPr>
          <w:b/>
          <w:sz w:val="28"/>
          <w:szCs w:val="28"/>
          <w:lang w:val="ru-RU"/>
        </w:rPr>
      </w:pPr>
      <w:r w:rsidRPr="00672C5B">
        <w:rPr>
          <w:sz w:val="28"/>
          <w:szCs w:val="28"/>
          <w:lang w:val="ru-RU"/>
        </w:rPr>
        <w:t xml:space="preserve">Теплоэнергетика металлургических заводов: Учебник для вузов / Ю.И. </w:t>
      </w:r>
      <w:proofErr w:type="spellStart"/>
      <w:r w:rsidRPr="00672C5B">
        <w:rPr>
          <w:sz w:val="28"/>
          <w:szCs w:val="28"/>
          <w:lang w:val="ru-RU"/>
        </w:rPr>
        <w:t>Розенгарт</w:t>
      </w:r>
      <w:proofErr w:type="spellEnd"/>
      <w:r w:rsidRPr="00672C5B">
        <w:rPr>
          <w:sz w:val="28"/>
          <w:szCs w:val="28"/>
          <w:lang w:val="ru-RU"/>
        </w:rPr>
        <w:t xml:space="preserve">, З.А. </w:t>
      </w:r>
      <w:proofErr w:type="spellStart"/>
      <w:r w:rsidRPr="00672C5B">
        <w:rPr>
          <w:sz w:val="28"/>
          <w:szCs w:val="28"/>
          <w:lang w:val="ru-RU"/>
        </w:rPr>
        <w:t>Мурадова</w:t>
      </w:r>
      <w:proofErr w:type="spellEnd"/>
      <w:r w:rsidRPr="00672C5B">
        <w:rPr>
          <w:sz w:val="28"/>
          <w:szCs w:val="28"/>
          <w:lang w:val="ru-RU"/>
        </w:rPr>
        <w:t xml:space="preserve">, Б.З. </w:t>
      </w:r>
      <w:proofErr w:type="spellStart"/>
      <w:r w:rsidRPr="00672C5B">
        <w:rPr>
          <w:sz w:val="28"/>
          <w:szCs w:val="28"/>
          <w:lang w:val="ru-RU"/>
        </w:rPr>
        <w:t>Теверовский</w:t>
      </w:r>
      <w:proofErr w:type="spellEnd"/>
      <w:r w:rsidRPr="00672C5B">
        <w:rPr>
          <w:sz w:val="28"/>
          <w:szCs w:val="28"/>
          <w:lang w:val="ru-RU"/>
        </w:rPr>
        <w:t xml:space="preserve"> и др. Под ред. Ю.И. </w:t>
      </w:r>
      <w:proofErr w:type="spellStart"/>
      <w:r w:rsidRPr="00672C5B">
        <w:rPr>
          <w:sz w:val="28"/>
          <w:szCs w:val="28"/>
          <w:lang w:val="ru-RU"/>
        </w:rPr>
        <w:t>Розенгарта</w:t>
      </w:r>
      <w:proofErr w:type="spellEnd"/>
      <w:r w:rsidRPr="00672C5B">
        <w:rPr>
          <w:sz w:val="28"/>
          <w:szCs w:val="28"/>
          <w:lang w:val="ru-RU"/>
        </w:rPr>
        <w:t>. – М.: Металлургия, 1985. – 303 с.</w:t>
      </w:r>
    </w:p>
    <w:p w:rsidR="00672C5B" w:rsidRPr="00672C5B" w:rsidRDefault="00672C5B" w:rsidP="00DB1FBA">
      <w:pPr>
        <w:numPr>
          <w:ilvl w:val="0"/>
          <w:numId w:val="3"/>
        </w:numPr>
        <w:spacing w:line="312" w:lineRule="auto"/>
        <w:contextualSpacing/>
        <w:jc w:val="both"/>
        <w:rPr>
          <w:b/>
          <w:sz w:val="28"/>
          <w:szCs w:val="28"/>
          <w:lang w:val="ru-RU"/>
        </w:rPr>
      </w:pPr>
      <w:proofErr w:type="spellStart"/>
      <w:r w:rsidRPr="00672C5B">
        <w:rPr>
          <w:sz w:val="28"/>
          <w:szCs w:val="28"/>
          <w:lang w:val="ru-RU"/>
        </w:rPr>
        <w:t>Розенгарт</w:t>
      </w:r>
      <w:proofErr w:type="spellEnd"/>
      <w:r w:rsidRPr="00672C5B">
        <w:rPr>
          <w:sz w:val="28"/>
          <w:szCs w:val="28"/>
          <w:lang w:val="ru-RU"/>
        </w:rPr>
        <w:t xml:space="preserve"> Ю.И., Якобсон Б.И., </w:t>
      </w:r>
      <w:proofErr w:type="spellStart"/>
      <w:r w:rsidRPr="00672C5B">
        <w:rPr>
          <w:sz w:val="28"/>
          <w:szCs w:val="28"/>
          <w:lang w:val="ru-RU"/>
        </w:rPr>
        <w:t>Мурадова</w:t>
      </w:r>
      <w:proofErr w:type="spellEnd"/>
      <w:r w:rsidRPr="00672C5B">
        <w:rPr>
          <w:sz w:val="28"/>
          <w:szCs w:val="28"/>
          <w:lang w:val="ru-RU"/>
        </w:rPr>
        <w:t xml:space="preserve"> З.А. Вторичные энергетические ресурсы черной металлургии и их использование. – К.: </w:t>
      </w:r>
      <w:proofErr w:type="spellStart"/>
      <w:r w:rsidRPr="00672C5B">
        <w:rPr>
          <w:sz w:val="28"/>
          <w:szCs w:val="28"/>
          <w:lang w:val="ru-RU"/>
        </w:rPr>
        <w:t>Вища</w:t>
      </w:r>
      <w:proofErr w:type="spellEnd"/>
      <w:r w:rsidRPr="00672C5B">
        <w:rPr>
          <w:sz w:val="28"/>
          <w:szCs w:val="28"/>
          <w:lang w:val="ru-RU"/>
        </w:rPr>
        <w:t xml:space="preserve"> школа, 1988. – 328 с.</w:t>
      </w:r>
    </w:p>
    <w:p w:rsidR="00672C5B" w:rsidRPr="00672C5B" w:rsidRDefault="00672C5B" w:rsidP="00DB1FBA">
      <w:pPr>
        <w:numPr>
          <w:ilvl w:val="0"/>
          <w:numId w:val="3"/>
        </w:numPr>
        <w:spacing w:line="312" w:lineRule="auto"/>
        <w:contextualSpacing/>
        <w:jc w:val="both"/>
        <w:rPr>
          <w:b/>
          <w:sz w:val="28"/>
          <w:szCs w:val="28"/>
          <w:lang w:val="ru-RU"/>
        </w:rPr>
      </w:pPr>
      <w:r w:rsidRPr="00672C5B">
        <w:rPr>
          <w:sz w:val="28"/>
          <w:szCs w:val="28"/>
          <w:lang w:val="ru-RU"/>
        </w:rPr>
        <w:t xml:space="preserve">Вторичные энергоресурсы и энерготехнологическое комбинирование в промышленности: Учебник для вузов / Н.А. Семененко, Л.И. </w:t>
      </w:r>
      <w:proofErr w:type="spellStart"/>
      <w:r w:rsidRPr="00672C5B">
        <w:rPr>
          <w:sz w:val="28"/>
          <w:szCs w:val="28"/>
          <w:lang w:val="ru-RU"/>
        </w:rPr>
        <w:t>Куперман</w:t>
      </w:r>
      <w:proofErr w:type="spellEnd"/>
      <w:r w:rsidRPr="00672C5B">
        <w:rPr>
          <w:sz w:val="28"/>
          <w:szCs w:val="28"/>
          <w:lang w:val="ru-RU"/>
        </w:rPr>
        <w:t xml:space="preserve">, С.А. Романовский и др. – К.: </w:t>
      </w:r>
      <w:proofErr w:type="spellStart"/>
      <w:r w:rsidRPr="00672C5B">
        <w:rPr>
          <w:sz w:val="28"/>
          <w:szCs w:val="28"/>
          <w:lang w:val="ru-RU"/>
        </w:rPr>
        <w:t>Вища</w:t>
      </w:r>
      <w:proofErr w:type="spellEnd"/>
      <w:r w:rsidRPr="00672C5B">
        <w:rPr>
          <w:sz w:val="28"/>
          <w:szCs w:val="28"/>
          <w:lang w:val="ru-RU"/>
        </w:rPr>
        <w:t xml:space="preserve"> школа. 1979. – 296 с.</w:t>
      </w:r>
    </w:p>
    <w:p w:rsidR="00672C5B" w:rsidRPr="00672C5B" w:rsidRDefault="00672C5B" w:rsidP="00DB1FBA">
      <w:pPr>
        <w:numPr>
          <w:ilvl w:val="0"/>
          <w:numId w:val="3"/>
        </w:numPr>
        <w:spacing w:line="312" w:lineRule="auto"/>
        <w:contextualSpacing/>
        <w:jc w:val="both"/>
        <w:rPr>
          <w:b/>
          <w:sz w:val="28"/>
          <w:szCs w:val="28"/>
          <w:lang w:val="ru-RU"/>
        </w:rPr>
      </w:pPr>
      <w:r w:rsidRPr="00672C5B">
        <w:rPr>
          <w:sz w:val="28"/>
          <w:szCs w:val="28"/>
          <w:lang w:val="ru-RU"/>
        </w:rPr>
        <w:t>Котлы-утилизаторы и энерготехнологические агрегаты / А.П. Воинов,</w:t>
      </w:r>
    </w:p>
    <w:p w:rsidR="00672C5B" w:rsidRPr="00672C5B" w:rsidRDefault="00672C5B" w:rsidP="00672C5B">
      <w:pPr>
        <w:spacing w:line="312" w:lineRule="auto"/>
        <w:ind w:left="360"/>
        <w:contextualSpacing/>
        <w:jc w:val="both"/>
        <w:rPr>
          <w:b/>
          <w:sz w:val="28"/>
          <w:szCs w:val="28"/>
          <w:lang w:val="ru-RU"/>
        </w:rPr>
      </w:pPr>
      <w:r w:rsidRPr="00672C5B">
        <w:rPr>
          <w:sz w:val="28"/>
          <w:szCs w:val="28"/>
          <w:lang w:val="ru-RU"/>
        </w:rPr>
        <w:t xml:space="preserve">В.А. Зайцев, Л.И. </w:t>
      </w:r>
      <w:proofErr w:type="spellStart"/>
      <w:r w:rsidRPr="00672C5B">
        <w:rPr>
          <w:sz w:val="28"/>
          <w:szCs w:val="28"/>
          <w:lang w:val="ru-RU"/>
        </w:rPr>
        <w:t>Куперман</w:t>
      </w:r>
      <w:proofErr w:type="spellEnd"/>
      <w:r w:rsidRPr="00672C5B">
        <w:rPr>
          <w:sz w:val="28"/>
          <w:szCs w:val="28"/>
          <w:lang w:val="ru-RU"/>
        </w:rPr>
        <w:t xml:space="preserve">, Л.Н. </w:t>
      </w:r>
      <w:proofErr w:type="spellStart"/>
      <w:r w:rsidRPr="00672C5B">
        <w:rPr>
          <w:sz w:val="28"/>
          <w:szCs w:val="28"/>
          <w:lang w:val="ru-RU"/>
        </w:rPr>
        <w:t>Сидельковский</w:t>
      </w:r>
      <w:proofErr w:type="spellEnd"/>
      <w:r w:rsidRPr="00672C5B">
        <w:rPr>
          <w:sz w:val="28"/>
          <w:szCs w:val="28"/>
          <w:lang w:val="ru-RU"/>
        </w:rPr>
        <w:t xml:space="preserve">. Под ред. Л.Н. </w:t>
      </w:r>
      <w:proofErr w:type="spellStart"/>
      <w:r w:rsidRPr="00672C5B">
        <w:rPr>
          <w:sz w:val="28"/>
          <w:szCs w:val="28"/>
          <w:lang w:val="ru-RU"/>
        </w:rPr>
        <w:t>Сидельковского</w:t>
      </w:r>
      <w:proofErr w:type="spellEnd"/>
      <w:r w:rsidRPr="00672C5B">
        <w:rPr>
          <w:sz w:val="28"/>
          <w:szCs w:val="28"/>
          <w:lang w:val="ru-RU"/>
        </w:rPr>
        <w:t xml:space="preserve">. – М.: </w:t>
      </w:r>
      <w:proofErr w:type="spellStart"/>
      <w:r w:rsidRPr="00672C5B">
        <w:rPr>
          <w:sz w:val="28"/>
          <w:szCs w:val="28"/>
          <w:lang w:val="ru-RU"/>
        </w:rPr>
        <w:t>Энергоатомиздат</w:t>
      </w:r>
      <w:proofErr w:type="spellEnd"/>
      <w:r w:rsidRPr="00672C5B">
        <w:rPr>
          <w:sz w:val="28"/>
          <w:szCs w:val="28"/>
          <w:lang w:val="ru-RU"/>
        </w:rPr>
        <w:t>, 1989. – 272 с.</w:t>
      </w:r>
    </w:p>
    <w:p w:rsidR="00672C5B" w:rsidRPr="00672C5B" w:rsidRDefault="00672C5B" w:rsidP="00DB1FBA">
      <w:pPr>
        <w:numPr>
          <w:ilvl w:val="0"/>
          <w:numId w:val="3"/>
        </w:numPr>
        <w:spacing w:line="312" w:lineRule="auto"/>
        <w:contextualSpacing/>
        <w:jc w:val="both"/>
        <w:rPr>
          <w:b/>
          <w:sz w:val="28"/>
          <w:szCs w:val="28"/>
          <w:lang w:val="ru-RU"/>
        </w:rPr>
      </w:pPr>
      <w:proofErr w:type="spellStart"/>
      <w:r w:rsidRPr="00672C5B">
        <w:rPr>
          <w:sz w:val="28"/>
          <w:szCs w:val="28"/>
          <w:lang w:val="ru-RU"/>
        </w:rPr>
        <w:t>Гичев</w:t>
      </w:r>
      <w:proofErr w:type="spellEnd"/>
      <w:r w:rsidRPr="00672C5B">
        <w:rPr>
          <w:sz w:val="28"/>
          <w:szCs w:val="28"/>
          <w:lang w:val="ru-RU"/>
        </w:rPr>
        <w:t xml:space="preserve"> Ю.А. Вторичные энергоресурсы промышленных предприятий. </w:t>
      </w:r>
    </w:p>
    <w:p w:rsidR="00672C5B" w:rsidRPr="00672C5B" w:rsidRDefault="00672C5B" w:rsidP="00672C5B">
      <w:pPr>
        <w:spacing w:line="312" w:lineRule="auto"/>
        <w:ind w:left="360"/>
        <w:contextualSpacing/>
        <w:jc w:val="both"/>
        <w:rPr>
          <w:b/>
          <w:sz w:val="28"/>
          <w:szCs w:val="28"/>
          <w:lang w:val="ru-RU"/>
        </w:rPr>
      </w:pPr>
      <w:r w:rsidRPr="00672C5B">
        <w:rPr>
          <w:sz w:val="28"/>
          <w:szCs w:val="28"/>
          <w:lang w:val="ru-RU"/>
        </w:rPr>
        <w:t xml:space="preserve">Часть </w:t>
      </w:r>
      <w:r w:rsidRPr="00672C5B">
        <w:rPr>
          <w:sz w:val="28"/>
          <w:szCs w:val="28"/>
          <w:lang w:val="en-US"/>
        </w:rPr>
        <w:t>I</w:t>
      </w:r>
      <w:r w:rsidRPr="00672C5B">
        <w:rPr>
          <w:sz w:val="28"/>
          <w:szCs w:val="28"/>
          <w:lang w:val="ru-RU"/>
        </w:rPr>
        <w:t xml:space="preserve">: Конспект лекций: Днепропетровск: </w:t>
      </w:r>
      <w:proofErr w:type="spellStart"/>
      <w:r w:rsidRPr="00672C5B">
        <w:rPr>
          <w:sz w:val="28"/>
          <w:szCs w:val="28"/>
          <w:lang w:val="ru-RU"/>
        </w:rPr>
        <w:t>НМетАУ</w:t>
      </w:r>
      <w:proofErr w:type="spellEnd"/>
      <w:r w:rsidRPr="00672C5B">
        <w:rPr>
          <w:sz w:val="28"/>
          <w:szCs w:val="28"/>
          <w:lang w:val="ru-RU"/>
        </w:rPr>
        <w:t>, 2012. – 57 с.</w:t>
      </w:r>
    </w:p>
    <w:p w:rsidR="00672C5B" w:rsidRPr="00672C5B" w:rsidRDefault="00672C5B" w:rsidP="00672C5B">
      <w:pPr>
        <w:spacing w:line="312" w:lineRule="auto"/>
        <w:ind w:firstLine="539"/>
        <w:jc w:val="both"/>
        <w:rPr>
          <w:b/>
          <w:sz w:val="28"/>
          <w:szCs w:val="28"/>
          <w:lang w:val="ru-RU"/>
        </w:rPr>
      </w:pPr>
    </w:p>
    <w:p w:rsidR="00672C5B" w:rsidRPr="00672C5B" w:rsidRDefault="00672C5B" w:rsidP="00672C5B">
      <w:pPr>
        <w:spacing w:line="312" w:lineRule="auto"/>
        <w:ind w:firstLine="539"/>
        <w:jc w:val="both"/>
        <w:rPr>
          <w:b/>
          <w:sz w:val="28"/>
          <w:szCs w:val="28"/>
          <w:lang w:val="ru-RU"/>
        </w:rPr>
      </w:pPr>
    </w:p>
    <w:p w:rsidR="00672C5B" w:rsidRPr="00672C5B" w:rsidRDefault="00672C5B" w:rsidP="00672C5B">
      <w:pPr>
        <w:spacing w:line="312" w:lineRule="auto"/>
        <w:ind w:firstLine="539"/>
        <w:jc w:val="both"/>
        <w:rPr>
          <w:b/>
          <w:sz w:val="28"/>
          <w:szCs w:val="28"/>
          <w:lang w:val="ru-RU"/>
        </w:rPr>
      </w:pPr>
    </w:p>
    <w:p w:rsidR="00672C5B" w:rsidRPr="00672C5B" w:rsidRDefault="00672C5B" w:rsidP="00672C5B">
      <w:pPr>
        <w:spacing w:line="312" w:lineRule="auto"/>
        <w:ind w:firstLine="539"/>
        <w:jc w:val="both"/>
        <w:rPr>
          <w:b/>
          <w:sz w:val="28"/>
          <w:szCs w:val="28"/>
          <w:lang w:val="ru-RU"/>
        </w:rPr>
      </w:pPr>
    </w:p>
    <w:p w:rsidR="00672C5B" w:rsidRPr="00672C5B" w:rsidRDefault="00672C5B" w:rsidP="00672C5B">
      <w:pPr>
        <w:spacing w:line="312" w:lineRule="auto"/>
        <w:ind w:firstLine="539"/>
        <w:jc w:val="both"/>
        <w:rPr>
          <w:b/>
          <w:sz w:val="28"/>
          <w:szCs w:val="28"/>
          <w:lang w:val="ru-RU"/>
        </w:rPr>
      </w:pPr>
    </w:p>
    <w:p w:rsidR="00672C5B" w:rsidRPr="00672C5B" w:rsidRDefault="00672C5B" w:rsidP="00672C5B">
      <w:pPr>
        <w:spacing w:line="312" w:lineRule="auto"/>
        <w:ind w:firstLine="539"/>
        <w:jc w:val="both"/>
        <w:rPr>
          <w:b/>
          <w:sz w:val="28"/>
          <w:szCs w:val="28"/>
          <w:lang w:val="ru-RU"/>
        </w:rPr>
      </w:pPr>
    </w:p>
    <w:p w:rsidR="00672C5B" w:rsidRPr="00672C5B" w:rsidRDefault="00672C5B" w:rsidP="00672C5B">
      <w:pPr>
        <w:spacing w:line="312" w:lineRule="auto"/>
        <w:ind w:firstLine="539"/>
        <w:jc w:val="both"/>
        <w:rPr>
          <w:b/>
          <w:sz w:val="28"/>
          <w:szCs w:val="28"/>
          <w:lang w:val="ru-RU"/>
        </w:rPr>
      </w:pPr>
    </w:p>
    <w:p w:rsidR="00672C5B" w:rsidRPr="00672C5B" w:rsidRDefault="00672C5B" w:rsidP="00672C5B">
      <w:pPr>
        <w:spacing w:line="312" w:lineRule="auto"/>
        <w:ind w:firstLine="539"/>
        <w:jc w:val="both"/>
        <w:rPr>
          <w:b/>
          <w:sz w:val="28"/>
          <w:szCs w:val="28"/>
          <w:lang w:val="ru-RU"/>
        </w:rPr>
      </w:pPr>
    </w:p>
    <w:p w:rsidR="00672C5B" w:rsidRPr="00672C5B" w:rsidRDefault="00672C5B" w:rsidP="00672C5B">
      <w:pPr>
        <w:spacing w:line="312" w:lineRule="auto"/>
        <w:ind w:firstLine="539"/>
        <w:jc w:val="both"/>
        <w:rPr>
          <w:b/>
          <w:sz w:val="28"/>
          <w:szCs w:val="28"/>
          <w:lang w:val="ru-RU"/>
        </w:rPr>
      </w:pPr>
    </w:p>
    <w:p w:rsidR="00672C5B" w:rsidRPr="00672C5B" w:rsidRDefault="00672C5B" w:rsidP="00672C5B">
      <w:pPr>
        <w:spacing w:line="312" w:lineRule="auto"/>
        <w:ind w:firstLine="539"/>
        <w:jc w:val="center"/>
        <w:rPr>
          <w:sz w:val="28"/>
          <w:szCs w:val="28"/>
          <w:lang w:val="ru-RU"/>
        </w:rPr>
      </w:pPr>
      <w:r w:rsidRPr="00672C5B">
        <w:rPr>
          <w:sz w:val="28"/>
          <w:szCs w:val="28"/>
          <w:lang w:val="ru-RU"/>
        </w:rPr>
        <w:lastRenderedPageBreak/>
        <w:t>Учебное издание</w:t>
      </w:r>
    </w:p>
    <w:p w:rsidR="00672C5B" w:rsidRPr="00672C5B" w:rsidRDefault="00672C5B" w:rsidP="00672C5B">
      <w:pPr>
        <w:spacing w:line="312" w:lineRule="auto"/>
        <w:ind w:firstLine="539"/>
        <w:jc w:val="center"/>
        <w:rPr>
          <w:sz w:val="28"/>
          <w:szCs w:val="28"/>
          <w:lang w:val="ru-RU"/>
        </w:rPr>
      </w:pPr>
    </w:p>
    <w:p w:rsidR="00672C5B" w:rsidRPr="00672C5B" w:rsidRDefault="00672C5B" w:rsidP="00672C5B">
      <w:pPr>
        <w:spacing w:line="312" w:lineRule="auto"/>
        <w:ind w:firstLine="539"/>
        <w:jc w:val="center"/>
        <w:rPr>
          <w:sz w:val="28"/>
          <w:szCs w:val="28"/>
          <w:lang w:val="ru-RU"/>
        </w:rPr>
      </w:pPr>
    </w:p>
    <w:p w:rsidR="00672C5B" w:rsidRPr="00672C5B" w:rsidRDefault="00672C5B" w:rsidP="00672C5B">
      <w:pPr>
        <w:spacing w:line="312" w:lineRule="auto"/>
        <w:ind w:firstLine="539"/>
        <w:jc w:val="center"/>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center"/>
        <w:rPr>
          <w:sz w:val="28"/>
          <w:szCs w:val="28"/>
          <w:lang w:val="ru-RU"/>
        </w:rPr>
      </w:pPr>
    </w:p>
    <w:p w:rsidR="00672C5B" w:rsidRPr="00672C5B" w:rsidRDefault="00672C5B" w:rsidP="00672C5B">
      <w:pPr>
        <w:spacing w:line="312" w:lineRule="auto"/>
        <w:ind w:firstLine="539"/>
        <w:jc w:val="center"/>
        <w:rPr>
          <w:sz w:val="28"/>
          <w:szCs w:val="28"/>
          <w:lang w:val="ru-RU"/>
        </w:rPr>
      </w:pPr>
      <w:proofErr w:type="spellStart"/>
      <w:r w:rsidRPr="00672C5B">
        <w:rPr>
          <w:sz w:val="28"/>
          <w:szCs w:val="28"/>
          <w:lang w:val="ru-RU"/>
        </w:rPr>
        <w:t>Гичёв</w:t>
      </w:r>
      <w:proofErr w:type="spellEnd"/>
      <w:r w:rsidRPr="00672C5B">
        <w:rPr>
          <w:sz w:val="28"/>
          <w:szCs w:val="28"/>
          <w:lang w:val="ru-RU"/>
        </w:rPr>
        <w:t xml:space="preserve"> Юрий Александрович</w:t>
      </w:r>
    </w:p>
    <w:p w:rsidR="00672C5B" w:rsidRPr="00672C5B" w:rsidRDefault="00672C5B" w:rsidP="00672C5B">
      <w:pPr>
        <w:spacing w:line="312" w:lineRule="auto"/>
        <w:ind w:firstLine="539"/>
        <w:jc w:val="center"/>
        <w:rPr>
          <w:sz w:val="28"/>
          <w:szCs w:val="28"/>
          <w:lang w:val="ru-RU"/>
        </w:rPr>
      </w:pPr>
    </w:p>
    <w:p w:rsidR="00672C5B" w:rsidRPr="00672C5B" w:rsidRDefault="00672C5B" w:rsidP="00672C5B">
      <w:pPr>
        <w:spacing w:line="312" w:lineRule="auto"/>
        <w:ind w:firstLine="539"/>
        <w:jc w:val="center"/>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center"/>
        <w:rPr>
          <w:sz w:val="28"/>
          <w:szCs w:val="28"/>
          <w:lang w:val="ru-RU"/>
        </w:rPr>
      </w:pPr>
    </w:p>
    <w:p w:rsidR="00672C5B" w:rsidRPr="00672C5B" w:rsidRDefault="00672C5B" w:rsidP="00672C5B">
      <w:pPr>
        <w:spacing w:line="288" w:lineRule="auto"/>
        <w:jc w:val="center"/>
        <w:rPr>
          <w:b/>
          <w:sz w:val="48"/>
          <w:szCs w:val="48"/>
          <w:lang w:val="ru-RU"/>
        </w:rPr>
      </w:pPr>
      <w:r w:rsidRPr="00672C5B">
        <w:rPr>
          <w:b/>
          <w:sz w:val="48"/>
          <w:szCs w:val="48"/>
          <w:lang w:val="ru-RU"/>
        </w:rPr>
        <w:t>ВТОРИЧНЫЕ ЭНЕРГОРЕСУРСЫ</w:t>
      </w:r>
    </w:p>
    <w:p w:rsidR="00672C5B" w:rsidRPr="00672C5B" w:rsidRDefault="00672C5B" w:rsidP="00672C5B">
      <w:pPr>
        <w:spacing w:line="288" w:lineRule="auto"/>
        <w:jc w:val="center"/>
        <w:rPr>
          <w:b/>
          <w:sz w:val="48"/>
          <w:szCs w:val="48"/>
          <w:lang w:val="ru-RU"/>
        </w:rPr>
      </w:pPr>
      <w:r w:rsidRPr="00672C5B">
        <w:rPr>
          <w:b/>
          <w:sz w:val="48"/>
          <w:szCs w:val="48"/>
          <w:lang w:val="ru-RU"/>
        </w:rPr>
        <w:t>ПРОМЫШЛЕННЫХ ПРЕДПРИЯТИЙ</w:t>
      </w:r>
    </w:p>
    <w:p w:rsidR="00672C5B" w:rsidRPr="00672C5B" w:rsidRDefault="00672C5B" w:rsidP="00672C5B">
      <w:pPr>
        <w:spacing w:line="360" w:lineRule="auto"/>
        <w:ind w:firstLine="539"/>
        <w:jc w:val="center"/>
        <w:rPr>
          <w:b/>
          <w:sz w:val="40"/>
          <w:szCs w:val="40"/>
          <w:lang w:val="ru-RU"/>
        </w:rPr>
      </w:pPr>
      <w:r w:rsidRPr="00672C5B">
        <w:rPr>
          <w:b/>
          <w:sz w:val="40"/>
          <w:szCs w:val="40"/>
          <w:lang w:val="ru-RU"/>
        </w:rPr>
        <w:t>Часть ІІ</w:t>
      </w:r>
    </w:p>
    <w:p w:rsidR="00672C5B" w:rsidRPr="00672C5B" w:rsidRDefault="00672C5B" w:rsidP="00672C5B">
      <w:pPr>
        <w:spacing w:line="312" w:lineRule="auto"/>
        <w:ind w:firstLine="539"/>
        <w:jc w:val="center"/>
        <w:rPr>
          <w:sz w:val="28"/>
          <w:szCs w:val="28"/>
          <w:lang w:val="ru-RU"/>
        </w:rPr>
      </w:pPr>
    </w:p>
    <w:p w:rsidR="00672C5B" w:rsidRPr="00672C5B" w:rsidRDefault="00672C5B" w:rsidP="00672C5B">
      <w:pPr>
        <w:spacing w:line="312" w:lineRule="auto"/>
        <w:ind w:firstLine="539"/>
        <w:jc w:val="center"/>
        <w:rPr>
          <w:sz w:val="28"/>
          <w:szCs w:val="28"/>
          <w:lang w:val="ru-RU"/>
        </w:rPr>
      </w:pPr>
    </w:p>
    <w:p w:rsidR="00672C5B" w:rsidRPr="00672C5B" w:rsidRDefault="00672C5B" w:rsidP="00672C5B">
      <w:pPr>
        <w:spacing w:line="312" w:lineRule="auto"/>
        <w:ind w:firstLine="539"/>
        <w:jc w:val="center"/>
        <w:rPr>
          <w:sz w:val="28"/>
          <w:szCs w:val="28"/>
          <w:lang w:val="ru-RU"/>
        </w:rPr>
      </w:pPr>
    </w:p>
    <w:p w:rsidR="00672C5B" w:rsidRPr="00672C5B" w:rsidRDefault="00672C5B" w:rsidP="00672C5B">
      <w:pPr>
        <w:spacing w:line="312" w:lineRule="auto"/>
        <w:jc w:val="both"/>
        <w:rPr>
          <w:sz w:val="28"/>
          <w:szCs w:val="28"/>
          <w:lang w:val="ru-RU"/>
        </w:rPr>
      </w:pPr>
      <w:r w:rsidRPr="00672C5B">
        <w:rPr>
          <w:sz w:val="28"/>
          <w:szCs w:val="28"/>
          <w:lang w:val="ru-RU"/>
        </w:rPr>
        <w:t>Тем. план. 2012, поз. 310.</w:t>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jc w:val="both"/>
        <w:rPr>
          <w:sz w:val="28"/>
          <w:szCs w:val="28"/>
          <w:lang w:val="ru-RU"/>
        </w:rPr>
      </w:pPr>
      <w:r w:rsidRPr="00672C5B">
        <w:rPr>
          <w:sz w:val="28"/>
          <w:szCs w:val="28"/>
          <w:lang w:val="ru-RU"/>
        </w:rPr>
        <w:t>Подписано к печати 12.06.2012. Формат 60</w:t>
      </w:r>
      <w:r w:rsidRPr="00672C5B">
        <w:rPr>
          <w:position w:val="-4"/>
          <w:sz w:val="28"/>
          <w:szCs w:val="28"/>
          <w:lang w:val="ru-RU"/>
        </w:rPr>
        <w:object w:dxaOrig="180" w:dyaOrig="200">
          <v:shape id="_x0000_i1431" type="#_x0000_t75" style="width:8.75pt;height:9.8pt" o:ole="">
            <v:imagedata r:id="rId804" o:title=""/>
          </v:shape>
          <o:OLEObject Type="Embed" ProgID="Equation.3" ShapeID="_x0000_i1431" DrawAspect="Content" ObjectID="_1402849355" r:id="rId1046"/>
        </w:object>
      </w:r>
      <w:r w:rsidRPr="00672C5B">
        <w:rPr>
          <w:sz w:val="28"/>
          <w:szCs w:val="28"/>
          <w:lang w:val="ru-RU"/>
        </w:rPr>
        <w:t xml:space="preserve">84 </w:t>
      </w:r>
      <w:r w:rsidRPr="00672C5B">
        <w:rPr>
          <w:sz w:val="18"/>
          <w:szCs w:val="28"/>
          <w:lang w:val="ru-RU"/>
        </w:rPr>
        <w:t>1/16</w:t>
      </w:r>
      <w:r w:rsidRPr="00672C5B">
        <w:rPr>
          <w:sz w:val="28"/>
          <w:szCs w:val="28"/>
          <w:lang w:val="ru-RU"/>
        </w:rPr>
        <w:t xml:space="preserve">. Бумага </w:t>
      </w:r>
      <w:proofErr w:type="spellStart"/>
      <w:r w:rsidRPr="00672C5B">
        <w:rPr>
          <w:sz w:val="28"/>
          <w:szCs w:val="28"/>
          <w:lang w:val="ru-RU"/>
        </w:rPr>
        <w:t>типогр</w:t>
      </w:r>
      <w:proofErr w:type="spellEnd"/>
      <w:r w:rsidRPr="00672C5B">
        <w:rPr>
          <w:sz w:val="28"/>
          <w:szCs w:val="28"/>
          <w:lang w:val="ru-RU"/>
        </w:rPr>
        <w:t xml:space="preserve">. Печать плоская. Уч.-изд. л. 3,17. </w:t>
      </w:r>
      <w:proofErr w:type="spellStart"/>
      <w:r w:rsidRPr="00672C5B">
        <w:rPr>
          <w:sz w:val="28"/>
          <w:szCs w:val="28"/>
          <w:lang w:val="ru-RU"/>
        </w:rPr>
        <w:t>Усл</w:t>
      </w:r>
      <w:proofErr w:type="spellEnd"/>
      <w:r w:rsidRPr="00672C5B">
        <w:rPr>
          <w:sz w:val="28"/>
          <w:szCs w:val="28"/>
          <w:lang w:val="ru-RU"/>
        </w:rPr>
        <w:t xml:space="preserve">. </w:t>
      </w:r>
      <w:proofErr w:type="spellStart"/>
      <w:r w:rsidRPr="00672C5B">
        <w:rPr>
          <w:sz w:val="28"/>
          <w:szCs w:val="28"/>
          <w:lang w:val="ru-RU"/>
        </w:rPr>
        <w:t>печ</w:t>
      </w:r>
      <w:proofErr w:type="spellEnd"/>
      <w:r w:rsidRPr="00672C5B">
        <w:rPr>
          <w:sz w:val="28"/>
          <w:szCs w:val="28"/>
          <w:lang w:val="ru-RU"/>
        </w:rPr>
        <w:t>. л. 3,13. Тираж 100экз. Заказ №         .</w:t>
      </w:r>
    </w:p>
    <w:p w:rsidR="00672C5B" w:rsidRPr="00672C5B" w:rsidRDefault="00672C5B" w:rsidP="00672C5B">
      <w:pPr>
        <w:spacing w:line="312" w:lineRule="auto"/>
        <w:ind w:firstLine="539"/>
        <w:jc w:val="both"/>
        <w:rPr>
          <w:sz w:val="28"/>
          <w:szCs w:val="28"/>
          <w:lang w:val="ru-RU"/>
        </w:rPr>
      </w:pPr>
    </w:p>
    <w:p w:rsidR="00672C5B" w:rsidRPr="00672C5B" w:rsidRDefault="00672C5B" w:rsidP="00672C5B">
      <w:pPr>
        <w:spacing w:line="312" w:lineRule="auto"/>
        <w:ind w:firstLine="539"/>
        <w:jc w:val="center"/>
        <w:rPr>
          <w:sz w:val="28"/>
          <w:szCs w:val="28"/>
          <w:lang w:val="ru-RU"/>
        </w:rPr>
      </w:pPr>
      <w:r w:rsidRPr="00672C5B">
        <w:rPr>
          <w:sz w:val="28"/>
          <w:szCs w:val="28"/>
          <w:lang w:val="ru-RU"/>
        </w:rPr>
        <w:t>Национальная металлургическая академия Украины</w:t>
      </w:r>
    </w:p>
    <w:p w:rsidR="00672C5B" w:rsidRPr="00672C5B" w:rsidRDefault="00672C5B" w:rsidP="00672C5B">
      <w:pPr>
        <w:spacing w:line="312" w:lineRule="auto"/>
        <w:ind w:firstLine="539"/>
        <w:jc w:val="center"/>
        <w:rPr>
          <w:sz w:val="28"/>
          <w:szCs w:val="28"/>
          <w:lang w:val="ru-RU"/>
        </w:rPr>
      </w:pPr>
      <w:r w:rsidRPr="00672C5B">
        <w:rPr>
          <w:sz w:val="28"/>
          <w:szCs w:val="28"/>
          <w:lang w:val="ru-RU"/>
        </w:rPr>
        <w:t>49600, г.Днепропетровск-5, пр. Гагарина, 4</w:t>
      </w:r>
    </w:p>
    <w:p w:rsidR="00672C5B" w:rsidRPr="00672C5B" w:rsidRDefault="00672C5B" w:rsidP="00672C5B">
      <w:pPr>
        <w:spacing w:line="312" w:lineRule="auto"/>
        <w:ind w:firstLine="539"/>
        <w:jc w:val="center"/>
        <w:rPr>
          <w:sz w:val="28"/>
          <w:szCs w:val="28"/>
          <w:lang w:val="ru-RU"/>
        </w:rPr>
      </w:pPr>
      <w:r w:rsidRPr="00672C5B">
        <w:rPr>
          <w:sz w:val="28"/>
          <w:szCs w:val="28"/>
          <w:lang w:val="ru-RU"/>
        </w:rPr>
        <w:t>_______________________________</w:t>
      </w:r>
    </w:p>
    <w:p w:rsidR="00BC6A03" w:rsidRDefault="00672C5B" w:rsidP="00672C5B">
      <w:pPr>
        <w:spacing w:line="312" w:lineRule="auto"/>
        <w:ind w:firstLine="539"/>
        <w:jc w:val="center"/>
        <w:rPr>
          <w:sz w:val="28"/>
          <w:szCs w:val="28"/>
          <w:lang w:val="ru-RU"/>
        </w:rPr>
        <w:sectPr w:rsidR="00BC6A03" w:rsidSect="00672C5B">
          <w:headerReference w:type="default" r:id="rId1047"/>
          <w:pgSz w:w="11907" w:h="16840" w:code="9"/>
          <w:pgMar w:top="1259" w:right="1106" w:bottom="1259" w:left="1259" w:header="0" w:footer="0" w:gutter="0"/>
          <w:cols w:space="720"/>
          <w:docGrid w:linePitch="326"/>
        </w:sectPr>
      </w:pPr>
      <w:r w:rsidRPr="00672C5B">
        <w:rPr>
          <w:sz w:val="28"/>
          <w:szCs w:val="28"/>
          <w:lang w:val="ru-RU"/>
        </w:rPr>
        <w:t xml:space="preserve">Редакционно-издательский отдел </w:t>
      </w:r>
      <w:proofErr w:type="spellStart"/>
      <w:r w:rsidRPr="00672C5B">
        <w:rPr>
          <w:sz w:val="28"/>
          <w:szCs w:val="28"/>
          <w:lang w:val="ru-RU"/>
        </w:rPr>
        <w:t>НМетАУ</w:t>
      </w:r>
      <w:proofErr w:type="spellEnd"/>
    </w:p>
    <w:p w:rsidR="00BC6A03" w:rsidRDefault="00BC6A03" w:rsidP="00BC6A03">
      <w:pPr>
        <w:pStyle w:val="af2"/>
        <w:keepNext/>
        <w:spacing w:before="0" w:after="0"/>
        <w:ind w:firstLine="0"/>
        <w:jc w:val="center"/>
        <w:rPr>
          <w:b w:val="0"/>
          <w:sz w:val="28"/>
          <w:lang w:val="uk-UA"/>
        </w:rPr>
      </w:pPr>
      <w:r>
        <w:rPr>
          <w:b w:val="0"/>
          <w:sz w:val="28"/>
          <w:lang w:val="uk-UA"/>
        </w:rPr>
        <w:lastRenderedPageBreak/>
        <w:t>Варіанти</w:t>
      </w:r>
      <w:r>
        <w:rPr>
          <w:b w:val="0"/>
          <w:color w:val="000000"/>
          <w:sz w:val="28"/>
          <w:lang w:val="uk-UA"/>
        </w:rPr>
        <w:t xml:space="preserve"> </w:t>
      </w:r>
      <w:r>
        <w:rPr>
          <w:b w:val="0"/>
          <w:sz w:val="28"/>
          <w:lang w:val="uk-UA"/>
        </w:rPr>
        <w:t>завдань</w:t>
      </w:r>
      <w:r>
        <w:rPr>
          <w:b w:val="0"/>
          <w:color w:val="000000"/>
          <w:sz w:val="28"/>
          <w:lang w:val="uk-UA"/>
        </w:rPr>
        <w:t xml:space="preserve"> для </w:t>
      </w:r>
      <w:r>
        <w:rPr>
          <w:b w:val="0"/>
          <w:sz w:val="28"/>
          <w:lang w:val="uk-UA"/>
        </w:rPr>
        <w:t>перевірочного</w:t>
      </w:r>
      <w:r>
        <w:rPr>
          <w:b w:val="0"/>
          <w:color w:val="000000"/>
          <w:sz w:val="28"/>
          <w:lang w:val="uk-UA"/>
        </w:rPr>
        <w:t xml:space="preserve"> </w:t>
      </w:r>
      <w:r>
        <w:rPr>
          <w:b w:val="0"/>
          <w:sz w:val="28"/>
          <w:lang w:val="uk-UA"/>
        </w:rPr>
        <w:t>теплового</w:t>
      </w:r>
      <w:r>
        <w:rPr>
          <w:b w:val="0"/>
          <w:color w:val="000000"/>
          <w:sz w:val="28"/>
          <w:lang w:val="uk-UA"/>
        </w:rPr>
        <w:t xml:space="preserve"> </w:t>
      </w:r>
      <w:r>
        <w:rPr>
          <w:b w:val="0"/>
          <w:sz w:val="28"/>
          <w:lang w:val="uk-UA"/>
        </w:rPr>
        <w:t>розрахунку</w:t>
      </w:r>
      <w:r>
        <w:rPr>
          <w:b w:val="0"/>
          <w:color w:val="000000"/>
          <w:sz w:val="28"/>
          <w:lang w:val="uk-UA"/>
        </w:rPr>
        <w:t xml:space="preserve"> </w:t>
      </w:r>
      <w:r>
        <w:rPr>
          <w:b w:val="0"/>
          <w:sz w:val="28"/>
          <w:lang w:val="uk-UA"/>
        </w:rPr>
        <w:t>водотрубного</w:t>
      </w:r>
      <w:r>
        <w:rPr>
          <w:b w:val="0"/>
          <w:color w:val="000000"/>
          <w:sz w:val="28"/>
          <w:lang w:val="uk-UA"/>
        </w:rPr>
        <w:t xml:space="preserve"> </w:t>
      </w:r>
      <w:proofErr w:type="spellStart"/>
      <w:r>
        <w:rPr>
          <w:b w:val="0"/>
          <w:color w:val="000000"/>
          <w:sz w:val="28"/>
          <w:lang w:val="uk-UA"/>
        </w:rPr>
        <w:t>конвективного</w:t>
      </w:r>
      <w:proofErr w:type="spellEnd"/>
      <w:r>
        <w:rPr>
          <w:b w:val="0"/>
          <w:color w:val="000000"/>
          <w:sz w:val="28"/>
          <w:lang w:val="uk-UA"/>
        </w:rPr>
        <w:t xml:space="preserve"> котла-</w:t>
      </w:r>
      <w:r>
        <w:rPr>
          <w:b w:val="0"/>
          <w:sz w:val="28"/>
          <w:lang w:val="uk-UA"/>
        </w:rPr>
        <w:t>утилізатора</w:t>
      </w:r>
    </w:p>
    <w:p w:rsidR="00BC6A03" w:rsidRDefault="00BC6A03" w:rsidP="00BC6A03"/>
    <w:p w:rsidR="00BC6A03" w:rsidRPr="00B74EC1" w:rsidRDefault="00BC6A03" w:rsidP="00BC6A03"/>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7"/>
        <w:gridCol w:w="1130"/>
        <w:gridCol w:w="1292"/>
        <w:gridCol w:w="1257"/>
        <w:gridCol w:w="720"/>
        <w:gridCol w:w="732"/>
        <w:gridCol w:w="572"/>
        <w:gridCol w:w="745"/>
        <w:gridCol w:w="1305"/>
        <w:gridCol w:w="1171"/>
      </w:tblGrid>
      <w:tr w:rsidR="00BC6A03" w:rsidTr="00401F14">
        <w:trPr>
          <w:cantSplit/>
          <w:jc w:val="center"/>
        </w:trPr>
        <w:tc>
          <w:tcPr>
            <w:tcW w:w="777" w:type="dxa"/>
            <w:vMerge w:val="restart"/>
            <w:vAlign w:val="center"/>
          </w:tcPr>
          <w:p w:rsidR="00BC6A03" w:rsidRDefault="00BC6A03" w:rsidP="00401F14">
            <w:pPr>
              <w:widowControl w:val="0"/>
              <w:ind w:left="-149"/>
              <w:jc w:val="center"/>
              <w:rPr>
                <w:sz w:val="26"/>
              </w:rPr>
            </w:pPr>
            <w:r>
              <w:rPr>
                <w:color w:val="000000"/>
                <w:sz w:val="26"/>
              </w:rPr>
              <w:t xml:space="preserve">№ </w:t>
            </w:r>
            <w:proofErr w:type="spellStart"/>
            <w:r>
              <w:rPr>
                <w:color w:val="000000"/>
                <w:sz w:val="26"/>
              </w:rPr>
              <w:t>варі-анта</w:t>
            </w:r>
            <w:proofErr w:type="spellEnd"/>
          </w:p>
        </w:tc>
        <w:tc>
          <w:tcPr>
            <w:tcW w:w="1130" w:type="dxa"/>
            <w:vMerge w:val="restart"/>
            <w:vAlign w:val="center"/>
          </w:tcPr>
          <w:p w:rsidR="00BC6A03" w:rsidRDefault="00BC6A03" w:rsidP="00401F14">
            <w:pPr>
              <w:widowControl w:val="0"/>
              <w:ind w:left="-206"/>
              <w:jc w:val="center"/>
              <w:rPr>
                <w:sz w:val="26"/>
              </w:rPr>
            </w:pPr>
            <w:proofErr w:type="spellStart"/>
            <w:r>
              <w:rPr>
                <w:color w:val="000000"/>
                <w:sz w:val="26"/>
              </w:rPr>
              <w:t>Типо-розмір</w:t>
            </w:r>
            <w:proofErr w:type="spellEnd"/>
            <w:r>
              <w:rPr>
                <w:color w:val="000000"/>
                <w:sz w:val="26"/>
              </w:rPr>
              <w:t xml:space="preserve"> котла</w:t>
            </w:r>
          </w:p>
        </w:tc>
        <w:tc>
          <w:tcPr>
            <w:tcW w:w="1292" w:type="dxa"/>
            <w:vMerge w:val="restart"/>
            <w:vAlign w:val="center"/>
          </w:tcPr>
          <w:p w:rsidR="00BC6A03" w:rsidRDefault="00BC6A03" w:rsidP="00401F14">
            <w:pPr>
              <w:widowControl w:val="0"/>
              <w:ind w:left="-79" w:right="72"/>
              <w:jc w:val="center"/>
              <w:rPr>
                <w:color w:val="000000"/>
                <w:sz w:val="26"/>
              </w:rPr>
            </w:pPr>
            <w:proofErr w:type="spellStart"/>
            <w:r>
              <w:rPr>
                <w:color w:val="000000"/>
                <w:sz w:val="26"/>
              </w:rPr>
              <w:t>Темпера-тура</w:t>
            </w:r>
            <w:proofErr w:type="spellEnd"/>
            <w:r>
              <w:rPr>
                <w:color w:val="000000"/>
                <w:sz w:val="26"/>
              </w:rPr>
              <w:t xml:space="preserve"> газів перед котлом </w:t>
            </w:r>
            <w:r>
              <w:rPr>
                <w:position w:val="-12"/>
                <w:sz w:val="26"/>
              </w:rPr>
              <w:object w:dxaOrig="380" w:dyaOrig="420">
                <v:shape id="_x0000_i1432" type="#_x0000_t75" style="width:24pt;height:27.25pt" o:ole="" fillcolor="window">
                  <v:imagedata r:id="rId1048" o:title=""/>
                </v:shape>
                <o:OLEObject Type="Embed" ProgID="Equation.3" ShapeID="_x0000_i1432" DrawAspect="Content" ObjectID="_1402849356" r:id="rId1049"/>
              </w:object>
            </w:r>
            <w:r>
              <w:rPr>
                <w:sz w:val="26"/>
              </w:rPr>
              <w:t xml:space="preserve">, </w:t>
            </w:r>
            <w:proofErr w:type="spellStart"/>
            <w:r>
              <w:rPr>
                <w:color w:val="000000"/>
                <w:sz w:val="26"/>
                <w:vertAlign w:val="superscript"/>
              </w:rPr>
              <w:t>о</w:t>
            </w:r>
            <w:r>
              <w:rPr>
                <w:color w:val="000000"/>
                <w:sz w:val="26"/>
              </w:rPr>
              <w:t>С</w:t>
            </w:r>
            <w:proofErr w:type="spellEnd"/>
          </w:p>
        </w:tc>
        <w:tc>
          <w:tcPr>
            <w:tcW w:w="1257" w:type="dxa"/>
            <w:vMerge w:val="restart"/>
            <w:vAlign w:val="center"/>
          </w:tcPr>
          <w:p w:rsidR="00BC6A03" w:rsidRDefault="00BC6A03" w:rsidP="00401F14">
            <w:pPr>
              <w:widowControl w:val="0"/>
              <w:jc w:val="center"/>
              <w:rPr>
                <w:sz w:val="26"/>
              </w:rPr>
            </w:pPr>
            <w:r>
              <w:rPr>
                <w:sz w:val="26"/>
              </w:rPr>
              <w:t xml:space="preserve">Витрата </w:t>
            </w:r>
            <w:proofErr w:type="spellStart"/>
            <w:r>
              <w:rPr>
                <w:sz w:val="26"/>
              </w:rPr>
              <w:t>відхід-них</w:t>
            </w:r>
            <w:proofErr w:type="spellEnd"/>
            <w:r>
              <w:rPr>
                <w:sz w:val="26"/>
              </w:rPr>
              <w:t xml:space="preserve"> газів </w:t>
            </w:r>
            <w:r>
              <w:rPr>
                <w:position w:val="-12"/>
                <w:sz w:val="26"/>
              </w:rPr>
              <w:object w:dxaOrig="440" w:dyaOrig="380">
                <v:shape id="_x0000_i1433" type="#_x0000_t75" style="width:27.25pt;height:22.9pt" o:ole="" fillcolor="window">
                  <v:imagedata r:id="rId1050" o:title=""/>
                </v:shape>
                <o:OLEObject Type="Embed" ProgID="Equation.3" ShapeID="_x0000_i1433" DrawAspect="Content" ObjectID="_1402849357" r:id="rId1051"/>
              </w:object>
            </w:r>
            <w:r>
              <w:rPr>
                <w:sz w:val="26"/>
              </w:rPr>
              <w:t xml:space="preserve">, </w:t>
            </w:r>
            <w:r>
              <w:rPr>
                <w:sz w:val="22"/>
              </w:rPr>
              <w:t>тис.м</w:t>
            </w:r>
            <w:r>
              <w:rPr>
                <w:sz w:val="22"/>
                <w:vertAlign w:val="superscript"/>
              </w:rPr>
              <w:t>3</w:t>
            </w:r>
            <w:r>
              <w:rPr>
                <w:sz w:val="22"/>
              </w:rPr>
              <w:t>/</w:t>
            </w:r>
            <w:proofErr w:type="spellStart"/>
            <w:r>
              <w:rPr>
                <w:sz w:val="22"/>
              </w:rPr>
              <w:t>год</w:t>
            </w:r>
            <w:proofErr w:type="spellEnd"/>
          </w:p>
        </w:tc>
        <w:tc>
          <w:tcPr>
            <w:tcW w:w="2769" w:type="dxa"/>
            <w:gridSpan w:val="4"/>
            <w:vAlign w:val="center"/>
          </w:tcPr>
          <w:p w:rsidR="00BC6A03" w:rsidRDefault="00BC6A03" w:rsidP="00401F14">
            <w:pPr>
              <w:widowControl w:val="0"/>
              <w:jc w:val="center"/>
              <w:rPr>
                <w:sz w:val="26"/>
              </w:rPr>
            </w:pPr>
            <w:r>
              <w:rPr>
                <w:sz w:val="26"/>
              </w:rPr>
              <w:t>Об'ємний</w:t>
            </w:r>
            <w:r>
              <w:rPr>
                <w:color w:val="000000"/>
                <w:sz w:val="26"/>
              </w:rPr>
              <w:t xml:space="preserve"> </w:t>
            </w:r>
            <w:r>
              <w:rPr>
                <w:sz w:val="26"/>
              </w:rPr>
              <w:t>состав</w:t>
            </w:r>
            <w:r>
              <w:rPr>
                <w:color w:val="000000"/>
                <w:sz w:val="26"/>
              </w:rPr>
              <w:t xml:space="preserve"> </w:t>
            </w:r>
            <w:r>
              <w:rPr>
                <w:sz w:val="26"/>
              </w:rPr>
              <w:t xml:space="preserve">відхідних газів </w:t>
            </w:r>
            <w:r>
              <w:rPr>
                <w:color w:val="000000"/>
                <w:sz w:val="26"/>
              </w:rPr>
              <w:t>, %</w:t>
            </w:r>
          </w:p>
        </w:tc>
        <w:tc>
          <w:tcPr>
            <w:tcW w:w="1305" w:type="dxa"/>
            <w:vMerge w:val="restart"/>
            <w:vAlign w:val="center"/>
          </w:tcPr>
          <w:p w:rsidR="00BC6A03" w:rsidRDefault="00BC6A03" w:rsidP="00401F14">
            <w:pPr>
              <w:widowControl w:val="0"/>
              <w:jc w:val="center"/>
              <w:rPr>
                <w:sz w:val="26"/>
              </w:rPr>
            </w:pPr>
            <w:r>
              <w:rPr>
                <w:sz w:val="26"/>
              </w:rPr>
              <w:t>Частка</w:t>
            </w:r>
            <w:r>
              <w:rPr>
                <w:color w:val="000000"/>
                <w:sz w:val="26"/>
              </w:rPr>
              <w:t xml:space="preserve"> </w:t>
            </w:r>
            <w:r>
              <w:rPr>
                <w:sz w:val="26"/>
              </w:rPr>
              <w:t xml:space="preserve">повітря, що </w:t>
            </w:r>
            <w:proofErr w:type="spellStart"/>
            <w:r>
              <w:rPr>
                <w:sz w:val="26"/>
              </w:rPr>
              <w:t>підсмок-тується</w:t>
            </w:r>
            <w:proofErr w:type="spellEnd"/>
            <w:r>
              <w:rPr>
                <w:color w:val="000000"/>
                <w:sz w:val="26"/>
              </w:rPr>
              <w:t xml:space="preserve"> в котел </w:t>
            </w:r>
            <w:r>
              <w:rPr>
                <w:color w:val="000000"/>
                <w:sz w:val="26"/>
              </w:rPr>
              <w:sym w:font="Symbol" w:char="F044"/>
            </w:r>
            <w:r>
              <w:rPr>
                <w:color w:val="000000"/>
                <w:sz w:val="26"/>
              </w:rPr>
              <w:sym w:font="Symbol" w:char="F061"/>
            </w:r>
            <w:r>
              <w:rPr>
                <w:color w:val="000000"/>
                <w:sz w:val="26"/>
                <w:vertAlign w:val="subscript"/>
              </w:rPr>
              <w:t>П</w:t>
            </w:r>
            <w:r>
              <w:rPr>
                <w:color w:val="000000"/>
                <w:sz w:val="26"/>
              </w:rPr>
              <w:t>, %</w:t>
            </w:r>
          </w:p>
        </w:tc>
        <w:tc>
          <w:tcPr>
            <w:tcW w:w="1171" w:type="dxa"/>
            <w:vMerge w:val="restart"/>
            <w:vAlign w:val="center"/>
          </w:tcPr>
          <w:p w:rsidR="00BC6A03" w:rsidRDefault="00BC6A03" w:rsidP="00401F14">
            <w:pPr>
              <w:widowControl w:val="0"/>
              <w:jc w:val="center"/>
              <w:rPr>
                <w:sz w:val="26"/>
              </w:rPr>
            </w:pPr>
            <w:r>
              <w:rPr>
                <w:sz w:val="26"/>
              </w:rPr>
              <w:t xml:space="preserve">Тиск </w:t>
            </w:r>
            <w:proofErr w:type="spellStart"/>
            <w:r>
              <w:rPr>
                <w:sz w:val="26"/>
              </w:rPr>
              <w:t>одержу-ваної</w:t>
            </w:r>
            <w:proofErr w:type="spellEnd"/>
            <w:r>
              <w:rPr>
                <w:sz w:val="26"/>
              </w:rPr>
              <w:t xml:space="preserve"> пари Р, </w:t>
            </w:r>
            <w:proofErr w:type="spellStart"/>
            <w:r>
              <w:rPr>
                <w:sz w:val="26"/>
              </w:rPr>
              <w:t>МПа</w:t>
            </w:r>
            <w:proofErr w:type="spellEnd"/>
          </w:p>
        </w:tc>
      </w:tr>
      <w:tr w:rsidR="00BC6A03" w:rsidTr="00401F14">
        <w:trPr>
          <w:cantSplit/>
          <w:jc w:val="center"/>
        </w:trPr>
        <w:tc>
          <w:tcPr>
            <w:tcW w:w="777" w:type="dxa"/>
            <w:vMerge/>
            <w:vAlign w:val="center"/>
          </w:tcPr>
          <w:p w:rsidR="00BC6A03" w:rsidRDefault="00BC6A03" w:rsidP="00401F14">
            <w:pPr>
              <w:widowControl w:val="0"/>
              <w:jc w:val="center"/>
              <w:rPr>
                <w:sz w:val="26"/>
              </w:rPr>
            </w:pPr>
          </w:p>
        </w:tc>
        <w:tc>
          <w:tcPr>
            <w:tcW w:w="1130" w:type="dxa"/>
            <w:vMerge/>
            <w:vAlign w:val="center"/>
          </w:tcPr>
          <w:p w:rsidR="00BC6A03" w:rsidRDefault="00BC6A03" w:rsidP="00401F14">
            <w:pPr>
              <w:widowControl w:val="0"/>
              <w:jc w:val="center"/>
              <w:rPr>
                <w:sz w:val="26"/>
              </w:rPr>
            </w:pPr>
          </w:p>
        </w:tc>
        <w:tc>
          <w:tcPr>
            <w:tcW w:w="1292" w:type="dxa"/>
            <w:vMerge/>
            <w:vAlign w:val="center"/>
          </w:tcPr>
          <w:p w:rsidR="00BC6A03" w:rsidRDefault="00BC6A03" w:rsidP="00401F14">
            <w:pPr>
              <w:widowControl w:val="0"/>
              <w:jc w:val="center"/>
              <w:rPr>
                <w:sz w:val="26"/>
              </w:rPr>
            </w:pPr>
          </w:p>
        </w:tc>
        <w:tc>
          <w:tcPr>
            <w:tcW w:w="1257" w:type="dxa"/>
            <w:vMerge/>
            <w:vAlign w:val="center"/>
          </w:tcPr>
          <w:p w:rsidR="00BC6A03" w:rsidRDefault="00BC6A03" w:rsidP="00401F14">
            <w:pPr>
              <w:widowControl w:val="0"/>
              <w:jc w:val="center"/>
              <w:rPr>
                <w:sz w:val="26"/>
              </w:rPr>
            </w:pPr>
          </w:p>
        </w:tc>
        <w:tc>
          <w:tcPr>
            <w:tcW w:w="720" w:type="dxa"/>
            <w:vAlign w:val="center"/>
          </w:tcPr>
          <w:p w:rsidR="00BC6A03" w:rsidRDefault="00BC6A03" w:rsidP="00401F14">
            <w:pPr>
              <w:widowControl w:val="0"/>
              <w:jc w:val="center"/>
              <w:rPr>
                <w:color w:val="000000"/>
                <w:sz w:val="30"/>
                <w:vertAlign w:val="subscript"/>
              </w:rPr>
            </w:pPr>
            <w:r>
              <w:rPr>
                <w:i/>
                <w:sz w:val="30"/>
              </w:rPr>
              <w:t>r</w:t>
            </w:r>
            <w:r>
              <w:rPr>
                <w:sz w:val="30"/>
                <w:vertAlign w:val="subscript"/>
              </w:rPr>
              <w:t>СО2</w:t>
            </w:r>
          </w:p>
        </w:tc>
        <w:tc>
          <w:tcPr>
            <w:tcW w:w="732" w:type="dxa"/>
            <w:vAlign w:val="center"/>
          </w:tcPr>
          <w:p w:rsidR="00BC6A03" w:rsidRDefault="00BC6A03" w:rsidP="00401F14">
            <w:pPr>
              <w:widowControl w:val="0"/>
              <w:jc w:val="center"/>
              <w:rPr>
                <w:color w:val="000000"/>
                <w:sz w:val="30"/>
              </w:rPr>
            </w:pPr>
            <w:r>
              <w:rPr>
                <w:i/>
                <w:sz w:val="30"/>
              </w:rPr>
              <w:t>r</w:t>
            </w:r>
            <w:r>
              <w:rPr>
                <w:sz w:val="30"/>
                <w:vertAlign w:val="subscript"/>
              </w:rPr>
              <w:t>Н2О</w:t>
            </w:r>
          </w:p>
        </w:tc>
        <w:tc>
          <w:tcPr>
            <w:tcW w:w="572" w:type="dxa"/>
            <w:vAlign w:val="center"/>
          </w:tcPr>
          <w:p w:rsidR="00BC6A03" w:rsidRDefault="00BC6A03" w:rsidP="00401F14">
            <w:pPr>
              <w:widowControl w:val="0"/>
              <w:jc w:val="center"/>
              <w:rPr>
                <w:color w:val="000000"/>
                <w:sz w:val="30"/>
                <w:vertAlign w:val="subscript"/>
              </w:rPr>
            </w:pPr>
            <w:r>
              <w:rPr>
                <w:i/>
                <w:sz w:val="30"/>
              </w:rPr>
              <w:t>r</w:t>
            </w:r>
            <w:r>
              <w:rPr>
                <w:sz w:val="30"/>
                <w:vertAlign w:val="subscript"/>
              </w:rPr>
              <w:t>О2</w:t>
            </w:r>
          </w:p>
        </w:tc>
        <w:tc>
          <w:tcPr>
            <w:tcW w:w="745" w:type="dxa"/>
            <w:vAlign w:val="center"/>
          </w:tcPr>
          <w:p w:rsidR="00BC6A03" w:rsidRDefault="00BC6A03" w:rsidP="00401F14">
            <w:pPr>
              <w:widowControl w:val="0"/>
              <w:jc w:val="center"/>
              <w:rPr>
                <w:color w:val="000000"/>
                <w:sz w:val="30"/>
              </w:rPr>
            </w:pPr>
            <w:r>
              <w:rPr>
                <w:i/>
                <w:sz w:val="30"/>
              </w:rPr>
              <w:t>r</w:t>
            </w:r>
            <w:r>
              <w:rPr>
                <w:sz w:val="30"/>
                <w:vertAlign w:val="subscript"/>
              </w:rPr>
              <w:t>N2</w:t>
            </w:r>
          </w:p>
        </w:tc>
        <w:tc>
          <w:tcPr>
            <w:tcW w:w="1305" w:type="dxa"/>
            <w:vMerge/>
            <w:vAlign w:val="center"/>
          </w:tcPr>
          <w:p w:rsidR="00BC6A03" w:rsidRDefault="00BC6A03" w:rsidP="00401F14">
            <w:pPr>
              <w:widowControl w:val="0"/>
              <w:jc w:val="center"/>
              <w:rPr>
                <w:sz w:val="26"/>
              </w:rPr>
            </w:pPr>
          </w:p>
        </w:tc>
        <w:tc>
          <w:tcPr>
            <w:tcW w:w="1171" w:type="dxa"/>
            <w:vMerge/>
            <w:vAlign w:val="center"/>
          </w:tcPr>
          <w:p w:rsidR="00BC6A03" w:rsidRDefault="00BC6A03" w:rsidP="00401F14">
            <w:pPr>
              <w:widowControl w:val="0"/>
              <w:jc w:val="center"/>
              <w:rPr>
                <w:sz w:val="26"/>
              </w:rPr>
            </w:pP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1</w:t>
            </w:r>
          </w:p>
        </w:tc>
        <w:tc>
          <w:tcPr>
            <w:tcW w:w="1130" w:type="dxa"/>
          </w:tcPr>
          <w:p w:rsidR="00BC6A03" w:rsidRDefault="00BC6A03" w:rsidP="00401F14">
            <w:pPr>
              <w:widowControl w:val="0"/>
              <w:rPr>
                <w:color w:val="000000"/>
                <w:sz w:val="26"/>
              </w:rPr>
            </w:pPr>
            <w:r>
              <w:rPr>
                <w:color w:val="000000"/>
                <w:sz w:val="26"/>
              </w:rPr>
              <w:t>КУ-60</w:t>
            </w:r>
          </w:p>
        </w:tc>
        <w:tc>
          <w:tcPr>
            <w:tcW w:w="1292" w:type="dxa"/>
          </w:tcPr>
          <w:p w:rsidR="00BC6A03" w:rsidRDefault="00BC6A03" w:rsidP="00401F14">
            <w:pPr>
              <w:jc w:val="center"/>
              <w:rPr>
                <w:color w:val="000000"/>
                <w:sz w:val="26"/>
              </w:rPr>
            </w:pPr>
            <w:r>
              <w:rPr>
                <w:color w:val="000000"/>
                <w:sz w:val="26"/>
              </w:rPr>
              <w:t>650</w:t>
            </w:r>
          </w:p>
        </w:tc>
        <w:tc>
          <w:tcPr>
            <w:tcW w:w="1257" w:type="dxa"/>
            <w:vAlign w:val="center"/>
          </w:tcPr>
          <w:p w:rsidR="00BC6A03" w:rsidRDefault="00BC6A03" w:rsidP="00401F14">
            <w:pPr>
              <w:widowControl w:val="0"/>
              <w:jc w:val="center"/>
              <w:rPr>
                <w:sz w:val="26"/>
              </w:rPr>
            </w:pPr>
            <w:r>
              <w:rPr>
                <w:sz w:val="26"/>
              </w:rPr>
              <w:t>55,0</w:t>
            </w:r>
          </w:p>
        </w:tc>
        <w:tc>
          <w:tcPr>
            <w:tcW w:w="720" w:type="dxa"/>
          </w:tcPr>
          <w:p w:rsidR="00BC6A03" w:rsidRDefault="00BC6A03" w:rsidP="00401F14">
            <w:pPr>
              <w:ind w:left="-195"/>
              <w:jc w:val="center"/>
              <w:rPr>
                <w:color w:val="000000"/>
                <w:sz w:val="26"/>
              </w:rPr>
            </w:pPr>
            <w:r>
              <w:rPr>
                <w:color w:val="000000"/>
                <w:sz w:val="26"/>
              </w:rPr>
              <w:t>12,0</w:t>
            </w:r>
          </w:p>
        </w:tc>
        <w:tc>
          <w:tcPr>
            <w:tcW w:w="732" w:type="dxa"/>
          </w:tcPr>
          <w:p w:rsidR="00BC6A03" w:rsidRDefault="00BC6A03" w:rsidP="00401F14">
            <w:pPr>
              <w:jc w:val="center"/>
              <w:rPr>
                <w:color w:val="000000"/>
                <w:sz w:val="26"/>
              </w:rPr>
            </w:pPr>
            <w:r>
              <w:rPr>
                <w:color w:val="000000"/>
                <w:sz w:val="26"/>
              </w:rPr>
              <w:t>10,5</w:t>
            </w:r>
          </w:p>
        </w:tc>
        <w:tc>
          <w:tcPr>
            <w:tcW w:w="572" w:type="dxa"/>
          </w:tcPr>
          <w:p w:rsidR="00BC6A03" w:rsidRDefault="00BC6A03" w:rsidP="00401F14">
            <w:pPr>
              <w:jc w:val="center"/>
              <w:rPr>
                <w:color w:val="000000"/>
                <w:sz w:val="26"/>
              </w:rPr>
            </w:pPr>
            <w:r>
              <w:rPr>
                <w:color w:val="000000"/>
                <w:sz w:val="26"/>
              </w:rPr>
              <w:t>5,5</w:t>
            </w:r>
          </w:p>
        </w:tc>
        <w:tc>
          <w:tcPr>
            <w:tcW w:w="745" w:type="dxa"/>
          </w:tcPr>
          <w:p w:rsidR="00BC6A03" w:rsidRDefault="00BC6A03" w:rsidP="00401F14">
            <w:pPr>
              <w:jc w:val="center"/>
              <w:rPr>
                <w:color w:val="000000"/>
                <w:sz w:val="26"/>
              </w:rPr>
            </w:pPr>
            <w:r>
              <w:rPr>
                <w:color w:val="000000"/>
                <w:sz w:val="26"/>
              </w:rPr>
              <w:t>72,0</w:t>
            </w:r>
          </w:p>
        </w:tc>
        <w:tc>
          <w:tcPr>
            <w:tcW w:w="1305" w:type="dxa"/>
          </w:tcPr>
          <w:p w:rsidR="00BC6A03" w:rsidRDefault="00BC6A03" w:rsidP="00401F14">
            <w:pPr>
              <w:jc w:val="center"/>
              <w:rPr>
                <w:color w:val="000000"/>
                <w:sz w:val="26"/>
              </w:rPr>
            </w:pPr>
            <w:r>
              <w:rPr>
                <w:color w:val="000000"/>
                <w:sz w:val="26"/>
              </w:rPr>
              <w:t>0,05</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2</w:t>
            </w:r>
          </w:p>
        </w:tc>
        <w:tc>
          <w:tcPr>
            <w:tcW w:w="1130" w:type="dxa"/>
          </w:tcPr>
          <w:p w:rsidR="00BC6A03" w:rsidRDefault="00BC6A03" w:rsidP="00401F14">
            <w:pPr>
              <w:widowControl w:val="0"/>
              <w:rPr>
                <w:color w:val="000000"/>
                <w:sz w:val="26"/>
              </w:rPr>
            </w:pPr>
            <w:r>
              <w:rPr>
                <w:color w:val="000000"/>
                <w:sz w:val="26"/>
              </w:rPr>
              <w:t>КУ-60</w:t>
            </w:r>
          </w:p>
        </w:tc>
        <w:tc>
          <w:tcPr>
            <w:tcW w:w="1292" w:type="dxa"/>
          </w:tcPr>
          <w:p w:rsidR="00BC6A03" w:rsidRDefault="00BC6A03" w:rsidP="00401F14">
            <w:pPr>
              <w:jc w:val="center"/>
              <w:rPr>
                <w:color w:val="000000"/>
                <w:sz w:val="26"/>
              </w:rPr>
            </w:pPr>
            <w:r>
              <w:rPr>
                <w:color w:val="000000"/>
                <w:sz w:val="26"/>
              </w:rPr>
              <w:t>750</w:t>
            </w:r>
          </w:p>
        </w:tc>
        <w:tc>
          <w:tcPr>
            <w:tcW w:w="1257" w:type="dxa"/>
            <w:vAlign w:val="center"/>
          </w:tcPr>
          <w:p w:rsidR="00BC6A03" w:rsidRDefault="00BC6A03" w:rsidP="00401F14">
            <w:pPr>
              <w:widowControl w:val="0"/>
              <w:jc w:val="center"/>
              <w:rPr>
                <w:sz w:val="26"/>
              </w:rPr>
            </w:pPr>
            <w:r>
              <w:rPr>
                <w:sz w:val="26"/>
              </w:rPr>
              <w:t>60,0</w:t>
            </w:r>
          </w:p>
        </w:tc>
        <w:tc>
          <w:tcPr>
            <w:tcW w:w="720" w:type="dxa"/>
          </w:tcPr>
          <w:p w:rsidR="00BC6A03" w:rsidRDefault="00BC6A03" w:rsidP="00401F14">
            <w:pPr>
              <w:ind w:left="-195"/>
              <w:jc w:val="center"/>
              <w:rPr>
                <w:color w:val="000000"/>
                <w:sz w:val="26"/>
              </w:rPr>
            </w:pPr>
            <w:r>
              <w:rPr>
                <w:color w:val="000000"/>
                <w:sz w:val="26"/>
              </w:rPr>
              <w:t>11,5</w:t>
            </w:r>
          </w:p>
        </w:tc>
        <w:tc>
          <w:tcPr>
            <w:tcW w:w="732" w:type="dxa"/>
          </w:tcPr>
          <w:p w:rsidR="00BC6A03" w:rsidRDefault="00BC6A03" w:rsidP="00401F14">
            <w:pPr>
              <w:jc w:val="center"/>
              <w:rPr>
                <w:color w:val="000000"/>
                <w:sz w:val="26"/>
              </w:rPr>
            </w:pPr>
            <w:r>
              <w:rPr>
                <w:color w:val="000000"/>
                <w:sz w:val="26"/>
              </w:rPr>
              <w:t>9,5</w:t>
            </w:r>
          </w:p>
        </w:tc>
        <w:tc>
          <w:tcPr>
            <w:tcW w:w="572" w:type="dxa"/>
          </w:tcPr>
          <w:p w:rsidR="00BC6A03" w:rsidRDefault="00BC6A03" w:rsidP="00401F14">
            <w:pPr>
              <w:jc w:val="center"/>
              <w:rPr>
                <w:color w:val="000000"/>
                <w:sz w:val="26"/>
              </w:rPr>
            </w:pPr>
            <w:r>
              <w:rPr>
                <w:color w:val="000000"/>
                <w:sz w:val="26"/>
              </w:rPr>
              <w:t>5,4</w:t>
            </w:r>
          </w:p>
        </w:tc>
        <w:tc>
          <w:tcPr>
            <w:tcW w:w="745" w:type="dxa"/>
          </w:tcPr>
          <w:p w:rsidR="00BC6A03" w:rsidRDefault="00BC6A03" w:rsidP="00401F14">
            <w:pPr>
              <w:jc w:val="center"/>
              <w:rPr>
                <w:color w:val="000000"/>
                <w:sz w:val="26"/>
              </w:rPr>
            </w:pPr>
            <w:r>
              <w:rPr>
                <w:color w:val="000000"/>
                <w:sz w:val="26"/>
              </w:rPr>
              <w:t>73,6</w:t>
            </w:r>
          </w:p>
        </w:tc>
        <w:tc>
          <w:tcPr>
            <w:tcW w:w="1305" w:type="dxa"/>
          </w:tcPr>
          <w:p w:rsidR="00BC6A03" w:rsidRDefault="00BC6A03" w:rsidP="00401F14">
            <w:pPr>
              <w:jc w:val="center"/>
              <w:rPr>
                <w:color w:val="000000"/>
                <w:sz w:val="26"/>
              </w:rPr>
            </w:pPr>
            <w:r>
              <w:rPr>
                <w:color w:val="000000"/>
                <w:sz w:val="26"/>
              </w:rPr>
              <w:t>0,045</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3</w:t>
            </w:r>
          </w:p>
        </w:tc>
        <w:tc>
          <w:tcPr>
            <w:tcW w:w="1130" w:type="dxa"/>
          </w:tcPr>
          <w:p w:rsidR="00BC6A03" w:rsidRDefault="00BC6A03" w:rsidP="00401F14">
            <w:pPr>
              <w:widowControl w:val="0"/>
              <w:rPr>
                <w:color w:val="000000"/>
                <w:sz w:val="26"/>
              </w:rPr>
            </w:pPr>
            <w:r>
              <w:rPr>
                <w:color w:val="000000"/>
                <w:sz w:val="26"/>
              </w:rPr>
              <w:t>КУ-60</w:t>
            </w:r>
          </w:p>
        </w:tc>
        <w:tc>
          <w:tcPr>
            <w:tcW w:w="1292" w:type="dxa"/>
          </w:tcPr>
          <w:p w:rsidR="00BC6A03" w:rsidRDefault="00BC6A03" w:rsidP="00401F14">
            <w:pPr>
              <w:jc w:val="center"/>
              <w:rPr>
                <w:color w:val="000000"/>
                <w:sz w:val="26"/>
              </w:rPr>
            </w:pPr>
            <w:r>
              <w:rPr>
                <w:color w:val="000000"/>
                <w:sz w:val="26"/>
              </w:rPr>
              <w:t>700</w:t>
            </w:r>
          </w:p>
        </w:tc>
        <w:tc>
          <w:tcPr>
            <w:tcW w:w="1257" w:type="dxa"/>
            <w:vAlign w:val="center"/>
          </w:tcPr>
          <w:p w:rsidR="00BC6A03" w:rsidRDefault="00BC6A03" w:rsidP="00401F14">
            <w:pPr>
              <w:widowControl w:val="0"/>
              <w:jc w:val="center"/>
              <w:rPr>
                <w:sz w:val="26"/>
              </w:rPr>
            </w:pPr>
            <w:r>
              <w:rPr>
                <w:sz w:val="26"/>
              </w:rPr>
              <w:t>65,0</w:t>
            </w:r>
          </w:p>
        </w:tc>
        <w:tc>
          <w:tcPr>
            <w:tcW w:w="720" w:type="dxa"/>
          </w:tcPr>
          <w:p w:rsidR="00BC6A03" w:rsidRDefault="00BC6A03" w:rsidP="00401F14">
            <w:pPr>
              <w:ind w:left="-195"/>
              <w:jc w:val="center"/>
              <w:rPr>
                <w:color w:val="000000"/>
                <w:sz w:val="26"/>
              </w:rPr>
            </w:pPr>
            <w:r>
              <w:rPr>
                <w:color w:val="000000"/>
                <w:sz w:val="26"/>
              </w:rPr>
              <w:t>11,0</w:t>
            </w:r>
          </w:p>
        </w:tc>
        <w:tc>
          <w:tcPr>
            <w:tcW w:w="732" w:type="dxa"/>
          </w:tcPr>
          <w:p w:rsidR="00BC6A03" w:rsidRDefault="00BC6A03" w:rsidP="00401F14">
            <w:pPr>
              <w:jc w:val="center"/>
              <w:rPr>
                <w:color w:val="000000"/>
                <w:sz w:val="26"/>
              </w:rPr>
            </w:pPr>
            <w:r>
              <w:rPr>
                <w:color w:val="000000"/>
                <w:sz w:val="26"/>
              </w:rPr>
              <w:t>10,0</w:t>
            </w:r>
          </w:p>
        </w:tc>
        <w:tc>
          <w:tcPr>
            <w:tcW w:w="572" w:type="dxa"/>
          </w:tcPr>
          <w:p w:rsidR="00BC6A03" w:rsidRDefault="00BC6A03" w:rsidP="00401F14">
            <w:pPr>
              <w:jc w:val="center"/>
              <w:rPr>
                <w:color w:val="000000"/>
                <w:sz w:val="26"/>
              </w:rPr>
            </w:pPr>
            <w:r>
              <w:rPr>
                <w:color w:val="000000"/>
                <w:sz w:val="26"/>
              </w:rPr>
              <w:t>5,3</w:t>
            </w:r>
          </w:p>
        </w:tc>
        <w:tc>
          <w:tcPr>
            <w:tcW w:w="745" w:type="dxa"/>
          </w:tcPr>
          <w:p w:rsidR="00BC6A03" w:rsidRDefault="00BC6A03" w:rsidP="00401F14">
            <w:pPr>
              <w:jc w:val="center"/>
              <w:rPr>
                <w:color w:val="000000"/>
                <w:sz w:val="26"/>
              </w:rPr>
            </w:pPr>
            <w:r>
              <w:rPr>
                <w:color w:val="000000"/>
                <w:sz w:val="26"/>
              </w:rPr>
              <w:t>73,7</w:t>
            </w:r>
          </w:p>
        </w:tc>
        <w:tc>
          <w:tcPr>
            <w:tcW w:w="1305" w:type="dxa"/>
          </w:tcPr>
          <w:p w:rsidR="00BC6A03" w:rsidRDefault="00BC6A03" w:rsidP="00401F14">
            <w:pPr>
              <w:jc w:val="center"/>
              <w:rPr>
                <w:color w:val="000000"/>
                <w:sz w:val="26"/>
              </w:rPr>
            </w:pPr>
            <w:r>
              <w:rPr>
                <w:color w:val="000000"/>
                <w:sz w:val="26"/>
              </w:rPr>
              <w:t>0,048</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4</w:t>
            </w:r>
          </w:p>
        </w:tc>
        <w:tc>
          <w:tcPr>
            <w:tcW w:w="1130" w:type="dxa"/>
          </w:tcPr>
          <w:p w:rsidR="00BC6A03" w:rsidRDefault="00BC6A03" w:rsidP="00401F14">
            <w:pPr>
              <w:widowControl w:val="0"/>
              <w:rPr>
                <w:color w:val="000000"/>
                <w:sz w:val="26"/>
              </w:rPr>
            </w:pPr>
            <w:r>
              <w:rPr>
                <w:color w:val="000000"/>
                <w:sz w:val="26"/>
              </w:rPr>
              <w:t>КУ-80</w:t>
            </w:r>
          </w:p>
        </w:tc>
        <w:tc>
          <w:tcPr>
            <w:tcW w:w="1292" w:type="dxa"/>
          </w:tcPr>
          <w:p w:rsidR="00BC6A03" w:rsidRDefault="00BC6A03" w:rsidP="00401F14">
            <w:pPr>
              <w:jc w:val="center"/>
              <w:rPr>
                <w:color w:val="000000"/>
                <w:sz w:val="26"/>
              </w:rPr>
            </w:pPr>
            <w:r>
              <w:rPr>
                <w:color w:val="000000"/>
                <w:sz w:val="26"/>
              </w:rPr>
              <w:t>750</w:t>
            </w:r>
          </w:p>
        </w:tc>
        <w:tc>
          <w:tcPr>
            <w:tcW w:w="1257" w:type="dxa"/>
            <w:vAlign w:val="center"/>
          </w:tcPr>
          <w:p w:rsidR="00BC6A03" w:rsidRDefault="00BC6A03" w:rsidP="00401F14">
            <w:pPr>
              <w:widowControl w:val="0"/>
              <w:jc w:val="center"/>
              <w:rPr>
                <w:sz w:val="26"/>
              </w:rPr>
            </w:pPr>
            <w:r>
              <w:rPr>
                <w:sz w:val="26"/>
              </w:rPr>
              <w:t>75,0</w:t>
            </w:r>
          </w:p>
        </w:tc>
        <w:tc>
          <w:tcPr>
            <w:tcW w:w="720" w:type="dxa"/>
          </w:tcPr>
          <w:p w:rsidR="00BC6A03" w:rsidRDefault="00BC6A03" w:rsidP="00401F14">
            <w:pPr>
              <w:ind w:left="-195"/>
              <w:jc w:val="center"/>
              <w:rPr>
                <w:color w:val="000000"/>
                <w:sz w:val="26"/>
              </w:rPr>
            </w:pPr>
            <w:r>
              <w:rPr>
                <w:color w:val="000000"/>
                <w:sz w:val="26"/>
              </w:rPr>
              <w:t>10,5</w:t>
            </w:r>
          </w:p>
        </w:tc>
        <w:tc>
          <w:tcPr>
            <w:tcW w:w="732" w:type="dxa"/>
          </w:tcPr>
          <w:p w:rsidR="00BC6A03" w:rsidRDefault="00BC6A03" w:rsidP="00401F14">
            <w:pPr>
              <w:jc w:val="center"/>
              <w:rPr>
                <w:color w:val="000000"/>
                <w:sz w:val="26"/>
              </w:rPr>
            </w:pPr>
            <w:r>
              <w:rPr>
                <w:color w:val="000000"/>
                <w:sz w:val="26"/>
              </w:rPr>
              <w:t>11,0</w:t>
            </w:r>
          </w:p>
        </w:tc>
        <w:tc>
          <w:tcPr>
            <w:tcW w:w="572" w:type="dxa"/>
          </w:tcPr>
          <w:p w:rsidR="00BC6A03" w:rsidRDefault="00BC6A03" w:rsidP="00401F14">
            <w:pPr>
              <w:jc w:val="center"/>
              <w:rPr>
                <w:color w:val="000000"/>
                <w:sz w:val="26"/>
              </w:rPr>
            </w:pPr>
            <w:r>
              <w:rPr>
                <w:color w:val="000000"/>
                <w:sz w:val="26"/>
              </w:rPr>
              <w:t>5,2</w:t>
            </w:r>
          </w:p>
        </w:tc>
        <w:tc>
          <w:tcPr>
            <w:tcW w:w="745" w:type="dxa"/>
          </w:tcPr>
          <w:p w:rsidR="00BC6A03" w:rsidRDefault="00BC6A03" w:rsidP="00401F14">
            <w:pPr>
              <w:jc w:val="center"/>
              <w:rPr>
                <w:color w:val="000000"/>
                <w:sz w:val="26"/>
              </w:rPr>
            </w:pPr>
            <w:r>
              <w:rPr>
                <w:color w:val="000000"/>
                <w:sz w:val="26"/>
              </w:rPr>
              <w:t>73,3</w:t>
            </w:r>
          </w:p>
        </w:tc>
        <w:tc>
          <w:tcPr>
            <w:tcW w:w="1305" w:type="dxa"/>
          </w:tcPr>
          <w:p w:rsidR="00BC6A03" w:rsidRDefault="00BC6A03" w:rsidP="00401F14">
            <w:pPr>
              <w:jc w:val="center"/>
              <w:rPr>
                <w:color w:val="000000"/>
                <w:sz w:val="26"/>
              </w:rPr>
            </w:pPr>
            <w:r>
              <w:rPr>
                <w:color w:val="000000"/>
                <w:sz w:val="26"/>
              </w:rPr>
              <w:t>0,04</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5</w:t>
            </w:r>
          </w:p>
        </w:tc>
        <w:tc>
          <w:tcPr>
            <w:tcW w:w="1130" w:type="dxa"/>
          </w:tcPr>
          <w:p w:rsidR="00BC6A03" w:rsidRDefault="00BC6A03" w:rsidP="00401F14">
            <w:pPr>
              <w:widowControl w:val="0"/>
              <w:rPr>
                <w:color w:val="000000"/>
                <w:sz w:val="26"/>
              </w:rPr>
            </w:pPr>
            <w:r>
              <w:rPr>
                <w:color w:val="000000"/>
                <w:sz w:val="26"/>
              </w:rPr>
              <w:t>КУ-100</w:t>
            </w:r>
          </w:p>
        </w:tc>
        <w:tc>
          <w:tcPr>
            <w:tcW w:w="1292" w:type="dxa"/>
          </w:tcPr>
          <w:p w:rsidR="00BC6A03" w:rsidRDefault="00BC6A03" w:rsidP="00401F14">
            <w:pPr>
              <w:jc w:val="center"/>
              <w:rPr>
                <w:color w:val="000000"/>
                <w:sz w:val="26"/>
              </w:rPr>
            </w:pPr>
            <w:r>
              <w:rPr>
                <w:color w:val="000000"/>
                <w:sz w:val="26"/>
              </w:rPr>
              <w:t>780</w:t>
            </w:r>
          </w:p>
        </w:tc>
        <w:tc>
          <w:tcPr>
            <w:tcW w:w="1257" w:type="dxa"/>
            <w:vAlign w:val="center"/>
          </w:tcPr>
          <w:p w:rsidR="00BC6A03" w:rsidRDefault="00BC6A03" w:rsidP="00401F14">
            <w:pPr>
              <w:widowControl w:val="0"/>
              <w:jc w:val="center"/>
              <w:rPr>
                <w:sz w:val="26"/>
              </w:rPr>
            </w:pPr>
            <w:r>
              <w:rPr>
                <w:sz w:val="26"/>
              </w:rPr>
              <w:t>95,0</w:t>
            </w:r>
          </w:p>
        </w:tc>
        <w:tc>
          <w:tcPr>
            <w:tcW w:w="720" w:type="dxa"/>
          </w:tcPr>
          <w:p w:rsidR="00BC6A03" w:rsidRDefault="00BC6A03" w:rsidP="00401F14">
            <w:pPr>
              <w:ind w:left="-195"/>
              <w:jc w:val="center"/>
              <w:rPr>
                <w:color w:val="000000"/>
                <w:sz w:val="26"/>
              </w:rPr>
            </w:pPr>
            <w:r>
              <w:rPr>
                <w:color w:val="000000"/>
                <w:sz w:val="26"/>
              </w:rPr>
              <w:t>10,0</w:t>
            </w:r>
          </w:p>
        </w:tc>
        <w:tc>
          <w:tcPr>
            <w:tcW w:w="732" w:type="dxa"/>
          </w:tcPr>
          <w:p w:rsidR="00BC6A03" w:rsidRDefault="00BC6A03" w:rsidP="00401F14">
            <w:pPr>
              <w:jc w:val="center"/>
              <w:rPr>
                <w:color w:val="000000"/>
                <w:sz w:val="26"/>
              </w:rPr>
            </w:pPr>
            <w:r>
              <w:rPr>
                <w:color w:val="000000"/>
                <w:sz w:val="26"/>
              </w:rPr>
              <w:t>11,5</w:t>
            </w:r>
          </w:p>
        </w:tc>
        <w:tc>
          <w:tcPr>
            <w:tcW w:w="572" w:type="dxa"/>
          </w:tcPr>
          <w:p w:rsidR="00BC6A03" w:rsidRDefault="00BC6A03" w:rsidP="00401F14">
            <w:pPr>
              <w:jc w:val="center"/>
              <w:rPr>
                <w:color w:val="000000"/>
                <w:sz w:val="26"/>
              </w:rPr>
            </w:pPr>
            <w:r>
              <w:rPr>
                <w:color w:val="000000"/>
                <w:sz w:val="26"/>
              </w:rPr>
              <w:t>5,1</w:t>
            </w:r>
          </w:p>
        </w:tc>
        <w:tc>
          <w:tcPr>
            <w:tcW w:w="745" w:type="dxa"/>
          </w:tcPr>
          <w:p w:rsidR="00BC6A03" w:rsidRDefault="00BC6A03" w:rsidP="00401F14">
            <w:pPr>
              <w:jc w:val="center"/>
              <w:rPr>
                <w:color w:val="000000"/>
                <w:sz w:val="26"/>
              </w:rPr>
            </w:pPr>
            <w:r>
              <w:rPr>
                <w:color w:val="000000"/>
                <w:sz w:val="26"/>
              </w:rPr>
              <w:t>73,4</w:t>
            </w:r>
          </w:p>
        </w:tc>
        <w:tc>
          <w:tcPr>
            <w:tcW w:w="1305" w:type="dxa"/>
          </w:tcPr>
          <w:p w:rsidR="00BC6A03" w:rsidRDefault="00BC6A03" w:rsidP="00401F14">
            <w:pPr>
              <w:jc w:val="center"/>
              <w:rPr>
                <w:color w:val="000000"/>
                <w:sz w:val="26"/>
              </w:rPr>
            </w:pPr>
            <w:r>
              <w:rPr>
                <w:color w:val="000000"/>
                <w:sz w:val="26"/>
              </w:rPr>
              <w:t>0,055</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6</w:t>
            </w:r>
          </w:p>
        </w:tc>
        <w:tc>
          <w:tcPr>
            <w:tcW w:w="1130" w:type="dxa"/>
          </w:tcPr>
          <w:p w:rsidR="00BC6A03" w:rsidRDefault="00BC6A03" w:rsidP="00401F14">
            <w:pPr>
              <w:widowControl w:val="0"/>
              <w:rPr>
                <w:color w:val="000000"/>
                <w:sz w:val="26"/>
              </w:rPr>
            </w:pPr>
            <w:r>
              <w:rPr>
                <w:color w:val="000000"/>
                <w:sz w:val="26"/>
              </w:rPr>
              <w:t>КУ-100</w:t>
            </w:r>
          </w:p>
        </w:tc>
        <w:tc>
          <w:tcPr>
            <w:tcW w:w="1292" w:type="dxa"/>
          </w:tcPr>
          <w:p w:rsidR="00BC6A03" w:rsidRDefault="00BC6A03" w:rsidP="00401F14">
            <w:pPr>
              <w:jc w:val="center"/>
              <w:rPr>
                <w:color w:val="000000"/>
                <w:sz w:val="26"/>
              </w:rPr>
            </w:pPr>
            <w:r>
              <w:rPr>
                <w:color w:val="000000"/>
                <w:sz w:val="26"/>
              </w:rPr>
              <w:t>750</w:t>
            </w:r>
          </w:p>
        </w:tc>
        <w:tc>
          <w:tcPr>
            <w:tcW w:w="1257" w:type="dxa"/>
            <w:vAlign w:val="center"/>
          </w:tcPr>
          <w:p w:rsidR="00BC6A03" w:rsidRDefault="00BC6A03" w:rsidP="00401F14">
            <w:pPr>
              <w:widowControl w:val="0"/>
              <w:jc w:val="center"/>
              <w:rPr>
                <w:sz w:val="26"/>
              </w:rPr>
            </w:pPr>
            <w:r>
              <w:rPr>
                <w:sz w:val="26"/>
              </w:rPr>
              <w:t>100,0</w:t>
            </w:r>
          </w:p>
        </w:tc>
        <w:tc>
          <w:tcPr>
            <w:tcW w:w="720" w:type="dxa"/>
          </w:tcPr>
          <w:p w:rsidR="00BC6A03" w:rsidRDefault="00BC6A03" w:rsidP="00401F14">
            <w:pPr>
              <w:ind w:left="-195"/>
              <w:jc w:val="center"/>
              <w:rPr>
                <w:color w:val="000000"/>
                <w:sz w:val="26"/>
              </w:rPr>
            </w:pPr>
            <w:r>
              <w:rPr>
                <w:color w:val="000000"/>
                <w:sz w:val="26"/>
              </w:rPr>
              <w:t>9,5</w:t>
            </w:r>
          </w:p>
        </w:tc>
        <w:tc>
          <w:tcPr>
            <w:tcW w:w="732" w:type="dxa"/>
          </w:tcPr>
          <w:p w:rsidR="00BC6A03" w:rsidRDefault="00BC6A03" w:rsidP="00401F14">
            <w:pPr>
              <w:jc w:val="center"/>
              <w:rPr>
                <w:color w:val="000000"/>
                <w:sz w:val="26"/>
              </w:rPr>
            </w:pPr>
            <w:r>
              <w:rPr>
                <w:color w:val="000000"/>
                <w:sz w:val="26"/>
              </w:rPr>
              <w:t>10,8</w:t>
            </w:r>
          </w:p>
        </w:tc>
        <w:tc>
          <w:tcPr>
            <w:tcW w:w="572" w:type="dxa"/>
          </w:tcPr>
          <w:p w:rsidR="00BC6A03" w:rsidRDefault="00BC6A03" w:rsidP="00401F14">
            <w:pPr>
              <w:jc w:val="center"/>
              <w:rPr>
                <w:color w:val="000000"/>
                <w:sz w:val="26"/>
              </w:rPr>
            </w:pPr>
            <w:r>
              <w:rPr>
                <w:color w:val="000000"/>
                <w:sz w:val="26"/>
              </w:rPr>
              <w:t>5,0</w:t>
            </w:r>
          </w:p>
        </w:tc>
        <w:tc>
          <w:tcPr>
            <w:tcW w:w="745" w:type="dxa"/>
          </w:tcPr>
          <w:p w:rsidR="00BC6A03" w:rsidRDefault="00BC6A03" w:rsidP="00401F14">
            <w:pPr>
              <w:jc w:val="center"/>
              <w:rPr>
                <w:color w:val="000000"/>
                <w:sz w:val="26"/>
              </w:rPr>
            </w:pPr>
            <w:r>
              <w:rPr>
                <w:color w:val="000000"/>
                <w:sz w:val="26"/>
              </w:rPr>
              <w:t>74,7</w:t>
            </w:r>
          </w:p>
        </w:tc>
        <w:tc>
          <w:tcPr>
            <w:tcW w:w="1305" w:type="dxa"/>
          </w:tcPr>
          <w:p w:rsidR="00BC6A03" w:rsidRDefault="00BC6A03" w:rsidP="00401F14">
            <w:pPr>
              <w:jc w:val="center"/>
              <w:rPr>
                <w:color w:val="000000"/>
                <w:sz w:val="26"/>
              </w:rPr>
            </w:pPr>
            <w:r>
              <w:rPr>
                <w:color w:val="000000"/>
                <w:sz w:val="26"/>
              </w:rPr>
              <w:t>0,08</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7</w:t>
            </w:r>
          </w:p>
        </w:tc>
        <w:tc>
          <w:tcPr>
            <w:tcW w:w="1130" w:type="dxa"/>
          </w:tcPr>
          <w:p w:rsidR="00BC6A03" w:rsidRDefault="00BC6A03" w:rsidP="00401F14">
            <w:pPr>
              <w:widowControl w:val="0"/>
              <w:rPr>
                <w:color w:val="000000"/>
                <w:sz w:val="26"/>
              </w:rPr>
            </w:pPr>
            <w:r>
              <w:rPr>
                <w:color w:val="000000"/>
                <w:sz w:val="26"/>
              </w:rPr>
              <w:t>КУ-125</w:t>
            </w:r>
          </w:p>
        </w:tc>
        <w:tc>
          <w:tcPr>
            <w:tcW w:w="1292" w:type="dxa"/>
          </w:tcPr>
          <w:p w:rsidR="00BC6A03" w:rsidRDefault="00BC6A03" w:rsidP="00401F14">
            <w:pPr>
              <w:jc w:val="center"/>
              <w:rPr>
                <w:color w:val="000000"/>
                <w:sz w:val="26"/>
              </w:rPr>
            </w:pPr>
            <w:r>
              <w:rPr>
                <w:color w:val="000000"/>
                <w:sz w:val="26"/>
              </w:rPr>
              <w:t>750</w:t>
            </w:r>
          </w:p>
        </w:tc>
        <w:tc>
          <w:tcPr>
            <w:tcW w:w="1257" w:type="dxa"/>
            <w:vAlign w:val="center"/>
          </w:tcPr>
          <w:p w:rsidR="00BC6A03" w:rsidRDefault="00BC6A03" w:rsidP="00401F14">
            <w:pPr>
              <w:widowControl w:val="0"/>
              <w:jc w:val="center"/>
              <w:rPr>
                <w:sz w:val="26"/>
              </w:rPr>
            </w:pPr>
            <w:r>
              <w:rPr>
                <w:sz w:val="26"/>
              </w:rPr>
              <w:t>120,0</w:t>
            </w:r>
          </w:p>
        </w:tc>
        <w:tc>
          <w:tcPr>
            <w:tcW w:w="720" w:type="dxa"/>
          </w:tcPr>
          <w:p w:rsidR="00BC6A03" w:rsidRDefault="00BC6A03" w:rsidP="00401F14">
            <w:pPr>
              <w:ind w:left="-195"/>
              <w:jc w:val="center"/>
              <w:rPr>
                <w:color w:val="000000"/>
                <w:sz w:val="26"/>
              </w:rPr>
            </w:pPr>
            <w:r>
              <w:rPr>
                <w:color w:val="000000"/>
                <w:sz w:val="26"/>
              </w:rPr>
              <w:t>12,0</w:t>
            </w:r>
          </w:p>
        </w:tc>
        <w:tc>
          <w:tcPr>
            <w:tcW w:w="732" w:type="dxa"/>
          </w:tcPr>
          <w:p w:rsidR="00BC6A03" w:rsidRDefault="00BC6A03" w:rsidP="00401F14">
            <w:pPr>
              <w:jc w:val="center"/>
              <w:rPr>
                <w:color w:val="000000"/>
                <w:sz w:val="26"/>
              </w:rPr>
            </w:pPr>
            <w:r>
              <w:rPr>
                <w:color w:val="000000"/>
                <w:sz w:val="26"/>
              </w:rPr>
              <w:t>10,5</w:t>
            </w:r>
          </w:p>
        </w:tc>
        <w:tc>
          <w:tcPr>
            <w:tcW w:w="572" w:type="dxa"/>
          </w:tcPr>
          <w:p w:rsidR="00BC6A03" w:rsidRDefault="00BC6A03" w:rsidP="00401F14">
            <w:pPr>
              <w:jc w:val="center"/>
              <w:rPr>
                <w:color w:val="000000"/>
                <w:sz w:val="26"/>
              </w:rPr>
            </w:pPr>
            <w:r>
              <w:rPr>
                <w:color w:val="000000"/>
                <w:sz w:val="26"/>
              </w:rPr>
              <w:t>5,5</w:t>
            </w:r>
          </w:p>
        </w:tc>
        <w:tc>
          <w:tcPr>
            <w:tcW w:w="745" w:type="dxa"/>
          </w:tcPr>
          <w:p w:rsidR="00BC6A03" w:rsidRDefault="00BC6A03" w:rsidP="00401F14">
            <w:pPr>
              <w:jc w:val="center"/>
              <w:rPr>
                <w:color w:val="000000"/>
                <w:sz w:val="26"/>
              </w:rPr>
            </w:pPr>
            <w:r>
              <w:rPr>
                <w:color w:val="000000"/>
                <w:sz w:val="26"/>
              </w:rPr>
              <w:t>72,0</w:t>
            </w:r>
          </w:p>
        </w:tc>
        <w:tc>
          <w:tcPr>
            <w:tcW w:w="1305" w:type="dxa"/>
          </w:tcPr>
          <w:p w:rsidR="00BC6A03" w:rsidRDefault="00BC6A03" w:rsidP="00401F14">
            <w:pPr>
              <w:jc w:val="center"/>
              <w:rPr>
                <w:color w:val="000000"/>
                <w:sz w:val="26"/>
              </w:rPr>
            </w:pPr>
            <w:r>
              <w:rPr>
                <w:color w:val="000000"/>
                <w:sz w:val="26"/>
              </w:rPr>
              <w:t>0,05</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8</w:t>
            </w:r>
          </w:p>
        </w:tc>
        <w:tc>
          <w:tcPr>
            <w:tcW w:w="1130" w:type="dxa"/>
          </w:tcPr>
          <w:p w:rsidR="00BC6A03" w:rsidRDefault="00BC6A03" w:rsidP="00401F14">
            <w:pPr>
              <w:widowControl w:val="0"/>
              <w:rPr>
                <w:color w:val="000000"/>
                <w:sz w:val="26"/>
              </w:rPr>
            </w:pPr>
            <w:r>
              <w:rPr>
                <w:color w:val="000000"/>
                <w:sz w:val="26"/>
              </w:rPr>
              <w:t>КУ-125</w:t>
            </w:r>
          </w:p>
        </w:tc>
        <w:tc>
          <w:tcPr>
            <w:tcW w:w="1292" w:type="dxa"/>
          </w:tcPr>
          <w:p w:rsidR="00BC6A03" w:rsidRDefault="00BC6A03" w:rsidP="00401F14">
            <w:pPr>
              <w:jc w:val="center"/>
              <w:rPr>
                <w:color w:val="000000"/>
                <w:sz w:val="26"/>
              </w:rPr>
            </w:pPr>
            <w:r>
              <w:rPr>
                <w:color w:val="000000"/>
                <w:sz w:val="26"/>
              </w:rPr>
              <w:t>800</w:t>
            </w:r>
          </w:p>
        </w:tc>
        <w:tc>
          <w:tcPr>
            <w:tcW w:w="1257" w:type="dxa"/>
            <w:vAlign w:val="center"/>
          </w:tcPr>
          <w:p w:rsidR="00BC6A03" w:rsidRDefault="00BC6A03" w:rsidP="00401F14">
            <w:pPr>
              <w:widowControl w:val="0"/>
              <w:jc w:val="center"/>
              <w:rPr>
                <w:sz w:val="26"/>
              </w:rPr>
            </w:pPr>
            <w:r>
              <w:rPr>
                <w:sz w:val="26"/>
              </w:rPr>
              <w:t>125,0</w:t>
            </w:r>
          </w:p>
        </w:tc>
        <w:tc>
          <w:tcPr>
            <w:tcW w:w="720" w:type="dxa"/>
          </w:tcPr>
          <w:p w:rsidR="00BC6A03" w:rsidRDefault="00BC6A03" w:rsidP="00401F14">
            <w:pPr>
              <w:ind w:left="-195"/>
              <w:jc w:val="center"/>
              <w:rPr>
                <w:color w:val="000000"/>
                <w:sz w:val="26"/>
              </w:rPr>
            </w:pPr>
            <w:r>
              <w:rPr>
                <w:color w:val="000000"/>
                <w:sz w:val="26"/>
              </w:rPr>
              <w:t>11,5</w:t>
            </w:r>
          </w:p>
        </w:tc>
        <w:tc>
          <w:tcPr>
            <w:tcW w:w="732" w:type="dxa"/>
          </w:tcPr>
          <w:p w:rsidR="00BC6A03" w:rsidRDefault="00BC6A03" w:rsidP="00401F14">
            <w:pPr>
              <w:jc w:val="center"/>
              <w:rPr>
                <w:color w:val="000000"/>
                <w:sz w:val="26"/>
              </w:rPr>
            </w:pPr>
            <w:r>
              <w:rPr>
                <w:color w:val="000000"/>
                <w:sz w:val="26"/>
              </w:rPr>
              <w:t>9,5</w:t>
            </w:r>
          </w:p>
        </w:tc>
        <w:tc>
          <w:tcPr>
            <w:tcW w:w="572" w:type="dxa"/>
          </w:tcPr>
          <w:p w:rsidR="00BC6A03" w:rsidRDefault="00BC6A03" w:rsidP="00401F14">
            <w:pPr>
              <w:jc w:val="center"/>
              <w:rPr>
                <w:color w:val="000000"/>
                <w:sz w:val="26"/>
              </w:rPr>
            </w:pPr>
            <w:r>
              <w:rPr>
                <w:color w:val="000000"/>
                <w:sz w:val="26"/>
              </w:rPr>
              <w:t>5,4</w:t>
            </w:r>
          </w:p>
        </w:tc>
        <w:tc>
          <w:tcPr>
            <w:tcW w:w="745" w:type="dxa"/>
          </w:tcPr>
          <w:p w:rsidR="00BC6A03" w:rsidRDefault="00BC6A03" w:rsidP="00401F14">
            <w:pPr>
              <w:jc w:val="center"/>
              <w:rPr>
                <w:color w:val="000000"/>
                <w:sz w:val="26"/>
              </w:rPr>
            </w:pPr>
            <w:r>
              <w:rPr>
                <w:color w:val="000000"/>
                <w:sz w:val="26"/>
              </w:rPr>
              <w:t>73,6</w:t>
            </w:r>
          </w:p>
        </w:tc>
        <w:tc>
          <w:tcPr>
            <w:tcW w:w="1305" w:type="dxa"/>
          </w:tcPr>
          <w:p w:rsidR="00BC6A03" w:rsidRDefault="00BC6A03" w:rsidP="00401F14">
            <w:pPr>
              <w:jc w:val="center"/>
              <w:rPr>
                <w:color w:val="000000"/>
                <w:sz w:val="26"/>
              </w:rPr>
            </w:pPr>
            <w:r>
              <w:rPr>
                <w:color w:val="000000"/>
                <w:sz w:val="26"/>
              </w:rPr>
              <w:t>0,045</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9</w:t>
            </w:r>
          </w:p>
        </w:tc>
        <w:tc>
          <w:tcPr>
            <w:tcW w:w="1130" w:type="dxa"/>
          </w:tcPr>
          <w:p w:rsidR="00BC6A03" w:rsidRDefault="00BC6A03" w:rsidP="00401F14">
            <w:pPr>
              <w:widowControl w:val="0"/>
              <w:rPr>
                <w:color w:val="000000"/>
                <w:sz w:val="26"/>
              </w:rPr>
            </w:pPr>
            <w:r>
              <w:rPr>
                <w:color w:val="000000"/>
                <w:sz w:val="26"/>
              </w:rPr>
              <w:t>КУ-150</w:t>
            </w:r>
          </w:p>
        </w:tc>
        <w:tc>
          <w:tcPr>
            <w:tcW w:w="1292" w:type="dxa"/>
          </w:tcPr>
          <w:p w:rsidR="00BC6A03" w:rsidRDefault="00BC6A03" w:rsidP="00401F14">
            <w:pPr>
              <w:jc w:val="center"/>
              <w:rPr>
                <w:color w:val="000000"/>
                <w:sz w:val="26"/>
              </w:rPr>
            </w:pPr>
            <w:r>
              <w:rPr>
                <w:color w:val="000000"/>
                <w:sz w:val="26"/>
              </w:rPr>
              <w:t>850</w:t>
            </w:r>
          </w:p>
        </w:tc>
        <w:tc>
          <w:tcPr>
            <w:tcW w:w="1257" w:type="dxa"/>
            <w:vAlign w:val="center"/>
          </w:tcPr>
          <w:p w:rsidR="00BC6A03" w:rsidRDefault="00BC6A03" w:rsidP="00401F14">
            <w:pPr>
              <w:widowControl w:val="0"/>
              <w:jc w:val="center"/>
              <w:rPr>
                <w:sz w:val="26"/>
              </w:rPr>
            </w:pPr>
            <w:r>
              <w:rPr>
                <w:sz w:val="26"/>
              </w:rPr>
              <w:t>145,0</w:t>
            </w:r>
          </w:p>
        </w:tc>
        <w:tc>
          <w:tcPr>
            <w:tcW w:w="720" w:type="dxa"/>
          </w:tcPr>
          <w:p w:rsidR="00BC6A03" w:rsidRDefault="00BC6A03" w:rsidP="00401F14">
            <w:pPr>
              <w:ind w:left="-195"/>
              <w:jc w:val="center"/>
              <w:rPr>
                <w:color w:val="000000"/>
                <w:sz w:val="26"/>
              </w:rPr>
            </w:pPr>
            <w:r>
              <w:rPr>
                <w:color w:val="000000"/>
                <w:sz w:val="26"/>
              </w:rPr>
              <w:t>11,0</w:t>
            </w:r>
          </w:p>
        </w:tc>
        <w:tc>
          <w:tcPr>
            <w:tcW w:w="732" w:type="dxa"/>
          </w:tcPr>
          <w:p w:rsidR="00BC6A03" w:rsidRDefault="00BC6A03" w:rsidP="00401F14">
            <w:pPr>
              <w:jc w:val="center"/>
              <w:rPr>
                <w:color w:val="000000"/>
                <w:sz w:val="26"/>
              </w:rPr>
            </w:pPr>
            <w:r>
              <w:rPr>
                <w:color w:val="000000"/>
                <w:sz w:val="26"/>
              </w:rPr>
              <w:t>10,0</w:t>
            </w:r>
          </w:p>
        </w:tc>
        <w:tc>
          <w:tcPr>
            <w:tcW w:w="572" w:type="dxa"/>
          </w:tcPr>
          <w:p w:rsidR="00BC6A03" w:rsidRDefault="00BC6A03" w:rsidP="00401F14">
            <w:pPr>
              <w:jc w:val="center"/>
              <w:rPr>
                <w:color w:val="000000"/>
                <w:sz w:val="26"/>
              </w:rPr>
            </w:pPr>
            <w:r>
              <w:rPr>
                <w:color w:val="000000"/>
                <w:sz w:val="26"/>
              </w:rPr>
              <w:t>5,3</w:t>
            </w:r>
          </w:p>
        </w:tc>
        <w:tc>
          <w:tcPr>
            <w:tcW w:w="745" w:type="dxa"/>
          </w:tcPr>
          <w:p w:rsidR="00BC6A03" w:rsidRDefault="00BC6A03" w:rsidP="00401F14">
            <w:pPr>
              <w:jc w:val="center"/>
              <w:rPr>
                <w:color w:val="000000"/>
                <w:sz w:val="26"/>
              </w:rPr>
            </w:pPr>
            <w:r>
              <w:rPr>
                <w:color w:val="000000"/>
                <w:sz w:val="26"/>
              </w:rPr>
              <w:t>73,7</w:t>
            </w:r>
          </w:p>
        </w:tc>
        <w:tc>
          <w:tcPr>
            <w:tcW w:w="1305" w:type="dxa"/>
          </w:tcPr>
          <w:p w:rsidR="00BC6A03" w:rsidRDefault="00BC6A03" w:rsidP="00401F14">
            <w:pPr>
              <w:jc w:val="center"/>
              <w:rPr>
                <w:color w:val="000000"/>
                <w:sz w:val="26"/>
              </w:rPr>
            </w:pPr>
            <w:r>
              <w:rPr>
                <w:color w:val="000000"/>
                <w:sz w:val="26"/>
              </w:rPr>
              <w:t>0,048</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10</w:t>
            </w:r>
          </w:p>
        </w:tc>
        <w:tc>
          <w:tcPr>
            <w:tcW w:w="1130" w:type="dxa"/>
          </w:tcPr>
          <w:p w:rsidR="00BC6A03" w:rsidRDefault="00BC6A03" w:rsidP="00401F14">
            <w:pPr>
              <w:widowControl w:val="0"/>
              <w:rPr>
                <w:color w:val="000000"/>
                <w:sz w:val="26"/>
              </w:rPr>
            </w:pPr>
            <w:r>
              <w:rPr>
                <w:color w:val="000000"/>
                <w:sz w:val="26"/>
              </w:rPr>
              <w:t>КУ-60</w:t>
            </w:r>
          </w:p>
        </w:tc>
        <w:tc>
          <w:tcPr>
            <w:tcW w:w="1292" w:type="dxa"/>
          </w:tcPr>
          <w:p w:rsidR="00BC6A03" w:rsidRDefault="00BC6A03" w:rsidP="00401F14">
            <w:pPr>
              <w:jc w:val="center"/>
              <w:rPr>
                <w:color w:val="000000"/>
                <w:sz w:val="26"/>
              </w:rPr>
            </w:pPr>
            <w:r>
              <w:rPr>
                <w:color w:val="000000"/>
                <w:sz w:val="26"/>
              </w:rPr>
              <w:t>600</w:t>
            </w:r>
          </w:p>
        </w:tc>
        <w:tc>
          <w:tcPr>
            <w:tcW w:w="1257" w:type="dxa"/>
            <w:vAlign w:val="center"/>
          </w:tcPr>
          <w:p w:rsidR="00BC6A03" w:rsidRDefault="00BC6A03" w:rsidP="00401F14">
            <w:pPr>
              <w:widowControl w:val="0"/>
              <w:jc w:val="center"/>
              <w:rPr>
                <w:sz w:val="26"/>
              </w:rPr>
            </w:pPr>
            <w:r>
              <w:rPr>
                <w:sz w:val="26"/>
              </w:rPr>
              <w:t>55,0</w:t>
            </w:r>
          </w:p>
        </w:tc>
        <w:tc>
          <w:tcPr>
            <w:tcW w:w="720" w:type="dxa"/>
          </w:tcPr>
          <w:p w:rsidR="00BC6A03" w:rsidRDefault="00BC6A03" w:rsidP="00401F14">
            <w:pPr>
              <w:ind w:left="-195"/>
              <w:jc w:val="center"/>
              <w:rPr>
                <w:color w:val="000000"/>
                <w:sz w:val="26"/>
              </w:rPr>
            </w:pPr>
            <w:r>
              <w:rPr>
                <w:color w:val="000000"/>
                <w:sz w:val="26"/>
              </w:rPr>
              <w:t>10,5</w:t>
            </w:r>
          </w:p>
        </w:tc>
        <w:tc>
          <w:tcPr>
            <w:tcW w:w="732" w:type="dxa"/>
          </w:tcPr>
          <w:p w:rsidR="00BC6A03" w:rsidRDefault="00BC6A03" w:rsidP="00401F14">
            <w:pPr>
              <w:jc w:val="center"/>
              <w:rPr>
                <w:color w:val="000000"/>
                <w:sz w:val="26"/>
              </w:rPr>
            </w:pPr>
            <w:r>
              <w:rPr>
                <w:color w:val="000000"/>
                <w:sz w:val="26"/>
              </w:rPr>
              <w:t>11,0</w:t>
            </w:r>
          </w:p>
        </w:tc>
        <w:tc>
          <w:tcPr>
            <w:tcW w:w="572" w:type="dxa"/>
          </w:tcPr>
          <w:p w:rsidR="00BC6A03" w:rsidRDefault="00BC6A03" w:rsidP="00401F14">
            <w:pPr>
              <w:jc w:val="center"/>
              <w:rPr>
                <w:color w:val="000000"/>
                <w:sz w:val="26"/>
              </w:rPr>
            </w:pPr>
            <w:r>
              <w:rPr>
                <w:color w:val="000000"/>
                <w:sz w:val="26"/>
              </w:rPr>
              <w:t>5,2</w:t>
            </w:r>
          </w:p>
        </w:tc>
        <w:tc>
          <w:tcPr>
            <w:tcW w:w="745" w:type="dxa"/>
          </w:tcPr>
          <w:p w:rsidR="00BC6A03" w:rsidRDefault="00BC6A03" w:rsidP="00401F14">
            <w:pPr>
              <w:jc w:val="center"/>
              <w:rPr>
                <w:color w:val="000000"/>
                <w:sz w:val="26"/>
              </w:rPr>
            </w:pPr>
            <w:r>
              <w:rPr>
                <w:color w:val="000000"/>
                <w:sz w:val="26"/>
              </w:rPr>
              <w:t>73,7</w:t>
            </w:r>
          </w:p>
        </w:tc>
        <w:tc>
          <w:tcPr>
            <w:tcW w:w="1305" w:type="dxa"/>
          </w:tcPr>
          <w:p w:rsidR="00BC6A03" w:rsidRDefault="00BC6A03" w:rsidP="00401F14">
            <w:pPr>
              <w:jc w:val="center"/>
              <w:rPr>
                <w:color w:val="000000"/>
                <w:sz w:val="26"/>
              </w:rPr>
            </w:pPr>
            <w:r>
              <w:rPr>
                <w:color w:val="000000"/>
                <w:sz w:val="26"/>
              </w:rPr>
              <w:t>0,04</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11</w:t>
            </w:r>
          </w:p>
        </w:tc>
        <w:tc>
          <w:tcPr>
            <w:tcW w:w="1130" w:type="dxa"/>
          </w:tcPr>
          <w:p w:rsidR="00BC6A03" w:rsidRDefault="00BC6A03" w:rsidP="00401F14">
            <w:pPr>
              <w:widowControl w:val="0"/>
              <w:rPr>
                <w:color w:val="000000"/>
                <w:sz w:val="26"/>
              </w:rPr>
            </w:pPr>
            <w:r>
              <w:rPr>
                <w:color w:val="000000"/>
                <w:sz w:val="26"/>
              </w:rPr>
              <w:t>КУ-60</w:t>
            </w:r>
          </w:p>
        </w:tc>
        <w:tc>
          <w:tcPr>
            <w:tcW w:w="1292" w:type="dxa"/>
          </w:tcPr>
          <w:p w:rsidR="00BC6A03" w:rsidRDefault="00BC6A03" w:rsidP="00401F14">
            <w:pPr>
              <w:jc w:val="center"/>
              <w:rPr>
                <w:color w:val="000000"/>
                <w:sz w:val="26"/>
              </w:rPr>
            </w:pPr>
            <w:r>
              <w:rPr>
                <w:color w:val="000000"/>
                <w:sz w:val="26"/>
              </w:rPr>
              <w:t>750</w:t>
            </w:r>
          </w:p>
        </w:tc>
        <w:tc>
          <w:tcPr>
            <w:tcW w:w="1257" w:type="dxa"/>
            <w:vAlign w:val="center"/>
          </w:tcPr>
          <w:p w:rsidR="00BC6A03" w:rsidRDefault="00BC6A03" w:rsidP="00401F14">
            <w:pPr>
              <w:widowControl w:val="0"/>
              <w:jc w:val="center"/>
              <w:rPr>
                <w:sz w:val="26"/>
              </w:rPr>
            </w:pPr>
            <w:r>
              <w:rPr>
                <w:sz w:val="26"/>
              </w:rPr>
              <w:t>60,0</w:t>
            </w:r>
          </w:p>
        </w:tc>
        <w:tc>
          <w:tcPr>
            <w:tcW w:w="720" w:type="dxa"/>
          </w:tcPr>
          <w:p w:rsidR="00BC6A03" w:rsidRDefault="00BC6A03" w:rsidP="00401F14">
            <w:pPr>
              <w:ind w:left="-195"/>
              <w:jc w:val="center"/>
              <w:rPr>
                <w:color w:val="000000"/>
                <w:sz w:val="26"/>
              </w:rPr>
            </w:pPr>
            <w:r>
              <w:rPr>
                <w:color w:val="000000"/>
                <w:sz w:val="26"/>
              </w:rPr>
              <w:t>10,0</w:t>
            </w:r>
          </w:p>
        </w:tc>
        <w:tc>
          <w:tcPr>
            <w:tcW w:w="732" w:type="dxa"/>
          </w:tcPr>
          <w:p w:rsidR="00BC6A03" w:rsidRDefault="00BC6A03" w:rsidP="00401F14">
            <w:pPr>
              <w:jc w:val="center"/>
              <w:rPr>
                <w:color w:val="000000"/>
                <w:sz w:val="26"/>
              </w:rPr>
            </w:pPr>
            <w:r>
              <w:rPr>
                <w:color w:val="000000"/>
                <w:sz w:val="26"/>
              </w:rPr>
              <w:t>11,5</w:t>
            </w:r>
          </w:p>
        </w:tc>
        <w:tc>
          <w:tcPr>
            <w:tcW w:w="572" w:type="dxa"/>
          </w:tcPr>
          <w:p w:rsidR="00BC6A03" w:rsidRDefault="00BC6A03" w:rsidP="00401F14">
            <w:pPr>
              <w:jc w:val="center"/>
              <w:rPr>
                <w:color w:val="000000"/>
                <w:sz w:val="26"/>
              </w:rPr>
            </w:pPr>
            <w:r>
              <w:rPr>
                <w:color w:val="000000"/>
                <w:sz w:val="26"/>
              </w:rPr>
              <w:t>5,1</w:t>
            </w:r>
          </w:p>
        </w:tc>
        <w:tc>
          <w:tcPr>
            <w:tcW w:w="745" w:type="dxa"/>
          </w:tcPr>
          <w:p w:rsidR="00BC6A03" w:rsidRDefault="00BC6A03" w:rsidP="00401F14">
            <w:pPr>
              <w:jc w:val="center"/>
              <w:rPr>
                <w:color w:val="000000"/>
                <w:sz w:val="26"/>
              </w:rPr>
            </w:pPr>
            <w:r>
              <w:rPr>
                <w:color w:val="000000"/>
                <w:sz w:val="26"/>
              </w:rPr>
              <w:t>73,4</w:t>
            </w:r>
          </w:p>
        </w:tc>
        <w:tc>
          <w:tcPr>
            <w:tcW w:w="1305" w:type="dxa"/>
          </w:tcPr>
          <w:p w:rsidR="00BC6A03" w:rsidRDefault="00BC6A03" w:rsidP="00401F14">
            <w:pPr>
              <w:jc w:val="center"/>
              <w:rPr>
                <w:color w:val="000000"/>
                <w:sz w:val="26"/>
              </w:rPr>
            </w:pPr>
            <w:r>
              <w:rPr>
                <w:color w:val="000000"/>
                <w:sz w:val="26"/>
              </w:rPr>
              <w:t>0,055</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12</w:t>
            </w:r>
          </w:p>
        </w:tc>
        <w:tc>
          <w:tcPr>
            <w:tcW w:w="1130" w:type="dxa"/>
          </w:tcPr>
          <w:p w:rsidR="00BC6A03" w:rsidRDefault="00BC6A03" w:rsidP="00401F14">
            <w:pPr>
              <w:widowControl w:val="0"/>
              <w:rPr>
                <w:color w:val="000000"/>
                <w:sz w:val="26"/>
              </w:rPr>
            </w:pPr>
            <w:r>
              <w:rPr>
                <w:color w:val="000000"/>
                <w:sz w:val="26"/>
              </w:rPr>
              <w:t>КУ-80</w:t>
            </w:r>
          </w:p>
        </w:tc>
        <w:tc>
          <w:tcPr>
            <w:tcW w:w="1292" w:type="dxa"/>
          </w:tcPr>
          <w:p w:rsidR="00BC6A03" w:rsidRDefault="00BC6A03" w:rsidP="00401F14">
            <w:pPr>
              <w:jc w:val="center"/>
              <w:rPr>
                <w:color w:val="000000"/>
                <w:sz w:val="26"/>
              </w:rPr>
            </w:pPr>
            <w:r>
              <w:rPr>
                <w:color w:val="000000"/>
                <w:sz w:val="26"/>
              </w:rPr>
              <w:t>650</w:t>
            </w:r>
          </w:p>
        </w:tc>
        <w:tc>
          <w:tcPr>
            <w:tcW w:w="1257" w:type="dxa"/>
            <w:vAlign w:val="center"/>
          </w:tcPr>
          <w:p w:rsidR="00BC6A03" w:rsidRDefault="00BC6A03" w:rsidP="00401F14">
            <w:pPr>
              <w:widowControl w:val="0"/>
              <w:jc w:val="center"/>
              <w:rPr>
                <w:sz w:val="26"/>
              </w:rPr>
            </w:pPr>
            <w:r>
              <w:rPr>
                <w:sz w:val="26"/>
              </w:rPr>
              <w:t>80,0</w:t>
            </w:r>
          </w:p>
        </w:tc>
        <w:tc>
          <w:tcPr>
            <w:tcW w:w="720" w:type="dxa"/>
          </w:tcPr>
          <w:p w:rsidR="00BC6A03" w:rsidRDefault="00BC6A03" w:rsidP="00401F14">
            <w:pPr>
              <w:ind w:left="-195"/>
              <w:jc w:val="center"/>
              <w:rPr>
                <w:color w:val="000000"/>
                <w:sz w:val="26"/>
              </w:rPr>
            </w:pPr>
            <w:r>
              <w:rPr>
                <w:color w:val="000000"/>
                <w:sz w:val="26"/>
              </w:rPr>
              <w:t>9,5</w:t>
            </w:r>
          </w:p>
        </w:tc>
        <w:tc>
          <w:tcPr>
            <w:tcW w:w="732" w:type="dxa"/>
          </w:tcPr>
          <w:p w:rsidR="00BC6A03" w:rsidRDefault="00BC6A03" w:rsidP="00401F14">
            <w:pPr>
              <w:jc w:val="center"/>
              <w:rPr>
                <w:color w:val="000000"/>
                <w:sz w:val="26"/>
              </w:rPr>
            </w:pPr>
            <w:r>
              <w:rPr>
                <w:color w:val="000000"/>
                <w:sz w:val="26"/>
              </w:rPr>
              <w:t>10,8</w:t>
            </w:r>
          </w:p>
        </w:tc>
        <w:tc>
          <w:tcPr>
            <w:tcW w:w="572" w:type="dxa"/>
          </w:tcPr>
          <w:p w:rsidR="00BC6A03" w:rsidRDefault="00BC6A03" w:rsidP="00401F14">
            <w:pPr>
              <w:jc w:val="center"/>
              <w:rPr>
                <w:color w:val="000000"/>
                <w:sz w:val="26"/>
              </w:rPr>
            </w:pPr>
            <w:r>
              <w:rPr>
                <w:color w:val="000000"/>
                <w:sz w:val="26"/>
              </w:rPr>
              <w:t>5,0</w:t>
            </w:r>
          </w:p>
        </w:tc>
        <w:tc>
          <w:tcPr>
            <w:tcW w:w="745" w:type="dxa"/>
          </w:tcPr>
          <w:p w:rsidR="00BC6A03" w:rsidRDefault="00BC6A03" w:rsidP="00401F14">
            <w:pPr>
              <w:jc w:val="center"/>
              <w:rPr>
                <w:color w:val="000000"/>
                <w:sz w:val="26"/>
              </w:rPr>
            </w:pPr>
            <w:r>
              <w:rPr>
                <w:color w:val="000000"/>
                <w:sz w:val="26"/>
              </w:rPr>
              <w:t>74,7</w:t>
            </w:r>
          </w:p>
        </w:tc>
        <w:tc>
          <w:tcPr>
            <w:tcW w:w="1305" w:type="dxa"/>
          </w:tcPr>
          <w:p w:rsidR="00BC6A03" w:rsidRDefault="00BC6A03" w:rsidP="00401F14">
            <w:pPr>
              <w:jc w:val="center"/>
              <w:rPr>
                <w:color w:val="000000"/>
                <w:sz w:val="26"/>
              </w:rPr>
            </w:pPr>
            <w:r>
              <w:rPr>
                <w:color w:val="000000"/>
                <w:sz w:val="26"/>
              </w:rPr>
              <w:t>0,06</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13</w:t>
            </w:r>
          </w:p>
        </w:tc>
        <w:tc>
          <w:tcPr>
            <w:tcW w:w="1130" w:type="dxa"/>
          </w:tcPr>
          <w:p w:rsidR="00BC6A03" w:rsidRDefault="00BC6A03" w:rsidP="00401F14">
            <w:pPr>
              <w:widowControl w:val="0"/>
              <w:rPr>
                <w:color w:val="000000"/>
                <w:sz w:val="26"/>
              </w:rPr>
            </w:pPr>
            <w:r>
              <w:rPr>
                <w:color w:val="000000"/>
                <w:sz w:val="26"/>
              </w:rPr>
              <w:t>КУ-80</w:t>
            </w:r>
          </w:p>
        </w:tc>
        <w:tc>
          <w:tcPr>
            <w:tcW w:w="1292" w:type="dxa"/>
          </w:tcPr>
          <w:p w:rsidR="00BC6A03" w:rsidRDefault="00BC6A03" w:rsidP="00401F14">
            <w:pPr>
              <w:jc w:val="center"/>
              <w:rPr>
                <w:color w:val="000000"/>
                <w:sz w:val="26"/>
              </w:rPr>
            </w:pPr>
            <w:r>
              <w:rPr>
                <w:color w:val="000000"/>
                <w:sz w:val="26"/>
              </w:rPr>
              <w:t>800</w:t>
            </w:r>
          </w:p>
        </w:tc>
        <w:tc>
          <w:tcPr>
            <w:tcW w:w="1257" w:type="dxa"/>
            <w:vAlign w:val="center"/>
          </w:tcPr>
          <w:p w:rsidR="00BC6A03" w:rsidRDefault="00BC6A03" w:rsidP="00401F14">
            <w:pPr>
              <w:widowControl w:val="0"/>
              <w:jc w:val="center"/>
              <w:rPr>
                <w:sz w:val="26"/>
              </w:rPr>
            </w:pPr>
            <w:r>
              <w:rPr>
                <w:sz w:val="26"/>
              </w:rPr>
              <w:t>85,0</w:t>
            </w:r>
          </w:p>
        </w:tc>
        <w:tc>
          <w:tcPr>
            <w:tcW w:w="720" w:type="dxa"/>
          </w:tcPr>
          <w:p w:rsidR="00BC6A03" w:rsidRDefault="00BC6A03" w:rsidP="00401F14">
            <w:pPr>
              <w:ind w:left="-195"/>
              <w:jc w:val="center"/>
              <w:rPr>
                <w:color w:val="000000"/>
                <w:sz w:val="26"/>
              </w:rPr>
            </w:pPr>
            <w:r>
              <w:rPr>
                <w:color w:val="000000"/>
                <w:sz w:val="26"/>
              </w:rPr>
              <w:t>12,0</w:t>
            </w:r>
          </w:p>
        </w:tc>
        <w:tc>
          <w:tcPr>
            <w:tcW w:w="732" w:type="dxa"/>
          </w:tcPr>
          <w:p w:rsidR="00BC6A03" w:rsidRDefault="00BC6A03" w:rsidP="00401F14">
            <w:pPr>
              <w:jc w:val="center"/>
              <w:rPr>
                <w:color w:val="000000"/>
                <w:sz w:val="26"/>
              </w:rPr>
            </w:pPr>
            <w:r>
              <w:rPr>
                <w:color w:val="000000"/>
                <w:sz w:val="26"/>
              </w:rPr>
              <w:t>10,5</w:t>
            </w:r>
          </w:p>
        </w:tc>
        <w:tc>
          <w:tcPr>
            <w:tcW w:w="572" w:type="dxa"/>
          </w:tcPr>
          <w:p w:rsidR="00BC6A03" w:rsidRDefault="00BC6A03" w:rsidP="00401F14">
            <w:pPr>
              <w:jc w:val="center"/>
              <w:rPr>
                <w:color w:val="000000"/>
                <w:sz w:val="26"/>
              </w:rPr>
            </w:pPr>
            <w:r>
              <w:rPr>
                <w:color w:val="000000"/>
                <w:sz w:val="26"/>
              </w:rPr>
              <w:t>5,5</w:t>
            </w:r>
          </w:p>
        </w:tc>
        <w:tc>
          <w:tcPr>
            <w:tcW w:w="745" w:type="dxa"/>
          </w:tcPr>
          <w:p w:rsidR="00BC6A03" w:rsidRDefault="00BC6A03" w:rsidP="00401F14">
            <w:pPr>
              <w:jc w:val="center"/>
              <w:rPr>
                <w:color w:val="000000"/>
                <w:sz w:val="26"/>
              </w:rPr>
            </w:pPr>
            <w:r>
              <w:rPr>
                <w:color w:val="000000"/>
                <w:sz w:val="26"/>
              </w:rPr>
              <w:t>72,5</w:t>
            </w:r>
          </w:p>
        </w:tc>
        <w:tc>
          <w:tcPr>
            <w:tcW w:w="1305" w:type="dxa"/>
          </w:tcPr>
          <w:p w:rsidR="00BC6A03" w:rsidRDefault="00BC6A03" w:rsidP="00401F14">
            <w:pPr>
              <w:jc w:val="center"/>
              <w:rPr>
                <w:color w:val="000000"/>
                <w:sz w:val="26"/>
              </w:rPr>
            </w:pPr>
            <w:r>
              <w:rPr>
                <w:color w:val="000000"/>
                <w:sz w:val="26"/>
              </w:rPr>
              <w:t>0,05</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14</w:t>
            </w:r>
          </w:p>
        </w:tc>
        <w:tc>
          <w:tcPr>
            <w:tcW w:w="1130" w:type="dxa"/>
          </w:tcPr>
          <w:p w:rsidR="00BC6A03" w:rsidRDefault="00BC6A03" w:rsidP="00401F14">
            <w:pPr>
              <w:widowControl w:val="0"/>
              <w:rPr>
                <w:color w:val="000000"/>
                <w:sz w:val="26"/>
              </w:rPr>
            </w:pPr>
            <w:r>
              <w:rPr>
                <w:color w:val="000000"/>
                <w:sz w:val="26"/>
              </w:rPr>
              <w:t>КУ-100</w:t>
            </w:r>
          </w:p>
        </w:tc>
        <w:tc>
          <w:tcPr>
            <w:tcW w:w="1292" w:type="dxa"/>
          </w:tcPr>
          <w:p w:rsidR="00BC6A03" w:rsidRDefault="00BC6A03" w:rsidP="00401F14">
            <w:pPr>
              <w:jc w:val="center"/>
              <w:rPr>
                <w:color w:val="000000"/>
                <w:sz w:val="26"/>
              </w:rPr>
            </w:pPr>
            <w:r>
              <w:rPr>
                <w:color w:val="000000"/>
                <w:sz w:val="26"/>
              </w:rPr>
              <w:t>850</w:t>
            </w:r>
          </w:p>
        </w:tc>
        <w:tc>
          <w:tcPr>
            <w:tcW w:w="1257" w:type="dxa"/>
            <w:vAlign w:val="center"/>
          </w:tcPr>
          <w:p w:rsidR="00BC6A03" w:rsidRDefault="00BC6A03" w:rsidP="00401F14">
            <w:pPr>
              <w:widowControl w:val="0"/>
              <w:jc w:val="center"/>
              <w:rPr>
                <w:sz w:val="26"/>
              </w:rPr>
            </w:pPr>
            <w:r>
              <w:rPr>
                <w:sz w:val="26"/>
              </w:rPr>
              <w:t>100,0</w:t>
            </w:r>
          </w:p>
        </w:tc>
        <w:tc>
          <w:tcPr>
            <w:tcW w:w="720" w:type="dxa"/>
          </w:tcPr>
          <w:p w:rsidR="00BC6A03" w:rsidRDefault="00BC6A03" w:rsidP="00401F14">
            <w:pPr>
              <w:ind w:left="-195"/>
              <w:jc w:val="center"/>
              <w:rPr>
                <w:color w:val="000000"/>
                <w:sz w:val="26"/>
              </w:rPr>
            </w:pPr>
            <w:r>
              <w:rPr>
                <w:color w:val="000000"/>
                <w:sz w:val="26"/>
              </w:rPr>
              <w:t>11,5</w:t>
            </w:r>
          </w:p>
        </w:tc>
        <w:tc>
          <w:tcPr>
            <w:tcW w:w="732" w:type="dxa"/>
          </w:tcPr>
          <w:p w:rsidR="00BC6A03" w:rsidRDefault="00BC6A03" w:rsidP="00401F14">
            <w:pPr>
              <w:jc w:val="center"/>
              <w:rPr>
                <w:color w:val="000000"/>
                <w:sz w:val="26"/>
              </w:rPr>
            </w:pPr>
            <w:r>
              <w:rPr>
                <w:color w:val="000000"/>
                <w:sz w:val="26"/>
              </w:rPr>
              <w:t>9,5</w:t>
            </w:r>
          </w:p>
        </w:tc>
        <w:tc>
          <w:tcPr>
            <w:tcW w:w="572" w:type="dxa"/>
          </w:tcPr>
          <w:p w:rsidR="00BC6A03" w:rsidRDefault="00BC6A03" w:rsidP="00401F14">
            <w:pPr>
              <w:jc w:val="center"/>
              <w:rPr>
                <w:color w:val="000000"/>
                <w:sz w:val="26"/>
              </w:rPr>
            </w:pPr>
            <w:r>
              <w:rPr>
                <w:color w:val="000000"/>
                <w:sz w:val="26"/>
              </w:rPr>
              <w:t>5,4</w:t>
            </w:r>
          </w:p>
        </w:tc>
        <w:tc>
          <w:tcPr>
            <w:tcW w:w="745" w:type="dxa"/>
          </w:tcPr>
          <w:p w:rsidR="00BC6A03" w:rsidRDefault="00BC6A03" w:rsidP="00401F14">
            <w:pPr>
              <w:jc w:val="center"/>
              <w:rPr>
                <w:color w:val="000000"/>
                <w:sz w:val="26"/>
              </w:rPr>
            </w:pPr>
            <w:r>
              <w:rPr>
                <w:color w:val="000000"/>
                <w:sz w:val="26"/>
              </w:rPr>
              <w:t>73,6</w:t>
            </w:r>
          </w:p>
        </w:tc>
        <w:tc>
          <w:tcPr>
            <w:tcW w:w="1305" w:type="dxa"/>
          </w:tcPr>
          <w:p w:rsidR="00BC6A03" w:rsidRDefault="00BC6A03" w:rsidP="00401F14">
            <w:pPr>
              <w:jc w:val="center"/>
              <w:rPr>
                <w:color w:val="000000"/>
                <w:sz w:val="26"/>
              </w:rPr>
            </w:pPr>
            <w:r>
              <w:rPr>
                <w:color w:val="000000"/>
                <w:sz w:val="26"/>
              </w:rPr>
              <w:t>0,045</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15</w:t>
            </w:r>
          </w:p>
        </w:tc>
        <w:tc>
          <w:tcPr>
            <w:tcW w:w="1130" w:type="dxa"/>
          </w:tcPr>
          <w:p w:rsidR="00BC6A03" w:rsidRDefault="00BC6A03" w:rsidP="00401F14">
            <w:pPr>
              <w:widowControl w:val="0"/>
              <w:rPr>
                <w:color w:val="000000"/>
                <w:sz w:val="26"/>
              </w:rPr>
            </w:pPr>
            <w:r>
              <w:rPr>
                <w:color w:val="000000"/>
                <w:sz w:val="26"/>
              </w:rPr>
              <w:t>КУ-100</w:t>
            </w:r>
          </w:p>
        </w:tc>
        <w:tc>
          <w:tcPr>
            <w:tcW w:w="1292" w:type="dxa"/>
          </w:tcPr>
          <w:p w:rsidR="00BC6A03" w:rsidRDefault="00BC6A03" w:rsidP="00401F14">
            <w:pPr>
              <w:jc w:val="center"/>
              <w:rPr>
                <w:color w:val="000000"/>
                <w:sz w:val="26"/>
              </w:rPr>
            </w:pPr>
            <w:r>
              <w:rPr>
                <w:color w:val="000000"/>
                <w:sz w:val="26"/>
              </w:rPr>
              <w:t>800</w:t>
            </w:r>
          </w:p>
        </w:tc>
        <w:tc>
          <w:tcPr>
            <w:tcW w:w="1257" w:type="dxa"/>
            <w:vAlign w:val="center"/>
          </w:tcPr>
          <w:p w:rsidR="00BC6A03" w:rsidRDefault="00BC6A03" w:rsidP="00401F14">
            <w:pPr>
              <w:widowControl w:val="0"/>
              <w:jc w:val="center"/>
              <w:rPr>
                <w:sz w:val="26"/>
              </w:rPr>
            </w:pPr>
            <w:r>
              <w:rPr>
                <w:sz w:val="26"/>
              </w:rPr>
              <w:t>95,0</w:t>
            </w:r>
          </w:p>
        </w:tc>
        <w:tc>
          <w:tcPr>
            <w:tcW w:w="720" w:type="dxa"/>
          </w:tcPr>
          <w:p w:rsidR="00BC6A03" w:rsidRDefault="00BC6A03" w:rsidP="00401F14">
            <w:pPr>
              <w:ind w:left="-195"/>
              <w:jc w:val="center"/>
              <w:rPr>
                <w:color w:val="000000"/>
                <w:sz w:val="26"/>
              </w:rPr>
            </w:pPr>
            <w:r>
              <w:rPr>
                <w:color w:val="000000"/>
                <w:sz w:val="26"/>
              </w:rPr>
              <w:t>11,0</w:t>
            </w:r>
          </w:p>
        </w:tc>
        <w:tc>
          <w:tcPr>
            <w:tcW w:w="732" w:type="dxa"/>
          </w:tcPr>
          <w:p w:rsidR="00BC6A03" w:rsidRDefault="00BC6A03" w:rsidP="00401F14">
            <w:pPr>
              <w:jc w:val="center"/>
              <w:rPr>
                <w:color w:val="000000"/>
                <w:sz w:val="26"/>
              </w:rPr>
            </w:pPr>
            <w:r>
              <w:rPr>
                <w:color w:val="000000"/>
                <w:sz w:val="26"/>
              </w:rPr>
              <w:t>10,0</w:t>
            </w:r>
          </w:p>
        </w:tc>
        <w:tc>
          <w:tcPr>
            <w:tcW w:w="572" w:type="dxa"/>
          </w:tcPr>
          <w:p w:rsidR="00BC6A03" w:rsidRDefault="00BC6A03" w:rsidP="00401F14">
            <w:pPr>
              <w:jc w:val="center"/>
              <w:rPr>
                <w:color w:val="000000"/>
                <w:sz w:val="26"/>
              </w:rPr>
            </w:pPr>
            <w:r>
              <w:rPr>
                <w:color w:val="000000"/>
                <w:sz w:val="26"/>
              </w:rPr>
              <w:t>5,3</w:t>
            </w:r>
          </w:p>
        </w:tc>
        <w:tc>
          <w:tcPr>
            <w:tcW w:w="745" w:type="dxa"/>
          </w:tcPr>
          <w:p w:rsidR="00BC6A03" w:rsidRDefault="00BC6A03" w:rsidP="00401F14">
            <w:pPr>
              <w:jc w:val="center"/>
              <w:rPr>
                <w:color w:val="000000"/>
                <w:sz w:val="26"/>
              </w:rPr>
            </w:pPr>
            <w:r>
              <w:rPr>
                <w:color w:val="000000"/>
                <w:sz w:val="26"/>
              </w:rPr>
              <w:t>73,7</w:t>
            </w:r>
          </w:p>
        </w:tc>
        <w:tc>
          <w:tcPr>
            <w:tcW w:w="1305" w:type="dxa"/>
          </w:tcPr>
          <w:p w:rsidR="00BC6A03" w:rsidRDefault="00BC6A03" w:rsidP="00401F14">
            <w:pPr>
              <w:jc w:val="center"/>
              <w:rPr>
                <w:color w:val="000000"/>
                <w:sz w:val="26"/>
              </w:rPr>
            </w:pPr>
            <w:r>
              <w:rPr>
                <w:color w:val="000000"/>
                <w:sz w:val="26"/>
              </w:rPr>
              <w:t>0,048</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16</w:t>
            </w:r>
          </w:p>
        </w:tc>
        <w:tc>
          <w:tcPr>
            <w:tcW w:w="1130" w:type="dxa"/>
          </w:tcPr>
          <w:p w:rsidR="00BC6A03" w:rsidRDefault="00BC6A03" w:rsidP="00401F14">
            <w:pPr>
              <w:widowControl w:val="0"/>
              <w:rPr>
                <w:color w:val="000000"/>
                <w:sz w:val="26"/>
              </w:rPr>
            </w:pPr>
            <w:r>
              <w:rPr>
                <w:color w:val="000000"/>
                <w:sz w:val="26"/>
              </w:rPr>
              <w:t>КУ-125</w:t>
            </w:r>
          </w:p>
        </w:tc>
        <w:tc>
          <w:tcPr>
            <w:tcW w:w="1292" w:type="dxa"/>
          </w:tcPr>
          <w:p w:rsidR="00BC6A03" w:rsidRDefault="00BC6A03" w:rsidP="00401F14">
            <w:pPr>
              <w:jc w:val="center"/>
              <w:rPr>
                <w:color w:val="000000"/>
                <w:sz w:val="26"/>
              </w:rPr>
            </w:pPr>
            <w:r>
              <w:rPr>
                <w:color w:val="000000"/>
                <w:sz w:val="26"/>
              </w:rPr>
              <w:t>800</w:t>
            </w:r>
          </w:p>
        </w:tc>
        <w:tc>
          <w:tcPr>
            <w:tcW w:w="1257" w:type="dxa"/>
            <w:vAlign w:val="center"/>
          </w:tcPr>
          <w:p w:rsidR="00BC6A03" w:rsidRDefault="00BC6A03" w:rsidP="00401F14">
            <w:pPr>
              <w:widowControl w:val="0"/>
              <w:jc w:val="center"/>
              <w:rPr>
                <w:sz w:val="26"/>
              </w:rPr>
            </w:pPr>
            <w:r>
              <w:rPr>
                <w:sz w:val="26"/>
              </w:rPr>
              <w:t>120,0</w:t>
            </w:r>
          </w:p>
        </w:tc>
        <w:tc>
          <w:tcPr>
            <w:tcW w:w="720" w:type="dxa"/>
          </w:tcPr>
          <w:p w:rsidR="00BC6A03" w:rsidRDefault="00BC6A03" w:rsidP="00401F14">
            <w:pPr>
              <w:ind w:left="-195"/>
              <w:jc w:val="center"/>
              <w:rPr>
                <w:color w:val="000000"/>
                <w:sz w:val="26"/>
              </w:rPr>
            </w:pPr>
            <w:r>
              <w:rPr>
                <w:color w:val="000000"/>
                <w:sz w:val="26"/>
              </w:rPr>
              <w:t>10,5</w:t>
            </w:r>
          </w:p>
        </w:tc>
        <w:tc>
          <w:tcPr>
            <w:tcW w:w="732" w:type="dxa"/>
          </w:tcPr>
          <w:p w:rsidR="00BC6A03" w:rsidRDefault="00BC6A03" w:rsidP="00401F14">
            <w:pPr>
              <w:jc w:val="center"/>
              <w:rPr>
                <w:color w:val="000000"/>
                <w:sz w:val="26"/>
              </w:rPr>
            </w:pPr>
            <w:r>
              <w:rPr>
                <w:color w:val="000000"/>
                <w:sz w:val="26"/>
              </w:rPr>
              <w:t>11,0</w:t>
            </w:r>
          </w:p>
        </w:tc>
        <w:tc>
          <w:tcPr>
            <w:tcW w:w="572" w:type="dxa"/>
          </w:tcPr>
          <w:p w:rsidR="00BC6A03" w:rsidRDefault="00BC6A03" w:rsidP="00401F14">
            <w:pPr>
              <w:jc w:val="center"/>
              <w:rPr>
                <w:color w:val="000000"/>
                <w:sz w:val="26"/>
              </w:rPr>
            </w:pPr>
            <w:r>
              <w:rPr>
                <w:color w:val="000000"/>
                <w:sz w:val="26"/>
              </w:rPr>
              <w:t>5,2</w:t>
            </w:r>
          </w:p>
        </w:tc>
        <w:tc>
          <w:tcPr>
            <w:tcW w:w="745" w:type="dxa"/>
          </w:tcPr>
          <w:p w:rsidR="00BC6A03" w:rsidRDefault="00BC6A03" w:rsidP="00401F14">
            <w:pPr>
              <w:jc w:val="center"/>
              <w:rPr>
                <w:color w:val="000000"/>
                <w:sz w:val="26"/>
              </w:rPr>
            </w:pPr>
            <w:r>
              <w:rPr>
                <w:color w:val="000000"/>
                <w:sz w:val="26"/>
              </w:rPr>
              <w:t>73,3</w:t>
            </w:r>
          </w:p>
        </w:tc>
        <w:tc>
          <w:tcPr>
            <w:tcW w:w="1305" w:type="dxa"/>
          </w:tcPr>
          <w:p w:rsidR="00BC6A03" w:rsidRDefault="00BC6A03" w:rsidP="00401F14">
            <w:pPr>
              <w:jc w:val="center"/>
              <w:rPr>
                <w:color w:val="000000"/>
                <w:sz w:val="26"/>
              </w:rPr>
            </w:pPr>
            <w:r>
              <w:rPr>
                <w:color w:val="000000"/>
                <w:sz w:val="26"/>
              </w:rPr>
              <w:t>0,04</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17</w:t>
            </w:r>
          </w:p>
        </w:tc>
        <w:tc>
          <w:tcPr>
            <w:tcW w:w="1130" w:type="dxa"/>
          </w:tcPr>
          <w:p w:rsidR="00BC6A03" w:rsidRDefault="00BC6A03" w:rsidP="00401F14">
            <w:pPr>
              <w:widowControl w:val="0"/>
              <w:rPr>
                <w:color w:val="000000"/>
                <w:sz w:val="26"/>
              </w:rPr>
            </w:pPr>
            <w:r>
              <w:rPr>
                <w:color w:val="000000"/>
                <w:sz w:val="26"/>
              </w:rPr>
              <w:t>КУ-125</w:t>
            </w:r>
          </w:p>
        </w:tc>
        <w:tc>
          <w:tcPr>
            <w:tcW w:w="1292" w:type="dxa"/>
          </w:tcPr>
          <w:p w:rsidR="00BC6A03" w:rsidRDefault="00BC6A03" w:rsidP="00401F14">
            <w:pPr>
              <w:jc w:val="center"/>
              <w:rPr>
                <w:color w:val="000000"/>
                <w:sz w:val="26"/>
              </w:rPr>
            </w:pPr>
            <w:r>
              <w:rPr>
                <w:color w:val="000000"/>
                <w:sz w:val="26"/>
              </w:rPr>
              <w:t>850</w:t>
            </w:r>
          </w:p>
        </w:tc>
        <w:tc>
          <w:tcPr>
            <w:tcW w:w="1257" w:type="dxa"/>
            <w:vAlign w:val="center"/>
          </w:tcPr>
          <w:p w:rsidR="00BC6A03" w:rsidRDefault="00BC6A03" w:rsidP="00401F14">
            <w:pPr>
              <w:widowControl w:val="0"/>
              <w:jc w:val="center"/>
              <w:rPr>
                <w:sz w:val="26"/>
              </w:rPr>
            </w:pPr>
            <w:r>
              <w:rPr>
                <w:sz w:val="26"/>
              </w:rPr>
              <w:t>130,0</w:t>
            </w:r>
          </w:p>
        </w:tc>
        <w:tc>
          <w:tcPr>
            <w:tcW w:w="720" w:type="dxa"/>
          </w:tcPr>
          <w:p w:rsidR="00BC6A03" w:rsidRDefault="00BC6A03" w:rsidP="00401F14">
            <w:pPr>
              <w:ind w:left="-195"/>
              <w:jc w:val="center"/>
              <w:rPr>
                <w:color w:val="000000"/>
                <w:sz w:val="26"/>
              </w:rPr>
            </w:pPr>
            <w:r>
              <w:rPr>
                <w:color w:val="000000"/>
                <w:sz w:val="26"/>
              </w:rPr>
              <w:t>10,0</w:t>
            </w:r>
          </w:p>
        </w:tc>
        <w:tc>
          <w:tcPr>
            <w:tcW w:w="732" w:type="dxa"/>
          </w:tcPr>
          <w:p w:rsidR="00BC6A03" w:rsidRDefault="00BC6A03" w:rsidP="00401F14">
            <w:pPr>
              <w:jc w:val="center"/>
              <w:rPr>
                <w:color w:val="000000"/>
                <w:sz w:val="26"/>
              </w:rPr>
            </w:pPr>
            <w:r>
              <w:rPr>
                <w:color w:val="000000"/>
                <w:sz w:val="26"/>
              </w:rPr>
              <w:t>11,5</w:t>
            </w:r>
          </w:p>
        </w:tc>
        <w:tc>
          <w:tcPr>
            <w:tcW w:w="572" w:type="dxa"/>
          </w:tcPr>
          <w:p w:rsidR="00BC6A03" w:rsidRDefault="00BC6A03" w:rsidP="00401F14">
            <w:pPr>
              <w:jc w:val="center"/>
              <w:rPr>
                <w:color w:val="000000"/>
                <w:sz w:val="26"/>
              </w:rPr>
            </w:pPr>
            <w:r>
              <w:rPr>
                <w:color w:val="000000"/>
                <w:sz w:val="26"/>
              </w:rPr>
              <w:t>5,1</w:t>
            </w:r>
          </w:p>
        </w:tc>
        <w:tc>
          <w:tcPr>
            <w:tcW w:w="745" w:type="dxa"/>
          </w:tcPr>
          <w:p w:rsidR="00BC6A03" w:rsidRDefault="00BC6A03" w:rsidP="00401F14">
            <w:pPr>
              <w:jc w:val="center"/>
              <w:rPr>
                <w:color w:val="000000"/>
                <w:sz w:val="26"/>
              </w:rPr>
            </w:pPr>
            <w:r>
              <w:rPr>
                <w:color w:val="000000"/>
                <w:sz w:val="26"/>
              </w:rPr>
              <w:t>73,4</w:t>
            </w:r>
          </w:p>
        </w:tc>
        <w:tc>
          <w:tcPr>
            <w:tcW w:w="1305" w:type="dxa"/>
          </w:tcPr>
          <w:p w:rsidR="00BC6A03" w:rsidRDefault="00BC6A03" w:rsidP="00401F14">
            <w:pPr>
              <w:jc w:val="center"/>
              <w:rPr>
                <w:color w:val="000000"/>
                <w:sz w:val="26"/>
              </w:rPr>
            </w:pPr>
            <w:r>
              <w:rPr>
                <w:color w:val="000000"/>
                <w:sz w:val="26"/>
              </w:rPr>
              <w:t>0,055</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18</w:t>
            </w:r>
          </w:p>
        </w:tc>
        <w:tc>
          <w:tcPr>
            <w:tcW w:w="1130" w:type="dxa"/>
          </w:tcPr>
          <w:p w:rsidR="00BC6A03" w:rsidRDefault="00BC6A03" w:rsidP="00401F14">
            <w:pPr>
              <w:widowControl w:val="0"/>
              <w:rPr>
                <w:color w:val="000000"/>
                <w:sz w:val="26"/>
              </w:rPr>
            </w:pPr>
            <w:r>
              <w:rPr>
                <w:color w:val="000000"/>
                <w:sz w:val="26"/>
              </w:rPr>
              <w:t>КУ-150</w:t>
            </w:r>
          </w:p>
        </w:tc>
        <w:tc>
          <w:tcPr>
            <w:tcW w:w="1292" w:type="dxa"/>
          </w:tcPr>
          <w:p w:rsidR="00BC6A03" w:rsidRDefault="00BC6A03" w:rsidP="00401F14">
            <w:pPr>
              <w:jc w:val="center"/>
              <w:rPr>
                <w:color w:val="000000"/>
                <w:sz w:val="26"/>
              </w:rPr>
            </w:pPr>
            <w:r>
              <w:rPr>
                <w:color w:val="000000"/>
                <w:sz w:val="26"/>
              </w:rPr>
              <w:t>800</w:t>
            </w:r>
          </w:p>
        </w:tc>
        <w:tc>
          <w:tcPr>
            <w:tcW w:w="1257" w:type="dxa"/>
            <w:vAlign w:val="center"/>
          </w:tcPr>
          <w:p w:rsidR="00BC6A03" w:rsidRDefault="00BC6A03" w:rsidP="00401F14">
            <w:pPr>
              <w:widowControl w:val="0"/>
              <w:jc w:val="center"/>
              <w:rPr>
                <w:sz w:val="26"/>
              </w:rPr>
            </w:pPr>
            <w:r>
              <w:rPr>
                <w:sz w:val="26"/>
              </w:rPr>
              <w:t>150,0</w:t>
            </w:r>
          </w:p>
        </w:tc>
        <w:tc>
          <w:tcPr>
            <w:tcW w:w="720" w:type="dxa"/>
          </w:tcPr>
          <w:p w:rsidR="00BC6A03" w:rsidRDefault="00BC6A03" w:rsidP="00401F14">
            <w:pPr>
              <w:ind w:left="-195"/>
              <w:jc w:val="center"/>
              <w:rPr>
                <w:color w:val="000000"/>
                <w:sz w:val="26"/>
              </w:rPr>
            </w:pPr>
            <w:r>
              <w:rPr>
                <w:color w:val="000000"/>
                <w:sz w:val="26"/>
              </w:rPr>
              <w:t>9,5</w:t>
            </w:r>
          </w:p>
        </w:tc>
        <w:tc>
          <w:tcPr>
            <w:tcW w:w="732" w:type="dxa"/>
          </w:tcPr>
          <w:p w:rsidR="00BC6A03" w:rsidRDefault="00BC6A03" w:rsidP="00401F14">
            <w:pPr>
              <w:jc w:val="center"/>
              <w:rPr>
                <w:color w:val="000000"/>
                <w:sz w:val="26"/>
              </w:rPr>
            </w:pPr>
            <w:r>
              <w:rPr>
                <w:color w:val="000000"/>
                <w:sz w:val="26"/>
              </w:rPr>
              <w:t>10,8</w:t>
            </w:r>
          </w:p>
        </w:tc>
        <w:tc>
          <w:tcPr>
            <w:tcW w:w="572" w:type="dxa"/>
          </w:tcPr>
          <w:p w:rsidR="00BC6A03" w:rsidRDefault="00BC6A03" w:rsidP="00401F14">
            <w:pPr>
              <w:jc w:val="center"/>
              <w:rPr>
                <w:color w:val="000000"/>
                <w:sz w:val="26"/>
              </w:rPr>
            </w:pPr>
            <w:r>
              <w:rPr>
                <w:color w:val="000000"/>
                <w:sz w:val="26"/>
              </w:rPr>
              <w:t>5,0</w:t>
            </w:r>
          </w:p>
        </w:tc>
        <w:tc>
          <w:tcPr>
            <w:tcW w:w="745" w:type="dxa"/>
          </w:tcPr>
          <w:p w:rsidR="00BC6A03" w:rsidRDefault="00BC6A03" w:rsidP="00401F14">
            <w:pPr>
              <w:jc w:val="center"/>
              <w:rPr>
                <w:color w:val="000000"/>
                <w:sz w:val="26"/>
              </w:rPr>
            </w:pPr>
            <w:r>
              <w:rPr>
                <w:color w:val="000000"/>
                <w:sz w:val="26"/>
              </w:rPr>
              <w:t>74,7</w:t>
            </w:r>
          </w:p>
        </w:tc>
        <w:tc>
          <w:tcPr>
            <w:tcW w:w="1305" w:type="dxa"/>
          </w:tcPr>
          <w:p w:rsidR="00BC6A03" w:rsidRDefault="00BC6A03" w:rsidP="00401F14">
            <w:pPr>
              <w:jc w:val="center"/>
              <w:rPr>
                <w:color w:val="000000"/>
                <w:sz w:val="26"/>
              </w:rPr>
            </w:pPr>
            <w:r>
              <w:rPr>
                <w:color w:val="000000"/>
                <w:sz w:val="26"/>
              </w:rPr>
              <w:t>0,06</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19</w:t>
            </w:r>
          </w:p>
        </w:tc>
        <w:tc>
          <w:tcPr>
            <w:tcW w:w="1130" w:type="dxa"/>
          </w:tcPr>
          <w:p w:rsidR="00BC6A03" w:rsidRDefault="00BC6A03" w:rsidP="00401F14">
            <w:pPr>
              <w:widowControl w:val="0"/>
              <w:rPr>
                <w:color w:val="000000"/>
                <w:sz w:val="26"/>
              </w:rPr>
            </w:pPr>
            <w:r>
              <w:rPr>
                <w:color w:val="000000"/>
                <w:sz w:val="26"/>
              </w:rPr>
              <w:t>КУ-60</w:t>
            </w:r>
          </w:p>
        </w:tc>
        <w:tc>
          <w:tcPr>
            <w:tcW w:w="1292" w:type="dxa"/>
          </w:tcPr>
          <w:p w:rsidR="00BC6A03" w:rsidRDefault="00BC6A03" w:rsidP="00401F14">
            <w:pPr>
              <w:jc w:val="center"/>
              <w:rPr>
                <w:color w:val="000000"/>
                <w:sz w:val="26"/>
              </w:rPr>
            </w:pPr>
            <w:r>
              <w:rPr>
                <w:color w:val="000000"/>
                <w:sz w:val="26"/>
              </w:rPr>
              <w:t>600</w:t>
            </w:r>
          </w:p>
        </w:tc>
        <w:tc>
          <w:tcPr>
            <w:tcW w:w="1257" w:type="dxa"/>
            <w:vAlign w:val="center"/>
          </w:tcPr>
          <w:p w:rsidR="00BC6A03" w:rsidRDefault="00BC6A03" w:rsidP="00401F14">
            <w:pPr>
              <w:widowControl w:val="0"/>
              <w:jc w:val="center"/>
              <w:rPr>
                <w:sz w:val="26"/>
              </w:rPr>
            </w:pPr>
            <w:r>
              <w:rPr>
                <w:sz w:val="26"/>
              </w:rPr>
              <w:t>60,0</w:t>
            </w:r>
          </w:p>
        </w:tc>
        <w:tc>
          <w:tcPr>
            <w:tcW w:w="720" w:type="dxa"/>
          </w:tcPr>
          <w:p w:rsidR="00BC6A03" w:rsidRDefault="00BC6A03" w:rsidP="00401F14">
            <w:pPr>
              <w:ind w:left="-195"/>
              <w:jc w:val="center"/>
              <w:rPr>
                <w:color w:val="000000"/>
                <w:sz w:val="26"/>
              </w:rPr>
            </w:pPr>
            <w:r>
              <w:rPr>
                <w:color w:val="000000"/>
                <w:sz w:val="26"/>
              </w:rPr>
              <w:t>12,0</w:t>
            </w:r>
          </w:p>
        </w:tc>
        <w:tc>
          <w:tcPr>
            <w:tcW w:w="732" w:type="dxa"/>
          </w:tcPr>
          <w:p w:rsidR="00BC6A03" w:rsidRDefault="00BC6A03" w:rsidP="00401F14">
            <w:pPr>
              <w:jc w:val="center"/>
              <w:rPr>
                <w:color w:val="000000"/>
                <w:sz w:val="26"/>
              </w:rPr>
            </w:pPr>
            <w:r>
              <w:rPr>
                <w:color w:val="000000"/>
                <w:sz w:val="26"/>
              </w:rPr>
              <w:t>10,5</w:t>
            </w:r>
          </w:p>
        </w:tc>
        <w:tc>
          <w:tcPr>
            <w:tcW w:w="572" w:type="dxa"/>
          </w:tcPr>
          <w:p w:rsidR="00BC6A03" w:rsidRDefault="00BC6A03" w:rsidP="00401F14">
            <w:pPr>
              <w:jc w:val="center"/>
              <w:rPr>
                <w:color w:val="000000"/>
                <w:sz w:val="26"/>
              </w:rPr>
            </w:pPr>
            <w:r>
              <w:rPr>
                <w:color w:val="000000"/>
                <w:sz w:val="26"/>
              </w:rPr>
              <w:t>5,5</w:t>
            </w:r>
          </w:p>
        </w:tc>
        <w:tc>
          <w:tcPr>
            <w:tcW w:w="745" w:type="dxa"/>
          </w:tcPr>
          <w:p w:rsidR="00BC6A03" w:rsidRDefault="00BC6A03" w:rsidP="00401F14">
            <w:pPr>
              <w:jc w:val="center"/>
              <w:rPr>
                <w:color w:val="000000"/>
                <w:sz w:val="26"/>
              </w:rPr>
            </w:pPr>
            <w:r>
              <w:rPr>
                <w:color w:val="000000"/>
                <w:sz w:val="26"/>
              </w:rPr>
              <w:t>72</w:t>
            </w:r>
          </w:p>
        </w:tc>
        <w:tc>
          <w:tcPr>
            <w:tcW w:w="1305" w:type="dxa"/>
          </w:tcPr>
          <w:p w:rsidR="00BC6A03" w:rsidRDefault="00BC6A03" w:rsidP="00401F14">
            <w:pPr>
              <w:jc w:val="center"/>
              <w:rPr>
                <w:color w:val="000000"/>
                <w:sz w:val="26"/>
              </w:rPr>
            </w:pPr>
            <w:r>
              <w:rPr>
                <w:color w:val="000000"/>
                <w:sz w:val="26"/>
              </w:rPr>
              <w:t>0,05</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20</w:t>
            </w:r>
          </w:p>
        </w:tc>
        <w:tc>
          <w:tcPr>
            <w:tcW w:w="1130" w:type="dxa"/>
          </w:tcPr>
          <w:p w:rsidR="00BC6A03" w:rsidRDefault="00BC6A03" w:rsidP="00401F14">
            <w:pPr>
              <w:widowControl w:val="0"/>
              <w:rPr>
                <w:color w:val="000000"/>
                <w:sz w:val="26"/>
              </w:rPr>
            </w:pPr>
            <w:r>
              <w:rPr>
                <w:color w:val="000000"/>
                <w:sz w:val="26"/>
              </w:rPr>
              <w:t>КУ-60</w:t>
            </w:r>
          </w:p>
        </w:tc>
        <w:tc>
          <w:tcPr>
            <w:tcW w:w="1292" w:type="dxa"/>
          </w:tcPr>
          <w:p w:rsidR="00BC6A03" w:rsidRDefault="00BC6A03" w:rsidP="00401F14">
            <w:pPr>
              <w:jc w:val="center"/>
              <w:rPr>
                <w:color w:val="000000"/>
                <w:sz w:val="26"/>
              </w:rPr>
            </w:pPr>
            <w:r>
              <w:rPr>
                <w:color w:val="000000"/>
                <w:sz w:val="26"/>
              </w:rPr>
              <w:t>750</w:t>
            </w:r>
          </w:p>
        </w:tc>
        <w:tc>
          <w:tcPr>
            <w:tcW w:w="1257" w:type="dxa"/>
            <w:vAlign w:val="center"/>
          </w:tcPr>
          <w:p w:rsidR="00BC6A03" w:rsidRDefault="00BC6A03" w:rsidP="00401F14">
            <w:pPr>
              <w:widowControl w:val="0"/>
              <w:jc w:val="center"/>
              <w:rPr>
                <w:sz w:val="26"/>
              </w:rPr>
            </w:pPr>
            <w:r>
              <w:rPr>
                <w:sz w:val="26"/>
              </w:rPr>
              <w:t>65,0</w:t>
            </w:r>
          </w:p>
        </w:tc>
        <w:tc>
          <w:tcPr>
            <w:tcW w:w="720" w:type="dxa"/>
          </w:tcPr>
          <w:p w:rsidR="00BC6A03" w:rsidRDefault="00BC6A03" w:rsidP="00401F14">
            <w:pPr>
              <w:ind w:left="-195"/>
              <w:jc w:val="center"/>
              <w:rPr>
                <w:color w:val="000000"/>
                <w:sz w:val="26"/>
              </w:rPr>
            </w:pPr>
            <w:r>
              <w:rPr>
                <w:color w:val="000000"/>
                <w:sz w:val="26"/>
              </w:rPr>
              <w:t>11,5</w:t>
            </w:r>
          </w:p>
        </w:tc>
        <w:tc>
          <w:tcPr>
            <w:tcW w:w="732" w:type="dxa"/>
          </w:tcPr>
          <w:p w:rsidR="00BC6A03" w:rsidRDefault="00BC6A03" w:rsidP="00401F14">
            <w:pPr>
              <w:jc w:val="center"/>
              <w:rPr>
                <w:color w:val="000000"/>
                <w:sz w:val="26"/>
              </w:rPr>
            </w:pPr>
            <w:r>
              <w:rPr>
                <w:color w:val="000000"/>
                <w:sz w:val="26"/>
              </w:rPr>
              <w:t>9,5</w:t>
            </w:r>
          </w:p>
        </w:tc>
        <w:tc>
          <w:tcPr>
            <w:tcW w:w="572" w:type="dxa"/>
          </w:tcPr>
          <w:p w:rsidR="00BC6A03" w:rsidRDefault="00BC6A03" w:rsidP="00401F14">
            <w:pPr>
              <w:jc w:val="center"/>
              <w:rPr>
                <w:color w:val="000000"/>
                <w:sz w:val="26"/>
              </w:rPr>
            </w:pPr>
            <w:r>
              <w:rPr>
                <w:color w:val="000000"/>
                <w:sz w:val="26"/>
              </w:rPr>
              <w:t>5,4</w:t>
            </w:r>
          </w:p>
        </w:tc>
        <w:tc>
          <w:tcPr>
            <w:tcW w:w="745" w:type="dxa"/>
          </w:tcPr>
          <w:p w:rsidR="00BC6A03" w:rsidRDefault="00BC6A03" w:rsidP="00401F14">
            <w:pPr>
              <w:jc w:val="center"/>
              <w:rPr>
                <w:color w:val="000000"/>
                <w:sz w:val="26"/>
              </w:rPr>
            </w:pPr>
            <w:r>
              <w:rPr>
                <w:color w:val="000000"/>
                <w:sz w:val="26"/>
              </w:rPr>
              <w:t>73,6</w:t>
            </w:r>
          </w:p>
        </w:tc>
        <w:tc>
          <w:tcPr>
            <w:tcW w:w="1305" w:type="dxa"/>
          </w:tcPr>
          <w:p w:rsidR="00BC6A03" w:rsidRDefault="00BC6A03" w:rsidP="00401F14">
            <w:pPr>
              <w:jc w:val="center"/>
              <w:rPr>
                <w:color w:val="000000"/>
                <w:sz w:val="26"/>
              </w:rPr>
            </w:pPr>
            <w:r>
              <w:rPr>
                <w:color w:val="000000"/>
                <w:sz w:val="26"/>
              </w:rPr>
              <w:t>0,045</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21</w:t>
            </w:r>
          </w:p>
        </w:tc>
        <w:tc>
          <w:tcPr>
            <w:tcW w:w="1130" w:type="dxa"/>
          </w:tcPr>
          <w:p w:rsidR="00BC6A03" w:rsidRDefault="00BC6A03" w:rsidP="00401F14">
            <w:pPr>
              <w:widowControl w:val="0"/>
              <w:rPr>
                <w:color w:val="000000"/>
                <w:sz w:val="26"/>
              </w:rPr>
            </w:pPr>
            <w:r>
              <w:rPr>
                <w:color w:val="000000"/>
                <w:sz w:val="26"/>
              </w:rPr>
              <w:t>КУ-80</w:t>
            </w:r>
          </w:p>
        </w:tc>
        <w:tc>
          <w:tcPr>
            <w:tcW w:w="1292" w:type="dxa"/>
          </w:tcPr>
          <w:p w:rsidR="00BC6A03" w:rsidRDefault="00BC6A03" w:rsidP="00401F14">
            <w:pPr>
              <w:jc w:val="center"/>
              <w:rPr>
                <w:color w:val="000000"/>
                <w:sz w:val="26"/>
              </w:rPr>
            </w:pPr>
            <w:r>
              <w:rPr>
                <w:color w:val="000000"/>
                <w:sz w:val="26"/>
              </w:rPr>
              <w:t>600</w:t>
            </w:r>
          </w:p>
        </w:tc>
        <w:tc>
          <w:tcPr>
            <w:tcW w:w="1257" w:type="dxa"/>
            <w:vAlign w:val="center"/>
          </w:tcPr>
          <w:p w:rsidR="00BC6A03" w:rsidRDefault="00BC6A03" w:rsidP="00401F14">
            <w:pPr>
              <w:widowControl w:val="0"/>
              <w:jc w:val="center"/>
              <w:rPr>
                <w:sz w:val="26"/>
              </w:rPr>
            </w:pPr>
            <w:r>
              <w:rPr>
                <w:sz w:val="26"/>
              </w:rPr>
              <w:t>80,0</w:t>
            </w:r>
          </w:p>
        </w:tc>
        <w:tc>
          <w:tcPr>
            <w:tcW w:w="720" w:type="dxa"/>
          </w:tcPr>
          <w:p w:rsidR="00BC6A03" w:rsidRDefault="00BC6A03" w:rsidP="00401F14">
            <w:pPr>
              <w:ind w:left="-195"/>
              <w:jc w:val="center"/>
              <w:rPr>
                <w:color w:val="000000"/>
                <w:sz w:val="26"/>
              </w:rPr>
            </w:pPr>
            <w:r>
              <w:rPr>
                <w:color w:val="000000"/>
                <w:sz w:val="26"/>
              </w:rPr>
              <w:t>11,0</w:t>
            </w:r>
          </w:p>
        </w:tc>
        <w:tc>
          <w:tcPr>
            <w:tcW w:w="732" w:type="dxa"/>
          </w:tcPr>
          <w:p w:rsidR="00BC6A03" w:rsidRDefault="00BC6A03" w:rsidP="00401F14">
            <w:pPr>
              <w:jc w:val="center"/>
              <w:rPr>
                <w:color w:val="000000"/>
                <w:sz w:val="26"/>
              </w:rPr>
            </w:pPr>
            <w:r>
              <w:rPr>
                <w:color w:val="000000"/>
                <w:sz w:val="26"/>
              </w:rPr>
              <w:t>10,0</w:t>
            </w:r>
          </w:p>
        </w:tc>
        <w:tc>
          <w:tcPr>
            <w:tcW w:w="572" w:type="dxa"/>
          </w:tcPr>
          <w:p w:rsidR="00BC6A03" w:rsidRDefault="00BC6A03" w:rsidP="00401F14">
            <w:pPr>
              <w:jc w:val="center"/>
              <w:rPr>
                <w:color w:val="000000"/>
                <w:sz w:val="26"/>
              </w:rPr>
            </w:pPr>
            <w:r>
              <w:rPr>
                <w:color w:val="000000"/>
                <w:sz w:val="26"/>
              </w:rPr>
              <w:t>5,3</w:t>
            </w:r>
          </w:p>
        </w:tc>
        <w:tc>
          <w:tcPr>
            <w:tcW w:w="745" w:type="dxa"/>
          </w:tcPr>
          <w:p w:rsidR="00BC6A03" w:rsidRDefault="00BC6A03" w:rsidP="00401F14">
            <w:pPr>
              <w:jc w:val="center"/>
              <w:rPr>
                <w:color w:val="000000"/>
                <w:sz w:val="26"/>
              </w:rPr>
            </w:pPr>
            <w:r>
              <w:rPr>
                <w:color w:val="000000"/>
                <w:sz w:val="26"/>
              </w:rPr>
              <w:t>73,7</w:t>
            </w:r>
          </w:p>
        </w:tc>
        <w:tc>
          <w:tcPr>
            <w:tcW w:w="1305" w:type="dxa"/>
          </w:tcPr>
          <w:p w:rsidR="00BC6A03" w:rsidRDefault="00BC6A03" w:rsidP="00401F14">
            <w:pPr>
              <w:jc w:val="center"/>
              <w:rPr>
                <w:color w:val="000000"/>
                <w:sz w:val="26"/>
              </w:rPr>
            </w:pPr>
            <w:r>
              <w:rPr>
                <w:color w:val="000000"/>
                <w:sz w:val="26"/>
              </w:rPr>
              <w:t>0,048</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22</w:t>
            </w:r>
          </w:p>
        </w:tc>
        <w:tc>
          <w:tcPr>
            <w:tcW w:w="1130" w:type="dxa"/>
          </w:tcPr>
          <w:p w:rsidR="00BC6A03" w:rsidRDefault="00BC6A03" w:rsidP="00401F14">
            <w:pPr>
              <w:widowControl w:val="0"/>
              <w:rPr>
                <w:color w:val="000000"/>
                <w:sz w:val="26"/>
              </w:rPr>
            </w:pPr>
            <w:r>
              <w:rPr>
                <w:color w:val="000000"/>
                <w:sz w:val="26"/>
              </w:rPr>
              <w:t>КУ-80</w:t>
            </w:r>
          </w:p>
        </w:tc>
        <w:tc>
          <w:tcPr>
            <w:tcW w:w="1292" w:type="dxa"/>
          </w:tcPr>
          <w:p w:rsidR="00BC6A03" w:rsidRDefault="00BC6A03" w:rsidP="00401F14">
            <w:pPr>
              <w:jc w:val="center"/>
              <w:rPr>
                <w:color w:val="000000"/>
                <w:sz w:val="26"/>
              </w:rPr>
            </w:pPr>
            <w:r>
              <w:rPr>
                <w:color w:val="000000"/>
                <w:sz w:val="26"/>
              </w:rPr>
              <w:t>700</w:t>
            </w:r>
          </w:p>
        </w:tc>
        <w:tc>
          <w:tcPr>
            <w:tcW w:w="1257" w:type="dxa"/>
            <w:vAlign w:val="center"/>
          </w:tcPr>
          <w:p w:rsidR="00BC6A03" w:rsidRDefault="00BC6A03" w:rsidP="00401F14">
            <w:pPr>
              <w:widowControl w:val="0"/>
              <w:jc w:val="center"/>
              <w:rPr>
                <w:sz w:val="26"/>
              </w:rPr>
            </w:pPr>
            <w:r>
              <w:rPr>
                <w:sz w:val="26"/>
              </w:rPr>
              <w:t>85,0</w:t>
            </w:r>
          </w:p>
        </w:tc>
        <w:tc>
          <w:tcPr>
            <w:tcW w:w="720" w:type="dxa"/>
          </w:tcPr>
          <w:p w:rsidR="00BC6A03" w:rsidRDefault="00BC6A03" w:rsidP="00401F14">
            <w:pPr>
              <w:ind w:left="-195"/>
              <w:jc w:val="center"/>
              <w:rPr>
                <w:color w:val="000000"/>
                <w:sz w:val="26"/>
              </w:rPr>
            </w:pPr>
            <w:r>
              <w:rPr>
                <w:color w:val="000000"/>
                <w:sz w:val="26"/>
              </w:rPr>
              <w:t>10,5</w:t>
            </w:r>
          </w:p>
        </w:tc>
        <w:tc>
          <w:tcPr>
            <w:tcW w:w="732" w:type="dxa"/>
          </w:tcPr>
          <w:p w:rsidR="00BC6A03" w:rsidRDefault="00BC6A03" w:rsidP="00401F14">
            <w:pPr>
              <w:jc w:val="center"/>
              <w:rPr>
                <w:color w:val="000000"/>
                <w:sz w:val="26"/>
              </w:rPr>
            </w:pPr>
            <w:r>
              <w:rPr>
                <w:color w:val="000000"/>
                <w:sz w:val="26"/>
              </w:rPr>
              <w:t>11,0</w:t>
            </w:r>
          </w:p>
        </w:tc>
        <w:tc>
          <w:tcPr>
            <w:tcW w:w="572" w:type="dxa"/>
          </w:tcPr>
          <w:p w:rsidR="00BC6A03" w:rsidRDefault="00BC6A03" w:rsidP="00401F14">
            <w:pPr>
              <w:jc w:val="center"/>
              <w:rPr>
                <w:color w:val="000000"/>
                <w:sz w:val="26"/>
              </w:rPr>
            </w:pPr>
            <w:r>
              <w:rPr>
                <w:color w:val="000000"/>
                <w:sz w:val="26"/>
              </w:rPr>
              <w:t>5,2</w:t>
            </w:r>
          </w:p>
        </w:tc>
        <w:tc>
          <w:tcPr>
            <w:tcW w:w="745" w:type="dxa"/>
          </w:tcPr>
          <w:p w:rsidR="00BC6A03" w:rsidRDefault="00BC6A03" w:rsidP="00401F14">
            <w:pPr>
              <w:jc w:val="center"/>
              <w:rPr>
                <w:color w:val="000000"/>
                <w:sz w:val="26"/>
              </w:rPr>
            </w:pPr>
            <w:r>
              <w:rPr>
                <w:color w:val="000000"/>
                <w:sz w:val="26"/>
              </w:rPr>
              <w:t>73,3</w:t>
            </w:r>
          </w:p>
        </w:tc>
        <w:tc>
          <w:tcPr>
            <w:tcW w:w="1305" w:type="dxa"/>
          </w:tcPr>
          <w:p w:rsidR="00BC6A03" w:rsidRDefault="00BC6A03" w:rsidP="00401F14">
            <w:pPr>
              <w:jc w:val="center"/>
              <w:rPr>
                <w:color w:val="000000"/>
                <w:sz w:val="26"/>
              </w:rPr>
            </w:pPr>
            <w:r>
              <w:rPr>
                <w:color w:val="000000"/>
                <w:sz w:val="26"/>
              </w:rPr>
              <w:t>0,04</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23</w:t>
            </w:r>
          </w:p>
        </w:tc>
        <w:tc>
          <w:tcPr>
            <w:tcW w:w="1130" w:type="dxa"/>
          </w:tcPr>
          <w:p w:rsidR="00BC6A03" w:rsidRDefault="00BC6A03" w:rsidP="00401F14">
            <w:pPr>
              <w:rPr>
                <w:color w:val="000000"/>
                <w:sz w:val="26"/>
              </w:rPr>
            </w:pPr>
            <w:r>
              <w:rPr>
                <w:color w:val="000000"/>
                <w:sz w:val="26"/>
              </w:rPr>
              <w:t>КУ-100</w:t>
            </w:r>
          </w:p>
        </w:tc>
        <w:tc>
          <w:tcPr>
            <w:tcW w:w="1292" w:type="dxa"/>
          </w:tcPr>
          <w:p w:rsidR="00BC6A03" w:rsidRDefault="00BC6A03" w:rsidP="00401F14">
            <w:pPr>
              <w:jc w:val="center"/>
              <w:rPr>
                <w:color w:val="000000"/>
                <w:sz w:val="26"/>
              </w:rPr>
            </w:pPr>
            <w:r>
              <w:rPr>
                <w:color w:val="000000"/>
                <w:sz w:val="26"/>
              </w:rPr>
              <w:t>700</w:t>
            </w:r>
          </w:p>
        </w:tc>
        <w:tc>
          <w:tcPr>
            <w:tcW w:w="1257" w:type="dxa"/>
            <w:vAlign w:val="center"/>
          </w:tcPr>
          <w:p w:rsidR="00BC6A03" w:rsidRDefault="00BC6A03" w:rsidP="00401F14">
            <w:pPr>
              <w:widowControl w:val="0"/>
              <w:jc w:val="center"/>
              <w:rPr>
                <w:sz w:val="26"/>
              </w:rPr>
            </w:pPr>
            <w:r>
              <w:rPr>
                <w:sz w:val="26"/>
              </w:rPr>
              <w:t>95,0</w:t>
            </w:r>
          </w:p>
        </w:tc>
        <w:tc>
          <w:tcPr>
            <w:tcW w:w="720" w:type="dxa"/>
          </w:tcPr>
          <w:p w:rsidR="00BC6A03" w:rsidRDefault="00BC6A03" w:rsidP="00401F14">
            <w:pPr>
              <w:ind w:left="-195"/>
              <w:jc w:val="center"/>
              <w:rPr>
                <w:color w:val="000000"/>
                <w:sz w:val="26"/>
              </w:rPr>
            </w:pPr>
            <w:r>
              <w:rPr>
                <w:color w:val="000000"/>
                <w:sz w:val="26"/>
              </w:rPr>
              <w:t>10,0</w:t>
            </w:r>
          </w:p>
        </w:tc>
        <w:tc>
          <w:tcPr>
            <w:tcW w:w="732" w:type="dxa"/>
          </w:tcPr>
          <w:p w:rsidR="00BC6A03" w:rsidRDefault="00BC6A03" w:rsidP="00401F14">
            <w:pPr>
              <w:jc w:val="center"/>
              <w:rPr>
                <w:color w:val="000000"/>
                <w:sz w:val="26"/>
              </w:rPr>
            </w:pPr>
            <w:r>
              <w:rPr>
                <w:color w:val="000000"/>
                <w:sz w:val="26"/>
              </w:rPr>
              <w:t>11,5</w:t>
            </w:r>
          </w:p>
        </w:tc>
        <w:tc>
          <w:tcPr>
            <w:tcW w:w="572" w:type="dxa"/>
          </w:tcPr>
          <w:p w:rsidR="00BC6A03" w:rsidRDefault="00BC6A03" w:rsidP="00401F14">
            <w:pPr>
              <w:jc w:val="center"/>
              <w:rPr>
                <w:color w:val="000000"/>
                <w:sz w:val="26"/>
              </w:rPr>
            </w:pPr>
            <w:r>
              <w:rPr>
                <w:color w:val="000000"/>
                <w:sz w:val="26"/>
              </w:rPr>
              <w:t>5,1</w:t>
            </w:r>
          </w:p>
        </w:tc>
        <w:tc>
          <w:tcPr>
            <w:tcW w:w="745" w:type="dxa"/>
          </w:tcPr>
          <w:p w:rsidR="00BC6A03" w:rsidRDefault="00BC6A03" w:rsidP="00401F14">
            <w:pPr>
              <w:jc w:val="center"/>
              <w:rPr>
                <w:color w:val="000000"/>
                <w:sz w:val="26"/>
              </w:rPr>
            </w:pPr>
            <w:r>
              <w:rPr>
                <w:color w:val="000000"/>
                <w:sz w:val="26"/>
              </w:rPr>
              <w:t>73,4</w:t>
            </w:r>
          </w:p>
        </w:tc>
        <w:tc>
          <w:tcPr>
            <w:tcW w:w="1305" w:type="dxa"/>
          </w:tcPr>
          <w:p w:rsidR="00BC6A03" w:rsidRDefault="00BC6A03" w:rsidP="00401F14">
            <w:pPr>
              <w:jc w:val="center"/>
              <w:rPr>
                <w:color w:val="000000"/>
                <w:sz w:val="26"/>
              </w:rPr>
            </w:pPr>
            <w:r>
              <w:rPr>
                <w:color w:val="000000"/>
                <w:sz w:val="26"/>
              </w:rPr>
              <w:t>0,055</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24</w:t>
            </w:r>
          </w:p>
        </w:tc>
        <w:tc>
          <w:tcPr>
            <w:tcW w:w="1130" w:type="dxa"/>
          </w:tcPr>
          <w:p w:rsidR="00BC6A03" w:rsidRDefault="00BC6A03" w:rsidP="00401F14">
            <w:pPr>
              <w:rPr>
                <w:color w:val="000000"/>
                <w:sz w:val="26"/>
              </w:rPr>
            </w:pPr>
            <w:r>
              <w:rPr>
                <w:color w:val="000000"/>
                <w:sz w:val="26"/>
              </w:rPr>
              <w:t>КУ-100</w:t>
            </w:r>
          </w:p>
        </w:tc>
        <w:tc>
          <w:tcPr>
            <w:tcW w:w="1292" w:type="dxa"/>
          </w:tcPr>
          <w:p w:rsidR="00BC6A03" w:rsidRDefault="00BC6A03" w:rsidP="00401F14">
            <w:pPr>
              <w:jc w:val="center"/>
              <w:rPr>
                <w:color w:val="000000"/>
                <w:sz w:val="26"/>
              </w:rPr>
            </w:pPr>
            <w:r>
              <w:rPr>
                <w:color w:val="000000"/>
                <w:sz w:val="26"/>
              </w:rPr>
              <w:t>850</w:t>
            </w:r>
          </w:p>
        </w:tc>
        <w:tc>
          <w:tcPr>
            <w:tcW w:w="1257" w:type="dxa"/>
            <w:vAlign w:val="center"/>
          </w:tcPr>
          <w:p w:rsidR="00BC6A03" w:rsidRDefault="00BC6A03" w:rsidP="00401F14">
            <w:pPr>
              <w:widowControl w:val="0"/>
              <w:jc w:val="center"/>
              <w:rPr>
                <w:sz w:val="26"/>
              </w:rPr>
            </w:pPr>
            <w:r>
              <w:rPr>
                <w:sz w:val="26"/>
              </w:rPr>
              <w:t>105,0</w:t>
            </w:r>
          </w:p>
        </w:tc>
        <w:tc>
          <w:tcPr>
            <w:tcW w:w="720" w:type="dxa"/>
          </w:tcPr>
          <w:p w:rsidR="00BC6A03" w:rsidRDefault="00BC6A03" w:rsidP="00401F14">
            <w:pPr>
              <w:ind w:left="-195"/>
              <w:jc w:val="center"/>
              <w:rPr>
                <w:color w:val="000000"/>
                <w:sz w:val="26"/>
              </w:rPr>
            </w:pPr>
            <w:r>
              <w:rPr>
                <w:color w:val="000000"/>
                <w:sz w:val="26"/>
              </w:rPr>
              <w:t>9,5</w:t>
            </w:r>
          </w:p>
        </w:tc>
        <w:tc>
          <w:tcPr>
            <w:tcW w:w="732" w:type="dxa"/>
          </w:tcPr>
          <w:p w:rsidR="00BC6A03" w:rsidRDefault="00BC6A03" w:rsidP="00401F14">
            <w:pPr>
              <w:jc w:val="center"/>
              <w:rPr>
                <w:color w:val="000000"/>
                <w:sz w:val="26"/>
              </w:rPr>
            </w:pPr>
            <w:r>
              <w:rPr>
                <w:color w:val="000000"/>
                <w:sz w:val="26"/>
              </w:rPr>
              <w:t>10,8</w:t>
            </w:r>
          </w:p>
        </w:tc>
        <w:tc>
          <w:tcPr>
            <w:tcW w:w="572" w:type="dxa"/>
          </w:tcPr>
          <w:p w:rsidR="00BC6A03" w:rsidRDefault="00BC6A03" w:rsidP="00401F14">
            <w:pPr>
              <w:jc w:val="center"/>
              <w:rPr>
                <w:color w:val="000000"/>
                <w:sz w:val="26"/>
              </w:rPr>
            </w:pPr>
            <w:r>
              <w:rPr>
                <w:color w:val="000000"/>
                <w:sz w:val="26"/>
              </w:rPr>
              <w:t>5,0</w:t>
            </w:r>
          </w:p>
        </w:tc>
        <w:tc>
          <w:tcPr>
            <w:tcW w:w="745" w:type="dxa"/>
          </w:tcPr>
          <w:p w:rsidR="00BC6A03" w:rsidRDefault="00BC6A03" w:rsidP="00401F14">
            <w:pPr>
              <w:jc w:val="center"/>
              <w:rPr>
                <w:color w:val="000000"/>
                <w:sz w:val="26"/>
              </w:rPr>
            </w:pPr>
            <w:r>
              <w:rPr>
                <w:color w:val="000000"/>
                <w:sz w:val="26"/>
              </w:rPr>
              <w:t>74,7</w:t>
            </w:r>
          </w:p>
        </w:tc>
        <w:tc>
          <w:tcPr>
            <w:tcW w:w="1305" w:type="dxa"/>
          </w:tcPr>
          <w:p w:rsidR="00BC6A03" w:rsidRDefault="00BC6A03" w:rsidP="00401F14">
            <w:pPr>
              <w:jc w:val="center"/>
              <w:rPr>
                <w:color w:val="000000"/>
                <w:sz w:val="26"/>
              </w:rPr>
            </w:pPr>
            <w:r>
              <w:rPr>
                <w:color w:val="000000"/>
                <w:sz w:val="26"/>
              </w:rPr>
              <w:t>0,06</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25</w:t>
            </w:r>
          </w:p>
        </w:tc>
        <w:tc>
          <w:tcPr>
            <w:tcW w:w="1130" w:type="dxa"/>
          </w:tcPr>
          <w:p w:rsidR="00BC6A03" w:rsidRDefault="00BC6A03" w:rsidP="00401F14">
            <w:pPr>
              <w:rPr>
                <w:color w:val="000000"/>
                <w:sz w:val="26"/>
              </w:rPr>
            </w:pPr>
            <w:r>
              <w:rPr>
                <w:color w:val="000000"/>
                <w:sz w:val="26"/>
              </w:rPr>
              <w:t>КУ-125</w:t>
            </w:r>
          </w:p>
        </w:tc>
        <w:tc>
          <w:tcPr>
            <w:tcW w:w="1292" w:type="dxa"/>
          </w:tcPr>
          <w:p w:rsidR="00BC6A03" w:rsidRDefault="00BC6A03" w:rsidP="00401F14">
            <w:pPr>
              <w:jc w:val="center"/>
              <w:rPr>
                <w:color w:val="000000"/>
                <w:sz w:val="26"/>
              </w:rPr>
            </w:pPr>
            <w:r>
              <w:rPr>
                <w:color w:val="000000"/>
                <w:sz w:val="26"/>
              </w:rPr>
              <w:t>800</w:t>
            </w:r>
          </w:p>
        </w:tc>
        <w:tc>
          <w:tcPr>
            <w:tcW w:w="1257" w:type="dxa"/>
            <w:vAlign w:val="center"/>
          </w:tcPr>
          <w:p w:rsidR="00BC6A03" w:rsidRDefault="00BC6A03" w:rsidP="00401F14">
            <w:pPr>
              <w:widowControl w:val="0"/>
              <w:jc w:val="center"/>
              <w:rPr>
                <w:sz w:val="26"/>
              </w:rPr>
            </w:pPr>
            <w:r>
              <w:rPr>
                <w:sz w:val="26"/>
              </w:rPr>
              <w:t>120,0</w:t>
            </w:r>
          </w:p>
        </w:tc>
        <w:tc>
          <w:tcPr>
            <w:tcW w:w="720" w:type="dxa"/>
          </w:tcPr>
          <w:p w:rsidR="00BC6A03" w:rsidRDefault="00BC6A03" w:rsidP="00401F14">
            <w:pPr>
              <w:ind w:left="-195"/>
              <w:jc w:val="center"/>
              <w:rPr>
                <w:color w:val="000000"/>
                <w:sz w:val="26"/>
              </w:rPr>
            </w:pPr>
            <w:r>
              <w:rPr>
                <w:color w:val="000000"/>
                <w:sz w:val="26"/>
              </w:rPr>
              <w:t>12,0</w:t>
            </w:r>
          </w:p>
        </w:tc>
        <w:tc>
          <w:tcPr>
            <w:tcW w:w="732" w:type="dxa"/>
          </w:tcPr>
          <w:p w:rsidR="00BC6A03" w:rsidRDefault="00BC6A03" w:rsidP="00401F14">
            <w:pPr>
              <w:jc w:val="center"/>
              <w:rPr>
                <w:color w:val="000000"/>
                <w:sz w:val="26"/>
              </w:rPr>
            </w:pPr>
            <w:r>
              <w:rPr>
                <w:color w:val="000000"/>
                <w:sz w:val="26"/>
              </w:rPr>
              <w:t>10,5</w:t>
            </w:r>
          </w:p>
        </w:tc>
        <w:tc>
          <w:tcPr>
            <w:tcW w:w="572" w:type="dxa"/>
          </w:tcPr>
          <w:p w:rsidR="00BC6A03" w:rsidRDefault="00BC6A03" w:rsidP="00401F14">
            <w:pPr>
              <w:jc w:val="center"/>
              <w:rPr>
                <w:color w:val="000000"/>
                <w:sz w:val="26"/>
              </w:rPr>
            </w:pPr>
            <w:r>
              <w:rPr>
                <w:color w:val="000000"/>
                <w:sz w:val="26"/>
              </w:rPr>
              <w:t>5,5</w:t>
            </w:r>
          </w:p>
        </w:tc>
        <w:tc>
          <w:tcPr>
            <w:tcW w:w="745" w:type="dxa"/>
          </w:tcPr>
          <w:p w:rsidR="00BC6A03" w:rsidRDefault="00BC6A03" w:rsidP="00401F14">
            <w:pPr>
              <w:jc w:val="center"/>
              <w:rPr>
                <w:color w:val="000000"/>
                <w:sz w:val="26"/>
              </w:rPr>
            </w:pPr>
            <w:r>
              <w:rPr>
                <w:color w:val="000000"/>
                <w:sz w:val="26"/>
              </w:rPr>
              <w:t>72,0</w:t>
            </w:r>
          </w:p>
        </w:tc>
        <w:tc>
          <w:tcPr>
            <w:tcW w:w="1305" w:type="dxa"/>
          </w:tcPr>
          <w:p w:rsidR="00BC6A03" w:rsidRDefault="00BC6A03" w:rsidP="00401F14">
            <w:pPr>
              <w:jc w:val="center"/>
              <w:rPr>
                <w:color w:val="000000"/>
                <w:sz w:val="26"/>
              </w:rPr>
            </w:pPr>
            <w:r>
              <w:rPr>
                <w:color w:val="000000"/>
                <w:sz w:val="26"/>
              </w:rPr>
              <w:t>0,05</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26</w:t>
            </w:r>
          </w:p>
        </w:tc>
        <w:tc>
          <w:tcPr>
            <w:tcW w:w="1130" w:type="dxa"/>
          </w:tcPr>
          <w:p w:rsidR="00BC6A03" w:rsidRDefault="00BC6A03" w:rsidP="00401F14">
            <w:pPr>
              <w:rPr>
                <w:color w:val="000000"/>
                <w:sz w:val="26"/>
              </w:rPr>
            </w:pPr>
            <w:r>
              <w:rPr>
                <w:color w:val="000000"/>
                <w:sz w:val="26"/>
              </w:rPr>
              <w:t>КУ-125</w:t>
            </w:r>
          </w:p>
        </w:tc>
        <w:tc>
          <w:tcPr>
            <w:tcW w:w="1292" w:type="dxa"/>
          </w:tcPr>
          <w:p w:rsidR="00BC6A03" w:rsidRDefault="00BC6A03" w:rsidP="00401F14">
            <w:pPr>
              <w:jc w:val="center"/>
              <w:rPr>
                <w:color w:val="000000"/>
                <w:sz w:val="26"/>
              </w:rPr>
            </w:pPr>
            <w:r>
              <w:rPr>
                <w:color w:val="000000"/>
                <w:sz w:val="26"/>
              </w:rPr>
              <w:t>850</w:t>
            </w:r>
          </w:p>
        </w:tc>
        <w:tc>
          <w:tcPr>
            <w:tcW w:w="1257" w:type="dxa"/>
            <w:vAlign w:val="center"/>
          </w:tcPr>
          <w:p w:rsidR="00BC6A03" w:rsidRDefault="00BC6A03" w:rsidP="00401F14">
            <w:pPr>
              <w:widowControl w:val="0"/>
              <w:jc w:val="center"/>
              <w:rPr>
                <w:sz w:val="26"/>
              </w:rPr>
            </w:pPr>
            <w:r>
              <w:rPr>
                <w:sz w:val="26"/>
              </w:rPr>
              <w:t>125,0</w:t>
            </w:r>
          </w:p>
        </w:tc>
        <w:tc>
          <w:tcPr>
            <w:tcW w:w="720" w:type="dxa"/>
          </w:tcPr>
          <w:p w:rsidR="00BC6A03" w:rsidRDefault="00BC6A03" w:rsidP="00401F14">
            <w:pPr>
              <w:ind w:left="-195"/>
              <w:jc w:val="center"/>
              <w:rPr>
                <w:color w:val="000000"/>
                <w:sz w:val="26"/>
              </w:rPr>
            </w:pPr>
            <w:r>
              <w:rPr>
                <w:color w:val="000000"/>
                <w:sz w:val="26"/>
              </w:rPr>
              <w:t>11,5</w:t>
            </w:r>
          </w:p>
        </w:tc>
        <w:tc>
          <w:tcPr>
            <w:tcW w:w="732" w:type="dxa"/>
          </w:tcPr>
          <w:p w:rsidR="00BC6A03" w:rsidRDefault="00BC6A03" w:rsidP="00401F14">
            <w:pPr>
              <w:jc w:val="center"/>
              <w:rPr>
                <w:color w:val="000000"/>
                <w:sz w:val="26"/>
              </w:rPr>
            </w:pPr>
            <w:r>
              <w:rPr>
                <w:color w:val="000000"/>
                <w:sz w:val="26"/>
              </w:rPr>
              <w:t>9,5</w:t>
            </w:r>
          </w:p>
        </w:tc>
        <w:tc>
          <w:tcPr>
            <w:tcW w:w="572" w:type="dxa"/>
          </w:tcPr>
          <w:p w:rsidR="00BC6A03" w:rsidRDefault="00BC6A03" w:rsidP="00401F14">
            <w:pPr>
              <w:jc w:val="center"/>
              <w:rPr>
                <w:color w:val="000000"/>
                <w:sz w:val="26"/>
              </w:rPr>
            </w:pPr>
            <w:r>
              <w:rPr>
                <w:color w:val="000000"/>
                <w:sz w:val="26"/>
              </w:rPr>
              <w:t>5,4</w:t>
            </w:r>
          </w:p>
        </w:tc>
        <w:tc>
          <w:tcPr>
            <w:tcW w:w="745" w:type="dxa"/>
          </w:tcPr>
          <w:p w:rsidR="00BC6A03" w:rsidRDefault="00BC6A03" w:rsidP="00401F14">
            <w:pPr>
              <w:jc w:val="center"/>
              <w:rPr>
                <w:color w:val="000000"/>
                <w:sz w:val="26"/>
              </w:rPr>
            </w:pPr>
            <w:r>
              <w:rPr>
                <w:color w:val="000000"/>
                <w:sz w:val="26"/>
              </w:rPr>
              <w:t>73,6</w:t>
            </w:r>
          </w:p>
        </w:tc>
        <w:tc>
          <w:tcPr>
            <w:tcW w:w="1305" w:type="dxa"/>
          </w:tcPr>
          <w:p w:rsidR="00BC6A03" w:rsidRDefault="00BC6A03" w:rsidP="00401F14">
            <w:pPr>
              <w:jc w:val="center"/>
              <w:rPr>
                <w:color w:val="000000"/>
                <w:sz w:val="26"/>
              </w:rPr>
            </w:pPr>
            <w:r>
              <w:rPr>
                <w:color w:val="000000"/>
                <w:sz w:val="26"/>
              </w:rPr>
              <w:t>0,045</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27</w:t>
            </w:r>
          </w:p>
        </w:tc>
        <w:tc>
          <w:tcPr>
            <w:tcW w:w="1130" w:type="dxa"/>
          </w:tcPr>
          <w:p w:rsidR="00BC6A03" w:rsidRDefault="00BC6A03" w:rsidP="00401F14">
            <w:pPr>
              <w:rPr>
                <w:color w:val="000000"/>
                <w:sz w:val="26"/>
              </w:rPr>
            </w:pPr>
            <w:r>
              <w:rPr>
                <w:color w:val="000000"/>
                <w:sz w:val="26"/>
              </w:rPr>
              <w:t>КУ-60</w:t>
            </w:r>
          </w:p>
        </w:tc>
        <w:tc>
          <w:tcPr>
            <w:tcW w:w="1292" w:type="dxa"/>
          </w:tcPr>
          <w:p w:rsidR="00BC6A03" w:rsidRDefault="00BC6A03" w:rsidP="00401F14">
            <w:pPr>
              <w:jc w:val="center"/>
              <w:rPr>
                <w:color w:val="000000"/>
                <w:sz w:val="26"/>
              </w:rPr>
            </w:pPr>
            <w:r>
              <w:rPr>
                <w:color w:val="000000"/>
                <w:sz w:val="26"/>
              </w:rPr>
              <w:t>650</w:t>
            </w:r>
          </w:p>
        </w:tc>
        <w:tc>
          <w:tcPr>
            <w:tcW w:w="1257" w:type="dxa"/>
            <w:vAlign w:val="center"/>
          </w:tcPr>
          <w:p w:rsidR="00BC6A03" w:rsidRDefault="00BC6A03" w:rsidP="00401F14">
            <w:pPr>
              <w:widowControl w:val="0"/>
              <w:jc w:val="center"/>
              <w:rPr>
                <w:sz w:val="26"/>
              </w:rPr>
            </w:pPr>
            <w:r>
              <w:rPr>
                <w:sz w:val="26"/>
              </w:rPr>
              <w:t>60,0</w:t>
            </w:r>
          </w:p>
        </w:tc>
        <w:tc>
          <w:tcPr>
            <w:tcW w:w="720" w:type="dxa"/>
          </w:tcPr>
          <w:p w:rsidR="00BC6A03" w:rsidRDefault="00BC6A03" w:rsidP="00401F14">
            <w:pPr>
              <w:ind w:left="-195"/>
              <w:jc w:val="center"/>
              <w:rPr>
                <w:color w:val="000000"/>
                <w:sz w:val="26"/>
              </w:rPr>
            </w:pPr>
            <w:r>
              <w:rPr>
                <w:color w:val="000000"/>
                <w:sz w:val="26"/>
              </w:rPr>
              <w:t>11,0</w:t>
            </w:r>
          </w:p>
        </w:tc>
        <w:tc>
          <w:tcPr>
            <w:tcW w:w="732" w:type="dxa"/>
          </w:tcPr>
          <w:p w:rsidR="00BC6A03" w:rsidRDefault="00BC6A03" w:rsidP="00401F14">
            <w:pPr>
              <w:jc w:val="center"/>
              <w:rPr>
                <w:color w:val="000000"/>
                <w:sz w:val="26"/>
              </w:rPr>
            </w:pPr>
            <w:r>
              <w:rPr>
                <w:color w:val="000000"/>
                <w:sz w:val="26"/>
              </w:rPr>
              <w:t>10,0</w:t>
            </w:r>
          </w:p>
        </w:tc>
        <w:tc>
          <w:tcPr>
            <w:tcW w:w="572" w:type="dxa"/>
          </w:tcPr>
          <w:p w:rsidR="00BC6A03" w:rsidRDefault="00BC6A03" w:rsidP="00401F14">
            <w:pPr>
              <w:jc w:val="center"/>
              <w:rPr>
                <w:color w:val="000000"/>
                <w:sz w:val="26"/>
              </w:rPr>
            </w:pPr>
            <w:r>
              <w:rPr>
                <w:color w:val="000000"/>
                <w:sz w:val="26"/>
              </w:rPr>
              <w:t>5,3</w:t>
            </w:r>
          </w:p>
        </w:tc>
        <w:tc>
          <w:tcPr>
            <w:tcW w:w="745" w:type="dxa"/>
          </w:tcPr>
          <w:p w:rsidR="00BC6A03" w:rsidRDefault="00BC6A03" w:rsidP="00401F14">
            <w:pPr>
              <w:jc w:val="center"/>
              <w:rPr>
                <w:color w:val="000000"/>
                <w:sz w:val="26"/>
              </w:rPr>
            </w:pPr>
            <w:r>
              <w:rPr>
                <w:color w:val="000000"/>
                <w:sz w:val="26"/>
              </w:rPr>
              <w:t>73,7</w:t>
            </w:r>
          </w:p>
        </w:tc>
        <w:tc>
          <w:tcPr>
            <w:tcW w:w="1305" w:type="dxa"/>
          </w:tcPr>
          <w:p w:rsidR="00BC6A03" w:rsidRDefault="00BC6A03" w:rsidP="00401F14">
            <w:pPr>
              <w:jc w:val="center"/>
              <w:rPr>
                <w:color w:val="000000"/>
                <w:sz w:val="26"/>
              </w:rPr>
            </w:pPr>
            <w:r>
              <w:rPr>
                <w:color w:val="000000"/>
                <w:sz w:val="26"/>
              </w:rPr>
              <w:t>0,048</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28</w:t>
            </w:r>
          </w:p>
        </w:tc>
        <w:tc>
          <w:tcPr>
            <w:tcW w:w="1130" w:type="dxa"/>
          </w:tcPr>
          <w:p w:rsidR="00BC6A03" w:rsidRDefault="00BC6A03" w:rsidP="00401F14">
            <w:pPr>
              <w:rPr>
                <w:color w:val="000000"/>
                <w:sz w:val="26"/>
              </w:rPr>
            </w:pPr>
            <w:r>
              <w:rPr>
                <w:color w:val="000000"/>
                <w:sz w:val="26"/>
              </w:rPr>
              <w:t>КУ-60</w:t>
            </w:r>
          </w:p>
        </w:tc>
        <w:tc>
          <w:tcPr>
            <w:tcW w:w="1292" w:type="dxa"/>
          </w:tcPr>
          <w:p w:rsidR="00BC6A03" w:rsidRDefault="00BC6A03" w:rsidP="00401F14">
            <w:pPr>
              <w:jc w:val="center"/>
              <w:rPr>
                <w:color w:val="000000"/>
                <w:sz w:val="26"/>
              </w:rPr>
            </w:pPr>
            <w:r>
              <w:rPr>
                <w:color w:val="000000"/>
                <w:sz w:val="26"/>
              </w:rPr>
              <w:t>750</w:t>
            </w:r>
          </w:p>
        </w:tc>
        <w:tc>
          <w:tcPr>
            <w:tcW w:w="1257" w:type="dxa"/>
            <w:vAlign w:val="center"/>
          </w:tcPr>
          <w:p w:rsidR="00BC6A03" w:rsidRDefault="00BC6A03" w:rsidP="00401F14">
            <w:pPr>
              <w:widowControl w:val="0"/>
              <w:jc w:val="center"/>
              <w:rPr>
                <w:sz w:val="26"/>
              </w:rPr>
            </w:pPr>
            <w:r>
              <w:rPr>
                <w:sz w:val="26"/>
              </w:rPr>
              <w:t>55,0</w:t>
            </w:r>
          </w:p>
        </w:tc>
        <w:tc>
          <w:tcPr>
            <w:tcW w:w="720" w:type="dxa"/>
          </w:tcPr>
          <w:p w:rsidR="00BC6A03" w:rsidRDefault="00BC6A03" w:rsidP="00401F14">
            <w:pPr>
              <w:ind w:left="-195"/>
              <w:jc w:val="center"/>
              <w:rPr>
                <w:color w:val="000000"/>
                <w:sz w:val="26"/>
              </w:rPr>
            </w:pPr>
            <w:r>
              <w:rPr>
                <w:color w:val="000000"/>
                <w:sz w:val="26"/>
              </w:rPr>
              <w:t>10,5</w:t>
            </w:r>
          </w:p>
        </w:tc>
        <w:tc>
          <w:tcPr>
            <w:tcW w:w="732" w:type="dxa"/>
          </w:tcPr>
          <w:p w:rsidR="00BC6A03" w:rsidRDefault="00BC6A03" w:rsidP="00401F14">
            <w:pPr>
              <w:jc w:val="center"/>
              <w:rPr>
                <w:color w:val="000000"/>
                <w:sz w:val="26"/>
              </w:rPr>
            </w:pPr>
            <w:r>
              <w:rPr>
                <w:color w:val="000000"/>
                <w:sz w:val="26"/>
              </w:rPr>
              <w:t>11,0</w:t>
            </w:r>
          </w:p>
        </w:tc>
        <w:tc>
          <w:tcPr>
            <w:tcW w:w="572" w:type="dxa"/>
          </w:tcPr>
          <w:p w:rsidR="00BC6A03" w:rsidRDefault="00BC6A03" w:rsidP="00401F14">
            <w:pPr>
              <w:jc w:val="center"/>
              <w:rPr>
                <w:color w:val="000000"/>
                <w:sz w:val="26"/>
              </w:rPr>
            </w:pPr>
            <w:r>
              <w:rPr>
                <w:color w:val="000000"/>
                <w:sz w:val="26"/>
              </w:rPr>
              <w:t>5,2</w:t>
            </w:r>
          </w:p>
        </w:tc>
        <w:tc>
          <w:tcPr>
            <w:tcW w:w="745" w:type="dxa"/>
          </w:tcPr>
          <w:p w:rsidR="00BC6A03" w:rsidRDefault="00BC6A03" w:rsidP="00401F14">
            <w:pPr>
              <w:jc w:val="center"/>
              <w:rPr>
                <w:color w:val="000000"/>
                <w:sz w:val="26"/>
              </w:rPr>
            </w:pPr>
            <w:r>
              <w:rPr>
                <w:color w:val="000000"/>
                <w:sz w:val="26"/>
              </w:rPr>
              <w:t>73,3</w:t>
            </w:r>
          </w:p>
        </w:tc>
        <w:tc>
          <w:tcPr>
            <w:tcW w:w="1305" w:type="dxa"/>
          </w:tcPr>
          <w:p w:rsidR="00BC6A03" w:rsidRDefault="00BC6A03" w:rsidP="00401F14">
            <w:pPr>
              <w:jc w:val="center"/>
              <w:rPr>
                <w:color w:val="000000"/>
                <w:sz w:val="26"/>
              </w:rPr>
            </w:pPr>
            <w:r>
              <w:rPr>
                <w:color w:val="000000"/>
                <w:sz w:val="26"/>
              </w:rPr>
              <w:t>0,04</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29</w:t>
            </w:r>
          </w:p>
        </w:tc>
        <w:tc>
          <w:tcPr>
            <w:tcW w:w="1130" w:type="dxa"/>
          </w:tcPr>
          <w:p w:rsidR="00BC6A03" w:rsidRDefault="00BC6A03" w:rsidP="00401F14">
            <w:pPr>
              <w:rPr>
                <w:color w:val="000000"/>
                <w:sz w:val="26"/>
              </w:rPr>
            </w:pPr>
            <w:r>
              <w:rPr>
                <w:color w:val="000000"/>
                <w:sz w:val="26"/>
              </w:rPr>
              <w:t>КУ-80</w:t>
            </w:r>
          </w:p>
        </w:tc>
        <w:tc>
          <w:tcPr>
            <w:tcW w:w="1292" w:type="dxa"/>
          </w:tcPr>
          <w:p w:rsidR="00BC6A03" w:rsidRDefault="00BC6A03" w:rsidP="00401F14">
            <w:pPr>
              <w:jc w:val="center"/>
              <w:rPr>
                <w:color w:val="000000"/>
                <w:sz w:val="26"/>
              </w:rPr>
            </w:pPr>
            <w:r>
              <w:rPr>
                <w:color w:val="000000"/>
                <w:sz w:val="26"/>
              </w:rPr>
              <w:t>700</w:t>
            </w:r>
          </w:p>
        </w:tc>
        <w:tc>
          <w:tcPr>
            <w:tcW w:w="1257" w:type="dxa"/>
            <w:vAlign w:val="center"/>
          </w:tcPr>
          <w:p w:rsidR="00BC6A03" w:rsidRDefault="00BC6A03" w:rsidP="00401F14">
            <w:pPr>
              <w:widowControl w:val="0"/>
              <w:jc w:val="center"/>
              <w:rPr>
                <w:sz w:val="26"/>
              </w:rPr>
            </w:pPr>
            <w:r>
              <w:rPr>
                <w:sz w:val="26"/>
              </w:rPr>
              <w:t>80,0</w:t>
            </w:r>
          </w:p>
        </w:tc>
        <w:tc>
          <w:tcPr>
            <w:tcW w:w="720" w:type="dxa"/>
          </w:tcPr>
          <w:p w:rsidR="00BC6A03" w:rsidRDefault="00BC6A03" w:rsidP="00401F14">
            <w:pPr>
              <w:ind w:left="-195"/>
              <w:jc w:val="center"/>
              <w:rPr>
                <w:color w:val="000000"/>
                <w:sz w:val="26"/>
              </w:rPr>
            </w:pPr>
            <w:r>
              <w:rPr>
                <w:color w:val="000000"/>
                <w:sz w:val="26"/>
              </w:rPr>
              <w:t>10,0</w:t>
            </w:r>
          </w:p>
        </w:tc>
        <w:tc>
          <w:tcPr>
            <w:tcW w:w="732" w:type="dxa"/>
          </w:tcPr>
          <w:p w:rsidR="00BC6A03" w:rsidRDefault="00BC6A03" w:rsidP="00401F14">
            <w:pPr>
              <w:jc w:val="center"/>
              <w:rPr>
                <w:color w:val="000000"/>
                <w:sz w:val="26"/>
              </w:rPr>
            </w:pPr>
            <w:r>
              <w:rPr>
                <w:color w:val="000000"/>
                <w:sz w:val="26"/>
              </w:rPr>
              <w:t>11,5</w:t>
            </w:r>
          </w:p>
        </w:tc>
        <w:tc>
          <w:tcPr>
            <w:tcW w:w="572" w:type="dxa"/>
          </w:tcPr>
          <w:p w:rsidR="00BC6A03" w:rsidRDefault="00BC6A03" w:rsidP="00401F14">
            <w:pPr>
              <w:jc w:val="center"/>
              <w:rPr>
                <w:color w:val="000000"/>
                <w:sz w:val="26"/>
              </w:rPr>
            </w:pPr>
            <w:r>
              <w:rPr>
                <w:color w:val="000000"/>
                <w:sz w:val="26"/>
              </w:rPr>
              <w:t>5,1</w:t>
            </w:r>
          </w:p>
        </w:tc>
        <w:tc>
          <w:tcPr>
            <w:tcW w:w="745" w:type="dxa"/>
          </w:tcPr>
          <w:p w:rsidR="00BC6A03" w:rsidRDefault="00BC6A03" w:rsidP="00401F14">
            <w:pPr>
              <w:jc w:val="center"/>
              <w:rPr>
                <w:color w:val="000000"/>
                <w:sz w:val="26"/>
              </w:rPr>
            </w:pPr>
            <w:r>
              <w:rPr>
                <w:color w:val="000000"/>
                <w:sz w:val="26"/>
              </w:rPr>
              <w:t>73,4</w:t>
            </w:r>
          </w:p>
        </w:tc>
        <w:tc>
          <w:tcPr>
            <w:tcW w:w="1305" w:type="dxa"/>
          </w:tcPr>
          <w:p w:rsidR="00BC6A03" w:rsidRDefault="00BC6A03" w:rsidP="00401F14">
            <w:pPr>
              <w:jc w:val="center"/>
              <w:rPr>
                <w:color w:val="000000"/>
                <w:sz w:val="26"/>
              </w:rPr>
            </w:pPr>
            <w:r>
              <w:rPr>
                <w:color w:val="000000"/>
                <w:sz w:val="26"/>
              </w:rPr>
              <w:t>0,055</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30</w:t>
            </w:r>
          </w:p>
        </w:tc>
        <w:tc>
          <w:tcPr>
            <w:tcW w:w="1130" w:type="dxa"/>
          </w:tcPr>
          <w:p w:rsidR="00BC6A03" w:rsidRDefault="00BC6A03" w:rsidP="00401F14">
            <w:pPr>
              <w:rPr>
                <w:color w:val="000000"/>
                <w:sz w:val="26"/>
              </w:rPr>
            </w:pPr>
            <w:r>
              <w:rPr>
                <w:color w:val="000000"/>
                <w:sz w:val="26"/>
              </w:rPr>
              <w:t>КУ-80</w:t>
            </w:r>
          </w:p>
        </w:tc>
        <w:tc>
          <w:tcPr>
            <w:tcW w:w="1292" w:type="dxa"/>
          </w:tcPr>
          <w:p w:rsidR="00BC6A03" w:rsidRDefault="00BC6A03" w:rsidP="00401F14">
            <w:pPr>
              <w:jc w:val="center"/>
              <w:rPr>
                <w:color w:val="000000"/>
                <w:sz w:val="26"/>
              </w:rPr>
            </w:pPr>
            <w:r>
              <w:rPr>
                <w:color w:val="000000"/>
                <w:sz w:val="26"/>
              </w:rPr>
              <w:t>750</w:t>
            </w:r>
          </w:p>
        </w:tc>
        <w:tc>
          <w:tcPr>
            <w:tcW w:w="1257" w:type="dxa"/>
            <w:vAlign w:val="center"/>
          </w:tcPr>
          <w:p w:rsidR="00BC6A03" w:rsidRDefault="00BC6A03" w:rsidP="00401F14">
            <w:pPr>
              <w:widowControl w:val="0"/>
              <w:jc w:val="center"/>
              <w:rPr>
                <w:sz w:val="26"/>
              </w:rPr>
            </w:pPr>
            <w:r>
              <w:rPr>
                <w:sz w:val="26"/>
              </w:rPr>
              <w:t>85,0</w:t>
            </w:r>
          </w:p>
        </w:tc>
        <w:tc>
          <w:tcPr>
            <w:tcW w:w="720" w:type="dxa"/>
          </w:tcPr>
          <w:p w:rsidR="00BC6A03" w:rsidRDefault="00BC6A03" w:rsidP="00401F14">
            <w:pPr>
              <w:ind w:left="-195"/>
              <w:jc w:val="center"/>
              <w:rPr>
                <w:color w:val="000000"/>
                <w:sz w:val="26"/>
              </w:rPr>
            </w:pPr>
            <w:r>
              <w:rPr>
                <w:color w:val="000000"/>
                <w:sz w:val="26"/>
              </w:rPr>
              <w:t>9,5</w:t>
            </w:r>
          </w:p>
        </w:tc>
        <w:tc>
          <w:tcPr>
            <w:tcW w:w="732" w:type="dxa"/>
          </w:tcPr>
          <w:p w:rsidR="00BC6A03" w:rsidRDefault="00BC6A03" w:rsidP="00401F14">
            <w:pPr>
              <w:jc w:val="center"/>
              <w:rPr>
                <w:color w:val="000000"/>
                <w:sz w:val="26"/>
              </w:rPr>
            </w:pPr>
            <w:r>
              <w:rPr>
                <w:color w:val="000000"/>
                <w:sz w:val="26"/>
              </w:rPr>
              <w:t>10,8</w:t>
            </w:r>
          </w:p>
        </w:tc>
        <w:tc>
          <w:tcPr>
            <w:tcW w:w="572" w:type="dxa"/>
          </w:tcPr>
          <w:p w:rsidR="00BC6A03" w:rsidRDefault="00BC6A03" w:rsidP="00401F14">
            <w:pPr>
              <w:jc w:val="center"/>
              <w:rPr>
                <w:color w:val="000000"/>
                <w:sz w:val="26"/>
              </w:rPr>
            </w:pPr>
            <w:r>
              <w:rPr>
                <w:color w:val="000000"/>
                <w:sz w:val="26"/>
              </w:rPr>
              <w:t>5,0</w:t>
            </w:r>
          </w:p>
        </w:tc>
        <w:tc>
          <w:tcPr>
            <w:tcW w:w="745" w:type="dxa"/>
          </w:tcPr>
          <w:p w:rsidR="00BC6A03" w:rsidRDefault="00BC6A03" w:rsidP="00401F14">
            <w:pPr>
              <w:jc w:val="center"/>
              <w:rPr>
                <w:color w:val="000000"/>
                <w:sz w:val="26"/>
              </w:rPr>
            </w:pPr>
            <w:r>
              <w:rPr>
                <w:color w:val="000000"/>
                <w:sz w:val="26"/>
              </w:rPr>
              <w:t>74,7</w:t>
            </w:r>
          </w:p>
        </w:tc>
        <w:tc>
          <w:tcPr>
            <w:tcW w:w="1305" w:type="dxa"/>
          </w:tcPr>
          <w:p w:rsidR="00BC6A03" w:rsidRDefault="00BC6A03" w:rsidP="00401F14">
            <w:pPr>
              <w:jc w:val="center"/>
              <w:rPr>
                <w:color w:val="000000"/>
                <w:sz w:val="26"/>
              </w:rPr>
            </w:pPr>
            <w:r>
              <w:rPr>
                <w:color w:val="000000"/>
                <w:sz w:val="26"/>
              </w:rPr>
              <w:t>0,06</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31</w:t>
            </w:r>
          </w:p>
        </w:tc>
        <w:tc>
          <w:tcPr>
            <w:tcW w:w="1130" w:type="dxa"/>
          </w:tcPr>
          <w:p w:rsidR="00BC6A03" w:rsidRDefault="00BC6A03" w:rsidP="00401F14">
            <w:pPr>
              <w:rPr>
                <w:color w:val="000000"/>
                <w:sz w:val="26"/>
              </w:rPr>
            </w:pPr>
            <w:r>
              <w:rPr>
                <w:color w:val="000000"/>
                <w:sz w:val="26"/>
              </w:rPr>
              <w:t>КУ-100</w:t>
            </w:r>
          </w:p>
        </w:tc>
        <w:tc>
          <w:tcPr>
            <w:tcW w:w="1292" w:type="dxa"/>
          </w:tcPr>
          <w:p w:rsidR="00BC6A03" w:rsidRDefault="00BC6A03" w:rsidP="00401F14">
            <w:pPr>
              <w:jc w:val="center"/>
              <w:rPr>
                <w:color w:val="000000"/>
                <w:sz w:val="26"/>
              </w:rPr>
            </w:pPr>
            <w:r>
              <w:rPr>
                <w:color w:val="000000"/>
                <w:sz w:val="26"/>
              </w:rPr>
              <w:t>800</w:t>
            </w:r>
          </w:p>
        </w:tc>
        <w:tc>
          <w:tcPr>
            <w:tcW w:w="1257" w:type="dxa"/>
            <w:vAlign w:val="center"/>
          </w:tcPr>
          <w:p w:rsidR="00BC6A03" w:rsidRDefault="00BC6A03" w:rsidP="00401F14">
            <w:pPr>
              <w:widowControl w:val="0"/>
              <w:jc w:val="center"/>
              <w:rPr>
                <w:sz w:val="26"/>
              </w:rPr>
            </w:pPr>
            <w:r>
              <w:rPr>
                <w:sz w:val="26"/>
              </w:rPr>
              <w:t>100,0</w:t>
            </w:r>
          </w:p>
        </w:tc>
        <w:tc>
          <w:tcPr>
            <w:tcW w:w="720" w:type="dxa"/>
          </w:tcPr>
          <w:p w:rsidR="00BC6A03" w:rsidRDefault="00BC6A03" w:rsidP="00401F14">
            <w:pPr>
              <w:ind w:left="-195"/>
              <w:jc w:val="center"/>
              <w:rPr>
                <w:color w:val="000000"/>
                <w:sz w:val="26"/>
              </w:rPr>
            </w:pPr>
            <w:r>
              <w:rPr>
                <w:color w:val="000000"/>
                <w:sz w:val="26"/>
              </w:rPr>
              <w:t>12,0</w:t>
            </w:r>
          </w:p>
        </w:tc>
        <w:tc>
          <w:tcPr>
            <w:tcW w:w="732" w:type="dxa"/>
          </w:tcPr>
          <w:p w:rsidR="00BC6A03" w:rsidRDefault="00BC6A03" w:rsidP="00401F14">
            <w:pPr>
              <w:jc w:val="center"/>
              <w:rPr>
                <w:color w:val="000000"/>
                <w:sz w:val="26"/>
              </w:rPr>
            </w:pPr>
            <w:r>
              <w:rPr>
                <w:color w:val="000000"/>
                <w:sz w:val="26"/>
              </w:rPr>
              <w:t>10,5</w:t>
            </w:r>
          </w:p>
        </w:tc>
        <w:tc>
          <w:tcPr>
            <w:tcW w:w="572" w:type="dxa"/>
          </w:tcPr>
          <w:p w:rsidR="00BC6A03" w:rsidRDefault="00BC6A03" w:rsidP="00401F14">
            <w:pPr>
              <w:jc w:val="center"/>
              <w:rPr>
                <w:color w:val="000000"/>
                <w:sz w:val="26"/>
              </w:rPr>
            </w:pPr>
            <w:r>
              <w:rPr>
                <w:color w:val="000000"/>
                <w:sz w:val="26"/>
              </w:rPr>
              <w:t>5,5</w:t>
            </w:r>
          </w:p>
        </w:tc>
        <w:tc>
          <w:tcPr>
            <w:tcW w:w="745" w:type="dxa"/>
          </w:tcPr>
          <w:p w:rsidR="00BC6A03" w:rsidRDefault="00BC6A03" w:rsidP="00401F14">
            <w:pPr>
              <w:jc w:val="center"/>
              <w:rPr>
                <w:color w:val="000000"/>
                <w:sz w:val="26"/>
              </w:rPr>
            </w:pPr>
            <w:r>
              <w:rPr>
                <w:color w:val="000000"/>
                <w:sz w:val="26"/>
              </w:rPr>
              <w:t>72,0</w:t>
            </w:r>
          </w:p>
        </w:tc>
        <w:tc>
          <w:tcPr>
            <w:tcW w:w="1305" w:type="dxa"/>
          </w:tcPr>
          <w:p w:rsidR="00BC6A03" w:rsidRDefault="00BC6A03" w:rsidP="00401F14">
            <w:pPr>
              <w:jc w:val="center"/>
              <w:rPr>
                <w:color w:val="000000"/>
                <w:sz w:val="26"/>
              </w:rPr>
            </w:pPr>
            <w:r>
              <w:rPr>
                <w:color w:val="000000"/>
                <w:sz w:val="26"/>
              </w:rPr>
              <w:t>0,05</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32</w:t>
            </w:r>
          </w:p>
        </w:tc>
        <w:tc>
          <w:tcPr>
            <w:tcW w:w="1130" w:type="dxa"/>
          </w:tcPr>
          <w:p w:rsidR="00BC6A03" w:rsidRDefault="00BC6A03" w:rsidP="00401F14">
            <w:pPr>
              <w:rPr>
                <w:color w:val="000000"/>
                <w:sz w:val="26"/>
              </w:rPr>
            </w:pPr>
            <w:r>
              <w:rPr>
                <w:color w:val="000000"/>
                <w:sz w:val="26"/>
              </w:rPr>
              <w:t>КУ-100</w:t>
            </w:r>
          </w:p>
        </w:tc>
        <w:tc>
          <w:tcPr>
            <w:tcW w:w="1292" w:type="dxa"/>
          </w:tcPr>
          <w:p w:rsidR="00BC6A03" w:rsidRDefault="00BC6A03" w:rsidP="00401F14">
            <w:pPr>
              <w:jc w:val="center"/>
              <w:rPr>
                <w:color w:val="000000"/>
                <w:sz w:val="26"/>
              </w:rPr>
            </w:pPr>
            <w:r>
              <w:rPr>
                <w:color w:val="000000"/>
                <w:sz w:val="26"/>
              </w:rPr>
              <w:t>850</w:t>
            </w:r>
          </w:p>
        </w:tc>
        <w:tc>
          <w:tcPr>
            <w:tcW w:w="1257" w:type="dxa"/>
            <w:vAlign w:val="center"/>
          </w:tcPr>
          <w:p w:rsidR="00BC6A03" w:rsidRDefault="00BC6A03" w:rsidP="00401F14">
            <w:pPr>
              <w:widowControl w:val="0"/>
              <w:jc w:val="center"/>
              <w:rPr>
                <w:sz w:val="26"/>
              </w:rPr>
            </w:pPr>
            <w:r>
              <w:rPr>
                <w:sz w:val="26"/>
              </w:rPr>
              <w:t>95,0</w:t>
            </w:r>
          </w:p>
        </w:tc>
        <w:tc>
          <w:tcPr>
            <w:tcW w:w="720" w:type="dxa"/>
          </w:tcPr>
          <w:p w:rsidR="00BC6A03" w:rsidRDefault="00BC6A03" w:rsidP="00401F14">
            <w:pPr>
              <w:ind w:left="-195"/>
              <w:jc w:val="center"/>
              <w:rPr>
                <w:color w:val="000000"/>
                <w:sz w:val="26"/>
              </w:rPr>
            </w:pPr>
            <w:r>
              <w:rPr>
                <w:color w:val="000000"/>
                <w:sz w:val="26"/>
              </w:rPr>
              <w:t>11,5</w:t>
            </w:r>
          </w:p>
        </w:tc>
        <w:tc>
          <w:tcPr>
            <w:tcW w:w="732" w:type="dxa"/>
          </w:tcPr>
          <w:p w:rsidR="00BC6A03" w:rsidRDefault="00BC6A03" w:rsidP="00401F14">
            <w:pPr>
              <w:jc w:val="center"/>
              <w:rPr>
                <w:color w:val="000000"/>
                <w:sz w:val="26"/>
              </w:rPr>
            </w:pPr>
            <w:r>
              <w:rPr>
                <w:color w:val="000000"/>
                <w:sz w:val="26"/>
              </w:rPr>
              <w:t>9,5</w:t>
            </w:r>
          </w:p>
        </w:tc>
        <w:tc>
          <w:tcPr>
            <w:tcW w:w="572" w:type="dxa"/>
          </w:tcPr>
          <w:p w:rsidR="00BC6A03" w:rsidRDefault="00BC6A03" w:rsidP="00401F14">
            <w:pPr>
              <w:jc w:val="center"/>
              <w:rPr>
                <w:color w:val="000000"/>
                <w:sz w:val="26"/>
              </w:rPr>
            </w:pPr>
            <w:r>
              <w:rPr>
                <w:color w:val="000000"/>
                <w:sz w:val="26"/>
              </w:rPr>
              <w:t>5,4</w:t>
            </w:r>
          </w:p>
        </w:tc>
        <w:tc>
          <w:tcPr>
            <w:tcW w:w="745" w:type="dxa"/>
          </w:tcPr>
          <w:p w:rsidR="00BC6A03" w:rsidRDefault="00BC6A03" w:rsidP="00401F14">
            <w:pPr>
              <w:jc w:val="center"/>
              <w:rPr>
                <w:color w:val="000000"/>
                <w:sz w:val="26"/>
              </w:rPr>
            </w:pPr>
            <w:r>
              <w:rPr>
                <w:color w:val="000000"/>
                <w:sz w:val="26"/>
              </w:rPr>
              <w:t>73,6</w:t>
            </w:r>
          </w:p>
        </w:tc>
        <w:tc>
          <w:tcPr>
            <w:tcW w:w="1305" w:type="dxa"/>
          </w:tcPr>
          <w:p w:rsidR="00BC6A03" w:rsidRDefault="00BC6A03" w:rsidP="00401F14">
            <w:pPr>
              <w:jc w:val="center"/>
              <w:rPr>
                <w:color w:val="000000"/>
                <w:sz w:val="26"/>
              </w:rPr>
            </w:pPr>
            <w:r>
              <w:rPr>
                <w:color w:val="000000"/>
                <w:sz w:val="26"/>
              </w:rPr>
              <w:t>0,045</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33</w:t>
            </w:r>
          </w:p>
        </w:tc>
        <w:tc>
          <w:tcPr>
            <w:tcW w:w="1130" w:type="dxa"/>
          </w:tcPr>
          <w:p w:rsidR="00BC6A03" w:rsidRDefault="00BC6A03" w:rsidP="00401F14">
            <w:pPr>
              <w:rPr>
                <w:color w:val="000000"/>
                <w:sz w:val="26"/>
              </w:rPr>
            </w:pPr>
            <w:r>
              <w:rPr>
                <w:color w:val="000000"/>
                <w:sz w:val="26"/>
              </w:rPr>
              <w:t>КУ-125</w:t>
            </w:r>
          </w:p>
        </w:tc>
        <w:tc>
          <w:tcPr>
            <w:tcW w:w="1292" w:type="dxa"/>
          </w:tcPr>
          <w:p w:rsidR="00BC6A03" w:rsidRDefault="00BC6A03" w:rsidP="00401F14">
            <w:pPr>
              <w:jc w:val="center"/>
              <w:rPr>
                <w:color w:val="000000"/>
                <w:sz w:val="26"/>
              </w:rPr>
            </w:pPr>
            <w:r>
              <w:rPr>
                <w:color w:val="000000"/>
                <w:sz w:val="26"/>
              </w:rPr>
              <w:t>800</w:t>
            </w:r>
          </w:p>
        </w:tc>
        <w:tc>
          <w:tcPr>
            <w:tcW w:w="1257" w:type="dxa"/>
            <w:vAlign w:val="center"/>
          </w:tcPr>
          <w:p w:rsidR="00BC6A03" w:rsidRDefault="00BC6A03" w:rsidP="00401F14">
            <w:pPr>
              <w:widowControl w:val="0"/>
              <w:jc w:val="center"/>
              <w:rPr>
                <w:sz w:val="26"/>
              </w:rPr>
            </w:pPr>
            <w:r>
              <w:rPr>
                <w:sz w:val="26"/>
              </w:rPr>
              <w:t>130,0</w:t>
            </w:r>
          </w:p>
        </w:tc>
        <w:tc>
          <w:tcPr>
            <w:tcW w:w="720" w:type="dxa"/>
          </w:tcPr>
          <w:p w:rsidR="00BC6A03" w:rsidRDefault="00BC6A03" w:rsidP="00401F14">
            <w:pPr>
              <w:ind w:left="-195"/>
              <w:jc w:val="center"/>
              <w:rPr>
                <w:color w:val="000000"/>
                <w:sz w:val="26"/>
              </w:rPr>
            </w:pPr>
            <w:r>
              <w:rPr>
                <w:color w:val="000000"/>
                <w:sz w:val="26"/>
              </w:rPr>
              <w:t>11,0</w:t>
            </w:r>
          </w:p>
        </w:tc>
        <w:tc>
          <w:tcPr>
            <w:tcW w:w="732" w:type="dxa"/>
          </w:tcPr>
          <w:p w:rsidR="00BC6A03" w:rsidRDefault="00BC6A03" w:rsidP="00401F14">
            <w:pPr>
              <w:jc w:val="center"/>
              <w:rPr>
                <w:color w:val="000000"/>
                <w:sz w:val="26"/>
              </w:rPr>
            </w:pPr>
            <w:r>
              <w:rPr>
                <w:color w:val="000000"/>
                <w:sz w:val="26"/>
              </w:rPr>
              <w:t>10,0</w:t>
            </w:r>
          </w:p>
        </w:tc>
        <w:tc>
          <w:tcPr>
            <w:tcW w:w="572" w:type="dxa"/>
          </w:tcPr>
          <w:p w:rsidR="00BC6A03" w:rsidRDefault="00BC6A03" w:rsidP="00401F14">
            <w:pPr>
              <w:jc w:val="center"/>
              <w:rPr>
                <w:color w:val="000000"/>
                <w:sz w:val="26"/>
              </w:rPr>
            </w:pPr>
            <w:r>
              <w:rPr>
                <w:color w:val="000000"/>
                <w:sz w:val="26"/>
              </w:rPr>
              <w:t>5,3</w:t>
            </w:r>
          </w:p>
        </w:tc>
        <w:tc>
          <w:tcPr>
            <w:tcW w:w="745" w:type="dxa"/>
          </w:tcPr>
          <w:p w:rsidR="00BC6A03" w:rsidRDefault="00BC6A03" w:rsidP="00401F14">
            <w:pPr>
              <w:jc w:val="center"/>
              <w:rPr>
                <w:color w:val="000000"/>
                <w:sz w:val="26"/>
              </w:rPr>
            </w:pPr>
            <w:r>
              <w:rPr>
                <w:color w:val="000000"/>
                <w:sz w:val="26"/>
              </w:rPr>
              <w:t>73,7</w:t>
            </w:r>
          </w:p>
        </w:tc>
        <w:tc>
          <w:tcPr>
            <w:tcW w:w="1305" w:type="dxa"/>
          </w:tcPr>
          <w:p w:rsidR="00BC6A03" w:rsidRDefault="00BC6A03" w:rsidP="00401F14">
            <w:pPr>
              <w:jc w:val="center"/>
              <w:rPr>
                <w:color w:val="000000"/>
                <w:sz w:val="26"/>
              </w:rPr>
            </w:pPr>
            <w:r>
              <w:rPr>
                <w:color w:val="000000"/>
                <w:sz w:val="26"/>
              </w:rPr>
              <w:t>0,048</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34</w:t>
            </w:r>
          </w:p>
        </w:tc>
        <w:tc>
          <w:tcPr>
            <w:tcW w:w="1130" w:type="dxa"/>
          </w:tcPr>
          <w:p w:rsidR="00BC6A03" w:rsidRDefault="00BC6A03" w:rsidP="00401F14">
            <w:pPr>
              <w:rPr>
                <w:color w:val="000000"/>
                <w:sz w:val="26"/>
              </w:rPr>
            </w:pPr>
            <w:r>
              <w:rPr>
                <w:color w:val="000000"/>
                <w:sz w:val="26"/>
              </w:rPr>
              <w:t>КУ-125</w:t>
            </w:r>
          </w:p>
        </w:tc>
        <w:tc>
          <w:tcPr>
            <w:tcW w:w="1292" w:type="dxa"/>
          </w:tcPr>
          <w:p w:rsidR="00BC6A03" w:rsidRDefault="00BC6A03" w:rsidP="00401F14">
            <w:pPr>
              <w:jc w:val="center"/>
              <w:rPr>
                <w:color w:val="000000"/>
                <w:sz w:val="26"/>
              </w:rPr>
            </w:pPr>
            <w:r>
              <w:rPr>
                <w:color w:val="000000"/>
                <w:sz w:val="26"/>
              </w:rPr>
              <w:t>750</w:t>
            </w:r>
          </w:p>
        </w:tc>
        <w:tc>
          <w:tcPr>
            <w:tcW w:w="1257" w:type="dxa"/>
            <w:vAlign w:val="center"/>
          </w:tcPr>
          <w:p w:rsidR="00BC6A03" w:rsidRDefault="00BC6A03" w:rsidP="00401F14">
            <w:pPr>
              <w:widowControl w:val="0"/>
              <w:jc w:val="center"/>
              <w:rPr>
                <w:sz w:val="26"/>
              </w:rPr>
            </w:pPr>
            <w:r>
              <w:rPr>
                <w:sz w:val="26"/>
              </w:rPr>
              <w:t>120,0</w:t>
            </w:r>
          </w:p>
        </w:tc>
        <w:tc>
          <w:tcPr>
            <w:tcW w:w="720" w:type="dxa"/>
          </w:tcPr>
          <w:p w:rsidR="00BC6A03" w:rsidRDefault="00BC6A03" w:rsidP="00401F14">
            <w:pPr>
              <w:ind w:left="-195"/>
              <w:jc w:val="center"/>
              <w:rPr>
                <w:color w:val="000000"/>
                <w:sz w:val="26"/>
              </w:rPr>
            </w:pPr>
            <w:r>
              <w:rPr>
                <w:color w:val="000000"/>
                <w:sz w:val="26"/>
              </w:rPr>
              <w:t>10,5</w:t>
            </w:r>
          </w:p>
        </w:tc>
        <w:tc>
          <w:tcPr>
            <w:tcW w:w="732" w:type="dxa"/>
          </w:tcPr>
          <w:p w:rsidR="00BC6A03" w:rsidRDefault="00BC6A03" w:rsidP="00401F14">
            <w:pPr>
              <w:jc w:val="center"/>
              <w:rPr>
                <w:color w:val="000000"/>
                <w:sz w:val="26"/>
              </w:rPr>
            </w:pPr>
            <w:r>
              <w:rPr>
                <w:color w:val="000000"/>
                <w:sz w:val="26"/>
              </w:rPr>
              <w:t>11,0</w:t>
            </w:r>
          </w:p>
        </w:tc>
        <w:tc>
          <w:tcPr>
            <w:tcW w:w="572" w:type="dxa"/>
          </w:tcPr>
          <w:p w:rsidR="00BC6A03" w:rsidRDefault="00BC6A03" w:rsidP="00401F14">
            <w:pPr>
              <w:jc w:val="center"/>
              <w:rPr>
                <w:color w:val="000000"/>
                <w:sz w:val="26"/>
              </w:rPr>
            </w:pPr>
            <w:r>
              <w:rPr>
                <w:color w:val="000000"/>
                <w:sz w:val="26"/>
              </w:rPr>
              <w:t>5,2</w:t>
            </w:r>
          </w:p>
        </w:tc>
        <w:tc>
          <w:tcPr>
            <w:tcW w:w="745" w:type="dxa"/>
          </w:tcPr>
          <w:p w:rsidR="00BC6A03" w:rsidRDefault="00BC6A03" w:rsidP="00401F14">
            <w:pPr>
              <w:jc w:val="center"/>
              <w:rPr>
                <w:color w:val="000000"/>
                <w:sz w:val="26"/>
              </w:rPr>
            </w:pPr>
            <w:r>
              <w:rPr>
                <w:color w:val="000000"/>
                <w:sz w:val="26"/>
              </w:rPr>
              <w:t>73,3</w:t>
            </w:r>
          </w:p>
        </w:tc>
        <w:tc>
          <w:tcPr>
            <w:tcW w:w="1305" w:type="dxa"/>
          </w:tcPr>
          <w:p w:rsidR="00BC6A03" w:rsidRDefault="00BC6A03" w:rsidP="00401F14">
            <w:pPr>
              <w:jc w:val="center"/>
              <w:rPr>
                <w:color w:val="000000"/>
                <w:sz w:val="26"/>
              </w:rPr>
            </w:pPr>
            <w:r>
              <w:rPr>
                <w:color w:val="000000"/>
                <w:sz w:val="26"/>
              </w:rPr>
              <w:t>0,04</w:t>
            </w:r>
          </w:p>
        </w:tc>
        <w:tc>
          <w:tcPr>
            <w:tcW w:w="1171" w:type="dxa"/>
          </w:tcPr>
          <w:p w:rsidR="00BC6A03" w:rsidRDefault="00BC6A03" w:rsidP="00401F14">
            <w:pPr>
              <w:jc w:val="center"/>
              <w:rPr>
                <w:color w:val="000000"/>
                <w:sz w:val="26"/>
              </w:rPr>
            </w:pPr>
            <w:r>
              <w:rPr>
                <w:color w:val="000000"/>
                <w:sz w:val="26"/>
              </w:rPr>
              <w:t>4,5</w:t>
            </w:r>
          </w:p>
        </w:tc>
      </w:tr>
      <w:tr w:rsidR="00BC6A03" w:rsidTr="00401F14">
        <w:trPr>
          <w:cantSplit/>
          <w:jc w:val="center"/>
        </w:trPr>
        <w:tc>
          <w:tcPr>
            <w:tcW w:w="777" w:type="dxa"/>
            <w:vMerge w:val="restart"/>
            <w:vAlign w:val="center"/>
          </w:tcPr>
          <w:p w:rsidR="00BC6A03" w:rsidRDefault="00BC6A03" w:rsidP="00401F14">
            <w:pPr>
              <w:widowControl w:val="0"/>
              <w:ind w:left="-149"/>
              <w:jc w:val="center"/>
              <w:rPr>
                <w:sz w:val="26"/>
              </w:rPr>
            </w:pPr>
            <w:r>
              <w:rPr>
                <w:color w:val="000000"/>
                <w:sz w:val="26"/>
              </w:rPr>
              <w:lastRenderedPageBreak/>
              <w:t xml:space="preserve">№ </w:t>
            </w:r>
            <w:proofErr w:type="spellStart"/>
            <w:r>
              <w:rPr>
                <w:color w:val="000000"/>
                <w:sz w:val="26"/>
              </w:rPr>
              <w:t>варі-анта</w:t>
            </w:r>
            <w:proofErr w:type="spellEnd"/>
          </w:p>
        </w:tc>
        <w:tc>
          <w:tcPr>
            <w:tcW w:w="1130" w:type="dxa"/>
            <w:vMerge w:val="restart"/>
            <w:vAlign w:val="center"/>
          </w:tcPr>
          <w:p w:rsidR="00BC6A03" w:rsidRDefault="00BC6A03" w:rsidP="00401F14">
            <w:pPr>
              <w:widowControl w:val="0"/>
              <w:ind w:left="-206"/>
              <w:jc w:val="center"/>
              <w:rPr>
                <w:sz w:val="26"/>
              </w:rPr>
            </w:pPr>
            <w:proofErr w:type="spellStart"/>
            <w:r>
              <w:rPr>
                <w:color w:val="000000"/>
                <w:sz w:val="26"/>
              </w:rPr>
              <w:t>Типо-розмір</w:t>
            </w:r>
            <w:proofErr w:type="spellEnd"/>
            <w:r>
              <w:rPr>
                <w:color w:val="000000"/>
                <w:sz w:val="26"/>
              </w:rPr>
              <w:t xml:space="preserve"> котла</w:t>
            </w:r>
          </w:p>
        </w:tc>
        <w:tc>
          <w:tcPr>
            <w:tcW w:w="1292" w:type="dxa"/>
            <w:vMerge w:val="restart"/>
            <w:vAlign w:val="center"/>
          </w:tcPr>
          <w:p w:rsidR="00BC6A03" w:rsidRDefault="00BC6A03" w:rsidP="00401F14">
            <w:pPr>
              <w:widowControl w:val="0"/>
              <w:ind w:left="-79" w:right="72"/>
              <w:jc w:val="center"/>
              <w:rPr>
                <w:color w:val="000000"/>
                <w:sz w:val="26"/>
              </w:rPr>
            </w:pPr>
            <w:proofErr w:type="spellStart"/>
            <w:r>
              <w:rPr>
                <w:color w:val="000000"/>
                <w:sz w:val="26"/>
              </w:rPr>
              <w:t>Темпера-тура</w:t>
            </w:r>
            <w:proofErr w:type="spellEnd"/>
            <w:r>
              <w:rPr>
                <w:color w:val="000000"/>
                <w:sz w:val="26"/>
              </w:rPr>
              <w:t xml:space="preserve"> газів перед котлом </w:t>
            </w:r>
            <w:r>
              <w:rPr>
                <w:position w:val="-12"/>
                <w:sz w:val="26"/>
              </w:rPr>
              <w:object w:dxaOrig="380" w:dyaOrig="420">
                <v:shape id="_x0000_i1434" type="#_x0000_t75" style="width:24pt;height:27.25pt" o:ole="" fillcolor="window">
                  <v:imagedata r:id="rId1048" o:title=""/>
                </v:shape>
                <o:OLEObject Type="Embed" ProgID="Equation.3" ShapeID="_x0000_i1434" DrawAspect="Content" ObjectID="_1402849358" r:id="rId1052"/>
              </w:object>
            </w:r>
            <w:r>
              <w:rPr>
                <w:sz w:val="26"/>
              </w:rPr>
              <w:t xml:space="preserve">, </w:t>
            </w:r>
            <w:proofErr w:type="spellStart"/>
            <w:r>
              <w:rPr>
                <w:color w:val="000000"/>
                <w:sz w:val="26"/>
                <w:vertAlign w:val="superscript"/>
              </w:rPr>
              <w:t>о</w:t>
            </w:r>
            <w:r>
              <w:rPr>
                <w:color w:val="000000"/>
                <w:sz w:val="26"/>
              </w:rPr>
              <w:t>С</w:t>
            </w:r>
            <w:proofErr w:type="spellEnd"/>
          </w:p>
        </w:tc>
        <w:tc>
          <w:tcPr>
            <w:tcW w:w="1257" w:type="dxa"/>
            <w:vMerge w:val="restart"/>
            <w:vAlign w:val="center"/>
          </w:tcPr>
          <w:p w:rsidR="00BC6A03" w:rsidRDefault="00BC6A03" w:rsidP="00401F14">
            <w:pPr>
              <w:widowControl w:val="0"/>
              <w:jc w:val="center"/>
              <w:rPr>
                <w:sz w:val="26"/>
              </w:rPr>
            </w:pPr>
            <w:r>
              <w:rPr>
                <w:sz w:val="26"/>
              </w:rPr>
              <w:t xml:space="preserve">Витрата </w:t>
            </w:r>
            <w:proofErr w:type="spellStart"/>
            <w:r>
              <w:rPr>
                <w:sz w:val="26"/>
              </w:rPr>
              <w:t>відхід-них</w:t>
            </w:r>
            <w:proofErr w:type="spellEnd"/>
            <w:r>
              <w:rPr>
                <w:sz w:val="26"/>
              </w:rPr>
              <w:t xml:space="preserve"> газів </w:t>
            </w:r>
            <w:r>
              <w:rPr>
                <w:position w:val="-12"/>
                <w:sz w:val="26"/>
              </w:rPr>
              <w:object w:dxaOrig="440" w:dyaOrig="380">
                <v:shape id="_x0000_i1435" type="#_x0000_t75" style="width:27.25pt;height:22.9pt" o:ole="" fillcolor="window">
                  <v:imagedata r:id="rId1050" o:title=""/>
                </v:shape>
                <o:OLEObject Type="Embed" ProgID="Equation.3" ShapeID="_x0000_i1435" DrawAspect="Content" ObjectID="_1402849359" r:id="rId1053"/>
              </w:object>
            </w:r>
            <w:r>
              <w:rPr>
                <w:sz w:val="26"/>
              </w:rPr>
              <w:t xml:space="preserve">, </w:t>
            </w:r>
            <w:r>
              <w:rPr>
                <w:sz w:val="22"/>
              </w:rPr>
              <w:t>тыс.м</w:t>
            </w:r>
            <w:r>
              <w:rPr>
                <w:sz w:val="22"/>
                <w:vertAlign w:val="superscript"/>
              </w:rPr>
              <w:t>3</w:t>
            </w:r>
            <w:r>
              <w:rPr>
                <w:sz w:val="22"/>
              </w:rPr>
              <w:t>/</w:t>
            </w:r>
            <w:proofErr w:type="spellStart"/>
            <w:r>
              <w:rPr>
                <w:sz w:val="22"/>
              </w:rPr>
              <w:t>год</w:t>
            </w:r>
            <w:proofErr w:type="spellEnd"/>
          </w:p>
        </w:tc>
        <w:tc>
          <w:tcPr>
            <w:tcW w:w="2769" w:type="dxa"/>
            <w:gridSpan w:val="4"/>
            <w:vAlign w:val="center"/>
          </w:tcPr>
          <w:p w:rsidR="00BC6A03" w:rsidRDefault="00BC6A03" w:rsidP="00401F14">
            <w:pPr>
              <w:widowControl w:val="0"/>
              <w:jc w:val="center"/>
              <w:rPr>
                <w:sz w:val="26"/>
              </w:rPr>
            </w:pPr>
            <w:r>
              <w:rPr>
                <w:sz w:val="26"/>
              </w:rPr>
              <w:t>Об'ємний</w:t>
            </w:r>
            <w:r>
              <w:rPr>
                <w:color w:val="000000"/>
                <w:sz w:val="26"/>
              </w:rPr>
              <w:t xml:space="preserve"> </w:t>
            </w:r>
            <w:r>
              <w:rPr>
                <w:sz w:val="26"/>
              </w:rPr>
              <w:t>состав</w:t>
            </w:r>
            <w:r>
              <w:rPr>
                <w:color w:val="000000"/>
                <w:sz w:val="26"/>
              </w:rPr>
              <w:t xml:space="preserve"> </w:t>
            </w:r>
            <w:r>
              <w:rPr>
                <w:sz w:val="26"/>
              </w:rPr>
              <w:t xml:space="preserve">відхідних газів </w:t>
            </w:r>
            <w:r>
              <w:rPr>
                <w:color w:val="000000"/>
                <w:sz w:val="26"/>
              </w:rPr>
              <w:t>, %</w:t>
            </w:r>
          </w:p>
        </w:tc>
        <w:tc>
          <w:tcPr>
            <w:tcW w:w="1305" w:type="dxa"/>
            <w:vMerge w:val="restart"/>
            <w:vAlign w:val="center"/>
          </w:tcPr>
          <w:p w:rsidR="00BC6A03" w:rsidRDefault="00BC6A03" w:rsidP="00401F14">
            <w:pPr>
              <w:widowControl w:val="0"/>
              <w:jc w:val="center"/>
              <w:rPr>
                <w:sz w:val="26"/>
              </w:rPr>
            </w:pPr>
            <w:r>
              <w:rPr>
                <w:sz w:val="26"/>
              </w:rPr>
              <w:t>Частка</w:t>
            </w:r>
            <w:r>
              <w:rPr>
                <w:color w:val="000000"/>
                <w:sz w:val="26"/>
              </w:rPr>
              <w:t xml:space="preserve"> </w:t>
            </w:r>
            <w:r>
              <w:rPr>
                <w:sz w:val="26"/>
              </w:rPr>
              <w:t xml:space="preserve">повітря, що </w:t>
            </w:r>
            <w:proofErr w:type="spellStart"/>
            <w:r>
              <w:rPr>
                <w:sz w:val="26"/>
              </w:rPr>
              <w:t>підсмок-тується</w:t>
            </w:r>
            <w:proofErr w:type="spellEnd"/>
            <w:r>
              <w:rPr>
                <w:color w:val="000000"/>
                <w:sz w:val="26"/>
              </w:rPr>
              <w:t xml:space="preserve"> в котел </w:t>
            </w:r>
            <w:r>
              <w:rPr>
                <w:color w:val="000000"/>
                <w:sz w:val="26"/>
              </w:rPr>
              <w:sym w:font="Symbol" w:char="F044"/>
            </w:r>
            <w:r>
              <w:rPr>
                <w:color w:val="000000"/>
                <w:sz w:val="26"/>
              </w:rPr>
              <w:sym w:font="Symbol" w:char="F061"/>
            </w:r>
            <w:r>
              <w:rPr>
                <w:color w:val="000000"/>
                <w:sz w:val="26"/>
                <w:vertAlign w:val="subscript"/>
              </w:rPr>
              <w:t>П</w:t>
            </w:r>
            <w:r>
              <w:rPr>
                <w:color w:val="000000"/>
                <w:sz w:val="26"/>
              </w:rPr>
              <w:t>, %</w:t>
            </w:r>
          </w:p>
        </w:tc>
        <w:tc>
          <w:tcPr>
            <w:tcW w:w="1171" w:type="dxa"/>
            <w:vMerge w:val="restart"/>
            <w:vAlign w:val="center"/>
          </w:tcPr>
          <w:p w:rsidR="00BC6A03" w:rsidRDefault="00BC6A03" w:rsidP="00401F14">
            <w:pPr>
              <w:widowControl w:val="0"/>
              <w:jc w:val="center"/>
              <w:rPr>
                <w:sz w:val="26"/>
              </w:rPr>
            </w:pPr>
            <w:r>
              <w:rPr>
                <w:sz w:val="26"/>
              </w:rPr>
              <w:t xml:space="preserve">Тиск </w:t>
            </w:r>
            <w:proofErr w:type="spellStart"/>
            <w:r>
              <w:rPr>
                <w:sz w:val="26"/>
              </w:rPr>
              <w:t>одержу-ваної</w:t>
            </w:r>
            <w:proofErr w:type="spellEnd"/>
            <w:r>
              <w:rPr>
                <w:sz w:val="26"/>
              </w:rPr>
              <w:t xml:space="preserve"> пари Р, </w:t>
            </w:r>
            <w:proofErr w:type="spellStart"/>
            <w:r>
              <w:rPr>
                <w:sz w:val="26"/>
              </w:rPr>
              <w:t>МПа</w:t>
            </w:r>
            <w:proofErr w:type="spellEnd"/>
          </w:p>
        </w:tc>
      </w:tr>
      <w:tr w:rsidR="00BC6A03" w:rsidTr="00401F14">
        <w:trPr>
          <w:cantSplit/>
          <w:jc w:val="center"/>
        </w:trPr>
        <w:tc>
          <w:tcPr>
            <w:tcW w:w="777" w:type="dxa"/>
            <w:vMerge/>
            <w:vAlign w:val="center"/>
          </w:tcPr>
          <w:p w:rsidR="00BC6A03" w:rsidRDefault="00BC6A03" w:rsidP="00401F14">
            <w:pPr>
              <w:widowControl w:val="0"/>
              <w:jc w:val="center"/>
              <w:rPr>
                <w:sz w:val="26"/>
              </w:rPr>
            </w:pPr>
          </w:p>
        </w:tc>
        <w:tc>
          <w:tcPr>
            <w:tcW w:w="1130" w:type="dxa"/>
            <w:vMerge/>
            <w:vAlign w:val="center"/>
          </w:tcPr>
          <w:p w:rsidR="00BC6A03" w:rsidRDefault="00BC6A03" w:rsidP="00401F14">
            <w:pPr>
              <w:widowControl w:val="0"/>
              <w:jc w:val="center"/>
              <w:rPr>
                <w:sz w:val="26"/>
              </w:rPr>
            </w:pPr>
          </w:p>
        </w:tc>
        <w:tc>
          <w:tcPr>
            <w:tcW w:w="1292" w:type="dxa"/>
            <w:vMerge/>
            <w:vAlign w:val="center"/>
          </w:tcPr>
          <w:p w:rsidR="00BC6A03" w:rsidRDefault="00BC6A03" w:rsidP="00401F14">
            <w:pPr>
              <w:widowControl w:val="0"/>
              <w:jc w:val="center"/>
              <w:rPr>
                <w:sz w:val="26"/>
              </w:rPr>
            </w:pPr>
          </w:p>
        </w:tc>
        <w:tc>
          <w:tcPr>
            <w:tcW w:w="1257" w:type="dxa"/>
            <w:vMerge/>
            <w:vAlign w:val="center"/>
          </w:tcPr>
          <w:p w:rsidR="00BC6A03" w:rsidRDefault="00BC6A03" w:rsidP="00401F14">
            <w:pPr>
              <w:widowControl w:val="0"/>
              <w:jc w:val="center"/>
              <w:rPr>
                <w:sz w:val="26"/>
              </w:rPr>
            </w:pPr>
          </w:p>
        </w:tc>
        <w:tc>
          <w:tcPr>
            <w:tcW w:w="720" w:type="dxa"/>
            <w:vAlign w:val="center"/>
          </w:tcPr>
          <w:p w:rsidR="00BC6A03" w:rsidRDefault="00BC6A03" w:rsidP="00401F14">
            <w:pPr>
              <w:widowControl w:val="0"/>
              <w:jc w:val="center"/>
              <w:rPr>
                <w:color w:val="000000"/>
                <w:sz w:val="30"/>
                <w:vertAlign w:val="subscript"/>
              </w:rPr>
            </w:pPr>
            <w:r>
              <w:rPr>
                <w:i/>
                <w:sz w:val="30"/>
              </w:rPr>
              <w:t>r</w:t>
            </w:r>
            <w:r>
              <w:rPr>
                <w:sz w:val="30"/>
                <w:vertAlign w:val="subscript"/>
              </w:rPr>
              <w:t>СО2</w:t>
            </w:r>
          </w:p>
        </w:tc>
        <w:tc>
          <w:tcPr>
            <w:tcW w:w="732" w:type="dxa"/>
            <w:vAlign w:val="center"/>
          </w:tcPr>
          <w:p w:rsidR="00BC6A03" w:rsidRDefault="00BC6A03" w:rsidP="00401F14">
            <w:pPr>
              <w:widowControl w:val="0"/>
              <w:jc w:val="center"/>
              <w:rPr>
                <w:color w:val="000000"/>
                <w:sz w:val="30"/>
              </w:rPr>
            </w:pPr>
            <w:r>
              <w:rPr>
                <w:i/>
                <w:sz w:val="30"/>
              </w:rPr>
              <w:t>r</w:t>
            </w:r>
            <w:r>
              <w:rPr>
                <w:sz w:val="30"/>
                <w:vertAlign w:val="subscript"/>
              </w:rPr>
              <w:t>Н2О</w:t>
            </w:r>
          </w:p>
        </w:tc>
        <w:tc>
          <w:tcPr>
            <w:tcW w:w="572" w:type="dxa"/>
            <w:vAlign w:val="center"/>
          </w:tcPr>
          <w:p w:rsidR="00BC6A03" w:rsidRDefault="00BC6A03" w:rsidP="00401F14">
            <w:pPr>
              <w:widowControl w:val="0"/>
              <w:jc w:val="center"/>
              <w:rPr>
                <w:color w:val="000000"/>
                <w:sz w:val="30"/>
                <w:vertAlign w:val="subscript"/>
              </w:rPr>
            </w:pPr>
            <w:r>
              <w:rPr>
                <w:i/>
                <w:sz w:val="30"/>
              </w:rPr>
              <w:t>r</w:t>
            </w:r>
            <w:r>
              <w:rPr>
                <w:sz w:val="30"/>
                <w:vertAlign w:val="subscript"/>
              </w:rPr>
              <w:t>О2</w:t>
            </w:r>
          </w:p>
        </w:tc>
        <w:tc>
          <w:tcPr>
            <w:tcW w:w="745" w:type="dxa"/>
            <w:vAlign w:val="center"/>
          </w:tcPr>
          <w:p w:rsidR="00BC6A03" w:rsidRDefault="00BC6A03" w:rsidP="00401F14">
            <w:pPr>
              <w:widowControl w:val="0"/>
              <w:jc w:val="center"/>
              <w:rPr>
                <w:color w:val="000000"/>
                <w:sz w:val="30"/>
              </w:rPr>
            </w:pPr>
            <w:r>
              <w:rPr>
                <w:i/>
                <w:sz w:val="30"/>
              </w:rPr>
              <w:t>r</w:t>
            </w:r>
            <w:r>
              <w:rPr>
                <w:sz w:val="30"/>
                <w:vertAlign w:val="subscript"/>
              </w:rPr>
              <w:t>N2</w:t>
            </w:r>
          </w:p>
        </w:tc>
        <w:tc>
          <w:tcPr>
            <w:tcW w:w="1305" w:type="dxa"/>
            <w:vMerge/>
            <w:vAlign w:val="center"/>
          </w:tcPr>
          <w:p w:rsidR="00BC6A03" w:rsidRDefault="00BC6A03" w:rsidP="00401F14">
            <w:pPr>
              <w:widowControl w:val="0"/>
              <w:jc w:val="center"/>
              <w:rPr>
                <w:sz w:val="26"/>
              </w:rPr>
            </w:pPr>
          </w:p>
        </w:tc>
        <w:tc>
          <w:tcPr>
            <w:tcW w:w="1171" w:type="dxa"/>
            <w:vMerge/>
            <w:vAlign w:val="center"/>
          </w:tcPr>
          <w:p w:rsidR="00BC6A03" w:rsidRDefault="00BC6A03" w:rsidP="00401F14">
            <w:pPr>
              <w:widowControl w:val="0"/>
              <w:jc w:val="center"/>
              <w:rPr>
                <w:sz w:val="26"/>
              </w:rPr>
            </w:pP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35</w:t>
            </w:r>
          </w:p>
        </w:tc>
        <w:tc>
          <w:tcPr>
            <w:tcW w:w="1130" w:type="dxa"/>
          </w:tcPr>
          <w:p w:rsidR="00BC6A03" w:rsidRDefault="00BC6A03" w:rsidP="00401F14">
            <w:pPr>
              <w:rPr>
                <w:color w:val="000000"/>
                <w:sz w:val="26"/>
              </w:rPr>
            </w:pPr>
            <w:r>
              <w:rPr>
                <w:color w:val="000000"/>
                <w:sz w:val="26"/>
              </w:rPr>
              <w:t>КУ-150</w:t>
            </w:r>
          </w:p>
        </w:tc>
        <w:tc>
          <w:tcPr>
            <w:tcW w:w="1292" w:type="dxa"/>
          </w:tcPr>
          <w:p w:rsidR="00BC6A03" w:rsidRDefault="00BC6A03" w:rsidP="00401F14">
            <w:pPr>
              <w:jc w:val="center"/>
              <w:rPr>
                <w:color w:val="000000"/>
                <w:sz w:val="26"/>
              </w:rPr>
            </w:pPr>
            <w:r>
              <w:rPr>
                <w:color w:val="000000"/>
                <w:sz w:val="26"/>
              </w:rPr>
              <w:t>800</w:t>
            </w:r>
          </w:p>
        </w:tc>
        <w:tc>
          <w:tcPr>
            <w:tcW w:w="1257" w:type="dxa"/>
            <w:vAlign w:val="center"/>
          </w:tcPr>
          <w:p w:rsidR="00BC6A03" w:rsidRDefault="00BC6A03" w:rsidP="00401F14">
            <w:pPr>
              <w:widowControl w:val="0"/>
              <w:jc w:val="center"/>
              <w:rPr>
                <w:sz w:val="26"/>
              </w:rPr>
            </w:pPr>
            <w:r>
              <w:rPr>
                <w:sz w:val="26"/>
              </w:rPr>
              <w:t>155,0</w:t>
            </w:r>
          </w:p>
        </w:tc>
        <w:tc>
          <w:tcPr>
            <w:tcW w:w="720" w:type="dxa"/>
          </w:tcPr>
          <w:p w:rsidR="00BC6A03" w:rsidRDefault="00BC6A03" w:rsidP="00401F14">
            <w:pPr>
              <w:jc w:val="center"/>
              <w:rPr>
                <w:color w:val="000000"/>
                <w:sz w:val="26"/>
              </w:rPr>
            </w:pPr>
            <w:r>
              <w:rPr>
                <w:color w:val="000000"/>
                <w:sz w:val="26"/>
              </w:rPr>
              <w:t>10,0</w:t>
            </w:r>
          </w:p>
        </w:tc>
        <w:tc>
          <w:tcPr>
            <w:tcW w:w="732" w:type="dxa"/>
          </w:tcPr>
          <w:p w:rsidR="00BC6A03" w:rsidRDefault="00BC6A03" w:rsidP="00401F14">
            <w:pPr>
              <w:jc w:val="center"/>
              <w:rPr>
                <w:color w:val="000000"/>
                <w:sz w:val="26"/>
              </w:rPr>
            </w:pPr>
            <w:r>
              <w:rPr>
                <w:color w:val="000000"/>
                <w:sz w:val="26"/>
              </w:rPr>
              <w:t>11,5</w:t>
            </w:r>
          </w:p>
        </w:tc>
        <w:tc>
          <w:tcPr>
            <w:tcW w:w="572" w:type="dxa"/>
          </w:tcPr>
          <w:p w:rsidR="00BC6A03" w:rsidRDefault="00BC6A03" w:rsidP="00401F14">
            <w:pPr>
              <w:jc w:val="center"/>
              <w:rPr>
                <w:color w:val="000000"/>
                <w:sz w:val="26"/>
              </w:rPr>
            </w:pPr>
            <w:r>
              <w:rPr>
                <w:color w:val="000000"/>
                <w:sz w:val="26"/>
              </w:rPr>
              <w:t>5,1</w:t>
            </w:r>
          </w:p>
        </w:tc>
        <w:tc>
          <w:tcPr>
            <w:tcW w:w="745" w:type="dxa"/>
          </w:tcPr>
          <w:p w:rsidR="00BC6A03" w:rsidRDefault="00BC6A03" w:rsidP="00401F14">
            <w:pPr>
              <w:jc w:val="center"/>
              <w:rPr>
                <w:color w:val="000000"/>
                <w:sz w:val="26"/>
              </w:rPr>
            </w:pPr>
            <w:r>
              <w:rPr>
                <w:color w:val="000000"/>
                <w:sz w:val="26"/>
              </w:rPr>
              <w:t>73,4</w:t>
            </w:r>
          </w:p>
        </w:tc>
        <w:tc>
          <w:tcPr>
            <w:tcW w:w="1305" w:type="dxa"/>
          </w:tcPr>
          <w:p w:rsidR="00BC6A03" w:rsidRDefault="00BC6A03" w:rsidP="00401F14">
            <w:pPr>
              <w:jc w:val="center"/>
              <w:rPr>
                <w:color w:val="000000"/>
                <w:sz w:val="26"/>
              </w:rPr>
            </w:pPr>
            <w:r>
              <w:rPr>
                <w:color w:val="000000"/>
                <w:sz w:val="26"/>
              </w:rPr>
              <w:t>0,055</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36</w:t>
            </w:r>
          </w:p>
        </w:tc>
        <w:tc>
          <w:tcPr>
            <w:tcW w:w="1130" w:type="dxa"/>
          </w:tcPr>
          <w:p w:rsidR="00BC6A03" w:rsidRDefault="00BC6A03" w:rsidP="00401F14">
            <w:pPr>
              <w:rPr>
                <w:color w:val="000000"/>
                <w:sz w:val="26"/>
              </w:rPr>
            </w:pPr>
            <w:r>
              <w:rPr>
                <w:color w:val="000000"/>
                <w:sz w:val="26"/>
              </w:rPr>
              <w:t>КУ-60</w:t>
            </w:r>
          </w:p>
        </w:tc>
        <w:tc>
          <w:tcPr>
            <w:tcW w:w="1292" w:type="dxa"/>
          </w:tcPr>
          <w:p w:rsidR="00BC6A03" w:rsidRDefault="00BC6A03" w:rsidP="00401F14">
            <w:pPr>
              <w:jc w:val="center"/>
              <w:rPr>
                <w:color w:val="000000"/>
                <w:sz w:val="26"/>
              </w:rPr>
            </w:pPr>
            <w:r>
              <w:rPr>
                <w:color w:val="000000"/>
                <w:sz w:val="26"/>
              </w:rPr>
              <w:t>650</w:t>
            </w:r>
          </w:p>
        </w:tc>
        <w:tc>
          <w:tcPr>
            <w:tcW w:w="1257" w:type="dxa"/>
            <w:vAlign w:val="center"/>
          </w:tcPr>
          <w:p w:rsidR="00BC6A03" w:rsidRDefault="00BC6A03" w:rsidP="00401F14">
            <w:pPr>
              <w:widowControl w:val="0"/>
              <w:jc w:val="center"/>
              <w:rPr>
                <w:sz w:val="26"/>
              </w:rPr>
            </w:pPr>
            <w:r>
              <w:rPr>
                <w:sz w:val="26"/>
              </w:rPr>
              <w:t>55,0</w:t>
            </w:r>
          </w:p>
        </w:tc>
        <w:tc>
          <w:tcPr>
            <w:tcW w:w="720" w:type="dxa"/>
          </w:tcPr>
          <w:p w:rsidR="00BC6A03" w:rsidRDefault="00BC6A03" w:rsidP="00401F14">
            <w:pPr>
              <w:jc w:val="center"/>
              <w:rPr>
                <w:color w:val="000000"/>
                <w:sz w:val="26"/>
              </w:rPr>
            </w:pPr>
            <w:r>
              <w:rPr>
                <w:color w:val="000000"/>
                <w:sz w:val="26"/>
              </w:rPr>
              <w:t>9,5</w:t>
            </w:r>
          </w:p>
        </w:tc>
        <w:tc>
          <w:tcPr>
            <w:tcW w:w="732" w:type="dxa"/>
          </w:tcPr>
          <w:p w:rsidR="00BC6A03" w:rsidRDefault="00BC6A03" w:rsidP="00401F14">
            <w:pPr>
              <w:jc w:val="center"/>
              <w:rPr>
                <w:color w:val="000000"/>
                <w:sz w:val="26"/>
              </w:rPr>
            </w:pPr>
            <w:r>
              <w:rPr>
                <w:color w:val="000000"/>
                <w:sz w:val="26"/>
              </w:rPr>
              <w:t>10,8</w:t>
            </w:r>
          </w:p>
        </w:tc>
        <w:tc>
          <w:tcPr>
            <w:tcW w:w="572" w:type="dxa"/>
          </w:tcPr>
          <w:p w:rsidR="00BC6A03" w:rsidRDefault="00BC6A03" w:rsidP="00401F14">
            <w:pPr>
              <w:jc w:val="center"/>
              <w:rPr>
                <w:color w:val="000000"/>
                <w:sz w:val="26"/>
              </w:rPr>
            </w:pPr>
            <w:r>
              <w:rPr>
                <w:color w:val="000000"/>
                <w:sz w:val="26"/>
              </w:rPr>
              <w:t>5,0</w:t>
            </w:r>
          </w:p>
        </w:tc>
        <w:tc>
          <w:tcPr>
            <w:tcW w:w="745" w:type="dxa"/>
          </w:tcPr>
          <w:p w:rsidR="00BC6A03" w:rsidRDefault="00BC6A03" w:rsidP="00401F14">
            <w:pPr>
              <w:jc w:val="center"/>
              <w:rPr>
                <w:color w:val="000000"/>
                <w:sz w:val="26"/>
              </w:rPr>
            </w:pPr>
            <w:r>
              <w:rPr>
                <w:color w:val="000000"/>
                <w:sz w:val="26"/>
              </w:rPr>
              <w:t>74,7</w:t>
            </w:r>
          </w:p>
        </w:tc>
        <w:tc>
          <w:tcPr>
            <w:tcW w:w="1305" w:type="dxa"/>
          </w:tcPr>
          <w:p w:rsidR="00BC6A03" w:rsidRDefault="00BC6A03" w:rsidP="00401F14">
            <w:pPr>
              <w:jc w:val="center"/>
              <w:rPr>
                <w:color w:val="000000"/>
                <w:sz w:val="26"/>
              </w:rPr>
            </w:pPr>
            <w:r>
              <w:rPr>
                <w:color w:val="000000"/>
                <w:sz w:val="26"/>
              </w:rPr>
              <w:t>0,06</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37</w:t>
            </w:r>
          </w:p>
        </w:tc>
        <w:tc>
          <w:tcPr>
            <w:tcW w:w="1130" w:type="dxa"/>
          </w:tcPr>
          <w:p w:rsidR="00BC6A03" w:rsidRDefault="00BC6A03" w:rsidP="00401F14">
            <w:pPr>
              <w:rPr>
                <w:color w:val="000000"/>
                <w:sz w:val="26"/>
              </w:rPr>
            </w:pPr>
            <w:r>
              <w:rPr>
                <w:color w:val="000000"/>
                <w:sz w:val="26"/>
              </w:rPr>
              <w:t>КУ-60</w:t>
            </w:r>
          </w:p>
        </w:tc>
        <w:tc>
          <w:tcPr>
            <w:tcW w:w="1292" w:type="dxa"/>
          </w:tcPr>
          <w:p w:rsidR="00BC6A03" w:rsidRDefault="00BC6A03" w:rsidP="00401F14">
            <w:pPr>
              <w:jc w:val="center"/>
              <w:rPr>
                <w:color w:val="000000"/>
                <w:sz w:val="26"/>
              </w:rPr>
            </w:pPr>
            <w:r>
              <w:rPr>
                <w:color w:val="000000"/>
                <w:sz w:val="26"/>
              </w:rPr>
              <w:t>750</w:t>
            </w:r>
          </w:p>
        </w:tc>
        <w:tc>
          <w:tcPr>
            <w:tcW w:w="1257" w:type="dxa"/>
            <w:vAlign w:val="center"/>
          </w:tcPr>
          <w:p w:rsidR="00BC6A03" w:rsidRDefault="00BC6A03" w:rsidP="00401F14">
            <w:pPr>
              <w:widowControl w:val="0"/>
              <w:jc w:val="center"/>
              <w:rPr>
                <w:sz w:val="26"/>
              </w:rPr>
            </w:pPr>
            <w:r>
              <w:rPr>
                <w:sz w:val="26"/>
              </w:rPr>
              <w:t>60,0</w:t>
            </w:r>
          </w:p>
        </w:tc>
        <w:tc>
          <w:tcPr>
            <w:tcW w:w="720" w:type="dxa"/>
          </w:tcPr>
          <w:p w:rsidR="00BC6A03" w:rsidRDefault="00BC6A03" w:rsidP="00401F14">
            <w:pPr>
              <w:jc w:val="center"/>
              <w:rPr>
                <w:color w:val="000000"/>
                <w:sz w:val="26"/>
              </w:rPr>
            </w:pPr>
            <w:r>
              <w:rPr>
                <w:color w:val="000000"/>
                <w:sz w:val="26"/>
              </w:rPr>
              <w:t>12,0</w:t>
            </w:r>
          </w:p>
        </w:tc>
        <w:tc>
          <w:tcPr>
            <w:tcW w:w="732" w:type="dxa"/>
          </w:tcPr>
          <w:p w:rsidR="00BC6A03" w:rsidRDefault="00BC6A03" w:rsidP="00401F14">
            <w:pPr>
              <w:jc w:val="center"/>
              <w:rPr>
                <w:color w:val="000000"/>
                <w:sz w:val="26"/>
              </w:rPr>
            </w:pPr>
            <w:r>
              <w:rPr>
                <w:color w:val="000000"/>
                <w:sz w:val="26"/>
              </w:rPr>
              <w:t>10,5</w:t>
            </w:r>
          </w:p>
        </w:tc>
        <w:tc>
          <w:tcPr>
            <w:tcW w:w="572" w:type="dxa"/>
          </w:tcPr>
          <w:p w:rsidR="00BC6A03" w:rsidRDefault="00BC6A03" w:rsidP="00401F14">
            <w:pPr>
              <w:jc w:val="center"/>
              <w:rPr>
                <w:color w:val="000000"/>
                <w:sz w:val="26"/>
              </w:rPr>
            </w:pPr>
            <w:r>
              <w:rPr>
                <w:color w:val="000000"/>
                <w:sz w:val="26"/>
              </w:rPr>
              <w:t>5,5</w:t>
            </w:r>
          </w:p>
        </w:tc>
        <w:tc>
          <w:tcPr>
            <w:tcW w:w="745" w:type="dxa"/>
          </w:tcPr>
          <w:p w:rsidR="00BC6A03" w:rsidRDefault="00BC6A03" w:rsidP="00401F14">
            <w:pPr>
              <w:jc w:val="center"/>
              <w:rPr>
                <w:color w:val="000000"/>
                <w:sz w:val="26"/>
              </w:rPr>
            </w:pPr>
            <w:r>
              <w:rPr>
                <w:color w:val="000000"/>
                <w:sz w:val="26"/>
              </w:rPr>
              <w:t>72,0</w:t>
            </w:r>
          </w:p>
        </w:tc>
        <w:tc>
          <w:tcPr>
            <w:tcW w:w="1305" w:type="dxa"/>
          </w:tcPr>
          <w:p w:rsidR="00BC6A03" w:rsidRDefault="00BC6A03" w:rsidP="00401F14">
            <w:pPr>
              <w:jc w:val="center"/>
              <w:rPr>
                <w:color w:val="000000"/>
                <w:sz w:val="26"/>
              </w:rPr>
            </w:pPr>
            <w:r>
              <w:rPr>
                <w:color w:val="000000"/>
                <w:sz w:val="26"/>
              </w:rPr>
              <w:t>0,05</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38</w:t>
            </w:r>
          </w:p>
        </w:tc>
        <w:tc>
          <w:tcPr>
            <w:tcW w:w="1130" w:type="dxa"/>
          </w:tcPr>
          <w:p w:rsidR="00BC6A03" w:rsidRDefault="00BC6A03" w:rsidP="00401F14">
            <w:pPr>
              <w:rPr>
                <w:color w:val="000000"/>
                <w:sz w:val="26"/>
              </w:rPr>
            </w:pPr>
            <w:r>
              <w:rPr>
                <w:color w:val="000000"/>
                <w:sz w:val="26"/>
              </w:rPr>
              <w:t>КУ-80</w:t>
            </w:r>
          </w:p>
        </w:tc>
        <w:tc>
          <w:tcPr>
            <w:tcW w:w="1292" w:type="dxa"/>
          </w:tcPr>
          <w:p w:rsidR="00BC6A03" w:rsidRDefault="00BC6A03" w:rsidP="00401F14">
            <w:pPr>
              <w:jc w:val="center"/>
              <w:rPr>
                <w:color w:val="000000"/>
                <w:sz w:val="26"/>
              </w:rPr>
            </w:pPr>
            <w:r>
              <w:rPr>
                <w:color w:val="000000"/>
                <w:sz w:val="26"/>
              </w:rPr>
              <w:t>650</w:t>
            </w:r>
          </w:p>
        </w:tc>
        <w:tc>
          <w:tcPr>
            <w:tcW w:w="1257" w:type="dxa"/>
            <w:vAlign w:val="center"/>
          </w:tcPr>
          <w:p w:rsidR="00BC6A03" w:rsidRDefault="00BC6A03" w:rsidP="00401F14">
            <w:pPr>
              <w:widowControl w:val="0"/>
              <w:jc w:val="center"/>
              <w:rPr>
                <w:sz w:val="26"/>
              </w:rPr>
            </w:pPr>
            <w:r>
              <w:rPr>
                <w:sz w:val="26"/>
              </w:rPr>
              <w:t>75,0</w:t>
            </w:r>
          </w:p>
        </w:tc>
        <w:tc>
          <w:tcPr>
            <w:tcW w:w="720" w:type="dxa"/>
          </w:tcPr>
          <w:p w:rsidR="00BC6A03" w:rsidRDefault="00BC6A03" w:rsidP="00401F14">
            <w:pPr>
              <w:jc w:val="center"/>
              <w:rPr>
                <w:color w:val="000000"/>
                <w:sz w:val="26"/>
              </w:rPr>
            </w:pPr>
            <w:r>
              <w:rPr>
                <w:color w:val="000000"/>
                <w:sz w:val="26"/>
              </w:rPr>
              <w:t>11,5</w:t>
            </w:r>
          </w:p>
        </w:tc>
        <w:tc>
          <w:tcPr>
            <w:tcW w:w="732" w:type="dxa"/>
          </w:tcPr>
          <w:p w:rsidR="00BC6A03" w:rsidRDefault="00BC6A03" w:rsidP="00401F14">
            <w:pPr>
              <w:jc w:val="center"/>
              <w:rPr>
                <w:color w:val="000000"/>
                <w:sz w:val="26"/>
              </w:rPr>
            </w:pPr>
            <w:r>
              <w:rPr>
                <w:color w:val="000000"/>
                <w:sz w:val="26"/>
              </w:rPr>
              <w:t>9,5</w:t>
            </w:r>
          </w:p>
        </w:tc>
        <w:tc>
          <w:tcPr>
            <w:tcW w:w="572" w:type="dxa"/>
          </w:tcPr>
          <w:p w:rsidR="00BC6A03" w:rsidRDefault="00BC6A03" w:rsidP="00401F14">
            <w:pPr>
              <w:jc w:val="center"/>
              <w:rPr>
                <w:color w:val="000000"/>
                <w:sz w:val="26"/>
              </w:rPr>
            </w:pPr>
            <w:r>
              <w:rPr>
                <w:color w:val="000000"/>
                <w:sz w:val="26"/>
              </w:rPr>
              <w:t>5,4</w:t>
            </w:r>
          </w:p>
        </w:tc>
        <w:tc>
          <w:tcPr>
            <w:tcW w:w="745" w:type="dxa"/>
          </w:tcPr>
          <w:p w:rsidR="00BC6A03" w:rsidRDefault="00BC6A03" w:rsidP="00401F14">
            <w:pPr>
              <w:jc w:val="center"/>
              <w:rPr>
                <w:color w:val="000000"/>
                <w:sz w:val="26"/>
              </w:rPr>
            </w:pPr>
            <w:r>
              <w:rPr>
                <w:color w:val="000000"/>
                <w:sz w:val="26"/>
              </w:rPr>
              <w:t>73,6</w:t>
            </w:r>
          </w:p>
        </w:tc>
        <w:tc>
          <w:tcPr>
            <w:tcW w:w="1305" w:type="dxa"/>
          </w:tcPr>
          <w:p w:rsidR="00BC6A03" w:rsidRDefault="00BC6A03" w:rsidP="00401F14">
            <w:pPr>
              <w:jc w:val="center"/>
              <w:rPr>
                <w:color w:val="000000"/>
                <w:sz w:val="26"/>
              </w:rPr>
            </w:pPr>
            <w:r>
              <w:rPr>
                <w:color w:val="000000"/>
                <w:sz w:val="26"/>
              </w:rPr>
              <w:t>0,045</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39</w:t>
            </w:r>
          </w:p>
        </w:tc>
        <w:tc>
          <w:tcPr>
            <w:tcW w:w="1130" w:type="dxa"/>
          </w:tcPr>
          <w:p w:rsidR="00BC6A03" w:rsidRDefault="00BC6A03" w:rsidP="00401F14">
            <w:pPr>
              <w:rPr>
                <w:color w:val="000000"/>
                <w:sz w:val="26"/>
              </w:rPr>
            </w:pPr>
            <w:r>
              <w:rPr>
                <w:color w:val="000000"/>
                <w:sz w:val="26"/>
              </w:rPr>
              <w:t>КУ-80</w:t>
            </w:r>
          </w:p>
        </w:tc>
        <w:tc>
          <w:tcPr>
            <w:tcW w:w="1292" w:type="dxa"/>
          </w:tcPr>
          <w:p w:rsidR="00BC6A03" w:rsidRDefault="00BC6A03" w:rsidP="00401F14">
            <w:pPr>
              <w:jc w:val="center"/>
              <w:rPr>
                <w:color w:val="000000"/>
                <w:sz w:val="26"/>
              </w:rPr>
            </w:pPr>
            <w:r>
              <w:rPr>
                <w:color w:val="000000"/>
                <w:sz w:val="26"/>
              </w:rPr>
              <w:t>820</w:t>
            </w:r>
          </w:p>
        </w:tc>
        <w:tc>
          <w:tcPr>
            <w:tcW w:w="1257" w:type="dxa"/>
            <w:vAlign w:val="center"/>
          </w:tcPr>
          <w:p w:rsidR="00BC6A03" w:rsidRDefault="00BC6A03" w:rsidP="00401F14">
            <w:pPr>
              <w:widowControl w:val="0"/>
              <w:jc w:val="center"/>
              <w:rPr>
                <w:sz w:val="26"/>
              </w:rPr>
            </w:pPr>
            <w:r>
              <w:rPr>
                <w:sz w:val="26"/>
              </w:rPr>
              <w:t>85,0</w:t>
            </w:r>
          </w:p>
        </w:tc>
        <w:tc>
          <w:tcPr>
            <w:tcW w:w="720" w:type="dxa"/>
          </w:tcPr>
          <w:p w:rsidR="00BC6A03" w:rsidRDefault="00BC6A03" w:rsidP="00401F14">
            <w:pPr>
              <w:jc w:val="center"/>
              <w:rPr>
                <w:color w:val="000000"/>
                <w:sz w:val="26"/>
              </w:rPr>
            </w:pPr>
            <w:r>
              <w:rPr>
                <w:color w:val="000000"/>
                <w:sz w:val="26"/>
              </w:rPr>
              <w:t>11,0</w:t>
            </w:r>
          </w:p>
        </w:tc>
        <w:tc>
          <w:tcPr>
            <w:tcW w:w="732" w:type="dxa"/>
          </w:tcPr>
          <w:p w:rsidR="00BC6A03" w:rsidRDefault="00BC6A03" w:rsidP="00401F14">
            <w:pPr>
              <w:jc w:val="center"/>
              <w:rPr>
                <w:color w:val="000000"/>
                <w:sz w:val="26"/>
              </w:rPr>
            </w:pPr>
            <w:r>
              <w:rPr>
                <w:color w:val="000000"/>
                <w:sz w:val="26"/>
              </w:rPr>
              <w:t>10,0</w:t>
            </w:r>
          </w:p>
        </w:tc>
        <w:tc>
          <w:tcPr>
            <w:tcW w:w="572" w:type="dxa"/>
          </w:tcPr>
          <w:p w:rsidR="00BC6A03" w:rsidRDefault="00BC6A03" w:rsidP="00401F14">
            <w:pPr>
              <w:jc w:val="center"/>
              <w:rPr>
                <w:color w:val="000000"/>
                <w:sz w:val="26"/>
              </w:rPr>
            </w:pPr>
            <w:r>
              <w:rPr>
                <w:color w:val="000000"/>
                <w:sz w:val="26"/>
              </w:rPr>
              <w:t>5,3</w:t>
            </w:r>
          </w:p>
        </w:tc>
        <w:tc>
          <w:tcPr>
            <w:tcW w:w="745" w:type="dxa"/>
          </w:tcPr>
          <w:p w:rsidR="00BC6A03" w:rsidRDefault="00BC6A03" w:rsidP="00401F14">
            <w:pPr>
              <w:jc w:val="center"/>
              <w:rPr>
                <w:color w:val="000000"/>
                <w:sz w:val="26"/>
              </w:rPr>
            </w:pPr>
            <w:r>
              <w:rPr>
                <w:color w:val="000000"/>
                <w:sz w:val="26"/>
              </w:rPr>
              <w:t>73,7</w:t>
            </w:r>
          </w:p>
        </w:tc>
        <w:tc>
          <w:tcPr>
            <w:tcW w:w="1305" w:type="dxa"/>
          </w:tcPr>
          <w:p w:rsidR="00BC6A03" w:rsidRDefault="00BC6A03" w:rsidP="00401F14">
            <w:pPr>
              <w:jc w:val="center"/>
              <w:rPr>
                <w:color w:val="000000"/>
                <w:sz w:val="26"/>
              </w:rPr>
            </w:pPr>
            <w:r>
              <w:rPr>
                <w:color w:val="000000"/>
                <w:sz w:val="26"/>
              </w:rPr>
              <w:t>0,048</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40</w:t>
            </w:r>
          </w:p>
        </w:tc>
        <w:tc>
          <w:tcPr>
            <w:tcW w:w="1130" w:type="dxa"/>
          </w:tcPr>
          <w:p w:rsidR="00BC6A03" w:rsidRDefault="00BC6A03" w:rsidP="00401F14">
            <w:pPr>
              <w:rPr>
                <w:color w:val="000000"/>
                <w:sz w:val="26"/>
              </w:rPr>
            </w:pPr>
            <w:r>
              <w:rPr>
                <w:color w:val="000000"/>
                <w:sz w:val="26"/>
              </w:rPr>
              <w:t>КУ-100</w:t>
            </w:r>
          </w:p>
        </w:tc>
        <w:tc>
          <w:tcPr>
            <w:tcW w:w="1292" w:type="dxa"/>
          </w:tcPr>
          <w:p w:rsidR="00BC6A03" w:rsidRDefault="00BC6A03" w:rsidP="00401F14">
            <w:pPr>
              <w:jc w:val="center"/>
              <w:rPr>
                <w:color w:val="000000"/>
                <w:sz w:val="26"/>
              </w:rPr>
            </w:pPr>
            <w:r>
              <w:rPr>
                <w:color w:val="000000"/>
                <w:sz w:val="26"/>
              </w:rPr>
              <w:t>800</w:t>
            </w:r>
          </w:p>
        </w:tc>
        <w:tc>
          <w:tcPr>
            <w:tcW w:w="1257" w:type="dxa"/>
            <w:vAlign w:val="center"/>
          </w:tcPr>
          <w:p w:rsidR="00BC6A03" w:rsidRDefault="00BC6A03" w:rsidP="00401F14">
            <w:pPr>
              <w:widowControl w:val="0"/>
              <w:jc w:val="center"/>
              <w:rPr>
                <w:sz w:val="26"/>
              </w:rPr>
            </w:pPr>
            <w:r>
              <w:rPr>
                <w:sz w:val="26"/>
              </w:rPr>
              <w:t>95,0</w:t>
            </w:r>
          </w:p>
        </w:tc>
        <w:tc>
          <w:tcPr>
            <w:tcW w:w="720" w:type="dxa"/>
          </w:tcPr>
          <w:p w:rsidR="00BC6A03" w:rsidRDefault="00BC6A03" w:rsidP="00401F14">
            <w:pPr>
              <w:jc w:val="center"/>
              <w:rPr>
                <w:color w:val="000000"/>
                <w:sz w:val="26"/>
              </w:rPr>
            </w:pPr>
            <w:r>
              <w:rPr>
                <w:color w:val="000000"/>
                <w:sz w:val="26"/>
              </w:rPr>
              <w:t>10,5</w:t>
            </w:r>
          </w:p>
        </w:tc>
        <w:tc>
          <w:tcPr>
            <w:tcW w:w="732" w:type="dxa"/>
          </w:tcPr>
          <w:p w:rsidR="00BC6A03" w:rsidRDefault="00BC6A03" w:rsidP="00401F14">
            <w:pPr>
              <w:jc w:val="center"/>
              <w:rPr>
                <w:color w:val="000000"/>
                <w:sz w:val="26"/>
              </w:rPr>
            </w:pPr>
            <w:r>
              <w:rPr>
                <w:color w:val="000000"/>
                <w:sz w:val="26"/>
              </w:rPr>
              <w:t>11,0</w:t>
            </w:r>
          </w:p>
        </w:tc>
        <w:tc>
          <w:tcPr>
            <w:tcW w:w="572" w:type="dxa"/>
          </w:tcPr>
          <w:p w:rsidR="00BC6A03" w:rsidRDefault="00BC6A03" w:rsidP="00401F14">
            <w:pPr>
              <w:jc w:val="center"/>
              <w:rPr>
                <w:color w:val="000000"/>
                <w:sz w:val="26"/>
              </w:rPr>
            </w:pPr>
            <w:r>
              <w:rPr>
                <w:color w:val="000000"/>
                <w:sz w:val="26"/>
              </w:rPr>
              <w:t>5,2</w:t>
            </w:r>
          </w:p>
        </w:tc>
        <w:tc>
          <w:tcPr>
            <w:tcW w:w="745" w:type="dxa"/>
          </w:tcPr>
          <w:p w:rsidR="00BC6A03" w:rsidRDefault="00BC6A03" w:rsidP="00401F14">
            <w:pPr>
              <w:jc w:val="center"/>
              <w:rPr>
                <w:color w:val="000000"/>
                <w:sz w:val="26"/>
              </w:rPr>
            </w:pPr>
            <w:r>
              <w:rPr>
                <w:color w:val="000000"/>
                <w:sz w:val="26"/>
              </w:rPr>
              <w:t>73,0</w:t>
            </w:r>
          </w:p>
        </w:tc>
        <w:tc>
          <w:tcPr>
            <w:tcW w:w="1305" w:type="dxa"/>
          </w:tcPr>
          <w:p w:rsidR="00BC6A03" w:rsidRDefault="00BC6A03" w:rsidP="00401F14">
            <w:pPr>
              <w:jc w:val="center"/>
              <w:rPr>
                <w:color w:val="000000"/>
                <w:sz w:val="26"/>
              </w:rPr>
            </w:pPr>
            <w:r>
              <w:rPr>
                <w:color w:val="000000"/>
                <w:sz w:val="26"/>
              </w:rPr>
              <w:t>0,04</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41</w:t>
            </w:r>
          </w:p>
        </w:tc>
        <w:tc>
          <w:tcPr>
            <w:tcW w:w="1130" w:type="dxa"/>
          </w:tcPr>
          <w:p w:rsidR="00BC6A03" w:rsidRDefault="00BC6A03" w:rsidP="00401F14">
            <w:pPr>
              <w:rPr>
                <w:color w:val="000000"/>
                <w:sz w:val="26"/>
              </w:rPr>
            </w:pPr>
            <w:r>
              <w:rPr>
                <w:color w:val="000000"/>
                <w:sz w:val="26"/>
              </w:rPr>
              <w:t>КУ-100</w:t>
            </w:r>
          </w:p>
        </w:tc>
        <w:tc>
          <w:tcPr>
            <w:tcW w:w="1292" w:type="dxa"/>
          </w:tcPr>
          <w:p w:rsidR="00BC6A03" w:rsidRDefault="00BC6A03" w:rsidP="00401F14">
            <w:pPr>
              <w:jc w:val="center"/>
              <w:rPr>
                <w:color w:val="000000"/>
                <w:sz w:val="26"/>
              </w:rPr>
            </w:pPr>
            <w:r>
              <w:rPr>
                <w:color w:val="000000"/>
                <w:sz w:val="26"/>
              </w:rPr>
              <w:t>850</w:t>
            </w:r>
          </w:p>
        </w:tc>
        <w:tc>
          <w:tcPr>
            <w:tcW w:w="1257" w:type="dxa"/>
            <w:vAlign w:val="center"/>
          </w:tcPr>
          <w:p w:rsidR="00BC6A03" w:rsidRDefault="00BC6A03" w:rsidP="00401F14">
            <w:pPr>
              <w:widowControl w:val="0"/>
              <w:jc w:val="center"/>
              <w:rPr>
                <w:sz w:val="26"/>
              </w:rPr>
            </w:pPr>
            <w:r>
              <w:rPr>
                <w:sz w:val="26"/>
              </w:rPr>
              <w:t>105,0</w:t>
            </w:r>
          </w:p>
        </w:tc>
        <w:tc>
          <w:tcPr>
            <w:tcW w:w="720" w:type="dxa"/>
          </w:tcPr>
          <w:p w:rsidR="00BC6A03" w:rsidRDefault="00BC6A03" w:rsidP="00401F14">
            <w:pPr>
              <w:jc w:val="center"/>
              <w:rPr>
                <w:color w:val="000000"/>
                <w:sz w:val="26"/>
              </w:rPr>
            </w:pPr>
            <w:r>
              <w:rPr>
                <w:color w:val="000000"/>
                <w:sz w:val="26"/>
              </w:rPr>
              <w:t>10,0</w:t>
            </w:r>
          </w:p>
        </w:tc>
        <w:tc>
          <w:tcPr>
            <w:tcW w:w="732" w:type="dxa"/>
          </w:tcPr>
          <w:p w:rsidR="00BC6A03" w:rsidRDefault="00BC6A03" w:rsidP="00401F14">
            <w:pPr>
              <w:jc w:val="center"/>
              <w:rPr>
                <w:color w:val="000000"/>
                <w:sz w:val="26"/>
              </w:rPr>
            </w:pPr>
            <w:r>
              <w:rPr>
                <w:color w:val="000000"/>
                <w:sz w:val="26"/>
              </w:rPr>
              <w:t>11,5</w:t>
            </w:r>
          </w:p>
        </w:tc>
        <w:tc>
          <w:tcPr>
            <w:tcW w:w="572" w:type="dxa"/>
          </w:tcPr>
          <w:p w:rsidR="00BC6A03" w:rsidRDefault="00BC6A03" w:rsidP="00401F14">
            <w:pPr>
              <w:jc w:val="center"/>
              <w:rPr>
                <w:color w:val="000000"/>
                <w:sz w:val="26"/>
              </w:rPr>
            </w:pPr>
            <w:r>
              <w:rPr>
                <w:color w:val="000000"/>
                <w:sz w:val="26"/>
              </w:rPr>
              <w:t>5,1</w:t>
            </w:r>
          </w:p>
        </w:tc>
        <w:tc>
          <w:tcPr>
            <w:tcW w:w="745" w:type="dxa"/>
          </w:tcPr>
          <w:p w:rsidR="00BC6A03" w:rsidRDefault="00BC6A03" w:rsidP="00401F14">
            <w:pPr>
              <w:jc w:val="center"/>
              <w:rPr>
                <w:color w:val="000000"/>
                <w:sz w:val="26"/>
              </w:rPr>
            </w:pPr>
            <w:r>
              <w:rPr>
                <w:color w:val="000000"/>
                <w:sz w:val="26"/>
              </w:rPr>
              <w:t>73,4</w:t>
            </w:r>
          </w:p>
        </w:tc>
        <w:tc>
          <w:tcPr>
            <w:tcW w:w="1305" w:type="dxa"/>
          </w:tcPr>
          <w:p w:rsidR="00BC6A03" w:rsidRDefault="00BC6A03" w:rsidP="00401F14">
            <w:pPr>
              <w:jc w:val="center"/>
              <w:rPr>
                <w:color w:val="000000"/>
                <w:sz w:val="26"/>
              </w:rPr>
            </w:pPr>
            <w:r>
              <w:rPr>
                <w:color w:val="000000"/>
                <w:sz w:val="26"/>
              </w:rPr>
              <w:t>0,055</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42</w:t>
            </w:r>
          </w:p>
        </w:tc>
        <w:tc>
          <w:tcPr>
            <w:tcW w:w="1130" w:type="dxa"/>
          </w:tcPr>
          <w:p w:rsidR="00BC6A03" w:rsidRDefault="00BC6A03" w:rsidP="00401F14">
            <w:pPr>
              <w:rPr>
                <w:color w:val="000000"/>
                <w:sz w:val="26"/>
              </w:rPr>
            </w:pPr>
            <w:r>
              <w:rPr>
                <w:color w:val="000000"/>
                <w:sz w:val="26"/>
              </w:rPr>
              <w:t>КУ-125</w:t>
            </w:r>
          </w:p>
        </w:tc>
        <w:tc>
          <w:tcPr>
            <w:tcW w:w="1292" w:type="dxa"/>
          </w:tcPr>
          <w:p w:rsidR="00BC6A03" w:rsidRDefault="00BC6A03" w:rsidP="00401F14">
            <w:pPr>
              <w:jc w:val="center"/>
              <w:rPr>
                <w:color w:val="000000"/>
                <w:sz w:val="26"/>
              </w:rPr>
            </w:pPr>
            <w:r>
              <w:rPr>
                <w:color w:val="000000"/>
                <w:sz w:val="26"/>
              </w:rPr>
              <w:t>830</w:t>
            </w:r>
          </w:p>
        </w:tc>
        <w:tc>
          <w:tcPr>
            <w:tcW w:w="1257" w:type="dxa"/>
            <w:vAlign w:val="center"/>
          </w:tcPr>
          <w:p w:rsidR="00BC6A03" w:rsidRDefault="00BC6A03" w:rsidP="00401F14">
            <w:pPr>
              <w:widowControl w:val="0"/>
              <w:jc w:val="center"/>
              <w:rPr>
                <w:sz w:val="26"/>
              </w:rPr>
            </w:pPr>
            <w:r>
              <w:rPr>
                <w:sz w:val="26"/>
              </w:rPr>
              <w:t>120,0</w:t>
            </w:r>
          </w:p>
        </w:tc>
        <w:tc>
          <w:tcPr>
            <w:tcW w:w="720" w:type="dxa"/>
          </w:tcPr>
          <w:p w:rsidR="00BC6A03" w:rsidRDefault="00BC6A03" w:rsidP="00401F14">
            <w:pPr>
              <w:jc w:val="center"/>
              <w:rPr>
                <w:color w:val="000000"/>
                <w:sz w:val="26"/>
              </w:rPr>
            </w:pPr>
            <w:r>
              <w:rPr>
                <w:color w:val="000000"/>
                <w:sz w:val="26"/>
              </w:rPr>
              <w:t>9,5</w:t>
            </w:r>
          </w:p>
        </w:tc>
        <w:tc>
          <w:tcPr>
            <w:tcW w:w="732" w:type="dxa"/>
          </w:tcPr>
          <w:p w:rsidR="00BC6A03" w:rsidRDefault="00BC6A03" w:rsidP="00401F14">
            <w:pPr>
              <w:jc w:val="center"/>
              <w:rPr>
                <w:color w:val="000000"/>
                <w:sz w:val="26"/>
              </w:rPr>
            </w:pPr>
            <w:r>
              <w:rPr>
                <w:color w:val="000000"/>
                <w:sz w:val="26"/>
              </w:rPr>
              <w:t>10,8</w:t>
            </w:r>
          </w:p>
        </w:tc>
        <w:tc>
          <w:tcPr>
            <w:tcW w:w="572" w:type="dxa"/>
          </w:tcPr>
          <w:p w:rsidR="00BC6A03" w:rsidRDefault="00BC6A03" w:rsidP="00401F14">
            <w:pPr>
              <w:jc w:val="center"/>
              <w:rPr>
                <w:color w:val="000000"/>
                <w:sz w:val="26"/>
              </w:rPr>
            </w:pPr>
            <w:r>
              <w:rPr>
                <w:color w:val="000000"/>
                <w:sz w:val="26"/>
              </w:rPr>
              <w:t>5,0</w:t>
            </w:r>
          </w:p>
        </w:tc>
        <w:tc>
          <w:tcPr>
            <w:tcW w:w="745" w:type="dxa"/>
          </w:tcPr>
          <w:p w:rsidR="00BC6A03" w:rsidRDefault="00BC6A03" w:rsidP="00401F14">
            <w:pPr>
              <w:jc w:val="center"/>
              <w:rPr>
                <w:color w:val="000000"/>
                <w:sz w:val="26"/>
              </w:rPr>
            </w:pPr>
            <w:r>
              <w:rPr>
                <w:color w:val="000000"/>
                <w:sz w:val="26"/>
              </w:rPr>
              <w:t>74,7</w:t>
            </w:r>
          </w:p>
        </w:tc>
        <w:tc>
          <w:tcPr>
            <w:tcW w:w="1305" w:type="dxa"/>
          </w:tcPr>
          <w:p w:rsidR="00BC6A03" w:rsidRDefault="00BC6A03" w:rsidP="00401F14">
            <w:pPr>
              <w:jc w:val="center"/>
              <w:rPr>
                <w:color w:val="000000"/>
                <w:sz w:val="26"/>
              </w:rPr>
            </w:pPr>
            <w:r>
              <w:rPr>
                <w:color w:val="000000"/>
                <w:sz w:val="26"/>
              </w:rPr>
              <w:t>0,06</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43</w:t>
            </w:r>
          </w:p>
        </w:tc>
        <w:tc>
          <w:tcPr>
            <w:tcW w:w="1130" w:type="dxa"/>
          </w:tcPr>
          <w:p w:rsidR="00BC6A03" w:rsidRDefault="00BC6A03" w:rsidP="00401F14">
            <w:pPr>
              <w:rPr>
                <w:color w:val="000000"/>
                <w:sz w:val="26"/>
              </w:rPr>
            </w:pPr>
            <w:r>
              <w:rPr>
                <w:color w:val="000000"/>
                <w:sz w:val="26"/>
              </w:rPr>
              <w:t>КУ-125</w:t>
            </w:r>
          </w:p>
        </w:tc>
        <w:tc>
          <w:tcPr>
            <w:tcW w:w="1292" w:type="dxa"/>
          </w:tcPr>
          <w:p w:rsidR="00BC6A03" w:rsidRDefault="00BC6A03" w:rsidP="00401F14">
            <w:pPr>
              <w:jc w:val="center"/>
              <w:rPr>
                <w:color w:val="000000"/>
                <w:sz w:val="26"/>
              </w:rPr>
            </w:pPr>
            <w:r>
              <w:rPr>
                <w:color w:val="000000"/>
                <w:sz w:val="26"/>
              </w:rPr>
              <w:t>800</w:t>
            </w:r>
          </w:p>
        </w:tc>
        <w:tc>
          <w:tcPr>
            <w:tcW w:w="1257" w:type="dxa"/>
            <w:vAlign w:val="center"/>
          </w:tcPr>
          <w:p w:rsidR="00BC6A03" w:rsidRDefault="00BC6A03" w:rsidP="00401F14">
            <w:pPr>
              <w:widowControl w:val="0"/>
              <w:jc w:val="center"/>
              <w:rPr>
                <w:sz w:val="26"/>
              </w:rPr>
            </w:pPr>
            <w:r>
              <w:rPr>
                <w:sz w:val="26"/>
              </w:rPr>
              <w:t>125,0</w:t>
            </w:r>
          </w:p>
        </w:tc>
        <w:tc>
          <w:tcPr>
            <w:tcW w:w="720" w:type="dxa"/>
          </w:tcPr>
          <w:p w:rsidR="00BC6A03" w:rsidRDefault="00BC6A03" w:rsidP="00401F14">
            <w:pPr>
              <w:jc w:val="center"/>
              <w:rPr>
                <w:color w:val="000000"/>
                <w:sz w:val="26"/>
              </w:rPr>
            </w:pPr>
            <w:r>
              <w:rPr>
                <w:color w:val="000000"/>
                <w:sz w:val="26"/>
              </w:rPr>
              <w:t>12,0</w:t>
            </w:r>
          </w:p>
        </w:tc>
        <w:tc>
          <w:tcPr>
            <w:tcW w:w="732" w:type="dxa"/>
          </w:tcPr>
          <w:p w:rsidR="00BC6A03" w:rsidRDefault="00BC6A03" w:rsidP="00401F14">
            <w:pPr>
              <w:jc w:val="center"/>
              <w:rPr>
                <w:color w:val="000000"/>
                <w:sz w:val="26"/>
              </w:rPr>
            </w:pPr>
            <w:r>
              <w:rPr>
                <w:color w:val="000000"/>
                <w:sz w:val="26"/>
              </w:rPr>
              <w:t>10,5</w:t>
            </w:r>
          </w:p>
        </w:tc>
        <w:tc>
          <w:tcPr>
            <w:tcW w:w="572" w:type="dxa"/>
          </w:tcPr>
          <w:p w:rsidR="00BC6A03" w:rsidRDefault="00BC6A03" w:rsidP="00401F14">
            <w:pPr>
              <w:jc w:val="center"/>
              <w:rPr>
                <w:color w:val="000000"/>
                <w:sz w:val="26"/>
              </w:rPr>
            </w:pPr>
            <w:r>
              <w:rPr>
                <w:color w:val="000000"/>
                <w:sz w:val="26"/>
              </w:rPr>
              <w:t>5,5</w:t>
            </w:r>
          </w:p>
        </w:tc>
        <w:tc>
          <w:tcPr>
            <w:tcW w:w="745" w:type="dxa"/>
          </w:tcPr>
          <w:p w:rsidR="00BC6A03" w:rsidRDefault="00BC6A03" w:rsidP="00401F14">
            <w:pPr>
              <w:jc w:val="center"/>
              <w:rPr>
                <w:color w:val="000000"/>
                <w:sz w:val="26"/>
              </w:rPr>
            </w:pPr>
            <w:r>
              <w:rPr>
                <w:color w:val="000000"/>
                <w:sz w:val="26"/>
              </w:rPr>
              <w:t>72,0</w:t>
            </w:r>
          </w:p>
        </w:tc>
        <w:tc>
          <w:tcPr>
            <w:tcW w:w="1305" w:type="dxa"/>
          </w:tcPr>
          <w:p w:rsidR="00BC6A03" w:rsidRDefault="00BC6A03" w:rsidP="00401F14">
            <w:pPr>
              <w:jc w:val="center"/>
              <w:rPr>
                <w:color w:val="000000"/>
                <w:sz w:val="26"/>
              </w:rPr>
            </w:pPr>
            <w:r>
              <w:rPr>
                <w:color w:val="000000"/>
                <w:sz w:val="26"/>
              </w:rPr>
              <w:t>0,05</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44</w:t>
            </w:r>
          </w:p>
        </w:tc>
        <w:tc>
          <w:tcPr>
            <w:tcW w:w="1130" w:type="dxa"/>
          </w:tcPr>
          <w:p w:rsidR="00BC6A03" w:rsidRDefault="00BC6A03" w:rsidP="00401F14">
            <w:pPr>
              <w:rPr>
                <w:color w:val="000000"/>
                <w:sz w:val="26"/>
              </w:rPr>
            </w:pPr>
            <w:r>
              <w:rPr>
                <w:color w:val="000000"/>
                <w:sz w:val="26"/>
              </w:rPr>
              <w:t>КУ-150</w:t>
            </w:r>
          </w:p>
        </w:tc>
        <w:tc>
          <w:tcPr>
            <w:tcW w:w="1292" w:type="dxa"/>
          </w:tcPr>
          <w:p w:rsidR="00BC6A03" w:rsidRDefault="00BC6A03" w:rsidP="00401F14">
            <w:pPr>
              <w:jc w:val="center"/>
              <w:rPr>
                <w:color w:val="000000"/>
                <w:sz w:val="26"/>
              </w:rPr>
            </w:pPr>
            <w:r>
              <w:rPr>
                <w:color w:val="000000"/>
                <w:sz w:val="26"/>
              </w:rPr>
              <w:t>820</w:t>
            </w:r>
          </w:p>
        </w:tc>
        <w:tc>
          <w:tcPr>
            <w:tcW w:w="1257" w:type="dxa"/>
            <w:vAlign w:val="center"/>
          </w:tcPr>
          <w:p w:rsidR="00BC6A03" w:rsidRDefault="00BC6A03" w:rsidP="00401F14">
            <w:pPr>
              <w:widowControl w:val="0"/>
              <w:jc w:val="center"/>
              <w:rPr>
                <w:sz w:val="26"/>
              </w:rPr>
            </w:pPr>
            <w:r>
              <w:rPr>
                <w:sz w:val="26"/>
              </w:rPr>
              <w:t>145,0</w:t>
            </w:r>
          </w:p>
        </w:tc>
        <w:tc>
          <w:tcPr>
            <w:tcW w:w="720" w:type="dxa"/>
          </w:tcPr>
          <w:p w:rsidR="00BC6A03" w:rsidRDefault="00BC6A03" w:rsidP="00401F14">
            <w:pPr>
              <w:jc w:val="center"/>
              <w:rPr>
                <w:color w:val="000000"/>
                <w:sz w:val="26"/>
              </w:rPr>
            </w:pPr>
            <w:r>
              <w:rPr>
                <w:color w:val="000000"/>
                <w:sz w:val="26"/>
              </w:rPr>
              <w:t>11,5</w:t>
            </w:r>
          </w:p>
        </w:tc>
        <w:tc>
          <w:tcPr>
            <w:tcW w:w="732" w:type="dxa"/>
          </w:tcPr>
          <w:p w:rsidR="00BC6A03" w:rsidRDefault="00BC6A03" w:rsidP="00401F14">
            <w:pPr>
              <w:jc w:val="center"/>
              <w:rPr>
                <w:color w:val="000000"/>
                <w:sz w:val="26"/>
              </w:rPr>
            </w:pPr>
            <w:r>
              <w:rPr>
                <w:color w:val="000000"/>
                <w:sz w:val="26"/>
              </w:rPr>
              <w:t>9,5</w:t>
            </w:r>
          </w:p>
        </w:tc>
        <w:tc>
          <w:tcPr>
            <w:tcW w:w="572" w:type="dxa"/>
          </w:tcPr>
          <w:p w:rsidR="00BC6A03" w:rsidRDefault="00BC6A03" w:rsidP="00401F14">
            <w:pPr>
              <w:jc w:val="center"/>
              <w:rPr>
                <w:color w:val="000000"/>
                <w:sz w:val="26"/>
              </w:rPr>
            </w:pPr>
            <w:r>
              <w:rPr>
                <w:color w:val="000000"/>
                <w:sz w:val="26"/>
              </w:rPr>
              <w:t>5,4</w:t>
            </w:r>
          </w:p>
        </w:tc>
        <w:tc>
          <w:tcPr>
            <w:tcW w:w="745" w:type="dxa"/>
          </w:tcPr>
          <w:p w:rsidR="00BC6A03" w:rsidRDefault="00BC6A03" w:rsidP="00401F14">
            <w:pPr>
              <w:jc w:val="center"/>
              <w:rPr>
                <w:color w:val="000000"/>
                <w:sz w:val="26"/>
              </w:rPr>
            </w:pPr>
            <w:r>
              <w:rPr>
                <w:color w:val="000000"/>
                <w:sz w:val="26"/>
              </w:rPr>
              <w:t>73,6</w:t>
            </w:r>
          </w:p>
        </w:tc>
        <w:tc>
          <w:tcPr>
            <w:tcW w:w="1305" w:type="dxa"/>
          </w:tcPr>
          <w:p w:rsidR="00BC6A03" w:rsidRDefault="00BC6A03" w:rsidP="00401F14">
            <w:pPr>
              <w:jc w:val="center"/>
              <w:rPr>
                <w:color w:val="000000"/>
                <w:sz w:val="26"/>
              </w:rPr>
            </w:pPr>
            <w:r>
              <w:rPr>
                <w:color w:val="000000"/>
                <w:sz w:val="26"/>
              </w:rPr>
              <w:t>0,045</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45</w:t>
            </w:r>
          </w:p>
        </w:tc>
        <w:tc>
          <w:tcPr>
            <w:tcW w:w="1130" w:type="dxa"/>
          </w:tcPr>
          <w:p w:rsidR="00BC6A03" w:rsidRDefault="00BC6A03" w:rsidP="00401F14">
            <w:pPr>
              <w:rPr>
                <w:color w:val="000000"/>
                <w:sz w:val="26"/>
              </w:rPr>
            </w:pPr>
            <w:r>
              <w:rPr>
                <w:color w:val="000000"/>
                <w:sz w:val="26"/>
              </w:rPr>
              <w:t>КУ-80</w:t>
            </w:r>
          </w:p>
        </w:tc>
        <w:tc>
          <w:tcPr>
            <w:tcW w:w="1292" w:type="dxa"/>
          </w:tcPr>
          <w:p w:rsidR="00BC6A03" w:rsidRDefault="00BC6A03" w:rsidP="00401F14">
            <w:pPr>
              <w:jc w:val="center"/>
              <w:rPr>
                <w:color w:val="000000"/>
                <w:sz w:val="26"/>
              </w:rPr>
            </w:pPr>
            <w:r>
              <w:rPr>
                <w:color w:val="000000"/>
                <w:sz w:val="26"/>
              </w:rPr>
              <w:t>600</w:t>
            </w:r>
          </w:p>
        </w:tc>
        <w:tc>
          <w:tcPr>
            <w:tcW w:w="1257" w:type="dxa"/>
            <w:vAlign w:val="center"/>
          </w:tcPr>
          <w:p w:rsidR="00BC6A03" w:rsidRDefault="00BC6A03" w:rsidP="00401F14">
            <w:pPr>
              <w:widowControl w:val="0"/>
              <w:jc w:val="center"/>
              <w:rPr>
                <w:sz w:val="26"/>
              </w:rPr>
            </w:pPr>
            <w:r>
              <w:rPr>
                <w:sz w:val="26"/>
              </w:rPr>
              <w:t>80,0</w:t>
            </w:r>
          </w:p>
        </w:tc>
        <w:tc>
          <w:tcPr>
            <w:tcW w:w="720" w:type="dxa"/>
          </w:tcPr>
          <w:p w:rsidR="00BC6A03" w:rsidRDefault="00BC6A03" w:rsidP="00401F14">
            <w:pPr>
              <w:jc w:val="center"/>
              <w:rPr>
                <w:color w:val="000000"/>
                <w:sz w:val="26"/>
              </w:rPr>
            </w:pPr>
            <w:r>
              <w:rPr>
                <w:color w:val="000000"/>
                <w:sz w:val="26"/>
              </w:rPr>
              <w:t>11,0</w:t>
            </w:r>
          </w:p>
        </w:tc>
        <w:tc>
          <w:tcPr>
            <w:tcW w:w="732" w:type="dxa"/>
          </w:tcPr>
          <w:p w:rsidR="00BC6A03" w:rsidRDefault="00BC6A03" w:rsidP="00401F14">
            <w:pPr>
              <w:jc w:val="center"/>
              <w:rPr>
                <w:color w:val="000000"/>
                <w:sz w:val="26"/>
              </w:rPr>
            </w:pPr>
            <w:r>
              <w:rPr>
                <w:color w:val="000000"/>
                <w:sz w:val="26"/>
              </w:rPr>
              <w:t>10,0</w:t>
            </w:r>
          </w:p>
        </w:tc>
        <w:tc>
          <w:tcPr>
            <w:tcW w:w="572" w:type="dxa"/>
          </w:tcPr>
          <w:p w:rsidR="00BC6A03" w:rsidRDefault="00BC6A03" w:rsidP="00401F14">
            <w:pPr>
              <w:jc w:val="center"/>
              <w:rPr>
                <w:color w:val="000000"/>
                <w:sz w:val="26"/>
              </w:rPr>
            </w:pPr>
            <w:r>
              <w:rPr>
                <w:color w:val="000000"/>
                <w:sz w:val="26"/>
              </w:rPr>
              <w:t>5,3</w:t>
            </w:r>
          </w:p>
        </w:tc>
        <w:tc>
          <w:tcPr>
            <w:tcW w:w="745" w:type="dxa"/>
          </w:tcPr>
          <w:p w:rsidR="00BC6A03" w:rsidRDefault="00BC6A03" w:rsidP="00401F14">
            <w:pPr>
              <w:jc w:val="center"/>
              <w:rPr>
                <w:color w:val="000000"/>
                <w:sz w:val="26"/>
              </w:rPr>
            </w:pPr>
            <w:r>
              <w:rPr>
                <w:color w:val="000000"/>
                <w:sz w:val="26"/>
              </w:rPr>
              <w:t>73,7</w:t>
            </w:r>
          </w:p>
        </w:tc>
        <w:tc>
          <w:tcPr>
            <w:tcW w:w="1305" w:type="dxa"/>
          </w:tcPr>
          <w:p w:rsidR="00BC6A03" w:rsidRDefault="00BC6A03" w:rsidP="00401F14">
            <w:pPr>
              <w:jc w:val="center"/>
              <w:rPr>
                <w:color w:val="000000"/>
                <w:sz w:val="26"/>
              </w:rPr>
            </w:pPr>
            <w:r>
              <w:rPr>
                <w:color w:val="000000"/>
                <w:sz w:val="26"/>
              </w:rPr>
              <w:t>0,048</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46</w:t>
            </w:r>
          </w:p>
        </w:tc>
        <w:tc>
          <w:tcPr>
            <w:tcW w:w="1130" w:type="dxa"/>
          </w:tcPr>
          <w:p w:rsidR="00BC6A03" w:rsidRDefault="00BC6A03" w:rsidP="00401F14">
            <w:pPr>
              <w:rPr>
                <w:color w:val="000000"/>
                <w:sz w:val="26"/>
              </w:rPr>
            </w:pPr>
            <w:r>
              <w:rPr>
                <w:color w:val="000000"/>
                <w:sz w:val="26"/>
              </w:rPr>
              <w:t>КУ-60</w:t>
            </w:r>
          </w:p>
        </w:tc>
        <w:tc>
          <w:tcPr>
            <w:tcW w:w="1292" w:type="dxa"/>
          </w:tcPr>
          <w:p w:rsidR="00BC6A03" w:rsidRDefault="00BC6A03" w:rsidP="00401F14">
            <w:pPr>
              <w:jc w:val="center"/>
              <w:rPr>
                <w:color w:val="000000"/>
                <w:sz w:val="26"/>
              </w:rPr>
            </w:pPr>
            <w:r>
              <w:rPr>
                <w:color w:val="000000"/>
                <w:sz w:val="26"/>
              </w:rPr>
              <w:t>800</w:t>
            </w:r>
          </w:p>
        </w:tc>
        <w:tc>
          <w:tcPr>
            <w:tcW w:w="1257" w:type="dxa"/>
            <w:vAlign w:val="center"/>
          </w:tcPr>
          <w:p w:rsidR="00BC6A03" w:rsidRDefault="00BC6A03" w:rsidP="00401F14">
            <w:pPr>
              <w:widowControl w:val="0"/>
              <w:jc w:val="center"/>
              <w:rPr>
                <w:sz w:val="26"/>
              </w:rPr>
            </w:pPr>
            <w:r>
              <w:rPr>
                <w:sz w:val="26"/>
              </w:rPr>
              <w:t>60,0</w:t>
            </w:r>
          </w:p>
        </w:tc>
        <w:tc>
          <w:tcPr>
            <w:tcW w:w="720" w:type="dxa"/>
          </w:tcPr>
          <w:p w:rsidR="00BC6A03" w:rsidRDefault="00BC6A03" w:rsidP="00401F14">
            <w:pPr>
              <w:jc w:val="center"/>
              <w:rPr>
                <w:color w:val="000000"/>
                <w:sz w:val="26"/>
              </w:rPr>
            </w:pPr>
            <w:r>
              <w:rPr>
                <w:color w:val="000000"/>
                <w:sz w:val="26"/>
              </w:rPr>
              <w:t>10,5</w:t>
            </w:r>
          </w:p>
        </w:tc>
        <w:tc>
          <w:tcPr>
            <w:tcW w:w="732" w:type="dxa"/>
          </w:tcPr>
          <w:p w:rsidR="00BC6A03" w:rsidRDefault="00BC6A03" w:rsidP="00401F14">
            <w:pPr>
              <w:jc w:val="center"/>
              <w:rPr>
                <w:color w:val="000000"/>
                <w:sz w:val="26"/>
              </w:rPr>
            </w:pPr>
            <w:r>
              <w:rPr>
                <w:color w:val="000000"/>
                <w:sz w:val="26"/>
              </w:rPr>
              <w:t>11,0</w:t>
            </w:r>
          </w:p>
        </w:tc>
        <w:tc>
          <w:tcPr>
            <w:tcW w:w="572" w:type="dxa"/>
          </w:tcPr>
          <w:p w:rsidR="00BC6A03" w:rsidRDefault="00BC6A03" w:rsidP="00401F14">
            <w:pPr>
              <w:jc w:val="center"/>
              <w:rPr>
                <w:color w:val="000000"/>
                <w:sz w:val="26"/>
              </w:rPr>
            </w:pPr>
            <w:r>
              <w:rPr>
                <w:color w:val="000000"/>
                <w:sz w:val="26"/>
              </w:rPr>
              <w:t>5,2</w:t>
            </w:r>
          </w:p>
        </w:tc>
        <w:tc>
          <w:tcPr>
            <w:tcW w:w="745" w:type="dxa"/>
          </w:tcPr>
          <w:p w:rsidR="00BC6A03" w:rsidRDefault="00BC6A03" w:rsidP="00401F14">
            <w:pPr>
              <w:jc w:val="center"/>
              <w:rPr>
                <w:color w:val="000000"/>
                <w:sz w:val="26"/>
              </w:rPr>
            </w:pPr>
            <w:r>
              <w:rPr>
                <w:color w:val="000000"/>
                <w:sz w:val="26"/>
              </w:rPr>
              <w:t>73,3</w:t>
            </w:r>
          </w:p>
        </w:tc>
        <w:tc>
          <w:tcPr>
            <w:tcW w:w="1305" w:type="dxa"/>
          </w:tcPr>
          <w:p w:rsidR="00BC6A03" w:rsidRDefault="00BC6A03" w:rsidP="00401F14">
            <w:pPr>
              <w:jc w:val="center"/>
              <w:rPr>
                <w:color w:val="000000"/>
                <w:sz w:val="26"/>
              </w:rPr>
            </w:pPr>
            <w:r>
              <w:rPr>
                <w:color w:val="000000"/>
                <w:sz w:val="26"/>
              </w:rPr>
              <w:t>0,04</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47</w:t>
            </w:r>
          </w:p>
        </w:tc>
        <w:tc>
          <w:tcPr>
            <w:tcW w:w="1130" w:type="dxa"/>
          </w:tcPr>
          <w:p w:rsidR="00BC6A03" w:rsidRDefault="00BC6A03" w:rsidP="00401F14">
            <w:pPr>
              <w:rPr>
                <w:color w:val="000000"/>
                <w:sz w:val="26"/>
              </w:rPr>
            </w:pPr>
            <w:r>
              <w:rPr>
                <w:color w:val="000000"/>
                <w:sz w:val="26"/>
              </w:rPr>
              <w:t>КУ-80</w:t>
            </w:r>
          </w:p>
        </w:tc>
        <w:tc>
          <w:tcPr>
            <w:tcW w:w="1292" w:type="dxa"/>
          </w:tcPr>
          <w:p w:rsidR="00BC6A03" w:rsidRDefault="00BC6A03" w:rsidP="00401F14">
            <w:pPr>
              <w:jc w:val="center"/>
              <w:rPr>
                <w:color w:val="000000"/>
                <w:sz w:val="26"/>
              </w:rPr>
            </w:pPr>
            <w:r>
              <w:rPr>
                <w:color w:val="000000"/>
                <w:sz w:val="26"/>
              </w:rPr>
              <w:t>650</w:t>
            </w:r>
          </w:p>
        </w:tc>
        <w:tc>
          <w:tcPr>
            <w:tcW w:w="1257" w:type="dxa"/>
            <w:vAlign w:val="center"/>
          </w:tcPr>
          <w:p w:rsidR="00BC6A03" w:rsidRDefault="00BC6A03" w:rsidP="00401F14">
            <w:pPr>
              <w:widowControl w:val="0"/>
              <w:jc w:val="center"/>
              <w:rPr>
                <w:sz w:val="26"/>
              </w:rPr>
            </w:pPr>
            <w:r>
              <w:rPr>
                <w:sz w:val="26"/>
              </w:rPr>
              <w:t>75,0</w:t>
            </w:r>
          </w:p>
        </w:tc>
        <w:tc>
          <w:tcPr>
            <w:tcW w:w="720" w:type="dxa"/>
          </w:tcPr>
          <w:p w:rsidR="00BC6A03" w:rsidRDefault="00BC6A03" w:rsidP="00401F14">
            <w:pPr>
              <w:jc w:val="center"/>
              <w:rPr>
                <w:color w:val="000000"/>
                <w:sz w:val="26"/>
              </w:rPr>
            </w:pPr>
            <w:r>
              <w:rPr>
                <w:color w:val="000000"/>
                <w:sz w:val="26"/>
              </w:rPr>
              <w:t>10,0</w:t>
            </w:r>
          </w:p>
        </w:tc>
        <w:tc>
          <w:tcPr>
            <w:tcW w:w="732" w:type="dxa"/>
          </w:tcPr>
          <w:p w:rsidR="00BC6A03" w:rsidRDefault="00BC6A03" w:rsidP="00401F14">
            <w:pPr>
              <w:jc w:val="center"/>
              <w:rPr>
                <w:color w:val="000000"/>
                <w:sz w:val="26"/>
              </w:rPr>
            </w:pPr>
            <w:r>
              <w:rPr>
                <w:color w:val="000000"/>
                <w:sz w:val="26"/>
              </w:rPr>
              <w:t>11,5</w:t>
            </w:r>
          </w:p>
        </w:tc>
        <w:tc>
          <w:tcPr>
            <w:tcW w:w="572" w:type="dxa"/>
          </w:tcPr>
          <w:p w:rsidR="00BC6A03" w:rsidRDefault="00BC6A03" w:rsidP="00401F14">
            <w:pPr>
              <w:jc w:val="center"/>
              <w:rPr>
                <w:color w:val="000000"/>
                <w:sz w:val="26"/>
              </w:rPr>
            </w:pPr>
            <w:r>
              <w:rPr>
                <w:color w:val="000000"/>
                <w:sz w:val="26"/>
              </w:rPr>
              <w:t>5,1</w:t>
            </w:r>
          </w:p>
        </w:tc>
        <w:tc>
          <w:tcPr>
            <w:tcW w:w="745" w:type="dxa"/>
          </w:tcPr>
          <w:p w:rsidR="00BC6A03" w:rsidRDefault="00BC6A03" w:rsidP="00401F14">
            <w:pPr>
              <w:jc w:val="center"/>
              <w:rPr>
                <w:color w:val="000000"/>
                <w:sz w:val="26"/>
              </w:rPr>
            </w:pPr>
            <w:r>
              <w:rPr>
                <w:color w:val="000000"/>
                <w:sz w:val="26"/>
              </w:rPr>
              <w:t>73,4</w:t>
            </w:r>
          </w:p>
        </w:tc>
        <w:tc>
          <w:tcPr>
            <w:tcW w:w="1305" w:type="dxa"/>
          </w:tcPr>
          <w:p w:rsidR="00BC6A03" w:rsidRDefault="00BC6A03" w:rsidP="00401F14">
            <w:pPr>
              <w:jc w:val="center"/>
              <w:rPr>
                <w:color w:val="000000"/>
                <w:sz w:val="26"/>
              </w:rPr>
            </w:pPr>
            <w:r>
              <w:rPr>
                <w:color w:val="000000"/>
                <w:sz w:val="26"/>
              </w:rPr>
              <w:t>0,055</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48</w:t>
            </w:r>
          </w:p>
        </w:tc>
        <w:tc>
          <w:tcPr>
            <w:tcW w:w="1130" w:type="dxa"/>
          </w:tcPr>
          <w:p w:rsidR="00BC6A03" w:rsidRDefault="00BC6A03" w:rsidP="00401F14">
            <w:pPr>
              <w:rPr>
                <w:color w:val="000000"/>
                <w:sz w:val="26"/>
              </w:rPr>
            </w:pPr>
            <w:r>
              <w:rPr>
                <w:color w:val="000000"/>
                <w:sz w:val="26"/>
              </w:rPr>
              <w:t>КУ-80</w:t>
            </w:r>
          </w:p>
        </w:tc>
        <w:tc>
          <w:tcPr>
            <w:tcW w:w="1292" w:type="dxa"/>
          </w:tcPr>
          <w:p w:rsidR="00BC6A03" w:rsidRDefault="00BC6A03" w:rsidP="00401F14">
            <w:pPr>
              <w:jc w:val="center"/>
              <w:rPr>
                <w:color w:val="000000"/>
                <w:sz w:val="26"/>
              </w:rPr>
            </w:pPr>
            <w:r>
              <w:rPr>
                <w:color w:val="000000"/>
                <w:sz w:val="26"/>
              </w:rPr>
              <w:t>820</w:t>
            </w:r>
          </w:p>
        </w:tc>
        <w:tc>
          <w:tcPr>
            <w:tcW w:w="1257" w:type="dxa"/>
            <w:vAlign w:val="center"/>
          </w:tcPr>
          <w:p w:rsidR="00BC6A03" w:rsidRDefault="00BC6A03" w:rsidP="00401F14">
            <w:pPr>
              <w:widowControl w:val="0"/>
              <w:jc w:val="center"/>
              <w:rPr>
                <w:sz w:val="26"/>
              </w:rPr>
            </w:pPr>
            <w:r>
              <w:rPr>
                <w:sz w:val="26"/>
              </w:rPr>
              <w:t>85,0</w:t>
            </w:r>
          </w:p>
        </w:tc>
        <w:tc>
          <w:tcPr>
            <w:tcW w:w="720" w:type="dxa"/>
          </w:tcPr>
          <w:p w:rsidR="00BC6A03" w:rsidRDefault="00BC6A03" w:rsidP="00401F14">
            <w:pPr>
              <w:jc w:val="center"/>
              <w:rPr>
                <w:color w:val="000000"/>
                <w:sz w:val="26"/>
              </w:rPr>
            </w:pPr>
            <w:r>
              <w:rPr>
                <w:color w:val="000000"/>
                <w:sz w:val="26"/>
              </w:rPr>
              <w:t>9,5</w:t>
            </w:r>
          </w:p>
        </w:tc>
        <w:tc>
          <w:tcPr>
            <w:tcW w:w="732" w:type="dxa"/>
          </w:tcPr>
          <w:p w:rsidR="00BC6A03" w:rsidRDefault="00BC6A03" w:rsidP="00401F14">
            <w:pPr>
              <w:jc w:val="center"/>
              <w:rPr>
                <w:color w:val="000000"/>
                <w:sz w:val="26"/>
              </w:rPr>
            </w:pPr>
            <w:r>
              <w:rPr>
                <w:color w:val="000000"/>
                <w:sz w:val="26"/>
              </w:rPr>
              <w:t>10,8</w:t>
            </w:r>
          </w:p>
        </w:tc>
        <w:tc>
          <w:tcPr>
            <w:tcW w:w="572" w:type="dxa"/>
          </w:tcPr>
          <w:p w:rsidR="00BC6A03" w:rsidRDefault="00BC6A03" w:rsidP="00401F14">
            <w:pPr>
              <w:jc w:val="center"/>
              <w:rPr>
                <w:color w:val="000000"/>
                <w:sz w:val="26"/>
              </w:rPr>
            </w:pPr>
            <w:r>
              <w:rPr>
                <w:color w:val="000000"/>
                <w:sz w:val="26"/>
              </w:rPr>
              <w:t>5,0</w:t>
            </w:r>
          </w:p>
        </w:tc>
        <w:tc>
          <w:tcPr>
            <w:tcW w:w="745" w:type="dxa"/>
          </w:tcPr>
          <w:p w:rsidR="00BC6A03" w:rsidRDefault="00BC6A03" w:rsidP="00401F14">
            <w:pPr>
              <w:jc w:val="center"/>
              <w:rPr>
                <w:color w:val="000000"/>
                <w:sz w:val="26"/>
              </w:rPr>
            </w:pPr>
            <w:r>
              <w:rPr>
                <w:color w:val="000000"/>
                <w:sz w:val="26"/>
              </w:rPr>
              <w:t>74,7</w:t>
            </w:r>
          </w:p>
        </w:tc>
        <w:tc>
          <w:tcPr>
            <w:tcW w:w="1305" w:type="dxa"/>
          </w:tcPr>
          <w:p w:rsidR="00BC6A03" w:rsidRDefault="00BC6A03" w:rsidP="00401F14">
            <w:pPr>
              <w:jc w:val="center"/>
              <w:rPr>
                <w:color w:val="000000"/>
                <w:sz w:val="26"/>
              </w:rPr>
            </w:pPr>
            <w:r>
              <w:rPr>
                <w:color w:val="000000"/>
                <w:sz w:val="26"/>
              </w:rPr>
              <w:t>0,06</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49</w:t>
            </w:r>
          </w:p>
        </w:tc>
        <w:tc>
          <w:tcPr>
            <w:tcW w:w="1130" w:type="dxa"/>
          </w:tcPr>
          <w:p w:rsidR="00BC6A03" w:rsidRDefault="00BC6A03" w:rsidP="00401F14">
            <w:pPr>
              <w:rPr>
                <w:color w:val="000000"/>
                <w:sz w:val="26"/>
              </w:rPr>
            </w:pPr>
            <w:r>
              <w:rPr>
                <w:color w:val="000000"/>
                <w:sz w:val="26"/>
              </w:rPr>
              <w:t>КУ-100</w:t>
            </w:r>
          </w:p>
        </w:tc>
        <w:tc>
          <w:tcPr>
            <w:tcW w:w="1292" w:type="dxa"/>
          </w:tcPr>
          <w:p w:rsidR="00BC6A03" w:rsidRDefault="00BC6A03" w:rsidP="00401F14">
            <w:pPr>
              <w:jc w:val="center"/>
              <w:rPr>
                <w:color w:val="000000"/>
                <w:sz w:val="26"/>
              </w:rPr>
            </w:pPr>
            <w:r>
              <w:rPr>
                <w:color w:val="000000"/>
                <w:sz w:val="26"/>
              </w:rPr>
              <w:t>800</w:t>
            </w:r>
          </w:p>
        </w:tc>
        <w:tc>
          <w:tcPr>
            <w:tcW w:w="1257" w:type="dxa"/>
            <w:vAlign w:val="center"/>
          </w:tcPr>
          <w:p w:rsidR="00BC6A03" w:rsidRDefault="00BC6A03" w:rsidP="00401F14">
            <w:pPr>
              <w:widowControl w:val="0"/>
              <w:jc w:val="center"/>
              <w:rPr>
                <w:sz w:val="26"/>
              </w:rPr>
            </w:pPr>
            <w:r>
              <w:rPr>
                <w:sz w:val="26"/>
              </w:rPr>
              <w:t>95,0</w:t>
            </w:r>
          </w:p>
        </w:tc>
        <w:tc>
          <w:tcPr>
            <w:tcW w:w="720" w:type="dxa"/>
          </w:tcPr>
          <w:p w:rsidR="00BC6A03" w:rsidRDefault="00BC6A03" w:rsidP="00401F14">
            <w:pPr>
              <w:jc w:val="center"/>
              <w:rPr>
                <w:color w:val="000000"/>
                <w:sz w:val="26"/>
              </w:rPr>
            </w:pPr>
            <w:r>
              <w:rPr>
                <w:color w:val="000000"/>
                <w:sz w:val="26"/>
              </w:rPr>
              <w:t>12,0</w:t>
            </w:r>
          </w:p>
        </w:tc>
        <w:tc>
          <w:tcPr>
            <w:tcW w:w="732" w:type="dxa"/>
          </w:tcPr>
          <w:p w:rsidR="00BC6A03" w:rsidRDefault="00BC6A03" w:rsidP="00401F14">
            <w:pPr>
              <w:jc w:val="center"/>
              <w:rPr>
                <w:color w:val="000000"/>
                <w:sz w:val="26"/>
              </w:rPr>
            </w:pPr>
            <w:r>
              <w:rPr>
                <w:color w:val="000000"/>
                <w:sz w:val="26"/>
              </w:rPr>
              <w:t>10,5</w:t>
            </w:r>
          </w:p>
        </w:tc>
        <w:tc>
          <w:tcPr>
            <w:tcW w:w="572" w:type="dxa"/>
          </w:tcPr>
          <w:p w:rsidR="00BC6A03" w:rsidRDefault="00BC6A03" w:rsidP="00401F14">
            <w:pPr>
              <w:jc w:val="center"/>
              <w:rPr>
                <w:color w:val="000000"/>
                <w:sz w:val="26"/>
              </w:rPr>
            </w:pPr>
            <w:r>
              <w:rPr>
                <w:color w:val="000000"/>
                <w:sz w:val="26"/>
              </w:rPr>
              <w:t>5,5</w:t>
            </w:r>
          </w:p>
        </w:tc>
        <w:tc>
          <w:tcPr>
            <w:tcW w:w="745" w:type="dxa"/>
          </w:tcPr>
          <w:p w:rsidR="00BC6A03" w:rsidRDefault="00BC6A03" w:rsidP="00401F14">
            <w:pPr>
              <w:jc w:val="center"/>
              <w:rPr>
                <w:color w:val="000000"/>
                <w:sz w:val="26"/>
              </w:rPr>
            </w:pPr>
            <w:r>
              <w:rPr>
                <w:color w:val="000000"/>
                <w:sz w:val="26"/>
              </w:rPr>
              <w:t>72,0</w:t>
            </w:r>
          </w:p>
        </w:tc>
        <w:tc>
          <w:tcPr>
            <w:tcW w:w="1305" w:type="dxa"/>
          </w:tcPr>
          <w:p w:rsidR="00BC6A03" w:rsidRDefault="00BC6A03" w:rsidP="00401F14">
            <w:pPr>
              <w:jc w:val="center"/>
              <w:rPr>
                <w:color w:val="000000"/>
                <w:sz w:val="26"/>
              </w:rPr>
            </w:pPr>
            <w:r>
              <w:rPr>
                <w:color w:val="000000"/>
                <w:sz w:val="26"/>
              </w:rPr>
              <w:t>0,05</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50</w:t>
            </w:r>
          </w:p>
        </w:tc>
        <w:tc>
          <w:tcPr>
            <w:tcW w:w="1130" w:type="dxa"/>
          </w:tcPr>
          <w:p w:rsidR="00BC6A03" w:rsidRDefault="00BC6A03" w:rsidP="00401F14">
            <w:pPr>
              <w:rPr>
                <w:color w:val="000000"/>
                <w:sz w:val="26"/>
              </w:rPr>
            </w:pPr>
            <w:r>
              <w:rPr>
                <w:color w:val="000000"/>
                <w:sz w:val="26"/>
              </w:rPr>
              <w:t>КУ-100</w:t>
            </w:r>
          </w:p>
        </w:tc>
        <w:tc>
          <w:tcPr>
            <w:tcW w:w="1292" w:type="dxa"/>
          </w:tcPr>
          <w:p w:rsidR="00BC6A03" w:rsidRDefault="00BC6A03" w:rsidP="00401F14">
            <w:pPr>
              <w:jc w:val="center"/>
              <w:rPr>
                <w:color w:val="000000"/>
                <w:sz w:val="26"/>
              </w:rPr>
            </w:pPr>
            <w:r>
              <w:rPr>
                <w:color w:val="000000"/>
                <w:sz w:val="26"/>
              </w:rPr>
              <w:t>800</w:t>
            </w:r>
          </w:p>
        </w:tc>
        <w:tc>
          <w:tcPr>
            <w:tcW w:w="1257" w:type="dxa"/>
            <w:vAlign w:val="center"/>
          </w:tcPr>
          <w:p w:rsidR="00BC6A03" w:rsidRDefault="00BC6A03" w:rsidP="00401F14">
            <w:pPr>
              <w:widowControl w:val="0"/>
              <w:jc w:val="center"/>
              <w:rPr>
                <w:sz w:val="26"/>
              </w:rPr>
            </w:pPr>
            <w:r>
              <w:rPr>
                <w:sz w:val="26"/>
              </w:rPr>
              <w:t>105,0</w:t>
            </w:r>
          </w:p>
        </w:tc>
        <w:tc>
          <w:tcPr>
            <w:tcW w:w="720" w:type="dxa"/>
          </w:tcPr>
          <w:p w:rsidR="00BC6A03" w:rsidRDefault="00BC6A03" w:rsidP="00401F14">
            <w:pPr>
              <w:jc w:val="center"/>
              <w:rPr>
                <w:color w:val="000000"/>
                <w:sz w:val="26"/>
              </w:rPr>
            </w:pPr>
            <w:r>
              <w:rPr>
                <w:color w:val="000000"/>
                <w:sz w:val="26"/>
              </w:rPr>
              <w:t>11,5</w:t>
            </w:r>
          </w:p>
        </w:tc>
        <w:tc>
          <w:tcPr>
            <w:tcW w:w="732" w:type="dxa"/>
          </w:tcPr>
          <w:p w:rsidR="00BC6A03" w:rsidRDefault="00BC6A03" w:rsidP="00401F14">
            <w:pPr>
              <w:jc w:val="center"/>
              <w:rPr>
                <w:color w:val="000000"/>
                <w:sz w:val="26"/>
              </w:rPr>
            </w:pPr>
            <w:r>
              <w:rPr>
                <w:color w:val="000000"/>
                <w:sz w:val="26"/>
              </w:rPr>
              <w:t>9,5</w:t>
            </w:r>
          </w:p>
        </w:tc>
        <w:tc>
          <w:tcPr>
            <w:tcW w:w="572" w:type="dxa"/>
          </w:tcPr>
          <w:p w:rsidR="00BC6A03" w:rsidRDefault="00BC6A03" w:rsidP="00401F14">
            <w:pPr>
              <w:jc w:val="center"/>
              <w:rPr>
                <w:color w:val="000000"/>
                <w:sz w:val="26"/>
              </w:rPr>
            </w:pPr>
            <w:r>
              <w:rPr>
                <w:color w:val="000000"/>
                <w:sz w:val="26"/>
              </w:rPr>
              <w:t>5,4</w:t>
            </w:r>
          </w:p>
        </w:tc>
        <w:tc>
          <w:tcPr>
            <w:tcW w:w="745" w:type="dxa"/>
          </w:tcPr>
          <w:p w:rsidR="00BC6A03" w:rsidRDefault="00BC6A03" w:rsidP="00401F14">
            <w:pPr>
              <w:jc w:val="center"/>
              <w:rPr>
                <w:color w:val="000000"/>
                <w:sz w:val="26"/>
              </w:rPr>
            </w:pPr>
            <w:r>
              <w:rPr>
                <w:color w:val="000000"/>
                <w:sz w:val="26"/>
              </w:rPr>
              <w:t>73,6</w:t>
            </w:r>
          </w:p>
        </w:tc>
        <w:tc>
          <w:tcPr>
            <w:tcW w:w="1305" w:type="dxa"/>
          </w:tcPr>
          <w:p w:rsidR="00BC6A03" w:rsidRDefault="00BC6A03" w:rsidP="00401F14">
            <w:pPr>
              <w:jc w:val="center"/>
              <w:rPr>
                <w:color w:val="000000"/>
                <w:sz w:val="26"/>
              </w:rPr>
            </w:pPr>
            <w:r>
              <w:rPr>
                <w:color w:val="000000"/>
                <w:sz w:val="26"/>
              </w:rPr>
              <w:t>0,045</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51</w:t>
            </w:r>
          </w:p>
        </w:tc>
        <w:tc>
          <w:tcPr>
            <w:tcW w:w="1130" w:type="dxa"/>
          </w:tcPr>
          <w:p w:rsidR="00BC6A03" w:rsidRDefault="00BC6A03" w:rsidP="00401F14">
            <w:pPr>
              <w:rPr>
                <w:color w:val="000000"/>
                <w:sz w:val="26"/>
              </w:rPr>
            </w:pPr>
            <w:r>
              <w:rPr>
                <w:color w:val="000000"/>
                <w:sz w:val="26"/>
              </w:rPr>
              <w:t>КУ-125</w:t>
            </w:r>
          </w:p>
        </w:tc>
        <w:tc>
          <w:tcPr>
            <w:tcW w:w="1292" w:type="dxa"/>
          </w:tcPr>
          <w:p w:rsidR="00BC6A03" w:rsidRDefault="00BC6A03" w:rsidP="00401F14">
            <w:pPr>
              <w:jc w:val="center"/>
              <w:rPr>
                <w:color w:val="000000"/>
                <w:sz w:val="26"/>
              </w:rPr>
            </w:pPr>
            <w:r>
              <w:rPr>
                <w:color w:val="000000"/>
                <w:sz w:val="26"/>
              </w:rPr>
              <w:t>840</w:t>
            </w:r>
          </w:p>
        </w:tc>
        <w:tc>
          <w:tcPr>
            <w:tcW w:w="1257" w:type="dxa"/>
            <w:vAlign w:val="center"/>
          </w:tcPr>
          <w:p w:rsidR="00BC6A03" w:rsidRDefault="00BC6A03" w:rsidP="00401F14">
            <w:pPr>
              <w:widowControl w:val="0"/>
              <w:jc w:val="center"/>
              <w:rPr>
                <w:sz w:val="26"/>
              </w:rPr>
            </w:pPr>
            <w:r>
              <w:rPr>
                <w:sz w:val="26"/>
              </w:rPr>
              <w:t>125,0</w:t>
            </w:r>
          </w:p>
        </w:tc>
        <w:tc>
          <w:tcPr>
            <w:tcW w:w="720" w:type="dxa"/>
          </w:tcPr>
          <w:p w:rsidR="00BC6A03" w:rsidRDefault="00BC6A03" w:rsidP="00401F14">
            <w:pPr>
              <w:jc w:val="center"/>
              <w:rPr>
                <w:color w:val="000000"/>
                <w:sz w:val="26"/>
              </w:rPr>
            </w:pPr>
            <w:r>
              <w:rPr>
                <w:color w:val="000000"/>
                <w:sz w:val="26"/>
              </w:rPr>
              <w:t>11,0</w:t>
            </w:r>
          </w:p>
        </w:tc>
        <w:tc>
          <w:tcPr>
            <w:tcW w:w="732" w:type="dxa"/>
          </w:tcPr>
          <w:p w:rsidR="00BC6A03" w:rsidRDefault="00BC6A03" w:rsidP="00401F14">
            <w:pPr>
              <w:jc w:val="center"/>
              <w:rPr>
                <w:color w:val="000000"/>
                <w:sz w:val="26"/>
              </w:rPr>
            </w:pPr>
            <w:r>
              <w:rPr>
                <w:color w:val="000000"/>
                <w:sz w:val="26"/>
              </w:rPr>
              <w:t>10,0</w:t>
            </w:r>
          </w:p>
        </w:tc>
        <w:tc>
          <w:tcPr>
            <w:tcW w:w="572" w:type="dxa"/>
          </w:tcPr>
          <w:p w:rsidR="00BC6A03" w:rsidRDefault="00BC6A03" w:rsidP="00401F14">
            <w:pPr>
              <w:jc w:val="center"/>
              <w:rPr>
                <w:color w:val="000000"/>
                <w:sz w:val="26"/>
              </w:rPr>
            </w:pPr>
            <w:r>
              <w:rPr>
                <w:color w:val="000000"/>
                <w:sz w:val="26"/>
              </w:rPr>
              <w:t>5,3</w:t>
            </w:r>
          </w:p>
        </w:tc>
        <w:tc>
          <w:tcPr>
            <w:tcW w:w="745" w:type="dxa"/>
          </w:tcPr>
          <w:p w:rsidR="00BC6A03" w:rsidRDefault="00BC6A03" w:rsidP="00401F14">
            <w:pPr>
              <w:jc w:val="center"/>
              <w:rPr>
                <w:color w:val="000000"/>
                <w:sz w:val="26"/>
              </w:rPr>
            </w:pPr>
            <w:r>
              <w:rPr>
                <w:color w:val="000000"/>
                <w:sz w:val="26"/>
              </w:rPr>
              <w:t>73,7</w:t>
            </w:r>
          </w:p>
        </w:tc>
        <w:tc>
          <w:tcPr>
            <w:tcW w:w="1305" w:type="dxa"/>
          </w:tcPr>
          <w:p w:rsidR="00BC6A03" w:rsidRDefault="00BC6A03" w:rsidP="00401F14">
            <w:pPr>
              <w:jc w:val="center"/>
              <w:rPr>
                <w:color w:val="000000"/>
                <w:sz w:val="26"/>
              </w:rPr>
            </w:pPr>
            <w:r>
              <w:rPr>
                <w:color w:val="000000"/>
                <w:sz w:val="26"/>
              </w:rPr>
              <w:t>0,048</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52</w:t>
            </w:r>
          </w:p>
        </w:tc>
        <w:tc>
          <w:tcPr>
            <w:tcW w:w="1130" w:type="dxa"/>
          </w:tcPr>
          <w:p w:rsidR="00BC6A03" w:rsidRDefault="00BC6A03" w:rsidP="00401F14">
            <w:pPr>
              <w:rPr>
                <w:color w:val="000000"/>
                <w:sz w:val="26"/>
              </w:rPr>
            </w:pPr>
            <w:r>
              <w:rPr>
                <w:color w:val="000000"/>
                <w:sz w:val="26"/>
              </w:rPr>
              <w:t>КУ-125</w:t>
            </w:r>
          </w:p>
        </w:tc>
        <w:tc>
          <w:tcPr>
            <w:tcW w:w="1292" w:type="dxa"/>
          </w:tcPr>
          <w:p w:rsidR="00BC6A03" w:rsidRDefault="00BC6A03" w:rsidP="00401F14">
            <w:pPr>
              <w:jc w:val="center"/>
              <w:rPr>
                <w:color w:val="000000"/>
                <w:sz w:val="26"/>
              </w:rPr>
            </w:pPr>
            <w:r>
              <w:rPr>
                <w:color w:val="000000"/>
                <w:sz w:val="26"/>
              </w:rPr>
              <w:t>750</w:t>
            </w:r>
          </w:p>
        </w:tc>
        <w:tc>
          <w:tcPr>
            <w:tcW w:w="1257" w:type="dxa"/>
            <w:vAlign w:val="center"/>
          </w:tcPr>
          <w:p w:rsidR="00BC6A03" w:rsidRDefault="00BC6A03" w:rsidP="00401F14">
            <w:pPr>
              <w:widowControl w:val="0"/>
              <w:jc w:val="center"/>
              <w:rPr>
                <w:sz w:val="26"/>
              </w:rPr>
            </w:pPr>
            <w:r>
              <w:rPr>
                <w:sz w:val="26"/>
              </w:rPr>
              <w:t>130,0</w:t>
            </w:r>
          </w:p>
        </w:tc>
        <w:tc>
          <w:tcPr>
            <w:tcW w:w="720" w:type="dxa"/>
          </w:tcPr>
          <w:p w:rsidR="00BC6A03" w:rsidRDefault="00BC6A03" w:rsidP="00401F14">
            <w:pPr>
              <w:jc w:val="center"/>
              <w:rPr>
                <w:color w:val="000000"/>
                <w:sz w:val="26"/>
              </w:rPr>
            </w:pPr>
            <w:r>
              <w:rPr>
                <w:color w:val="000000"/>
                <w:sz w:val="26"/>
              </w:rPr>
              <w:t>10,5</w:t>
            </w:r>
          </w:p>
        </w:tc>
        <w:tc>
          <w:tcPr>
            <w:tcW w:w="732" w:type="dxa"/>
          </w:tcPr>
          <w:p w:rsidR="00BC6A03" w:rsidRDefault="00BC6A03" w:rsidP="00401F14">
            <w:pPr>
              <w:jc w:val="center"/>
              <w:rPr>
                <w:color w:val="000000"/>
                <w:sz w:val="26"/>
              </w:rPr>
            </w:pPr>
            <w:r>
              <w:rPr>
                <w:color w:val="000000"/>
                <w:sz w:val="26"/>
              </w:rPr>
              <w:t>11,0</w:t>
            </w:r>
          </w:p>
        </w:tc>
        <w:tc>
          <w:tcPr>
            <w:tcW w:w="572" w:type="dxa"/>
          </w:tcPr>
          <w:p w:rsidR="00BC6A03" w:rsidRDefault="00BC6A03" w:rsidP="00401F14">
            <w:pPr>
              <w:jc w:val="center"/>
              <w:rPr>
                <w:color w:val="000000"/>
                <w:sz w:val="26"/>
              </w:rPr>
            </w:pPr>
            <w:r>
              <w:rPr>
                <w:color w:val="000000"/>
                <w:sz w:val="26"/>
              </w:rPr>
              <w:t>5,2</w:t>
            </w:r>
          </w:p>
        </w:tc>
        <w:tc>
          <w:tcPr>
            <w:tcW w:w="745" w:type="dxa"/>
          </w:tcPr>
          <w:p w:rsidR="00BC6A03" w:rsidRDefault="00BC6A03" w:rsidP="00401F14">
            <w:pPr>
              <w:jc w:val="center"/>
              <w:rPr>
                <w:color w:val="000000"/>
                <w:sz w:val="26"/>
              </w:rPr>
            </w:pPr>
            <w:r>
              <w:rPr>
                <w:color w:val="000000"/>
                <w:sz w:val="26"/>
              </w:rPr>
              <w:t>73,3</w:t>
            </w:r>
          </w:p>
        </w:tc>
        <w:tc>
          <w:tcPr>
            <w:tcW w:w="1305" w:type="dxa"/>
          </w:tcPr>
          <w:p w:rsidR="00BC6A03" w:rsidRDefault="00BC6A03" w:rsidP="00401F14">
            <w:pPr>
              <w:jc w:val="center"/>
              <w:rPr>
                <w:color w:val="000000"/>
                <w:sz w:val="26"/>
              </w:rPr>
            </w:pPr>
            <w:r>
              <w:rPr>
                <w:color w:val="000000"/>
                <w:sz w:val="26"/>
              </w:rPr>
              <w:t>0,04</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53</w:t>
            </w:r>
          </w:p>
        </w:tc>
        <w:tc>
          <w:tcPr>
            <w:tcW w:w="1130" w:type="dxa"/>
          </w:tcPr>
          <w:p w:rsidR="00BC6A03" w:rsidRDefault="00BC6A03" w:rsidP="00401F14">
            <w:pPr>
              <w:rPr>
                <w:color w:val="000000"/>
                <w:sz w:val="26"/>
              </w:rPr>
            </w:pPr>
            <w:r>
              <w:rPr>
                <w:color w:val="000000"/>
                <w:sz w:val="26"/>
              </w:rPr>
              <w:t>КУ-150</w:t>
            </w:r>
          </w:p>
        </w:tc>
        <w:tc>
          <w:tcPr>
            <w:tcW w:w="1292" w:type="dxa"/>
          </w:tcPr>
          <w:p w:rsidR="00BC6A03" w:rsidRDefault="00BC6A03" w:rsidP="00401F14">
            <w:pPr>
              <w:jc w:val="center"/>
              <w:rPr>
                <w:color w:val="000000"/>
                <w:sz w:val="26"/>
              </w:rPr>
            </w:pPr>
            <w:r>
              <w:rPr>
                <w:color w:val="000000"/>
                <w:sz w:val="26"/>
              </w:rPr>
              <w:t>830</w:t>
            </w:r>
          </w:p>
        </w:tc>
        <w:tc>
          <w:tcPr>
            <w:tcW w:w="1257" w:type="dxa"/>
            <w:vAlign w:val="center"/>
          </w:tcPr>
          <w:p w:rsidR="00BC6A03" w:rsidRDefault="00BC6A03" w:rsidP="00401F14">
            <w:pPr>
              <w:widowControl w:val="0"/>
              <w:jc w:val="center"/>
              <w:rPr>
                <w:sz w:val="26"/>
              </w:rPr>
            </w:pPr>
            <w:r>
              <w:rPr>
                <w:sz w:val="26"/>
              </w:rPr>
              <w:t>150,0</w:t>
            </w:r>
          </w:p>
        </w:tc>
        <w:tc>
          <w:tcPr>
            <w:tcW w:w="720" w:type="dxa"/>
          </w:tcPr>
          <w:p w:rsidR="00BC6A03" w:rsidRDefault="00BC6A03" w:rsidP="00401F14">
            <w:pPr>
              <w:jc w:val="center"/>
              <w:rPr>
                <w:color w:val="000000"/>
                <w:sz w:val="26"/>
              </w:rPr>
            </w:pPr>
            <w:r>
              <w:rPr>
                <w:color w:val="000000"/>
                <w:sz w:val="26"/>
              </w:rPr>
              <w:t>10,0</w:t>
            </w:r>
          </w:p>
        </w:tc>
        <w:tc>
          <w:tcPr>
            <w:tcW w:w="732" w:type="dxa"/>
          </w:tcPr>
          <w:p w:rsidR="00BC6A03" w:rsidRDefault="00BC6A03" w:rsidP="00401F14">
            <w:pPr>
              <w:jc w:val="center"/>
              <w:rPr>
                <w:color w:val="000000"/>
                <w:sz w:val="26"/>
              </w:rPr>
            </w:pPr>
            <w:r>
              <w:rPr>
                <w:color w:val="000000"/>
                <w:sz w:val="26"/>
              </w:rPr>
              <w:t>11,5</w:t>
            </w:r>
          </w:p>
        </w:tc>
        <w:tc>
          <w:tcPr>
            <w:tcW w:w="572" w:type="dxa"/>
          </w:tcPr>
          <w:p w:rsidR="00BC6A03" w:rsidRDefault="00BC6A03" w:rsidP="00401F14">
            <w:pPr>
              <w:jc w:val="center"/>
              <w:rPr>
                <w:color w:val="000000"/>
                <w:sz w:val="26"/>
              </w:rPr>
            </w:pPr>
            <w:r>
              <w:rPr>
                <w:color w:val="000000"/>
                <w:sz w:val="26"/>
              </w:rPr>
              <w:t>5,1</w:t>
            </w:r>
          </w:p>
        </w:tc>
        <w:tc>
          <w:tcPr>
            <w:tcW w:w="745" w:type="dxa"/>
          </w:tcPr>
          <w:p w:rsidR="00BC6A03" w:rsidRDefault="00BC6A03" w:rsidP="00401F14">
            <w:pPr>
              <w:jc w:val="center"/>
              <w:rPr>
                <w:color w:val="000000"/>
                <w:sz w:val="26"/>
              </w:rPr>
            </w:pPr>
            <w:r>
              <w:rPr>
                <w:color w:val="000000"/>
                <w:sz w:val="26"/>
              </w:rPr>
              <w:t>73,4</w:t>
            </w:r>
          </w:p>
        </w:tc>
        <w:tc>
          <w:tcPr>
            <w:tcW w:w="1305" w:type="dxa"/>
          </w:tcPr>
          <w:p w:rsidR="00BC6A03" w:rsidRDefault="00BC6A03" w:rsidP="00401F14">
            <w:pPr>
              <w:jc w:val="center"/>
              <w:rPr>
                <w:color w:val="000000"/>
                <w:sz w:val="26"/>
              </w:rPr>
            </w:pPr>
            <w:r>
              <w:rPr>
                <w:color w:val="000000"/>
                <w:sz w:val="26"/>
              </w:rPr>
              <w:t>0,055</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54</w:t>
            </w:r>
          </w:p>
        </w:tc>
        <w:tc>
          <w:tcPr>
            <w:tcW w:w="1130" w:type="dxa"/>
          </w:tcPr>
          <w:p w:rsidR="00BC6A03" w:rsidRDefault="00BC6A03" w:rsidP="00401F14">
            <w:pPr>
              <w:rPr>
                <w:color w:val="000000"/>
                <w:sz w:val="26"/>
              </w:rPr>
            </w:pPr>
            <w:r>
              <w:rPr>
                <w:color w:val="000000"/>
                <w:sz w:val="26"/>
              </w:rPr>
              <w:t>КУ-60</w:t>
            </w:r>
          </w:p>
        </w:tc>
        <w:tc>
          <w:tcPr>
            <w:tcW w:w="1292" w:type="dxa"/>
          </w:tcPr>
          <w:p w:rsidR="00BC6A03" w:rsidRDefault="00BC6A03" w:rsidP="00401F14">
            <w:pPr>
              <w:jc w:val="center"/>
              <w:rPr>
                <w:color w:val="000000"/>
                <w:sz w:val="26"/>
              </w:rPr>
            </w:pPr>
            <w:r>
              <w:rPr>
                <w:color w:val="000000"/>
                <w:sz w:val="26"/>
              </w:rPr>
              <w:t>650</w:t>
            </w:r>
          </w:p>
        </w:tc>
        <w:tc>
          <w:tcPr>
            <w:tcW w:w="1257" w:type="dxa"/>
            <w:vAlign w:val="center"/>
          </w:tcPr>
          <w:p w:rsidR="00BC6A03" w:rsidRDefault="00BC6A03" w:rsidP="00401F14">
            <w:pPr>
              <w:widowControl w:val="0"/>
              <w:jc w:val="center"/>
              <w:rPr>
                <w:sz w:val="26"/>
              </w:rPr>
            </w:pPr>
            <w:r>
              <w:rPr>
                <w:sz w:val="26"/>
              </w:rPr>
              <w:t>60,0</w:t>
            </w:r>
          </w:p>
        </w:tc>
        <w:tc>
          <w:tcPr>
            <w:tcW w:w="720" w:type="dxa"/>
          </w:tcPr>
          <w:p w:rsidR="00BC6A03" w:rsidRDefault="00BC6A03" w:rsidP="00401F14">
            <w:pPr>
              <w:jc w:val="center"/>
              <w:rPr>
                <w:color w:val="000000"/>
                <w:sz w:val="26"/>
              </w:rPr>
            </w:pPr>
            <w:r>
              <w:rPr>
                <w:color w:val="000000"/>
                <w:sz w:val="26"/>
              </w:rPr>
              <w:t>9,5</w:t>
            </w:r>
          </w:p>
        </w:tc>
        <w:tc>
          <w:tcPr>
            <w:tcW w:w="732" w:type="dxa"/>
          </w:tcPr>
          <w:p w:rsidR="00BC6A03" w:rsidRDefault="00BC6A03" w:rsidP="00401F14">
            <w:pPr>
              <w:jc w:val="center"/>
              <w:rPr>
                <w:color w:val="000000"/>
                <w:sz w:val="26"/>
              </w:rPr>
            </w:pPr>
            <w:r>
              <w:rPr>
                <w:color w:val="000000"/>
                <w:sz w:val="26"/>
              </w:rPr>
              <w:t>10,8</w:t>
            </w:r>
          </w:p>
        </w:tc>
        <w:tc>
          <w:tcPr>
            <w:tcW w:w="572" w:type="dxa"/>
          </w:tcPr>
          <w:p w:rsidR="00BC6A03" w:rsidRDefault="00BC6A03" w:rsidP="00401F14">
            <w:pPr>
              <w:jc w:val="center"/>
              <w:rPr>
                <w:color w:val="000000"/>
                <w:sz w:val="26"/>
              </w:rPr>
            </w:pPr>
            <w:r>
              <w:rPr>
                <w:color w:val="000000"/>
                <w:sz w:val="26"/>
              </w:rPr>
              <w:t>5,0</w:t>
            </w:r>
          </w:p>
        </w:tc>
        <w:tc>
          <w:tcPr>
            <w:tcW w:w="745" w:type="dxa"/>
          </w:tcPr>
          <w:p w:rsidR="00BC6A03" w:rsidRDefault="00BC6A03" w:rsidP="00401F14">
            <w:pPr>
              <w:jc w:val="center"/>
              <w:rPr>
                <w:color w:val="000000"/>
                <w:sz w:val="26"/>
              </w:rPr>
            </w:pPr>
            <w:r>
              <w:rPr>
                <w:color w:val="000000"/>
                <w:sz w:val="26"/>
              </w:rPr>
              <w:t>74,7</w:t>
            </w:r>
          </w:p>
        </w:tc>
        <w:tc>
          <w:tcPr>
            <w:tcW w:w="1305" w:type="dxa"/>
          </w:tcPr>
          <w:p w:rsidR="00BC6A03" w:rsidRDefault="00BC6A03" w:rsidP="00401F14">
            <w:pPr>
              <w:jc w:val="center"/>
              <w:rPr>
                <w:color w:val="000000"/>
                <w:sz w:val="26"/>
              </w:rPr>
            </w:pPr>
            <w:r>
              <w:rPr>
                <w:color w:val="000000"/>
                <w:sz w:val="26"/>
              </w:rPr>
              <w:t>0,06</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55</w:t>
            </w:r>
          </w:p>
        </w:tc>
        <w:tc>
          <w:tcPr>
            <w:tcW w:w="1130" w:type="dxa"/>
          </w:tcPr>
          <w:p w:rsidR="00BC6A03" w:rsidRDefault="00BC6A03" w:rsidP="00401F14">
            <w:pPr>
              <w:rPr>
                <w:color w:val="000000"/>
                <w:sz w:val="26"/>
              </w:rPr>
            </w:pPr>
            <w:r>
              <w:rPr>
                <w:color w:val="000000"/>
                <w:sz w:val="26"/>
              </w:rPr>
              <w:t>КУ-60</w:t>
            </w:r>
          </w:p>
        </w:tc>
        <w:tc>
          <w:tcPr>
            <w:tcW w:w="1292" w:type="dxa"/>
          </w:tcPr>
          <w:p w:rsidR="00BC6A03" w:rsidRDefault="00BC6A03" w:rsidP="00401F14">
            <w:pPr>
              <w:jc w:val="center"/>
              <w:rPr>
                <w:color w:val="000000"/>
                <w:sz w:val="26"/>
              </w:rPr>
            </w:pPr>
            <w:r>
              <w:rPr>
                <w:color w:val="000000"/>
                <w:sz w:val="26"/>
              </w:rPr>
              <w:t>750</w:t>
            </w:r>
          </w:p>
        </w:tc>
        <w:tc>
          <w:tcPr>
            <w:tcW w:w="1257" w:type="dxa"/>
            <w:vAlign w:val="center"/>
          </w:tcPr>
          <w:p w:rsidR="00BC6A03" w:rsidRDefault="00BC6A03" w:rsidP="00401F14">
            <w:pPr>
              <w:widowControl w:val="0"/>
              <w:jc w:val="center"/>
              <w:rPr>
                <w:sz w:val="26"/>
              </w:rPr>
            </w:pPr>
            <w:r>
              <w:rPr>
                <w:sz w:val="26"/>
              </w:rPr>
              <w:t>65,0</w:t>
            </w:r>
          </w:p>
        </w:tc>
        <w:tc>
          <w:tcPr>
            <w:tcW w:w="720" w:type="dxa"/>
          </w:tcPr>
          <w:p w:rsidR="00BC6A03" w:rsidRDefault="00BC6A03" w:rsidP="00401F14">
            <w:pPr>
              <w:jc w:val="center"/>
              <w:rPr>
                <w:color w:val="000000"/>
                <w:sz w:val="26"/>
              </w:rPr>
            </w:pPr>
            <w:r>
              <w:rPr>
                <w:color w:val="000000"/>
                <w:sz w:val="26"/>
              </w:rPr>
              <w:t>12,0</w:t>
            </w:r>
          </w:p>
        </w:tc>
        <w:tc>
          <w:tcPr>
            <w:tcW w:w="732" w:type="dxa"/>
          </w:tcPr>
          <w:p w:rsidR="00BC6A03" w:rsidRDefault="00BC6A03" w:rsidP="00401F14">
            <w:pPr>
              <w:jc w:val="center"/>
              <w:rPr>
                <w:color w:val="000000"/>
                <w:sz w:val="26"/>
              </w:rPr>
            </w:pPr>
            <w:r>
              <w:rPr>
                <w:color w:val="000000"/>
                <w:sz w:val="26"/>
              </w:rPr>
              <w:t>10,5</w:t>
            </w:r>
          </w:p>
        </w:tc>
        <w:tc>
          <w:tcPr>
            <w:tcW w:w="572" w:type="dxa"/>
          </w:tcPr>
          <w:p w:rsidR="00BC6A03" w:rsidRDefault="00BC6A03" w:rsidP="00401F14">
            <w:pPr>
              <w:jc w:val="center"/>
              <w:rPr>
                <w:color w:val="000000"/>
                <w:sz w:val="26"/>
              </w:rPr>
            </w:pPr>
            <w:r>
              <w:rPr>
                <w:color w:val="000000"/>
                <w:sz w:val="26"/>
              </w:rPr>
              <w:t>5,5</w:t>
            </w:r>
          </w:p>
        </w:tc>
        <w:tc>
          <w:tcPr>
            <w:tcW w:w="745" w:type="dxa"/>
          </w:tcPr>
          <w:p w:rsidR="00BC6A03" w:rsidRDefault="00BC6A03" w:rsidP="00401F14">
            <w:pPr>
              <w:jc w:val="center"/>
              <w:rPr>
                <w:color w:val="000000"/>
                <w:sz w:val="26"/>
              </w:rPr>
            </w:pPr>
            <w:r>
              <w:rPr>
                <w:color w:val="000000"/>
                <w:sz w:val="26"/>
              </w:rPr>
              <w:t>72,0</w:t>
            </w:r>
          </w:p>
        </w:tc>
        <w:tc>
          <w:tcPr>
            <w:tcW w:w="1305" w:type="dxa"/>
          </w:tcPr>
          <w:p w:rsidR="00BC6A03" w:rsidRDefault="00BC6A03" w:rsidP="00401F14">
            <w:pPr>
              <w:jc w:val="center"/>
              <w:rPr>
                <w:color w:val="000000"/>
                <w:sz w:val="26"/>
              </w:rPr>
            </w:pPr>
            <w:r>
              <w:rPr>
                <w:color w:val="000000"/>
                <w:sz w:val="26"/>
              </w:rPr>
              <w:t>0,05</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56</w:t>
            </w:r>
          </w:p>
        </w:tc>
        <w:tc>
          <w:tcPr>
            <w:tcW w:w="1130" w:type="dxa"/>
          </w:tcPr>
          <w:p w:rsidR="00BC6A03" w:rsidRDefault="00BC6A03" w:rsidP="00401F14">
            <w:pPr>
              <w:rPr>
                <w:color w:val="000000"/>
                <w:sz w:val="26"/>
              </w:rPr>
            </w:pPr>
            <w:r>
              <w:rPr>
                <w:color w:val="000000"/>
                <w:sz w:val="26"/>
              </w:rPr>
              <w:t>КУ-80</w:t>
            </w:r>
          </w:p>
        </w:tc>
        <w:tc>
          <w:tcPr>
            <w:tcW w:w="1292" w:type="dxa"/>
          </w:tcPr>
          <w:p w:rsidR="00BC6A03" w:rsidRDefault="00BC6A03" w:rsidP="00401F14">
            <w:pPr>
              <w:jc w:val="center"/>
              <w:rPr>
                <w:color w:val="000000"/>
                <w:sz w:val="26"/>
              </w:rPr>
            </w:pPr>
            <w:r>
              <w:rPr>
                <w:color w:val="000000"/>
                <w:sz w:val="26"/>
              </w:rPr>
              <w:t>700</w:t>
            </w:r>
          </w:p>
        </w:tc>
        <w:tc>
          <w:tcPr>
            <w:tcW w:w="1257" w:type="dxa"/>
            <w:vAlign w:val="center"/>
          </w:tcPr>
          <w:p w:rsidR="00BC6A03" w:rsidRDefault="00BC6A03" w:rsidP="00401F14">
            <w:pPr>
              <w:widowControl w:val="0"/>
              <w:jc w:val="center"/>
              <w:rPr>
                <w:sz w:val="26"/>
              </w:rPr>
            </w:pPr>
            <w:r>
              <w:rPr>
                <w:sz w:val="26"/>
              </w:rPr>
              <w:t>80,0</w:t>
            </w:r>
          </w:p>
        </w:tc>
        <w:tc>
          <w:tcPr>
            <w:tcW w:w="720" w:type="dxa"/>
          </w:tcPr>
          <w:p w:rsidR="00BC6A03" w:rsidRDefault="00BC6A03" w:rsidP="00401F14">
            <w:pPr>
              <w:jc w:val="center"/>
              <w:rPr>
                <w:color w:val="000000"/>
                <w:sz w:val="26"/>
              </w:rPr>
            </w:pPr>
            <w:r>
              <w:rPr>
                <w:color w:val="000000"/>
                <w:sz w:val="26"/>
              </w:rPr>
              <w:t>11,5</w:t>
            </w:r>
          </w:p>
        </w:tc>
        <w:tc>
          <w:tcPr>
            <w:tcW w:w="732" w:type="dxa"/>
          </w:tcPr>
          <w:p w:rsidR="00BC6A03" w:rsidRDefault="00BC6A03" w:rsidP="00401F14">
            <w:pPr>
              <w:jc w:val="center"/>
              <w:rPr>
                <w:color w:val="000000"/>
                <w:sz w:val="26"/>
              </w:rPr>
            </w:pPr>
            <w:r>
              <w:rPr>
                <w:color w:val="000000"/>
                <w:sz w:val="26"/>
              </w:rPr>
              <w:t>9,5</w:t>
            </w:r>
          </w:p>
        </w:tc>
        <w:tc>
          <w:tcPr>
            <w:tcW w:w="572" w:type="dxa"/>
          </w:tcPr>
          <w:p w:rsidR="00BC6A03" w:rsidRDefault="00BC6A03" w:rsidP="00401F14">
            <w:pPr>
              <w:jc w:val="center"/>
              <w:rPr>
                <w:color w:val="000000"/>
                <w:sz w:val="26"/>
              </w:rPr>
            </w:pPr>
            <w:r>
              <w:rPr>
                <w:color w:val="000000"/>
                <w:sz w:val="26"/>
              </w:rPr>
              <w:t>5,4</w:t>
            </w:r>
          </w:p>
        </w:tc>
        <w:tc>
          <w:tcPr>
            <w:tcW w:w="745" w:type="dxa"/>
          </w:tcPr>
          <w:p w:rsidR="00BC6A03" w:rsidRDefault="00BC6A03" w:rsidP="00401F14">
            <w:pPr>
              <w:jc w:val="center"/>
              <w:rPr>
                <w:color w:val="000000"/>
                <w:sz w:val="26"/>
              </w:rPr>
            </w:pPr>
            <w:r>
              <w:rPr>
                <w:color w:val="000000"/>
                <w:sz w:val="26"/>
              </w:rPr>
              <w:t>73,6</w:t>
            </w:r>
          </w:p>
        </w:tc>
        <w:tc>
          <w:tcPr>
            <w:tcW w:w="1305" w:type="dxa"/>
          </w:tcPr>
          <w:p w:rsidR="00BC6A03" w:rsidRDefault="00BC6A03" w:rsidP="00401F14">
            <w:pPr>
              <w:jc w:val="center"/>
              <w:rPr>
                <w:color w:val="000000"/>
                <w:sz w:val="26"/>
              </w:rPr>
            </w:pPr>
            <w:r>
              <w:rPr>
                <w:color w:val="000000"/>
                <w:sz w:val="26"/>
              </w:rPr>
              <w:t>0,045</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57</w:t>
            </w:r>
          </w:p>
        </w:tc>
        <w:tc>
          <w:tcPr>
            <w:tcW w:w="1130" w:type="dxa"/>
          </w:tcPr>
          <w:p w:rsidR="00BC6A03" w:rsidRDefault="00BC6A03" w:rsidP="00401F14">
            <w:pPr>
              <w:rPr>
                <w:color w:val="000000"/>
                <w:sz w:val="26"/>
              </w:rPr>
            </w:pPr>
            <w:r>
              <w:rPr>
                <w:color w:val="000000"/>
                <w:sz w:val="26"/>
              </w:rPr>
              <w:t>КУ-80</w:t>
            </w:r>
          </w:p>
        </w:tc>
        <w:tc>
          <w:tcPr>
            <w:tcW w:w="1292" w:type="dxa"/>
          </w:tcPr>
          <w:p w:rsidR="00BC6A03" w:rsidRDefault="00BC6A03" w:rsidP="00401F14">
            <w:pPr>
              <w:jc w:val="center"/>
              <w:rPr>
                <w:color w:val="000000"/>
                <w:sz w:val="26"/>
              </w:rPr>
            </w:pPr>
            <w:r>
              <w:rPr>
                <w:color w:val="000000"/>
                <w:sz w:val="26"/>
              </w:rPr>
              <w:t>820</w:t>
            </w:r>
          </w:p>
        </w:tc>
        <w:tc>
          <w:tcPr>
            <w:tcW w:w="1257" w:type="dxa"/>
            <w:vAlign w:val="center"/>
          </w:tcPr>
          <w:p w:rsidR="00BC6A03" w:rsidRDefault="00BC6A03" w:rsidP="00401F14">
            <w:pPr>
              <w:widowControl w:val="0"/>
              <w:jc w:val="center"/>
              <w:rPr>
                <w:sz w:val="26"/>
              </w:rPr>
            </w:pPr>
            <w:r>
              <w:rPr>
                <w:sz w:val="26"/>
              </w:rPr>
              <w:t>85,0</w:t>
            </w:r>
          </w:p>
        </w:tc>
        <w:tc>
          <w:tcPr>
            <w:tcW w:w="720" w:type="dxa"/>
          </w:tcPr>
          <w:p w:rsidR="00BC6A03" w:rsidRDefault="00BC6A03" w:rsidP="00401F14">
            <w:pPr>
              <w:jc w:val="center"/>
              <w:rPr>
                <w:color w:val="000000"/>
                <w:sz w:val="26"/>
              </w:rPr>
            </w:pPr>
            <w:r>
              <w:rPr>
                <w:color w:val="000000"/>
                <w:sz w:val="26"/>
              </w:rPr>
              <w:t>11,0</w:t>
            </w:r>
          </w:p>
        </w:tc>
        <w:tc>
          <w:tcPr>
            <w:tcW w:w="732" w:type="dxa"/>
          </w:tcPr>
          <w:p w:rsidR="00BC6A03" w:rsidRDefault="00BC6A03" w:rsidP="00401F14">
            <w:pPr>
              <w:jc w:val="center"/>
              <w:rPr>
                <w:color w:val="000000"/>
                <w:sz w:val="26"/>
              </w:rPr>
            </w:pPr>
            <w:r>
              <w:rPr>
                <w:color w:val="000000"/>
                <w:sz w:val="26"/>
              </w:rPr>
              <w:t>10,0</w:t>
            </w:r>
          </w:p>
        </w:tc>
        <w:tc>
          <w:tcPr>
            <w:tcW w:w="572" w:type="dxa"/>
          </w:tcPr>
          <w:p w:rsidR="00BC6A03" w:rsidRDefault="00BC6A03" w:rsidP="00401F14">
            <w:pPr>
              <w:jc w:val="center"/>
              <w:rPr>
                <w:color w:val="000000"/>
                <w:sz w:val="26"/>
              </w:rPr>
            </w:pPr>
            <w:r>
              <w:rPr>
                <w:color w:val="000000"/>
                <w:sz w:val="26"/>
              </w:rPr>
              <w:t>5,3</w:t>
            </w:r>
          </w:p>
        </w:tc>
        <w:tc>
          <w:tcPr>
            <w:tcW w:w="745" w:type="dxa"/>
          </w:tcPr>
          <w:p w:rsidR="00BC6A03" w:rsidRDefault="00BC6A03" w:rsidP="00401F14">
            <w:pPr>
              <w:jc w:val="center"/>
              <w:rPr>
                <w:color w:val="000000"/>
                <w:sz w:val="26"/>
              </w:rPr>
            </w:pPr>
            <w:r>
              <w:rPr>
                <w:color w:val="000000"/>
                <w:sz w:val="26"/>
              </w:rPr>
              <w:t>73,7</w:t>
            </w:r>
          </w:p>
        </w:tc>
        <w:tc>
          <w:tcPr>
            <w:tcW w:w="1305" w:type="dxa"/>
          </w:tcPr>
          <w:p w:rsidR="00BC6A03" w:rsidRDefault="00BC6A03" w:rsidP="00401F14">
            <w:pPr>
              <w:jc w:val="center"/>
              <w:rPr>
                <w:color w:val="000000"/>
                <w:sz w:val="26"/>
              </w:rPr>
            </w:pPr>
            <w:r>
              <w:rPr>
                <w:color w:val="000000"/>
                <w:sz w:val="26"/>
              </w:rPr>
              <w:t>0,048</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58</w:t>
            </w:r>
          </w:p>
        </w:tc>
        <w:tc>
          <w:tcPr>
            <w:tcW w:w="1130" w:type="dxa"/>
          </w:tcPr>
          <w:p w:rsidR="00BC6A03" w:rsidRDefault="00BC6A03" w:rsidP="00401F14">
            <w:pPr>
              <w:rPr>
                <w:color w:val="000000"/>
                <w:sz w:val="26"/>
              </w:rPr>
            </w:pPr>
            <w:r>
              <w:rPr>
                <w:color w:val="000000"/>
                <w:sz w:val="26"/>
              </w:rPr>
              <w:t>КУ-80</w:t>
            </w:r>
          </w:p>
        </w:tc>
        <w:tc>
          <w:tcPr>
            <w:tcW w:w="1292" w:type="dxa"/>
          </w:tcPr>
          <w:p w:rsidR="00BC6A03" w:rsidRDefault="00BC6A03" w:rsidP="00401F14">
            <w:pPr>
              <w:jc w:val="center"/>
              <w:rPr>
                <w:color w:val="000000"/>
                <w:sz w:val="26"/>
              </w:rPr>
            </w:pPr>
            <w:r>
              <w:rPr>
                <w:color w:val="000000"/>
                <w:sz w:val="26"/>
              </w:rPr>
              <w:t>700</w:t>
            </w:r>
          </w:p>
        </w:tc>
        <w:tc>
          <w:tcPr>
            <w:tcW w:w="1257" w:type="dxa"/>
            <w:vAlign w:val="center"/>
          </w:tcPr>
          <w:p w:rsidR="00BC6A03" w:rsidRDefault="00BC6A03" w:rsidP="00401F14">
            <w:pPr>
              <w:widowControl w:val="0"/>
              <w:jc w:val="center"/>
              <w:rPr>
                <w:sz w:val="26"/>
              </w:rPr>
            </w:pPr>
            <w:r>
              <w:rPr>
                <w:sz w:val="26"/>
              </w:rPr>
              <w:t>75,0</w:t>
            </w:r>
          </w:p>
        </w:tc>
        <w:tc>
          <w:tcPr>
            <w:tcW w:w="720" w:type="dxa"/>
          </w:tcPr>
          <w:p w:rsidR="00BC6A03" w:rsidRDefault="00BC6A03" w:rsidP="00401F14">
            <w:pPr>
              <w:jc w:val="center"/>
              <w:rPr>
                <w:color w:val="000000"/>
                <w:sz w:val="26"/>
              </w:rPr>
            </w:pPr>
            <w:r>
              <w:rPr>
                <w:color w:val="000000"/>
                <w:sz w:val="26"/>
              </w:rPr>
              <w:t>10,5</w:t>
            </w:r>
          </w:p>
        </w:tc>
        <w:tc>
          <w:tcPr>
            <w:tcW w:w="732" w:type="dxa"/>
          </w:tcPr>
          <w:p w:rsidR="00BC6A03" w:rsidRDefault="00BC6A03" w:rsidP="00401F14">
            <w:pPr>
              <w:jc w:val="center"/>
              <w:rPr>
                <w:color w:val="000000"/>
                <w:sz w:val="26"/>
              </w:rPr>
            </w:pPr>
            <w:r>
              <w:rPr>
                <w:color w:val="000000"/>
                <w:sz w:val="26"/>
              </w:rPr>
              <w:t>11,0</w:t>
            </w:r>
          </w:p>
        </w:tc>
        <w:tc>
          <w:tcPr>
            <w:tcW w:w="572" w:type="dxa"/>
          </w:tcPr>
          <w:p w:rsidR="00BC6A03" w:rsidRDefault="00BC6A03" w:rsidP="00401F14">
            <w:pPr>
              <w:jc w:val="center"/>
              <w:rPr>
                <w:color w:val="000000"/>
                <w:sz w:val="26"/>
              </w:rPr>
            </w:pPr>
            <w:r>
              <w:rPr>
                <w:color w:val="000000"/>
                <w:sz w:val="26"/>
              </w:rPr>
              <w:t>5,2</w:t>
            </w:r>
          </w:p>
        </w:tc>
        <w:tc>
          <w:tcPr>
            <w:tcW w:w="745" w:type="dxa"/>
          </w:tcPr>
          <w:p w:rsidR="00BC6A03" w:rsidRDefault="00BC6A03" w:rsidP="00401F14">
            <w:pPr>
              <w:jc w:val="center"/>
              <w:rPr>
                <w:color w:val="000000"/>
                <w:sz w:val="26"/>
              </w:rPr>
            </w:pPr>
            <w:r>
              <w:rPr>
                <w:color w:val="000000"/>
                <w:sz w:val="26"/>
              </w:rPr>
              <w:t>73,3</w:t>
            </w:r>
          </w:p>
        </w:tc>
        <w:tc>
          <w:tcPr>
            <w:tcW w:w="1305" w:type="dxa"/>
          </w:tcPr>
          <w:p w:rsidR="00BC6A03" w:rsidRDefault="00BC6A03" w:rsidP="00401F14">
            <w:pPr>
              <w:jc w:val="center"/>
              <w:rPr>
                <w:color w:val="000000"/>
                <w:sz w:val="26"/>
              </w:rPr>
            </w:pPr>
            <w:r>
              <w:rPr>
                <w:color w:val="000000"/>
                <w:sz w:val="26"/>
              </w:rPr>
              <w:t>0,04</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59</w:t>
            </w:r>
          </w:p>
        </w:tc>
        <w:tc>
          <w:tcPr>
            <w:tcW w:w="1130" w:type="dxa"/>
          </w:tcPr>
          <w:p w:rsidR="00BC6A03" w:rsidRDefault="00BC6A03" w:rsidP="00401F14">
            <w:pPr>
              <w:rPr>
                <w:color w:val="000000"/>
                <w:sz w:val="26"/>
              </w:rPr>
            </w:pPr>
            <w:r>
              <w:rPr>
                <w:color w:val="000000"/>
                <w:sz w:val="26"/>
              </w:rPr>
              <w:t>КУ-100</w:t>
            </w:r>
          </w:p>
        </w:tc>
        <w:tc>
          <w:tcPr>
            <w:tcW w:w="1292" w:type="dxa"/>
          </w:tcPr>
          <w:p w:rsidR="00BC6A03" w:rsidRDefault="00BC6A03" w:rsidP="00401F14">
            <w:pPr>
              <w:jc w:val="center"/>
              <w:rPr>
                <w:color w:val="000000"/>
                <w:sz w:val="26"/>
              </w:rPr>
            </w:pPr>
            <w:r>
              <w:rPr>
                <w:color w:val="000000"/>
                <w:sz w:val="26"/>
              </w:rPr>
              <w:t>750</w:t>
            </w:r>
          </w:p>
        </w:tc>
        <w:tc>
          <w:tcPr>
            <w:tcW w:w="1257" w:type="dxa"/>
            <w:vAlign w:val="center"/>
          </w:tcPr>
          <w:p w:rsidR="00BC6A03" w:rsidRDefault="00BC6A03" w:rsidP="00401F14">
            <w:pPr>
              <w:widowControl w:val="0"/>
              <w:jc w:val="center"/>
              <w:rPr>
                <w:sz w:val="26"/>
              </w:rPr>
            </w:pPr>
            <w:r>
              <w:rPr>
                <w:sz w:val="26"/>
              </w:rPr>
              <w:t>100,0</w:t>
            </w:r>
          </w:p>
        </w:tc>
        <w:tc>
          <w:tcPr>
            <w:tcW w:w="720" w:type="dxa"/>
          </w:tcPr>
          <w:p w:rsidR="00BC6A03" w:rsidRDefault="00BC6A03" w:rsidP="00401F14">
            <w:pPr>
              <w:jc w:val="center"/>
              <w:rPr>
                <w:color w:val="000000"/>
                <w:sz w:val="26"/>
              </w:rPr>
            </w:pPr>
            <w:r>
              <w:rPr>
                <w:color w:val="000000"/>
                <w:sz w:val="26"/>
              </w:rPr>
              <w:t>10,0</w:t>
            </w:r>
          </w:p>
        </w:tc>
        <w:tc>
          <w:tcPr>
            <w:tcW w:w="732" w:type="dxa"/>
          </w:tcPr>
          <w:p w:rsidR="00BC6A03" w:rsidRDefault="00BC6A03" w:rsidP="00401F14">
            <w:pPr>
              <w:jc w:val="center"/>
              <w:rPr>
                <w:color w:val="000000"/>
                <w:sz w:val="26"/>
              </w:rPr>
            </w:pPr>
            <w:r>
              <w:rPr>
                <w:color w:val="000000"/>
                <w:sz w:val="26"/>
              </w:rPr>
              <w:t>11,5</w:t>
            </w:r>
          </w:p>
        </w:tc>
        <w:tc>
          <w:tcPr>
            <w:tcW w:w="572" w:type="dxa"/>
          </w:tcPr>
          <w:p w:rsidR="00BC6A03" w:rsidRDefault="00BC6A03" w:rsidP="00401F14">
            <w:pPr>
              <w:jc w:val="center"/>
              <w:rPr>
                <w:color w:val="000000"/>
                <w:sz w:val="26"/>
              </w:rPr>
            </w:pPr>
            <w:r>
              <w:rPr>
                <w:color w:val="000000"/>
                <w:sz w:val="26"/>
              </w:rPr>
              <w:t>5,1</w:t>
            </w:r>
          </w:p>
        </w:tc>
        <w:tc>
          <w:tcPr>
            <w:tcW w:w="745" w:type="dxa"/>
          </w:tcPr>
          <w:p w:rsidR="00BC6A03" w:rsidRDefault="00BC6A03" w:rsidP="00401F14">
            <w:pPr>
              <w:jc w:val="center"/>
              <w:rPr>
                <w:color w:val="000000"/>
                <w:sz w:val="26"/>
              </w:rPr>
            </w:pPr>
            <w:r>
              <w:rPr>
                <w:color w:val="000000"/>
                <w:sz w:val="26"/>
              </w:rPr>
              <w:t>73,4</w:t>
            </w:r>
          </w:p>
        </w:tc>
        <w:tc>
          <w:tcPr>
            <w:tcW w:w="1305" w:type="dxa"/>
          </w:tcPr>
          <w:p w:rsidR="00BC6A03" w:rsidRDefault="00BC6A03" w:rsidP="00401F14">
            <w:pPr>
              <w:jc w:val="center"/>
              <w:rPr>
                <w:color w:val="000000"/>
                <w:sz w:val="26"/>
              </w:rPr>
            </w:pPr>
            <w:r>
              <w:rPr>
                <w:color w:val="000000"/>
                <w:sz w:val="26"/>
              </w:rPr>
              <w:t>0,055</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60</w:t>
            </w:r>
          </w:p>
        </w:tc>
        <w:tc>
          <w:tcPr>
            <w:tcW w:w="1130" w:type="dxa"/>
          </w:tcPr>
          <w:p w:rsidR="00BC6A03" w:rsidRDefault="00BC6A03" w:rsidP="00401F14">
            <w:pPr>
              <w:rPr>
                <w:color w:val="000000"/>
                <w:sz w:val="26"/>
              </w:rPr>
            </w:pPr>
            <w:r>
              <w:rPr>
                <w:color w:val="000000"/>
                <w:sz w:val="26"/>
              </w:rPr>
              <w:t>КУ-125</w:t>
            </w:r>
          </w:p>
        </w:tc>
        <w:tc>
          <w:tcPr>
            <w:tcW w:w="1292" w:type="dxa"/>
          </w:tcPr>
          <w:p w:rsidR="00BC6A03" w:rsidRDefault="00BC6A03" w:rsidP="00401F14">
            <w:pPr>
              <w:jc w:val="center"/>
              <w:rPr>
                <w:color w:val="000000"/>
                <w:sz w:val="26"/>
              </w:rPr>
            </w:pPr>
            <w:r>
              <w:rPr>
                <w:color w:val="000000"/>
                <w:sz w:val="26"/>
              </w:rPr>
              <w:t>820</w:t>
            </w:r>
          </w:p>
        </w:tc>
        <w:tc>
          <w:tcPr>
            <w:tcW w:w="1257" w:type="dxa"/>
            <w:vAlign w:val="center"/>
          </w:tcPr>
          <w:p w:rsidR="00BC6A03" w:rsidRDefault="00BC6A03" w:rsidP="00401F14">
            <w:pPr>
              <w:widowControl w:val="0"/>
              <w:jc w:val="center"/>
              <w:rPr>
                <w:sz w:val="26"/>
              </w:rPr>
            </w:pPr>
            <w:r>
              <w:rPr>
                <w:sz w:val="26"/>
              </w:rPr>
              <w:t>125,0</w:t>
            </w:r>
          </w:p>
        </w:tc>
        <w:tc>
          <w:tcPr>
            <w:tcW w:w="720" w:type="dxa"/>
          </w:tcPr>
          <w:p w:rsidR="00BC6A03" w:rsidRDefault="00BC6A03" w:rsidP="00401F14">
            <w:pPr>
              <w:jc w:val="center"/>
              <w:rPr>
                <w:color w:val="000000"/>
                <w:sz w:val="26"/>
              </w:rPr>
            </w:pPr>
            <w:r>
              <w:rPr>
                <w:color w:val="000000"/>
                <w:sz w:val="26"/>
              </w:rPr>
              <w:t>9,5</w:t>
            </w:r>
          </w:p>
        </w:tc>
        <w:tc>
          <w:tcPr>
            <w:tcW w:w="732" w:type="dxa"/>
          </w:tcPr>
          <w:p w:rsidR="00BC6A03" w:rsidRDefault="00BC6A03" w:rsidP="00401F14">
            <w:pPr>
              <w:jc w:val="center"/>
              <w:rPr>
                <w:color w:val="000000"/>
                <w:sz w:val="26"/>
              </w:rPr>
            </w:pPr>
            <w:r>
              <w:rPr>
                <w:color w:val="000000"/>
                <w:sz w:val="26"/>
              </w:rPr>
              <w:t>10,8</w:t>
            </w:r>
          </w:p>
        </w:tc>
        <w:tc>
          <w:tcPr>
            <w:tcW w:w="572" w:type="dxa"/>
          </w:tcPr>
          <w:p w:rsidR="00BC6A03" w:rsidRDefault="00BC6A03" w:rsidP="00401F14">
            <w:pPr>
              <w:jc w:val="center"/>
              <w:rPr>
                <w:color w:val="000000"/>
                <w:sz w:val="26"/>
              </w:rPr>
            </w:pPr>
            <w:r>
              <w:rPr>
                <w:color w:val="000000"/>
                <w:sz w:val="26"/>
              </w:rPr>
              <w:t>5,0</w:t>
            </w:r>
          </w:p>
        </w:tc>
        <w:tc>
          <w:tcPr>
            <w:tcW w:w="745" w:type="dxa"/>
          </w:tcPr>
          <w:p w:rsidR="00BC6A03" w:rsidRDefault="00BC6A03" w:rsidP="00401F14">
            <w:pPr>
              <w:jc w:val="center"/>
              <w:rPr>
                <w:color w:val="000000"/>
                <w:sz w:val="26"/>
              </w:rPr>
            </w:pPr>
            <w:r>
              <w:rPr>
                <w:color w:val="000000"/>
                <w:sz w:val="26"/>
              </w:rPr>
              <w:t>74,7</w:t>
            </w:r>
          </w:p>
        </w:tc>
        <w:tc>
          <w:tcPr>
            <w:tcW w:w="1305" w:type="dxa"/>
          </w:tcPr>
          <w:p w:rsidR="00BC6A03" w:rsidRDefault="00BC6A03" w:rsidP="00401F14">
            <w:pPr>
              <w:jc w:val="center"/>
              <w:rPr>
                <w:color w:val="000000"/>
                <w:sz w:val="26"/>
              </w:rPr>
            </w:pPr>
            <w:r>
              <w:rPr>
                <w:color w:val="000000"/>
                <w:sz w:val="26"/>
              </w:rPr>
              <w:t>0,06</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61</w:t>
            </w:r>
          </w:p>
        </w:tc>
        <w:tc>
          <w:tcPr>
            <w:tcW w:w="1130" w:type="dxa"/>
          </w:tcPr>
          <w:p w:rsidR="00BC6A03" w:rsidRDefault="00BC6A03" w:rsidP="00401F14">
            <w:pPr>
              <w:rPr>
                <w:color w:val="000000"/>
                <w:sz w:val="26"/>
              </w:rPr>
            </w:pPr>
            <w:r>
              <w:rPr>
                <w:color w:val="000000"/>
                <w:sz w:val="26"/>
              </w:rPr>
              <w:t>КУ-125</w:t>
            </w:r>
          </w:p>
        </w:tc>
        <w:tc>
          <w:tcPr>
            <w:tcW w:w="1292" w:type="dxa"/>
          </w:tcPr>
          <w:p w:rsidR="00BC6A03" w:rsidRDefault="00BC6A03" w:rsidP="00401F14">
            <w:pPr>
              <w:jc w:val="center"/>
              <w:rPr>
                <w:color w:val="000000"/>
                <w:sz w:val="26"/>
              </w:rPr>
            </w:pPr>
            <w:r>
              <w:rPr>
                <w:color w:val="000000"/>
                <w:sz w:val="26"/>
              </w:rPr>
              <w:t>850</w:t>
            </w:r>
          </w:p>
        </w:tc>
        <w:tc>
          <w:tcPr>
            <w:tcW w:w="1257" w:type="dxa"/>
            <w:vAlign w:val="center"/>
          </w:tcPr>
          <w:p w:rsidR="00BC6A03" w:rsidRDefault="00BC6A03" w:rsidP="00401F14">
            <w:pPr>
              <w:widowControl w:val="0"/>
              <w:jc w:val="center"/>
              <w:rPr>
                <w:sz w:val="26"/>
              </w:rPr>
            </w:pPr>
            <w:r>
              <w:rPr>
                <w:sz w:val="26"/>
              </w:rPr>
              <w:t>130,0</w:t>
            </w:r>
          </w:p>
        </w:tc>
        <w:tc>
          <w:tcPr>
            <w:tcW w:w="720" w:type="dxa"/>
          </w:tcPr>
          <w:p w:rsidR="00BC6A03" w:rsidRDefault="00BC6A03" w:rsidP="00401F14">
            <w:pPr>
              <w:jc w:val="center"/>
              <w:rPr>
                <w:color w:val="000000"/>
                <w:sz w:val="26"/>
              </w:rPr>
            </w:pPr>
            <w:r>
              <w:rPr>
                <w:color w:val="000000"/>
                <w:sz w:val="26"/>
              </w:rPr>
              <w:t>12,0</w:t>
            </w:r>
          </w:p>
        </w:tc>
        <w:tc>
          <w:tcPr>
            <w:tcW w:w="732" w:type="dxa"/>
          </w:tcPr>
          <w:p w:rsidR="00BC6A03" w:rsidRDefault="00BC6A03" w:rsidP="00401F14">
            <w:pPr>
              <w:jc w:val="center"/>
              <w:rPr>
                <w:color w:val="000000"/>
                <w:sz w:val="26"/>
              </w:rPr>
            </w:pPr>
            <w:r>
              <w:rPr>
                <w:color w:val="000000"/>
                <w:sz w:val="26"/>
              </w:rPr>
              <w:t>10,5</w:t>
            </w:r>
          </w:p>
        </w:tc>
        <w:tc>
          <w:tcPr>
            <w:tcW w:w="572" w:type="dxa"/>
          </w:tcPr>
          <w:p w:rsidR="00BC6A03" w:rsidRDefault="00BC6A03" w:rsidP="00401F14">
            <w:pPr>
              <w:jc w:val="center"/>
              <w:rPr>
                <w:color w:val="000000"/>
                <w:sz w:val="26"/>
              </w:rPr>
            </w:pPr>
            <w:r>
              <w:rPr>
                <w:color w:val="000000"/>
                <w:sz w:val="26"/>
              </w:rPr>
              <w:t>5,5</w:t>
            </w:r>
          </w:p>
        </w:tc>
        <w:tc>
          <w:tcPr>
            <w:tcW w:w="745" w:type="dxa"/>
          </w:tcPr>
          <w:p w:rsidR="00BC6A03" w:rsidRDefault="00BC6A03" w:rsidP="00401F14">
            <w:pPr>
              <w:jc w:val="center"/>
              <w:rPr>
                <w:color w:val="000000"/>
                <w:sz w:val="26"/>
              </w:rPr>
            </w:pPr>
            <w:r>
              <w:rPr>
                <w:color w:val="000000"/>
                <w:sz w:val="26"/>
              </w:rPr>
              <w:t>72,0</w:t>
            </w:r>
          </w:p>
        </w:tc>
        <w:tc>
          <w:tcPr>
            <w:tcW w:w="1305" w:type="dxa"/>
          </w:tcPr>
          <w:p w:rsidR="00BC6A03" w:rsidRDefault="00BC6A03" w:rsidP="00401F14">
            <w:pPr>
              <w:jc w:val="center"/>
              <w:rPr>
                <w:color w:val="000000"/>
                <w:sz w:val="26"/>
              </w:rPr>
            </w:pPr>
            <w:r>
              <w:rPr>
                <w:color w:val="000000"/>
                <w:sz w:val="26"/>
              </w:rPr>
              <w:t>0,05</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62</w:t>
            </w:r>
          </w:p>
        </w:tc>
        <w:tc>
          <w:tcPr>
            <w:tcW w:w="1130" w:type="dxa"/>
          </w:tcPr>
          <w:p w:rsidR="00BC6A03" w:rsidRDefault="00BC6A03" w:rsidP="00401F14">
            <w:pPr>
              <w:rPr>
                <w:color w:val="000000"/>
                <w:sz w:val="26"/>
              </w:rPr>
            </w:pPr>
            <w:r>
              <w:rPr>
                <w:color w:val="000000"/>
                <w:sz w:val="26"/>
              </w:rPr>
              <w:t>КУ-150</w:t>
            </w:r>
          </w:p>
        </w:tc>
        <w:tc>
          <w:tcPr>
            <w:tcW w:w="1292" w:type="dxa"/>
          </w:tcPr>
          <w:p w:rsidR="00BC6A03" w:rsidRDefault="00BC6A03" w:rsidP="00401F14">
            <w:pPr>
              <w:jc w:val="center"/>
              <w:rPr>
                <w:color w:val="000000"/>
                <w:sz w:val="26"/>
              </w:rPr>
            </w:pPr>
            <w:r>
              <w:rPr>
                <w:color w:val="000000"/>
                <w:sz w:val="26"/>
              </w:rPr>
              <w:t>800</w:t>
            </w:r>
          </w:p>
        </w:tc>
        <w:tc>
          <w:tcPr>
            <w:tcW w:w="1257" w:type="dxa"/>
            <w:vAlign w:val="center"/>
          </w:tcPr>
          <w:p w:rsidR="00BC6A03" w:rsidRDefault="00BC6A03" w:rsidP="00401F14">
            <w:pPr>
              <w:widowControl w:val="0"/>
              <w:jc w:val="center"/>
              <w:rPr>
                <w:sz w:val="26"/>
              </w:rPr>
            </w:pPr>
            <w:r>
              <w:rPr>
                <w:sz w:val="26"/>
              </w:rPr>
              <w:t>155,0</w:t>
            </w:r>
          </w:p>
        </w:tc>
        <w:tc>
          <w:tcPr>
            <w:tcW w:w="720" w:type="dxa"/>
          </w:tcPr>
          <w:p w:rsidR="00BC6A03" w:rsidRDefault="00BC6A03" w:rsidP="00401F14">
            <w:pPr>
              <w:jc w:val="center"/>
              <w:rPr>
                <w:color w:val="000000"/>
                <w:sz w:val="26"/>
              </w:rPr>
            </w:pPr>
            <w:r>
              <w:rPr>
                <w:color w:val="000000"/>
                <w:sz w:val="26"/>
              </w:rPr>
              <w:t>11,5</w:t>
            </w:r>
          </w:p>
        </w:tc>
        <w:tc>
          <w:tcPr>
            <w:tcW w:w="732" w:type="dxa"/>
          </w:tcPr>
          <w:p w:rsidR="00BC6A03" w:rsidRDefault="00BC6A03" w:rsidP="00401F14">
            <w:pPr>
              <w:jc w:val="center"/>
              <w:rPr>
                <w:color w:val="000000"/>
                <w:sz w:val="26"/>
              </w:rPr>
            </w:pPr>
            <w:r>
              <w:rPr>
                <w:color w:val="000000"/>
                <w:sz w:val="26"/>
              </w:rPr>
              <w:t>9,5</w:t>
            </w:r>
          </w:p>
        </w:tc>
        <w:tc>
          <w:tcPr>
            <w:tcW w:w="572" w:type="dxa"/>
          </w:tcPr>
          <w:p w:rsidR="00BC6A03" w:rsidRDefault="00BC6A03" w:rsidP="00401F14">
            <w:pPr>
              <w:jc w:val="center"/>
              <w:rPr>
                <w:color w:val="000000"/>
                <w:sz w:val="26"/>
              </w:rPr>
            </w:pPr>
            <w:r>
              <w:rPr>
                <w:color w:val="000000"/>
                <w:sz w:val="26"/>
              </w:rPr>
              <w:t>5,4</w:t>
            </w:r>
          </w:p>
        </w:tc>
        <w:tc>
          <w:tcPr>
            <w:tcW w:w="745" w:type="dxa"/>
          </w:tcPr>
          <w:p w:rsidR="00BC6A03" w:rsidRDefault="00BC6A03" w:rsidP="00401F14">
            <w:pPr>
              <w:jc w:val="center"/>
              <w:rPr>
                <w:color w:val="000000"/>
                <w:sz w:val="26"/>
              </w:rPr>
            </w:pPr>
            <w:r>
              <w:rPr>
                <w:color w:val="000000"/>
                <w:sz w:val="26"/>
              </w:rPr>
              <w:t>73,6</w:t>
            </w:r>
          </w:p>
        </w:tc>
        <w:tc>
          <w:tcPr>
            <w:tcW w:w="1305" w:type="dxa"/>
          </w:tcPr>
          <w:p w:rsidR="00BC6A03" w:rsidRDefault="00BC6A03" w:rsidP="00401F14">
            <w:pPr>
              <w:jc w:val="center"/>
              <w:rPr>
                <w:color w:val="000000"/>
                <w:sz w:val="26"/>
              </w:rPr>
            </w:pPr>
            <w:r>
              <w:rPr>
                <w:color w:val="000000"/>
                <w:sz w:val="26"/>
              </w:rPr>
              <w:t>0,045</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63</w:t>
            </w:r>
          </w:p>
        </w:tc>
        <w:tc>
          <w:tcPr>
            <w:tcW w:w="1130" w:type="dxa"/>
          </w:tcPr>
          <w:p w:rsidR="00BC6A03" w:rsidRDefault="00BC6A03" w:rsidP="00401F14">
            <w:pPr>
              <w:rPr>
                <w:color w:val="000000"/>
                <w:sz w:val="26"/>
              </w:rPr>
            </w:pPr>
            <w:r>
              <w:rPr>
                <w:color w:val="000000"/>
                <w:sz w:val="26"/>
              </w:rPr>
              <w:t>КУ-60</w:t>
            </w:r>
          </w:p>
        </w:tc>
        <w:tc>
          <w:tcPr>
            <w:tcW w:w="1292" w:type="dxa"/>
          </w:tcPr>
          <w:p w:rsidR="00BC6A03" w:rsidRDefault="00BC6A03" w:rsidP="00401F14">
            <w:pPr>
              <w:jc w:val="center"/>
              <w:rPr>
                <w:color w:val="000000"/>
                <w:sz w:val="26"/>
              </w:rPr>
            </w:pPr>
            <w:r>
              <w:rPr>
                <w:color w:val="000000"/>
                <w:sz w:val="26"/>
              </w:rPr>
              <w:t>650</w:t>
            </w:r>
          </w:p>
        </w:tc>
        <w:tc>
          <w:tcPr>
            <w:tcW w:w="1257" w:type="dxa"/>
            <w:vAlign w:val="center"/>
          </w:tcPr>
          <w:p w:rsidR="00BC6A03" w:rsidRDefault="00BC6A03" w:rsidP="00401F14">
            <w:pPr>
              <w:widowControl w:val="0"/>
              <w:jc w:val="center"/>
              <w:rPr>
                <w:sz w:val="26"/>
              </w:rPr>
            </w:pPr>
            <w:r>
              <w:rPr>
                <w:sz w:val="26"/>
              </w:rPr>
              <w:t>65,0</w:t>
            </w:r>
          </w:p>
        </w:tc>
        <w:tc>
          <w:tcPr>
            <w:tcW w:w="720" w:type="dxa"/>
          </w:tcPr>
          <w:p w:rsidR="00BC6A03" w:rsidRDefault="00BC6A03" w:rsidP="00401F14">
            <w:pPr>
              <w:jc w:val="center"/>
              <w:rPr>
                <w:color w:val="000000"/>
                <w:sz w:val="26"/>
              </w:rPr>
            </w:pPr>
            <w:r>
              <w:rPr>
                <w:color w:val="000000"/>
                <w:sz w:val="26"/>
              </w:rPr>
              <w:t>11,0</w:t>
            </w:r>
          </w:p>
        </w:tc>
        <w:tc>
          <w:tcPr>
            <w:tcW w:w="732" w:type="dxa"/>
          </w:tcPr>
          <w:p w:rsidR="00BC6A03" w:rsidRDefault="00BC6A03" w:rsidP="00401F14">
            <w:pPr>
              <w:jc w:val="center"/>
              <w:rPr>
                <w:color w:val="000000"/>
                <w:sz w:val="26"/>
              </w:rPr>
            </w:pPr>
            <w:r>
              <w:rPr>
                <w:color w:val="000000"/>
                <w:sz w:val="26"/>
              </w:rPr>
              <w:t>10,0</w:t>
            </w:r>
          </w:p>
        </w:tc>
        <w:tc>
          <w:tcPr>
            <w:tcW w:w="572" w:type="dxa"/>
          </w:tcPr>
          <w:p w:rsidR="00BC6A03" w:rsidRDefault="00BC6A03" w:rsidP="00401F14">
            <w:pPr>
              <w:jc w:val="center"/>
              <w:rPr>
                <w:color w:val="000000"/>
                <w:sz w:val="26"/>
              </w:rPr>
            </w:pPr>
            <w:r>
              <w:rPr>
                <w:color w:val="000000"/>
                <w:sz w:val="26"/>
              </w:rPr>
              <w:t>5,3</w:t>
            </w:r>
          </w:p>
        </w:tc>
        <w:tc>
          <w:tcPr>
            <w:tcW w:w="745" w:type="dxa"/>
          </w:tcPr>
          <w:p w:rsidR="00BC6A03" w:rsidRDefault="00BC6A03" w:rsidP="00401F14">
            <w:pPr>
              <w:jc w:val="center"/>
              <w:rPr>
                <w:color w:val="000000"/>
                <w:sz w:val="26"/>
              </w:rPr>
            </w:pPr>
            <w:r>
              <w:rPr>
                <w:color w:val="000000"/>
                <w:sz w:val="26"/>
              </w:rPr>
              <w:t>73,7</w:t>
            </w:r>
          </w:p>
        </w:tc>
        <w:tc>
          <w:tcPr>
            <w:tcW w:w="1305" w:type="dxa"/>
          </w:tcPr>
          <w:p w:rsidR="00BC6A03" w:rsidRDefault="00BC6A03" w:rsidP="00401F14">
            <w:pPr>
              <w:jc w:val="center"/>
              <w:rPr>
                <w:color w:val="000000"/>
                <w:sz w:val="26"/>
              </w:rPr>
            </w:pPr>
            <w:r>
              <w:rPr>
                <w:color w:val="000000"/>
                <w:sz w:val="26"/>
              </w:rPr>
              <w:t>0,048</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64</w:t>
            </w:r>
          </w:p>
        </w:tc>
        <w:tc>
          <w:tcPr>
            <w:tcW w:w="1130" w:type="dxa"/>
          </w:tcPr>
          <w:p w:rsidR="00BC6A03" w:rsidRDefault="00BC6A03" w:rsidP="00401F14">
            <w:pPr>
              <w:rPr>
                <w:color w:val="000000"/>
                <w:sz w:val="26"/>
              </w:rPr>
            </w:pPr>
            <w:r>
              <w:rPr>
                <w:color w:val="000000"/>
                <w:sz w:val="26"/>
              </w:rPr>
              <w:t>КУ-60</w:t>
            </w:r>
          </w:p>
        </w:tc>
        <w:tc>
          <w:tcPr>
            <w:tcW w:w="1292" w:type="dxa"/>
          </w:tcPr>
          <w:p w:rsidR="00BC6A03" w:rsidRDefault="00BC6A03" w:rsidP="00401F14">
            <w:pPr>
              <w:jc w:val="center"/>
              <w:rPr>
                <w:color w:val="000000"/>
                <w:sz w:val="26"/>
              </w:rPr>
            </w:pPr>
            <w:r>
              <w:rPr>
                <w:color w:val="000000"/>
                <w:sz w:val="26"/>
              </w:rPr>
              <w:t>800</w:t>
            </w:r>
          </w:p>
        </w:tc>
        <w:tc>
          <w:tcPr>
            <w:tcW w:w="1257" w:type="dxa"/>
            <w:vAlign w:val="center"/>
          </w:tcPr>
          <w:p w:rsidR="00BC6A03" w:rsidRDefault="00BC6A03" w:rsidP="00401F14">
            <w:pPr>
              <w:widowControl w:val="0"/>
              <w:jc w:val="center"/>
              <w:rPr>
                <w:sz w:val="26"/>
              </w:rPr>
            </w:pPr>
            <w:r>
              <w:rPr>
                <w:sz w:val="26"/>
              </w:rPr>
              <w:t>55,5</w:t>
            </w:r>
          </w:p>
        </w:tc>
        <w:tc>
          <w:tcPr>
            <w:tcW w:w="720" w:type="dxa"/>
          </w:tcPr>
          <w:p w:rsidR="00BC6A03" w:rsidRDefault="00BC6A03" w:rsidP="00401F14">
            <w:pPr>
              <w:jc w:val="center"/>
              <w:rPr>
                <w:color w:val="000000"/>
                <w:sz w:val="26"/>
              </w:rPr>
            </w:pPr>
            <w:r>
              <w:rPr>
                <w:color w:val="000000"/>
                <w:sz w:val="26"/>
              </w:rPr>
              <w:t>10,5</w:t>
            </w:r>
          </w:p>
        </w:tc>
        <w:tc>
          <w:tcPr>
            <w:tcW w:w="732" w:type="dxa"/>
          </w:tcPr>
          <w:p w:rsidR="00BC6A03" w:rsidRDefault="00BC6A03" w:rsidP="00401F14">
            <w:pPr>
              <w:jc w:val="center"/>
              <w:rPr>
                <w:color w:val="000000"/>
                <w:sz w:val="26"/>
              </w:rPr>
            </w:pPr>
            <w:r>
              <w:rPr>
                <w:color w:val="000000"/>
                <w:sz w:val="26"/>
              </w:rPr>
              <w:t>11,0</w:t>
            </w:r>
          </w:p>
        </w:tc>
        <w:tc>
          <w:tcPr>
            <w:tcW w:w="572" w:type="dxa"/>
          </w:tcPr>
          <w:p w:rsidR="00BC6A03" w:rsidRDefault="00BC6A03" w:rsidP="00401F14">
            <w:pPr>
              <w:jc w:val="center"/>
              <w:rPr>
                <w:color w:val="000000"/>
                <w:sz w:val="26"/>
              </w:rPr>
            </w:pPr>
            <w:r>
              <w:rPr>
                <w:color w:val="000000"/>
                <w:sz w:val="26"/>
              </w:rPr>
              <w:t>5,2</w:t>
            </w:r>
          </w:p>
        </w:tc>
        <w:tc>
          <w:tcPr>
            <w:tcW w:w="745" w:type="dxa"/>
          </w:tcPr>
          <w:p w:rsidR="00BC6A03" w:rsidRDefault="00BC6A03" w:rsidP="00401F14">
            <w:pPr>
              <w:jc w:val="center"/>
              <w:rPr>
                <w:color w:val="000000"/>
                <w:sz w:val="26"/>
              </w:rPr>
            </w:pPr>
            <w:r>
              <w:rPr>
                <w:color w:val="000000"/>
                <w:sz w:val="26"/>
              </w:rPr>
              <w:t>73,3</w:t>
            </w:r>
          </w:p>
        </w:tc>
        <w:tc>
          <w:tcPr>
            <w:tcW w:w="1305" w:type="dxa"/>
          </w:tcPr>
          <w:p w:rsidR="00BC6A03" w:rsidRDefault="00BC6A03" w:rsidP="00401F14">
            <w:pPr>
              <w:jc w:val="center"/>
              <w:rPr>
                <w:color w:val="000000"/>
                <w:sz w:val="26"/>
              </w:rPr>
            </w:pPr>
            <w:r>
              <w:rPr>
                <w:color w:val="000000"/>
                <w:sz w:val="26"/>
              </w:rPr>
              <w:t>0,04</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65</w:t>
            </w:r>
          </w:p>
        </w:tc>
        <w:tc>
          <w:tcPr>
            <w:tcW w:w="1130" w:type="dxa"/>
          </w:tcPr>
          <w:p w:rsidR="00BC6A03" w:rsidRDefault="00BC6A03" w:rsidP="00401F14">
            <w:pPr>
              <w:rPr>
                <w:color w:val="000000"/>
                <w:sz w:val="26"/>
              </w:rPr>
            </w:pPr>
            <w:r>
              <w:rPr>
                <w:color w:val="000000"/>
                <w:sz w:val="26"/>
              </w:rPr>
              <w:t>КУ-80</w:t>
            </w:r>
          </w:p>
        </w:tc>
        <w:tc>
          <w:tcPr>
            <w:tcW w:w="1292" w:type="dxa"/>
          </w:tcPr>
          <w:p w:rsidR="00BC6A03" w:rsidRDefault="00BC6A03" w:rsidP="00401F14">
            <w:pPr>
              <w:jc w:val="center"/>
              <w:rPr>
                <w:color w:val="000000"/>
                <w:sz w:val="26"/>
              </w:rPr>
            </w:pPr>
            <w:r>
              <w:rPr>
                <w:color w:val="000000"/>
                <w:sz w:val="26"/>
              </w:rPr>
              <w:t>700</w:t>
            </w:r>
          </w:p>
        </w:tc>
        <w:tc>
          <w:tcPr>
            <w:tcW w:w="1257" w:type="dxa"/>
            <w:vAlign w:val="center"/>
          </w:tcPr>
          <w:p w:rsidR="00BC6A03" w:rsidRDefault="00BC6A03" w:rsidP="00401F14">
            <w:pPr>
              <w:widowControl w:val="0"/>
              <w:jc w:val="center"/>
              <w:rPr>
                <w:sz w:val="26"/>
              </w:rPr>
            </w:pPr>
            <w:r>
              <w:rPr>
                <w:sz w:val="26"/>
              </w:rPr>
              <w:t>75,0</w:t>
            </w:r>
          </w:p>
        </w:tc>
        <w:tc>
          <w:tcPr>
            <w:tcW w:w="720" w:type="dxa"/>
          </w:tcPr>
          <w:p w:rsidR="00BC6A03" w:rsidRDefault="00BC6A03" w:rsidP="00401F14">
            <w:pPr>
              <w:jc w:val="center"/>
              <w:rPr>
                <w:color w:val="000000"/>
                <w:sz w:val="26"/>
              </w:rPr>
            </w:pPr>
            <w:r>
              <w:rPr>
                <w:color w:val="000000"/>
                <w:sz w:val="26"/>
              </w:rPr>
              <w:t>10,0</w:t>
            </w:r>
          </w:p>
        </w:tc>
        <w:tc>
          <w:tcPr>
            <w:tcW w:w="732" w:type="dxa"/>
          </w:tcPr>
          <w:p w:rsidR="00BC6A03" w:rsidRDefault="00BC6A03" w:rsidP="00401F14">
            <w:pPr>
              <w:jc w:val="center"/>
              <w:rPr>
                <w:color w:val="000000"/>
                <w:sz w:val="26"/>
              </w:rPr>
            </w:pPr>
            <w:r>
              <w:rPr>
                <w:color w:val="000000"/>
                <w:sz w:val="26"/>
              </w:rPr>
              <w:t>11,5</w:t>
            </w:r>
          </w:p>
        </w:tc>
        <w:tc>
          <w:tcPr>
            <w:tcW w:w="572" w:type="dxa"/>
          </w:tcPr>
          <w:p w:rsidR="00BC6A03" w:rsidRDefault="00BC6A03" w:rsidP="00401F14">
            <w:pPr>
              <w:jc w:val="center"/>
              <w:rPr>
                <w:color w:val="000000"/>
                <w:sz w:val="26"/>
              </w:rPr>
            </w:pPr>
            <w:r>
              <w:rPr>
                <w:color w:val="000000"/>
                <w:sz w:val="26"/>
              </w:rPr>
              <w:t>5,1</w:t>
            </w:r>
          </w:p>
        </w:tc>
        <w:tc>
          <w:tcPr>
            <w:tcW w:w="745" w:type="dxa"/>
          </w:tcPr>
          <w:p w:rsidR="00BC6A03" w:rsidRDefault="00BC6A03" w:rsidP="00401F14">
            <w:pPr>
              <w:jc w:val="center"/>
              <w:rPr>
                <w:color w:val="000000"/>
                <w:sz w:val="26"/>
              </w:rPr>
            </w:pPr>
            <w:r>
              <w:rPr>
                <w:color w:val="000000"/>
                <w:sz w:val="26"/>
              </w:rPr>
              <w:t>73,4</w:t>
            </w:r>
          </w:p>
        </w:tc>
        <w:tc>
          <w:tcPr>
            <w:tcW w:w="1305" w:type="dxa"/>
          </w:tcPr>
          <w:p w:rsidR="00BC6A03" w:rsidRDefault="00BC6A03" w:rsidP="00401F14">
            <w:pPr>
              <w:jc w:val="center"/>
              <w:rPr>
                <w:color w:val="000000"/>
                <w:sz w:val="26"/>
              </w:rPr>
            </w:pPr>
            <w:r>
              <w:rPr>
                <w:color w:val="000000"/>
                <w:sz w:val="26"/>
              </w:rPr>
              <w:t>0,055</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66</w:t>
            </w:r>
          </w:p>
        </w:tc>
        <w:tc>
          <w:tcPr>
            <w:tcW w:w="1130" w:type="dxa"/>
          </w:tcPr>
          <w:p w:rsidR="00BC6A03" w:rsidRDefault="00BC6A03" w:rsidP="00401F14">
            <w:pPr>
              <w:rPr>
                <w:color w:val="000000"/>
                <w:sz w:val="26"/>
              </w:rPr>
            </w:pPr>
            <w:r>
              <w:rPr>
                <w:color w:val="000000"/>
                <w:sz w:val="26"/>
              </w:rPr>
              <w:t>КУ-80</w:t>
            </w:r>
          </w:p>
        </w:tc>
        <w:tc>
          <w:tcPr>
            <w:tcW w:w="1292" w:type="dxa"/>
          </w:tcPr>
          <w:p w:rsidR="00BC6A03" w:rsidRDefault="00BC6A03" w:rsidP="00401F14">
            <w:pPr>
              <w:jc w:val="center"/>
              <w:rPr>
                <w:color w:val="000000"/>
                <w:sz w:val="26"/>
              </w:rPr>
            </w:pPr>
            <w:r>
              <w:rPr>
                <w:color w:val="000000"/>
                <w:sz w:val="26"/>
              </w:rPr>
              <w:t>750</w:t>
            </w:r>
          </w:p>
        </w:tc>
        <w:tc>
          <w:tcPr>
            <w:tcW w:w="1257" w:type="dxa"/>
            <w:vAlign w:val="center"/>
          </w:tcPr>
          <w:p w:rsidR="00BC6A03" w:rsidRDefault="00BC6A03" w:rsidP="00401F14">
            <w:pPr>
              <w:widowControl w:val="0"/>
              <w:jc w:val="center"/>
              <w:rPr>
                <w:sz w:val="26"/>
              </w:rPr>
            </w:pPr>
            <w:r>
              <w:rPr>
                <w:sz w:val="26"/>
              </w:rPr>
              <w:t>85,0</w:t>
            </w:r>
          </w:p>
        </w:tc>
        <w:tc>
          <w:tcPr>
            <w:tcW w:w="720" w:type="dxa"/>
          </w:tcPr>
          <w:p w:rsidR="00BC6A03" w:rsidRDefault="00BC6A03" w:rsidP="00401F14">
            <w:pPr>
              <w:jc w:val="center"/>
              <w:rPr>
                <w:color w:val="000000"/>
                <w:sz w:val="26"/>
              </w:rPr>
            </w:pPr>
            <w:r>
              <w:rPr>
                <w:color w:val="000000"/>
                <w:sz w:val="26"/>
              </w:rPr>
              <w:t>9,5</w:t>
            </w:r>
          </w:p>
        </w:tc>
        <w:tc>
          <w:tcPr>
            <w:tcW w:w="732" w:type="dxa"/>
          </w:tcPr>
          <w:p w:rsidR="00BC6A03" w:rsidRDefault="00BC6A03" w:rsidP="00401F14">
            <w:pPr>
              <w:jc w:val="center"/>
              <w:rPr>
                <w:color w:val="000000"/>
                <w:sz w:val="26"/>
              </w:rPr>
            </w:pPr>
            <w:r>
              <w:rPr>
                <w:color w:val="000000"/>
                <w:sz w:val="26"/>
              </w:rPr>
              <w:t>10,8</w:t>
            </w:r>
          </w:p>
        </w:tc>
        <w:tc>
          <w:tcPr>
            <w:tcW w:w="572" w:type="dxa"/>
          </w:tcPr>
          <w:p w:rsidR="00BC6A03" w:rsidRDefault="00BC6A03" w:rsidP="00401F14">
            <w:pPr>
              <w:jc w:val="center"/>
              <w:rPr>
                <w:color w:val="000000"/>
                <w:sz w:val="26"/>
              </w:rPr>
            </w:pPr>
            <w:r>
              <w:rPr>
                <w:color w:val="000000"/>
                <w:sz w:val="26"/>
              </w:rPr>
              <w:t>5,0</w:t>
            </w:r>
          </w:p>
        </w:tc>
        <w:tc>
          <w:tcPr>
            <w:tcW w:w="745" w:type="dxa"/>
          </w:tcPr>
          <w:p w:rsidR="00BC6A03" w:rsidRDefault="00BC6A03" w:rsidP="00401F14">
            <w:pPr>
              <w:jc w:val="center"/>
              <w:rPr>
                <w:color w:val="000000"/>
                <w:sz w:val="26"/>
              </w:rPr>
            </w:pPr>
            <w:r>
              <w:rPr>
                <w:color w:val="000000"/>
                <w:sz w:val="26"/>
              </w:rPr>
              <w:t>74,7</w:t>
            </w:r>
          </w:p>
        </w:tc>
        <w:tc>
          <w:tcPr>
            <w:tcW w:w="1305" w:type="dxa"/>
          </w:tcPr>
          <w:p w:rsidR="00BC6A03" w:rsidRDefault="00BC6A03" w:rsidP="00401F14">
            <w:pPr>
              <w:jc w:val="center"/>
              <w:rPr>
                <w:color w:val="000000"/>
                <w:sz w:val="26"/>
              </w:rPr>
            </w:pPr>
            <w:r>
              <w:rPr>
                <w:color w:val="000000"/>
                <w:sz w:val="26"/>
              </w:rPr>
              <w:t>0,06</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67</w:t>
            </w:r>
          </w:p>
        </w:tc>
        <w:tc>
          <w:tcPr>
            <w:tcW w:w="1130" w:type="dxa"/>
          </w:tcPr>
          <w:p w:rsidR="00BC6A03" w:rsidRDefault="00BC6A03" w:rsidP="00401F14">
            <w:pPr>
              <w:rPr>
                <w:color w:val="000000"/>
                <w:sz w:val="26"/>
              </w:rPr>
            </w:pPr>
            <w:r>
              <w:rPr>
                <w:color w:val="000000"/>
                <w:sz w:val="26"/>
              </w:rPr>
              <w:t>КУ-100</w:t>
            </w:r>
          </w:p>
        </w:tc>
        <w:tc>
          <w:tcPr>
            <w:tcW w:w="1292" w:type="dxa"/>
          </w:tcPr>
          <w:p w:rsidR="00BC6A03" w:rsidRDefault="00BC6A03" w:rsidP="00401F14">
            <w:pPr>
              <w:jc w:val="center"/>
              <w:rPr>
                <w:color w:val="000000"/>
                <w:sz w:val="26"/>
              </w:rPr>
            </w:pPr>
            <w:r>
              <w:rPr>
                <w:color w:val="000000"/>
                <w:sz w:val="26"/>
              </w:rPr>
              <w:t>820</w:t>
            </w:r>
          </w:p>
        </w:tc>
        <w:tc>
          <w:tcPr>
            <w:tcW w:w="1257" w:type="dxa"/>
            <w:vAlign w:val="center"/>
          </w:tcPr>
          <w:p w:rsidR="00BC6A03" w:rsidRDefault="00BC6A03" w:rsidP="00401F14">
            <w:pPr>
              <w:widowControl w:val="0"/>
              <w:jc w:val="center"/>
              <w:rPr>
                <w:sz w:val="26"/>
              </w:rPr>
            </w:pPr>
            <w:r>
              <w:rPr>
                <w:sz w:val="26"/>
              </w:rPr>
              <w:t>95,0</w:t>
            </w:r>
          </w:p>
        </w:tc>
        <w:tc>
          <w:tcPr>
            <w:tcW w:w="720" w:type="dxa"/>
          </w:tcPr>
          <w:p w:rsidR="00BC6A03" w:rsidRDefault="00BC6A03" w:rsidP="00401F14">
            <w:pPr>
              <w:jc w:val="center"/>
              <w:rPr>
                <w:color w:val="000000"/>
                <w:sz w:val="26"/>
              </w:rPr>
            </w:pPr>
            <w:r>
              <w:rPr>
                <w:color w:val="000000"/>
                <w:sz w:val="26"/>
              </w:rPr>
              <w:t>12,0</w:t>
            </w:r>
          </w:p>
        </w:tc>
        <w:tc>
          <w:tcPr>
            <w:tcW w:w="732" w:type="dxa"/>
          </w:tcPr>
          <w:p w:rsidR="00BC6A03" w:rsidRDefault="00BC6A03" w:rsidP="00401F14">
            <w:pPr>
              <w:jc w:val="center"/>
              <w:rPr>
                <w:color w:val="000000"/>
                <w:sz w:val="26"/>
              </w:rPr>
            </w:pPr>
            <w:r>
              <w:rPr>
                <w:color w:val="000000"/>
                <w:sz w:val="26"/>
              </w:rPr>
              <w:t>10,5</w:t>
            </w:r>
          </w:p>
        </w:tc>
        <w:tc>
          <w:tcPr>
            <w:tcW w:w="572" w:type="dxa"/>
          </w:tcPr>
          <w:p w:rsidR="00BC6A03" w:rsidRDefault="00BC6A03" w:rsidP="00401F14">
            <w:pPr>
              <w:jc w:val="center"/>
              <w:rPr>
                <w:color w:val="000000"/>
                <w:sz w:val="26"/>
              </w:rPr>
            </w:pPr>
            <w:r>
              <w:rPr>
                <w:color w:val="000000"/>
                <w:sz w:val="26"/>
              </w:rPr>
              <w:t>5,5</w:t>
            </w:r>
          </w:p>
        </w:tc>
        <w:tc>
          <w:tcPr>
            <w:tcW w:w="745" w:type="dxa"/>
          </w:tcPr>
          <w:p w:rsidR="00BC6A03" w:rsidRDefault="00BC6A03" w:rsidP="00401F14">
            <w:pPr>
              <w:jc w:val="center"/>
              <w:rPr>
                <w:color w:val="000000"/>
                <w:sz w:val="26"/>
              </w:rPr>
            </w:pPr>
            <w:r>
              <w:rPr>
                <w:color w:val="000000"/>
                <w:sz w:val="26"/>
              </w:rPr>
              <w:t>72,0</w:t>
            </w:r>
          </w:p>
        </w:tc>
        <w:tc>
          <w:tcPr>
            <w:tcW w:w="1305" w:type="dxa"/>
          </w:tcPr>
          <w:p w:rsidR="00BC6A03" w:rsidRDefault="00BC6A03" w:rsidP="00401F14">
            <w:pPr>
              <w:jc w:val="center"/>
              <w:rPr>
                <w:color w:val="000000"/>
                <w:sz w:val="26"/>
              </w:rPr>
            </w:pPr>
            <w:r>
              <w:rPr>
                <w:color w:val="000000"/>
                <w:sz w:val="26"/>
              </w:rPr>
              <w:t>0,05</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68</w:t>
            </w:r>
          </w:p>
        </w:tc>
        <w:tc>
          <w:tcPr>
            <w:tcW w:w="1130" w:type="dxa"/>
          </w:tcPr>
          <w:p w:rsidR="00BC6A03" w:rsidRDefault="00BC6A03" w:rsidP="00401F14">
            <w:pPr>
              <w:rPr>
                <w:color w:val="000000"/>
                <w:sz w:val="26"/>
              </w:rPr>
            </w:pPr>
            <w:r>
              <w:rPr>
                <w:color w:val="000000"/>
                <w:sz w:val="26"/>
              </w:rPr>
              <w:t>КУ-100</w:t>
            </w:r>
          </w:p>
        </w:tc>
        <w:tc>
          <w:tcPr>
            <w:tcW w:w="1292" w:type="dxa"/>
          </w:tcPr>
          <w:p w:rsidR="00BC6A03" w:rsidRDefault="00BC6A03" w:rsidP="00401F14">
            <w:pPr>
              <w:jc w:val="center"/>
              <w:rPr>
                <w:color w:val="000000"/>
                <w:sz w:val="26"/>
              </w:rPr>
            </w:pPr>
            <w:r>
              <w:rPr>
                <w:color w:val="000000"/>
                <w:sz w:val="26"/>
              </w:rPr>
              <w:t>800</w:t>
            </w:r>
          </w:p>
        </w:tc>
        <w:tc>
          <w:tcPr>
            <w:tcW w:w="1257" w:type="dxa"/>
            <w:vAlign w:val="center"/>
          </w:tcPr>
          <w:p w:rsidR="00BC6A03" w:rsidRDefault="00BC6A03" w:rsidP="00401F14">
            <w:pPr>
              <w:widowControl w:val="0"/>
              <w:jc w:val="center"/>
              <w:rPr>
                <w:sz w:val="26"/>
              </w:rPr>
            </w:pPr>
            <w:r>
              <w:rPr>
                <w:sz w:val="26"/>
              </w:rPr>
              <w:t>105,0</w:t>
            </w:r>
          </w:p>
        </w:tc>
        <w:tc>
          <w:tcPr>
            <w:tcW w:w="720" w:type="dxa"/>
          </w:tcPr>
          <w:p w:rsidR="00BC6A03" w:rsidRDefault="00BC6A03" w:rsidP="00401F14">
            <w:pPr>
              <w:jc w:val="center"/>
              <w:rPr>
                <w:color w:val="000000"/>
                <w:sz w:val="26"/>
              </w:rPr>
            </w:pPr>
            <w:r>
              <w:rPr>
                <w:color w:val="000000"/>
                <w:sz w:val="26"/>
              </w:rPr>
              <w:t>11,5</w:t>
            </w:r>
          </w:p>
        </w:tc>
        <w:tc>
          <w:tcPr>
            <w:tcW w:w="732" w:type="dxa"/>
          </w:tcPr>
          <w:p w:rsidR="00BC6A03" w:rsidRDefault="00BC6A03" w:rsidP="00401F14">
            <w:pPr>
              <w:jc w:val="center"/>
              <w:rPr>
                <w:color w:val="000000"/>
                <w:sz w:val="26"/>
              </w:rPr>
            </w:pPr>
            <w:r>
              <w:rPr>
                <w:color w:val="000000"/>
                <w:sz w:val="26"/>
              </w:rPr>
              <w:t>9,5</w:t>
            </w:r>
          </w:p>
        </w:tc>
        <w:tc>
          <w:tcPr>
            <w:tcW w:w="572" w:type="dxa"/>
          </w:tcPr>
          <w:p w:rsidR="00BC6A03" w:rsidRDefault="00BC6A03" w:rsidP="00401F14">
            <w:pPr>
              <w:jc w:val="center"/>
              <w:rPr>
                <w:color w:val="000000"/>
                <w:sz w:val="26"/>
              </w:rPr>
            </w:pPr>
            <w:r>
              <w:rPr>
                <w:color w:val="000000"/>
                <w:sz w:val="26"/>
              </w:rPr>
              <w:t>5,4</w:t>
            </w:r>
          </w:p>
        </w:tc>
        <w:tc>
          <w:tcPr>
            <w:tcW w:w="745" w:type="dxa"/>
          </w:tcPr>
          <w:p w:rsidR="00BC6A03" w:rsidRDefault="00BC6A03" w:rsidP="00401F14">
            <w:pPr>
              <w:jc w:val="center"/>
              <w:rPr>
                <w:color w:val="000000"/>
                <w:sz w:val="26"/>
              </w:rPr>
            </w:pPr>
            <w:r>
              <w:rPr>
                <w:color w:val="000000"/>
                <w:sz w:val="26"/>
              </w:rPr>
              <w:t>73,6</w:t>
            </w:r>
          </w:p>
        </w:tc>
        <w:tc>
          <w:tcPr>
            <w:tcW w:w="1305" w:type="dxa"/>
          </w:tcPr>
          <w:p w:rsidR="00BC6A03" w:rsidRDefault="00BC6A03" w:rsidP="00401F14">
            <w:pPr>
              <w:jc w:val="center"/>
              <w:rPr>
                <w:color w:val="000000"/>
                <w:sz w:val="26"/>
              </w:rPr>
            </w:pPr>
            <w:r>
              <w:rPr>
                <w:color w:val="000000"/>
                <w:sz w:val="26"/>
              </w:rPr>
              <w:t>0,045</w:t>
            </w:r>
          </w:p>
        </w:tc>
        <w:tc>
          <w:tcPr>
            <w:tcW w:w="1171" w:type="dxa"/>
          </w:tcPr>
          <w:p w:rsidR="00BC6A03" w:rsidRDefault="00BC6A03" w:rsidP="00401F14">
            <w:pPr>
              <w:jc w:val="center"/>
              <w:rPr>
                <w:color w:val="000000"/>
                <w:sz w:val="26"/>
              </w:rPr>
            </w:pPr>
            <w:r>
              <w:rPr>
                <w:color w:val="000000"/>
                <w:sz w:val="26"/>
              </w:rPr>
              <w:t>4,5</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69</w:t>
            </w:r>
          </w:p>
        </w:tc>
        <w:tc>
          <w:tcPr>
            <w:tcW w:w="1130" w:type="dxa"/>
          </w:tcPr>
          <w:p w:rsidR="00BC6A03" w:rsidRDefault="00BC6A03" w:rsidP="00401F14">
            <w:pPr>
              <w:rPr>
                <w:color w:val="000000"/>
                <w:sz w:val="26"/>
              </w:rPr>
            </w:pPr>
            <w:r>
              <w:rPr>
                <w:color w:val="000000"/>
                <w:sz w:val="26"/>
              </w:rPr>
              <w:t>КУ-125</w:t>
            </w:r>
          </w:p>
        </w:tc>
        <w:tc>
          <w:tcPr>
            <w:tcW w:w="1292" w:type="dxa"/>
          </w:tcPr>
          <w:p w:rsidR="00BC6A03" w:rsidRDefault="00BC6A03" w:rsidP="00401F14">
            <w:pPr>
              <w:jc w:val="center"/>
              <w:rPr>
                <w:color w:val="000000"/>
                <w:sz w:val="26"/>
              </w:rPr>
            </w:pPr>
            <w:r>
              <w:rPr>
                <w:color w:val="000000"/>
                <w:sz w:val="26"/>
              </w:rPr>
              <w:t>800</w:t>
            </w:r>
          </w:p>
        </w:tc>
        <w:tc>
          <w:tcPr>
            <w:tcW w:w="1257" w:type="dxa"/>
            <w:vAlign w:val="center"/>
          </w:tcPr>
          <w:p w:rsidR="00BC6A03" w:rsidRDefault="00BC6A03" w:rsidP="00401F14">
            <w:pPr>
              <w:widowControl w:val="0"/>
              <w:jc w:val="center"/>
              <w:rPr>
                <w:sz w:val="26"/>
              </w:rPr>
            </w:pPr>
            <w:r>
              <w:rPr>
                <w:sz w:val="26"/>
              </w:rPr>
              <w:t>125,0</w:t>
            </w:r>
          </w:p>
        </w:tc>
        <w:tc>
          <w:tcPr>
            <w:tcW w:w="720" w:type="dxa"/>
          </w:tcPr>
          <w:p w:rsidR="00BC6A03" w:rsidRDefault="00BC6A03" w:rsidP="00401F14">
            <w:pPr>
              <w:jc w:val="center"/>
              <w:rPr>
                <w:color w:val="000000"/>
                <w:sz w:val="26"/>
              </w:rPr>
            </w:pPr>
            <w:r>
              <w:rPr>
                <w:color w:val="000000"/>
                <w:sz w:val="26"/>
              </w:rPr>
              <w:t>11,0</w:t>
            </w:r>
          </w:p>
        </w:tc>
        <w:tc>
          <w:tcPr>
            <w:tcW w:w="732" w:type="dxa"/>
          </w:tcPr>
          <w:p w:rsidR="00BC6A03" w:rsidRDefault="00BC6A03" w:rsidP="00401F14">
            <w:pPr>
              <w:jc w:val="center"/>
              <w:rPr>
                <w:color w:val="000000"/>
                <w:sz w:val="26"/>
              </w:rPr>
            </w:pPr>
            <w:r>
              <w:rPr>
                <w:color w:val="000000"/>
                <w:sz w:val="26"/>
              </w:rPr>
              <w:t>10,0</w:t>
            </w:r>
          </w:p>
        </w:tc>
        <w:tc>
          <w:tcPr>
            <w:tcW w:w="572" w:type="dxa"/>
          </w:tcPr>
          <w:p w:rsidR="00BC6A03" w:rsidRDefault="00BC6A03" w:rsidP="00401F14">
            <w:pPr>
              <w:jc w:val="center"/>
              <w:rPr>
                <w:color w:val="000000"/>
                <w:sz w:val="26"/>
              </w:rPr>
            </w:pPr>
            <w:r>
              <w:rPr>
                <w:color w:val="000000"/>
                <w:sz w:val="26"/>
              </w:rPr>
              <w:t>5,3</w:t>
            </w:r>
          </w:p>
        </w:tc>
        <w:tc>
          <w:tcPr>
            <w:tcW w:w="745" w:type="dxa"/>
          </w:tcPr>
          <w:p w:rsidR="00BC6A03" w:rsidRDefault="00BC6A03" w:rsidP="00401F14">
            <w:pPr>
              <w:jc w:val="center"/>
              <w:rPr>
                <w:color w:val="000000"/>
                <w:sz w:val="26"/>
              </w:rPr>
            </w:pPr>
            <w:r>
              <w:rPr>
                <w:color w:val="000000"/>
                <w:sz w:val="26"/>
              </w:rPr>
              <w:t>73,7</w:t>
            </w:r>
          </w:p>
        </w:tc>
        <w:tc>
          <w:tcPr>
            <w:tcW w:w="1305" w:type="dxa"/>
          </w:tcPr>
          <w:p w:rsidR="00BC6A03" w:rsidRDefault="00BC6A03" w:rsidP="00401F14">
            <w:pPr>
              <w:jc w:val="center"/>
              <w:rPr>
                <w:color w:val="000000"/>
                <w:sz w:val="26"/>
              </w:rPr>
            </w:pPr>
            <w:r>
              <w:rPr>
                <w:color w:val="000000"/>
                <w:sz w:val="26"/>
              </w:rPr>
              <w:t>0,048</w:t>
            </w:r>
          </w:p>
        </w:tc>
        <w:tc>
          <w:tcPr>
            <w:tcW w:w="1171" w:type="dxa"/>
          </w:tcPr>
          <w:p w:rsidR="00BC6A03" w:rsidRDefault="00BC6A03" w:rsidP="00401F14">
            <w:pPr>
              <w:jc w:val="center"/>
              <w:rPr>
                <w:color w:val="000000"/>
                <w:sz w:val="26"/>
              </w:rPr>
            </w:pPr>
            <w:r>
              <w:rPr>
                <w:color w:val="000000"/>
                <w:sz w:val="26"/>
              </w:rPr>
              <w:t>1,8</w:t>
            </w:r>
          </w:p>
        </w:tc>
      </w:tr>
      <w:tr w:rsidR="00BC6A03" w:rsidTr="00401F14">
        <w:trPr>
          <w:jc w:val="center"/>
        </w:trPr>
        <w:tc>
          <w:tcPr>
            <w:tcW w:w="777" w:type="dxa"/>
          </w:tcPr>
          <w:p w:rsidR="00BC6A03" w:rsidRDefault="00BC6A03" w:rsidP="00401F14">
            <w:pPr>
              <w:widowControl w:val="0"/>
              <w:jc w:val="center"/>
              <w:rPr>
                <w:color w:val="000000"/>
                <w:sz w:val="26"/>
              </w:rPr>
            </w:pPr>
            <w:r>
              <w:rPr>
                <w:color w:val="000000"/>
                <w:sz w:val="26"/>
              </w:rPr>
              <w:t>70</w:t>
            </w:r>
          </w:p>
        </w:tc>
        <w:tc>
          <w:tcPr>
            <w:tcW w:w="1130" w:type="dxa"/>
            <w:vAlign w:val="center"/>
          </w:tcPr>
          <w:p w:rsidR="00BC6A03" w:rsidRDefault="00BC6A03" w:rsidP="00401F14">
            <w:pPr>
              <w:widowControl w:val="0"/>
              <w:jc w:val="center"/>
              <w:rPr>
                <w:sz w:val="26"/>
              </w:rPr>
            </w:pPr>
            <w:r>
              <w:rPr>
                <w:color w:val="000000"/>
                <w:sz w:val="26"/>
              </w:rPr>
              <w:t>КУ-125</w:t>
            </w:r>
          </w:p>
        </w:tc>
        <w:tc>
          <w:tcPr>
            <w:tcW w:w="1292" w:type="dxa"/>
          </w:tcPr>
          <w:p w:rsidR="00BC6A03" w:rsidRDefault="00BC6A03" w:rsidP="00401F14">
            <w:pPr>
              <w:jc w:val="center"/>
              <w:rPr>
                <w:color w:val="000000"/>
                <w:sz w:val="26"/>
              </w:rPr>
            </w:pPr>
            <w:r>
              <w:rPr>
                <w:color w:val="000000"/>
                <w:sz w:val="26"/>
              </w:rPr>
              <w:t>850</w:t>
            </w:r>
          </w:p>
        </w:tc>
        <w:tc>
          <w:tcPr>
            <w:tcW w:w="1257" w:type="dxa"/>
            <w:vAlign w:val="center"/>
          </w:tcPr>
          <w:p w:rsidR="00BC6A03" w:rsidRDefault="00BC6A03" w:rsidP="00401F14">
            <w:pPr>
              <w:widowControl w:val="0"/>
              <w:jc w:val="center"/>
              <w:rPr>
                <w:sz w:val="26"/>
              </w:rPr>
            </w:pPr>
            <w:r>
              <w:rPr>
                <w:sz w:val="26"/>
              </w:rPr>
              <w:t>120,0</w:t>
            </w:r>
          </w:p>
        </w:tc>
        <w:tc>
          <w:tcPr>
            <w:tcW w:w="720" w:type="dxa"/>
          </w:tcPr>
          <w:p w:rsidR="00BC6A03" w:rsidRDefault="00BC6A03" w:rsidP="00401F14">
            <w:pPr>
              <w:jc w:val="center"/>
              <w:rPr>
                <w:color w:val="000000"/>
                <w:sz w:val="26"/>
              </w:rPr>
            </w:pPr>
            <w:r>
              <w:rPr>
                <w:color w:val="000000"/>
                <w:sz w:val="26"/>
              </w:rPr>
              <w:t>10,5</w:t>
            </w:r>
          </w:p>
        </w:tc>
        <w:tc>
          <w:tcPr>
            <w:tcW w:w="732" w:type="dxa"/>
          </w:tcPr>
          <w:p w:rsidR="00BC6A03" w:rsidRDefault="00BC6A03" w:rsidP="00401F14">
            <w:pPr>
              <w:jc w:val="center"/>
              <w:rPr>
                <w:color w:val="000000"/>
                <w:sz w:val="26"/>
              </w:rPr>
            </w:pPr>
            <w:r>
              <w:rPr>
                <w:color w:val="000000"/>
                <w:sz w:val="26"/>
              </w:rPr>
              <w:t>11,0</w:t>
            </w:r>
          </w:p>
        </w:tc>
        <w:tc>
          <w:tcPr>
            <w:tcW w:w="572" w:type="dxa"/>
          </w:tcPr>
          <w:p w:rsidR="00BC6A03" w:rsidRDefault="00BC6A03" w:rsidP="00401F14">
            <w:pPr>
              <w:jc w:val="center"/>
              <w:rPr>
                <w:color w:val="000000"/>
                <w:sz w:val="26"/>
              </w:rPr>
            </w:pPr>
            <w:r>
              <w:rPr>
                <w:color w:val="000000"/>
                <w:sz w:val="26"/>
              </w:rPr>
              <w:t>5,2</w:t>
            </w:r>
          </w:p>
        </w:tc>
        <w:tc>
          <w:tcPr>
            <w:tcW w:w="745" w:type="dxa"/>
          </w:tcPr>
          <w:p w:rsidR="00BC6A03" w:rsidRDefault="00BC6A03" w:rsidP="00401F14">
            <w:pPr>
              <w:jc w:val="center"/>
              <w:rPr>
                <w:color w:val="000000"/>
                <w:sz w:val="26"/>
              </w:rPr>
            </w:pPr>
            <w:r>
              <w:rPr>
                <w:color w:val="000000"/>
                <w:sz w:val="26"/>
              </w:rPr>
              <w:t>73,3</w:t>
            </w:r>
          </w:p>
        </w:tc>
        <w:tc>
          <w:tcPr>
            <w:tcW w:w="1305" w:type="dxa"/>
          </w:tcPr>
          <w:p w:rsidR="00BC6A03" w:rsidRDefault="00BC6A03" w:rsidP="00401F14">
            <w:pPr>
              <w:jc w:val="center"/>
              <w:rPr>
                <w:color w:val="000000"/>
                <w:sz w:val="26"/>
              </w:rPr>
            </w:pPr>
            <w:r>
              <w:rPr>
                <w:color w:val="000000"/>
                <w:sz w:val="26"/>
              </w:rPr>
              <w:t>0,04</w:t>
            </w:r>
          </w:p>
        </w:tc>
        <w:tc>
          <w:tcPr>
            <w:tcW w:w="1171" w:type="dxa"/>
          </w:tcPr>
          <w:p w:rsidR="00BC6A03" w:rsidRDefault="00BC6A03" w:rsidP="00401F14">
            <w:pPr>
              <w:jc w:val="center"/>
              <w:rPr>
                <w:color w:val="000000"/>
                <w:sz w:val="26"/>
              </w:rPr>
            </w:pPr>
            <w:r>
              <w:rPr>
                <w:color w:val="000000"/>
                <w:sz w:val="26"/>
              </w:rPr>
              <w:t>4,5</w:t>
            </w:r>
          </w:p>
        </w:tc>
      </w:tr>
    </w:tbl>
    <w:p w:rsidR="00BC6A03" w:rsidRDefault="00BC6A03" w:rsidP="00BC6A03">
      <w:pPr>
        <w:rPr>
          <w:sz w:val="26"/>
        </w:rPr>
      </w:pPr>
    </w:p>
    <w:p w:rsidR="00BC6A03" w:rsidRDefault="00BC6A03" w:rsidP="00BC6A03">
      <w:pPr>
        <w:ind w:left="360"/>
        <w:jc w:val="center"/>
        <w:rPr>
          <w:sz w:val="28"/>
          <w:lang w:val="en-US"/>
        </w:rPr>
      </w:pPr>
    </w:p>
    <w:p w:rsidR="00BC6A03" w:rsidRDefault="00BC6A03" w:rsidP="00BC6A03">
      <w:pPr>
        <w:ind w:left="360"/>
        <w:jc w:val="center"/>
        <w:rPr>
          <w:sz w:val="28"/>
          <w:lang w:val="en-US"/>
        </w:rPr>
      </w:pPr>
    </w:p>
    <w:p w:rsidR="00BC6A03" w:rsidRPr="00390A00" w:rsidRDefault="00BC6A03" w:rsidP="00BC6A03">
      <w:pPr>
        <w:ind w:left="360"/>
        <w:jc w:val="center"/>
        <w:rPr>
          <w:sz w:val="28"/>
        </w:rPr>
      </w:pPr>
      <w:proofErr w:type="spellStart"/>
      <w:r>
        <w:rPr>
          <w:sz w:val="28"/>
          <w:lang w:val="ru-RU"/>
        </w:rPr>
        <w:lastRenderedPageBreak/>
        <w:t>Питання</w:t>
      </w:r>
      <w:proofErr w:type="spellEnd"/>
      <w:r>
        <w:rPr>
          <w:sz w:val="28"/>
          <w:lang w:val="ru-RU"/>
        </w:rPr>
        <w:t xml:space="preserve"> до зал</w:t>
      </w:r>
      <w:proofErr w:type="spellStart"/>
      <w:r>
        <w:rPr>
          <w:sz w:val="28"/>
        </w:rPr>
        <w:t>іку</w:t>
      </w:r>
      <w:proofErr w:type="spellEnd"/>
    </w:p>
    <w:p w:rsidR="00BC6A03" w:rsidRPr="00390A00" w:rsidRDefault="00BC6A03" w:rsidP="00BC6A03">
      <w:pPr>
        <w:ind w:left="360"/>
        <w:jc w:val="both"/>
        <w:rPr>
          <w:sz w:val="28"/>
        </w:rPr>
      </w:pPr>
    </w:p>
    <w:p w:rsidR="00BC6A03" w:rsidRDefault="00BC6A03" w:rsidP="00DB1FBA">
      <w:pPr>
        <w:numPr>
          <w:ilvl w:val="0"/>
          <w:numId w:val="1"/>
        </w:numPr>
        <w:jc w:val="both"/>
        <w:rPr>
          <w:sz w:val="28"/>
        </w:rPr>
      </w:pPr>
      <w:r>
        <w:rPr>
          <w:sz w:val="28"/>
        </w:rPr>
        <w:t>Загальна характеристика ВЄР чорної металургії.</w:t>
      </w:r>
    </w:p>
    <w:p w:rsidR="00BC6A03" w:rsidRDefault="00BC6A03" w:rsidP="00DB1FBA">
      <w:pPr>
        <w:numPr>
          <w:ilvl w:val="0"/>
          <w:numId w:val="1"/>
        </w:numPr>
        <w:jc w:val="both"/>
        <w:rPr>
          <w:sz w:val="28"/>
        </w:rPr>
      </w:pPr>
      <w:r>
        <w:rPr>
          <w:sz w:val="28"/>
        </w:rPr>
        <w:t>Використання паливних ВЕР у вигляді палива.</w:t>
      </w:r>
    </w:p>
    <w:p w:rsidR="00BC6A03" w:rsidRDefault="00BC6A03" w:rsidP="00DB1FBA">
      <w:pPr>
        <w:numPr>
          <w:ilvl w:val="0"/>
          <w:numId w:val="1"/>
        </w:numPr>
        <w:jc w:val="both"/>
        <w:rPr>
          <w:sz w:val="28"/>
        </w:rPr>
      </w:pPr>
      <w:r>
        <w:rPr>
          <w:sz w:val="28"/>
        </w:rPr>
        <w:t>Загальні відомості та класифікація котлів-утилізаторів.</w:t>
      </w:r>
    </w:p>
    <w:p w:rsidR="00BC6A03" w:rsidRDefault="00BC6A03" w:rsidP="00DB1FBA">
      <w:pPr>
        <w:numPr>
          <w:ilvl w:val="0"/>
          <w:numId w:val="1"/>
        </w:numPr>
        <w:jc w:val="both"/>
        <w:rPr>
          <w:sz w:val="28"/>
        </w:rPr>
      </w:pPr>
      <w:r>
        <w:rPr>
          <w:sz w:val="28"/>
        </w:rPr>
        <w:t xml:space="preserve">Газотурбіні </w:t>
      </w:r>
      <w:proofErr w:type="spellStart"/>
      <w:r>
        <w:rPr>
          <w:sz w:val="28"/>
        </w:rPr>
        <w:t>конвективні</w:t>
      </w:r>
      <w:proofErr w:type="spellEnd"/>
      <w:r>
        <w:rPr>
          <w:sz w:val="28"/>
        </w:rPr>
        <w:t xml:space="preserve"> котли-утилізатори типа “Г”.</w:t>
      </w:r>
    </w:p>
    <w:p w:rsidR="00BC6A03" w:rsidRDefault="00BC6A03" w:rsidP="00DB1FBA">
      <w:pPr>
        <w:numPr>
          <w:ilvl w:val="0"/>
          <w:numId w:val="1"/>
        </w:numPr>
        <w:jc w:val="both"/>
        <w:rPr>
          <w:sz w:val="28"/>
        </w:rPr>
      </w:pPr>
      <w:r>
        <w:rPr>
          <w:sz w:val="28"/>
        </w:rPr>
        <w:t xml:space="preserve">Водотрубні </w:t>
      </w:r>
      <w:proofErr w:type="spellStart"/>
      <w:r>
        <w:rPr>
          <w:sz w:val="28"/>
        </w:rPr>
        <w:t>конвективні</w:t>
      </w:r>
      <w:proofErr w:type="spellEnd"/>
      <w:r>
        <w:rPr>
          <w:sz w:val="28"/>
        </w:rPr>
        <w:t xml:space="preserve"> котли-утилізатори типа “КУ”.</w:t>
      </w:r>
    </w:p>
    <w:p w:rsidR="00BC6A03" w:rsidRDefault="00BC6A03" w:rsidP="00DB1FBA">
      <w:pPr>
        <w:numPr>
          <w:ilvl w:val="0"/>
          <w:numId w:val="1"/>
        </w:numPr>
        <w:jc w:val="both"/>
        <w:rPr>
          <w:sz w:val="28"/>
        </w:rPr>
      </w:pPr>
      <w:r>
        <w:rPr>
          <w:sz w:val="28"/>
        </w:rPr>
        <w:t xml:space="preserve">Очистка </w:t>
      </w:r>
      <w:proofErr w:type="spellStart"/>
      <w:r>
        <w:rPr>
          <w:sz w:val="28"/>
        </w:rPr>
        <w:t>конвективних</w:t>
      </w:r>
      <w:proofErr w:type="spellEnd"/>
      <w:r>
        <w:rPr>
          <w:sz w:val="28"/>
        </w:rPr>
        <w:t xml:space="preserve"> </w:t>
      </w:r>
      <w:proofErr w:type="spellStart"/>
      <w:r>
        <w:rPr>
          <w:sz w:val="28"/>
        </w:rPr>
        <w:t>поверхностей</w:t>
      </w:r>
      <w:proofErr w:type="spellEnd"/>
      <w:r>
        <w:rPr>
          <w:sz w:val="28"/>
        </w:rPr>
        <w:t xml:space="preserve"> котлів-утилізаторів від пилу.</w:t>
      </w:r>
    </w:p>
    <w:p w:rsidR="00BC6A03" w:rsidRDefault="00BC6A03" w:rsidP="00DB1FBA">
      <w:pPr>
        <w:numPr>
          <w:ilvl w:val="0"/>
          <w:numId w:val="1"/>
        </w:numPr>
        <w:jc w:val="both"/>
        <w:rPr>
          <w:sz w:val="28"/>
        </w:rPr>
      </w:pPr>
      <w:r>
        <w:rPr>
          <w:sz w:val="28"/>
        </w:rPr>
        <w:t xml:space="preserve">Котли-утилізатори типа “ОКГ” – охолоджувачі конвертерного </w:t>
      </w:r>
      <w:proofErr w:type="spellStart"/>
      <w:r>
        <w:rPr>
          <w:sz w:val="28"/>
        </w:rPr>
        <w:t>газа</w:t>
      </w:r>
      <w:proofErr w:type="spellEnd"/>
      <w:r>
        <w:rPr>
          <w:sz w:val="28"/>
        </w:rPr>
        <w:t>.</w:t>
      </w:r>
    </w:p>
    <w:p w:rsidR="00BC6A03" w:rsidRDefault="00BC6A03" w:rsidP="00DB1FBA">
      <w:pPr>
        <w:numPr>
          <w:ilvl w:val="0"/>
          <w:numId w:val="1"/>
        </w:numPr>
        <w:jc w:val="both"/>
        <w:rPr>
          <w:sz w:val="28"/>
        </w:rPr>
      </w:pPr>
      <w:r>
        <w:rPr>
          <w:sz w:val="28"/>
        </w:rPr>
        <w:t>Особливості та переваги систем випарного охолодження (СВО) у порівнянні з водяним охолодженням.</w:t>
      </w:r>
    </w:p>
    <w:p w:rsidR="00BC6A03" w:rsidRDefault="00BC6A03" w:rsidP="00DB1FBA">
      <w:pPr>
        <w:numPr>
          <w:ilvl w:val="0"/>
          <w:numId w:val="1"/>
        </w:numPr>
        <w:jc w:val="both"/>
        <w:rPr>
          <w:sz w:val="28"/>
        </w:rPr>
      </w:pPr>
      <w:r>
        <w:rPr>
          <w:sz w:val="28"/>
        </w:rPr>
        <w:t>Класифікація, конструкція та характеристики СВО основних типів металургійних печей.</w:t>
      </w:r>
    </w:p>
    <w:p w:rsidR="00BC6A03" w:rsidRDefault="00BC6A03" w:rsidP="00DB1FBA">
      <w:pPr>
        <w:numPr>
          <w:ilvl w:val="0"/>
          <w:numId w:val="1"/>
        </w:numPr>
        <w:jc w:val="both"/>
        <w:rPr>
          <w:sz w:val="28"/>
        </w:rPr>
      </w:pPr>
      <w:r>
        <w:rPr>
          <w:sz w:val="28"/>
        </w:rPr>
        <w:t>Тепловий баланс процесу коксування та загальна характеристика ВЕР коксохімічного виробництва.</w:t>
      </w:r>
    </w:p>
    <w:p w:rsidR="00BC6A03" w:rsidRDefault="00BC6A03" w:rsidP="00DB1FBA">
      <w:pPr>
        <w:numPr>
          <w:ilvl w:val="0"/>
          <w:numId w:val="1"/>
        </w:numPr>
        <w:jc w:val="both"/>
        <w:rPr>
          <w:sz w:val="28"/>
        </w:rPr>
      </w:pPr>
      <w:r>
        <w:rPr>
          <w:sz w:val="28"/>
        </w:rPr>
        <w:t>Утилізація фізичної теплоти розпеченого коксу. Установки сухого гасіння коксу (УСГК).</w:t>
      </w:r>
    </w:p>
    <w:p w:rsidR="00BC6A03" w:rsidRDefault="00BC6A03" w:rsidP="00DB1FBA">
      <w:pPr>
        <w:numPr>
          <w:ilvl w:val="0"/>
          <w:numId w:val="1"/>
        </w:numPr>
        <w:jc w:val="both"/>
        <w:rPr>
          <w:sz w:val="28"/>
        </w:rPr>
      </w:pPr>
      <w:r>
        <w:rPr>
          <w:sz w:val="28"/>
        </w:rPr>
        <w:t xml:space="preserve">Утилізація фізичної теплоти прямого коксового </w:t>
      </w:r>
      <w:proofErr w:type="spellStart"/>
      <w:r>
        <w:rPr>
          <w:sz w:val="28"/>
        </w:rPr>
        <w:t>газа</w:t>
      </w:r>
      <w:proofErr w:type="spellEnd"/>
      <w:r>
        <w:rPr>
          <w:sz w:val="28"/>
        </w:rPr>
        <w:t xml:space="preserve"> та продуктів згорання опалювального </w:t>
      </w:r>
      <w:proofErr w:type="spellStart"/>
      <w:r>
        <w:rPr>
          <w:sz w:val="28"/>
        </w:rPr>
        <w:t>газа</w:t>
      </w:r>
      <w:proofErr w:type="spellEnd"/>
      <w:r>
        <w:rPr>
          <w:sz w:val="28"/>
        </w:rPr>
        <w:t xml:space="preserve"> коксових печей.</w:t>
      </w:r>
    </w:p>
    <w:p w:rsidR="00BC6A03" w:rsidRDefault="00BC6A03" w:rsidP="00DB1FBA">
      <w:pPr>
        <w:numPr>
          <w:ilvl w:val="0"/>
          <w:numId w:val="1"/>
        </w:numPr>
        <w:jc w:val="both"/>
        <w:rPr>
          <w:sz w:val="28"/>
        </w:rPr>
      </w:pPr>
      <w:r>
        <w:rPr>
          <w:sz w:val="28"/>
        </w:rPr>
        <w:t>Вторинні енергоресурси агломераційного виробництва.</w:t>
      </w:r>
    </w:p>
    <w:p w:rsidR="00BC6A03" w:rsidRDefault="00BC6A03" w:rsidP="00DB1FBA">
      <w:pPr>
        <w:numPr>
          <w:ilvl w:val="0"/>
          <w:numId w:val="1"/>
        </w:numPr>
        <w:jc w:val="both"/>
        <w:rPr>
          <w:sz w:val="28"/>
        </w:rPr>
      </w:pPr>
      <w:r>
        <w:rPr>
          <w:sz w:val="28"/>
        </w:rPr>
        <w:t xml:space="preserve">Вторинні енергоресурси </w:t>
      </w:r>
      <w:proofErr w:type="spellStart"/>
      <w:r>
        <w:rPr>
          <w:sz w:val="28"/>
        </w:rPr>
        <w:t>вапново-випалювального</w:t>
      </w:r>
      <w:proofErr w:type="spellEnd"/>
      <w:r>
        <w:rPr>
          <w:sz w:val="28"/>
        </w:rPr>
        <w:t xml:space="preserve"> виробництва.</w:t>
      </w:r>
    </w:p>
    <w:p w:rsidR="00BC6A03" w:rsidRDefault="00BC6A03" w:rsidP="00DB1FBA">
      <w:pPr>
        <w:numPr>
          <w:ilvl w:val="0"/>
          <w:numId w:val="1"/>
        </w:numPr>
        <w:jc w:val="both"/>
        <w:rPr>
          <w:sz w:val="28"/>
        </w:rPr>
      </w:pPr>
      <w:r>
        <w:rPr>
          <w:sz w:val="28"/>
        </w:rPr>
        <w:t>Тепловий баланс доменного процесу та загальна характеристика ВЕР доменного виробництва.</w:t>
      </w:r>
    </w:p>
    <w:p w:rsidR="00BC6A03" w:rsidRDefault="00BC6A03" w:rsidP="00DB1FBA">
      <w:pPr>
        <w:numPr>
          <w:ilvl w:val="0"/>
          <w:numId w:val="1"/>
        </w:numPr>
        <w:jc w:val="both"/>
        <w:rPr>
          <w:sz w:val="28"/>
        </w:rPr>
      </w:pPr>
      <w:r>
        <w:rPr>
          <w:sz w:val="28"/>
        </w:rPr>
        <w:t>Вихід доменного газу та використання його у вигляді палива.</w:t>
      </w:r>
    </w:p>
    <w:p w:rsidR="00BC6A03" w:rsidRDefault="00BC6A03" w:rsidP="00DB1FBA">
      <w:pPr>
        <w:numPr>
          <w:ilvl w:val="0"/>
          <w:numId w:val="1"/>
        </w:numPr>
        <w:jc w:val="both"/>
        <w:rPr>
          <w:sz w:val="28"/>
        </w:rPr>
      </w:pPr>
      <w:r>
        <w:rPr>
          <w:sz w:val="28"/>
        </w:rPr>
        <w:t xml:space="preserve">Використання надлишкового тиску доменного </w:t>
      </w:r>
      <w:proofErr w:type="spellStart"/>
      <w:r>
        <w:rPr>
          <w:sz w:val="28"/>
        </w:rPr>
        <w:t>газа</w:t>
      </w:r>
      <w:proofErr w:type="spellEnd"/>
      <w:r>
        <w:rPr>
          <w:sz w:val="28"/>
        </w:rPr>
        <w:t>. Газові утилізаційні безкомпресорні турбіни (ГУБТ).</w:t>
      </w:r>
    </w:p>
    <w:p w:rsidR="00BC6A03" w:rsidRDefault="00BC6A03" w:rsidP="00DB1FBA">
      <w:pPr>
        <w:numPr>
          <w:ilvl w:val="0"/>
          <w:numId w:val="1"/>
        </w:numPr>
        <w:jc w:val="both"/>
        <w:rPr>
          <w:sz w:val="28"/>
        </w:rPr>
      </w:pPr>
      <w:r>
        <w:rPr>
          <w:sz w:val="28"/>
        </w:rPr>
        <w:t xml:space="preserve">Використання фізичної теплоти </w:t>
      </w:r>
      <w:proofErr w:type="spellStart"/>
      <w:r>
        <w:rPr>
          <w:sz w:val="28"/>
        </w:rPr>
        <w:t>доменого</w:t>
      </w:r>
      <w:proofErr w:type="spellEnd"/>
      <w:r>
        <w:rPr>
          <w:sz w:val="28"/>
        </w:rPr>
        <w:t xml:space="preserve"> газу.</w:t>
      </w:r>
    </w:p>
    <w:p w:rsidR="00BC6A03" w:rsidRDefault="00BC6A03" w:rsidP="00DB1FBA">
      <w:pPr>
        <w:numPr>
          <w:ilvl w:val="0"/>
          <w:numId w:val="1"/>
        </w:numPr>
        <w:jc w:val="both"/>
        <w:rPr>
          <w:sz w:val="28"/>
        </w:rPr>
      </w:pPr>
      <w:r>
        <w:rPr>
          <w:sz w:val="28"/>
        </w:rPr>
        <w:t>Використання фізичної теплоти чавуна.</w:t>
      </w:r>
    </w:p>
    <w:p w:rsidR="00BC6A03" w:rsidRDefault="00BC6A03" w:rsidP="00DB1FBA">
      <w:pPr>
        <w:numPr>
          <w:ilvl w:val="0"/>
          <w:numId w:val="1"/>
        </w:numPr>
        <w:jc w:val="both"/>
        <w:rPr>
          <w:sz w:val="28"/>
        </w:rPr>
      </w:pPr>
      <w:r>
        <w:rPr>
          <w:sz w:val="28"/>
        </w:rPr>
        <w:t xml:space="preserve">Використання фізичної теплоти </w:t>
      </w:r>
      <w:proofErr w:type="spellStart"/>
      <w:r>
        <w:rPr>
          <w:sz w:val="28"/>
        </w:rPr>
        <w:t>доменого</w:t>
      </w:r>
      <w:proofErr w:type="spellEnd"/>
      <w:r>
        <w:rPr>
          <w:sz w:val="28"/>
        </w:rPr>
        <w:t xml:space="preserve"> шлаку.</w:t>
      </w:r>
    </w:p>
    <w:p w:rsidR="00BC6A03" w:rsidRDefault="00BC6A03" w:rsidP="00DB1FBA">
      <w:pPr>
        <w:numPr>
          <w:ilvl w:val="0"/>
          <w:numId w:val="1"/>
        </w:numPr>
        <w:jc w:val="both"/>
        <w:rPr>
          <w:sz w:val="28"/>
        </w:rPr>
      </w:pPr>
      <w:r>
        <w:rPr>
          <w:sz w:val="28"/>
        </w:rPr>
        <w:t>Використання теплоти охолодження доменних печей.</w:t>
      </w:r>
    </w:p>
    <w:p w:rsidR="00BC6A03" w:rsidRDefault="00BC6A03" w:rsidP="00DB1FBA">
      <w:pPr>
        <w:numPr>
          <w:ilvl w:val="0"/>
          <w:numId w:val="1"/>
        </w:numPr>
        <w:jc w:val="both"/>
        <w:rPr>
          <w:sz w:val="28"/>
        </w:rPr>
      </w:pPr>
      <w:r>
        <w:rPr>
          <w:sz w:val="28"/>
        </w:rPr>
        <w:t xml:space="preserve">Використання теплоти </w:t>
      </w:r>
      <w:proofErr w:type="spellStart"/>
      <w:r>
        <w:rPr>
          <w:sz w:val="28"/>
        </w:rPr>
        <w:t>відходящіх</w:t>
      </w:r>
      <w:proofErr w:type="spellEnd"/>
      <w:r>
        <w:rPr>
          <w:sz w:val="28"/>
        </w:rPr>
        <w:t xml:space="preserve"> газів доменних </w:t>
      </w:r>
      <w:proofErr w:type="spellStart"/>
      <w:r>
        <w:rPr>
          <w:sz w:val="28"/>
        </w:rPr>
        <w:t>повітрянагрівачів</w:t>
      </w:r>
      <w:proofErr w:type="spellEnd"/>
      <w:r>
        <w:rPr>
          <w:sz w:val="28"/>
        </w:rPr>
        <w:t>.</w:t>
      </w:r>
    </w:p>
    <w:p w:rsidR="00BC6A03" w:rsidRDefault="00BC6A03" w:rsidP="00DB1FBA">
      <w:pPr>
        <w:numPr>
          <w:ilvl w:val="0"/>
          <w:numId w:val="1"/>
        </w:numPr>
        <w:jc w:val="both"/>
        <w:rPr>
          <w:sz w:val="28"/>
        </w:rPr>
      </w:pPr>
      <w:r>
        <w:rPr>
          <w:sz w:val="28"/>
        </w:rPr>
        <w:t>Тепловий баланс конверторної плавки та загальна характеристика ВЕР киснево-конвертерного виробництва сталі.</w:t>
      </w:r>
    </w:p>
    <w:p w:rsidR="00BC6A03" w:rsidRDefault="00BC6A03" w:rsidP="00DB1FBA">
      <w:pPr>
        <w:numPr>
          <w:ilvl w:val="0"/>
          <w:numId w:val="1"/>
        </w:numPr>
        <w:jc w:val="both"/>
        <w:rPr>
          <w:sz w:val="28"/>
        </w:rPr>
      </w:pPr>
      <w:r>
        <w:rPr>
          <w:sz w:val="28"/>
        </w:rPr>
        <w:t>Використання фізичної теплоти сталі.</w:t>
      </w:r>
    </w:p>
    <w:p w:rsidR="00BC6A03" w:rsidRDefault="00BC6A03" w:rsidP="00DB1FBA">
      <w:pPr>
        <w:numPr>
          <w:ilvl w:val="0"/>
          <w:numId w:val="1"/>
        </w:numPr>
        <w:jc w:val="both"/>
        <w:rPr>
          <w:sz w:val="28"/>
        </w:rPr>
      </w:pPr>
      <w:r>
        <w:rPr>
          <w:sz w:val="28"/>
        </w:rPr>
        <w:t>Використання фізичної теплоти конверторного шлаку.</w:t>
      </w:r>
    </w:p>
    <w:p w:rsidR="00BC6A03" w:rsidRDefault="00BC6A03" w:rsidP="00DB1FBA">
      <w:pPr>
        <w:numPr>
          <w:ilvl w:val="0"/>
          <w:numId w:val="1"/>
        </w:numPr>
        <w:jc w:val="both"/>
        <w:rPr>
          <w:sz w:val="28"/>
        </w:rPr>
      </w:pPr>
      <w:r>
        <w:rPr>
          <w:sz w:val="28"/>
        </w:rPr>
        <w:t xml:space="preserve">Використання теплоти конверторного </w:t>
      </w:r>
      <w:proofErr w:type="spellStart"/>
      <w:r>
        <w:rPr>
          <w:sz w:val="28"/>
        </w:rPr>
        <w:t>газа</w:t>
      </w:r>
      <w:proofErr w:type="spellEnd"/>
      <w:r>
        <w:rPr>
          <w:sz w:val="28"/>
        </w:rPr>
        <w:t xml:space="preserve"> для виробництва пари.</w:t>
      </w:r>
    </w:p>
    <w:p w:rsidR="00BC6A03" w:rsidRDefault="00BC6A03" w:rsidP="00DB1FBA">
      <w:pPr>
        <w:numPr>
          <w:ilvl w:val="0"/>
          <w:numId w:val="1"/>
        </w:numPr>
        <w:jc w:val="both"/>
        <w:rPr>
          <w:sz w:val="28"/>
        </w:rPr>
      </w:pPr>
      <w:r>
        <w:rPr>
          <w:sz w:val="28"/>
        </w:rPr>
        <w:t xml:space="preserve">Використання конверторного </w:t>
      </w:r>
      <w:proofErr w:type="spellStart"/>
      <w:r>
        <w:rPr>
          <w:sz w:val="28"/>
        </w:rPr>
        <w:t>газа</w:t>
      </w:r>
      <w:proofErr w:type="spellEnd"/>
      <w:r>
        <w:rPr>
          <w:sz w:val="28"/>
        </w:rPr>
        <w:t xml:space="preserve"> у вигляді палива.</w:t>
      </w:r>
    </w:p>
    <w:p w:rsidR="00BC6A03" w:rsidRDefault="00BC6A03" w:rsidP="00DB1FBA">
      <w:pPr>
        <w:numPr>
          <w:ilvl w:val="0"/>
          <w:numId w:val="1"/>
        </w:numPr>
        <w:jc w:val="both"/>
        <w:rPr>
          <w:sz w:val="28"/>
        </w:rPr>
      </w:pPr>
      <w:r>
        <w:rPr>
          <w:sz w:val="28"/>
        </w:rPr>
        <w:t>Вторинні енергоресурси електросталеплавильного виробництва та їх використання.</w:t>
      </w:r>
    </w:p>
    <w:p w:rsidR="00BC6A03" w:rsidRDefault="00BC6A03" w:rsidP="00DB1FBA">
      <w:pPr>
        <w:numPr>
          <w:ilvl w:val="0"/>
          <w:numId w:val="1"/>
        </w:numPr>
        <w:jc w:val="both"/>
        <w:rPr>
          <w:sz w:val="28"/>
        </w:rPr>
      </w:pPr>
      <w:r>
        <w:rPr>
          <w:sz w:val="28"/>
        </w:rPr>
        <w:t>Загальна характеристика ВЕР прокатного виробництва.</w:t>
      </w:r>
    </w:p>
    <w:p w:rsidR="00BC6A03" w:rsidRDefault="00BC6A03" w:rsidP="00DB1FBA">
      <w:pPr>
        <w:numPr>
          <w:ilvl w:val="0"/>
          <w:numId w:val="1"/>
        </w:numPr>
        <w:jc w:val="both"/>
        <w:rPr>
          <w:sz w:val="28"/>
        </w:rPr>
      </w:pPr>
      <w:r>
        <w:rPr>
          <w:sz w:val="28"/>
        </w:rPr>
        <w:t xml:space="preserve">Використання фізичної теплоти </w:t>
      </w:r>
      <w:proofErr w:type="spellStart"/>
      <w:r>
        <w:rPr>
          <w:sz w:val="28"/>
        </w:rPr>
        <w:t>відходящих</w:t>
      </w:r>
      <w:proofErr w:type="spellEnd"/>
      <w:r>
        <w:rPr>
          <w:sz w:val="28"/>
        </w:rPr>
        <w:t xml:space="preserve"> газів нагрівальних печей прокатних цехів.</w:t>
      </w:r>
    </w:p>
    <w:p w:rsidR="00BC6A03" w:rsidRDefault="00BC6A03" w:rsidP="00DB1FBA">
      <w:pPr>
        <w:numPr>
          <w:ilvl w:val="0"/>
          <w:numId w:val="1"/>
        </w:numPr>
        <w:jc w:val="both"/>
        <w:rPr>
          <w:sz w:val="28"/>
        </w:rPr>
      </w:pPr>
      <w:r>
        <w:rPr>
          <w:sz w:val="28"/>
        </w:rPr>
        <w:t>Використання теплоти охолодження елементів конструкцій нагрівальних установок прокатних цехів.</w:t>
      </w:r>
    </w:p>
    <w:p w:rsidR="00BC6A03" w:rsidRDefault="00BC6A03" w:rsidP="00DB1FBA">
      <w:pPr>
        <w:numPr>
          <w:ilvl w:val="0"/>
          <w:numId w:val="1"/>
        </w:numPr>
        <w:jc w:val="both"/>
        <w:rPr>
          <w:sz w:val="28"/>
        </w:rPr>
      </w:pPr>
      <w:r>
        <w:rPr>
          <w:sz w:val="28"/>
        </w:rPr>
        <w:lastRenderedPageBreak/>
        <w:t>Вторинні енергоресурси феросплавного виробництва та їх використання.</w:t>
      </w:r>
    </w:p>
    <w:p w:rsidR="00BC6A03" w:rsidRDefault="00BC6A03" w:rsidP="00DB1FBA">
      <w:pPr>
        <w:numPr>
          <w:ilvl w:val="0"/>
          <w:numId w:val="1"/>
        </w:numPr>
        <w:jc w:val="both"/>
        <w:rPr>
          <w:sz w:val="28"/>
        </w:rPr>
      </w:pPr>
      <w:r>
        <w:rPr>
          <w:sz w:val="28"/>
        </w:rPr>
        <w:t>Вторинні енергоресурси кольорової металургії та їх використання.</w:t>
      </w:r>
    </w:p>
    <w:p w:rsidR="00BC6A03" w:rsidRDefault="00BC6A03" w:rsidP="00DB1FBA">
      <w:pPr>
        <w:numPr>
          <w:ilvl w:val="0"/>
          <w:numId w:val="1"/>
        </w:numPr>
        <w:jc w:val="both"/>
        <w:rPr>
          <w:sz w:val="28"/>
        </w:rPr>
      </w:pPr>
      <w:r>
        <w:rPr>
          <w:sz w:val="28"/>
        </w:rPr>
        <w:t>Планування та економіка вторинних енергоресурсів.</w:t>
      </w:r>
    </w:p>
    <w:p w:rsidR="003927C8" w:rsidRPr="00BC6A03" w:rsidRDefault="003927C8" w:rsidP="00672C5B">
      <w:pPr>
        <w:rPr>
          <w:sz w:val="28"/>
          <w:szCs w:val="28"/>
          <w:lang w:val="en-US"/>
        </w:rPr>
        <w:sectPr w:rsidR="003927C8" w:rsidRPr="00BC6A03" w:rsidSect="00672C5B">
          <w:footerReference w:type="default" r:id="rId1054"/>
          <w:pgSz w:w="11907" w:h="16840" w:code="9"/>
          <w:pgMar w:top="1259" w:right="1106" w:bottom="1259" w:left="1259" w:header="0" w:footer="0" w:gutter="0"/>
          <w:cols w:space="720"/>
          <w:docGrid w:linePitch="326"/>
        </w:sectPr>
      </w:pPr>
      <w:bookmarkStart w:id="0" w:name="_GoBack"/>
      <w:bookmarkEnd w:id="0"/>
    </w:p>
    <w:p w:rsidR="00446800" w:rsidRPr="00BC6A03" w:rsidRDefault="00446800" w:rsidP="00BC6A03">
      <w:pPr>
        <w:pStyle w:val="af2"/>
        <w:keepNext/>
        <w:spacing w:before="0" w:after="0"/>
        <w:ind w:firstLine="0"/>
        <w:jc w:val="center"/>
        <w:rPr>
          <w:b w:val="0"/>
          <w:sz w:val="28"/>
          <w:szCs w:val="28"/>
          <w:lang w:val="en-US"/>
        </w:rPr>
      </w:pPr>
    </w:p>
    <w:sectPr w:rsidR="00446800" w:rsidRPr="00BC6A03">
      <w:footerReference w:type="even" r:id="rId1055"/>
      <w:footerReference w:type="default" r:id="rId1056"/>
      <w:pgSz w:w="11906" w:h="16838" w:code="9"/>
      <w:pgMar w:top="1418" w:right="1418" w:bottom="1418" w:left="1418" w:header="0" w:footer="0" w:gutter="0"/>
      <w:pgNumType w:start="3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FBA" w:rsidRDefault="00DB1FBA" w:rsidP="00AE2CB0">
      <w:r>
        <w:separator/>
      </w:r>
    </w:p>
  </w:endnote>
  <w:endnote w:type="continuationSeparator" w:id="0">
    <w:p w:rsidR="00DB1FBA" w:rsidRDefault="00DB1FBA" w:rsidP="00AE2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C5B" w:rsidRDefault="00672C5B" w:rsidP="00AE2CB0">
    <w:pPr>
      <w:pStyle w:val="a6"/>
    </w:pPr>
  </w:p>
  <w:p w:rsidR="00672C5B" w:rsidRDefault="00672C5B">
    <w:pPr>
      <w:pStyle w:val="a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C5B" w:rsidRDefault="00672C5B">
    <w:pPr>
      <w:pStyle w:val="a6"/>
      <w:framePr w:wrap="around" w:vAnchor="text" w:hAnchor="margin" w:xAlign="center" w:y="1"/>
      <w:rPr>
        <w:rStyle w:val="af1"/>
        <w:rFonts w:eastAsiaTheme="majorEastAsia"/>
      </w:rPr>
    </w:pPr>
    <w:r>
      <w:rPr>
        <w:rStyle w:val="af1"/>
        <w:rFonts w:eastAsiaTheme="majorEastAsia"/>
      </w:rPr>
      <w:fldChar w:fldCharType="begin"/>
    </w:r>
    <w:r>
      <w:rPr>
        <w:rStyle w:val="af1"/>
        <w:rFonts w:eastAsiaTheme="majorEastAsia"/>
      </w:rPr>
      <w:instrText xml:space="preserve">PAGE  </w:instrText>
    </w:r>
    <w:r>
      <w:rPr>
        <w:rStyle w:val="af1"/>
        <w:rFonts w:eastAsiaTheme="majorEastAsia"/>
      </w:rPr>
      <w:fldChar w:fldCharType="end"/>
    </w:r>
  </w:p>
  <w:p w:rsidR="00672C5B" w:rsidRDefault="00672C5B">
    <w:pPr>
      <w:pStyle w:val="a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C5B" w:rsidRPr="008C6AF3" w:rsidRDefault="00672C5B">
    <w:pPr>
      <w:pStyle w:val="a6"/>
      <w:framePr w:wrap="around" w:vAnchor="text" w:hAnchor="page" w:x="5848" w:y="-949"/>
      <w:rPr>
        <w:rStyle w:val="af1"/>
        <w:rFonts w:eastAsiaTheme="majorEastAsia"/>
        <w:sz w:val="28"/>
      </w:rPr>
    </w:pPr>
    <w:r>
      <w:rPr>
        <w:rStyle w:val="af1"/>
        <w:rFonts w:eastAsiaTheme="majorEastAsia"/>
        <w:sz w:val="28"/>
      </w:rPr>
      <w:t>53</w:t>
    </w:r>
  </w:p>
  <w:p w:rsidR="00672C5B" w:rsidRDefault="00672C5B">
    <w:pPr>
      <w:pStyle w:val="a6"/>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C5B" w:rsidRDefault="00672C5B">
    <w:pPr>
      <w:pStyle w:val="a6"/>
      <w:framePr w:wrap="around" w:vAnchor="text" w:hAnchor="margin" w:xAlign="center" w:y="1"/>
      <w:rPr>
        <w:rStyle w:val="af1"/>
        <w:rFonts w:eastAsiaTheme="majorEastAsia"/>
      </w:rPr>
    </w:pPr>
    <w:r>
      <w:rPr>
        <w:rStyle w:val="af1"/>
        <w:rFonts w:eastAsiaTheme="majorEastAsia"/>
      </w:rPr>
      <w:fldChar w:fldCharType="begin"/>
    </w:r>
    <w:r>
      <w:rPr>
        <w:rStyle w:val="af1"/>
        <w:rFonts w:eastAsiaTheme="majorEastAsia"/>
      </w:rPr>
      <w:instrText xml:space="preserve">PAGE  </w:instrText>
    </w:r>
    <w:r>
      <w:rPr>
        <w:rStyle w:val="af1"/>
        <w:rFonts w:eastAsiaTheme="majorEastAsia"/>
      </w:rPr>
      <w:fldChar w:fldCharType="end"/>
    </w:r>
  </w:p>
  <w:p w:rsidR="00672C5B" w:rsidRDefault="00672C5B">
    <w:pPr>
      <w:pStyle w:val="a6"/>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C5B" w:rsidRPr="00B75F63" w:rsidRDefault="00672C5B">
    <w:pPr>
      <w:pStyle w:val="a6"/>
      <w:framePr w:wrap="around" w:vAnchor="text" w:hAnchor="page" w:x="5806" w:y="-964"/>
      <w:rPr>
        <w:rStyle w:val="af1"/>
        <w:rFonts w:eastAsiaTheme="majorEastAsia"/>
        <w:sz w:val="28"/>
      </w:rPr>
    </w:pPr>
    <w:r>
      <w:rPr>
        <w:rStyle w:val="af1"/>
        <w:rFonts w:eastAsiaTheme="majorEastAsia"/>
        <w:sz w:val="28"/>
      </w:rPr>
      <w:t>54</w:t>
    </w:r>
  </w:p>
  <w:p w:rsidR="00672C5B" w:rsidRDefault="00672C5B">
    <w:pPr>
      <w:pStyle w:val="a6"/>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C5B" w:rsidRDefault="00672C5B">
    <w:pPr>
      <w:pStyle w:val="a6"/>
      <w:framePr w:wrap="around" w:vAnchor="text" w:hAnchor="margin" w:xAlign="center" w:y="1"/>
      <w:rPr>
        <w:rStyle w:val="af1"/>
        <w:rFonts w:eastAsiaTheme="majorEastAsia"/>
      </w:rPr>
    </w:pPr>
    <w:r>
      <w:rPr>
        <w:rStyle w:val="af1"/>
        <w:rFonts w:eastAsiaTheme="majorEastAsia"/>
      </w:rPr>
      <w:fldChar w:fldCharType="begin"/>
    </w:r>
    <w:r>
      <w:rPr>
        <w:rStyle w:val="af1"/>
        <w:rFonts w:eastAsiaTheme="majorEastAsia"/>
      </w:rPr>
      <w:instrText xml:space="preserve">PAGE  </w:instrText>
    </w:r>
    <w:r>
      <w:rPr>
        <w:rStyle w:val="af1"/>
        <w:rFonts w:eastAsiaTheme="majorEastAsia"/>
      </w:rPr>
      <w:fldChar w:fldCharType="end"/>
    </w:r>
  </w:p>
  <w:p w:rsidR="00672C5B" w:rsidRDefault="00672C5B">
    <w:pPr>
      <w:pStyle w:val="a6"/>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C5B" w:rsidRPr="00CA4EF5" w:rsidRDefault="00672C5B">
    <w:pPr>
      <w:pStyle w:val="a6"/>
      <w:framePr w:wrap="around" w:vAnchor="text" w:hAnchor="page" w:x="5842" w:y="-949"/>
      <w:rPr>
        <w:rStyle w:val="af1"/>
        <w:rFonts w:eastAsiaTheme="majorEastAsia"/>
        <w:sz w:val="28"/>
      </w:rPr>
    </w:pPr>
    <w:r>
      <w:rPr>
        <w:rStyle w:val="af1"/>
        <w:rFonts w:eastAsiaTheme="majorEastAsia"/>
        <w:sz w:val="28"/>
      </w:rPr>
      <w:t>55</w:t>
    </w:r>
  </w:p>
  <w:p w:rsidR="00672C5B" w:rsidRDefault="00672C5B">
    <w:pPr>
      <w:pStyle w:val="a6"/>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C5B" w:rsidRPr="00AC50EC" w:rsidRDefault="00672C5B" w:rsidP="00672C5B">
    <w:pPr>
      <w:pStyle w:val="a6"/>
      <w:rPr>
        <w:lang w:val="en-US"/>
      </w:rPr>
    </w:pPr>
  </w:p>
  <w:p w:rsidR="00672C5B" w:rsidRDefault="00672C5B">
    <w:pPr>
      <w:pStyle w:val="a6"/>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C5B" w:rsidRPr="00AC50EC" w:rsidRDefault="00672C5B" w:rsidP="00672C5B">
    <w:pPr>
      <w:pStyle w:val="a6"/>
      <w:rPr>
        <w:lang w:val="en-US"/>
      </w:rPr>
    </w:pPr>
  </w:p>
  <w:p w:rsidR="00672C5B" w:rsidRDefault="00672C5B">
    <w:pPr>
      <w:pStyle w:val="a6"/>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C5B" w:rsidRPr="009F1E4C" w:rsidRDefault="00672C5B" w:rsidP="00672C5B">
    <w:pPr>
      <w:pStyle w:val="a6"/>
      <w:jc w:val="center"/>
      <w:rPr>
        <w:lang w:val="en-US"/>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509542"/>
    </w:sdtPr>
    <w:sdtContent>
      <w:p w:rsidR="00672C5B" w:rsidRDefault="00672C5B">
        <w:pPr>
          <w:pStyle w:val="a6"/>
          <w:jc w:val="center"/>
        </w:pPr>
        <w:r>
          <w:fldChar w:fldCharType="begin"/>
        </w:r>
        <w:r>
          <w:instrText>PAGE   \* MERGEFORMAT</w:instrText>
        </w:r>
        <w:r>
          <w:fldChar w:fldCharType="separate"/>
        </w:r>
        <w:r w:rsidR="00BC6A03">
          <w:rPr>
            <w:noProof/>
          </w:rPr>
          <w:t>4</w:t>
        </w:r>
        <w:r>
          <w:fldChar w:fldCharType="end"/>
        </w:r>
      </w:p>
    </w:sdtContent>
  </w:sdt>
  <w:p w:rsidR="00672C5B" w:rsidRPr="009F1E4C" w:rsidRDefault="00672C5B" w:rsidP="00672C5B">
    <w:pPr>
      <w:pStyle w:val="a6"/>
      <w:jc w:val="cen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1458652"/>
      <w:docPartObj>
        <w:docPartGallery w:val="Page Numbers (Bottom of Page)"/>
        <w:docPartUnique/>
      </w:docPartObj>
    </w:sdtPr>
    <w:sdtContent>
      <w:p w:rsidR="00672C5B" w:rsidRDefault="00672C5B">
        <w:pPr>
          <w:pStyle w:val="a6"/>
          <w:jc w:val="center"/>
        </w:pPr>
        <w:r>
          <w:fldChar w:fldCharType="begin"/>
        </w:r>
        <w:r>
          <w:instrText>PAGE   \* MERGEFORMAT</w:instrText>
        </w:r>
        <w:r>
          <w:fldChar w:fldCharType="separate"/>
        </w:r>
        <w:r w:rsidRPr="00672C5B">
          <w:rPr>
            <w:noProof/>
            <w:lang w:val="ru-RU"/>
          </w:rPr>
          <w:t>48</w:t>
        </w:r>
        <w:r>
          <w:fldChar w:fldCharType="end"/>
        </w:r>
      </w:p>
    </w:sdtContent>
  </w:sdt>
  <w:p w:rsidR="00672C5B" w:rsidRDefault="00672C5B">
    <w:pPr>
      <w:pStyle w:val="a6"/>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176419"/>
      <w:showingPlcHdr/>
    </w:sdtPr>
    <w:sdtContent>
      <w:p w:rsidR="00BC6A03" w:rsidRDefault="00BC6A03">
        <w:pPr>
          <w:pStyle w:val="a6"/>
          <w:jc w:val="center"/>
        </w:pPr>
        <w:r>
          <w:t xml:space="preserve">     </w:t>
        </w:r>
      </w:p>
    </w:sdtContent>
  </w:sdt>
  <w:p w:rsidR="00BC6A03" w:rsidRPr="009F1E4C" w:rsidRDefault="00BC6A03" w:rsidP="00672C5B">
    <w:pPr>
      <w:pStyle w:val="a6"/>
      <w:jc w:val="center"/>
      <w:rPr>
        <w:lang w:val="en-US"/>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C5B" w:rsidRDefault="00672C5B">
    <w:pPr>
      <w:pStyle w:val="a6"/>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672C5B" w:rsidRDefault="00672C5B">
    <w:pPr>
      <w:pStyle w:val="a6"/>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5919961"/>
    </w:sdtPr>
    <w:sdtContent>
      <w:p w:rsidR="00BC6A03" w:rsidRDefault="00BC6A03">
        <w:pPr>
          <w:pStyle w:val="a6"/>
          <w:jc w:val="center"/>
        </w:pPr>
        <w:r>
          <w:fldChar w:fldCharType="begin"/>
        </w:r>
        <w:r>
          <w:instrText>PAGE   \* MERGEFORMAT</w:instrText>
        </w:r>
        <w:r>
          <w:fldChar w:fldCharType="separate"/>
        </w:r>
        <w:r>
          <w:rPr>
            <w:noProof/>
          </w:rPr>
          <w:t>36</w:t>
        </w:r>
        <w:r>
          <w:fldChar w:fldCharType="end"/>
        </w:r>
      </w:p>
    </w:sdtContent>
  </w:sdt>
  <w:p w:rsidR="00BC6A03" w:rsidRPr="009F1E4C" w:rsidRDefault="00BC6A03" w:rsidP="00672C5B">
    <w:pPr>
      <w:pStyle w:val="a6"/>
      <w:jc w:val="cen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C5B" w:rsidRPr="00773F62" w:rsidRDefault="00672C5B">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C5B" w:rsidRDefault="00672C5B">
    <w:pPr>
      <w:pStyle w:val="a6"/>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672C5B" w:rsidRDefault="00672C5B">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C5B" w:rsidRDefault="00672C5B">
    <w:pPr>
      <w:pStyle w:val="a6"/>
      <w:jc w:val="center"/>
    </w:pPr>
    <w:r>
      <w:t>50</w:t>
    </w:r>
  </w:p>
  <w:p w:rsidR="00672C5B" w:rsidRDefault="00672C5B">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C5B" w:rsidRDefault="00672C5B">
    <w:pPr>
      <w:pStyle w:val="a6"/>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672C5B" w:rsidRDefault="00672C5B">
    <w:pPr>
      <w:pStyle w:val="a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C5B" w:rsidRPr="00860C33" w:rsidRDefault="00672C5B">
    <w:pPr>
      <w:pStyle w:val="a6"/>
      <w:jc w:val="center"/>
    </w:pPr>
    <w:r>
      <w:t>51</w:t>
    </w:r>
  </w:p>
  <w:p w:rsidR="00672C5B" w:rsidRDefault="00672C5B">
    <w:pPr>
      <w:pStyle w:val="a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C5B" w:rsidRDefault="00672C5B">
    <w:pPr>
      <w:pStyle w:val="a6"/>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672C5B" w:rsidRDefault="00672C5B">
    <w:pPr>
      <w:pStyle w:val="a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C5B" w:rsidRPr="004E4C3D" w:rsidRDefault="00672C5B">
    <w:pPr>
      <w:pStyle w:val="a6"/>
      <w:jc w:val="center"/>
    </w:pPr>
    <w:r>
      <w:t>52</w:t>
    </w:r>
  </w:p>
  <w:p w:rsidR="00672C5B" w:rsidRDefault="00672C5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FBA" w:rsidRDefault="00DB1FBA" w:rsidP="00AE2CB0">
      <w:r>
        <w:separator/>
      </w:r>
    </w:p>
  </w:footnote>
  <w:footnote w:type="continuationSeparator" w:id="0">
    <w:p w:rsidR="00DB1FBA" w:rsidRDefault="00DB1FBA" w:rsidP="00AE2C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C5B" w:rsidRDefault="00672C5B">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C5B" w:rsidRDefault="00672C5B">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C5B" w:rsidRDefault="00672C5B">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C5B" w:rsidRDefault="00672C5B">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C5B" w:rsidRDefault="00672C5B">
    <w:pPr>
      <w:pStyle w:val="a4"/>
    </w:pPr>
  </w:p>
  <w:p w:rsidR="00672C5B" w:rsidRDefault="00672C5B"/>
  <w:p w:rsidR="00672C5B" w:rsidRDefault="00672C5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EA6C6D"/>
    <w:multiLevelType w:val="singleLevel"/>
    <w:tmpl w:val="0419000F"/>
    <w:lvl w:ilvl="0">
      <w:start w:val="1"/>
      <w:numFmt w:val="decimal"/>
      <w:lvlText w:val="%1."/>
      <w:lvlJc w:val="left"/>
      <w:pPr>
        <w:tabs>
          <w:tab w:val="num" w:pos="360"/>
        </w:tabs>
        <w:ind w:left="360" w:hanging="360"/>
      </w:pPr>
      <w:rPr>
        <w:rFonts w:hint="default"/>
      </w:rPr>
    </w:lvl>
  </w:abstractNum>
  <w:abstractNum w:abstractNumId="1">
    <w:nsid w:val="421A174A"/>
    <w:multiLevelType w:val="multilevel"/>
    <w:tmpl w:val="4D309228"/>
    <w:lvl w:ilvl="0">
      <w:start w:val="1"/>
      <w:numFmt w:val="decimal"/>
      <w:lvlText w:val="%1"/>
      <w:lvlJc w:val="left"/>
      <w:pPr>
        <w:ind w:left="420" w:hanging="420"/>
      </w:pPr>
      <w:rPr>
        <w:rFonts w:hint="default"/>
      </w:rPr>
    </w:lvl>
    <w:lvl w:ilvl="1">
      <w:start w:val="1"/>
      <w:numFmt w:val="decimal"/>
      <w:lvlText w:val="%1.%2"/>
      <w:lvlJc w:val="left"/>
      <w:pPr>
        <w:ind w:left="1125"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
    <w:nsid w:val="5EB335AB"/>
    <w:multiLevelType w:val="hybridMultilevel"/>
    <w:tmpl w:val="C240AF3C"/>
    <w:lvl w:ilvl="0" w:tplc="24A07984">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defaultTabStop w:val="708"/>
  <w:characterSpacingControl w:val="doNotCompress"/>
  <w:hdrShapeDefaults>
    <o:shapedefaults v:ext="edit" spidmax="1080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CB0"/>
    <w:rsid w:val="000F0282"/>
    <w:rsid w:val="001704EA"/>
    <w:rsid w:val="00390A00"/>
    <w:rsid w:val="003927C8"/>
    <w:rsid w:val="00446800"/>
    <w:rsid w:val="0055029C"/>
    <w:rsid w:val="00672C5B"/>
    <w:rsid w:val="006E7A48"/>
    <w:rsid w:val="00773F62"/>
    <w:rsid w:val="00870952"/>
    <w:rsid w:val="009D3D7D"/>
    <w:rsid w:val="00AE2CB0"/>
    <w:rsid w:val="00BC6A03"/>
    <w:rsid w:val="00C076AB"/>
    <w:rsid w:val="00C22BAC"/>
    <w:rsid w:val="00C33419"/>
    <w:rsid w:val="00CF3A0E"/>
    <w:rsid w:val="00DB1FBA"/>
    <w:rsid w:val="00E6597C"/>
    <w:rsid w:val="00E7467E"/>
    <w:rsid w:val="00EA50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02"/>
    <o:shapelayout v:ext="edit">
      <o:idmap v:ext="edit" data="1,3,4,5,6,7,8,9,10"/>
      <o:rules v:ext="edit">
        <o:r id="V:Rule1" type="connector" idref="#_x0000_s3442"/>
        <o:r id="V:Rule2" type="connector" idref="#_x0000_s3437"/>
        <o:r id="V:Rule3" type="connector" idref="#_x0000_s3438"/>
        <o:r id="V:Rule4" type="connector" idref="#_x0000_s3431"/>
        <o:r id="V:Rule5" type="connector" idref="#_x0000_s3461"/>
        <o:r id="V:Rule6" type="connector" idref="#_x0000_s3436"/>
        <o:r id="V:Rule7" type="connector" idref="#_x0000_s3440"/>
        <o:r id="V:Rule8" type="connector" idref="#_x0000_s3439"/>
        <o:r id="V:Rule9" type="connector" idref="#_x0000_s3432"/>
        <o:r id="V:Rule10" type="connector" idref="#_x0000_s3443"/>
        <o:r id="V:Rule11" type="connector" idref="#_x0000_s3421"/>
        <o:r id="V:Rule12" type="connector" idref="#_x0000_s3420"/>
        <o:r id="V:Rule13" type="connector" idref="#_x0000_s3444"/>
        <o:r id="V:Rule14" type="arc" idref="#_x0000_s10175"/>
        <o:r id="V:Rule15" type="arc" idref="#_x0000_s10176"/>
        <o:r id="V:Rule16" type="arc" idref="#_x0000_s10177"/>
        <o:r id="V:Rule17" type="connector" idref="#_x0000_s10181"/>
        <o:r id="V:Rule18" type="connector" idref="#Line 2754"/>
        <o:r id="V:Rule19" type="connector" idref="#_x0000_s8413"/>
        <o:r id="V:Rule20" type="connector" idref="#_x0000_s9948"/>
        <o:r id="V:Rule21" type="connector" idref="#_x0000_s7788"/>
        <o:r id="V:Rule22" type="connector" idref="#_x0000_s8416"/>
        <o:r id="V:Rule23" type="connector" idref="#_x0000_s7694"/>
        <o:r id="V:Rule24" type="connector" idref="#_x0000_s7761"/>
        <o:r id="V:Rule25" type="connector" idref="#_x0000_s8415"/>
        <o:r id="V:Rule26" type="connector" idref="#_x0000_s9649"/>
        <o:r id="V:Rule27" type="connector" idref="#_x0000_s8216"/>
        <o:r id="V:Rule28" type="connector" idref="#_x0000_s7714"/>
        <o:r id="V:Rule29" type="connector" idref="#_x0000_s10241"/>
        <o:r id="V:Rule30" type="connector" idref="#_x0000_s7762"/>
        <o:r id="V:Rule31" type="connector" idref="#_x0000_s7776"/>
        <o:r id="V:Rule32" type="connector" idref="#Line 2767"/>
        <o:r id="V:Rule33" type="connector" idref="#_x0000_s7781"/>
        <o:r id="V:Rule34" type="connector" idref="#_x0000_s10180"/>
        <o:r id="V:Rule35" type="connector" idref="#Line 2753"/>
        <o:r id="V:Rule36" type="connector" idref="#_x0000_s9237"/>
        <o:r id="V:Rule37" type="connector" idref="#_x0000_s8414"/>
        <o:r id="V:Rule38" type="connector" idref="#_x0000_s7744"/>
        <o:r id="V:Rule39" type="connector" idref="#_x0000_s7742"/>
        <o:r id="V:Rule40" type="connector" idref="#_x0000_s9230"/>
        <o:r id="V:Rule41" type="connector" idref="#_x0000_s9927"/>
        <o:r id="V:Rule42" type="connector" idref="#Line 2775"/>
        <o:r id="V:Rule43" type="connector" idref="#Line 2757"/>
        <o:r id="V:Rule44" type="connector" idref="#_x0000_s9240"/>
        <o:r id="V:Rule45" type="connector" idref="#Line 2772"/>
        <o:r id="V:Rule46" type="connector" idref="#_x0000_s7710"/>
        <o:r id="V:Rule47" type="connector" idref="#_x0000_s9652"/>
        <o:r id="V:Rule48" type="connector" idref="#_x0000_s7779"/>
        <o:r id="V:Rule49" type="connector" idref="#_x0000_s8080"/>
        <o:r id="V:Rule50" type="connector" idref="#Line 2780"/>
        <o:r id="V:Rule51" type="connector" idref="#Line 2791"/>
        <o:r id="V:Rule52" type="connector" idref="#_x0000_s10243"/>
        <o:r id="V:Rule53" type="connector" idref="#_x0000_s10240"/>
        <o:r id="V:Rule54" type="connector" idref="#_x0000_s7774"/>
        <o:r id="V:Rule55" type="connector" idref="#_x0000_s9228"/>
        <o:r id="V:Rule56" type="connector" idref="#_x0000_s10179"/>
        <o:r id="V:Rule57" type="connector" idref="#_x0000_s7787"/>
        <o:r id="V:Rule58" type="connector" idref="#_x0000_s8411"/>
        <o:r id="V:Rule59" type="connector" idref="#_x0000_s9703"/>
        <o:r id="V:Rule60" type="connector" idref="#Line 2756"/>
        <o:r id="V:Rule61" type="connector" idref="#_x0000_s10178"/>
        <o:r id="V:Rule62" type="connector" idref="#_x0000_s7751"/>
        <o:r id="V:Rule63" type="connector" idref="#_x0000_s8078"/>
        <o:r id="V:Rule64" type="connector" idref="#Line 2769"/>
        <o:r id="V:Rule65" type="connector" idref="#_x0000_s7775"/>
        <o:r id="V:Rule66" type="connector" idref="#_x0000_s9345"/>
        <o:r id="V:Rule67" type="connector" idref="#_x0000_s7695"/>
        <o:r id="V:Rule68" type="connector" idref="#_x0000_s7782"/>
        <o:r id="V:Rule69" type="connector" idref="#_x0000_s7717"/>
        <o:r id="V:Rule70" type="connector" idref="#_x0000_s7750"/>
        <o:r id="V:Rule71" type="connector" idref="#_x0000_s7785"/>
        <o:r id="V:Rule72" type="connector" idref="#_x0000_s10238"/>
        <o:r id="V:Rule73" type="connector" idref="#Line 2763"/>
        <o:r id="V:Rule74" type="connector" idref="#_x0000_s10247"/>
        <o:r id="V:Rule75" type="connector" idref="#_x0000_s7746"/>
        <o:r id="V:Rule76" type="connector" idref="#_x0000_s7698"/>
        <o:r id="V:Rule77" type="connector" idref="#_x0000_s7772"/>
        <o:r id="V:Rule78" type="connector" idref="#_x0000_s9949"/>
        <o:r id="V:Rule79" type="connector" idref="#_x0000_s10244"/>
        <o:r id="V:Rule80" type="connector" idref="#_x0000_s7753"/>
        <o:r id="V:Rule81" type="connector" idref="#_x0000_s8412"/>
        <o:r id="V:Rule82" type="connector" idref="#_x0000_s7759"/>
        <o:r id="V:Rule83" type="connector" idref="#_x0000_s9229"/>
        <o:r id="V:Rule84" type="connector" idref="#_x0000_s8079"/>
        <o:r id="V:Rule85" type="connector" idref="#_x0000_s7756"/>
        <o:r id="V:Rule86" type="connector" idref="#_x0000_s9650"/>
        <o:r id="V:Rule87" type="connector" idref="#_x0000_s9233"/>
        <o:r id="V:Rule88" type="connector" idref="#_x0000_s7743"/>
        <o:r id="V:Rule89" type="connector" idref="#_x0000_s9242"/>
        <o:r id="V:Rule90" type="connector" idref="#_x0000_s9923"/>
        <o:r id="V:Rule91" type="connector" idref="#_x0000_s7754"/>
        <o:r id="V:Rule92" type="connector" idref="#_x0000_s9238"/>
        <o:r id="V:Rule93" type="connector" idref="#_x0000_s10239"/>
        <o:r id="V:Rule94" type="connector" idref="#_x0000_s7712"/>
        <o:r id="V:Rule95" type="connector" idref="#_x0000_s8107"/>
        <o:r id="V:Rule96" type="connector" idref="#_x0000_s9656"/>
        <o:r id="V:Rule97" type="connector" idref="#_x0000_s7769"/>
        <o:r id="V:Rule98" type="connector" idref="#_x0000_s8106"/>
        <o:r id="V:Rule99" type="connector" idref="#Line 2766"/>
        <o:r id="V:Rule100" type="connector" idref="#_x0000_s10242"/>
        <o:r id="V:Rule101" type="connector" idref="#_x0000_s8418"/>
        <o:r id="V:Rule102" type="connector" idref="#_x0000_s7747"/>
        <o:r id="V:Rule103" type="connector" idref="#_x0000_s10245"/>
        <o:r id="V:Rule104" type="connector" idref="#_x0000_s10246"/>
        <o:r id="V:Rule105" type="connector" idref="#_x0000_s7749"/>
        <o:r id="V:Rule106" type="connector" idref="#_x0000_s7760"/>
        <o:r id="V:Rule107" type="connector" idref="#_x0000_s8419"/>
        <o:r id="V:Rule108" type="connector" idref="#_x0000_s10674"/>
        <o:r id="V:Rule109" type="connector" idref="#_x0000_s7758"/>
        <o:r id="V:Rule110" type="connector" idref="#_x0000_s9925"/>
        <o:r id="V:Rule111" type="connector" idref="#Line 2760"/>
        <o:r id="V:Rule112" type="connector" idref="#_x0000_s7773"/>
        <o:r id="V:Rule113" type="connector" idref="#_x0000_s7699"/>
        <o:r id="V:Rule114" type="connector" idref="#_x0000_s7783"/>
        <o:r id="V:Rule115" type="connector" idref="#_x0000_s9648"/>
        <o:r id="V:Rule116" type="connector" idref="#_x0000_s7720"/>
        <o:r id="V:Rule117" type="connector" idref="#Line 2787"/>
        <o:r id="V:Rule118" type="connector" idref="#_x0000_s9657"/>
        <o:r id="V:Rule119" type="connector" idref="#_x0000_s9446"/>
        <o:r id="V:Rule120" type="connector" idref="#_x0000_s7778"/>
        <o:r id="V:Rule121" type="connector" idref="#_x0000_s7715"/>
        <o:r id="V:Rule122" type="connector" idref="#_x0000_s7737"/>
        <o:r id="V:Rule123" type="connector" idref="#_x0000_s7738"/>
        <o:r id="V:Rule124" type="connector" idref="#_x0000_s7745"/>
        <o:r id="V:Rule125" type="connector" idref="#_x0000_s9447"/>
        <o:r id="V:Rule126" type="connector" idref="#_x0000_s9924"/>
        <o:r id="V:Rule127" type="connector" idref="#_x0000_s10183"/>
        <o:r id="V:Rule128" type="connector" idref="#_x0000_s7956"/>
        <o:r id="V:Rule129" type="connector" idref="#_x0000_s8417"/>
        <o:r id="V:Rule130" type="connector" idref="#Line 2768"/>
        <o:r id="V:Rule131" type="connector" idref="#_x0000_s7719"/>
        <o:r id="V:Rule132" type="connector" idref="#_x0000_s9651"/>
        <o:r id="V:Rule133" type="connector" idref="#Line 2793"/>
        <o:r id="V:Rule134" type="connector" idref="#_x0000_s7770"/>
        <o:r id="V:Rule135" type="connector" idref="#_x0000_s7718"/>
        <o:r id="V:Rule136" type="connector" idref="#_x0000_s8410"/>
        <o:r id="V:Rule137" type="connector" idref="#_x0000_s9231"/>
        <o:r id="V:Rule138" type="connector" idref="#_x0000_s8215"/>
        <o:r id="V:Rule139" type="connector" idref="#_x0000_s7721"/>
        <o:r id="V:Rule140" type="connector" idref="#_x0000_s9926"/>
        <o:r id="V:Rule141" type="connector" idref="#_x0000_s7713"/>
        <o:r id="V:Rule142" type="connector" idref="#_x0000_s7763"/>
        <o:r id="V:Rule143" type="connector" idref="#_x0000_s9235"/>
        <o:r id="V:Rule144" type="connector" idref="#_x0000_s7771"/>
        <o:r id="V:Rule145" type="connector" idref="#Line 2781"/>
        <o:r id="V:Rule146" type="connector" idref="#Line 2765"/>
        <o:r id="V:Rule147" type="connector" idref="#Line 2764"/>
        <o:r id="V:Rule148" type="connector" idref="#_x0000_s10184"/>
        <o:r id="V:Rule149" type="connector" idref="#Line 2755"/>
        <o:r id="V:Rule150" type="connector" idref="#_x0000_s7757"/>
        <o:r id="V:Rule151" type="connector" idref="#_x0000_s7755"/>
        <o:r id="V:Rule152" type="connector" idref="#_x0000_s7752"/>
        <o:r id="V:Rule153" type="connector" idref="#_x0000_s9344"/>
        <o:r id="V:Rule154" type="connector" idref="#_x0000_s7741"/>
        <o:r id="V:Rule155" type="connector" idref="#_x0000_s9950"/>
        <o:r id="V:Rule156" type="connector" idref="#_x0000_s9232"/>
        <o:r id="V:Rule157" type="connector" idref="#Прямая со стрелкой 318"/>
        <o:r id="V:Rule158" type="connector" idref="#_x0000_s10185"/>
        <o:r id="V:Rule159" type="connector" idref="#Line 2792"/>
        <o:r id="V:Rule160" type="connector" idref="#_x0000_s7740"/>
        <o:r id="V:Rule161" type="connector" idref="#_x0000_s7784"/>
        <o:r id="V:Rule162" type="connector" idref="#Line 2779"/>
        <o:r id="V:Rule163" type="connector" idref="#_x0000_s7722"/>
        <o:r id="V:Rule164" type="connector" idref="#_x0000_s7780"/>
        <o:r id="V:Rule165" type="connector" idref="#_x0000_s7786"/>
        <o:r id="V:Rule166" type="connector" idref="#_x0000_s10182"/>
        <o:r id="V:Rule167" type="connector" idref="#_x0000_s7739"/>
        <o:r id="V:Rule168" type="connector" idref="#_x0000_s7777"/>
        <o:r id="V:Rule169" type="connector" idref="#_x0000_s9658"/>
        <o:r id="V:Rule170" type="connector" idref="#_x0000_s7716"/>
        <o:r id="V:Rule171" type="connector" idref="#_x0000_s7711"/>
        <o:r id="V:Rule172" type="connector" idref="#_x0000_s7748"/>
        <o:r id="V:Rule173" type="connector" idref="#_x0000_s770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2CB0"/>
    <w:pPr>
      <w:spacing w:after="0" w:line="240" w:lineRule="auto"/>
    </w:pPr>
    <w:rPr>
      <w:rFonts w:ascii="Times New Roman" w:eastAsia="Times New Roman" w:hAnsi="Times New Roman" w:cs="Times New Roman"/>
      <w:sz w:val="24"/>
      <w:szCs w:val="24"/>
      <w:lang w:val="uk-UA" w:eastAsia="uk-UA"/>
    </w:rPr>
  </w:style>
  <w:style w:type="paragraph" w:styleId="1">
    <w:name w:val="heading 1"/>
    <w:basedOn w:val="a"/>
    <w:next w:val="a"/>
    <w:link w:val="10"/>
    <w:qFormat/>
    <w:rsid w:val="00AE2C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AE2CB0"/>
    <w:pPr>
      <w:keepNext/>
      <w:pageBreakBefore/>
      <w:spacing w:after="240"/>
      <w:jc w:val="center"/>
      <w:outlineLvl w:val="1"/>
    </w:pPr>
    <w:rPr>
      <w:rFonts w:ascii="Arial" w:hAnsi="Arial"/>
      <w:b/>
      <w:i/>
      <w:sz w:val="32"/>
      <w:szCs w:val="20"/>
      <w:lang w:val="ru-RU" w:eastAsia="ru-RU"/>
    </w:rPr>
  </w:style>
  <w:style w:type="paragraph" w:styleId="6">
    <w:name w:val="heading 6"/>
    <w:basedOn w:val="a"/>
    <w:next w:val="a"/>
    <w:link w:val="60"/>
    <w:unhideWhenUsed/>
    <w:qFormat/>
    <w:rsid w:val="00AE2CB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E2CB0"/>
    <w:rPr>
      <w:rFonts w:asciiTheme="majorHAnsi" w:eastAsiaTheme="majorEastAsia" w:hAnsiTheme="majorHAnsi" w:cstheme="majorBidi"/>
      <w:b/>
      <w:bCs/>
      <w:color w:val="365F91" w:themeColor="accent1" w:themeShade="BF"/>
      <w:sz w:val="28"/>
      <w:szCs w:val="28"/>
      <w:lang w:val="uk-UA" w:eastAsia="uk-UA"/>
    </w:rPr>
  </w:style>
  <w:style w:type="character" w:customStyle="1" w:styleId="20">
    <w:name w:val="Заголовок 2 Знак"/>
    <w:basedOn w:val="a0"/>
    <w:link w:val="2"/>
    <w:rsid w:val="00AE2CB0"/>
    <w:rPr>
      <w:rFonts w:ascii="Arial" w:eastAsia="Times New Roman" w:hAnsi="Arial" w:cs="Times New Roman"/>
      <w:b/>
      <w:i/>
      <w:sz w:val="32"/>
      <w:szCs w:val="20"/>
      <w:lang w:eastAsia="ru-RU"/>
    </w:rPr>
  </w:style>
  <w:style w:type="character" w:customStyle="1" w:styleId="60">
    <w:name w:val="Заголовок 6 Знак"/>
    <w:basedOn w:val="a0"/>
    <w:link w:val="6"/>
    <w:rsid w:val="00AE2CB0"/>
    <w:rPr>
      <w:rFonts w:asciiTheme="majorHAnsi" w:eastAsiaTheme="majorEastAsia" w:hAnsiTheme="majorHAnsi" w:cstheme="majorBidi"/>
      <w:i/>
      <w:iCs/>
      <w:color w:val="243F60" w:themeColor="accent1" w:themeShade="7F"/>
      <w:sz w:val="24"/>
      <w:szCs w:val="24"/>
      <w:lang w:val="uk-UA" w:eastAsia="uk-UA"/>
    </w:rPr>
  </w:style>
  <w:style w:type="paragraph" w:styleId="a3">
    <w:name w:val="List Paragraph"/>
    <w:basedOn w:val="a"/>
    <w:uiPriority w:val="34"/>
    <w:qFormat/>
    <w:rsid w:val="00AE2CB0"/>
    <w:pPr>
      <w:ind w:left="720"/>
      <w:contextualSpacing/>
    </w:pPr>
  </w:style>
  <w:style w:type="paragraph" w:customStyle="1" w:styleId="az">
    <w:name w:val="az"/>
    <w:basedOn w:val="a"/>
    <w:rsid w:val="00AE2CB0"/>
    <w:rPr>
      <w:szCs w:val="20"/>
      <w:lang w:val="ru-RU" w:eastAsia="ru-RU"/>
    </w:rPr>
  </w:style>
  <w:style w:type="paragraph" w:styleId="a4">
    <w:name w:val="header"/>
    <w:basedOn w:val="a"/>
    <w:link w:val="a5"/>
    <w:rsid w:val="00AE2CB0"/>
    <w:pPr>
      <w:tabs>
        <w:tab w:val="center" w:pos="4677"/>
        <w:tab w:val="right" w:pos="9355"/>
      </w:tabs>
    </w:pPr>
  </w:style>
  <w:style w:type="character" w:customStyle="1" w:styleId="a5">
    <w:name w:val="Верхний колонтитул Знак"/>
    <w:basedOn w:val="a0"/>
    <w:link w:val="a4"/>
    <w:rsid w:val="00AE2CB0"/>
    <w:rPr>
      <w:rFonts w:ascii="Times New Roman" w:eastAsia="Times New Roman" w:hAnsi="Times New Roman" w:cs="Times New Roman"/>
      <w:sz w:val="24"/>
      <w:szCs w:val="24"/>
      <w:lang w:val="uk-UA" w:eastAsia="uk-UA"/>
    </w:rPr>
  </w:style>
  <w:style w:type="paragraph" w:styleId="a6">
    <w:name w:val="footer"/>
    <w:basedOn w:val="a"/>
    <w:link w:val="a7"/>
    <w:uiPriority w:val="99"/>
    <w:rsid w:val="00AE2CB0"/>
    <w:pPr>
      <w:tabs>
        <w:tab w:val="center" w:pos="4677"/>
        <w:tab w:val="right" w:pos="9355"/>
      </w:tabs>
    </w:pPr>
  </w:style>
  <w:style w:type="character" w:customStyle="1" w:styleId="a7">
    <w:name w:val="Нижний колонтитул Знак"/>
    <w:basedOn w:val="a0"/>
    <w:link w:val="a6"/>
    <w:uiPriority w:val="99"/>
    <w:rsid w:val="00AE2CB0"/>
    <w:rPr>
      <w:rFonts w:ascii="Times New Roman" w:eastAsia="Times New Roman" w:hAnsi="Times New Roman" w:cs="Times New Roman"/>
      <w:sz w:val="24"/>
      <w:szCs w:val="24"/>
      <w:lang w:val="uk-UA" w:eastAsia="uk-UA"/>
    </w:rPr>
  </w:style>
  <w:style w:type="paragraph" w:styleId="a8">
    <w:name w:val="Body Text Indent"/>
    <w:basedOn w:val="a"/>
    <w:link w:val="a9"/>
    <w:rsid w:val="00AE2CB0"/>
    <w:pPr>
      <w:spacing w:line="312" w:lineRule="auto"/>
      <w:ind w:firstLine="720"/>
      <w:jc w:val="both"/>
    </w:pPr>
    <w:rPr>
      <w:sz w:val="28"/>
      <w:lang w:val="ru-RU" w:eastAsia="ru-RU"/>
    </w:rPr>
  </w:style>
  <w:style w:type="character" w:customStyle="1" w:styleId="a9">
    <w:name w:val="Основной текст с отступом Знак"/>
    <w:basedOn w:val="a0"/>
    <w:link w:val="a8"/>
    <w:rsid w:val="00AE2CB0"/>
    <w:rPr>
      <w:rFonts w:ascii="Times New Roman" w:eastAsia="Times New Roman" w:hAnsi="Times New Roman" w:cs="Times New Roman"/>
      <w:sz w:val="28"/>
      <w:szCs w:val="24"/>
      <w:lang w:eastAsia="ru-RU"/>
    </w:rPr>
  </w:style>
  <w:style w:type="paragraph" w:styleId="aa">
    <w:name w:val="Body Text"/>
    <w:basedOn w:val="a"/>
    <w:link w:val="ab"/>
    <w:rsid w:val="00AE2CB0"/>
    <w:pPr>
      <w:spacing w:after="120"/>
    </w:pPr>
  </w:style>
  <w:style w:type="character" w:customStyle="1" w:styleId="ab">
    <w:name w:val="Основной текст Знак"/>
    <w:basedOn w:val="a0"/>
    <w:link w:val="aa"/>
    <w:rsid w:val="00AE2CB0"/>
    <w:rPr>
      <w:rFonts w:ascii="Times New Roman" w:eastAsia="Times New Roman" w:hAnsi="Times New Roman" w:cs="Times New Roman"/>
      <w:sz w:val="24"/>
      <w:szCs w:val="24"/>
      <w:lang w:val="uk-UA" w:eastAsia="uk-UA"/>
    </w:rPr>
  </w:style>
  <w:style w:type="paragraph" w:styleId="21">
    <w:name w:val="Body Text Indent 2"/>
    <w:basedOn w:val="a"/>
    <w:link w:val="22"/>
    <w:rsid w:val="00AE2CB0"/>
    <w:pPr>
      <w:spacing w:after="120" w:line="480" w:lineRule="auto"/>
      <w:ind w:left="283"/>
    </w:pPr>
  </w:style>
  <w:style w:type="character" w:customStyle="1" w:styleId="22">
    <w:name w:val="Основной текст с отступом 2 Знак"/>
    <w:basedOn w:val="a0"/>
    <w:link w:val="21"/>
    <w:rsid w:val="00AE2CB0"/>
    <w:rPr>
      <w:rFonts w:ascii="Times New Roman" w:eastAsia="Times New Roman" w:hAnsi="Times New Roman" w:cs="Times New Roman"/>
      <w:sz w:val="24"/>
      <w:szCs w:val="24"/>
      <w:lang w:val="uk-UA" w:eastAsia="uk-UA"/>
    </w:rPr>
  </w:style>
  <w:style w:type="paragraph" w:styleId="3">
    <w:name w:val="Body Text Indent 3"/>
    <w:basedOn w:val="a"/>
    <w:link w:val="30"/>
    <w:rsid w:val="00AE2CB0"/>
    <w:pPr>
      <w:spacing w:after="120"/>
      <w:ind w:left="283"/>
    </w:pPr>
    <w:rPr>
      <w:sz w:val="16"/>
      <w:szCs w:val="16"/>
    </w:rPr>
  </w:style>
  <w:style w:type="character" w:customStyle="1" w:styleId="30">
    <w:name w:val="Основной текст с отступом 3 Знак"/>
    <w:basedOn w:val="a0"/>
    <w:link w:val="3"/>
    <w:rsid w:val="00AE2CB0"/>
    <w:rPr>
      <w:rFonts w:ascii="Times New Roman" w:eastAsia="Times New Roman" w:hAnsi="Times New Roman" w:cs="Times New Roman"/>
      <w:sz w:val="16"/>
      <w:szCs w:val="16"/>
      <w:lang w:val="uk-UA" w:eastAsia="uk-UA"/>
    </w:rPr>
  </w:style>
  <w:style w:type="paragraph" w:styleId="ac">
    <w:name w:val="Balloon Text"/>
    <w:basedOn w:val="a"/>
    <w:link w:val="ad"/>
    <w:rsid w:val="00AE2CB0"/>
    <w:rPr>
      <w:rFonts w:ascii="Tahoma" w:hAnsi="Tahoma" w:cs="Tahoma"/>
      <w:sz w:val="16"/>
      <w:szCs w:val="16"/>
    </w:rPr>
  </w:style>
  <w:style w:type="character" w:customStyle="1" w:styleId="ad">
    <w:name w:val="Текст выноски Знак"/>
    <w:basedOn w:val="a0"/>
    <w:link w:val="ac"/>
    <w:rsid w:val="00AE2CB0"/>
    <w:rPr>
      <w:rFonts w:ascii="Tahoma" w:eastAsia="Times New Roman" w:hAnsi="Tahoma" w:cs="Tahoma"/>
      <w:sz w:val="16"/>
      <w:szCs w:val="16"/>
      <w:lang w:val="uk-UA" w:eastAsia="uk-UA"/>
    </w:rPr>
  </w:style>
  <w:style w:type="paragraph" w:customStyle="1" w:styleId="Andre">
    <w:name w:val="Andre"/>
    <w:basedOn w:val="a"/>
    <w:rsid w:val="00AE2CB0"/>
    <w:pPr>
      <w:tabs>
        <w:tab w:val="left" w:pos="340"/>
      </w:tabs>
    </w:pPr>
    <w:rPr>
      <w:szCs w:val="20"/>
      <w:lang w:val="en-US" w:eastAsia="ru-RU"/>
    </w:rPr>
  </w:style>
  <w:style w:type="paragraph" w:styleId="ae">
    <w:name w:val="Block Text"/>
    <w:basedOn w:val="a"/>
    <w:rsid w:val="00AE2CB0"/>
    <w:pPr>
      <w:ind w:left="567" w:right="1699"/>
      <w:jc w:val="center"/>
    </w:pPr>
    <w:rPr>
      <w:szCs w:val="20"/>
      <w:lang w:val="ru-RU" w:eastAsia="ru-RU"/>
    </w:rPr>
  </w:style>
  <w:style w:type="paragraph" w:styleId="af">
    <w:name w:val="Title"/>
    <w:basedOn w:val="a"/>
    <w:link w:val="af0"/>
    <w:qFormat/>
    <w:rsid w:val="00AE2CB0"/>
    <w:pPr>
      <w:jc w:val="center"/>
    </w:pPr>
    <w:rPr>
      <w:sz w:val="28"/>
      <w:lang w:val="ru-RU" w:eastAsia="ru-RU"/>
    </w:rPr>
  </w:style>
  <w:style w:type="character" w:customStyle="1" w:styleId="af0">
    <w:name w:val="Название Знак"/>
    <w:basedOn w:val="a0"/>
    <w:link w:val="af"/>
    <w:rsid w:val="00AE2CB0"/>
    <w:rPr>
      <w:rFonts w:ascii="Times New Roman" w:eastAsia="Times New Roman" w:hAnsi="Times New Roman" w:cs="Times New Roman"/>
      <w:sz w:val="28"/>
      <w:szCs w:val="24"/>
      <w:lang w:eastAsia="ru-RU"/>
    </w:rPr>
  </w:style>
  <w:style w:type="character" w:styleId="af1">
    <w:name w:val="page number"/>
    <w:basedOn w:val="a0"/>
    <w:rsid w:val="00AE2CB0"/>
  </w:style>
  <w:style w:type="paragraph" w:styleId="23">
    <w:name w:val="toc 2"/>
    <w:basedOn w:val="a"/>
    <w:next w:val="a"/>
    <w:autoRedefine/>
    <w:rsid w:val="00AE2CB0"/>
    <w:pPr>
      <w:tabs>
        <w:tab w:val="right" w:leader="dot" w:pos="9628"/>
      </w:tabs>
      <w:jc w:val="center"/>
    </w:pPr>
    <w:rPr>
      <w:sz w:val="28"/>
      <w:szCs w:val="20"/>
      <w:lang w:val="ru-RU" w:eastAsia="ru-RU"/>
    </w:rPr>
  </w:style>
  <w:style w:type="paragraph" w:styleId="af2">
    <w:name w:val="caption"/>
    <w:basedOn w:val="a"/>
    <w:next w:val="a"/>
    <w:qFormat/>
    <w:rsid w:val="003927C8"/>
    <w:pPr>
      <w:spacing w:before="120" w:after="120"/>
      <w:ind w:firstLine="720"/>
      <w:jc w:val="both"/>
    </w:pPr>
    <w:rPr>
      <w:b/>
      <w:bCs/>
      <w:sz w:val="22"/>
      <w:szCs w:val="22"/>
      <w:lang w:val="ru-RU" w:eastAsia="ru-RU"/>
    </w:rPr>
  </w:style>
  <w:style w:type="numbering" w:customStyle="1" w:styleId="11">
    <w:name w:val="Нет списка1"/>
    <w:next w:val="a2"/>
    <w:uiPriority w:val="99"/>
    <w:semiHidden/>
    <w:unhideWhenUsed/>
    <w:rsid w:val="00672C5B"/>
  </w:style>
  <w:style w:type="paragraph" w:customStyle="1" w:styleId="af3">
    <w:name w:val="стиль для воедино"/>
    <w:basedOn w:val="a"/>
    <w:link w:val="af4"/>
    <w:qFormat/>
    <w:rsid w:val="00672C5B"/>
    <w:pPr>
      <w:spacing w:line="360" w:lineRule="auto"/>
      <w:ind w:firstLine="539"/>
      <w:jc w:val="both"/>
    </w:pPr>
    <w:rPr>
      <w:sz w:val="28"/>
      <w:szCs w:val="28"/>
      <w:lang w:val="ru-RU"/>
    </w:rPr>
  </w:style>
  <w:style w:type="character" w:customStyle="1" w:styleId="af4">
    <w:name w:val="стиль для воедино Знак"/>
    <w:basedOn w:val="a0"/>
    <w:link w:val="af3"/>
    <w:rsid w:val="00672C5B"/>
    <w:rPr>
      <w:rFonts w:ascii="Times New Roman" w:eastAsia="Times New Roman" w:hAnsi="Times New Roman" w:cs="Times New Roman"/>
      <w:sz w:val="28"/>
      <w:szCs w:val="28"/>
      <w:lang w:eastAsia="uk-UA"/>
    </w:rPr>
  </w:style>
  <w:style w:type="numbering" w:customStyle="1" w:styleId="110">
    <w:name w:val="Нет списка11"/>
    <w:next w:val="a2"/>
    <w:semiHidden/>
    <w:rsid w:val="00672C5B"/>
  </w:style>
  <w:style w:type="table" w:styleId="af5">
    <w:name w:val="Table Grid"/>
    <w:basedOn w:val="a1"/>
    <w:rsid w:val="00672C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2CB0"/>
    <w:pPr>
      <w:spacing w:after="0" w:line="240" w:lineRule="auto"/>
    </w:pPr>
    <w:rPr>
      <w:rFonts w:ascii="Times New Roman" w:eastAsia="Times New Roman" w:hAnsi="Times New Roman" w:cs="Times New Roman"/>
      <w:sz w:val="24"/>
      <w:szCs w:val="24"/>
      <w:lang w:val="uk-UA" w:eastAsia="uk-UA"/>
    </w:rPr>
  </w:style>
  <w:style w:type="paragraph" w:styleId="1">
    <w:name w:val="heading 1"/>
    <w:basedOn w:val="a"/>
    <w:next w:val="a"/>
    <w:link w:val="10"/>
    <w:qFormat/>
    <w:rsid w:val="00AE2C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AE2CB0"/>
    <w:pPr>
      <w:keepNext/>
      <w:pageBreakBefore/>
      <w:spacing w:after="240"/>
      <w:jc w:val="center"/>
      <w:outlineLvl w:val="1"/>
    </w:pPr>
    <w:rPr>
      <w:rFonts w:ascii="Arial" w:hAnsi="Arial"/>
      <w:b/>
      <w:i/>
      <w:sz w:val="32"/>
      <w:szCs w:val="20"/>
      <w:lang w:val="ru-RU" w:eastAsia="ru-RU"/>
    </w:rPr>
  </w:style>
  <w:style w:type="paragraph" w:styleId="6">
    <w:name w:val="heading 6"/>
    <w:basedOn w:val="a"/>
    <w:next w:val="a"/>
    <w:link w:val="60"/>
    <w:unhideWhenUsed/>
    <w:qFormat/>
    <w:rsid w:val="00AE2CB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E2CB0"/>
    <w:rPr>
      <w:rFonts w:asciiTheme="majorHAnsi" w:eastAsiaTheme="majorEastAsia" w:hAnsiTheme="majorHAnsi" w:cstheme="majorBidi"/>
      <w:b/>
      <w:bCs/>
      <w:color w:val="365F91" w:themeColor="accent1" w:themeShade="BF"/>
      <w:sz w:val="28"/>
      <w:szCs w:val="28"/>
      <w:lang w:val="uk-UA" w:eastAsia="uk-UA"/>
    </w:rPr>
  </w:style>
  <w:style w:type="character" w:customStyle="1" w:styleId="20">
    <w:name w:val="Заголовок 2 Знак"/>
    <w:basedOn w:val="a0"/>
    <w:link w:val="2"/>
    <w:rsid w:val="00AE2CB0"/>
    <w:rPr>
      <w:rFonts w:ascii="Arial" w:eastAsia="Times New Roman" w:hAnsi="Arial" w:cs="Times New Roman"/>
      <w:b/>
      <w:i/>
      <w:sz w:val="32"/>
      <w:szCs w:val="20"/>
      <w:lang w:eastAsia="ru-RU"/>
    </w:rPr>
  </w:style>
  <w:style w:type="character" w:customStyle="1" w:styleId="60">
    <w:name w:val="Заголовок 6 Знак"/>
    <w:basedOn w:val="a0"/>
    <w:link w:val="6"/>
    <w:rsid w:val="00AE2CB0"/>
    <w:rPr>
      <w:rFonts w:asciiTheme="majorHAnsi" w:eastAsiaTheme="majorEastAsia" w:hAnsiTheme="majorHAnsi" w:cstheme="majorBidi"/>
      <w:i/>
      <w:iCs/>
      <w:color w:val="243F60" w:themeColor="accent1" w:themeShade="7F"/>
      <w:sz w:val="24"/>
      <w:szCs w:val="24"/>
      <w:lang w:val="uk-UA" w:eastAsia="uk-UA"/>
    </w:rPr>
  </w:style>
  <w:style w:type="paragraph" w:styleId="a3">
    <w:name w:val="List Paragraph"/>
    <w:basedOn w:val="a"/>
    <w:uiPriority w:val="34"/>
    <w:qFormat/>
    <w:rsid w:val="00AE2CB0"/>
    <w:pPr>
      <w:ind w:left="720"/>
      <w:contextualSpacing/>
    </w:pPr>
  </w:style>
  <w:style w:type="paragraph" w:customStyle="1" w:styleId="az">
    <w:name w:val="az"/>
    <w:basedOn w:val="a"/>
    <w:rsid w:val="00AE2CB0"/>
    <w:rPr>
      <w:szCs w:val="20"/>
      <w:lang w:val="ru-RU" w:eastAsia="ru-RU"/>
    </w:rPr>
  </w:style>
  <w:style w:type="paragraph" w:styleId="a4">
    <w:name w:val="header"/>
    <w:basedOn w:val="a"/>
    <w:link w:val="a5"/>
    <w:rsid w:val="00AE2CB0"/>
    <w:pPr>
      <w:tabs>
        <w:tab w:val="center" w:pos="4677"/>
        <w:tab w:val="right" w:pos="9355"/>
      </w:tabs>
    </w:pPr>
  </w:style>
  <w:style w:type="character" w:customStyle="1" w:styleId="a5">
    <w:name w:val="Верхний колонтитул Знак"/>
    <w:basedOn w:val="a0"/>
    <w:link w:val="a4"/>
    <w:rsid w:val="00AE2CB0"/>
    <w:rPr>
      <w:rFonts w:ascii="Times New Roman" w:eastAsia="Times New Roman" w:hAnsi="Times New Roman" w:cs="Times New Roman"/>
      <w:sz w:val="24"/>
      <w:szCs w:val="24"/>
      <w:lang w:val="uk-UA" w:eastAsia="uk-UA"/>
    </w:rPr>
  </w:style>
  <w:style w:type="paragraph" w:styleId="a6">
    <w:name w:val="footer"/>
    <w:basedOn w:val="a"/>
    <w:link w:val="a7"/>
    <w:uiPriority w:val="99"/>
    <w:rsid w:val="00AE2CB0"/>
    <w:pPr>
      <w:tabs>
        <w:tab w:val="center" w:pos="4677"/>
        <w:tab w:val="right" w:pos="9355"/>
      </w:tabs>
    </w:pPr>
  </w:style>
  <w:style w:type="character" w:customStyle="1" w:styleId="a7">
    <w:name w:val="Нижний колонтитул Знак"/>
    <w:basedOn w:val="a0"/>
    <w:link w:val="a6"/>
    <w:uiPriority w:val="99"/>
    <w:rsid w:val="00AE2CB0"/>
    <w:rPr>
      <w:rFonts w:ascii="Times New Roman" w:eastAsia="Times New Roman" w:hAnsi="Times New Roman" w:cs="Times New Roman"/>
      <w:sz w:val="24"/>
      <w:szCs w:val="24"/>
      <w:lang w:val="uk-UA" w:eastAsia="uk-UA"/>
    </w:rPr>
  </w:style>
  <w:style w:type="paragraph" w:styleId="a8">
    <w:name w:val="Body Text Indent"/>
    <w:basedOn w:val="a"/>
    <w:link w:val="a9"/>
    <w:rsid w:val="00AE2CB0"/>
    <w:pPr>
      <w:spacing w:line="312" w:lineRule="auto"/>
      <w:ind w:firstLine="720"/>
      <w:jc w:val="both"/>
    </w:pPr>
    <w:rPr>
      <w:sz w:val="28"/>
      <w:lang w:val="ru-RU" w:eastAsia="ru-RU"/>
    </w:rPr>
  </w:style>
  <w:style w:type="character" w:customStyle="1" w:styleId="a9">
    <w:name w:val="Основной текст с отступом Знак"/>
    <w:basedOn w:val="a0"/>
    <w:link w:val="a8"/>
    <w:rsid w:val="00AE2CB0"/>
    <w:rPr>
      <w:rFonts w:ascii="Times New Roman" w:eastAsia="Times New Roman" w:hAnsi="Times New Roman" w:cs="Times New Roman"/>
      <w:sz w:val="28"/>
      <w:szCs w:val="24"/>
      <w:lang w:eastAsia="ru-RU"/>
    </w:rPr>
  </w:style>
  <w:style w:type="paragraph" w:styleId="aa">
    <w:name w:val="Body Text"/>
    <w:basedOn w:val="a"/>
    <w:link w:val="ab"/>
    <w:rsid w:val="00AE2CB0"/>
    <w:pPr>
      <w:spacing w:after="120"/>
    </w:pPr>
  </w:style>
  <w:style w:type="character" w:customStyle="1" w:styleId="ab">
    <w:name w:val="Основной текст Знак"/>
    <w:basedOn w:val="a0"/>
    <w:link w:val="aa"/>
    <w:rsid w:val="00AE2CB0"/>
    <w:rPr>
      <w:rFonts w:ascii="Times New Roman" w:eastAsia="Times New Roman" w:hAnsi="Times New Roman" w:cs="Times New Roman"/>
      <w:sz w:val="24"/>
      <w:szCs w:val="24"/>
      <w:lang w:val="uk-UA" w:eastAsia="uk-UA"/>
    </w:rPr>
  </w:style>
  <w:style w:type="paragraph" w:styleId="21">
    <w:name w:val="Body Text Indent 2"/>
    <w:basedOn w:val="a"/>
    <w:link w:val="22"/>
    <w:rsid w:val="00AE2CB0"/>
    <w:pPr>
      <w:spacing w:after="120" w:line="480" w:lineRule="auto"/>
      <w:ind w:left="283"/>
    </w:pPr>
  </w:style>
  <w:style w:type="character" w:customStyle="1" w:styleId="22">
    <w:name w:val="Основной текст с отступом 2 Знак"/>
    <w:basedOn w:val="a0"/>
    <w:link w:val="21"/>
    <w:rsid w:val="00AE2CB0"/>
    <w:rPr>
      <w:rFonts w:ascii="Times New Roman" w:eastAsia="Times New Roman" w:hAnsi="Times New Roman" w:cs="Times New Roman"/>
      <w:sz w:val="24"/>
      <w:szCs w:val="24"/>
      <w:lang w:val="uk-UA" w:eastAsia="uk-UA"/>
    </w:rPr>
  </w:style>
  <w:style w:type="paragraph" w:styleId="3">
    <w:name w:val="Body Text Indent 3"/>
    <w:basedOn w:val="a"/>
    <w:link w:val="30"/>
    <w:rsid w:val="00AE2CB0"/>
    <w:pPr>
      <w:spacing w:after="120"/>
      <w:ind w:left="283"/>
    </w:pPr>
    <w:rPr>
      <w:sz w:val="16"/>
      <w:szCs w:val="16"/>
    </w:rPr>
  </w:style>
  <w:style w:type="character" w:customStyle="1" w:styleId="30">
    <w:name w:val="Основной текст с отступом 3 Знак"/>
    <w:basedOn w:val="a0"/>
    <w:link w:val="3"/>
    <w:rsid w:val="00AE2CB0"/>
    <w:rPr>
      <w:rFonts w:ascii="Times New Roman" w:eastAsia="Times New Roman" w:hAnsi="Times New Roman" w:cs="Times New Roman"/>
      <w:sz w:val="16"/>
      <w:szCs w:val="16"/>
      <w:lang w:val="uk-UA" w:eastAsia="uk-UA"/>
    </w:rPr>
  </w:style>
  <w:style w:type="paragraph" w:styleId="ac">
    <w:name w:val="Balloon Text"/>
    <w:basedOn w:val="a"/>
    <w:link w:val="ad"/>
    <w:rsid w:val="00AE2CB0"/>
    <w:rPr>
      <w:rFonts w:ascii="Tahoma" w:hAnsi="Tahoma" w:cs="Tahoma"/>
      <w:sz w:val="16"/>
      <w:szCs w:val="16"/>
    </w:rPr>
  </w:style>
  <w:style w:type="character" w:customStyle="1" w:styleId="ad">
    <w:name w:val="Текст выноски Знак"/>
    <w:basedOn w:val="a0"/>
    <w:link w:val="ac"/>
    <w:rsid w:val="00AE2CB0"/>
    <w:rPr>
      <w:rFonts w:ascii="Tahoma" w:eastAsia="Times New Roman" w:hAnsi="Tahoma" w:cs="Tahoma"/>
      <w:sz w:val="16"/>
      <w:szCs w:val="16"/>
      <w:lang w:val="uk-UA" w:eastAsia="uk-UA"/>
    </w:rPr>
  </w:style>
  <w:style w:type="paragraph" w:customStyle="1" w:styleId="Andre">
    <w:name w:val="Andre"/>
    <w:basedOn w:val="a"/>
    <w:rsid w:val="00AE2CB0"/>
    <w:pPr>
      <w:tabs>
        <w:tab w:val="left" w:pos="340"/>
      </w:tabs>
    </w:pPr>
    <w:rPr>
      <w:szCs w:val="20"/>
      <w:lang w:val="en-US" w:eastAsia="ru-RU"/>
    </w:rPr>
  </w:style>
  <w:style w:type="paragraph" w:styleId="ae">
    <w:name w:val="Block Text"/>
    <w:basedOn w:val="a"/>
    <w:rsid w:val="00AE2CB0"/>
    <w:pPr>
      <w:ind w:left="567" w:right="1699"/>
      <w:jc w:val="center"/>
    </w:pPr>
    <w:rPr>
      <w:szCs w:val="20"/>
      <w:lang w:val="ru-RU" w:eastAsia="ru-RU"/>
    </w:rPr>
  </w:style>
  <w:style w:type="paragraph" w:styleId="af">
    <w:name w:val="Title"/>
    <w:basedOn w:val="a"/>
    <w:link w:val="af0"/>
    <w:qFormat/>
    <w:rsid w:val="00AE2CB0"/>
    <w:pPr>
      <w:jc w:val="center"/>
    </w:pPr>
    <w:rPr>
      <w:sz w:val="28"/>
      <w:lang w:val="ru-RU" w:eastAsia="ru-RU"/>
    </w:rPr>
  </w:style>
  <w:style w:type="character" w:customStyle="1" w:styleId="af0">
    <w:name w:val="Название Знак"/>
    <w:basedOn w:val="a0"/>
    <w:link w:val="af"/>
    <w:rsid w:val="00AE2CB0"/>
    <w:rPr>
      <w:rFonts w:ascii="Times New Roman" w:eastAsia="Times New Roman" w:hAnsi="Times New Roman" w:cs="Times New Roman"/>
      <w:sz w:val="28"/>
      <w:szCs w:val="24"/>
      <w:lang w:eastAsia="ru-RU"/>
    </w:rPr>
  </w:style>
  <w:style w:type="character" w:styleId="af1">
    <w:name w:val="page number"/>
    <w:basedOn w:val="a0"/>
    <w:rsid w:val="00AE2CB0"/>
  </w:style>
  <w:style w:type="paragraph" w:styleId="23">
    <w:name w:val="toc 2"/>
    <w:basedOn w:val="a"/>
    <w:next w:val="a"/>
    <w:autoRedefine/>
    <w:rsid w:val="00AE2CB0"/>
    <w:pPr>
      <w:tabs>
        <w:tab w:val="right" w:leader="dot" w:pos="9628"/>
      </w:tabs>
      <w:jc w:val="center"/>
    </w:pPr>
    <w:rPr>
      <w:sz w:val="28"/>
      <w:szCs w:val="20"/>
      <w:lang w:val="ru-RU" w:eastAsia="ru-RU"/>
    </w:rPr>
  </w:style>
  <w:style w:type="paragraph" w:styleId="af2">
    <w:name w:val="caption"/>
    <w:basedOn w:val="a"/>
    <w:next w:val="a"/>
    <w:qFormat/>
    <w:rsid w:val="003927C8"/>
    <w:pPr>
      <w:spacing w:before="120" w:after="120"/>
      <w:ind w:firstLine="720"/>
      <w:jc w:val="both"/>
    </w:pPr>
    <w:rPr>
      <w:b/>
      <w:bCs/>
      <w:sz w:val="22"/>
      <w:szCs w:val="22"/>
      <w:lang w:val="ru-RU" w:eastAsia="ru-RU"/>
    </w:rPr>
  </w:style>
  <w:style w:type="numbering" w:customStyle="1" w:styleId="11">
    <w:name w:val="Нет списка1"/>
    <w:next w:val="a2"/>
    <w:uiPriority w:val="99"/>
    <w:semiHidden/>
    <w:unhideWhenUsed/>
    <w:rsid w:val="00672C5B"/>
  </w:style>
  <w:style w:type="paragraph" w:customStyle="1" w:styleId="af3">
    <w:name w:val="стиль для воедино"/>
    <w:basedOn w:val="a"/>
    <w:link w:val="af4"/>
    <w:qFormat/>
    <w:rsid w:val="00672C5B"/>
    <w:pPr>
      <w:spacing w:line="360" w:lineRule="auto"/>
      <w:ind w:firstLine="539"/>
      <w:jc w:val="both"/>
    </w:pPr>
    <w:rPr>
      <w:sz w:val="28"/>
      <w:szCs w:val="28"/>
      <w:lang w:val="ru-RU"/>
    </w:rPr>
  </w:style>
  <w:style w:type="character" w:customStyle="1" w:styleId="af4">
    <w:name w:val="стиль для воедино Знак"/>
    <w:basedOn w:val="a0"/>
    <w:link w:val="af3"/>
    <w:rsid w:val="00672C5B"/>
    <w:rPr>
      <w:rFonts w:ascii="Times New Roman" w:eastAsia="Times New Roman" w:hAnsi="Times New Roman" w:cs="Times New Roman"/>
      <w:sz w:val="28"/>
      <w:szCs w:val="28"/>
      <w:lang w:eastAsia="uk-UA"/>
    </w:rPr>
  </w:style>
  <w:style w:type="numbering" w:customStyle="1" w:styleId="110">
    <w:name w:val="Нет списка11"/>
    <w:next w:val="a2"/>
    <w:semiHidden/>
    <w:rsid w:val="00672C5B"/>
  </w:style>
  <w:style w:type="table" w:styleId="af5">
    <w:name w:val="Table Grid"/>
    <w:basedOn w:val="a1"/>
    <w:rsid w:val="00672C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549331">
      <w:bodyDiv w:val="1"/>
      <w:marLeft w:val="0"/>
      <w:marRight w:val="0"/>
      <w:marTop w:val="0"/>
      <w:marBottom w:val="0"/>
      <w:divBdr>
        <w:top w:val="none" w:sz="0" w:space="0" w:color="auto"/>
        <w:left w:val="none" w:sz="0" w:space="0" w:color="auto"/>
        <w:bottom w:val="none" w:sz="0" w:space="0" w:color="auto"/>
        <w:right w:val="none" w:sz="0" w:space="0" w:color="auto"/>
      </w:divBdr>
    </w:div>
    <w:div w:id="283658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671" Type="http://schemas.openxmlformats.org/officeDocument/2006/relationships/image" Target="media/image271.wmf"/><Relationship Id="rId769" Type="http://schemas.openxmlformats.org/officeDocument/2006/relationships/footer" Target="footer7.xml"/><Relationship Id="rId976" Type="http://schemas.openxmlformats.org/officeDocument/2006/relationships/image" Target="media/image462.wmf"/><Relationship Id="rId21" Type="http://schemas.openxmlformats.org/officeDocument/2006/relationships/oleObject" Target="embeddings/oleObject7.bin"/><Relationship Id="rId324" Type="http://schemas.openxmlformats.org/officeDocument/2006/relationships/oleObject" Target="embeddings/oleObject175.bin"/><Relationship Id="rId531" Type="http://schemas.openxmlformats.org/officeDocument/2006/relationships/image" Target="media/image222.wmf"/><Relationship Id="rId629" Type="http://schemas.openxmlformats.org/officeDocument/2006/relationships/image" Target="media/image254.wmf"/><Relationship Id="rId170" Type="http://schemas.openxmlformats.org/officeDocument/2006/relationships/oleObject" Target="embeddings/oleObject96.bin"/><Relationship Id="rId836" Type="http://schemas.openxmlformats.org/officeDocument/2006/relationships/image" Target="NULL" TargetMode="External"/><Relationship Id="rId1021" Type="http://schemas.openxmlformats.org/officeDocument/2006/relationships/oleObject" Target="embeddings/oleObject469.bin"/><Relationship Id="rId268" Type="http://schemas.openxmlformats.org/officeDocument/2006/relationships/image" Target="media/image113.wmf"/><Relationship Id="rId475" Type="http://schemas.openxmlformats.org/officeDocument/2006/relationships/image" Target="media/image198.wmf"/><Relationship Id="rId682" Type="http://schemas.openxmlformats.org/officeDocument/2006/relationships/oleObject" Target="embeddings/oleObject398.bin"/><Relationship Id="rId903" Type="http://schemas.openxmlformats.org/officeDocument/2006/relationships/image" Target="media/image399.wmf"/><Relationship Id="rId32" Type="http://schemas.openxmlformats.org/officeDocument/2006/relationships/oleObject" Target="embeddings/oleObject13.bin"/><Relationship Id="rId128" Type="http://schemas.openxmlformats.org/officeDocument/2006/relationships/oleObject" Target="embeddings/oleObject63.bin"/><Relationship Id="rId335" Type="http://schemas.openxmlformats.org/officeDocument/2006/relationships/oleObject" Target="embeddings/oleObject183.bin"/><Relationship Id="rId542" Type="http://schemas.openxmlformats.org/officeDocument/2006/relationships/oleObject" Target="embeddings/oleObject307.bin"/><Relationship Id="rId987" Type="http://schemas.openxmlformats.org/officeDocument/2006/relationships/image" Target="media/image473.wmf"/><Relationship Id="rId181" Type="http://schemas.openxmlformats.org/officeDocument/2006/relationships/image" Target="media/image70.wmf"/><Relationship Id="rId402" Type="http://schemas.openxmlformats.org/officeDocument/2006/relationships/image" Target="media/image168.wmf"/><Relationship Id="rId847" Type="http://schemas.openxmlformats.org/officeDocument/2006/relationships/image" Target="media/image344.wmf"/><Relationship Id="rId1032" Type="http://schemas.openxmlformats.org/officeDocument/2006/relationships/image" Target="media/image515.png"/><Relationship Id="rId279" Type="http://schemas.openxmlformats.org/officeDocument/2006/relationships/oleObject" Target="embeddings/oleObject152.bin"/><Relationship Id="rId486" Type="http://schemas.openxmlformats.org/officeDocument/2006/relationships/oleObject" Target="embeddings/oleObject273.bin"/><Relationship Id="rId693" Type="http://schemas.openxmlformats.org/officeDocument/2006/relationships/oleObject" Target="embeddings/oleObject405.bin"/><Relationship Id="rId707" Type="http://schemas.openxmlformats.org/officeDocument/2006/relationships/image" Target="media/image282.wmf"/><Relationship Id="rId914" Type="http://schemas.openxmlformats.org/officeDocument/2006/relationships/image" Target="media/image410.wmf"/><Relationship Id="rId43" Type="http://schemas.openxmlformats.org/officeDocument/2006/relationships/image" Target="media/image16.wmf"/><Relationship Id="rId139" Type="http://schemas.openxmlformats.org/officeDocument/2006/relationships/oleObject" Target="embeddings/oleObject69.bin"/><Relationship Id="rId346" Type="http://schemas.openxmlformats.org/officeDocument/2006/relationships/oleObject" Target="embeddings/oleObject193.bin"/><Relationship Id="rId553" Type="http://schemas.openxmlformats.org/officeDocument/2006/relationships/image" Target="media/image228.wmf"/><Relationship Id="rId760" Type="http://schemas.openxmlformats.org/officeDocument/2006/relationships/oleObject" Target="embeddings/oleObject443.bin"/><Relationship Id="rId998" Type="http://schemas.openxmlformats.org/officeDocument/2006/relationships/image" Target="media/image484.wmf"/><Relationship Id="rId192" Type="http://schemas.openxmlformats.org/officeDocument/2006/relationships/oleObject" Target="embeddings/oleObject108.bin"/><Relationship Id="rId206" Type="http://schemas.openxmlformats.org/officeDocument/2006/relationships/oleObject" Target="embeddings/oleObject115.bin"/><Relationship Id="rId413" Type="http://schemas.openxmlformats.org/officeDocument/2006/relationships/image" Target="media/image173.wmf"/><Relationship Id="rId858" Type="http://schemas.openxmlformats.org/officeDocument/2006/relationships/image" Target="media/image355.wmf"/><Relationship Id="rId1043" Type="http://schemas.openxmlformats.org/officeDocument/2006/relationships/image" Target="media/image526.png"/><Relationship Id="rId497" Type="http://schemas.openxmlformats.org/officeDocument/2006/relationships/image" Target="media/image209.wmf"/><Relationship Id="rId620" Type="http://schemas.openxmlformats.org/officeDocument/2006/relationships/oleObject" Target="embeddings/oleObject358.bin"/><Relationship Id="rId718" Type="http://schemas.openxmlformats.org/officeDocument/2006/relationships/image" Target="media/image287.wmf"/><Relationship Id="rId925" Type="http://schemas.openxmlformats.org/officeDocument/2006/relationships/image" Target="media/image419.wmf"/><Relationship Id="rId357" Type="http://schemas.openxmlformats.org/officeDocument/2006/relationships/oleObject" Target="embeddings/oleObject199.bin"/><Relationship Id="rId54" Type="http://schemas.openxmlformats.org/officeDocument/2006/relationships/oleObject" Target="embeddings/oleObject24.bin"/><Relationship Id="rId217" Type="http://schemas.openxmlformats.org/officeDocument/2006/relationships/image" Target="media/image88.wmf"/><Relationship Id="rId564" Type="http://schemas.openxmlformats.org/officeDocument/2006/relationships/image" Target="media/image231.wmf"/><Relationship Id="rId771" Type="http://schemas.openxmlformats.org/officeDocument/2006/relationships/image" Target="media/image309.wmf"/><Relationship Id="rId869" Type="http://schemas.openxmlformats.org/officeDocument/2006/relationships/image" Target="media/image366.wmf"/><Relationship Id="rId424" Type="http://schemas.openxmlformats.org/officeDocument/2006/relationships/oleObject" Target="embeddings/oleObject236.bin"/><Relationship Id="rId631" Type="http://schemas.openxmlformats.org/officeDocument/2006/relationships/oleObject" Target="embeddings/oleObject367.bin"/><Relationship Id="rId729" Type="http://schemas.openxmlformats.org/officeDocument/2006/relationships/image" Target="media/image292.wmf"/><Relationship Id="rId1054" Type="http://schemas.openxmlformats.org/officeDocument/2006/relationships/footer" Target="footer20.xml"/><Relationship Id="rId270" Type="http://schemas.openxmlformats.org/officeDocument/2006/relationships/image" Target="media/image114.wmf"/><Relationship Id="rId936" Type="http://schemas.openxmlformats.org/officeDocument/2006/relationships/oleObject" Target="embeddings/oleObject466.bin"/><Relationship Id="rId65" Type="http://schemas.openxmlformats.org/officeDocument/2006/relationships/oleObject" Target="embeddings/oleObject30.bin"/><Relationship Id="rId130" Type="http://schemas.openxmlformats.org/officeDocument/2006/relationships/oleObject" Target="embeddings/oleObject64.bin"/><Relationship Id="rId368" Type="http://schemas.openxmlformats.org/officeDocument/2006/relationships/oleObject" Target="embeddings/oleObject206.bin"/><Relationship Id="rId575" Type="http://schemas.openxmlformats.org/officeDocument/2006/relationships/oleObject" Target="embeddings/oleObject329.bin"/><Relationship Id="rId782" Type="http://schemas.openxmlformats.org/officeDocument/2006/relationships/oleObject" Target="embeddings/oleObject448.bin"/><Relationship Id="rId228" Type="http://schemas.openxmlformats.org/officeDocument/2006/relationships/oleObject" Target="embeddings/oleObject126.bin"/><Relationship Id="rId435" Type="http://schemas.openxmlformats.org/officeDocument/2006/relationships/oleObject" Target="embeddings/oleObject242.bin"/><Relationship Id="rId642" Type="http://schemas.openxmlformats.org/officeDocument/2006/relationships/image" Target="media/image258.wmf"/><Relationship Id="rId281" Type="http://schemas.openxmlformats.org/officeDocument/2006/relationships/oleObject" Target="embeddings/oleObject153.bin"/><Relationship Id="rId502" Type="http://schemas.openxmlformats.org/officeDocument/2006/relationships/image" Target="media/image211.wmf"/><Relationship Id="rId947" Type="http://schemas.openxmlformats.org/officeDocument/2006/relationships/image" Target="media/image433.wmf"/><Relationship Id="rId76" Type="http://schemas.openxmlformats.org/officeDocument/2006/relationships/oleObject" Target="embeddings/oleObject36.bin"/><Relationship Id="rId141" Type="http://schemas.openxmlformats.org/officeDocument/2006/relationships/oleObject" Target="embeddings/oleObject71.bin"/><Relationship Id="rId379" Type="http://schemas.openxmlformats.org/officeDocument/2006/relationships/image" Target="media/image158.wmf"/><Relationship Id="rId586" Type="http://schemas.openxmlformats.org/officeDocument/2006/relationships/oleObject" Target="embeddings/oleObject335.bin"/><Relationship Id="rId793" Type="http://schemas.openxmlformats.org/officeDocument/2006/relationships/image" Target="media/image317.wmf"/><Relationship Id="rId807" Type="http://schemas.openxmlformats.org/officeDocument/2006/relationships/footer" Target="footer17.xml"/><Relationship Id="rId7" Type="http://schemas.openxmlformats.org/officeDocument/2006/relationships/footnotes" Target="footnotes.xml"/><Relationship Id="rId239" Type="http://schemas.openxmlformats.org/officeDocument/2006/relationships/image" Target="media/image99.wmf"/><Relationship Id="rId446" Type="http://schemas.openxmlformats.org/officeDocument/2006/relationships/image" Target="media/image187.wmf"/><Relationship Id="rId653" Type="http://schemas.openxmlformats.org/officeDocument/2006/relationships/image" Target="media/image263.wmf"/><Relationship Id="rId292" Type="http://schemas.openxmlformats.org/officeDocument/2006/relationships/image" Target="media/image125.wmf"/><Relationship Id="rId306" Type="http://schemas.openxmlformats.org/officeDocument/2006/relationships/oleObject" Target="embeddings/oleObject166.bin"/><Relationship Id="rId860" Type="http://schemas.openxmlformats.org/officeDocument/2006/relationships/image" Target="media/image357.wmf"/><Relationship Id="rId958" Type="http://schemas.openxmlformats.org/officeDocument/2006/relationships/image" Target="media/image444.wmf"/><Relationship Id="rId87" Type="http://schemas.openxmlformats.org/officeDocument/2006/relationships/image" Target="media/image37.wmf"/><Relationship Id="rId513" Type="http://schemas.openxmlformats.org/officeDocument/2006/relationships/oleObject" Target="embeddings/oleObject288.bin"/><Relationship Id="rId597" Type="http://schemas.openxmlformats.org/officeDocument/2006/relationships/image" Target="media/image246.wmf"/><Relationship Id="rId720" Type="http://schemas.openxmlformats.org/officeDocument/2006/relationships/image" Target="media/image288.wmf"/><Relationship Id="rId818" Type="http://schemas.openxmlformats.org/officeDocument/2006/relationships/image" Target="media/image329.wmf"/><Relationship Id="rId152" Type="http://schemas.openxmlformats.org/officeDocument/2006/relationships/oleObject" Target="embeddings/oleObject80.bin"/><Relationship Id="rId457" Type="http://schemas.openxmlformats.org/officeDocument/2006/relationships/oleObject" Target="embeddings/oleObject257.bin"/><Relationship Id="rId1003" Type="http://schemas.openxmlformats.org/officeDocument/2006/relationships/image" Target="media/image489.wmf"/><Relationship Id="rId664" Type="http://schemas.openxmlformats.org/officeDocument/2006/relationships/oleObject" Target="embeddings/oleObject387.bin"/><Relationship Id="rId871" Type="http://schemas.openxmlformats.org/officeDocument/2006/relationships/image" Target="media/image368.wmf"/><Relationship Id="rId969" Type="http://schemas.openxmlformats.org/officeDocument/2006/relationships/image" Target="media/image455.wmf"/><Relationship Id="rId14" Type="http://schemas.openxmlformats.org/officeDocument/2006/relationships/image" Target="media/image3.wmf"/><Relationship Id="rId317" Type="http://schemas.openxmlformats.org/officeDocument/2006/relationships/image" Target="media/image137.wmf"/><Relationship Id="rId524" Type="http://schemas.openxmlformats.org/officeDocument/2006/relationships/image" Target="media/image219.wmf"/><Relationship Id="rId731" Type="http://schemas.openxmlformats.org/officeDocument/2006/relationships/image" Target="media/image293.wmf"/><Relationship Id="rId98" Type="http://schemas.openxmlformats.org/officeDocument/2006/relationships/oleObject" Target="embeddings/oleObject47.bin"/><Relationship Id="rId163" Type="http://schemas.openxmlformats.org/officeDocument/2006/relationships/oleObject" Target="embeddings/oleObject91.bin"/><Relationship Id="rId370" Type="http://schemas.openxmlformats.org/officeDocument/2006/relationships/oleObject" Target="embeddings/oleObject207.bin"/><Relationship Id="rId829" Type="http://schemas.openxmlformats.org/officeDocument/2006/relationships/image" Target="media/image339.wmf"/><Relationship Id="rId1014" Type="http://schemas.openxmlformats.org/officeDocument/2006/relationships/image" Target="media/image500.wmf"/><Relationship Id="rId230" Type="http://schemas.openxmlformats.org/officeDocument/2006/relationships/oleObject" Target="embeddings/oleObject127.bin"/><Relationship Id="rId468" Type="http://schemas.openxmlformats.org/officeDocument/2006/relationships/oleObject" Target="embeddings/oleObject264.bin"/><Relationship Id="rId675" Type="http://schemas.openxmlformats.org/officeDocument/2006/relationships/image" Target="media/image273.wmf"/><Relationship Id="rId882" Type="http://schemas.openxmlformats.org/officeDocument/2006/relationships/image" Target="media/image379.wmf"/><Relationship Id="rId25" Type="http://schemas.openxmlformats.org/officeDocument/2006/relationships/oleObject" Target="embeddings/oleObject9.bin"/><Relationship Id="rId328" Type="http://schemas.openxmlformats.org/officeDocument/2006/relationships/oleObject" Target="embeddings/oleObject177.bin"/><Relationship Id="rId535" Type="http://schemas.openxmlformats.org/officeDocument/2006/relationships/image" Target="media/image224.wmf"/><Relationship Id="rId742" Type="http://schemas.openxmlformats.org/officeDocument/2006/relationships/oleObject" Target="embeddings/oleObject434.bin"/><Relationship Id="rId174" Type="http://schemas.openxmlformats.org/officeDocument/2006/relationships/image" Target="media/image67.wmf"/><Relationship Id="rId381" Type="http://schemas.openxmlformats.org/officeDocument/2006/relationships/image" Target="media/image159.wmf"/><Relationship Id="rId602" Type="http://schemas.openxmlformats.org/officeDocument/2006/relationships/oleObject" Target="embeddings/oleObject344.bin"/><Relationship Id="rId1025" Type="http://schemas.openxmlformats.org/officeDocument/2006/relationships/oleObject" Target="embeddings/oleObject470.bin"/><Relationship Id="rId241" Type="http://schemas.openxmlformats.org/officeDocument/2006/relationships/image" Target="media/image100.wmf"/><Relationship Id="rId479" Type="http://schemas.openxmlformats.org/officeDocument/2006/relationships/image" Target="media/image200.wmf"/><Relationship Id="rId686" Type="http://schemas.openxmlformats.org/officeDocument/2006/relationships/image" Target="media/image276.wmf"/><Relationship Id="rId893" Type="http://schemas.openxmlformats.org/officeDocument/2006/relationships/image" Target="media/image389.wmf"/><Relationship Id="rId907" Type="http://schemas.openxmlformats.org/officeDocument/2006/relationships/image" Target="media/image403.wmf"/><Relationship Id="rId36" Type="http://schemas.openxmlformats.org/officeDocument/2006/relationships/oleObject" Target="embeddings/oleObject15.bin"/><Relationship Id="rId339" Type="http://schemas.openxmlformats.org/officeDocument/2006/relationships/oleObject" Target="embeddings/oleObject187.bin"/><Relationship Id="rId546" Type="http://schemas.openxmlformats.org/officeDocument/2006/relationships/image" Target="media/image227.wmf"/><Relationship Id="rId753" Type="http://schemas.openxmlformats.org/officeDocument/2006/relationships/image" Target="media/image304.wmf"/><Relationship Id="rId101" Type="http://schemas.openxmlformats.org/officeDocument/2006/relationships/image" Target="media/image44.wmf"/><Relationship Id="rId185" Type="http://schemas.openxmlformats.org/officeDocument/2006/relationships/image" Target="media/image72.wmf"/><Relationship Id="rId406" Type="http://schemas.openxmlformats.org/officeDocument/2006/relationships/image" Target="media/image170.wmf"/><Relationship Id="rId960" Type="http://schemas.openxmlformats.org/officeDocument/2006/relationships/image" Target="media/image446.wmf"/><Relationship Id="rId1036" Type="http://schemas.openxmlformats.org/officeDocument/2006/relationships/image" Target="media/image519.png"/><Relationship Id="rId392" Type="http://schemas.openxmlformats.org/officeDocument/2006/relationships/oleObject" Target="embeddings/oleObject219.bin"/><Relationship Id="rId613" Type="http://schemas.openxmlformats.org/officeDocument/2006/relationships/oleObject" Target="embeddings/oleObject353.bin"/><Relationship Id="rId697" Type="http://schemas.openxmlformats.org/officeDocument/2006/relationships/oleObject" Target="embeddings/oleObject408.bin"/><Relationship Id="rId820" Type="http://schemas.openxmlformats.org/officeDocument/2006/relationships/image" Target="media/image330.wmf"/><Relationship Id="rId918" Type="http://schemas.openxmlformats.org/officeDocument/2006/relationships/image" Target="media/image414.wmf"/><Relationship Id="rId252" Type="http://schemas.openxmlformats.org/officeDocument/2006/relationships/oleObject" Target="embeddings/oleObject138.bin"/><Relationship Id="rId47" Type="http://schemas.openxmlformats.org/officeDocument/2006/relationships/image" Target="media/image18.wmf"/><Relationship Id="rId112" Type="http://schemas.openxmlformats.org/officeDocument/2006/relationships/oleObject" Target="embeddings/oleObject55.bin"/><Relationship Id="rId557" Type="http://schemas.openxmlformats.org/officeDocument/2006/relationships/image" Target="media/image230.wmf"/><Relationship Id="rId764" Type="http://schemas.openxmlformats.org/officeDocument/2006/relationships/footer" Target="footer3.xml"/><Relationship Id="rId971" Type="http://schemas.openxmlformats.org/officeDocument/2006/relationships/image" Target="media/image457.wmf"/><Relationship Id="rId196" Type="http://schemas.openxmlformats.org/officeDocument/2006/relationships/oleObject" Target="embeddings/oleObject110.bin"/><Relationship Id="rId417" Type="http://schemas.openxmlformats.org/officeDocument/2006/relationships/image" Target="media/image175.wmf"/><Relationship Id="rId624" Type="http://schemas.openxmlformats.org/officeDocument/2006/relationships/oleObject" Target="embeddings/oleObject362.bin"/><Relationship Id="rId831" Type="http://schemas.openxmlformats.org/officeDocument/2006/relationships/image" Target="NULL" TargetMode="External"/><Relationship Id="rId1047" Type="http://schemas.openxmlformats.org/officeDocument/2006/relationships/header" Target="header5.xml"/><Relationship Id="rId263" Type="http://schemas.openxmlformats.org/officeDocument/2006/relationships/oleObject" Target="embeddings/oleObject144.bin"/><Relationship Id="rId470" Type="http://schemas.openxmlformats.org/officeDocument/2006/relationships/oleObject" Target="embeddings/oleObject265.bin"/><Relationship Id="rId929" Type="http://schemas.openxmlformats.org/officeDocument/2006/relationships/image" Target="media/image421.wmf"/><Relationship Id="rId58" Type="http://schemas.openxmlformats.org/officeDocument/2006/relationships/oleObject" Target="embeddings/oleObject26.bin"/><Relationship Id="rId123" Type="http://schemas.openxmlformats.org/officeDocument/2006/relationships/image" Target="media/image54.wmf"/><Relationship Id="rId330" Type="http://schemas.openxmlformats.org/officeDocument/2006/relationships/oleObject" Target="embeddings/oleObject178.bin"/><Relationship Id="rId568" Type="http://schemas.openxmlformats.org/officeDocument/2006/relationships/image" Target="media/image233.wmf"/><Relationship Id="rId775" Type="http://schemas.openxmlformats.org/officeDocument/2006/relationships/image" Target="media/image311.wmf"/><Relationship Id="rId982" Type="http://schemas.openxmlformats.org/officeDocument/2006/relationships/image" Target="media/image468.wmf"/><Relationship Id="rId428" Type="http://schemas.openxmlformats.org/officeDocument/2006/relationships/oleObject" Target="embeddings/oleObject238.bin"/><Relationship Id="rId635" Type="http://schemas.openxmlformats.org/officeDocument/2006/relationships/oleObject" Target="embeddings/oleObject371.bin"/><Relationship Id="rId842" Type="http://schemas.openxmlformats.org/officeDocument/2006/relationships/image" Target="NULL" TargetMode="External"/><Relationship Id="rId1058" Type="http://schemas.openxmlformats.org/officeDocument/2006/relationships/theme" Target="theme/theme1.xml"/><Relationship Id="rId274" Type="http://schemas.openxmlformats.org/officeDocument/2006/relationships/image" Target="media/image116.wmf"/><Relationship Id="rId481" Type="http://schemas.openxmlformats.org/officeDocument/2006/relationships/image" Target="media/image201.wmf"/><Relationship Id="rId702" Type="http://schemas.openxmlformats.org/officeDocument/2006/relationships/oleObject" Target="embeddings/oleObject412.bin"/><Relationship Id="rId69" Type="http://schemas.openxmlformats.org/officeDocument/2006/relationships/image" Target="media/image28.wmf"/><Relationship Id="rId134" Type="http://schemas.openxmlformats.org/officeDocument/2006/relationships/oleObject" Target="embeddings/oleObject66.bin"/><Relationship Id="rId579" Type="http://schemas.openxmlformats.org/officeDocument/2006/relationships/oleObject" Target="embeddings/oleObject331.bin"/><Relationship Id="rId786" Type="http://schemas.openxmlformats.org/officeDocument/2006/relationships/footer" Target="footer11.xml"/><Relationship Id="rId993" Type="http://schemas.openxmlformats.org/officeDocument/2006/relationships/image" Target="media/image479.wmf"/><Relationship Id="rId341" Type="http://schemas.openxmlformats.org/officeDocument/2006/relationships/oleObject" Target="embeddings/oleObject189.bin"/><Relationship Id="rId439" Type="http://schemas.openxmlformats.org/officeDocument/2006/relationships/image" Target="media/image184.wmf"/><Relationship Id="rId646" Type="http://schemas.openxmlformats.org/officeDocument/2006/relationships/image" Target="media/image260.wmf"/><Relationship Id="rId201" Type="http://schemas.openxmlformats.org/officeDocument/2006/relationships/image" Target="media/image80.wmf"/><Relationship Id="rId285" Type="http://schemas.openxmlformats.org/officeDocument/2006/relationships/oleObject" Target="embeddings/oleObject155.bin"/><Relationship Id="rId506" Type="http://schemas.openxmlformats.org/officeDocument/2006/relationships/oleObject" Target="embeddings/oleObject284.bin"/><Relationship Id="rId853" Type="http://schemas.openxmlformats.org/officeDocument/2006/relationships/image" Target="media/image350.wmf"/><Relationship Id="rId492" Type="http://schemas.openxmlformats.org/officeDocument/2006/relationships/oleObject" Target="embeddings/oleObject276.bin"/><Relationship Id="rId713" Type="http://schemas.openxmlformats.org/officeDocument/2006/relationships/image" Target="media/image285.wmf"/><Relationship Id="rId797" Type="http://schemas.openxmlformats.org/officeDocument/2006/relationships/image" Target="media/image319.png"/><Relationship Id="rId920" Type="http://schemas.openxmlformats.org/officeDocument/2006/relationships/image" Target="media/image416.wmf"/><Relationship Id="rId145" Type="http://schemas.openxmlformats.org/officeDocument/2006/relationships/oleObject" Target="embeddings/oleObject74.bin"/><Relationship Id="rId352" Type="http://schemas.openxmlformats.org/officeDocument/2006/relationships/oleObject" Target="embeddings/oleObject196.bin"/><Relationship Id="rId212" Type="http://schemas.openxmlformats.org/officeDocument/2006/relationships/oleObject" Target="embeddings/oleObject118.bin"/><Relationship Id="rId657" Type="http://schemas.openxmlformats.org/officeDocument/2006/relationships/oleObject" Target="embeddings/oleObject383.bin"/><Relationship Id="rId864" Type="http://schemas.openxmlformats.org/officeDocument/2006/relationships/image" Target="media/image361.wmf"/><Relationship Id="rId296" Type="http://schemas.openxmlformats.org/officeDocument/2006/relationships/image" Target="media/image127.wmf"/><Relationship Id="rId517" Type="http://schemas.openxmlformats.org/officeDocument/2006/relationships/image" Target="media/image217.wmf"/><Relationship Id="rId724" Type="http://schemas.openxmlformats.org/officeDocument/2006/relationships/image" Target="media/image290.wmf"/><Relationship Id="rId931" Type="http://schemas.openxmlformats.org/officeDocument/2006/relationships/image" Target="media/image422.wmf"/><Relationship Id="rId60" Type="http://schemas.openxmlformats.org/officeDocument/2006/relationships/oleObject" Target="embeddings/oleObject27.bin"/><Relationship Id="rId156" Type="http://schemas.openxmlformats.org/officeDocument/2006/relationships/oleObject" Target="embeddings/oleObject84.bin"/><Relationship Id="rId363" Type="http://schemas.openxmlformats.org/officeDocument/2006/relationships/image" Target="media/image151.wmf"/><Relationship Id="rId570" Type="http://schemas.openxmlformats.org/officeDocument/2006/relationships/image" Target="media/image234.wmf"/><Relationship Id="rId1007" Type="http://schemas.openxmlformats.org/officeDocument/2006/relationships/image" Target="media/image493.wmf"/><Relationship Id="rId223" Type="http://schemas.openxmlformats.org/officeDocument/2006/relationships/image" Target="media/image91.wmf"/><Relationship Id="rId430" Type="http://schemas.openxmlformats.org/officeDocument/2006/relationships/oleObject" Target="embeddings/oleObject239.bin"/><Relationship Id="rId668" Type="http://schemas.openxmlformats.org/officeDocument/2006/relationships/oleObject" Target="embeddings/oleObject389.bin"/><Relationship Id="rId875" Type="http://schemas.openxmlformats.org/officeDocument/2006/relationships/image" Target="media/image372.wmf"/><Relationship Id="rId18" Type="http://schemas.openxmlformats.org/officeDocument/2006/relationships/oleObject" Target="embeddings/oleObject5.bin"/><Relationship Id="rId528" Type="http://schemas.openxmlformats.org/officeDocument/2006/relationships/oleObject" Target="embeddings/oleObject298.bin"/><Relationship Id="rId735" Type="http://schemas.openxmlformats.org/officeDocument/2006/relationships/image" Target="media/image295.wmf"/><Relationship Id="rId942" Type="http://schemas.openxmlformats.org/officeDocument/2006/relationships/image" Target="media/image428.wmf"/><Relationship Id="rId125" Type="http://schemas.openxmlformats.org/officeDocument/2006/relationships/image" Target="media/image55.wmf"/><Relationship Id="rId167" Type="http://schemas.openxmlformats.org/officeDocument/2006/relationships/oleObject" Target="embeddings/oleObject94.bin"/><Relationship Id="rId332" Type="http://schemas.openxmlformats.org/officeDocument/2006/relationships/oleObject" Target="embeddings/oleObject180.bin"/><Relationship Id="rId374" Type="http://schemas.openxmlformats.org/officeDocument/2006/relationships/oleObject" Target="embeddings/oleObject209.bin"/><Relationship Id="rId581" Type="http://schemas.openxmlformats.org/officeDocument/2006/relationships/image" Target="media/image239.wmf"/><Relationship Id="rId777" Type="http://schemas.openxmlformats.org/officeDocument/2006/relationships/footer" Target="footer8.xml"/><Relationship Id="rId984" Type="http://schemas.openxmlformats.org/officeDocument/2006/relationships/image" Target="media/image470.wmf"/><Relationship Id="rId1018" Type="http://schemas.openxmlformats.org/officeDocument/2006/relationships/image" Target="media/image504.png"/><Relationship Id="rId71" Type="http://schemas.openxmlformats.org/officeDocument/2006/relationships/image" Target="media/image29.wmf"/><Relationship Id="rId234" Type="http://schemas.openxmlformats.org/officeDocument/2006/relationships/oleObject" Target="embeddings/oleObject129.bin"/><Relationship Id="rId637" Type="http://schemas.openxmlformats.org/officeDocument/2006/relationships/oleObject" Target="embeddings/oleObject372.bin"/><Relationship Id="rId679" Type="http://schemas.openxmlformats.org/officeDocument/2006/relationships/oleObject" Target="embeddings/oleObject396.bin"/><Relationship Id="rId802" Type="http://schemas.openxmlformats.org/officeDocument/2006/relationships/oleObject" Target="embeddings/oleObject454.bin"/><Relationship Id="rId844" Type="http://schemas.openxmlformats.org/officeDocument/2006/relationships/image" Target="media/image341.wmf"/><Relationship Id="rId886" Type="http://schemas.openxmlformats.org/officeDocument/2006/relationships/image" Target="media/image382.wmf"/><Relationship Id="rId2" Type="http://schemas.openxmlformats.org/officeDocument/2006/relationships/numbering" Target="numbering.xml"/><Relationship Id="rId29" Type="http://schemas.openxmlformats.org/officeDocument/2006/relationships/image" Target="media/image9.wmf"/><Relationship Id="rId276" Type="http://schemas.openxmlformats.org/officeDocument/2006/relationships/image" Target="media/image117.wmf"/><Relationship Id="rId441" Type="http://schemas.openxmlformats.org/officeDocument/2006/relationships/oleObject" Target="embeddings/oleObject247.bin"/><Relationship Id="rId483" Type="http://schemas.openxmlformats.org/officeDocument/2006/relationships/image" Target="media/image202.wmf"/><Relationship Id="rId539" Type="http://schemas.openxmlformats.org/officeDocument/2006/relationships/oleObject" Target="embeddings/oleObject305.bin"/><Relationship Id="rId690" Type="http://schemas.openxmlformats.org/officeDocument/2006/relationships/oleObject" Target="embeddings/oleObject403.bin"/><Relationship Id="rId704" Type="http://schemas.openxmlformats.org/officeDocument/2006/relationships/oleObject" Target="embeddings/oleObject414.bin"/><Relationship Id="rId746" Type="http://schemas.openxmlformats.org/officeDocument/2006/relationships/oleObject" Target="embeddings/oleObject436.bin"/><Relationship Id="rId911" Type="http://schemas.openxmlformats.org/officeDocument/2006/relationships/image" Target="media/image407.wmf"/><Relationship Id="rId40" Type="http://schemas.openxmlformats.org/officeDocument/2006/relationships/oleObject" Target="embeddings/oleObject17.bin"/><Relationship Id="rId136" Type="http://schemas.openxmlformats.org/officeDocument/2006/relationships/image" Target="media/image60.wmf"/><Relationship Id="rId178" Type="http://schemas.openxmlformats.org/officeDocument/2006/relationships/oleObject" Target="embeddings/oleObject101.bin"/><Relationship Id="rId301" Type="http://schemas.openxmlformats.org/officeDocument/2006/relationships/oleObject" Target="embeddings/oleObject163.bin"/><Relationship Id="rId343" Type="http://schemas.openxmlformats.org/officeDocument/2006/relationships/oleObject" Target="embeddings/oleObject191.bin"/><Relationship Id="rId550" Type="http://schemas.openxmlformats.org/officeDocument/2006/relationships/oleObject" Target="embeddings/oleObject313.bin"/><Relationship Id="rId788" Type="http://schemas.openxmlformats.org/officeDocument/2006/relationships/footer" Target="footer13.xml"/><Relationship Id="rId953" Type="http://schemas.openxmlformats.org/officeDocument/2006/relationships/image" Target="media/image439.wmf"/><Relationship Id="rId995" Type="http://schemas.openxmlformats.org/officeDocument/2006/relationships/image" Target="media/image481.wmf"/><Relationship Id="rId1029" Type="http://schemas.openxmlformats.org/officeDocument/2006/relationships/image" Target="media/image512.emf"/><Relationship Id="rId82" Type="http://schemas.openxmlformats.org/officeDocument/2006/relationships/oleObject" Target="embeddings/oleObject39.bin"/><Relationship Id="rId203" Type="http://schemas.openxmlformats.org/officeDocument/2006/relationships/image" Target="media/image81.wmf"/><Relationship Id="rId385" Type="http://schemas.openxmlformats.org/officeDocument/2006/relationships/image" Target="media/image161.wmf"/><Relationship Id="rId592" Type="http://schemas.openxmlformats.org/officeDocument/2006/relationships/image" Target="media/image244.wmf"/><Relationship Id="rId606" Type="http://schemas.openxmlformats.org/officeDocument/2006/relationships/oleObject" Target="embeddings/oleObject347.bin"/><Relationship Id="rId648" Type="http://schemas.openxmlformats.org/officeDocument/2006/relationships/oleObject" Target="embeddings/oleObject378.bin"/><Relationship Id="rId813" Type="http://schemas.openxmlformats.org/officeDocument/2006/relationships/image" Target="media/image325.wmf"/><Relationship Id="rId855" Type="http://schemas.openxmlformats.org/officeDocument/2006/relationships/image" Target="media/image352.wmf"/><Relationship Id="rId1040" Type="http://schemas.openxmlformats.org/officeDocument/2006/relationships/image" Target="media/image523.png"/><Relationship Id="rId245" Type="http://schemas.openxmlformats.org/officeDocument/2006/relationships/image" Target="media/image102.wmf"/><Relationship Id="rId287" Type="http://schemas.openxmlformats.org/officeDocument/2006/relationships/oleObject" Target="embeddings/oleObject156.bin"/><Relationship Id="rId410" Type="http://schemas.openxmlformats.org/officeDocument/2006/relationships/image" Target="media/image172.wmf"/><Relationship Id="rId452" Type="http://schemas.openxmlformats.org/officeDocument/2006/relationships/image" Target="media/image190.wmf"/><Relationship Id="rId494" Type="http://schemas.openxmlformats.org/officeDocument/2006/relationships/oleObject" Target="embeddings/oleObject277.bin"/><Relationship Id="rId508" Type="http://schemas.openxmlformats.org/officeDocument/2006/relationships/oleObject" Target="embeddings/oleObject285.bin"/><Relationship Id="rId715" Type="http://schemas.openxmlformats.org/officeDocument/2006/relationships/image" Target="media/image286.wmf"/><Relationship Id="rId897" Type="http://schemas.openxmlformats.org/officeDocument/2006/relationships/image" Target="media/image393.wmf"/><Relationship Id="rId922" Type="http://schemas.openxmlformats.org/officeDocument/2006/relationships/oleObject" Target="embeddings/oleObject459.bin"/><Relationship Id="rId105" Type="http://schemas.openxmlformats.org/officeDocument/2006/relationships/image" Target="media/image46.wmf"/><Relationship Id="rId147" Type="http://schemas.openxmlformats.org/officeDocument/2006/relationships/oleObject" Target="embeddings/oleObject76.bin"/><Relationship Id="rId312" Type="http://schemas.openxmlformats.org/officeDocument/2006/relationships/oleObject" Target="embeddings/oleObject169.bin"/><Relationship Id="rId354" Type="http://schemas.openxmlformats.org/officeDocument/2006/relationships/oleObject" Target="embeddings/oleObject197.bin"/><Relationship Id="rId757" Type="http://schemas.openxmlformats.org/officeDocument/2006/relationships/image" Target="media/image306.wmf"/><Relationship Id="rId799" Type="http://schemas.openxmlformats.org/officeDocument/2006/relationships/footer" Target="footer15.xml"/><Relationship Id="rId964" Type="http://schemas.openxmlformats.org/officeDocument/2006/relationships/image" Target="media/image450.wmf"/><Relationship Id="rId51" Type="http://schemas.openxmlformats.org/officeDocument/2006/relationships/image" Target="media/image20.wmf"/><Relationship Id="rId93" Type="http://schemas.openxmlformats.org/officeDocument/2006/relationships/image" Target="media/image40.wmf"/><Relationship Id="rId189" Type="http://schemas.openxmlformats.org/officeDocument/2006/relationships/image" Target="media/image74.wmf"/><Relationship Id="rId396" Type="http://schemas.openxmlformats.org/officeDocument/2006/relationships/oleObject" Target="embeddings/oleObject221.bin"/><Relationship Id="rId561" Type="http://schemas.openxmlformats.org/officeDocument/2006/relationships/oleObject" Target="embeddings/oleObject321.bin"/><Relationship Id="rId617" Type="http://schemas.openxmlformats.org/officeDocument/2006/relationships/oleObject" Target="embeddings/oleObject356.bin"/><Relationship Id="rId659" Type="http://schemas.openxmlformats.org/officeDocument/2006/relationships/oleObject" Target="embeddings/oleObject384.bin"/><Relationship Id="rId824" Type="http://schemas.openxmlformats.org/officeDocument/2006/relationships/image" Target="media/image334.wmf"/><Relationship Id="rId866" Type="http://schemas.openxmlformats.org/officeDocument/2006/relationships/image" Target="media/image363.wmf"/><Relationship Id="rId214" Type="http://schemas.openxmlformats.org/officeDocument/2006/relationships/oleObject" Target="embeddings/oleObject119.bin"/><Relationship Id="rId256" Type="http://schemas.openxmlformats.org/officeDocument/2006/relationships/image" Target="media/image106.wmf"/><Relationship Id="rId298" Type="http://schemas.openxmlformats.org/officeDocument/2006/relationships/image" Target="media/image128.wmf"/><Relationship Id="rId421" Type="http://schemas.openxmlformats.org/officeDocument/2006/relationships/image" Target="media/image177.wmf"/><Relationship Id="rId463" Type="http://schemas.openxmlformats.org/officeDocument/2006/relationships/image" Target="media/image192.wmf"/><Relationship Id="rId519" Type="http://schemas.openxmlformats.org/officeDocument/2006/relationships/oleObject" Target="embeddings/oleObject292.bin"/><Relationship Id="rId670" Type="http://schemas.openxmlformats.org/officeDocument/2006/relationships/oleObject" Target="embeddings/oleObject390.bin"/><Relationship Id="rId1051" Type="http://schemas.openxmlformats.org/officeDocument/2006/relationships/oleObject" Target="embeddings/oleObject474.bin"/><Relationship Id="rId116" Type="http://schemas.openxmlformats.org/officeDocument/2006/relationships/oleObject" Target="embeddings/oleObject57.bin"/><Relationship Id="rId158" Type="http://schemas.openxmlformats.org/officeDocument/2006/relationships/oleObject" Target="embeddings/oleObject86.bin"/><Relationship Id="rId323" Type="http://schemas.openxmlformats.org/officeDocument/2006/relationships/image" Target="media/image140.wmf"/><Relationship Id="rId530" Type="http://schemas.openxmlformats.org/officeDocument/2006/relationships/oleObject" Target="embeddings/oleObject299.bin"/><Relationship Id="rId726" Type="http://schemas.openxmlformats.org/officeDocument/2006/relationships/oleObject" Target="embeddings/oleObject426.bin"/><Relationship Id="rId768" Type="http://schemas.openxmlformats.org/officeDocument/2006/relationships/footer" Target="footer6.xml"/><Relationship Id="rId933" Type="http://schemas.openxmlformats.org/officeDocument/2006/relationships/image" Target="media/image423.wmf"/><Relationship Id="rId975" Type="http://schemas.openxmlformats.org/officeDocument/2006/relationships/image" Target="media/image461.wmf"/><Relationship Id="rId1009" Type="http://schemas.openxmlformats.org/officeDocument/2006/relationships/image" Target="media/image495.wmf"/><Relationship Id="rId20" Type="http://schemas.openxmlformats.org/officeDocument/2006/relationships/image" Target="media/image5.wmf"/><Relationship Id="rId62" Type="http://schemas.openxmlformats.org/officeDocument/2006/relationships/oleObject" Target="embeddings/oleObject28.bin"/><Relationship Id="rId365" Type="http://schemas.openxmlformats.org/officeDocument/2006/relationships/image" Target="media/image152.wmf"/><Relationship Id="rId572" Type="http://schemas.openxmlformats.org/officeDocument/2006/relationships/image" Target="media/image235.wmf"/><Relationship Id="rId628" Type="http://schemas.openxmlformats.org/officeDocument/2006/relationships/oleObject" Target="embeddings/oleObject365.bin"/><Relationship Id="rId835" Type="http://schemas.openxmlformats.org/officeDocument/2006/relationships/image" Target="NULL" TargetMode="External"/><Relationship Id="rId225" Type="http://schemas.openxmlformats.org/officeDocument/2006/relationships/image" Target="media/image92.wmf"/><Relationship Id="rId267" Type="http://schemas.openxmlformats.org/officeDocument/2006/relationships/oleObject" Target="embeddings/oleObject146.bin"/><Relationship Id="rId432" Type="http://schemas.openxmlformats.org/officeDocument/2006/relationships/oleObject" Target="embeddings/oleObject240.bin"/><Relationship Id="rId474" Type="http://schemas.openxmlformats.org/officeDocument/2006/relationships/oleObject" Target="embeddings/oleObject267.bin"/><Relationship Id="rId877" Type="http://schemas.openxmlformats.org/officeDocument/2006/relationships/image" Target="media/image374.wmf"/><Relationship Id="rId1020" Type="http://schemas.openxmlformats.org/officeDocument/2006/relationships/image" Target="media/image506.wmf"/><Relationship Id="rId127" Type="http://schemas.openxmlformats.org/officeDocument/2006/relationships/image" Target="media/image56.wmf"/><Relationship Id="rId681" Type="http://schemas.openxmlformats.org/officeDocument/2006/relationships/oleObject" Target="embeddings/oleObject397.bin"/><Relationship Id="rId737" Type="http://schemas.openxmlformats.org/officeDocument/2006/relationships/image" Target="media/image296.wmf"/><Relationship Id="rId779" Type="http://schemas.openxmlformats.org/officeDocument/2006/relationships/image" Target="media/image312.png"/><Relationship Id="rId902" Type="http://schemas.openxmlformats.org/officeDocument/2006/relationships/image" Target="media/image398.wmf"/><Relationship Id="rId944" Type="http://schemas.openxmlformats.org/officeDocument/2006/relationships/image" Target="media/image430.wmf"/><Relationship Id="rId986" Type="http://schemas.openxmlformats.org/officeDocument/2006/relationships/image" Target="media/image472.wmf"/><Relationship Id="rId31" Type="http://schemas.openxmlformats.org/officeDocument/2006/relationships/image" Target="media/image10.wmf"/><Relationship Id="rId73" Type="http://schemas.openxmlformats.org/officeDocument/2006/relationships/image" Target="media/image30.wmf"/><Relationship Id="rId169" Type="http://schemas.openxmlformats.org/officeDocument/2006/relationships/oleObject" Target="embeddings/oleObject95.bin"/><Relationship Id="rId334" Type="http://schemas.openxmlformats.org/officeDocument/2006/relationships/oleObject" Target="embeddings/oleObject182.bin"/><Relationship Id="rId376" Type="http://schemas.openxmlformats.org/officeDocument/2006/relationships/oleObject" Target="embeddings/oleObject210.bin"/><Relationship Id="rId541" Type="http://schemas.openxmlformats.org/officeDocument/2006/relationships/oleObject" Target="embeddings/oleObject306.bin"/><Relationship Id="rId583" Type="http://schemas.openxmlformats.org/officeDocument/2006/relationships/image" Target="media/image240.wmf"/><Relationship Id="rId639" Type="http://schemas.openxmlformats.org/officeDocument/2006/relationships/oleObject" Target="embeddings/oleObject373.bin"/><Relationship Id="rId790" Type="http://schemas.openxmlformats.org/officeDocument/2006/relationships/image" Target="media/image316.wmf"/><Relationship Id="rId804" Type="http://schemas.openxmlformats.org/officeDocument/2006/relationships/image" Target="media/image321.wmf"/><Relationship Id="rId4" Type="http://schemas.microsoft.com/office/2007/relationships/stylesWithEffects" Target="stylesWithEffects.xml"/><Relationship Id="rId180" Type="http://schemas.openxmlformats.org/officeDocument/2006/relationships/oleObject" Target="embeddings/oleObject102.bin"/><Relationship Id="rId236" Type="http://schemas.openxmlformats.org/officeDocument/2006/relationships/oleObject" Target="embeddings/oleObject130.bin"/><Relationship Id="rId278" Type="http://schemas.openxmlformats.org/officeDocument/2006/relationships/image" Target="media/image118.wmf"/><Relationship Id="rId401" Type="http://schemas.openxmlformats.org/officeDocument/2006/relationships/oleObject" Target="embeddings/oleObject224.bin"/><Relationship Id="rId443" Type="http://schemas.openxmlformats.org/officeDocument/2006/relationships/oleObject" Target="embeddings/oleObject248.bin"/><Relationship Id="rId650" Type="http://schemas.openxmlformats.org/officeDocument/2006/relationships/oleObject" Target="embeddings/oleObject379.bin"/><Relationship Id="rId846" Type="http://schemas.openxmlformats.org/officeDocument/2006/relationships/image" Target="media/image343.wmf"/><Relationship Id="rId888" Type="http://schemas.openxmlformats.org/officeDocument/2006/relationships/image" Target="media/image384.wmf"/><Relationship Id="rId1031" Type="http://schemas.openxmlformats.org/officeDocument/2006/relationships/image" Target="media/image514.png"/><Relationship Id="rId303" Type="http://schemas.openxmlformats.org/officeDocument/2006/relationships/oleObject" Target="embeddings/oleObject164.bin"/><Relationship Id="rId485" Type="http://schemas.openxmlformats.org/officeDocument/2006/relationships/image" Target="media/image203.wmf"/><Relationship Id="rId692" Type="http://schemas.openxmlformats.org/officeDocument/2006/relationships/oleObject" Target="embeddings/oleObject404.bin"/><Relationship Id="rId706" Type="http://schemas.openxmlformats.org/officeDocument/2006/relationships/oleObject" Target="embeddings/oleObject415.bin"/><Relationship Id="rId748" Type="http://schemas.openxmlformats.org/officeDocument/2006/relationships/oleObject" Target="embeddings/oleObject437.bin"/><Relationship Id="rId913" Type="http://schemas.openxmlformats.org/officeDocument/2006/relationships/image" Target="media/image409.wmf"/><Relationship Id="rId955" Type="http://schemas.openxmlformats.org/officeDocument/2006/relationships/image" Target="media/image441.wmf"/><Relationship Id="rId42" Type="http://schemas.openxmlformats.org/officeDocument/2006/relationships/oleObject" Target="embeddings/oleObject18.bin"/><Relationship Id="rId84" Type="http://schemas.openxmlformats.org/officeDocument/2006/relationships/oleObject" Target="embeddings/oleObject40.bin"/><Relationship Id="rId138" Type="http://schemas.openxmlformats.org/officeDocument/2006/relationships/image" Target="media/image61.wmf"/><Relationship Id="rId345" Type="http://schemas.openxmlformats.org/officeDocument/2006/relationships/image" Target="media/image144.wmf"/><Relationship Id="rId387" Type="http://schemas.openxmlformats.org/officeDocument/2006/relationships/image" Target="media/image162.wmf"/><Relationship Id="rId510" Type="http://schemas.openxmlformats.org/officeDocument/2006/relationships/oleObject" Target="embeddings/oleObject286.bin"/><Relationship Id="rId552" Type="http://schemas.openxmlformats.org/officeDocument/2006/relationships/oleObject" Target="embeddings/oleObject315.bin"/><Relationship Id="rId594" Type="http://schemas.openxmlformats.org/officeDocument/2006/relationships/oleObject" Target="embeddings/oleObject340.bin"/><Relationship Id="rId608" Type="http://schemas.openxmlformats.org/officeDocument/2006/relationships/image" Target="media/image250.wmf"/><Relationship Id="rId815" Type="http://schemas.openxmlformats.org/officeDocument/2006/relationships/image" Target="media/image326.emf"/><Relationship Id="rId997" Type="http://schemas.openxmlformats.org/officeDocument/2006/relationships/image" Target="media/image483.wmf"/><Relationship Id="rId191" Type="http://schemas.openxmlformats.org/officeDocument/2006/relationships/image" Target="media/image75.wmf"/><Relationship Id="rId205" Type="http://schemas.openxmlformats.org/officeDocument/2006/relationships/image" Target="media/image82.wmf"/><Relationship Id="rId247" Type="http://schemas.openxmlformats.org/officeDocument/2006/relationships/image" Target="media/image103.wmf"/><Relationship Id="rId412" Type="http://schemas.openxmlformats.org/officeDocument/2006/relationships/oleObject" Target="embeddings/oleObject230.bin"/><Relationship Id="rId857" Type="http://schemas.openxmlformats.org/officeDocument/2006/relationships/image" Target="media/image354.wmf"/><Relationship Id="rId899" Type="http://schemas.openxmlformats.org/officeDocument/2006/relationships/image" Target="media/image395.wmf"/><Relationship Id="rId1000" Type="http://schemas.openxmlformats.org/officeDocument/2006/relationships/image" Target="media/image486.wmf"/><Relationship Id="rId1042" Type="http://schemas.openxmlformats.org/officeDocument/2006/relationships/image" Target="media/image525.png"/><Relationship Id="rId107" Type="http://schemas.openxmlformats.org/officeDocument/2006/relationships/image" Target="media/image47.wmf"/><Relationship Id="rId289" Type="http://schemas.openxmlformats.org/officeDocument/2006/relationships/oleObject" Target="embeddings/oleObject157.bin"/><Relationship Id="rId454" Type="http://schemas.openxmlformats.org/officeDocument/2006/relationships/oleObject" Target="embeddings/oleObject254.bin"/><Relationship Id="rId496" Type="http://schemas.openxmlformats.org/officeDocument/2006/relationships/oleObject" Target="embeddings/oleObject278.bin"/><Relationship Id="rId661" Type="http://schemas.openxmlformats.org/officeDocument/2006/relationships/oleObject" Target="embeddings/oleObject385.bin"/><Relationship Id="rId717" Type="http://schemas.openxmlformats.org/officeDocument/2006/relationships/oleObject" Target="embeddings/oleObject421.bin"/><Relationship Id="rId759" Type="http://schemas.openxmlformats.org/officeDocument/2006/relationships/image" Target="media/image307.wmf"/><Relationship Id="rId924" Type="http://schemas.openxmlformats.org/officeDocument/2006/relationships/oleObject" Target="embeddings/oleObject460.bin"/><Relationship Id="rId966" Type="http://schemas.openxmlformats.org/officeDocument/2006/relationships/image" Target="media/image452.wmf"/><Relationship Id="rId11" Type="http://schemas.openxmlformats.org/officeDocument/2006/relationships/footer" Target="footer1.xml"/><Relationship Id="rId53" Type="http://schemas.openxmlformats.org/officeDocument/2006/relationships/image" Target="media/image21.wmf"/><Relationship Id="rId149" Type="http://schemas.openxmlformats.org/officeDocument/2006/relationships/oleObject" Target="embeddings/oleObject78.bin"/><Relationship Id="rId314" Type="http://schemas.openxmlformats.org/officeDocument/2006/relationships/oleObject" Target="embeddings/oleObject170.bin"/><Relationship Id="rId356" Type="http://schemas.openxmlformats.org/officeDocument/2006/relationships/oleObject" Target="embeddings/oleObject198.bin"/><Relationship Id="rId398" Type="http://schemas.openxmlformats.org/officeDocument/2006/relationships/oleObject" Target="embeddings/oleObject222.bin"/><Relationship Id="rId521" Type="http://schemas.openxmlformats.org/officeDocument/2006/relationships/image" Target="media/image218.wmf"/><Relationship Id="rId563" Type="http://schemas.openxmlformats.org/officeDocument/2006/relationships/oleObject" Target="embeddings/oleObject323.bin"/><Relationship Id="rId619" Type="http://schemas.openxmlformats.org/officeDocument/2006/relationships/oleObject" Target="embeddings/oleObject357.bin"/><Relationship Id="rId770" Type="http://schemas.openxmlformats.org/officeDocument/2006/relationships/image" Target="media/image308.png"/><Relationship Id="rId95" Type="http://schemas.openxmlformats.org/officeDocument/2006/relationships/image" Target="media/image41.wmf"/><Relationship Id="rId160" Type="http://schemas.openxmlformats.org/officeDocument/2006/relationships/oleObject" Target="embeddings/oleObject88.bin"/><Relationship Id="rId216" Type="http://schemas.openxmlformats.org/officeDocument/2006/relationships/oleObject" Target="embeddings/oleObject120.bin"/><Relationship Id="rId423" Type="http://schemas.openxmlformats.org/officeDocument/2006/relationships/image" Target="media/image178.wmf"/><Relationship Id="rId826" Type="http://schemas.openxmlformats.org/officeDocument/2006/relationships/image" Target="media/image336.wmf"/><Relationship Id="rId868" Type="http://schemas.openxmlformats.org/officeDocument/2006/relationships/image" Target="media/image365.wmf"/><Relationship Id="rId1011" Type="http://schemas.openxmlformats.org/officeDocument/2006/relationships/image" Target="media/image497.wmf"/><Relationship Id="rId1053" Type="http://schemas.openxmlformats.org/officeDocument/2006/relationships/oleObject" Target="embeddings/oleObject476.bin"/><Relationship Id="rId258" Type="http://schemas.openxmlformats.org/officeDocument/2006/relationships/image" Target="media/image107.gif"/><Relationship Id="rId465" Type="http://schemas.openxmlformats.org/officeDocument/2006/relationships/image" Target="media/image193.wmf"/><Relationship Id="rId630" Type="http://schemas.openxmlformats.org/officeDocument/2006/relationships/oleObject" Target="embeddings/oleObject366.bin"/><Relationship Id="rId672" Type="http://schemas.openxmlformats.org/officeDocument/2006/relationships/oleObject" Target="embeddings/oleObject391.bin"/><Relationship Id="rId728" Type="http://schemas.openxmlformats.org/officeDocument/2006/relationships/oleObject" Target="embeddings/oleObject427.bin"/><Relationship Id="rId935" Type="http://schemas.openxmlformats.org/officeDocument/2006/relationships/image" Target="media/image424.wmf"/><Relationship Id="rId22" Type="http://schemas.openxmlformats.org/officeDocument/2006/relationships/image" Target="media/image6.wmf"/><Relationship Id="rId64" Type="http://schemas.openxmlformats.org/officeDocument/2006/relationships/oleObject" Target="embeddings/oleObject29.bin"/><Relationship Id="rId118" Type="http://schemas.openxmlformats.org/officeDocument/2006/relationships/oleObject" Target="embeddings/oleObject58.bin"/><Relationship Id="rId325" Type="http://schemas.openxmlformats.org/officeDocument/2006/relationships/image" Target="media/image141.wmf"/><Relationship Id="rId367" Type="http://schemas.openxmlformats.org/officeDocument/2006/relationships/oleObject" Target="embeddings/oleObject205.bin"/><Relationship Id="rId532" Type="http://schemas.openxmlformats.org/officeDocument/2006/relationships/oleObject" Target="embeddings/oleObject300.bin"/><Relationship Id="rId574" Type="http://schemas.openxmlformats.org/officeDocument/2006/relationships/image" Target="media/image236.wmf"/><Relationship Id="rId977" Type="http://schemas.openxmlformats.org/officeDocument/2006/relationships/image" Target="media/image463.wmf"/><Relationship Id="rId171" Type="http://schemas.openxmlformats.org/officeDocument/2006/relationships/image" Target="media/image66.wmf"/><Relationship Id="rId227" Type="http://schemas.openxmlformats.org/officeDocument/2006/relationships/image" Target="media/image93.wmf"/><Relationship Id="rId781" Type="http://schemas.openxmlformats.org/officeDocument/2006/relationships/oleObject" Target="embeddings/oleObject447.bin"/><Relationship Id="rId837" Type="http://schemas.openxmlformats.org/officeDocument/2006/relationships/image" Target="NULL" TargetMode="External"/><Relationship Id="rId879" Type="http://schemas.openxmlformats.org/officeDocument/2006/relationships/image" Target="media/image376.wmf"/><Relationship Id="rId1022" Type="http://schemas.openxmlformats.org/officeDocument/2006/relationships/image" Target="media/image507.png"/><Relationship Id="rId269" Type="http://schemas.openxmlformats.org/officeDocument/2006/relationships/oleObject" Target="embeddings/oleObject147.bin"/><Relationship Id="rId434" Type="http://schemas.openxmlformats.org/officeDocument/2006/relationships/oleObject" Target="embeddings/oleObject241.bin"/><Relationship Id="rId476" Type="http://schemas.openxmlformats.org/officeDocument/2006/relationships/oleObject" Target="embeddings/oleObject268.bin"/><Relationship Id="rId641" Type="http://schemas.openxmlformats.org/officeDocument/2006/relationships/oleObject" Target="embeddings/oleObject374.bin"/><Relationship Id="rId683" Type="http://schemas.openxmlformats.org/officeDocument/2006/relationships/oleObject" Target="embeddings/oleObject399.bin"/><Relationship Id="rId739" Type="http://schemas.openxmlformats.org/officeDocument/2006/relationships/image" Target="media/image297.wmf"/><Relationship Id="rId890" Type="http://schemas.openxmlformats.org/officeDocument/2006/relationships/image" Target="media/image386.wmf"/><Relationship Id="rId904" Type="http://schemas.openxmlformats.org/officeDocument/2006/relationships/image" Target="media/image400.wmf"/><Relationship Id="rId33" Type="http://schemas.openxmlformats.org/officeDocument/2006/relationships/image" Target="media/image11.wmf"/><Relationship Id="rId129" Type="http://schemas.openxmlformats.org/officeDocument/2006/relationships/image" Target="media/image57.wmf"/><Relationship Id="rId280" Type="http://schemas.openxmlformats.org/officeDocument/2006/relationships/image" Target="media/image119.wmf"/><Relationship Id="rId336" Type="http://schemas.openxmlformats.org/officeDocument/2006/relationships/oleObject" Target="embeddings/oleObject184.bin"/><Relationship Id="rId501" Type="http://schemas.openxmlformats.org/officeDocument/2006/relationships/oleObject" Target="embeddings/oleObject281.bin"/><Relationship Id="rId543" Type="http://schemas.openxmlformats.org/officeDocument/2006/relationships/oleObject" Target="embeddings/oleObject308.bin"/><Relationship Id="rId946" Type="http://schemas.openxmlformats.org/officeDocument/2006/relationships/image" Target="media/image432.wmf"/><Relationship Id="rId988" Type="http://schemas.openxmlformats.org/officeDocument/2006/relationships/image" Target="media/image474.wmf"/><Relationship Id="rId75" Type="http://schemas.openxmlformats.org/officeDocument/2006/relationships/image" Target="media/image31.wmf"/><Relationship Id="rId140" Type="http://schemas.openxmlformats.org/officeDocument/2006/relationships/oleObject" Target="embeddings/oleObject70.bin"/><Relationship Id="rId182" Type="http://schemas.openxmlformats.org/officeDocument/2006/relationships/oleObject" Target="embeddings/oleObject103.bin"/><Relationship Id="rId378" Type="http://schemas.openxmlformats.org/officeDocument/2006/relationships/oleObject" Target="embeddings/oleObject211.bin"/><Relationship Id="rId403" Type="http://schemas.openxmlformats.org/officeDocument/2006/relationships/oleObject" Target="embeddings/oleObject225.bin"/><Relationship Id="rId585" Type="http://schemas.openxmlformats.org/officeDocument/2006/relationships/image" Target="media/image241.wmf"/><Relationship Id="rId750" Type="http://schemas.openxmlformats.org/officeDocument/2006/relationships/oleObject" Target="embeddings/oleObject438.bin"/><Relationship Id="rId792" Type="http://schemas.openxmlformats.org/officeDocument/2006/relationships/oleObject" Target="embeddings/oleObject451.bin"/><Relationship Id="rId806" Type="http://schemas.openxmlformats.org/officeDocument/2006/relationships/header" Target="header4.xml"/><Relationship Id="rId848" Type="http://schemas.openxmlformats.org/officeDocument/2006/relationships/image" Target="media/image345.wmf"/><Relationship Id="rId1033" Type="http://schemas.openxmlformats.org/officeDocument/2006/relationships/image" Target="media/image516.png"/><Relationship Id="rId6" Type="http://schemas.openxmlformats.org/officeDocument/2006/relationships/webSettings" Target="webSettings.xml"/><Relationship Id="rId238" Type="http://schemas.openxmlformats.org/officeDocument/2006/relationships/oleObject" Target="embeddings/oleObject131.bin"/><Relationship Id="rId445" Type="http://schemas.openxmlformats.org/officeDocument/2006/relationships/oleObject" Target="embeddings/oleObject249.bin"/><Relationship Id="rId487" Type="http://schemas.openxmlformats.org/officeDocument/2006/relationships/image" Target="media/image204.wmf"/><Relationship Id="rId610" Type="http://schemas.openxmlformats.org/officeDocument/2006/relationships/oleObject" Target="embeddings/oleObject350.bin"/><Relationship Id="rId652" Type="http://schemas.openxmlformats.org/officeDocument/2006/relationships/oleObject" Target="embeddings/oleObject380.bin"/><Relationship Id="rId694" Type="http://schemas.openxmlformats.org/officeDocument/2006/relationships/oleObject" Target="embeddings/oleObject406.bin"/><Relationship Id="rId708" Type="http://schemas.openxmlformats.org/officeDocument/2006/relationships/oleObject" Target="embeddings/oleObject416.bin"/><Relationship Id="rId915" Type="http://schemas.openxmlformats.org/officeDocument/2006/relationships/image" Target="media/image411.wmf"/><Relationship Id="rId291" Type="http://schemas.openxmlformats.org/officeDocument/2006/relationships/oleObject" Target="embeddings/oleObject158.bin"/><Relationship Id="rId305" Type="http://schemas.openxmlformats.org/officeDocument/2006/relationships/image" Target="media/image131.wmf"/><Relationship Id="rId347" Type="http://schemas.openxmlformats.org/officeDocument/2006/relationships/image" Target="media/image145.wmf"/><Relationship Id="rId512" Type="http://schemas.openxmlformats.org/officeDocument/2006/relationships/oleObject" Target="embeddings/oleObject287.bin"/><Relationship Id="rId957" Type="http://schemas.openxmlformats.org/officeDocument/2006/relationships/image" Target="media/image443.wmf"/><Relationship Id="rId999" Type="http://schemas.openxmlformats.org/officeDocument/2006/relationships/image" Target="media/image485.wmf"/><Relationship Id="rId44" Type="http://schemas.openxmlformats.org/officeDocument/2006/relationships/oleObject" Target="embeddings/oleObject19.bin"/><Relationship Id="rId86" Type="http://schemas.openxmlformats.org/officeDocument/2006/relationships/oleObject" Target="embeddings/oleObject41.bin"/><Relationship Id="rId151" Type="http://schemas.openxmlformats.org/officeDocument/2006/relationships/image" Target="media/image63.wmf"/><Relationship Id="rId389" Type="http://schemas.openxmlformats.org/officeDocument/2006/relationships/image" Target="media/image163.wmf"/><Relationship Id="rId554" Type="http://schemas.openxmlformats.org/officeDocument/2006/relationships/oleObject" Target="embeddings/oleObject316.bin"/><Relationship Id="rId596" Type="http://schemas.openxmlformats.org/officeDocument/2006/relationships/oleObject" Target="embeddings/oleObject341.bin"/><Relationship Id="rId761" Type="http://schemas.openxmlformats.org/officeDocument/2006/relationships/header" Target="header1.xml"/><Relationship Id="rId817" Type="http://schemas.openxmlformats.org/officeDocument/2006/relationships/image" Target="media/image328.wmf"/><Relationship Id="rId859" Type="http://schemas.openxmlformats.org/officeDocument/2006/relationships/image" Target="media/image356.wmf"/><Relationship Id="rId1002" Type="http://schemas.openxmlformats.org/officeDocument/2006/relationships/image" Target="media/image488.wmf"/><Relationship Id="rId193" Type="http://schemas.openxmlformats.org/officeDocument/2006/relationships/image" Target="media/image76.wmf"/><Relationship Id="rId207" Type="http://schemas.openxmlformats.org/officeDocument/2006/relationships/image" Target="media/image83.wmf"/><Relationship Id="rId249" Type="http://schemas.openxmlformats.org/officeDocument/2006/relationships/image" Target="media/image104.wmf"/><Relationship Id="rId414" Type="http://schemas.openxmlformats.org/officeDocument/2006/relationships/oleObject" Target="embeddings/oleObject231.bin"/><Relationship Id="rId456" Type="http://schemas.openxmlformats.org/officeDocument/2006/relationships/oleObject" Target="embeddings/oleObject256.bin"/><Relationship Id="rId498" Type="http://schemas.openxmlformats.org/officeDocument/2006/relationships/oleObject" Target="embeddings/oleObject279.bin"/><Relationship Id="rId621" Type="http://schemas.openxmlformats.org/officeDocument/2006/relationships/oleObject" Target="embeddings/oleObject359.bin"/><Relationship Id="rId663" Type="http://schemas.openxmlformats.org/officeDocument/2006/relationships/image" Target="media/image267.wmf"/><Relationship Id="rId870" Type="http://schemas.openxmlformats.org/officeDocument/2006/relationships/image" Target="media/image367.wmf"/><Relationship Id="rId1044" Type="http://schemas.openxmlformats.org/officeDocument/2006/relationships/image" Target="media/image527.png"/><Relationship Id="rId13" Type="http://schemas.openxmlformats.org/officeDocument/2006/relationships/oleObject" Target="embeddings/oleObject2.bin"/><Relationship Id="rId109" Type="http://schemas.openxmlformats.org/officeDocument/2006/relationships/oleObject" Target="embeddings/oleObject53.bin"/><Relationship Id="rId260" Type="http://schemas.openxmlformats.org/officeDocument/2006/relationships/image" Target="media/image109.wmf"/><Relationship Id="rId316" Type="http://schemas.openxmlformats.org/officeDocument/2006/relationships/oleObject" Target="embeddings/oleObject171.bin"/><Relationship Id="rId523" Type="http://schemas.openxmlformats.org/officeDocument/2006/relationships/oleObject" Target="embeddings/oleObject295.bin"/><Relationship Id="rId719" Type="http://schemas.openxmlformats.org/officeDocument/2006/relationships/oleObject" Target="embeddings/oleObject422.bin"/><Relationship Id="rId926" Type="http://schemas.openxmlformats.org/officeDocument/2006/relationships/oleObject" Target="embeddings/oleObject461.bin"/><Relationship Id="rId968" Type="http://schemas.openxmlformats.org/officeDocument/2006/relationships/image" Target="media/image454.wmf"/><Relationship Id="rId55" Type="http://schemas.openxmlformats.org/officeDocument/2006/relationships/image" Target="media/image22.wmf"/><Relationship Id="rId97" Type="http://schemas.openxmlformats.org/officeDocument/2006/relationships/image" Target="media/image42.wmf"/><Relationship Id="rId120" Type="http://schemas.openxmlformats.org/officeDocument/2006/relationships/oleObject" Target="embeddings/oleObject59.bin"/><Relationship Id="rId358" Type="http://schemas.openxmlformats.org/officeDocument/2006/relationships/chart" Target="charts/chart1.xml"/><Relationship Id="rId565" Type="http://schemas.openxmlformats.org/officeDocument/2006/relationships/oleObject" Target="embeddings/oleObject324.bin"/><Relationship Id="rId730" Type="http://schemas.openxmlformats.org/officeDocument/2006/relationships/oleObject" Target="embeddings/oleObject428.bin"/><Relationship Id="rId772" Type="http://schemas.openxmlformats.org/officeDocument/2006/relationships/oleObject" Target="embeddings/oleObject444.bin"/><Relationship Id="rId828" Type="http://schemas.openxmlformats.org/officeDocument/2006/relationships/image" Target="media/image338.wmf"/><Relationship Id="rId1013" Type="http://schemas.openxmlformats.org/officeDocument/2006/relationships/image" Target="media/image499.wmf"/><Relationship Id="rId162" Type="http://schemas.openxmlformats.org/officeDocument/2006/relationships/oleObject" Target="embeddings/oleObject90.bin"/><Relationship Id="rId218" Type="http://schemas.openxmlformats.org/officeDocument/2006/relationships/oleObject" Target="embeddings/oleObject121.bin"/><Relationship Id="rId425" Type="http://schemas.openxmlformats.org/officeDocument/2006/relationships/image" Target="media/image179.wmf"/><Relationship Id="rId467" Type="http://schemas.openxmlformats.org/officeDocument/2006/relationships/image" Target="media/image194.wmf"/><Relationship Id="rId632" Type="http://schemas.openxmlformats.org/officeDocument/2006/relationships/oleObject" Target="embeddings/oleObject368.bin"/><Relationship Id="rId1055" Type="http://schemas.openxmlformats.org/officeDocument/2006/relationships/footer" Target="footer21.xml"/><Relationship Id="rId271" Type="http://schemas.openxmlformats.org/officeDocument/2006/relationships/oleObject" Target="embeddings/oleObject148.bin"/><Relationship Id="rId674" Type="http://schemas.openxmlformats.org/officeDocument/2006/relationships/oleObject" Target="embeddings/oleObject392.bin"/><Relationship Id="rId881" Type="http://schemas.openxmlformats.org/officeDocument/2006/relationships/image" Target="media/image378.wmf"/><Relationship Id="rId937" Type="http://schemas.openxmlformats.org/officeDocument/2006/relationships/image" Target="media/image425.wmf"/><Relationship Id="rId979" Type="http://schemas.openxmlformats.org/officeDocument/2006/relationships/image" Target="media/image465.wmf"/><Relationship Id="rId24" Type="http://schemas.openxmlformats.org/officeDocument/2006/relationships/image" Target="media/image7.wmf"/><Relationship Id="rId66" Type="http://schemas.openxmlformats.org/officeDocument/2006/relationships/oleObject" Target="embeddings/oleObject31.bin"/><Relationship Id="rId131" Type="http://schemas.openxmlformats.org/officeDocument/2006/relationships/image" Target="media/image58.wmf"/><Relationship Id="rId327" Type="http://schemas.openxmlformats.org/officeDocument/2006/relationships/image" Target="media/image142.wmf"/><Relationship Id="rId369" Type="http://schemas.openxmlformats.org/officeDocument/2006/relationships/image" Target="media/image153.wmf"/><Relationship Id="rId534" Type="http://schemas.openxmlformats.org/officeDocument/2006/relationships/oleObject" Target="embeddings/oleObject301.bin"/><Relationship Id="rId576" Type="http://schemas.openxmlformats.org/officeDocument/2006/relationships/image" Target="media/image237.wmf"/><Relationship Id="rId741" Type="http://schemas.openxmlformats.org/officeDocument/2006/relationships/image" Target="media/image298.wmf"/><Relationship Id="rId783" Type="http://schemas.openxmlformats.org/officeDocument/2006/relationships/image" Target="media/image314.wmf"/><Relationship Id="rId839" Type="http://schemas.openxmlformats.org/officeDocument/2006/relationships/image" Target="NULL" TargetMode="External"/><Relationship Id="rId990" Type="http://schemas.openxmlformats.org/officeDocument/2006/relationships/image" Target="media/image476.wmf"/><Relationship Id="rId173" Type="http://schemas.openxmlformats.org/officeDocument/2006/relationships/oleObject" Target="embeddings/oleObject98.bin"/><Relationship Id="rId229" Type="http://schemas.openxmlformats.org/officeDocument/2006/relationships/image" Target="media/image94.wmf"/><Relationship Id="rId380" Type="http://schemas.openxmlformats.org/officeDocument/2006/relationships/oleObject" Target="embeddings/oleObject212.bin"/><Relationship Id="rId436" Type="http://schemas.openxmlformats.org/officeDocument/2006/relationships/oleObject" Target="embeddings/oleObject243.bin"/><Relationship Id="rId601" Type="http://schemas.openxmlformats.org/officeDocument/2006/relationships/image" Target="media/image248.wmf"/><Relationship Id="rId643" Type="http://schemas.openxmlformats.org/officeDocument/2006/relationships/oleObject" Target="embeddings/oleObject375.bin"/><Relationship Id="rId1024" Type="http://schemas.openxmlformats.org/officeDocument/2006/relationships/image" Target="media/image509.wmf"/><Relationship Id="rId240" Type="http://schemas.openxmlformats.org/officeDocument/2006/relationships/oleObject" Target="embeddings/oleObject132.bin"/><Relationship Id="rId478" Type="http://schemas.openxmlformats.org/officeDocument/2006/relationships/oleObject" Target="embeddings/oleObject269.bin"/><Relationship Id="rId685" Type="http://schemas.openxmlformats.org/officeDocument/2006/relationships/oleObject" Target="embeddings/oleObject400.bin"/><Relationship Id="rId850" Type="http://schemas.openxmlformats.org/officeDocument/2006/relationships/image" Target="media/image347.wmf"/><Relationship Id="rId892" Type="http://schemas.openxmlformats.org/officeDocument/2006/relationships/image" Target="media/image388.wmf"/><Relationship Id="rId906" Type="http://schemas.openxmlformats.org/officeDocument/2006/relationships/image" Target="media/image402.wmf"/><Relationship Id="rId948" Type="http://schemas.openxmlformats.org/officeDocument/2006/relationships/image" Target="media/image434.wmf"/><Relationship Id="rId35" Type="http://schemas.openxmlformats.org/officeDocument/2006/relationships/image" Target="media/image12.wmf"/><Relationship Id="rId77" Type="http://schemas.openxmlformats.org/officeDocument/2006/relationships/image" Target="media/image32.wmf"/><Relationship Id="rId100" Type="http://schemas.openxmlformats.org/officeDocument/2006/relationships/oleObject" Target="embeddings/oleObject48.bin"/><Relationship Id="rId282" Type="http://schemas.openxmlformats.org/officeDocument/2006/relationships/image" Target="media/image120.wmf"/><Relationship Id="rId338" Type="http://schemas.openxmlformats.org/officeDocument/2006/relationships/oleObject" Target="embeddings/oleObject186.bin"/><Relationship Id="rId503" Type="http://schemas.openxmlformats.org/officeDocument/2006/relationships/oleObject" Target="embeddings/oleObject282.bin"/><Relationship Id="rId545" Type="http://schemas.openxmlformats.org/officeDocument/2006/relationships/oleObject" Target="embeddings/oleObject309.bin"/><Relationship Id="rId587" Type="http://schemas.openxmlformats.org/officeDocument/2006/relationships/image" Target="media/image242.wmf"/><Relationship Id="rId710" Type="http://schemas.openxmlformats.org/officeDocument/2006/relationships/oleObject" Target="embeddings/oleObject417.bin"/><Relationship Id="rId752" Type="http://schemas.openxmlformats.org/officeDocument/2006/relationships/oleObject" Target="embeddings/oleObject439.bin"/><Relationship Id="rId808" Type="http://schemas.openxmlformats.org/officeDocument/2006/relationships/footer" Target="footer18.xml"/><Relationship Id="rId8" Type="http://schemas.openxmlformats.org/officeDocument/2006/relationships/endnotes" Target="endnotes.xml"/><Relationship Id="rId142" Type="http://schemas.openxmlformats.org/officeDocument/2006/relationships/oleObject" Target="embeddings/oleObject72.bin"/><Relationship Id="rId184" Type="http://schemas.openxmlformats.org/officeDocument/2006/relationships/oleObject" Target="embeddings/oleObject104.bin"/><Relationship Id="rId391" Type="http://schemas.openxmlformats.org/officeDocument/2006/relationships/oleObject" Target="embeddings/oleObject218.bin"/><Relationship Id="rId405" Type="http://schemas.openxmlformats.org/officeDocument/2006/relationships/oleObject" Target="embeddings/oleObject226.bin"/><Relationship Id="rId447" Type="http://schemas.openxmlformats.org/officeDocument/2006/relationships/oleObject" Target="embeddings/oleObject250.bin"/><Relationship Id="rId612" Type="http://schemas.openxmlformats.org/officeDocument/2006/relationships/oleObject" Target="embeddings/oleObject352.bin"/><Relationship Id="rId794" Type="http://schemas.openxmlformats.org/officeDocument/2006/relationships/oleObject" Target="embeddings/oleObject452.bin"/><Relationship Id="rId1035" Type="http://schemas.openxmlformats.org/officeDocument/2006/relationships/image" Target="media/image518.png"/><Relationship Id="rId251" Type="http://schemas.openxmlformats.org/officeDocument/2006/relationships/oleObject" Target="embeddings/oleObject137.bin"/><Relationship Id="rId489" Type="http://schemas.openxmlformats.org/officeDocument/2006/relationships/image" Target="media/image205.wmf"/><Relationship Id="rId654" Type="http://schemas.openxmlformats.org/officeDocument/2006/relationships/oleObject" Target="embeddings/oleObject381.bin"/><Relationship Id="rId696" Type="http://schemas.openxmlformats.org/officeDocument/2006/relationships/image" Target="media/image279.wmf"/><Relationship Id="rId861" Type="http://schemas.openxmlformats.org/officeDocument/2006/relationships/image" Target="media/image358.wmf"/><Relationship Id="rId917" Type="http://schemas.openxmlformats.org/officeDocument/2006/relationships/image" Target="media/image413.wmf"/><Relationship Id="rId959" Type="http://schemas.openxmlformats.org/officeDocument/2006/relationships/image" Target="media/image445.wmf"/><Relationship Id="rId46" Type="http://schemas.openxmlformats.org/officeDocument/2006/relationships/oleObject" Target="embeddings/oleObject20.bin"/><Relationship Id="rId293" Type="http://schemas.openxmlformats.org/officeDocument/2006/relationships/oleObject" Target="embeddings/oleObject159.bin"/><Relationship Id="rId307" Type="http://schemas.openxmlformats.org/officeDocument/2006/relationships/image" Target="media/image132.wmf"/><Relationship Id="rId349" Type="http://schemas.openxmlformats.org/officeDocument/2006/relationships/image" Target="media/image146.wmf"/><Relationship Id="rId514" Type="http://schemas.openxmlformats.org/officeDocument/2006/relationships/oleObject" Target="embeddings/oleObject289.bin"/><Relationship Id="rId556" Type="http://schemas.openxmlformats.org/officeDocument/2006/relationships/oleObject" Target="embeddings/oleObject317.bin"/><Relationship Id="rId721" Type="http://schemas.openxmlformats.org/officeDocument/2006/relationships/oleObject" Target="embeddings/oleObject423.bin"/><Relationship Id="rId763" Type="http://schemas.openxmlformats.org/officeDocument/2006/relationships/header" Target="header2.xml"/><Relationship Id="rId88" Type="http://schemas.openxmlformats.org/officeDocument/2006/relationships/oleObject" Target="embeddings/oleObject42.bin"/><Relationship Id="rId111" Type="http://schemas.openxmlformats.org/officeDocument/2006/relationships/image" Target="media/image48.wmf"/><Relationship Id="rId153" Type="http://schemas.openxmlformats.org/officeDocument/2006/relationships/oleObject" Target="embeddings/oleObject81.bin"/><Relationship Id="rId195" Type="http://schemas.openxmlformats.org/officeDocument/2006/relationships/image" Target="media/image77.wmf"/><Relationship Id="rId209" Type="http://schemas.openxmlformats.org/officeDocument/2006/relationships/image" Target="media/image84.wmf"/><Relationship Id="rId360" Type="http://schemas.openxmlformats.org/officeDocument/2006/relationships/oleObject" Target="embeddings/oleObject200.bin"/><Relationship Id="rId416" Type="http://schemas.openxmlformats.org/officeDocument/2006/relationships/oleObject" Target="embeddings/oleObject232.bin"/><Relationship Id="rId598" Type="http://schemas.openxmlformats.org/officeDocument/2006/relationships/oleObject" Target="embeddings/oleObject342.bin"/><Relationship Id="rId819" Type="http://schemas.openxmlformats.org/officeDocument/2006/relationships/oleObject" Target="embeddings/oleObject457.bin"/><Relationship Id="rId970" Type="http://schemas.openxmlformats.org/officeDocument/2006/relationships/image" Target="media/image456.wmf"/><Relationship Id="rId1004" Type="http://schemas.openxmlformats.org/officeDocument/2006/relationships/image" Target="media/image490.emf"/><Relationship Id="rId1046" Type="http://schemas.openxmlformats.org/officeDocument/2006/relationships/oleObject" Target="embeddings/oleObject472.bin"/><Relationship Id="rId220" Type="http://schemas.openxmlformats.org/officeDocument/2006/relationships/oleObject" Target="embeddings/oleObject122.bin"/><Relationship Id="rId458" Type="http://schemas.openxmlformats.org/officeDocument/2006/relationships/image" Target="media/image191.wmf"/><Relationship Id="rId623" Type="http://schemas.openxmlformats.org/officeDocument/2006/relationships/oleObject" Target="embeddings/oleObject361.bin"/><Relationship Id="rId665" Type="http://schemas.openxmlformats.org/officeDocument/2006/relationships/image" Target="media/image268.wmf"/><Relationship Id="rId830" Type="http://schemas.openxmlformats.org/officeDocument/2006/relationships/image" Target="NULL" TargetMode="External"/><Relationship Id="rId872" Type="http://schemas.openxmlformats.org/officeDocument/2006/relationships/image" Target="media/image369.wmf"/><Relationship Id="rId928" Type="http://schemas.openxmlformats.org/officeDocument/2006/relationships/oleObject" Target="embeddings/oleObject462.bin"/><Relationship Id="rId15" Type="http://schemas.openxmlformats.org/officeDocument/2006/relationships/oleObject" Target="embeddings/oleObject3.bin"/><Relationship Id="rId57" Type="http://schemas.openxmlformats.org/officeDocument/2006/relationships/image" Target="media/image23.wmf"/><Relationship Id="rId262" Type="http://schemas.openxmlformats.org/officeDocument/2006/relationships/image" Target="media/image110.wmf"/><Relationship Id="rId318" Type="http://schemas.openxmlformats.org/officeDocument/2006/relationships/oleObject" Target="embeddings/oleObject172.bin"/><Relationship Id="rId525" Type="http://schemas.openxmlformats.org/officeDocument/2006/relationships/oleObject" Target="embeddings/oleObject296.bin"/><Relationship Id="rId567" Type="http://schemas.openxmlformats.org/officeDocument/2006/relationships/oleObject" Target="embeddings/oleObject325.bin"/><Relationship Id="rId732" Type="http://schemas.openxmlformats.org/officeDocument/2006/relationships/oleObject" Target="embeddings/oleObject429.bin"/><Relationship Id="rId99" Type="http://schemas.openxmlformats.org/officeDocument/2006/relationships/image" Target="media/image43.wmf"/><Relationship Id="rId122" Type="http://schemas.openxmlformats.org/officeDocument/2006/relationships/oleObject" Target="embeddings/oleObject60.bin"/><Relationship Id="rId164" Type="http://schemas.openxmlformats.org/officeDocument/2006/relationships/oleObject" Target="embeddings/oleObject92.bin"/><Relationship Id="rId371" Type="http://schemas.openxmlformats.org/officeDocument/2006/relationships/image" Target="media/image154.wmf"/><Relationship Id="rId774" Type="http://schemas.openxmlformats.org/officeDocument/2006/relationships/oleObject" Target="embeddings/oleObject445.bin"/><Relationship Id="rId981" Type="http://schemas.openxmlformats.org/officeDocument/2006/relationships/image" Target="media/image467.wmf"/><Relationship Id="rId1015" Type="http://schemas.openxmlformats.org/officeDocument/2006/relationships/image" Target="media/image501.wmf"/><Relationship Id="rId1057" Type="http://schemas.openxmlformats.org/officeDocument/2006/relationships/fontTable" Target="fontTable.xml"/><Relationship Id="rId427" Type="http://schemas.openxmlformats.org/officeDocument/2006/relationships/image" Target="media/image180.wmf"/><Relationship Id="rId469" Type="http://schemas.openxmlformats.org/officeDocument/2006/relationships/image" Target="media/image195.wmf"/><Relationship Id="rId634" Type="http://schemas.openxmlformats.org/officeDocument/2006/relationships/oleObject" Target="embeddings/oleObject370.bin"/><Relationship Id="rId676" Type="http://schemas.openxmlformats.org/officeDocument/2006/relationships/oleObject" Target="embeddings/oleObject393.bin"/><Relationship Id="rId841" Type="http://schemas.openxmlformats.org/officeDocument/2006/relationships/image" Target="NULL" TargetMode="External"/><Relationship Id="rId883" Type="http://schemas.openxmlformats.org/officeDocument/2006/relationships/image" Target="media/image380.wmf"/><Relationship Id="rId26" Type="http://schemas.openxmlformats.org/officeDocument/2006/relationships/oleObject" Target="embeddings/oleObject10.bin"/><Relationship Id="rId231" Type="http://schemas.openxmlformats.org/officeDocument/2006/relationships/image" Target="media/image95.wmf"/><Relationship Id="rId273" Type="http://schemas.openxmlformats.org/officeDocument/2006/relationships/oleObject" Target="embeddings/oleObject149.bin"/><Relationship Id="rId329" Type="http://schemas.openxmlformats.org/officeDocument/2006/relationships/image" Target="media/image143.wmf"/><Relationship Id="rId480" Type="http://schemas.openxmlformats.org/officeDocument/2006/relationships/oleObject" Target="embeddings/oleObject270.bin"/><Relationship Id="rId536" Type="http://schemas.openxmlformats.org/officeDocument/2006/relationships/oleObject" Target="embeddings/oleObject302.bin"/><Relationship Id="rId701" Type="http://schemas.openxmlformats.org/officeDocument/2006/relationships/oleObject" Target="embeddings/oleObject411.bin"/><Relationship Id="rId939" Type="http://schemas.openxmlformats.org/officeDocument/2006/relationships/image" Target="media/image426.wmf"/><Relationship Id="rId68" Type="http://schemas.openxmlformats.org/officeDocument/2006/relationships/oleObject" Target="embeddings/oleObject32.bin"/><Relationship Id="rId133" Type="http://schemas.openxmlformats.org/officeDocument/2006/relationships/image" Target="media/image59.gif"/><Relationship Id="rId175" Type="http://schemas.openxmlformats.org/officeDocument/2006/relationships/oleObject" Target="embeddings/oleObject99.bin"/><Relationship Id="rId340" Type="http://schemas.openxmlformats.org/officeDocument/2006/relationships/oleObject" Target="embeddings/oleObject188.bin"/><Relationship Id="rId578" Type="http://schemas.openxmlformats.org/officeDocument/2006/relationships/image" Target="media/image238.wmf"/><Relationship Id="rId743" Type="http://schemas.openxmlformats.org/officeDocument/2006/relationships/image" Target="media/image299.wmf"/><Relationship Id="rId785" Type="http://schemas.openxmlformats.org/officeDocument/2006/relationships/footer" Target="footer10.xml"/><Relationship Id="rId950" Type="http://schemas.openxmlformats.org/officeDocument/2006/relationships/image" Target="media/image436.wmf"/><Relationship Id="rId992" Type="http://schemas.openxmlformats.org/officeDocument/2006/relationships/image" Target="media/image478.wmf"/><Relationship Id="rId1026" Type="http://schemas.openxmlformats.org/officeDocument/2006/relationships/image" Target="media/image510.wmf"/><Relationship Id="rId200" Type="http://schemas.openxmlformats.org/officeDocument/2006/relationships/oleObject" Target="embeddings/oleObject112.bin"/><Relationship Id="rId382" Type="http://schemas.openxmlformats.org/officeDocument/2006/relationships/oleObject" Target="embeddings/oleObject213.bin"/><Relationship Id="rId438" Type="http://schemas.openxmlformats.org/officeDocument/2006/relationships/oleObject" Target="embeddings/oleObject245.bin"/><Relationship Id="rId603" Type="http://schemas.openxmlformats.org/officeDocument/2006/relationships/image" Target="media/image249.wmf"/><Relationship Id="rId645" Type="http://schemas.openxmlformats.org/officeDocument/2006/relationships/oleObject" Target="embeddings/oleObject376.bin"/><Relationship Id="rId687" Type="http://schemas.openxmlformats.org/officeDocument/2006/relationships/oleObject" Target="embeddings/oleObject401.bin"/><Relationship Id="rId810" Type="http://schemas.openxmlformats.org/officeDocument/2006/relationships/image" Target="media/image322.emf"/><Relationship Id="rId852" Type="http://schemas.openxmlformats.org/officeDocument/2006/relationships/image" Target="media/image349.wmf"/><Relationship Id="rId908" Type="http://schemas.openxmlformats.org/officeDocument/2006/relationships/image" Target="media/image404.wmf"/><Relationship Id="rId242" Type="http://schemas.openxmlformats.org/officeDocument/2006/relationships/oleObject" Target="embeddings/oleObject133.bin"/><Relationship Id="rId284" Type="http://schemas.openxmlformats.org/officeDocument/2006/relationships/image" Target="media/image121.wmf"/><Relationship Id="rId491" Type="http://schemas.openxmlformats.org/officeDocument/2006/relationships/image" Target="media/image206.wmf"/><Relationship Id="rId505" Type="http://schemas.openxmlformats.org/officeDocument/2006/relationships/image" Target="media/image212.wmf"/><Relationship Id="rId712" Type="http://schemas.openxmlformats.org/officeDocument/2006/relationships/oleObject" Target="embeddings/oleObject418.bin"/><Relationship Id="rId894" Type="http://schemas.openxmlformats.org/officeDocument/2006/relationships/image" Target="media/image390.wmf"/><Relationship Id="rId37" Type="http://schemas.openxmlformats.org/officeDocument/2006/relationships/image" Target="media/image13.wmf"/><Relationship Id="rId79" Type="http://schemas.openxmlformats.org/officeDocument/2006/relationships/image" Target="media/image33.wmf"/><Relationship Id="rId102" Type="http://schemas.openxmlformats.org/officeDocument/2006/relationships/oleObject" Target="embeddings/oleObject49.bin"/><Relationship Id="rId144" Type="http://schemas.openxmlformats.org/officeDocument/2006/relationships/oleObject" Target="embeddings/oleObject73.bin"/><Relationship Id="rId547" Type="http://schemas.openxmlformats.org/officeDocument/2006/relationships/oleObject" Target="embeddings/oleObject310.bin"/><Relationship Id="rId589" Type="http://schemas.openxmlformats.org/officeDocument/2006/relationships/oleObject" Target="embeddings/oleObject337.bin"/><Relationship Id="rId754" Type="http://schemas.openxmlformats.org/officeDocument/2006/relationships/oleObject" Target="embeddings/oleObject440.bin"/><Relationship Id="rId796" Type="http://schemas.openxmlformats.org/officeDocument/2006/relationships/oleObject" Target="embeddings/oleObject453.bin"/><Relationship Id="rId961" Type="http://schemas.openxmlformats.org/officeDocument/2006/relationships/image" Target="media/image447.wmf"/><Relationship Id="rId90" Type="http://schemas.openxmlformats.org/officeDocument/2006/relationships/oleObject" Target="embeddings/oleObject43.bin"/><Relationship Id="rId186" Type="http://schemas.openxmlformats.org/officeDocument/2006/relationships/oleObject" Target="embeddings/oleObject105.bin"/><Relationship Id="rId351" Type="http://schemas.openxmlformats.org/officeDocument/2006/relationships/image" Target="media/image147.wmf"/><Relationship Id="rId393" Type="http://schemas.openxmlformats.org/officeDocument/2006/relationships/image" Target="media/image164.wmf"/><Relationship Id="rId407" Type="http://schemas.openxmlformats.org/officeDocument/2006/relationships/oleObject" Target="embeddings/oleObject227.bin"/><Relationship Id="rId449" Type="http://schemas.openxmlformats.org/officeDocument/2006/relationships/oleObject" Target="embeddings/oleObject251.bin"/><Relationship Id="rId614" Type="http://schemas.openxmlformats.org/officeDocument/2006/relationships/oleObject" Target="embeddings/oleObject354.bin"/><Relationship Id="rId656" Type="http://schemas.openxmlformats.org/officeDocument/2006/relationships/oleObject" Target="embeddings/oleObject382.bin"/><Relationship Id="rId821" Type="http://schemas.openxmlformats.org/officeDocument/2006/relationships/image" Target="media/image331.wmf"/><Relationship Id="rId863" Type="http://schemas.openxmlformats.org/officeDocument/2006/relationships/image" Target="media/image360.wmf"/><Relationship Id="rId1037" Type="http://schemas.openxmlformats.org/officeDocument/2006/relationships/image" Target="media/image520.png"/><Relationship Id="rId211" Type="http://schemas.openxmlformats.org/officeDocument/2006/relationships/image" Target="media/image85.wmf"/><Relationship Id="rId253" Type="http://schemas.openxmlformats.org/officeDocument/2006/relationships/oleObject" Target="embeddings/oleObject139.bin"/><Relationship Id="rId295" Type="http://schemas.openxmlformats.org/officeDocument/2006/relationships/oleObject" Target="embeddings/oleObject160.bin"/><Relationship Id="rId309" Type="http://schemas.openxmlformats.org/officeDocument/2006/relationships/image" Target="media/image133.wmf"/><Relationship Id="rId460" Type="http://schemas.openxmlformats.org/officeDocument/2006/relationships/oleObject" Target="embeddings/oleObject259.bin"/><Relationship Id="rId516" Type="http://schemas.openxmlformats.org/officeDocument/2006/relationships/oleObject" Target="embeddings/oleObject290.bin"/><Relationship Id="rId698" Type="http://schemas.openxmlformats.org/officeDocument/2006/relationships/image" Target="media/image280.wmf"/><Relationship Id="rId919" Type="http://schemas.openxmlformats.org/officeDocument/2006/relationships/image" Target="media/image415.wmf"/><Relationship Id="rId48" Type="http://schemas.openxmlformats.org/officeDocument/2006/relationships/oleObject" Target="embeddings/oleObject21.bin"/><Relationship Id="rId113" Type="http://schemas.openxmlformats.org/officeDocument/2006/relationships/image" Target="media/image49.wmf"/><Relationship Id="rId320" Type="http://schemas.openxmlformats.org/officeDocument/2006/relationships/oleObject" Target="embeddings/oleObject173.bin"/><Relationship Id="rId558" Type="http://schemas.openxmlformats.org/officeDocument/2006/relationships/oleObject" Target="embeddings/oleObject318.bin"/><Relationship Id="rId723" Type="http://schemas.openxmlformats.org/officeDocument/2006/relationships/oleObject" Target="embeddings/oleObject424.bin"/><Relationship Id="rId765" Type="http://schemas.openxmlformats.org/officeDocument/2006/relationships/header" Target="header3.xml"/><Relationship Id="rId930" Type="http://schemas.openxmlformats.org/officeDocument/2006/relationships/oleObject" Target="embeddings/oleObject463.bin"/><Relationship Id="rId972" Type="http://schemas.openxmlformats.org/officeDocument/2006/relationships/image" Target="media/image458.wmf"/><Relationship Id="rId1006" Type="http://schemas.openxmlformats.org/officeDocument/2006/relationships/image" Target="media/image492.wmf"/><Relationship Id="rId155" Type="http://schemas.openxmlformats.org/officeDocument/2006/relationships/oleObject" Target="embeddings/oleObject83.bin"/><Relationship Id="rId197" Type="http://schemas.openxmlformats.org/officeDocument/2006/relationships/image" Target="media/image78.wmf"/><Relationship Id="rId362" Type="http://schemas.openxmlformats.org/officeDocument/2006/relationships/oleObject" Target="embeddings/oleObject202.bin"/><Relationship Id="rId418" Type="http://schemas.openxmlformats.org/officeDocument/2006/relationships/oleObject" Target="embeddings/oleObject233.bin"/><Relationship Id="rId625" Type="http://schemas.openxmlformats.org/officeDocument/2006/relationships/image" Target="media/image253.wmf"/><Relationship Id="rId832" Type="http://schemas.openxmlformats.org/officeDocument/2006/relationships/image" Target="media/image340.wmf"/><Relationship Id="rId1048" Type="http://schemas.openxmlformats.org/officeDocument/2006/relationships/image" Target="media/image529.wmf"/><Relationship Id="rId222" Type="http://schemas.openxmlformats.org/officeDocument/2006/relationships/oleObject" Target="embeddings/oleObject123.bin"/><Relationship Id="rId264" Type="http://schemas.openxmlformats.org/officeDocument/2006/relationships/image" Target="media/image111.wmf"/><Relationship Id="rId471" Type="http://schemas.openxmlformats.org/officeDocument/2006/relationships/image" Target="media/image196.wmf"/><Relationship Id="rId667" Type="http://schemas.openxmlformats.org/officeDocument/2006/relationships/image" Target="media/image269.wmf"/><Relationship Id="rId874" Type="http://schemas.openxmlformats.org/officeDocument/2006/relationships/image" Target="media/image371.wmf"/><Relationship Id="rId17" Type="http://schemas.openxmlformats.org/officeDocument/2006/relationships/image" Target="media/image4.wmf"/><Relationship Id="rId59" Type="http://schemas.openxmlformats.org/officeDocument/2006/relationships/image" Target="media/image24.wmf"/><Relationship Id="rId124" Type="http://schemas.openxmlformats.org/officeDocument/2006/relationships/oleObject" Target="embeddings/oleObject61.bin"/><Relationship Id="rId527" Type="http://schemas.openxmlformats.org/officeDocument/2006/relationships/image" Target="media/image220.wmf"/><Relationship Id="rId569" Type="http://schemas.openxmlformats.org/officeDocument/2006/relationships/oleObject" Target="embeddings/oleObject326.bin"/><Relationship Id="rId734" Type="http://schemas.openxmlformats.org/officeDocument/2006/relationships/oleObject" Target="embeddings/oleObject430.bin"/><Relationship Id="rId776" Type="http://schemas.openxmlformats.org/officeDocument/2006/relationships/oleObject" Target="embeddings/oleObject446.bin"/><Relationship Id="rId941" Type="http://schemas.openxmlformats.org/officeDocument/2006/relationships/image" Target="media/image427.wmf"/><Relationship Id="rId983" Type="http://schemas.openxmlformats.org/officeDocument/2006/relationships/image" Target="media/image469.wmf"/><Relationship Id="rId70" Type="http://schemas.openxmlformats.org/officeDocument/2006/relationships/oleObject" Target="embeddings/oleObject33.bin"/><Relationship Id="rId166" Type="http://schemas.openxmlformats.org/officeDocument/2006/relationships/image" Target="media/image64.wmf"/><Relationship Id="rId331" Type="http://schemas.openxmlformats.org/officeDocument/2006/relationships/oleObject" Target="embeddings/oleObject179.bin"/><Relationship Id="rId373" Type="http://schemas.openxmlformats.org/officeDocument/2006/relationships/image" Target="media/image155.wmf"/><Relationship Id="rId429" Type="http://schemas.openxmlformats.org/officeDocument/2006/relationships/image" Target="media/image181.wmf"/><Relationship Id="rId580" Type="http://schemas.openxmlformats.org/officeDocument/2006/relationships/oleObject" Target="embeddings/oleObject332.bin"/><Relationship Id="rId636" Type="http://schemas.openxmlformats.org/officeDocument/2006/relationships/image" Target="media/image255.wmf"/><Relationship Id="rId801" Type="http://schemas.openxmlformats.org/officeDocument/2006/relationships/image" Target="media/image320.wmf"/><Relationship Id="rId1017" Type="http://schemas.openxmlformats.org/officeDocument/2006/relationships/image" Target="media/image503.png"/><Relationship Id="rId1" Type="http://schemas.openxmlformats.org/officeDocument/2006/relationships/customXml" Target="../customXml/item1.xml"/><Relationship Id="rId233" Type="http://schemas.openxmlformats.org/officeDocument/2006/relationships/image" Target="media/image96.wmf"/><Relationship Id="rId440" Type="http://schemas.openxmlformats.org/officeDocument/2006/relationships/oleObject" Target="embeddings/oleObject246.bin"/><Relationship Id="rId678" Type="http://schemas.openxmlformats.org/officeDocument/2006/relationships/oleObject" Target="embeddings/oleObject395.bin"/><Relationship Id="rId843" Type="http://schemas.openxmlformats.org/officeDocument/2006/relationships/image" Target="NULL" TargetMode="External"/><Relationship Id="rId885" Type="http://schemas.openxmlformats.org/officeDocument/2006/relationships/image" Target="media/image381.wmf"/><Relationship Id="rId28" Type="http://schemas.openxmlformats.org/officeDocument/2006/relationships/oleObject" Target="embeddings/oleObject11.bin"/><Relationship Id="rId275" Type="http://schemas.openxmlformats.org/officeDocument/2006/relationships/oleObject" Target="embeddings/oleObject150.bin"/><Relationship Id="rId300" Type="http://schemas.openxmlformats.org/officeDocument/2006/relationships/image" Target="media/image129.wmf"/><Relationship Id="rId482" Type="http://schemas.openxmlformats.org/officeDocument/2006/relationships/oleObject" Target="embeddings/oleObject271.bin"/><Relationship Id="rId538" Type="http://schemas.openxmlformats.org/officeDocument/2006/relationships/oleObject" Target="embeddings/oleObject304.bin"/><Relationship Id="rId703" Type="http://schemas.openxmlformats.org/officeDocument/2006/relationships/oleObject" Target="embeddings/oleObject413.bin"/><Relationship Id="rId745" Type="http://schemas.openxmlformats.org/officeDocument/2006/relationships/image" Target="media/image300.wmf"/><Relationship Id="rId910" Type="http://schemas.openxmlformats.org/officeDocument/2006/relationships/image" Target="media/image406.wmf"/><Relationship Id="rId952" Type="http://schemas.openxmlformats.org/officeDocument/2006/relationships/image" Target="media/image438.wmf"/><Relationship Id="rId81" Type="http://schemas.openxmlformats.org/officeDocument/2006/relationships/image" Target="media/image34.wmf"/><Relationship Id="rId135" Type="http://schemas.openxmlformats.org/officeDocument/2006/relationships/oleObject" Target="embeddings/oleObject67.bin"/><Relationship Id="rId177" Type="http://schemas.openxmlformats.org/officeDocument/2006/relationships/oleObject" Target="embeddings/oleObject100.bin"/><Relationship Id="rId342" Type="http://schemas.openxmlformats.org/officeDocument/2006/relationships/oleObject" Target="embeddings/oleObject190.bin"/><Relationship Id="rId384" Type="http://schemas.openxmlformats.org/officeDocument/2006/relationships/oleObject" Target="embeddings/oleObject214.bin"/><Relationship Id="rId591" Type="http://schemas.openxmlformats.org/officeDocument/2006/relationships/oleObject" Target="embeddings/oleObject338.bin"/><Relationship Id="rId605" Type="http://schemas.openxmlformats.org/officeDocument/2006/relationships/oleObject" Target="embeddings/oleObject346.bin"/><Relationship Id="rId787" Type="http://schemas.openxmlformats.org/officeDocument/2006/relationships/footer" Target="footer12.xml"/><Relationship Id="rId812" Type="http://schemas.openxmlformats.org/officeDocument/2006/relationships/image" Target="media/image324.wmf"/><Relationship Id="rId994" Type="http://schemas.openxmlformats.org/officeDocument/2006/relationships/image" Target="media/image480.wmf"/><Relationship Id="rId1028" Type="http://schemas.openxmlformats.org/officeDocument/2006/relationships/image" Target="media/image511.png"/><Relationship Id="rId202" Type="http://schemas.openxmlformats.org/officeDocument/2006/relationships/oleObject" Target="embeddings/oleObject113.bin"/><Relationship Id="rId244" Type="http://schemas.openxmlformats.org/officeDocument/2006/relationships/oleObject" Target="embeddings/oleObject134.bin"/><Relationship Id="rId647" Type="http://schemas.openxmlformats.org/officeDocument/2006/relationships/oleObject" Target="embeddings/oleObject377.bin"/><Relationship Id="rId689" Type="http://schemas.openxmlformats.org/officeDocument/2006/relationships/oleObject" Target="embeddings/oleObject402.bin"/><Relationship Id="rId854" Type="http://schemas.openxmlformats.org/officeDocument/2006/relationships/image" Target="media/image351.wmf"/><Relationship Id="rId896" Type="http://schemas.openxmlformats.org/officeDocument/2006/relationships/image" Target="media/image392.wmf"/><Relationship Id="rId39" Type="http://schemas.openxmlformats.org/officeDocument/2006/relationships/image" Target="media/image14.wmf"/><Relationship Id="rId286" Type="http://schemas.openxmlformats.org/officeDocument/2006/relationships/image" Target="media/image122.wmf"/><Relationship Id="rId451" Type="http://schemas.openxmlformats.org/officeDocument/2006/relationships/oleObject" Target="embeddings/oleObject252.bin"/><Relationship Id="rId493" Type="http://schemas.openxmlformats.org/officeDocument/2006/relationships/image" Target="media/image207.wmf"/><Relationship Id="rId507" Type="http://schemas.openxmlformats.org/officeDocument/2006/relationships/image" Target="media/image213.wmf"/><Relationship Id="rId549" Type="http://schemas.openxmlformats.org/officeDocument/2006/relationships/oleObject" Target="embeddings/oleObject312.bin"/><Relationship Id="rId714" Type="http://schemas.openxmlformats.org/officeDocument/2006/relationships/oleObject" Target="embeddings/oleObject419.bin"/><Relationship Id="rId756" Type="http://schemas.openxmlformats.org/officeDocument/2006/relationships/oleObject" Target="embeddings/oleObject441.bin"/><Relationship Id="rId921" Type="http://schemas.openxmlformats.org/officeDocument/2006/relationships/image" Target="media/image417.wmf"/><Relationship Id="rId50" Type="http://schemas.openxmlformats.org/officeDocument/2006/relationships/oleObject" Target="embeddings/oleObject22.bin"/><Relationship Id="rId104" Type="http://schemas.openxmlformats.org/officeDocument/2006/relationships/oleObject" Target="embeddings/oleObject50.bin"/><Relationship Id="rId146" Type="http://schemas.openxmlformats.org/officeDocument/2006/relationships/oleObject" Target="embeddings/oleObject75.bin"/><Relationship Id="rId188" Type="http://schemas.openxmlformats.org/officeDocument/2006/relationships/oleObject" Target="embeddings/oleObject106.bin"/><Relationship Id="rId311" Type="http://schemas.openxmlformats.org/officeDocument/2006/relationships/image" Target="media/image134.wmf"/><Relationship Id="rId353" Type="http://schemas.openxmlformats.org/officeDocument/2006/relationships/image" Target="media/image148.wmf"/><Relationship Id="rId395" Type="http://schemas.openxmlformats.org/officeDocument/2006/relationships/image" Target="media/image165.wmf"/><Relationship Id="rId409" Type="http://schemas.openxmlformats.org/officeDocument/2006/relationships/oleObject" Target="embeddings/oleObject228.bin"/><Relationship Id="rId560" Type="http://schemas.openxmlformats.org/officeDocument/2006/relationships/oleObject" Target="embeddings/oleObject320.bin"/><Relationship Id="rId798" Type="http://schemas.openxmlformats.org/officeDocument/2006/relationships/footer" Target="footer14.xml"/><Relationship Id="rId963" Type="http://schemas.openxmlformats.org/officeDocument/2006/relationships/image" Target="media/image449.wmf"/><Relationship Id="rId1039" Type="http://schemas.openxmlformats.org/officeDocument/2006/relationships/image" Target="media/image522.png"/><Relationship Id="rId92" Type="http://schemas.openxmlformats.org/officeDocument/2006/relationships/oleObject" Target="embeddings/oleObject44.bin"/><Relationship Id="rId213" Type="http://schemas.openxmlformats.org/officeDocument/2006/relationships/image" Target="media/image86.wmf"/><Relationship Id="rId420" Type="http://schemas.openxmlformats.org/officeDocument/2006/relationships/oleObject" Target="embeddings/oleObject234.bin"/><Relationship Id="rId616" Type="http://schemas.openxmlformats.org/officeDocument/2006/relationships/image" Target="media/image251.wmf"/><Relationship Id="rId658" Type="http://schemas.openxmlformats.org/officeDocument/2006/relationships/image" Target="media/image265.wmf"/><Relationship Id="rId823" Type="http://schemas.openxmlformats.org/officeDocument/2006/relationships/image" Target="media/image333.wmf"/><Relationship Id="rId865" Type="http://schemas.openxmlformats.org/officeDocument/2006/relationships/image" Target="media/image362.wmf"/><Relationship Id="rId1050" Type="http://schemas.openxmlformats.org/officeDocument/2006/relationships/image" Target="media/image530.wmf"/><Relationship Id="rId255" Type="http://schemas.openxmlformats.org/officeDocument/2006/relationships/oleObject" Target="embeddings/oleObject141.bin"/><Relationship Id="rId297" Type="http://schemas.openxmlformats.org/officeDocument/2006/relationships/oleObject" Target="embeddings/oleObject161.bin"/><Relationship Id="rId462" Type="http://schemas.openxmlformats.org/officeDocument/2006/relationships/oleObject" Target="embeddings/oleObject261.bin"/><Relationship Id="rId518" Type="http://schemas.openxmlformats.org/officeDocument/2006/relationships/oleObject" Target="embeddings/oleObject291.bin"/><Relationship Id="rId725" Type="http://schemas.openxmlformats.org/officeDocument/2006/relationships/oleObject" Target="embeddings/oleObject425.bin"/><Relationship Id="rId932" Type="http://schemas.openxmlformats.org/officeDocument/2006/relationships/oleObject" Target="embeddings/oleObject464.bin"/><Relationship Id="rId115" Type="http://schemas.openxmlformats.org/officeDocument/2006/relationships/image" Target="media/image50.wmf"/><Relationship Id="rId157" Type="http://schemas.openxmlformats.org/officeDocument/2006/relationships/oleObject" Target="embeddings/oleObject85.bin"/><Relationship Id="rId322" Type="http://schemas.openxmlformats.org/officeDocument/2006/relationships/oleObject" Target="embeddings/oleObject174.bin"/><Relationship Id="rId364" Type="http://schemas.openxmlformats.org/officeDocument/2006/relationships/oleObject" Target="embeddings/oleObject203.bin"/><Relationship Id="rId767" Type="http://schemas.openxmlformats.org/officeDocument/2006/relationships/footer" Target="footer5.xml"/><Relationship Id="rId974" Type="http://schemas.openxmlformats.org/officeDocument/2006/relationships/image" Target="media/image460.wmf"/><Relationship Id="rId1008" Type="http://schemas.openxmlformats.org/officeDocument/2006/relationships/image" Target="media/image494.wmf"/><Relationship Id="rId61" Type="http://schemas.openxmlformats.org/officeDocument/2006/relationships/image" Target="media/image25.wmf"/><Relationship Id="rId199" Type="http://schemas.openxmlformats.org/officeDocument/2006/relationships/image" Target="media/image79.wmf"/><Relationship Id="rId571" Type="http://schemas.openxmlformats.org/officeDocument/2006/relationships/oleObject" Target="embeddings/oleObject327.bin"/><Relationship Id="rId627" Type="http://schemas.openxmlformats.org/officeDocument/2006/relationships/oleObject" Target="embeddings/oleObject364.bin"/><Relationship Id="rId669" Type="http://schemas.openxmlformats.org/officeDocument/2006/relationships/image" Target="media/image270.wmf"/><Relationship Id="rId834" Type="http://schemas.openxmlformats.org/officeDocument/2006/relationships/image" Target="NULL" TargetMode="External"/><Relationship Id="rId876" Type="http://schemas.openxmlformats.org/officeDocument/2006/relationships/image" Target="media/image373.wmf"/><Relationship Id="rId19" Type="http://schemas.openxmlformats.org/officeDocument/2006/relationships/oleObject" Target="embeddings/oleObject6.bin"/><Relationship Id="rId224" Type="http://schemas.openxmlformats.org/officeDocument/2006/relationships/oleObject" Target="embeddings/oleObject124.bin"/><Relationship Id="rId266" Type="http://schemas.openxmlformats.org/officeDocument/2006/relationships/image" Target="media/image112.wmf"/><Relationship Id="rId431" Type="http://schemas.openxmlformats.org/officeDocument/2006/relationships/image" Target="media/image182.wmf"/><Relationship Id="rId473" Type="http://schemas.openxmlformats.org/officeDocument/2006/relationships/image" Target="media/image197.wmf"/><Relationship Id="rId529" Type="http://schemas.openxmlformats.org/officeDocument/2006/relationships/image" Target="media/image221.wmf"/><Relationship Id="rId680" Type="http://schemas.openxmlformats.org/officeDocument/2006/relationships/image" Target="media/image274.wmf"/><Relationship Id="rId736" Type="http://schemas.openxmlformats.org/officeDocument/2006/relationships/oleObject" Target="embeddings/oleObject431.bin"/><Relationship Id="rId901" Type="http://schemas.openxmlformats.org/officeDocument/2006/relationships/image" Target="media/image397.wmf"/><Relationship Id="rId30" Type="http://schemas.openxmlformats.org/officeDocument/2006/relationships/oleObject" Target="embeddings/oleObject12.bin"/><Relationship Id="rId126" Type="http://schemas.openxmlformats.org/officeDocument/2006/relationships/oleObject" Target="embeddings/oleObject62.bin"/><Relationship Id="rId168" Type="http://schemas.openxmlformats.org/officeDocument/2006/relationships/image" Target="media/image65.wmf"/><Relationship Id="rId333" Type="http://schemas.openxmlformats.org/officeDocument/2006/relationships/oleObject" Target="embeddings/oleObject181.bin"/><Relationship Id="rId540" Type="http://schemas.openxmlformats.org/officeDocument/2006/relationships/image" Target="media/image225.wmf"/><Relationship Id="rId778" Type="http://schemas.openxmlformats.org/officeDocument/2006/relationships/footer" Target="footer9.xml"/><Relationship Id="rId943" Type="http://schemas.openxmlformats.org/officeDocument/2006/relationships/image" Target="media/image429.wmf"/><Relationship Id="rId985" Type="http://schemas.openxmlformats.org/officeDocument/2006/relationships/image" Target="media/image471.wmf"/><Relationship Id="rId1019" Type="http://schemas.openxmlformats.org/officeDocument/2006/relationships/image" Target="media/image505.png"/><Relationship Id="rId72" Type="http://schemas.openxmlformats.org/officeDocument/2006/relationships/oleObject" Target="embeddings/oleObject34.bin"/><Relationship Id="rId375" Type="http://schemas.openxmlformats.org/officeDocument/2006/relationships/image" Target="media/image156.wmf"/><Relationship Id="rId582" Type="http://schemas.openxmlformats.org/officeDocument/2006/relationships/oleObject" Target="embeddings/oleObject333.bin"/><Relationship Id="rId638" Type="http://schemas.openxmlformats.org/officeDocument/2006/relationships/image" Target="media/image256.wmf"/><Relationship Id="rId803" Type="http://schemas.openxmlformats.org/officeDocument/2006/relationships/footer" Target="footer16.xml"/><Relationship Id="rId845" Type="http://schemas.openxmlformats.org/officeDocument/2006/relationships/image" Target="media/image342.wmf"/><Relationship Id="rId1030" Type="http://schemas.openxmlformats.org/officeDocument/2006/relationships/image" Target="media/image513.png"/><Relationship Id="rId3" Type="http://schemas.openxmlformats.org/officeDocument/2006/relationships/styles" Target="styles.xml"/><Relationship Id="rId235" Type="http://schemas.openxmlformats.org/officeDocument/2006/relationships/image" Target="media/image97.wmf"/><Relationship Id="rId277" Type="http://schemas.openxmlformats.org/officeDocument/2006/relationships/oleObject" Target="embeddings/oleObject151.bin"/><Relationship Id="rId400" Type="http://schemas.openxmlformats.org/officeDocument/2006/relationships/image" Target="media/image167.wmf"/><Relationship Id="rId442" Type="http://schemas.openxmlformats.org/officeDocument/2006/relationships/image" Target="media/image185.wmf"/><Relationship Id="rId484" Type="http://schemas.openxmlformats.org/officeDocument/2006/relationships/oleObject" Target="embeddings/oleObject272.bin"/><Relationship Id="rId705" Type="http://schemas.openxmlformats.org/officeDocument/2006/relationships/image" Target="media/image281.wmf"/><Relationship Id="rId887" Type="http://schemas.openxmlformats.org/officeDocument/2006/relationships/image" Target="media/image383.wmf"/><Relationship Id="rId137" Type="http://schemas.openxmlformats.org/officeDocument/2006/relationships/oleObject" Target="embeddings/oleObject68.bin"/><Relationship Id="rId302" Type="http://schemas.openxmlformats.org/officeDocument/2006/relationships/image" Target="media/image130.wmf"/><Relationship Id="rId344" Type="http://schemas.openxmlformats.org/officeDocument/2006/relationships/oleObject" Target="embeddings/oleObject192.bin"/><Relationship Id="rId691" Type="http://schemas.openxmlformats.org/officeDocument/2006/relationships/image" Target="media/image278.wmf"/><Relationship Id="rId747" Type="http://schemas.openxmlformats.org/officeDocument/2006/relationships/image" Target="media/image301.wmf"/><Relationship Id="rId789" Type="http://schemas.openxmlformats.org/officeDocument/2006/relationships/image" Target="media/image315.wmf"/><Relationship Id="rId912" Type="http://schemas.openxmlformats.org/officeDocument/2006/relationships/image" Target="media/image408.wmf"/><Relationship Id="rId954" Type="http://schemas.openxmlformats.org/officeDocument/2006/relationships/image" Target="media/image440.wmf"/><Relationship Id="rId996" Type="http://schemas.openxmlformats.org/officeDocument/2006/relationships/image" Target="media/image482.wmf"/><Relationship Id="rId41" Type="http://schemas.openxmlformats.org/officeDocument/2006/relationships/image" Target="media/image15.wmf"/><Relationship Id="rId83" Type="http://schemas.openxmlformats.org/officeDocument/2006/relationships/image" Target="media/image35.wmf"/><Relationship Id="rId179" Type="http://schemas.openxmlformats.org/officeDocument/2006/relationships/image" Target="media/image69.wmf"/><Relationship Id="rId386" Type="http://schemas.openxmlformats.org/officeDocument/2006/relationships/oleObject" Target="embeddings/oleObject215.bin"/><Relationship Id="rId551" Type="http://schemas.openxmlformats.org/officeDocument/2006/relationships/oleObject" Target="embeddings/oleObject314.bin"/><Relationship Id="rId593" Type="http://schemas.openxmlformats.org/officeDocument/2006/relationships/oleObject" Target="embeddings/oleObject339.bin"/><Relationship Id="rId607" Type="http://schemas.openxmlformats.org/officeDocument/2006/relationships/oleObject" Target="embeddings/oleObject348.bin"/><Relationship Id="rId649" Type="http://schemas.openxmlformats.org/officeDocument/2006/relationships/image" Target="media/image261.wmf"/><Relationship Id="rId814" Type="http://schemas.openxmlformats.org/officeDocument/2006/relationships/oleObject" Target="embeddings/oleObject456.bin"/><Relationship Id="rId856" Type="http://schemas.openxmlformats.org/officeDocument/2006/relationships/image" Target="media/image353.wmf"/><Relationship Id="rId190" Type="http://schemas.openxmlformats.org/officeDocument/2006/relationships/oleObject" Target="embeddings/oleObject107.bin"/><Relationship Id="rId204" Type="http://schemas.openxmlformats.org/officeDocument/2006/relationships/oleObject" Target="embeddings/oleObject114.bin"/><Relationship Id="rId246" Type="http://schemas.openxmlformats.org/officeDocument/2006/relationships/oleObject" Target="embeddings/oleObject135.bin"/><Relationship Id="rId288" Type="http://schemas.openxmlformats.org/officeDocument/2006/relationships/image" Target="media/image123.wmf"/><Relationship Id="rId411" Type="http://schemas.openxmlformats.org/officeDocument/2006/relationships/oleObject" Target="embeddings/oleObject229.bin"/><Relationship Id="rId453" Type="http://schemas.openxmlformats.org/officeDocument/2006/relationships/oleObject" Target="embeddings/oleObject253.bin"/><Relationship Id="rId509" Type="http://schemas.openxmlformats.org/officeDocument/2006/relationships/image" Target="media/image214.wmf"/><Relationship Id="rId660" Type="http://schemas.openxmlformats.org/officeDocument/2006/relationships/image" Target="media/image266.wmf"/><Relationship Id="rId898" Type="http://schemas.openxmlformats.org/officeDocument/2006/relationships/image" Target="media/image394.wmf"/><Relationship Id="rId1041" Type="http://schemas.openxmlformats.org/officeDocument/2006/relationships/image" Target="media/image524.png"/><Relationship Id="rId106" Type="http://schemas.openxmlformats.org/officeDocument/2006/relationships/oleObject" Target="embeddings/oleObject51.bin"/><Relationship Id="rId313" Type="http://schemas.openxmlformats.org/officeDocument/2006/relationships/image" Target="media/image135.wmf"/><Relationship Id="rId495" Type="http://schemas.openxmlformats.org/officeDocument/2006/relationships/image" Target="media/image208.wmf"/><Relationship Id="rId716" Type="http://schemas.openxmlformats.org/officeDocument/2006/relationships/oleObject" Target="embeddings/oleObject420.bin"/><Relationship Id="rId758" Type="http://schemas.openxmlformats.org/officeDocument/2006/relationships/oleObject" Target="embeddings/oleObject442.bin"/><Relationship Id="rId923" Type="http://schemas.openxmlformats.org/officeDocument/2006/relationships/image" Target="media/image418.wmf"/><Relationship Id="rId965" Type="http://schemas.openxmlformats.org/officeDocument/2006/relationships/image" Target="media/image451.wmf"/><Relationship Id="rId10" Type="http://schemas.openxmlformats.org/officeDocument/2006/relationships/oleObject" Target="embeddings/oleObject1.bin"/><Relationship Id="rId52" Type="http://schemas.openxmlformats.org/officeDocument/2006/relationships/oleObject" Target="embeddings/oleObject23.bin"/><Relationship Id="rId94" Type="http://schemas.openxmlformats.org/officeDocument/2006/relationships/oleObject" Target="embeddings/oleObject45.bin"/><Relationship Id="rId148" Type="http://schemas.openxmlformats.org/officeDocument/2006/relationships/oleObject" Target="embeddings/oleObject77.bin"/><Relationship Id="rId355" Type="http://schemas.openxmlformats.org/officeDocument/2006/relationships/image" Target="media/image149.wmf"/><Relationship Id="rId397" Type="http://schemas.openxmlformats.org/officeDocument/2006/relationships/image" Target="media/image166.wmf"/><Relationship Id="rId520" Type="http://schemas.openxmlformats.org/officeDocument/2006/relationships/oleObject" Target="embeddings/oleObject293.bin"/><Relationship Id="rId562" Type="http://schemas.openxmlformats.org/officeDocument/2006/relationships/oleObject" Target="embeddings/oleObject322.bin"/><Relationship Id="rId618" Type="http://schemas.openxmlformats.org/officeDocument/2006/relationships/image" Target="media/image252.wmf"/><Relationship Id="rId825" Type="http://schemas.openxmlformats.org/officeDocument/2006/relationships/image" Target="media/image335.wmf"/><Relationship Id="rId215" Type="http://schemas.openxmlformats.org/officeDocument/2006/relationships/image" Target="media/image87.wmf"/><Relationship Id="rId257" Type="http://schemas.openxmlformats.org/officeDocument/2006/relationships/oleObject" Target="embeddings/oleObject142.bin"/><Relationship Id="rId422" Type="http://schemas.openxmlformats.org/officeDocument/2006/relationships/oleObject" Target="embeddings/oleObject235.bin"/><Relationship Id="rId464" Type="http://schemas.openxmlformats.org/officeDocument/2006/relationships/oleObject" Target="embeddings/oleObject262.bin"/><Relationship Id="rId867" Type="http://schemas.openxmlformats.org/officeDocument/2006/relationships/image" Target="media/image364.wmf"/><Relationship Id="rId1010" Type="http://schemas.openxmlformats.org/officeDocument/2006/relationships/image" Target="media/image496.wmf"/><Relationship Id="rId1052" Type="http://schemas.openxmlformats.org/officeDocument/2006/relationships/oleObject" Target="embeddings/oleObject475.bin"/><Relationship Id="rId299" Type="http://schemas.openxmlformats.org/officeDocument/2006/relationships/oleObject" Target="embeddings/oleObject162.bin"/><Relationship Id="rId727" Type="http://schemas.openxmlformats.org/officeDocument/2006/relationships/image" Target="media/image291.wmf"/><Relationship Id="rId934" Type="http://schemas.openxmlformats.org/officeDocument/2006/relationships/oleObject" Target="embeddings/oleObject465.bin"/><Relationship Id="rId63" Type="http://schemas.openxmlformats.org/officeDocument/2006/relationships/image" Target="media/image26.wmf"/><Relationship Id="rId159" Type="http://schemas.openxmlformats.org/officeDocument/2006/relationships/oleObject" Target="embeddings/oleObject87.bin"/><Relationship Id="rId366" Type="http://schemas.openxmlformats.org/officeDocument/2006/relationships/oleObject" Target="embeddings/oleObject204.bin"/><Relationship Id="rId573" Type="http://schemas.openxmlformats.org/officeDocument/2006/relationships/oleObject" Target="embeddings/oleObject328.bin"/><Relationship Id="rId780" Type="http://schemas.openxmlformats.org/officeDocument/2006/relationships/image" Target="media/image313.wmf"/><Relationship Id="rId226" Type="http://schemas.openxmlformats.org/officeDocument/2006/relationships/oleObject" Target="embeddings/oleObject125.bin"/><Relationship Id="rId433" Type="http://schemas.openxmlformats.org/officeDocument/2006/relationships/image" Target="media/image183.wmf"/><Relationship Id="rId878" Type="http://schemas.openxmlformats.org/officeDocument/2006/relationships/image" Target="media/image375.wmf"/><Relationship Id="rId640" Type="http://schemas.openxmlformats.org/officeDocument/2006/relationships/image" Target="media/image257.wmf"/><Relationship Id="rId738" Type="http://schemas.openxmlformats.org/officeDocument/2006/relationships/oleObject" Target="embeddings/oleObject432.bin"/><Relationship Id="rId945" Type="http://schemas.openxmlformats.org/officeDocument/2006/relationships/image" Target="media/image431.wmf"/><Relationship Id="rId74" Type="http://schemas.openxmlformats.org/officeDocument/2006/relationships/oleObject" Target="embeddings/oleObject35.bin"/><Relationship Id="rId377" Type="http://schemas.openxmlformats.org/officeDocument/2006/relationships/image" Target="media/image157.wmf"/><Relationship Id="rId500" Type="http://schemas.openxmlformats.org/officeDocument/2006/relationships/image" Target="media/image210.wmf"/><Relationship Id="rId584" Type="http://schemas.openxmlformats.org/officeDocument/2006/relationships/oleObject" Target="embeddings/oleObject334.bin"/><Relationship Id="rId805" Type="http://schemas.openxmlformats.org/officeDocument/2006/relationships/oleObject" Target="embeddings/oleObject455.bin"/><Relationship Id="rId5" Type="http://schemas.openxmlformats.org/officeDocument/2006/relationships/settings" Target="settings.xml"/><Relationship Id="rId237" Type="http://schemas.openxmlformats.org/officeDocument/2006/relationships/image" Target="media/image98.wmf"/><Relationship Id="rId791" Type="http://schemas.openxmlformats.org/officeDocument/2006/relationships/oleObject" Target="embeddings/oleObject450.bin"/><Relationship Id="rId889" Type="http://schemas.openxmlformats.org/officeDocument/2006/relationships/image" Target="media/image385.wmf"/><Relationship Id="rId444" Type="http://schemas.openxmlformats.org/officeDocument/2006/relationships/image" Target="media/image186.wmf"/><Relationship Id="rId651" Type="http://schemas.openxmlformats.org/officeDocument/2006/relationships/image" Target="media/image262.wmf"/><Relationship Id="rId749" Type="http://schemas.openxmlformats.org/officeDocument/2006/relationships/image" Target="media/image302.wmf"/><Relationship Id="rId290" Type="http://schemas.openxmlformats.org/officeDocument/2006/relationships/image" Target="media/image124.wmf"/><Relationship Id="rId304" Type="http://schemas.openxmlformats.org/officeDocument/2006/relationships/oleObject" Target="embeddings/oleObject165.bin"/><Relationship Id="rId388" Type="http://schemas.openxmlformats.org/officeDocument/2006/relationships/oleObject" Target="embeddings/oleObject216.bin"/><Relationship Id="rId511" Type="http://schemas.openxmlformats.org/officeDocument/2006/relationships/image" Target="media/image215.wmf"/><Relationship Id="rId609" Type="http://schemas.openxmlformats.org/officeDocument/2006/relationships/oleObject" Target="embeddings/oleObject349.bin"/><Relationship Id="rId956" Type="http://schemas.openxmlformats.org/officeDocument/2006/relationships/image" Target="media/image442.wmf"/><Relationship Id="rId85" Type="http://schemas.openxmlformats.org/officeDocument/2006/relationships/image" Target="media/image36.wmf"/><Relationship Id="rId150" Type="http://schemas.openxmlformats.org/officeDocument/2006/relationships/oleObject" Target="embeddings/oleObject79.bin"/><Relationship Id="rId595" Type="http://schemas.openxmlformats.org/officeDocument/2006/relationships/image" Target="media/image245.wmf"/><Relationship Id="rId816" Type="http://schemas.openxmlformats.org/officeDocument/2006/relationships/image" Target="media/image327.wmf"/><Relationship Id="rId1001" Type="http://schemas.openxmlformats.org/officeDocument/2006/relationships/image" Target="media/image487.wmf"/><Relationship Id="rId248" Type="http://schemas.openxmlformats.org/officeDocument/2006/relationships/oleObject" Target="embeddings/oleObject136.bin"/><Relationship Id="rId455" Type="http://schemas.openxmlformats.org/officeDocument/2006/relationships/oleObject" Target="embeddings/oleObject255.bin"/><Relationship Id="rId662" Type="http://schemas.openxmlformats.org/officeDocument/2006/relationships/oleObject" Target="embeddings/oleObject386.bin"/><Relationship Id="rId12" Type="http://schemas.openxmlformats.org/officeDocument/2006/relationships/image" Target="media/image2.wmf"/><Relationship Id="rId108" Type="http://schemas.openxmlformats.org/officeDocument/2006/relationships/oleObject" Target="embeddings/oleObject52.bin"/><Relationship Id="rId315" Type="http://schemas.openxmlformats.org/officeDocument/2006/relationships/image" Target="media/image136.wmf"/><Relationship Id="rId522" Type="http://schemas.openxmlformats.org/officeDocument/2006/relationships/oleObject" Target="embeddings/oleObject294.bin"/><Relationship Id="rId967" Type="http://schemas.openxmlformats.org/officeDocument/2006/relationships/image" Target="media/image453.wmf"/><Relationship Id="rId96" Type="http://schemas.openxmlformats.org/officeDocument/2006/relationships/oleObject" Target="embeddings/oleObject46.bin"/><Relationship Id="rId161" Type="http://schemas.openxmlformats.org/officeDocument/2006/relationships/oleObject" Target="embeddings/oleObject89.bin"/><Relationship Id="rId399" Type="http://schemas.openxmlformats.org/officeDocument/2006/relationships/oleObject" Target="embeddings/oleObject223.bin"/><Relationship Id="rId827" Type="http://schemas.openxmlformats.org/officeDocument/2006/relationships/image" Target="media/image337.wmf"/><Relationship Id="rId1012" Type="http://schemas.openxmlformats.org/officeDocument/2006/relationships/image" Target="media/image498.wmf"/><Relationship Id="rId259" Type="http://schemas.openxmlformats.org/officeDocument/2006/relationships/image" Target="media/image108.gif"/><Relationship Id="rId466" Type="http://schemas.openxmlformats.org/officeDocument/2006/relationships/oleObject" Target="embeddings/oleObject263.bin"/><Relationship Id="rId673" Type="http://schemas.openxmlformats.org/officeDocument/2006/relationships/image" Target="media/image272.wmf"/><Relationship Id="rId880" Type="http://schemas.openxmlformats.org/officeDocument/2006/relationships/image" Target="media/image377.wmf"/><Relationship Id="rId23" Type="http://schemas.openxmlformats.org/officeDocument/2006/relationships/oleObject" Target="embeddings/oleObject8.bin"/><Relationship Id="rId119" Type="http://schemas.openxmlformats.org/officeDocument/2006/relationships/image" Target="media/image52.wmf"/><Relationship Id="rId326" Type="http://schemas.openxmlformats.org/officeDocument/2006/relationships/oleObject" Target="embeddings/oleObject176.bin"/><Relationship Id="rId533" Type="http://schemas.openxmlformats.org/officeDocument/2006/relationships/image" Target="media/image223.wmf"/><Relationship Id="rId978" Type="http://schemas.openxmlformats.org/officeDocument/2006/relationships/image" Target="media/image464.wmf"/><Relationship Id="rId740" Type="http://schemas.openxmlformats.org/officeDocument/2006/relationships/oleObject" Target="embeddings/oleObject433.bin"/><Relationship Id="rId838" Type="http://schemas.openxmlformats.org/officeDocument/2006/relationships/image" Target="NULL" TargetMode="External"/><Relationship Id="rId1023" Type="http://schemas.openxmlformats.org/officeDocument/2006/relationships/image" Target="media/image508.png"/><Relationship Id="rId172" Type="http://schemas.openxmlformats.org/officeDocument/2006/relationships/oleObject" Target="embeddings/oleObject97.bin"/><Relationship Id="rId477" Type="http://schemas.openxmlformats.org/officeDocument/2006/relationships/image" Target="media/image199.wmf"/><Relationship Id="rId600" Type="http://schemas.openxmlformats.org/officeDocument/2006/relationships/oleObject" Target="embeddings/oleObject343.bin"/><Relationship Id="rId684" Type="http://schemas.openxmlformats.org/officeDocument/2006/relationships/image" Target="media/image275.wmf"/><Relationship Id="rId337" Type="http://schemas.openxmlformats.org/officeDocument/2006/relationships/oleObject" Target="embeddings/oleObject185.bin"/><Relationship Id="rId891" Type="http://schemas.openxmlformats.org/officeDocument/2006/relationships/image" Target="media/image387.wmf"/><Relationship Id="rId905" Type="http://schemas.openxmlformats.org/officeDocument/2006/relationships/image" Target="media/image401.wmf"/><Relationship Id="rId989" Type="http://schemas.openxmlformats.org/officeDocument/2006/relationships/image" Target="media/image475.wmf"/><Relationship Id="rId34" Type="http://schemas.openxmlformats.org/officeDocument/2006/relationships/oleObject" Target="embeddings/oleObject14.bin"/><Relationship Id="rId544" Type="http://schemas.openxmlformats.org/officeDocument/2006/relationships/image" Target="media/image226.wmf"/><Relationship Id="rId751" Type="http://schemas.openxmlformats.org/officeDocument/2006/relationships/image" Target="media/image303.wmf"/><Relationship Id="rId849" Type="http://schemas.openxmlformats.org/officeDocument/2006/relationships/image" Target="media/image346.wmf"/><Relationship Id="rId183" Type="http://schemas.openxmlformats.org/officeDocument/2006/relationships/image" Target="media/image71.wmf"/><Relationship Id="rId390" Type="http://schemas.openxmlformats.org/officeDocument/2006/relationships/oleObject" Target="embeddings/oleObject217.bin"/><Relationship Id="rId404" Type="http://schemas.openxmlformats.org/officeDocument/2006/relationships/image" Target="media/image169.wmf"/><Relationship Id="rId611" Type="http://schemas.openxmlformats.org/officeDocument/2006/relationships/oleObject" Target="embeddings/oleObject351.bin"/><Relationship Id="rId1034" Type="http://schemas.openxmlformats.org/officeDocument/2006/relationships/image" Target="media/image517.png"/><Relationship Id="rId250" Type="http://schemas.openxmlformats.org/officeDocument/2006/relationships/image" Target="media/image105.wmf"/><Relationship Id="rId488" Type="http://schemas.openxmlformats.org/officeDocument/2006/relationships/oleObject" Target="embeddings/oleObject274.bin"/><Relationship Id="rId695" Type="http://schemas.openxmlformats.org/officeDocument/2006/relationships/oleObject" Target="embeddings/oleObject407.bin"/><Relationship Id="rId709" Type="http://schemas.openxmlformats.org/officeDocument/2006/relationships/image" Target="media/image283.wmf"/><Relationship Id="rId916" Type="http://schemas.openxmlformats.org/officeDocument/2006/relationships/image" Target="media/image412.wmf"/><Relationship Id="rId45" Type="http://schemas.openxmlformats.org/officeDocument/2006/relationships/image" Target="media/image17.wmf"/><Relationship Id="rId110" Type="http://schemas.openxmlformats.org/officeDocument/2006/relationships/oleObject" Target="embeddings/oleObject54.bin"/><Relationship Id="rId348" Type="http://schemas.openxmlformats.org/officeDocument/2006/relationships/oleObject" Target="embeddings/oleObject194.bin"/><Relationship Id="rId555" Type="http://schemas.openxmlformats.org/officeDocument/2006/relationships/image" Target="media/image229.wmf"/><Relationship Id="rId762" Type="http://schemas.openxmlformats.org/officeDocument/2006/relationships/footer" Target="footer2.xml"/><Relationship Id="rId194" Type="http://schemas.openxmlformats.org/officeDocument/2006/relationships/oleObject" Target="embeddings/oleObject109.bin"/><Relationship Id="rId208" Type="http://schemas.openxmlformats.org/officeDocument/2006/relationships/oleObject" Target="embeddings/oleObject116.bin"/><Relationship Id="rId415" Type="http://schemas.openxmlformats.org/officeDocument/2006/relationships/image" Target="media/image174.wmf"/><Relationship Id="rId622" Type="http://schemas.openxmlformats.org/officeDocument/2006/relationships/oleObject" Target="embeddings/oleObject360.bin"/><Relationship Id="rId1045" Type="http://schemas.openxmlformats.org/officeDocument/2006/relationships/image" Target="media/image528.png"/><Relationship Id="rId261" Type="http://schemas.openxmlformats.org/officeDocument/2006/relationships/oleObject" Target="embeddings/oleObject143.bin"/><Relationship Id="rId499" Type="http://schemas.openxmlformats.org/officeDocument/2006/relationships/oleObject" Target="embeddings/oleObject280.bin"/><Relationship Id="rId927" Type="http://schemas.openxmlformats.org/officeDocument/2006/relationships/image" Target="media/image420.wmf"/><Relationship Id="rId56" Type="http://schemas.openxmlformats.org/officeDocument/2006/relationships/oleObject" Target="embeddings/oleObject25.bin"/><Relationship Id="rId359" Type="http://schemas.openxmlformats.org/officeDocument/2006/relationships/image" Target="media/image150.wmf"/><Relationship Id="rId566" Type="http://schemas.openxmlformats.org/officeDocument/2006/relationships/image" Target="media/image232.wmf"/><Relationship Id="rId773" Type="http://schemas.openxmlformats.org/officeDocument/2006/relationships/image" Target="media/image310.png"/><Relationship Id="rId121" Type="http://schemas.openxmlformats.org/officeDocument/2006/relationships/image" Target="media/image53.wmf"/><Relationship Id="rId219" Type="http://schemas.openxmlformats.org/officeDocument/2006/relationships/image" Target="media/image89.wmf"/><Relationship Id="rId426" Type="http://schemas.openxmlformats.org/officeDocument/2006/relationships/oleObject" Target="embeddings/oleObject237.bin"/><Relationship Id="rId633" Type="http://schemas.openxmlformats.org/officeDocument/2006/relationships/oleObject" Target="embeddings/oleObject369.bin"/><Relationship Id="rId980" Type="http://schemas.openxmlformats.org/officeDocument/2006/relationships/image" Target="media/image466.wmf"/><Relationship Id="rId1056" Type="http://schemas.openxmlformats.org/officeDocument/2006/relationships/footer" Target="footer22.xml"/><Relationship Id="rId840" Type="http://schemas.openxmlformats.org/officeDocument/2006/relationships/image" Target="NULL" TargetMode="External"/><Relationship Id="rId938" Type="http://schemas.openxmlformats.org/officeDocument/2006/relationships/oleObject" Target="embeddings/oleObject467.bin"/><Relationship Id="rId67" Type="http://schemas.openxmlformats.org/officeDocument/2006/relationships/image" Target="media/image27.wmf"/><Relationship Id="rId272" Type="http://schemas.openxmlformats.org/officeDocument/2006/relationships/image" Target="media/image115.wmf"/><Relationship Id="rId577" Type="http://schemas.openxmlformats.org/officeDocument/2006/relationships/oleObject" Target="embeddings/oleObject330.bin"/><Relationship Id="rId700" Type="http://schemas.openxmlformats.org/officeDocument/2006/relationships/oleObject" Target="embeddings/oleObject410.bin"/><Relationship Id="rId132" Type="http://schemas.openxmlformats.org/officeDocument/2006/relationships/oleObject" Target="embeddings/oleObject65.bin"/><Relationship Id="rId784" Type="http://schemas.openxmlformats.org/officeDocument/2006/relationships/oleObject" Target="embeddings/oleObject449.bin"/><Relationship Id="rId991" Type="http://schemas.openxmlformats.org/officeDocument/2006/relationships/image" Target="media/image477.wmf"/><Relationship Id="rId437" Type="http://schemas.openxmlformats.org/officeDocument/2006/relationships/oleObject" Target="embeddings/oleObject244.bin"/><Relationship Id="rId644" Type="http://schemas.openxmlformats.org/officeDocument/2006/relationships/image" Target="media/image259.wmf"/><Relationship Id="rId851" Type="http://schemas.openxmlformats.org/officeDocument/2006/relationships/image" Target="media/image348.wmf"/><Relationship Id="rId283" Type="http://schemas.openxmlformats.org/officeDocument/2006/relationships/oleObject" Target="embeddings/oleObject154.bin"/><Relationship Id="rId490" Type="http://schemas.openxmlformats.org/officeDocument/2006/relationships/oleObject" Target="embeddings/oleObject275.bin"/><Relationship Id="rId504" Type="http://schemas.openxmlformats.org/officeDocument/2006/relationships/oleObject" Target="embeddings/oleObject283.bin"/><Relationship Id="rId711" Type="http://schemas.openxmlformats.org/officeDocument/2006/relationships/image" Target="media/image284.wmf"/><Relationship Id="rId949" Type="http://schemas.openxmlformats.org/officeDocument/2006/relationships/image" Target="media/image435.wmf"/><Relationship Id="rId78" Type="http://schemas.openxmlformats.org/officeDocument/2006/relationships/oleObject" Target="embeddings/oleObject37.bin"/><Relationship Id="rId143" Type="http://schemas.openxmlformats.org/officeDocument/2006/relationships/image" Target="media/image62.wmf"/><Relationship Id="rId350" Type="http://schemas.openxmlformats.org/officeDocument/2006/relationships/oleObject" Target="embeddings/oleObject195.bin"/><Relationship Id="rId588" Type="http://schemas.openxmlformats.org/officeDocument/2006/relationships/oleObject" Target="embeddings/oleObject336.bin"/><Relationship Id="rId795" Type="http://schemas.openxmlformats.org/officeDocument/2006/relationships/image" Target="media/image318.wmf"/><Relationship Id="rId809" Type="http://schemas.openxmlformats.org/officeDocument/2006/relationships/footer" Target="footer19.xml"/><Relationship Id="rId9" Type="http://schemas.openxmlformats.org/officeDocument/2006/relationships/image" Target="media/image1.emf"/><Relationship Id="rId210" Type="http://schemas.openxmlformats.org/officeDocument/2006/relationships/oleObject" Target="embeddings/oleObject117.bin"/><Relationship Id="rId448" Type="http://schemas.openxmlformats.org/officeDocument/2006/relationships/image" Target="media/image188.wmf"/><Relationship Id="rId655" Type="http://schemas.openxmlformats.org/officeDocument/2006/relationships/image" Target="media/image264.wmf"/><Relationship Id="rId862" Type="http://schemas.openxmlformats.org/officeDocument/2006/relationships/image" Target="media/image359.wmf"/><Relationship Id="rId294" Type="http://schemas.openxmlformats.org/officeDocument/2006/relationships/image" Target="media/image126.wmf"/><Relationship Id="rId308" Type="http://schemas.openxmlformats.org/officeDocument/2006/relationships/oleObject" Target="embeddings/oleObject167.bin"/><Relationship Id="rId515" Type="http://schemas.openxmlformats.org/officeDocument/2006/relationships/image" Target="media/image216.wmf"/><Relationship Id="rId722" Type="http://schemas.openxmlformats.org/officeDocument/2006/relationships/image" Target="media/image289.wmf"/><Relationship Id="rId89" Type="http://schemas.openxmlformats.org/officeDocument/2006/relationships/image" Target="media/image38.wmf"/><Relationship Id="rId154" Type="http://schemas.openxmlformats.org/officeDocument/2006/relationships/oleObject" Target="embeddings/oleObject82.bin"/><Relationship Id="rId361" Type="http://schemas.openxmlformats.org/officeDocument/2006/relationships/oleObject" Target="embeddings/oleObject201.bin"/><Relationship Id="rId599" Type="http://schemas.openxmlformats.org/officeDocument/2006/relationships/image" Target="media/image247.wmf"/><Relationship Id="rId1005" Type="http://schemas.openxmlformats.org/officeDocument/2006/relationships/image" Target="media/image491.wmf"/><Relationship Id="rId459" Type="http://schemas.openxmlformats.org/officeDocument/2006/relationships/oleObject" Target="embeddings/oleObject258.bin"/><Relationship Id="rId666" Type="http://schemas.openxmlformats.org/officeDocument/2006/relationships/oleObject" Target="embeddings/oleObject388.bin"/><Relationship Id="rId873" Type="http://schemas.openxmlformats.org/officeDocument/2006/relationships/image" Target="media/image370.wmf"/><Relationship Id="rId16" Type="http://schemas.openxmlformats.org/officeDocument/2006/relationships/oleObject" Target="embeddings/oleObject4.bin"/><Relationship Id="rId221" Type="http://schemas.openxmlformats.org/officeDocument/2006/relationships/image" Target="media/image90.wmf"/><Relationship Id="rId319" Type="http://schemas.openxmlformats.org/officeDocument/2006/relationships/image" Target="media/image138.wmf"/><Relationship Id="rId526" Type="http://schemas.openxmlformats.org/officeDocument/2006/relationships/oleObject" Target="embeddings/oleObject297.bin"/><Relationship Id="rId733" Type="http://schemas.openxmlformats.org/officeDocument/2006/relationships/image" Target="media/image294.wmf"/><Relationship Id="rId940" Type="http://schemas.openxmlformats.org/officeDocument/2006/relationships/oleObject" Target="embeddings/oleObject468.bin"/><Relationship Id="rId1016" Type="http://schemas.openxmlformats.org/officeDocument/2006/relationships/image" Target="media/image502.wmf"/><Relationship Id="rId165" Type="http://schemas.openxmlformats.org/officeDocument/2006/relationships/oleObject" Target="embeddings/oleObject93.bin"/><Relationship Id="rId372" Type="http://schemas.openxmlformats.org/officeDocument/2006/relationships/oleObject" Target="embeddings/oleObject208.bin"/><Relationship Id="rId677" Type="http://schemas.openxmlformats.org/officeDocument/2006/relationships/oleObject" Target="embeddings/oleObject394.bin"/><Relationship Id="rId800" Type="http://schemas.openxmlformats.org/officeDocument/2006/relationships/chart" Target="charts/chart2.xml"/><Relationship Id="rId232" Type="http://schemas.openxmlformats.org/officeDocument/2006/relationships/oleObject" Target="embeddings/oleObject128.bin"/><Relationship Id="rId884" Type="http://schemas.openxmlformats.org/officeDocument/2006/relationships/oleObject" Target="embeddings/oleObject458.bin"/><Relationship Id="rId27" Type="http://schemas.openxmlformats.org/officeDocument/2006/relationships/image" Target="media/image8.wmf"/><Relationship Id="rId537" Type="http://schemas.openxmlformats.org/officeDocument/2006/relationships/oleObject" Target="embeddings/oleObject303.bin"/><Relationship Id="rId744" Type="http://schemas.openxmlformats.org/officeDocument/2006/relationships/oleObject" Target="embeddings/oleObject435.bin"/><Relationship Id="rId951" Type="http://schemas.openxmlformats.org/officeDocument/2006/relationships/image" Target="media/image437.wmf"/><Relationship Id="rId80" Type="http://schemas.openxmlformats.org/officeDocument/2006/relationships/oleObject" Target="embeddings/oleObject38.bin"/><Relationship Id="rId176" Type="http://schemas.openxmlformats.org/officeDocument/2006/relationships/image" Target="media/image68.wmf"/><Relationship Id="rId383" Type="http://schemas.openxmlformats.org/officeDocument/2006/relationships/image" Target="media/image160.wmf"/><Relationship Id="rId590" Type="http://schemas.openxmlformats.org/officeDocument/2006/relationships/image" Target="media/image243.wmf"/><Relationship Id="rId604" Type="http://schemas.openxmlformats.org/officeDocument/2006/relationships/oleObject" Target="embeddings/oleObject345.bin"/><Relationship Id="rId811" Type="http://schemas.openxmlformats.org/officeDocument/2006/relationships/image" Target="media/image323.wmf"/><Relationship Id="rId1027" Type="http://schemas.openxmlformats.org/officeDocument/2006/relationships/oleObject" Target="embeddings/oleObject471.bin"/><Relationship Id="rId243" Type="http://schemas.openxmlformats.org/officeDocument/2006/relationships/image" Target="media/image101.wmf"/><Relationship Id="rId450" Type="http://schemas.openxmlformats.org/officeDocument/2006/relationships/image" Target="media/image189.wmf"/><Relationship Id="rId688" Type="http://schemas.openxmlformats.org/officeDocument/2006/relationships/image" Target="media/image277.wmf"/><Relationship Id="rId895" Type="http://schemas.openxmlformats.org/officeDocument/2006/relationships/image" Target="media/image391.wmf"/><Relationship Id="rId909" Type="http://schemas.openxmlformats.org/officeDocument/2006/relationships/image" Target="media/image405.wmf"/><Relationship Id="rId38" Type="http://schemas.openxmlformats.org/officeDocument/2006/relationships/oleObject" Target="embeddings/oleObject16.bin"/><Relationship Id="rId103" Type="http://schemas.openxmlformats.org/officeDocument/2006/relationships/image" Target="media/image45.wmf"/><Relationship Id="rId310" Type="http://schemas.openxmlformats.org/officeDocument/2006/relationships/oleObject" Target="embeddings/oleObject168.bin"/><Relationship Id="rId548" Type="http://schemas.openxmlformats.org/officeDocument/2006/relationships/oleObject" Target="embeddings/oleObject311.bin"/><Relationship Id="rId755" Type="http://schemas.openxmlformats.org/officeDocument/2006/relationships/image" Target="media/image305.wmf"/><Relationship Id="rId962" Type="http://schemas.openxmlformats.org/officeDocument/2006/relationships/image" Target="media/image448.wmf"/><Relationship Id="rId91" Type="http://schemas.openxmlformats.org/officeDocument/2006/relationships/image" Target="media/image39.wmf"/><Relationship Id="rId187" Type="http://schemas.openxmlformats.org/officeDocument/2006/relationships/image" Target="media/image73.wmf"/><Relationship Id="rId394" Type="http://schemas.openxmlformats.org/officeDocument/2006/relationships/oleObject" Target="embeddings/oleObject220.bin"/><Relationship Id="rId408" Type="http://schemas.openxmlformats.org/officeDocument/2006/relationships/image" Target="media/image171.wmf"/><Relationship Id="rId615" Type="http://schemas.openxmlformats.org/officeDocument/2006/relationships/oleObject" Target="embeddings/oleObject355.bin"/><Relationship Id="rId822" Type="http://schemas.openxmlformats.org/officeDocument/2006/relationships/image" Target="media/image332.wmf"/><Relationship Id="rId1038" Type="http://schemas.openxmlformats.org/officeDocument/2006/relationships/image" Target="media/image521.png"/><Relationship Id="rId254" Type="http://schemas.openxmlformats.org/officeDocument/2006/relationships/oleObject" Target="embeddings/oleObject140.bin"/><Relationship Id="rId699" Type="http://schemas.openxmlformats.org/officeDocument/2006/relationships/oleObject" Target="embeddings/oleObject409.bin"/><Relationship Id="rId49" Type="http://schemas.openxmlformats.org/officeDocument/2006/relationships/image" Target="media/image19.wmf"/><Relationship Id="rId114" Type="http://schemas.openxmlformats.org/officeDocument/2006/relationships/oleObject" Target="embeddings/oleObject56.bin"/><Relationship Id="rId461" Type="http://schemas.openxmlformats.org/officeDocument/2006/relationships/oleObject" Target="embeddings/oleObject260.bin"/><Relationship Id="rId559" Type="http://schemas.openxmlformats.org/officeDocument/2006/relationships/oleObject" Target="embeddings/oleObject319.bin"/><Relationship Id="rId766" Type="http://schemas.openxmlformats.org/officeDocument/2006/relationships/footer" Target="footer4.xml"/><Relationship Id="rId198" Type="http://schemas.openxmlformats.org/officeDocument/2006/relationships/oleObject" Target="embeddings/oleObject111.bin"/><Relationship Id="rId321" Type="http://schemas.openxmlformats.org/officeDocument/2006/relationships/image" Target="media/image139.wmf"/><Relationship Id="rId419" Type="http://schemas.openxmlformats.org/officeDocument/2006/relationships/image" Target="media/image176.wmf"/><Relationship Id="rId626" Type="http://schemas.openxmlformats.org/officeDocument/2006/relationships/oleObject" Target="embeddings/oleObject363.bin"/><Relationship Id="rId973" Type="http://schemas.openxmlformats.org/officeDocument/2006/relationships/image" Target="media/image459.wmf"/><Relationship Id="rId1049" Type="http://schemas.openxmlformats.org/officeDocument/2006/relationships/oleObject" Target="embeddings/oleObject473.bin"/><Relationship Id="rId833" Type="http://schemas.openxmlformats.org/officeDocument/2006/relationships/image" Target="NULL" TargetMode="External"/><Relationship Id="rId265" Type="http://schemas.openxmlformats.org/officeDocument/2006/relationships/oleObject" Target="embeddings/oleObject145.bin"/><Relationship Id="rId472" Type="http://schemas.openxmlformats.org/officeDocument/2006/relationships/oleObject" Target="embeddings/oleObject266.bin"/><Relationship Id="rId900" Type="http://schemas.openxmlformats.org/officeDocument/2006/relationships/image" Target="media/image396.w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739130434782646"/>
          <c:y val="5.7534246575342472E-2"/>
          <c:w val="0.76869565217391567"/>
          <c:h val="0.67945205479452064"/>
        </c:manualLayout>
      </c:layout>
      <c:scatterChart>
        <c:scatterStyle val="lineMarker"/>
        <c:varyColors val="0"/>
        <c:ser>
          <c:idx val="0"/>
          <c:order val="0"/>
          <c:spPr>
            <a:ln w="25386">
              <a:solidFill>
                <a:srgbClr val="000000"/>
              </a:solidFill>
              <a:prstDash val="solid"/>
            </a:ln>
          </c:spPr>
          <c:marker>
            <c:symbol val="none"/>
          </c:marker>
          <c:xVal>
            <c:numRef>
              <c:f>Лист1!$A$9:$A$18</c:f>
              <c:numCache>
                <c:formatCode>General</c:formatCode>
                <c:ptCount val="10"/>
                <c:pt idx="0">
                  <c:v>100</c:v>
                </c:pt>
                <c:pt idx="1">
                  <c:v>200</c:v>
                </c:pt>
                <c:pt idx="2">
                  <c:v>300</c:v>
                </c:pt>
                <c:pt idx="3">
                  <c:v>400</c:v>
                </c:pt>
                <c:pt idx="4">
                  <c:v>500</c:v>
                </c:pt>
                <c:pt idx="5">
                  <c:v>600</c:v>
                </c:pt>
                <c:pt idx="6">
                  <c:v>700</c:v>
                </c:pt>
                <c:pt idx="7">
                  <c:v>800</c:v>
                </c:pt>
                <c:pt idx="8">
                  <c:v>900</c:v>
                </c:pt>
                <c:pt idx="9">
                  <c:v>1000</c:v>
                </c:pt>
              </c:numCache>
            </c:numRef>
          </c:xVal>
          <c:yVal>
            <c:numRef>
              <c:f>Лист1!$J$9:$J$18</c:f>
              <c:numCache>
                <c:formatCode>0</c:formatCode>
                <c:ptCount val="10"/>
                <c:pt idx="0">
                  <c:v>136.67299999999997</c:v>
                </c:pt>
                <c:pt idx="1">
                  <c:v>276.62800000000004</c:v>
                </c:pt>
                <c:pt idx="2">
                  <c:v>418.61500000000001</c:v>
                </c:pt>
                <c:pt idx="3">
                  <c:v>565.52499999999998</c:v>
                </c:pt>
                <c:pt idx="4">
                  <c:v>716.625</c:v>
                </c:pt>
                <c:pt idx="5">
                  <c:v>870.91100000000006</c:v>
                </c:pt>
                <c:pt idx="6">
                  <c:v>1022.6950000000005</c:v>
                </c:pt>
                <c:pt idx="7">
                  <c:v>1190.491</c:v>
                </c:pt>
                <c:pt idx="8">
                  <c:v>1355.508</c:v>
                </c:pt>
                <c:pt idx="9">
                  <c:v>1522.088</c:v>
                </c:pt>
              </c:numCache>
            </c:numRef>
          </c:yVal>
          <c:smooth val="0"/>
        </c:ser>
        <c:dLbls>
          <c:showLegendKey val="0"/>
          <c:showVal val="0"/>
          <c:showCatName val="0"/>
          <c:showSerName val="0"/>
          <c:showPercent val="0"/>
          <c:showBubbleSize val="0"/>
        </c:dLbls>
        <c:axId val="621752320"/>
        <c:axId val="621754240"/>
      </c:scatterChart>
      <c:valAx>
        <c:axId val="621752320"/>
        <c:scaling>
          <c:orientation val="minMax"/>
          <c:max val="1000"/>
          <c:min val="100"/>
        </c:scaling>
        <c:delete val="0"/>
        <c:axPos val="b"/>
        <c:majorGridlines>
          <c:spPr>
            <a:ln w="3173">
              <a:solidFill>
                <a:srgbClr val="000000"/>
              </a:solidFill>
              <a:prstDash val="solid"/>
            </a:ln>
          </c:spPr>
        </c:majorGridlines>
        <c:title>
          <c:tx>
            <c:rich>
              <a:bodyPr/>
              <a:lstStyle/>
              <a:p>
                <a:pPr>
                  <a:defRPr sz="1424" b="0" i="0" u="none" strike="noStrike" baseline="0">
                    <a:solidFill>
                      <a:srgbClr val="000000"/>
                    </a:solidFill>
                    <a:latin typeface="Times New Roman"/>
                    <a:ea typeface="Times New Roman"/>
                    <a:cs typeface="Times New Roman"/>
                  </a:defRPr>
                </a:pPr>
                <a:r>
                  <a:rPr lang="ru-RU" sz="1424" b="0" i="0" u="none" strike="noStrike" baseline="0">
                    <a:solidFill>
                      <a:srgbClr val="000000"/>
                    </a:solidFill>
                    <a:latin typeface="Times New Roman"/>
                    <a:cs typeface="Times New Roman"/>
                  </a:rPr>
                  <a:t>Температура </a:t>
                </a:r>
                <a:r>
                  <a:rPr lang="en-US" sz="1424" b="0" i="1" u="none" strike="noStrike" baseline="0">
                    <a:solidFill>
                      <a:srgbClr val="000000"/>
                    </a:solidFill>
                    <a:latin typeface="Times New Roman"/>
                    <a:cs typeface="Times New Roman"/>
                  </a:rPr>
                  <a:t>t</a:t>
                </a:r>
                <a:r>
                  <a:rPr lang="ru-RU" sz="1424" b="0" i="1" u="none" strike="noStrike" baseline="-25000">
                    <a:solidFill>
                      <a:srgbClr val="000000"/>
                    </a:solidFill>
                    <a:latin typeface="Times New Roman"/>
                    <a:cs typeface="Times New Roman"/>
                  </a:rPr>
                  <a:t>ОГ</a:t>
                </a:r>
                <a:r>
                  <a:rPr lang="ru-RU" sz="1424" b="0" i="0" u="none" strike="noStrike" baseline="0">
                    <a:solidFill>
                      <a:srgbClr val="000000"/>
                    </a:solidFill>
                    <a:latin typeface="Times New Roman"/>
                    <a:cs typeface="Times New Roman"/>
                  </a:rPr>
                  <a:t>, </a:t>
                </a:r>
                <a:r>
                  <a:rPr lang="ru-RU" sz="1424" b="0" i="0" u="none" strike="noStrike" baseline="30000">
                    <a:solidFill>
                      <a:srgbClr val="000000"/>
                    </a:solidFill>
                    <a:latin typeface="Times New Roman"/>
                    <a:cs typeface="Times New Roman"/>
                  </a:rPr>
                  <a:t>О</a:t>
                </a:r>
                <a:r>
                  <a:rPr lang="ru-RU" sz="1424" b="0" i="0" u="none" strike="noStrike" baseline="0">
                    <a:solidFill>
                      <a:srgbClr val="000000"/>
                    </a:solidFill>
                    <a:latin typeface="Times New Roman"/>
                    <a:cs typeface="Times New Roman"/>
                  </a:rPr>
                  <a:t>С</a:t>
                </a:r>
              </a:p>
            </c:rich>
          </c:tx>
          <c:layout>
            <c:manualLayout>
              <c:xMode val="edge"/>
              <c:yMode val="edge"/>
              <c:x val="0.41217391304347872"/>
              <c:y val="0.86575342465753524"/>
            </c:manualLayout>
          </c:layout>
          <c:overlay val="0"/>
          <c:spPr>
            <a:noFill/>
            <a:ln w="25386">
              <a:noFill/>
            </a:ln>
          </c:spPr>
        </c:title>
        <c:numFmt formatCode="General" sourceLinked="1"/>
        <c:majorTickMark val="out"/>
        <c:minorTickMark val="none"/>
        <c:tickLblPos val="nextTo"/>
        <c:spPr>
          <a:ln w="3173">
            <a:solidFill>
              <a:srgbClr val="000000"/>
            </a:solidFill>
            <a:prstDash val="solid"/>
          </a:ln>
        </c:spPr>
        <c:txPr>
          <a:bodyPr rot="0" vert="horz"/>
          <a:lstStyle/>
          <a:p>
            <a:pPr>
              <a:defRPr sz="1424" b="0" i="0" u="none" strike="noStrike" baseline="0">
                <a:solidFill>
                  <a:srgbClr val="000000"/>
                </a:solidFill>
                <a:latin typeface="Times New Roman"/>
                <a:ea typeface="Times New Roman"/>
                <a:cs typeface="Times New Roman"/>
              </a:defRPr>
            </a:pPr>
            <a:endParaRPr lang="ru-RU"/>
          </a:p>
        </c:txPr>
        <c:crossAx val="621754240"/>
        <c:crosses val="autoZero"/>
        <c:crossBetween val="midCat"/>
        <c:majorUnit val="100"/>
      </c:valAx>
      <c:valAx>
        <c:axId val="621754240"/>
        <c:scaling>
          <c:orientation val="minMax"/>
        </c:scaling>
        <c:delete val="0"/>
        <c:axPos val="l"/>
        <c:majorGridlines>
          <c:spPr>
            <a:ln w="3173">
              <a:solidFill>
                <a:srgbClr val="000000"/>
              </a:solidFill>
              <a:prstDash val="solid"/>
            </a:ln>
          </c:spPr>
        </c:majorGridlines>
        <c:title>
          <c:tx>
            <c:rich>
              <a:bodyPr/>
              <a:lstStyle/>
              <a:p>
                <a:pPr>
                  <a:defRPr sz="1424" b="0" i="0" u="none" strike="noStrike" baseline="0">
                    <a:solidFill>
                      <a:srgbClr val="000000"/>
                    </a:solidFill>
                    <a:latin typeface="Times New Roman"/>
                    <a:ea typeface="Times New Roman"/>
                    <a:cs typeface="Times New Roman"/>
                  </a:defRPr>
                </a:pPr>
                <a:r>
                  <a:rPr lang="ru-RU" sz="1424" b="0" i="0" u="none" strike="noStrike" baseline="0">
                    <a:solidFill>
                      <a:srgbClr val="000000"/>
                    </a:solidFill>
                    <a:latin typeface="Times New Roman"/>
                    <a:cs typeface="Times New Roman"/>
                  </a:rPr>
                  <a:t>Энтальпия </a:t>
                </a:r>
                <a:r>
                  <a:rPr lang="en-US" sz="1424" b="0" i="1" u="none" strike="noStrike" baseline="0">
                    <a:solidFill>
                      <a:srgbClr val="000000"/>
                    </a:solidFill>
                    <a:latin typeface="Times New Roman"/>
                    <a:cs typeface="Times New Roman"/>
                  </a:rPr>
                  <a:t>i</a:t>
                </a:r>
                <a:r>
                  <a:rPr lang="ru-RU" sz="1424" b="0" i="1" u="none" strike="noStrike" baseline="-25000">
                    <a:solidFill>
                      <a:srgbClr val="000000"/>
                    </a:solidFill>
                    <a:latin typeface="Times New Roman"/>
                    <a:cs typeface="Times New Roman"/>
                  </a:rPr>
                  <a:t>ОГ</a:t>
                </a:r>
                <a:r>
                  <a:rPr lang="ru-RU" sz="1424" b="0" i="0" u="none" strike="noStrike" baseline="0">
                    <a:solidFill>
                      <a:srgbClr val="000000"/>
                    </a:solidFill>
                    <a:latin typeface="Times New Roman"/>
                    <a:cs typeface="Times New Roman"/>
                  </a:rPr>
                  <a:t>, кДж/м</a:t>
                </a:r>
                <a:r>
                  <a:rPr lang="ru-RU" sz="1424" b="0" i="0" u="none" strike="noStrike" baseline="30000">
                    <a:solidFill>
                      <a:srgbClr val="000000"/>
                    </a:solidFill>
                    <a:latin typeface="Times New Roman"/>
                    <a:cs typeface="Times New Roman"/>
                  </a:rPr>
                  <a:t>3</a:t>
                </a:r>
              </a:p>
            </c:rich>
          </c:tx>
          <c:layout>
            <c:manualLayout>
              <c:xMode val="edge"/>
              <c:yMode val="edge"/>
              <c:x val="1.2173913043478259E-2"/>
              <c:y val="0.13424657534246601"/>
            </c:manualLayout>
          </c:layout>
          <c:overlay val="0"/>
          <c:spPr>
            <a:noFill/>
            <a:ln w="25386">
              <a:noFill/>
            </a:ln>
          </c:spPr>
        </c:title>
        <c:numFmt formatCode="0" sourceLinked="1"/>
        <c:majorTickMark val="out"/>
        <c:minorTickMark val="none"/>
        <c:tickLblPos val="nextTo"/>
        <c:spPr>
          <a:ln w="3173">
            <a:solidFill>
              <a:srgbClr val="000000"/>
            </a:solidFill>
            <a:prstDash val="solid"/>
          </a:ln>
        </c:spPr>
        <c:txPr>
          <a:bodyPr rot="0" vert="horz"/>
          <a:lstStyle/>
          <a:p>
            <a:pPr>
              <a:defRPr sz="1424" b="0" i="0" u="none" strike="noStrike" baseline="0">
                <a:solidFill>
                  <a:srgbClr val="000000"/>
                </a:solidFill>
                <a:latin typeface="Times New Roman"/>
                <a:ea typeface="Times New Roman"/>
                <a:cs typeface="Times New Roman"/>
              </a:defRPr>
            </a:pPr>
            <a:endParaRPr lang="ru-RU"/>
          </a:p>
        </c:txPr>
        <c:crossAx val="621752320"/>
        <c:crossesAt val="100"/>
        <c:crossBetween val="midCat"/>
      </c:valAx>
      <c:spPr>
        <a:solidFill>
          <a:srgbClr val="FFFFFF"/>
        </a:solidFill>
        <a:ln w="25386">
          <a:solidFill>
            <a:srgbClr val="000000"/>
          </a:solidFill>
          <a:prstDash val="solid"/>
        </a:ln>
      </c:spPr>
    </c:plotArea>
    <c:plotVisOnly val="1"/>
    <c:dispBlanksAs val="gap"/>
    <c:showDLblsOverMax val="0"/>
  </c:chart>
  <c:spPr>
    <a:solidFill>
      <a:srgbClr val="FFFFFF"/>
    </a:solidFill>
    <a:ln>
      <a:noFill/>
    </a:ln>
  </c:spPr>
  <c:txPr>
    <a:bodyPr/>
    <a:lstStyle/>
    <a:p>
      <a:pPr>
        <a:defRPr sz="1199"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66124661246612"/>
          <c:y val="6.1855670103092786E-2"/>
          <c:w val="0.84010840108401086"/>
          <c:h val="0.78006872852233677"/>
        </c:manualLayout>
      </c:layout>
      <c:scatterChart>
        <c:scatterStyle val="smoothMarker"/>
        <c:varyColors val="0"/>
        <c:ser>
          <c:idx val="0"/>
          <c:order val="0"/>
          <c:spPr>
            <a:ln w="13670">
              <a:solidFill>
                <a:srgbClr val="FFFFFF"/>
              </a:solidFill>
              <a:prstDash val="solid"/>
            </a:ln>
          </c:spPr>
          <c:marker>
            <c:symbol val="none"/>
          </c:marker>
          <c:trendline>
            <c:spPr>
              <a:ln w="27341">
                <a:solidFill>
                  <a:srgbClr val="000000"/>
                </a:solidFill>
                <a:prstDash val="solid"/>
              </a:ln>
            </c:spPr>
            <c:trendlineType val="linear"/>
            <c:dispRSqr val="0"/>
            <c:dispEq val="0"/>
          </c:trendline>
          <c:xVal>
            <c:numRef>
              <c:f>Лист1!$R$8:$R$15</c:f>
              <c:numCache>
                <c:formatCode>General</c:formatCode>
                <c:ptCount val="8"/>
                <c:pt idx="0">
                  <c:v>1</c:v>
                </c:pt>
                <c:pt idx="1">
                  <c:v>1.5</c:v>
                </c:pt>
                <c:pt idx="2">
                  <c:v>2</c:v>
                </c:pt>
                <c:pt idx="3">
                  <c:v>2.5</c:v>
                </c:pt>
                <c:pt idx="4">
                  <c:v>3</c:v>
                </c:pt>
                <c:pt idx="5">
                  <c:v>3.5</c:v>
                </c:pt>
                <c:pt idx="6">
                  <c:v>4</c:v>
                </c:pt>
                <c:pt idx="7">
                  <c:v>4.5</c:v>
                </c:pt>
              </c:numCache>
            </c:numRef>
          </c:xVal>
          <c:yVal>
            <c:numRef>
              <c:f>Лист1!$S$8:$S$15</c:f>
              <c:numCache>
                <c:formatCode>General</c:formatCode>
                <c:ptCount val="8"/>
                <c:pt idx="0">
                  <c:v>230</c:v>
                </c:pt>
                <c:pt idx="1">
                  <c:v>310</c:v>
                </c:pt>
                <c:pt idx="2">
                  <c:v>390</c:v>
                </c:pt>
                <c:pt idx="3">
                  <c:v>470</c:v>
                </c:pt>
                <c:pt idx="4">
                  <c:v>550</c:v>
                </c:pt>
                <c:pt idx="5">
                  <c:v>640</c:v>
                </c:pt>
                <c:pt idx="6">
                  <c:v>720</c:v>
                </c:pt>
                <c:pt idx="7">
                  <c:v>800</c:v>
                </c:pt>
              </c:numCache>
            </c:numRef>
          </c:yVal>
          <c:smooth val="1"/>
        </c:ser>
        <c:dLbls>
          <c:showLegendKey val="0"/>
          <c:showVal val="0"/>
          <c:showCatName val="0"/>
          <c:showSerName val="0"/>
          <c:showPercent val="0"/>
          <c:showBubbleSize val="0"/>
        </c:dLbls>
        <c:axId val="622206336"/>
        <c:axId val="622224512"/>
      </c:scatterChart>
      <c:valAx>
        <c:axId val="622206336"/>
        <c:scaling>
          <c:orientation val="minMax"/>
          <c:max val="4.5"/>
          <c:min val="1"/>
        </c:scaling>
        <c:delete val="0"/>
        <c:axPos val="b"/>
        <c:majorGridlines>
          <c:spPr>
            <a:ln w="3418">
              <a:solidFill>
                <a:srgbClr val="000000"/>
              </a:solidFill>
              <a:prstDash val="solid"/>
            </a:ln>
          </c:spPr>
        </c:majorGridlines>
        <c:numFmt formatCode="0.0" sourceLinked="0"/>
        <c:majorTickMark val="out"/>
        <c:minorTickMark val="none"/>
        <c:tickLblPos val="nextTo"/>
        <c:spPr>
          <a:ln w="3418">
            <a:solidFill>
              <a:srgbClr val="000000"/>
            </a:solidFill>
            <a:prstDash val="solid"/>
          </a:ln>
        </c:spPr>
        <c:txPr>
          <a:bodyPr rot="0" vert="horz"/>
          <a:lstStyle/>
          <a:p>
            <a:pPr>
              <a:defRPr sz="1507" b="0" i="0" u="none" strike="noStrike" baseline="0">
                <a:solidFill>
                  <a:srgbClr val="000000"/>
                </a:solidFill>
                <a:latin typeface="Times New Roman"/>
                <a:ea typeface="Times New Roman"/>
                <a:cs typeface="Times New Roman"/>
              </a:defRPr>
            </a:pPr>
            <a:endParaRPr lang="ru-RU"/>
          </a:p>
        </c:txPr>
        <c:crossAx val="622224512"/>
        <c:crossesAt val="200"/>
        <c:crossBetween val="midCat"/>
        <c:majorUnit val="0.5"/>
        <c:minorUnit val="0.5"/>
      </c:valAx>
      <c:valAx>
        <c:axId val="622224512"/>
        <c:scaling>
          <c:orientation val="minMax"/>
          <c:max val="800"/>
          <c:min val="200"/>
        </c:scaling>
        <c:delete val="0"/>
        <c:axPos val="l"/>
        <c:majorGridlines>
          <c:spPr>
            <a:ln w="3418">
              <a:solidFill>
                <a:srgbClr val="000000"/>
              </a:solidFill>
              <a:prstDash val="solid"/>
            </a:ln>
          </c:spPr>
        </c:majorGridlines>
        <c:numFmt formatCode="General" sourceLinked="1"/>
        <c:majorTickMark val="out"/>
        <c:minorTickMark val="none"/>
        <c:tickLblPos val="nextTo"/>
        <c:spPr>
          <a:ln w="3418">
            <a:solidFill>
              <a:srgbClr val="000000"/>
            </a:solidFill>
            <a:prstDash val="solid"/>
          </a:ln>
        </c:spPr>
        <c:txPr>
          <a:bodyPr rot="0" vert="horz"/>
          <a:lstStyle/>
          <a:p>
            <a:pPr>
              <a:defRPr sz="1507" b="0" i="0" u="none" strike="noStrike" baseline="0">
                <a:solidFill>
                  <a:srgbClr val="000000"/>
                </a:solidFill>
                <a:latin typeface="Times New Roman"/>
                <a:ea typeface="Times New Roman"/>
                <a:cs typeface="Times New Roman"/>
              </a:defRPr>
            </a:pPr>
            <a:endParaRPr lang="ru-RU"/>
          </a:p>
        </c:txPr>
        <c:crossAx val="622206336"/>
        <c:crossesAt val="1"/>
        <c:crossBetween val="midCat"/>
        <c:majorUnit val="100"/>
      </c:valAx>
      <c:spPr>
        <a:noFill/>
        <a:ln w="27341">
          <a:solidFill>
            <a:srgbClr val="000000"/>
          </a:solidFill>
          <a:prstDash val="solid"/>
        </a:ln>
      </c:spPr>
    </c:plotArea>
    <c:plotVisOnly val="1"/>
    <c:dispBlanksAs val="gap"/>
    <c:showDLblsOverMax val="0"/>
  </c:chart>
  <c:spPr>
    <a:solidFill>
      <a:srgbClr val="FFFFFF"/>
    </a:solidFill>
    <a:ln>
      <a:noFill/>
    </a:ln>
  </c:spPr>
  <c:txPr>
    <a:bodyPr/>
    <a:lstStyle/>
    <a:p>
      <a:pPr>
        <a:defRPr sz="1292" b="0" i="0" u="none" strike="noStrike" baseline="0">
          <a:solidFill>
            <a:srgbClr val="000000"/>
          </a:solidFill>
          <a:latin typeface="Arial"/>
          <a:ea typeface="Arial"/>
          <a:cs typeface="Arial"/>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32669-0991-4E51-A53E-7CB9C1AC9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117</Pages>
  <Words>21665</Words>
  <Characters>123496</Characters>
  <Application>Microsoft Office Word</Application>
  <DocSecurity>0</DocSecurity>
  <Lines>1029</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144872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McKruch</dc:creator>
  <cp:lastModifiedBy>McKruch</cp:lastModifiedBy>
  <cp:revision>13</cp:revision>
  <dcterms:created xsi:type="dcterms:W3CDTF">2012-07-03T08:27:00Z</dcterms:created>
  <dcterms:modified xsi:type="dcterms:W3CDTF">2012-07-03T15:45:00Z</dcterms:modified>
</cp:coreProperties>
</file>