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75C3" w:rsidRDefault="00AB75C3" w:rsidP="002C13CD">
      <w:pPr>
        <w:pStyle w:val="Title"/>
        <w:rPr>
          <w:lang w:val="ru-RU"/>
        </w:rPr>
      </w:pPr>
      <w:r>
        <w:t>Міністерство освіти і науки України</w:t>
      </w:r>
    </w:p>
    <w:p w:rsidR="00AB75C3" w:rsidRDefault="00AB75C3" w:rsidP="002C13CD">
      <w:pPr>
        <w:shd w:val="clear" w:color="auto" w:fill="FFFFFF"/>
        <w:autoSpaceDE w:val="0"/>
        <w:autoSpaceDN w:val="0"/>
        <w:adjustRightInd w:val="0"/>
        <w:spacing w:line="360" w:lineRule="auto"/>
        <w:jc w:val="center"/>
        <w:rPr>
          <w:sz w:val="20"/>
        </w:rPr>
      </w:pPr>
      <w:r>
        <w:rPr>
          <w:b/>
          <w:bCs/>
          <w:color w:val="000000"/>
          <w:sz w:val="28"/>
          <w:szCs w:val="28"/>
          <w:lang w:val="uk-UA"/>
        </w:rPr>
        <w:t>Національна металургійна академія України</w:t>
      </w:r>
    </w:p>
    <w:p w:rsidR="00AB75C3" w:rsidRPr="002C13CD" w:rsidRDefault="00AB75C3" w:rsidP="002C13CD">
      <w:pPr>
        <w:shd w:val="clear" w:color="auto" w:fill="FFFFFF"/>
        <w:autoSpaceDE w:val="0"/>
        <w:autoSpaceDN w:val="0"/>
        <w:adjustRightInd w:val="0"/>
        <w:spacing w:line="360" w:lineRule="auto"/>
        <w:rPr>
          <w:b/>
          <w:bCs/>
          <w:color w:val="000000"/>
        </w:rPr>
      </w:pPr>
    </w:p>
    <w:p w:rsidR="00AB75C3" w:rsidRDefault="00AB75C3" w:rsidP="002C13CD">
      <w:pPr>
        <w:shd w:val="clear" w:color="auto" w:fill="FFFFFF"/>
        <w:autoSpaceDE w:val="0"/>
        <w:autoSpaceDN w:val="0"/>
        <w:adjustRightInd w:val="0"/>
        <w:spacing w:line="360" w:lineRule="auto"/>
        <w:rPr>
          <w:sz w:val="20"/>
        </w:rPr>
      </w:pPr>
      <w:r>
        <w:rPr>
          <w:b/>
          <w:bCs/>
          <w:color w:val="000000"/>
          <w:lang w:val="uk-UA"/>
        </w:rPr>
        <w:t>Кафедра</w:t>
      </w:r>
      <w:r>
        <w:rPr>
          <w:b/>
          <w:bCs/>
          <w:color w:val="000000"/>
        </w:rPr>
        <w:t xml:space="preserve"> </w:t>
      </w:r>
      <w:r>
        <w:rPr>
          <w:b/>
          <w:bCs/>
          <w:color w:val="000000"/>
        </w:rPr>
        <w:tab/>
      </w:r>
      <w:r w:rsidRPr="002C13CD">
        <w:rPr>
          <w:b/>
          <w:bCs/>
          <w:color w:val="000000"/>
        </w:rPr>
        <w:t xml:space="preserve">       </w:t>
      </w:r>
      <w:r>
        <w:rPr>
          <w:i/>
          <w:iCs/>
          <w:color w:val="000000"/>
          <w:sz w:val="28"/>
          <w:szCs w:val="28"/>
          <w:u w:val="single"/>
          <w:lang w:val="uk-UA"/>
        </w:rPr>
        <w:t>Металургії чавуну</w:t>
      </w:r>
    </w:p>
    <w:p w:rsidR="00AB75C3" w:rsidRDefault="00AB75C3" w:rsidP="002C13CD">
      <w:pPr>
        <w:shd w:val="clear" w:color="auto" w:fill="FFFFFF"/>
        <w:autoSpaceDE w:val="0"/>
        <w:autoSpaceDN w:val="0"/>
        <w:adjustRightInd w:val="0"/>
        <w:spacing w:line="360" w:lineRule="auto"/>
        <w:ind w:left="6372"/>
        <w:rPr>
          <w:sz w:val="20"/>
        </w:rPr>
      </w:pPr>
      <w:r>
        <w:rPr>
          <w:b/>
          <w:bCs/>
          <w:color w:val="000000"/>
          <w:lang w:val="uk-UA"/>
        </w:rPr>
        <w:t>Затверджую:</w:t>
      </w:r>
    </w:p>
    <w:p w:rsidR="00AB75C3" w:rsidRDefault="00AB75C3" w:rsidP="002C13CD">
      <w:pPr>
        <w:shd w:val="clear" w:color="auto" w:fill="FFFFFF"/>
        <w:autoSpaceDE w:val="0"/>
        <w:autoSpaceDN w:val="0"/>
        <w:adjustRightInd w:val="0"/>
        <w:spacing w:line="360" w:lineRule="auto"/>
        <w:ind w:left="6372"/>
        <w:rPr>
          <w:b/>
          <w:bCs/>
          <w:color w:val="000000"/>
        </w:rPr>
      </w:pPr>
      <w:r>
        <w:rPr>
          <w:b/>
          <w:bCs/>
          <w:color w:val="000000"/>
          <w:lang w:val="uk-UA"/>
        </w:rPr>
        <w:t>Перший проректор</w:t>
      </w:r>
    </w:p>
    <w:p w:rsidR="00AB75C3" w:rsidRDefault="00AB75C3" w:rsidP="002C13CD">
      <w:pPr>
        <w:shd w:val="clear" w:color="auto" w:fill="FFFFFF"/>
        <w:autoSpaceDE w:val="0"/>
        <w:autoSpaceDN w:val="0"/>
        <w:adjustRightInd w:val="0"/>
        <w:spacing w:line="360" w:lineRule="auto"/>
        <w:ind w:left="6372"/>
        <w:rPr>
          <w:sz w:val="20"/>
        </w:rPr>
      </w:pPr>
      <w:r>
        <w:rPr>
          <w:b/>
          <w:bCs/>
          <w:color w:val="000000"/>
          <w:lang w:val="uk-UA"/>
        </w:rPr>
        <w:t>професор В.П. Іващенко</w:t>
      </w:r>
    </w:p>
    <w:p w:rsidR="00AB75C3" w:rsidRDefault="00AB75C3" w:rsidP="002C13CD">
      <w:pPr>
        <w:shd w:val="clear" w:color="auto" w:fill="FFFFFF"/>
        <w:autoSpaceDE w:val="0"/>
        <w:autoSpaceDN w:val="0"/>
        <w:adjustRightInd w:val="0"/>
        <w:spacing w:line="360" w:lineRule="auto"/>
        <w:rPr>
          <w:color w:val="000000"/>
          <w:sz w:val="32"/>
          <w:szCs w:val="38"/>
        </w:rPr>
      </w:pPr>
      <w:r w:rsidRPr="002C13CD">
        <w:rPr>
          <w:color w:val="000000"/>
          <w:sz w:val="38"/>
          <w:szCs w:val="38"/>
        </w:rPr>
        <w:tab/>
      </w:r>
      <w:r w:rsidRPr="002C13CD">
        <w:rPr>
          <w:color w:val="000000"/>
          <w:sz w:val="38"/>
          <w:szCs w:val="38"/>
        </w:rPr>
        <w:tab/>
      </w:r>
      <w:r w:rsidRPr="002C13CD">
        <w:rPr>
          <w:color w:val="000000"/>
          <w:sz w:val="38"/>
          <w:szCs w:val="38"/>
        </w:rPr>
        <w:tab/>
      </w:r>
      <w:r w:rsidRPr="002C13CD">
        <w:rPr>
          <w:color w:val="000000"/>
          <w:sz w:val="38"/>
          <w:szCs w:val="38"/>
        </w:rPr>
        <w:tab/>
      </w:r>
      <w:r w:rsidRPr="002C13CD">
        <w:rPr>
          <w:color w:val="000000"/>
          <w:sz w:val="38"/>
          <w:szCs w:val="38"/>
        </w:rPr>
        <w:tab/>
      </w:r>
      <w:r w:rsidRPr="002C13CD">
        <w:rPr>
          <w:color w:val="000000"/>
          <w:sz w:val="38"/>
          <w:szCs w:val="38"/>
        </w:rPr>
        <w:tab/>
      </w:r>
      <w:r w:rsidRPr="002C13CD">
        <w:rPr>
          <w:color w:val="000000"/>
          <w:sz w:val="38"/>
          <w:szCs w:val="38"/>
        </w:rPr>
        <w:tab/>
      </w:r>
      <w:r w:rsidRPr="002C13CD">
        <w:rPr>
          <w:color w:val="000000"/>
          <w:sz w:val="38"/>
          <w:szCs w:val="38"/>
        </w:rPr>
        <w:tab/>
      </w:r>
      <w:r w:rsidRPr="002C13CD">
        <w:rPr>
          <w:color w:val="000000"/>
          <w:sz w:val="38"/>
          <w:szCs w:val="38"/>
        </w:rPr>
        <w:tab/>
      </w:r>
      <w:r>
        <w:rPr>
          <w:color w:val="000000"/>
          <w:sz w:val="32"/>
          <w:szCs w:val="38"/>
        </w:rPr>
        <w:t>“___”________  __  р.</w:t>
      </w:r>
    </w:p>
    <w:p w:rsidR="00AB75C3" w:rsidRDefault="00AB75C3" w:rsidP="002C13CD">
      <w:pPr>
        <w:pStyle w:val="Heading1"/>
        <w:rPr>
          <w:sz w:val="28"/>
          <w:szCs w:val="28"/>
          <w:lang w:val="ru-RU"/>
        </w:rPr>
      </w:pPr>
      <w:r>
        <w:t>Навчальна програма</w:t>
      </w:r>
    </w:p>
    <w:p w:rsidR="00AB75C3" w:rsidRDefault="00AB75C3" w:rsidP="002C13CD">
      <w:pPr>
        <w:shd w:val="clear" w:color="auto" w:fill="FFFFFF"/>
        <w:autoSpaceDE w:val="0"/>
        <w:autoSpaceDN w:val="0"/>
        <w:adjustRightInd w:val="0"/>
        <w:spacing w:line="360" w:lineRule="auto"/>
        <w:rPr>
          <w:sz w:val="20"/>
        </w:rPr>
      </w:pPr>
      <w:r>
        <w:rPr>
          <w:color w:val="000000"/>
          <w:sz w:val="28"/>
          <w:szCs w:val="28"/>
          <w:lang w:val="uk-UA"/>
        </w:rPr>
        <w:t>з дисципліни</w:t>
      </w:r>
      <w:r>
        <w:rPr>
          <w:rFonts w:ascii="Arial" w:hAnsi="Arial"/>
          <w:color w:val="000000"/>
          <w:sz w:val="28"/>
          <w:szCs w:val="28"/>
          <w:lang w:val="uk-UA"/>
        </w:rPr>
        <w:t xml:space="preserve">    </w:t>
      </w:r>
      <w:r>
        <w:rPr>
          <w:i/>
          <w:iCs/>
          <w:color w:val="000000"/>
          <w:sz w:val="28"/>
          <w:szCs w:val="28"/>
          <w:u w:val="single"/>
          <w:lang w:val="uk-UA"/>
        </w:rPr>
        <w:t>Технологічне проектування виробництва чавуну</w:t>
      </w:r>
    </w:p>
    <w:p w:rsidR="00AB75C3" w:rsidRDefault="00AB75C3" w:rsidP="002C13CD">
      <w:pPr>
        <w:shd w:val="clear" w:color="auto" w:fill="FFFFFF"/>
        <w:autoSpaceDE w:val="0"/>
        <w:autoSpaceDN w:val="0"/>
        <w:adjustRightInd w:val="0"/>
        <w:spacing w:line="360" w:lineRule="auto"/>
        <w:rPr>
          <w:sz w:val="20"/>
        </w:rPr>
      </w:pPr>
      <w:r>
        <w:rPr>
          <w:color w:val="000000"/>
          <w:sz w:val="28"/>
          <w:szCs w:val="28"/>
          <w:lang w:val="uk-UA"/>
        </w:rPr>
        <w:t>Напрямок</w:t>
      </w:r>
      <w:r>
        <w:rPr>
          <w:rFonts w:ascii="Arial" w:hAnsi="Arial"/>
          <w:color w:val="000000"/>
          <w:sz w:val="28"/>
          <w:szCs w:val="28"/>
          <w:lang w:val="uk-UA"/>
        </w:rPr>
        <w:t xml:space="preserve">              </w:t>
      </w:r>
      <w:r>
        <w:rPr>
          <w:rFonts w:hAnsi="Arial"/>
          <w:color w:val="000000"/>
          <w:sz w:val="28"/>
          <w:szCs w:val="28"/>
          <w:lang w:val="uk-UA"/>
        </w:rPr>
        <w:t xml:space="preserve">0904         </w:t>
      </w:r>
      <w:r>
        <w:rPr>
          <w:i/>
          <w:iCs/>
          <w:color w:val="000000"/>
          <w:sz w:val="28"/>
          <w:szCs w:val="28"/>
          <w:lang w:val="uk-UA"/>
        </w:rPr>
        <w:t>Металургія</w:t>
      </w:r>
    </w:p>
    <w:p w:rsidR="00AB75C3" w:rsidRDefault="00AB75C3" w:rsidP="002C13CD">
      <w:pPr>
        <w:shd w:val="clear" w:color="auto" w:fill="FFFFFF"/>
        <w:autoSpaceDE w:val="0"/>
        <w:autoSpaceDN w:val="0"/>
        <w:adjustRightInd w:val="0"/>
        <w:spacing w:line="360" w:lineRule="auto"/>
        <w:rPr>
          <w:sz w:val="20"/>
        </w:rPr>
      </w:pPr>
      <w:r>
        <w:rPr>
          <w:color w:val="000000"/>
          <w:sz w:val="28"/>
          <w:szCs w:val="28"/>
          <w:lang w:val="uk-UA"/>
        </w:rPr>
        <w:t>Спеціальність</w:t>
      </w:r>
      <w:r>
        <w:rPr>
          <w:rFonts w:ascii="Arial" w:hAnsi="Arial"/>
          <w:color w:val="000000"/>
          <w:sz w:val="28"/>
          <w:szCs w:val="28"/>
          <w:lang w:val="uk-UA"/>
        </w:rPr>
        <w:t xml:space="preserve">      </w:t>
      </w:r>
      <w:r>
        <w:rPr>
          <w:rFonts w:hAnsi="Arial"/>
          <w:color w:val="000000"/>
          <w:sz w:val="28"/>
          <w:szCs w:val="28"/>
          <w:lang w:val="uk-UA"/>
        </w:rPr>
        <w:t xml:space="preserve">7.090401    </w:t>
      </w:r>
      <w:r>
        <w:rPr>
          <w:i/>
          <w:iCs/>
          <w:color w:val="000000"/>
          <w:sz w:val="28"/>
          <w:szCs w:val="28"/>
          <w:lang w:val="uk-UA"/>
        </w:rPr>
        <w:t>Металургія чорних металів</w:t>
      </w:r>
    </w:p>
    <w:p w:rsidR="00AB75C3" w:rsidRDefault="00AB75C3" w:rsidP="002C13CD">
      <w:pPr>
        <w:shd w:val="clear" w:color="auto" w:fill="FFFFFF"/>
        <w:autoSpaceDE w:val="0"/>
        <w:autoSpaceDN w:val="0"/>
        <w:adjustRightInd w:val="0"/>
        <w:spacing w:line="360" w:lineRule="auto"/>
        <w:rPr>
          <w:sz w:val="20"/>
        </w:rPr>
      </w:pPr>
      <w:r>
        <w:rPr>
          <w:color w:val="000000"/>
          <w:sz w:val="28"/>
          <w:szCs w:val="28"/>
          <w:lang w:val="uk-UA"/>
        </w:rPr>
        <w:t>Спеціалізація</w:t>
      </w:r>
      <w:r>
        <w:rPr>
          <w:rFonts w:ascii="Arial" w:hAnsi="Arial"/>
          <w:color w:val="000000"/>
          <w:sz w:val="28"/>
          <w:szCs w:val="28"/>
          <w:lang w:val="uk-UA"/>
        </w:rPr>
        <w:t xml:space="preserve">                        </w:t>
      </w:r>
      <w:r>
        <w:rPr>
          <w:i/>
          <w:iCs/>
          <w:color w:val="000000"/>
          <w:sz w:val="28"/>
          <w:szCs w:val="28"/>
          <w:lang w:val="uk-UA"/>
        </w:rPr>
        <w:t>Металургія чавуну</w:t>
      </w:r>
    </w:p>
    <w:p w:rsidR="00AB75C3" w:rsidRDefault="00AB75C3" w:rsidP="002C13CD">
      <w:pPr>
        <w:shd w:val="clear" w:color="auto" w:fill="FFFFFF"/>
        <w:autoSpaceDE w:val="0"/>
        <w:autoSpaceDN w:val="0"/>
        <w:adjustRightInd w:val="0"/>
        <w:spacing w:line="360" w:lineRule="auto"/>
        <w:rPr>
          <w:color w:val="000000"/>
          <w:sz w:val="28"/>
          <w:szCs w:val="28"/>
          <w:lang w:val="uk-UA"/>
        </w:rPr>
      </w:pPr>
    </w:p>
    <w:p w:rsidR="00AB75C3" w:rsidRDefault="00AB75C3" w:rsidP="002C13CD">
      <w:pPr>
        <w:shd w:val="clear" w:color="auto" w:fill="FFFFFF"/>
        <w:autoSpaceDE w:val="0"/>
        <w:autoSpaceDN w:val="0"/>
        <w:adjustRightInd w:val="0"/>
        <w:spacing w:line="360" w:lineRule="auto"/>
        <w:jc w:val="center"/>
        <w:rPr>
          <w:sz w:val="20"/>
        </w:rPr>
      </w:pPr>
      <w:r>
        <w:rPr>
          <w:color w:val="000000"/>
          <w:sz w:val="28"/>
          <w:szCs w:val="28"/>
          <w:lang w:val="uk-UA"/>
        </w:rPr>
        <w:t>Розклад навчальних годин (денна форма навчання)</w:t>
      </w:r>
    </w:p>
    <w:tbl>
      <w:tblPr>
        <w:tblW w:w="9954" w:type="dxa"/>
        <w:tblInd w:w="40" w:type="dxa"/>
        <w:tblLayout w:type="fixed"/>
        <w:tblCellMar>
          <w:left w:w="40" w:type="dxa"/>
          <w:right w:w="40" w:type="dxa"/>
        </w:tblCellMar>
        <w:tblLook w:val="0000"/>
      </w:tblPr>
      <w:tblGrid>
        <w:gridCol w:w="5107"/>
        <w:gridCol w:w="1046"/>
        <w:gridCol w:w="749"/>
        <w:gridCol w:w="758"/>
        <w:gridCol w:w="749"/>
        <w:gridCol w:w="758"/>
        <w:gridCol w:w="787"/>
      </w:tblGrid>
      <w:tr w:rsidR="00AB75C3" w:rsidTr="00321205">
        <w:tblPrEx>
          <w:tblCellMar>
            <w:top w:w="0" w:type="dxa"/>
            <w:bottom w:w="0" w:type="dxa"/>
          </w:tblCellMar>
        </w:tblPrEx>
        <w:trPr>
          <w:cantSplit/>
          <w:trHeight w:val="317"/>
        </w:trPr>
        <w:tc>
          <w:tcPr>
            <w:tcW w:w="5107" w:type="dxa"/>
            <w:vMerge w:val="restart"/>
            <w:tcBorders>
              <w:top w:val="single" w:sz="6" w:space="0" w:color="auto"/>
              <w:left w:val="single" w:sz="6" w:space="0" w:color="auto"/>
              <w:bottom w:val="nil"/>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p>
        </w:tc>
        <w:tc>
          <w:tcPr>
            <w:tcW w:w="4847" w:type="dxa"/>
            <w:gridSpan w:val="6"/>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jc w:val="center"/>
              <w:rPr>
                <w:sz w:val="20"/>
              </w:rPr>
            </w:pPr>
            <w:r>
              <w:rPr>
                <w:color w:val="000000"/>
                <w:lang w:val="uk-UA"/>
              </w:rPr>
              <w:t>с е м е с т р и</w:t>
            </w:r>
          </w:p>
        </w:tc>
      </w:tr>
      <w:tr w:rsidR="00AB75C3" w:rsidTr="00321205">
        <w:tblPrEx>
          <w:tblCellMar>
            <w:top w:w="0" w:type="dxa"/>
            <w:bottom w:w="0" w:type="dxa"/>
          </w:tblCellMar>
        </w:tblPrEx>
        <w:trPr>
          <w:cantSplit/>
          <w:trHeight w:val="298"/>
        </w:trPr>
        <w:tc>
          <w:tcPr>
            <w:tcW w:w="5107" w:type="dxa"/>
            <w:vMerge/>
            <w:tcBorders>
              <w:top w:val="nil"/>
              <w:left w:val="single" w:sz="6" w:space="0" w:color="auto"/>
              <w:bottom w:val="single" w:sz="6" w:space="0" w:color="auto"/>
              <w:right w:val="single" w:sz="6" w:space="0" w:color="auto"/>
            </w:tcBorders>
            <w:shd w:val="clear" w:color="auto" w:fill="FFFFFF"/>
          </w:tcPr>
          <w:p w:rsidR="00AB75C3" w:rsidRDefault="00AB75C3" w:rsidP="00321205">
            <w:pPr>
              <w:autoSpaceDE w:val="0"/>
              <w:autoSpaceDN w:val="0"/>
              <w:adjustRightInd w:val="0"/>
              <w:rPr>
                <w:sz w:val="20"/>
              </w:rPr>
            </w:pPr>
          </w:p>
          <w:p w:rsidR="00AB75C3" w:rsidRDefault="00AB75C3" w:rsidP="00321205">
            <w:pPr>
              <w:autoSpaceDE w:val="0"/>
              <w:autoSpaceDN w:val="0"/>
              <w:adjustRightInd w:val="0"/>
              <w:rPr>
                <w:sz w:val="20"/>
              </w:rPr>
            </w:pP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r>
              <w:rPr>
                <w:color w:val="000000"/>
                <w:lang w:val="uk-UA"/>
              </w:rPr>
              <w:t>Усього</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r>
              <w:rPr>
                <w:color w:val="000000"/>
                <w:lang w:val="uk-UA"/>
              </w:rPr>
              <w:t>17</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r>
              <w:rPr>
                <w:color w:val="000000"/>
                <w:lang w:val="uk-UA"/>
              </w:rPr>
              <w:t>18</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spacing w:line="360" w:lineRule="auto"/>
              <w:rPr>
                <w:sz w:val="20"/>
              </w:rPr>
            </w:pPr>
          </w:p>
        </w:tc>
      </w:tr>
      <w:tr w:rsidR="00AB75C3" w:rsidTr="00321205">
        <w:tblPrEx>
          <w:tblCellMar>
            <w:top w:w="0" w:type="dxa"/>
            <w:bottom w:w="0" w:type="dxa"/>
          </w:tblCellMar>
        </w:tblPrEx>
        <w:trPr>
          <w:trHeight w:val="288"/>
        </w:trPr>
        <w:tc>
          <w:tcPr>
            <w:tcW w:w="5107"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r>
              <w:rPr>
                <w:b/>
                <w:bCs/>
                <w:color w:val="000000"/>
                <w:lang w:val="uk-UA"/>
              </w:rPr>
              <w:t>Усього годин за навчальним планом</w:t>
            </w:r>
          </w:p>
        </w:tc>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144</w:t>
            </w:r>
          </w:p>
        </w:tc>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72</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72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spacing w:line="360" w:lineRule="auto"/>
              <w:rPr>
                <w:sz w:val="20"/>
              </w:rPr>
            </w:pPr>
          </w:p>
        </w:tc>
      </w:tr>
      <w:tr w:rsidR="00AB75C3" w:rsidTr="00321205">
        <w:tblPrEx>
          <w:tblCellMar>
            <w:top w:w="0" w:type="dxa"/>
            <w:bottom w:w="0" w:type="dxa"/>
          </w:tblCellMar>
        </w:tblPrEx>
        <w:trPr>
          <w:trHeight w:val="566"/>
        </w:trPr>
        <w:tc>
          <w:tcPr>
            <w:tcW w:w="5107"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color w:val="000000"/>
                <w:lang w:val="uk-UA"/>
              </w:rPr>
            </w:pPr>
            <w:r>
              <w:rPr>
                <w:color w:val="000000"/>
                <w:lang w:val="uk-UA"/>
              </w:rPr>
              <w:t xml:space="preserve">у тому числі: </w:t>
            </w:r>
          </w:p>
          <w:p w:rsidR="00AB75C3" w:rsidRDefault="00AB75C3" w:rsidP="00321205">
            <w:pPr>
              <w:shd w:val="clear" w:color="auto" w:fill="FFFFFF"/>
              <w:autoSpaceDE w:val="0"/>
              <w:autoSpaceDN w:val="0"/>
              <w:adjustRightInd w:val="0"/>
              <w:rPr>
                <w:sz w:val="20"/>
              </w:rPr>
            </w:pPr>
            <w:r>
              <w:rPr>
                <w:b/>
                <w:bCs/>
                <w:color w:val="000000"/>
                <w:lang w:val="uk-UA"/>
              </w:rPr>
              <w:t>Аудиторні заняття</w:t>
            </w:r>
          </w:p>
        </w:tc>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56</w:t>
            </w:r>
          </w:p>
        </w:tc>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32</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24</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spacing w:line="360" w:lineRule="auto"/>
              <w:rPr>
                <w:sz w:val="20"/>
              </w:rPr>
            </w:pPr>
          </w:p>
        </w:tc>
      </w:tr>
      <w:tr w:rsidR="00AB75C3" w:rsidTr="00321205">
        <w:tblPrEx>
          <w:tblCellMar>
            <w:top w:w="0" w:type="dxa"/>
            <w:bottom w:w="0" w:type="dxa"/>
          </w:tblCellMar>
        </w:tblPrEx>
        <w:trPr>
          <w:trHeight w:val="576"/>
        </w:trPr>
        <w:tc>
          <w:tcPr>
            <w:tcW w:w="5107"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color w:val="000000"/>
                <w:lang w:val="uk-UA"/>
              </w:rPr>
            </w:pPr>
            <w:r>
              <w:rPr>
                <w:color w:val="000000"/>
                <w:lang w:val="uk-UA"/>
              </w:rPr>
              <w:t xml:space="preserve">з них: </w:t>
            </w:r>
          </w:p>
          <w:p w:rsidR="00AB75C3" w:rsidRDefault="00AB75C3" w:rsidP="00321205">
            <w:pPr>
              <w:shd w:val="clear" w:color="auto" w:fill="FFFFFF"/>
              <w:autoSpaceDE w:val="0"/>
              <w:autoSpaceDN w:val="0"/>
              <w:adjustRightInd w:val="0"/>
              <w:rPr>
                <w:sz w:val="20"/>
              </w:rPr>
            </w:pPr>
            <w:r>
              <w:rPr>
                <w:color w:val="000000"/>
                <w:lang w:val="uk-UA"/>
              </w:rPr>
              <w:t xml:space="preserve">  - лекції</w:t>
            </w:r>
          </w:p>
        </w:tc>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40</w:t>
            </w:r>
          </w:p>
        </w:tc>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22</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18</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spacing w:line="360" w:lineRule="auto"/>
              <w:rPr>
                <w:sz w:val="20"/>
              </w:rPr>
            </w:pPr>
          </w:p>
        </w:tc>
      </w:tr>
      <w:tr w:rsidR="00AB75C3" w:rsidTr="00321205">
        <w:tblPrEx>
          <w:tblCellMar>
            <w:top w:w="0" w:type="dxa"/>
            <w:bottom w:w="0" w:type="dxa"/>
          </w:tblCellMar>
        </w:tblPrEx>
        <w:trPr>
          <w:trHeight w:val="298"/>
        </w:trPr>
        <w:tc>
          <w:tcPr>
            <w:tcW w:w="5107"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r>
              <w:rPr>
                <w:color w:val="000000"/>
                <w:lang w:val="uk-UA"/>
              </w:rPr>
              <w:t xml:space="preserve">  - лабораторні заняття</w:t>
            </w:r>
          </w:p>
        </w:tc>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p>
        </w:tc>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p>
        </w:tc>
        <w:tc>
          <w:tcPr>
            <w:tcW w:w="758"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spacing w:line="360" w:lineRule="auto"/>
              <w:rPr>
                <w:sz w:val="20"/>
              </w:rPr>
            </w:pPr>
          </w:p>
        </w:tc>
      </w:tr>
      <w:tr w:rsidR="00AB75C3" w:rsidTr="00321205">
        <w:tblPrEx>
          <w:tblCellMar>
            <w:top w:w="0" w:type="dxa"/>
            <w:bottom w:w="0" w:type="dxa"/>
          </w:tblCellMar>
        </w:tblPrEx>
        <w:trPr>
          <w:trHeight w:val="288"/>
        </w:trPr>
        <w:tc>
          <w:tcPr>
            <w:tcW w:w="5107"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r>
              <w:rPr>
                <w:color w:val="000000"/>
                <w:lang w:val="uk-UA"/>
              </w:rPr>
              <w:t xml:space="preserve">  - практичні заняття</w:t>
            </w:r>
          </w:p>
        </w:tc>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16</w:t>
            </w:r>
          </w:p>
        </w:tc>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10</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6</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spacing w:line="360" w:lineRule="auto"/>
              <w:rPr>
                <w:sz w:val="20"/>
              </w:rPr>
            </w:pPr>
          </w:p>
        </w:tc>
      </w:tr>
      <w:tr w:rsidR="00AB75C3" w:rsidTr="00321205">
        <w:tblPrEx>
          <w:tblCellMar>
            <w:top w:w="0" w:type="dxa"/>
            <w:bottom w:w="0" w:type="dxa"/>
          </w:tblCellMar>
        </w:tblPrEx>
        <w:trPr>
          <w:trHeight w:val="298"/>
        </w:trPr>
        <w:tc>
          <w:tcPr>
            <w:tcW w:w="5107"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r>
              <w:rPr>
                <w:color w:val="000000"/>
                <w:lang w:val="uk-UA"/>
              </w:rPr>
              <w:t xml:space="preserve">   - семінари</w:t>
            </w:r>
          </w:p>
        </w:tc>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p>
        </w:tc>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p>
        </w:tc>
        <w:tc>
          <w:tcPr>
            <w:tcW w:w="758"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spacing w:line="360" w:lineRule="auto"/>
              <w:rPr>
                <w:sz w:val="20"/>
              </w:rPr>
            </w:pPr>
          </w:p>
        </w:tc>
      </w:tr>
      <w:tr w:rsidR="00AB75C3" w:rsidTr="00321205">
        <w:tblPrEx>
          <w:tblCellMar>
            <w:top w:w="0" w:type="dxa"/>
            <w:bottom w:w="0" w:type="dxa"/>
          </w:tblCellMar>
        </w:tblPrEx>
        <w:trPr>
          <w:trHeight w:val="288"/>
        </w:trPr>
        <w:tc>
          <w:tcPr>
            <w:tcW w:w="5107"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r>
              <w:rPr>
                <w:b/>
                <w:bCs/>
                <w:color w:val="000000"/>
                <w:lang w:val="uk-UA"/>
              </w:rPr>
              <w:t>Самостійна робота</w:t>
            </w:r>
          </w:p>
        </w:tc>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88</w:t>
            </w:r>
          </w:p>
        </w:tc>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40</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48</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spacing w:line="360" w:lineRule="auto"/>
              <w:rPr>
                <w:sz w:val="20"/>
              </w:rPr>
            </w:pPr>
          </w:p>
        </w:tc>
      </w:tr>
      <w:tr w:rsidR="00AB75C3" w:rsidTr="00321205">
        <w:tblPrEx>
          <w:tblCellMar>
            <w:top w:w="0" w:type="dxa"/>
            <w:bottom w:w="0" w:type="dxa"/>
          </w:tblCellMar>
        </w:tblPrEx>
        <w:trPr>
          <w:trHeight w:val="566"/>
        </w:trPr>
        <w:tc>
          <w:tcPr>
            <w:tcW w:w="5107"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color w:val="000000"/>
                <w:lang w:val="uk-UA"/>
              </w:rPr>
            </w:pPr>
            <w:r>
              <w:rPr>
                <w:color w:val="000000"/>
                <w:lang w:val="uk-UA"/>
              </w:rPr>
              <w:t xml:space="preserve">у тому числі при : </w:t>
            </w:r>
          </w:p>
          <w:p w:rsidR="00AB75C3" w:rsidRDefault="00AB75C3" w:rsidP="00321205">
            <w:pPr>
              <w:shd w:val="clear" w:color="auto" w:fill="FFFFFF"/>
              <w:autoSpaceDE w:val="0"/>
              <w:autoSpaceDN w:val="0"/>
              <w:adjustRightInd w:val="0"/>
              <w:rPr>
                <w:sz w:val="20"/>
              </w:rPr>
            </w:pPr>
            <w:r>
              <w:rPr>
                <w:color w:val="000000"/>
                <w:lang w:val="uk-UA"/>
              </w:rPr>
              <w:t xml:space="preserve">   - підготовці до аудиторних занять</w:t>
            </w:r>
          </w:p>
        </w:tc>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28</w:t>
            </w:r>
          </w:p>
        </w:tc>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16</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12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spacing w:line="360" w:lineRule="auto"/>
              <w:rPr>
                <w:sz w:val="20"/>
              </w:rPr>
            </w:pPr>
          </w:p>
        </w:tc>
      </w:tr>
      <w:tr w:rsidR="00AB75C3" w:rsidTr="00321205">
        <w:tblPrEx>
          <w:tblCellMar>
            <w:top w:w="0" w:type="dxa"/>
            <w:bottom w:w="0" w:type="dxa"/>
          </w:tblCellMar>
        </w:tblPrEx>
        <w:trPr>
          <w:trHeight w:val="288"/>
        </w:trPr>
        <w:tc>
          <w:tcPr>
            <w:tcW w:w="5107"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r>
              <w:rPr>
                <w:color w:val="000000"/>
                <w:lang w:val="uk-UA"/>
              </w:rPr>
              <w:t xml:space="preserve">   - виконанні курсових проектів (робіт)</w:t>
            </w:r>
          </w:p>
        </w:tc>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36</w:t>
            </w:r>
          </w:p>
        </w:tc>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36</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spacing w:line="360" w:lineRule="auto"/>
              <w:rPr>
                <w:sz w:val="20"/>
              </w:rPr>
            </w:pPr>
          </w:p>
        </w:tc>
      </w:tr>
      <w:tr w:rsidR="00AB75C3" w:rsidTr="00321205">
        <w:tblPrEx>
          <w:tblCellMar>
            <w:top w:w="0" w:type="dxa"/>
            <w:bottom w:w="0" w:type="dxa"/>
          </w:tblCellMar>
        </w:tblPrEx>
        <w:trPr>
          <w:trHeight w:val="298"/>
        </w:trPr>
        <w:tc>
          <w:tcPr>
            <w:tcW w:w="5107"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r>
              <w:rPr>
                <w:color w:val="000000"/>
                <w:lang w:val="uk-UA"/>
              </w:rPr>
              <w:t xml:space="preserve">   - виконанні індивідуальних завдань</w:t>
            </w:r>
          </w:p>
        </w:tc>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p>
        </w:tc>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p>
        </w:tc>
        <w:tc>
          <w:tcPr>
            <w:tcW w:w="758"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spacing w:line="360" w:lineRule="auto"/>
              <w:rPr>
                <w:sz w:val="20"/>
              </w:rPr>
            </w:pPr>
          </w:p>
        </w:tc>
      </w:tr>
      <w:tr w:rsidR="00AB75C3" w:rsidTr="00321205">
        <w:tblPrEx>
          <w:tblCellMar>
            <w:top w:w="0" w:type="dxa"/>
            <w:bottom w:w="0" w:type="dxa"/>
          </w:tblCellMar>
        </w:tblPrEx>
        <w:trPr>
          <w:trHeight w:val="288"/>
        </w:trPr>
        <w:tc>
          <w:tcPr>
            <w:tcW w:w="5107"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r>
              <w:rPr>
                <w:color w:val="000000"/>
                <w:lang w:val="uk-UA"/>
              </w:rPr>
              <w:t xml:space="preserve">   - підготовці до контрольних заходів</w:t>
            </w:r>
          </w:p>
        </w:tc>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27</w:t>
            </w:r>
          </w:p>
        </w:tc>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18</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9</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spacing w:line="360" w:lineRule="auto"/>
              <w:rPr>
                <w:sz w:val="20"/>
              </w:rPr>
            </w:pPr>
          </w:p>
        </w:tc>
      </w:tr>
      <w:tr w:rsidR="00AB75C3" w:rsidTr="00321205">
        <w:tblPrEx>
          <w:tblCellMar>
            <w:top w:w="0" w:type="dxa"/>
            <w:bottom w:w="0" w:type="dxa"/>
          </w:tblCellMar>
        </w:tblPrEx>
        <w:trPr>
          <w:trHeight w:val="288"/>
        </w:trPr>
        <w:tc>
          <w:tcPr>
            <w:tcW w:w="5107"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color w:val="000000"/>
                <w:lang w:val="uk-UA"/>
              </w:rPr>
            </w:pPr>
            <w:r>
              <w:rPr>
                <w:color w:val="000000"/>
                <w:lang w:val="uk-UA"/>
              </w:rPr>
              <w:t xml:space="preserve">   - опрацюванні розділів програми, які не викладаються на лекціях</w:t>
            </w:r>
          </w:p>
        </w:tc>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color w:val="000000"/>
                <w:lang w:val="uk-UA"/>
              </w:rPr>
            </w:pPr>
          </w:p>
        </w:tc>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color w:val="000000"/>
                <w:lang w:val="uk-UA"/>
              </w:rPr>
            </w:pPr>
          </w:p>
        </w:tc>
        <w:tc>
          <w:tcPr>
            <w:tcW w:w="758"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color w:val="000000"/>
                <w:lang w:val="uk-UA"/>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spacing w:line="360" w:lineRule="auto"/>
              <w:rPr>
                <w:sz w:val="20"/>
              </w:rPr>
            </w:pPr>
          </w:p>
        </w:tc>
      </w:tr>
      <w:tr w:rsidR="00AB75C3" w:rsidTr="00321205">
        <w:tblPrEx>
          <w:tblCellMar>
            <w:top w:w="0" w:type="dxa"/>
            <w:bottom w:w="0" w:type="dxa"/>
          </w:tblCellMar>
        </w:tblPrEx>
        <w:trPr>
          <w:trHeight w:val="326"/>
        </w:trPr>
        <w:tc>
          <w:tcPr>
            <w:tcW w:w="5107"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r>
              <w:rPr>
                <w:b/>
                <w:bCs/>
                <w:color w:val="000000"/>
                <w:lang w:val="uk-UA"/>
              </w:rPr>
              <w:t>Підсумковий контроль</w:t>
            </w:r>
          </w:p>
        </w:tc>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p>
        </w:tc>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Д.з.</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Д.з.</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spacing w:line="360" w:lineRule="auto"/>
              <w:rPr>
                <w:sz w:val="20"/>
              </w:rPr>
            </w:pPr>
          </w:p>
        </w:tc>
      </w:tr>
    </w:tbl>
    <w:p w:rsidR="00AB75C3" w:rsidRDefault="00AB75C3" w:rsidP="002C13CD">
      <w:pPr>
        <w:spacing w:line="360" w:lineRule="auto"/>
        <w:rPr>
          <w:lang w:val="en-US"/>
        </w:rPr>
      </w:pPr>
    </w:p>
    <w:p w:rsidR="00AB75C3" w:rsidRDefault="00AB75C3" w:rsidP="002C13CD">
      <w:pPr>
        <w:spacing w:line="360" w:lineRule="auto"/>
        <w:rPr>
          <w:lang w:val="uk-UA"/>
        </w:rPr>
      </w:pPr>
    </w:p>
    <w:p w:rsidR="00AB75C3" w:rsidRDefault="00AB75C3" w:rsidP="002C13CD">
      <w:pPr>
        <w:pStyle w:val="Heading2"/>
        <w:spacing w:line="240" w:lineRule="auto"/>
      </w:pPr>
      <w:r>
        <w:t>Характеристика дисципліни</w:t>
      </w:r>
    </w:p>
    <w:p w:rsidR="00AB75C3" w:rsidRDefault="00AB75C3" w:rsidP="002C13CD">
      <w:pPr>
        <w:pStyle w:val="BodyTextIndent"/>
        <w:spacing w:line="240" w:lineRule="auto"/>
      </w:pPr>
      <w:r>
        <w:t>Мета вивчення дисципліни - засвоєння знань та навичок, необхідних при розробці технологічної частини проекту будівництва (реконструкції) доменного цеху.</w:t>
      </w:r>
    </w:p>
    <w:p w:rsidR="00AB75C3" w:rsidRDefault="00AB75C3" w:rsidP="002C13CD">
      <w:pPr>
        <w:shd w:val="clear" w:color="auto" w:fill="FFFFFF"/>
        <w:autoSpaceDE w:val="0"/>
        <w:autoSpaceDN w:val="0"/>
        <w:adjustRightInd w:val="0"/>
        <w:ind w:firstLine="540"/>
        <w:rPr>
          <w:color w:val="000000"/>
          <w:sz w:val="26"/>
          <w:szCs w:val="26"/>
          <w:lang w:val="uk-UA"/>
        </w:rPr>
      </w:pPr>
      <w:r>
        <w:rPr>
          <w:color w:val="000000"/>
          <w:sz w:val="26"/>
          <w:szCs w:val="26"/>
          <w:lang w:val="uk-UA"/>
        </w:rPr>
        <w:t xml:space="preserve">У результаті вивчення дисципліни студент повинен: </w:t>
      </w:r>
    </w:p>
    <w:p w:rsidR="00AB75C3" w:rsidRDefault="00AB75C3" w:rsidP="002C13CD">
      <w:pPr>
        <w:shd w:val="clear" w:color="auto" w:fill="FFFFFF"/>
        <w:autoSpaceDE w:val="0"/>
        <w:autoSpaceDN w:val="0"/>
        <w:adjustRightInd w:val="0"/>
        <w:ind w:firstLine="540"/>
        <w:rPr>
          <w:sz w:val="20"/>
        </w:rPr>
      </w:pPr>
      <w:r>
        <w:rPr>
          <w:color w:val="000000"/>
          <w:sz w:val="26"/>
          <w:szCs w:val="26"/>
          <w:u w:val="single"/>
          <w:lang w:val="uk-UA"/>
        </w:rPr>
        <w:t>Знати</w:t>
      </w:r>
      <w:r>
        <w:rPr>
          <w:color w:val="000000"/>
          <w:sz w:val="26"/>
          <w:szCs w:val="26"/>
          <w:lang w:val="uk-UA"/>
        </w:rPr>
        <w:t xml:space="preserve">   - склад доменного цеху; особливості системи вантажопотоків;</w:t>
      </w:r>
    </w:p>
    <w:p w:rsidR="00AB75C3" w:rsidRDefault="00AB75C3" w:rsidP="002C13CD">
      <w:pPr>
        <w:shd w:val="clear" w:color="auto" w:fill="FFFFFF"/>
        <w:autoSpaceDE w:val="0"/>
        <w:autoSpaceDN w:val="0"/>
        <w:adjustRightInd w:val="0"/>
        <w:ind w:left="708" w:firstLine="708"/>
        <w:rPr>
          <w:sz w:val="20"/>
        </w:rPr>
      </w:pPr>
      <w:r>
        <w:rPr>
          <w:color w:val="000000"/>
          <w:sz w:val="26"/>
          <w:szCs w:val="26"/>
          <w:lang w:val="uk-UA"/>
        </w:rPr>
        <w:t>- методику складання балансу металу на підприємстві;</w:t>
      </w:r>
    </w:p>
    <w:p w:rsidR="00AB75C3" w:rsidRDefault="00AB75C3" w:rsidP="002C13CD">
      <w:pPr>
        <w:pStyle w:val="BodyTextIndent2"/>
        <w:rPr>
          <w:sz w:val="20"/>
        </w:rPr>
      </w:pPr>
      <w:r>
        <w:t>- особливості планування доменного цеху з різним розміщенням доменних печей;</w:t>
      </w:r>
    </w:p>
    <w:p w:rsidR="00AB75C3" w:rsidRDefault="00AB75C3" w:rsidP="002C13CD">
      <w:pPr>
        <w:shd w:val="clear" w:color="auto" w:fill="FFFFFF"/>
        <w:autoSpaceDE w:val="0"/>
        <w:autoSpaceDN w:val="0"/>
        <w:adjustRightInd w:val="0"/>
        <w:ind w:left="912" w:firstLine="504"/>
        <w:rPr>
          <w:sz w:val="20"/>
        </w:rPr>
      </w:pPr>
      <w:r>
        <w:rPr>
          <w:color w:val="000000"/>
          <w:sz w:val="26"/>
          <w:szCs w:val="26"/>
          <w:lang w:val="uk-UA"/>
        </w:rPr>
        <w:t xml:space="preserve"> - сучасні методи проектування подачі шихти у доменну піч;</w:t>
      </w:r>
    </w:p>
    <w:p w:rsidR="00AB75C3" w:rsidRDefault="00AB75C3" w:rsidP="002C13CD">
      <w:pPr>
        <w:shd w:val="clear" w:color="auto" w:fill="FFFFFF"/>
        <w:autoSpaceDE w:val="0"/>
        <w:autoSpaceDN w:val="0"/>
        <w:adjustRightInd w:val="0"/>
        <w:ind w:left="708" w:firstLine="708"/>
        <w:rPr>
          <w:sz w:val="20"/>
        </w:rPr>
      </w:pPr>
      <w:r>
        <w:rPr>
          <w:color w:val="000000"/>
          <w:sz w:val="26"/>
          <w:szCs w:val="26"/>
          <w:lang w:val="uk-UA"/>
        </w:rPr>
        <w:t xml:space="preserve"> - основні проектні рішення ділянок доменного цеху.</w:t>
      </w:r>
    </w:p>
    <w:p w:rsidR="00AB75C3" w:rsidRDefault="00AB75C3" w:rsidP="002C13CD">
      <w:pPr>
        <w:shd w:val="clear" w:color="auto" w:fill="FFFFFF"/>
        <w:autoSpaceDE w:val="0"/>
        <w:autoSpaceDN w:val="0"/>
        <w:adjustRightInd w:val="0"/>
        <w:ind w:left="1440" w:hanging="900"/>
        <w:rPr>
          <w:sz w:val="20"/>
        </w:rPr>
      </w:pPr>
      <w:r>
        <w:rPr>
          <w:color w:val="000000"/>
          <w:sz w:val="26"/>
          <w:szCs w:val="26"/>
          <w:u w:val="single"/>
          <w:lang w:val="uk-UA"/>
        </w:rPr>
        <w:t>Вміти</w:t>
      </w:r>
      <w:r>
        <w:rPr>
          <w:color w:val="000000"/>
          <w:sz w:val="26"/>
          <w:szCs w:val="26"/>
          <w:lang w:val="uk-UA"/>
        </w:rPr>
        <w:t xml:space="preserve">    - здійснити вибір кількості, корисного об'єму та конструкції доменних  печей;</w:t>
      </w:r>
    </w:p>
    <w:p w:rsidR="00AB75C3" w:rsidRDefault="00AB75C3" w:rsidP="002C13CD">
      <w:pPr>
        <w:pStyle w:val="BodyTextIndent3"/>
        <w:ind w:left="1440" w:hanging="180"/>
        <w:rPr>
          <w:sz w:val="20"/>
        </w:rPr>
      </w:pPr>
      <w:r>
        <w:t xml:space="preserve">   - визначити параметри технологічного процесу, потребу основних шихтових    матеріалів, а також розрахувати пропускну спроможність транспортних систем;</w:t>
      </w:r>
    </w:p>
    <w:p w:rsidR="00AB75C3" w:rsidRDefault="00AB75C3" w:rsidP="002C13CD">
      <w:pPr>
        <w:shd w:val="clear" w:color="auto" w:fill="FFFFFF"/>
        <w:autoSpaceDE w:val="0"/>
        <w:autoSpaceDN w:val="0"/>
        <w:adjustRightInd w:val="0"/>
        <w:ind w:left="1440" w:hanging="180"/>
        <w:rPr>
          <w:sz w:val="20"/>
        </w:rPr>
      </w:pPr>
      <w:r>
        <w:rPr>
          <w:color w:val="000000"/>
          <w:sz w:val="26"/>
          <w:szCs w:val="26"/>
          <w:lang w:val="uk-UA"/>
        </w:rPr>
        <w:t xml:space="preserve"> - розрахувати кількість енергоресурсів та інших параметрів, необхідних для роботи доменного цеху;</w:t>
      </w:r>
    </w:p>
    <w:p w:rsidR="00AB75C3" w:rsidRDefault="00AB75C3" w:rsidP="002C13CD">
      <w:pPr>
        <w:shd w:val="clear" w:color="auto" w:fill="FFFFFF"/>
        <w:autoSpaceDE w:val="0"/>
        <w:autoSpaceDN w:val="0"/>
        <w:adjustRightInd w:val="0"/>
        <w:ind w:firstLine="1260"/>
        <w:rPr>
          <w:color w:val="000000"/>
          <w:sz w:val="26"/>
          <w:szCs w:val="26"/>
          <w:lang w:val="uk-UA"/>
        </w:rPr>
      </w:pPr>
      <w:r>
        <w:rPr>
          <w:color w:val="000000"/>
          <w:sz w:val="26"/>
          <w:szCs w:val="26"/>
          <w:lang w:val="uk-UA"/>
        </w:rPr>
        <w:t xml:space="preserve">  - обґрунтувати та запроектувати основні ділянки доменного цеху. </w:t>
      </w:r>
    </w:p>
    <w:p w:rsidR="00AB75C3" w:rsidRDefault="00AB75C3" w:rsidP="002C13CD">
      <w:pPr>
        <w:shd w:val="clear" w:color="auto" w:fill="FFFFFF"/>
        <w:autoSpaceDE w:val="0"/>
        <w:autoSpaceDN w:val="0"/>
        <w:adjustRightInd w:val="0"/>
        <w:ind w:firstLine="540"/>
        <w:rPr>
          <w:sz w:val="20"/>
        </w:rPr>
      </w:pPr>
      <w:r>
        <w:rPr>
          <w:color w:val="000000"/>
          <w:sz w:val="26"/>
          <w:szCs w:val="26"/>
          <w:u w:val="single"/>
          <w:lang w:val="uk-UA"/>
        </w:rPr>
        <w:t>Критерії успішності</w:t>
      </w:r>
      <w:r>
        <w:rPr>
          <w:color w:val="000000"/>
          <w:sz w:val="26"/>
          <w:szCs w:val="26"/>
          <w:lang w:val="uk-UA"/>
        </w:rPr>
        <w:t xml:space="preserve"> - отримання  позитивних оцінок при  захисті  курсового</w:t>
      </w:r>
    </w:p>
    <w:p w:rsidR="00AB75C3" w:rsidRDefault="00AB75C3" w:rsidP="002C13CD">
      <w:pPr>
        <w:shd w:val="clear" w:color="auto" w:fill="FFFFFF"/>
        <w:autoSpaceDE w:val="0"/>
        <w:autoSpaceDN w:val="0"/>
        <w:adjustRightInd w:val="0"/>
        <w:rPr>
          <w:sz w:val="20"/>
        </w:rPr>
      </w:pPr>
      <w:r>
        <w:rPr>
          <w:color w:val="000000"/>
          <w:sz w:val="26"/>
          <w:szCs w:val="26"/>
          <w:lang w:val="uk-UA"/>
        </w:rPr>
        <w:t>проекту та складанні контрольних робіт у тестовій формі.</w:t>
      </w:r>
    </w:p>
    <w:p w:rsidR="00AB75C3" w:rsidRDefault="00AB75C3" w:rsidP="002C13CD">
      <w:pPr>
        <w:shd w:val="clear" w:color="auto" w:fill="FFFFFF"/>
        <w:autoSpaceDE w:val="0"/>
        <w:autoSpaceDN w:val="0"/>
        <w:adjustRightInd w:val="0"/>
        <w:ind w:firstLine="540"/>
        <w:rPr>
          <w:sz w:val="20"/>
        </w:rPr>
      </w:pPr>
      <w:r>
        <w:rPr>
          <w:color w:val="000000"/>
          <w:sz w:val="26"/>
          <w:szCs w:val="26"/>
          <w:u w:val="single"/>
          <w:lang w:val="uk-UA"/>
        </w:rPr>
        <w:t>Засоби діагностики успішності навчання</w:t>
      </w:r>
      <w:r>
        <w:rPr>
          <w:color w:val="000000"/>
          <w:sz w:val="26"/>
          <w:szCs w:val="26"/>
          <w:lang w:val="uk-UA"/>
        </w:rPr>
        <w:t xml:space="preserve"> - комплект тестових завдань.</w:t>
      </w:r>
    </w:p>
    <w:p w:rsidR="00AB75C3" w:rsidRDefault="00AB75C3" w:rsidP="002C13CD">
      <w:pPr>
        <w:shd w:val="clear" w:color="auto" w:fill="FFFFFF"/>
        <w:autoSpaceDE w:val="0"/>
        <w:autoSpaceDN w:val="0"/>
        <w:adjustRightInd w:val="0"/>
        <w:ind w:firstLine="540"/>
        <w:rPr>
          <w:sz w:val="20"/>
        </w:rPr>
      </w:pPr>
      <w:r>
        <w:rPr>
          <w:color w:val="000000"/>
          <w:sz w:val="26"/>
          <w:szCs w:val="26"/>
          <w:u w:val="single"/>
          <w:lang w:val="uk-UA"/>
        </w:rPr>
        <w:t>Зв'язок з іншими дисциплінами</w:t>
      </w:r>
      <w:r>
        <w:rPr>
          <w:color w:val="000000"/>
          <w:sz w:val="26"/>
          <w:szCs w:val="26"/>
          <w:lang w:val="uk-UA"/>
        </w:rPr>
        <w:t xml:space="preserve"> - дисципліна є завершальною при підготовці спеціаліста по спеціальності „Металургія чорних металів". їй передує вивчення дисциплін „Основи проектування доменних цехів", „Конструкції агрегатів доменного виробництва", „Фізико-хімічні процеси виробництва чавуну", „Технологічні особливості виплавки чавуну".</w:t>
      </w:r>
    </w:p>
    <w:p w:rsidR="00AB75C3" w:rsidRDefault="00AB75C3" w:rsidP="002C13CD">
      <w:pPr>
        <w:shd w:val="clear" w:color="auto" w:fill="FFFFFF"/>
        <w:autoSpaceDE w:val="0"/>
        <w:autoSpaceDN w:val="0"/>
        <w:adjustRightInd w:val="0"/>
        <w:spacing w:line="360" w:lineRule="auto"/>
        <w:rPr>
          <w:b/>
          <w:bCs/>
          <w:color w:val="000000"/>
          <w:sz w:val="28"/>
          <w:szCs w:val="28"/>
          <w:lang w:val="uk-UA"/>
        </w:rPr>
      </w:pPr>
    </w:p>
    <w:p w:rsidR="00AB75C3" w:rsidRDefault="00AB75C3" w:rsidP="002C13CD">
      <w:pPr>
        <w:pStyle w:val="Heading3"/>
        <w:rPr>
          <w:sz w:val="20"/>
        </w:rPr>
      </w:pPr>
      <w:r>
        <w:t>Структура дисципліни</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54"/>
        <w:gridCol w:w="5645"/>
        <w:gridCol w:w="854"/>
        <w:gridCol w:w="1411"/>
        <w:gridCol w:w="1334"/>
      </w:tblGrid>
      <w:tr w:rsidR="00AB75C3" w:rsidTr="00321205">
        <w:tblPrEx>
          <w:tblCellMar>
            <w:top w:w="0" w:type="dxa"/>
            <w:bottom w:w="0" w:type="dxa"/>
          </w:tblCellMar>
        </w:tblPrEx>
        <w:trPr>
          <w:trHeight w:val="950"/>
        </w:trPr>
        <w:tc>
          <w:tcPr>
            <w:tcW w:w="854" w:type="dxa"/>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модуль</w:t>
            </w:r>
          </w:p>
        </w:tc>
        <w:tc>
          <w:tcPr>
            <w:tcW w:w="5645" w:type="dxa"/>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Тема заняття</w:t>
            </w:r>
          </w:p>
        </w:tc>
        <w:tc>
          <w:tcPr>
            <w:tcW w:w="854" w:type="dxa"/>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Обсяг,</w:t>
            </w:r>
          </w:p>
          <w:p w:rsidR="00AB75C3" w:rsidRDefault="00AB75C3" w:rsidP="00321205">
            <w:pPr>
              <w:shd w:val="clear" w:color="auto" w:fill="FFFFFF"/>
              <w:autoSpaceDE w:val="0"/>
              <w:autoSpaceDN w:val="0"/>
              <w:adjustRightInd w:val="0"/>
              <w:jc w:val="center"/>
              <w:rPr>
                <w:sz w:val="20"/>
              </w:rPr>
            </w:pPr>
            <w:r>
              <w:rPr>
                <w:color w:val="000000"/>
                <w:lang w:val="uk-UA"/>
              </w:rPr>
              <w:t>год.</w:t>
            </w:r>
          </w:p>
        </w:tc>
        <w:tc>
          <w:tcPr>
            <w:tcW w:w="1411" w:type="dxa"/>
            <w:shd w:val="clear" w:color="auto" w:fill="FFFFFF"/>
          </w:tcPr>
          <w:p w:rsidR="00AB75C3" w:rsidRDefault="00AB75C3" w:rsidP="00321205">
            <w:pPr>
              <w:shd w:val="clear" w:color="auto" w:fill="FFFFFF"/>
              <w:autoSpaceDE w:val="0"/>
              <w:autoSpaceDN w:val="0"/>
              <w:adjustRightInd w:val="0"/>
              <w:jc w:val="center"/>
              <w:rPr>
                <w:sz w:val="20"/>
              </w:rPr>
            </w:pPr>
            <w:r>
              <w:rPr>
                <w:color w:val="000000"/>
                <w:lang w:val="uk-UA"/>
              </w:rPr>
              <w:t>Шифр змістового модуля</w:t>
            </w:r>
          </w:p>
        </w:tc>
        <w:tc>
          <w:tcPr>
            <w:tcW w:w="1334" w:type="dxa"/>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Вид підсумко</w:t>
            </w:r>
            <w:r>
              <w:rPr>
                <w:color w:val="000000"/>
                <w:lang w:val="uk-UA"/>
              </w:rPr>
              <w:softHyphen/>
              <w:t>вого контролю</w:t>
            </w:r>
          </w:p>
        </w:tc>
      </w:tr>
      <w:tr w:rsidR="00AB75C3" w:rsidTr="00321205">
        <w:tblPrEx>
          <w:tblCellMar>
            <w:top w:w="0" w:type="dxa"/>
            <w:bottom w:w="0" w:type="dxa"/>
          </w:tblCellMar>
        </w:tblPrEx>
        <w:trPr>
          <w:trHeight w:val="250"/>
        </w:trPr>
        <w:tc>
          <w:tcPr>
            <w:tcW w:w="854" w:type="dxa"/>
            <w:shd w:val="clear" w:color="auto" w:fill="FFFFFF"/>
          </w:tcPr>
          <w:p w:rsidR="00AB75C3" w:rsidRDefault="00AB75C3" w:rsidP="00321205">
            <w:pPr>
              <w:shd w:val="clear" w:color="auto" w:fill="FFFFFF"/>
              <w:autoSpaceDE w:val="0"/>
              <w:autoSpaceDN w:val="0"/>
              <w:adjustRightInd w:val="0"/>
              <w:jc w:val="center"/>
              <w:rPr>
                <w:sz w:val="20"/>
              </w:rPr>
            </w:pPr>
            <w:r>
              <w:rPr>
                <w:color w:val="000000"/>
                <w:lang w:val="uk-UA"/>
              </w:rPr>
              <w:t>1</w:t>
            </w:r>
          </w:p>
        </w:tc>
        <w:tc>
          <w:tcPr>
            <w:tcW w:w="5645" w:type="dxa"/>
            <w:shd w:val="clear" w:color="auto" w:fill="FFFFFF"/>
          </w:tcPr>
          <w:p w:rsidR="00AB75C3" w:rsidRDefault="00AB75C3" w:rsidP="00321205">
            <w:pPr>
              <w:shd w:val="clear" w:color="auto" w:fill="FFFFFF"/>
              <w:autoSpaceDE w:val="0"/>
              <w:autoSpaceDN w:val="0"/>
              <w:adjustRightInd w:val="0"/>
              <w:jc w:val="center"/>
              <w:rPr>
                <w:sz w:val="20"/>
              </w:rPr>
            </w:pPr>
            <w:r>
              <w:rPr>
                <w:color w:val="000000"/>
                <w:lang w:val="uk-UA"/>
              </w:rPr>
              <w:t>2</w:t>
            </w:r>
          </w:p>
        </w:tc>
        <w:tc>
          <w:tcPr>
            <w:tcW w:w="854" w:type="dxa"/>
            <w:shd w:val="clear" w:color="auto" w:fill="FFFFFF"/>
          </w:tcPr>
          <w:p w:rsidR="00AB75C3" w:rsidRDefault="00AB75C3" w:rsidP="00321205">
            <w:pPr>
              <w:shd w:val="clear" w:color="auto" w:fill="FFFFFF"/>
              <w:autoSpaceDE w:val="0"/>
              <w:autoSpaceDN w:val="0"/>
              <w:adjustRightInd w:val="0"/>
              <w:jc w:val="center"/>
              <w:rPr>
                <w:lang w:val="uk-UA"/>
              </w:rPr>
            </w:pPr>
            <w:r>
              <w:rPr>
                <w:lang w:val="uk-UA"/>
              </w:rPr>
              <w:t>3</w:t>
            </w:r>
          </w:p>
        </w:tc>
        <w:tc>
          <w:tcPr>
            <w:tcW w:w="1411" w:type="dxa"/>
            <w:shd w:val="clear" w:color="auto" w:fill="FFFFFF"/>
          </w:tcPr>
          <w:p w:rsidR="00AB75C3" w:rsidRDefault="00AB75C3" w:rsidP="00321205">
            <w:pPr>
              <w:shd w:val="clear" w:color="auto" w:fill="FFFFFF"/>
              <w:autoSpaceDE w:val="0"/>
              <w:autoSpaceDN w:val="0"/>
              <w:adjustRightInd w:val="0"/>
              <w:jc w:val="center"/>
              <w:rPr>
                <w:sz w:val="20"/>
              </w:rPr>
            </w:pPr>
            <w:r>
              <w:rPr>
                <w:color w:val="000000"/>
                <w:lang w:val="uk-UA"/>
              </w:rPr>
              <w:t>4</w:t>
            </w:r>
          </w:p>
        </w:tc>
        <w:tc>
          <w:tcPr>
            <w:tcW w:w="1334" w:type="dxa"/>
            <w:shd w:val="clear" w:color="auto" w:fill="FFFFFF"/>
          </w:tcPr>
          <w:p w:rsidR="00AB75C3" w:rsidRDefault="00AB75C3" w:rsidP="00321205">
            <w:pPr>
              <w:shd w:val="clear" w:color="auto" w:fill="FFFFFF"/>
              <w:autoSpaceDE w:val="0"/>
              <w:autoSpaceDN w:val="0"/>
              <w:adjustRightInd w:val="0"/>
              <w:jc w:val="center"/>
              <w:rPr>
                <w:sz w:val="20"/>
              </w:rPr>
            </w:pPr>
            <w:r>
              <w:rPr>
                <w:color w:val="000000"/>
                <w:lang w:val="uk-UA"/>
              </w:rPr>
              <w:t>5</w:t>
            </w:r>
          </w:p>
        </w:tc>
      </w:tr>
      <w:tr w:rsidR="00AB75C3" w:rsidTr="00321205">
        <w:tblPrEx>
          <w:tblCellMar>
            <w:top w:w="0" w:type="dxa"/>
            <w:bottom w:w="0" w:type="dxa"/>
          </w:tblCellMar>
        </w:tblPrEx>
        <w:trPr>
          <w:cantSplit/>
          <w:trHeight w:val="656"/>
        </w:trPr>
        <w:tc>
          <w:tcPr>
            <w:tcW w:w="854" w:type="dxa"/>
            <w:vMerge w:val="restart"/>
            <w:shd w:val="clear" w:color="auto" w:fill="FFFFFF"/>
          </w:tcPr>
          <w:p w:rsidR="00AB75C3" w:rsidRDefault="00AB75C3" w:rsidP="00321205">
            <w:pPr>
              <w:shd w:val="clear" w:color="auto" w:fill="FFFFFF"/>
              <w:autoSpaceDE w:val="0"/>
              <w:autoSpaceDN w:val="0"/>
              <w:adjustRightInd w:val="0"/>
              <w:jc w:val="center"/>
              <w:rPr>
                <w:sz w:val="20"/>
              </w:rPr>
            </w:pPr>
            <w:r>
              <w:rPr>
                <w:color w:val="000000"/>
                <w:lang w:val="uk-UA"/>
              </w:rPr>
              <w:t>1</w:t>
            </w:r>
          </w:p>
        </w:tc>
        <w:tc>
          <w:tcPr>
            <w:tcW w:w="9244" w:type="dxa"/>
            <w:gridSpan w:val="4"/>
            <w:shd w:val="clear" w:color="auto" w:fill="FFFFFF"/>
          </w:tcPr>
          <w:p w:rsidR="00AB75C3" w:rsidRDefault="00AB75C3" w:rsidP="00321205">
            <w:pPr>
              <w:shd w:val="clear" w:color="auto" w:fill="FFFFFF"/>
              <w:autoSpaceDE w:val="0"/>
              <w:autoSpaceDN w:val="0"/>
              <w:adjustRightInd w:val="0"/>
              <w:rPr>
                <w:b/>
                <w:bCs/>
                <w:color w:val="000000"/>
                <w:lang w:val="uk-UA"/>
              </w:rPr>
            </w:pPr>
            <w:r>
              <w:rPr>
                <w:b/>
                <w:bCs/>
                <w:color w:val="000000"/>
                <w:lang w:val="uk-UA"/>
              </w:rPr>
              <w:t xml:space="preserve">Модуль 1  Проектування - як важливий етап </w:t>
            </w:r>
          </w:p>
          <w:p w:rsidR="00AB75C3" w:rsidRDefault="00AB75C3" w:rsidP="00321205">
            <w:pPr>
              <w:shd w:val="clear" w:color="auto" w:fill="FFFFFF"/>
              <w:autoSpaceDE w:val="0"/>
              <w:autoSpaceDN w:val="0"/>
              <w:adjustRightInd w:val="0"/>
              <w:rPr>
                <w:sz w:val="20"/>
              </w:rPr>
            </w:pPr>
            <w:r>
              <w:rPr>
                <w:b/>
                <w:bCs/>
                <w:color w:val="000000"/>
                <w:lang w:val="uk-UA"/>
              </w:rPr>
              <w:t>підвищення ефективності доменного виробництва</w:t>
            </w:r>
          </w:p>
        </w:tc>
      </w:tr>
      <w:tr w:rsidR="00AB75C3" w:rsidTr="00321205">
        <w:tblPrEx>
          <w:tblCellMar>
            <w:top w:w="0" w:type="dxa"/>
            <w:bottom w:w="0" w:type="dxa"/>
          </w:tblCellMar>
        </w:tblPrEx>
        <w:trPr>
          <w:cantSplit/>
          <w:trHeight w:val="854"/>
        </w:trPr>
        <w:tc>
          <w:tcPr>
            <w:tcW w:w="854" w:type="dxa"/>
            <w:vMerge/>
            <w:shd w:val="clear" w:color="auto" w:fill="FFFFFF"/>
          </w:tcPr>
          <w:p w:rsidR="00AB75C3" w:rsidRDefault="00AB75C3" w:rsidP="00321205">
            <w:pPr>
              <w:autoSpaceDE w:val="0"/>
              <w:autoSpaceDN w:val="0"/>
              <w:adjustRightInd w:val="0"/>
              <w:rPr>
                <w:sz w:val="20"/>
              </w:rPr>
            </w:pPr>
          </w:p>
          <w:p w:rsidR="00AB75C3" w:rsidRDefault="00AB75C3" w:rsidP="00321205">
            <w:pPr>
              <w:autoSpaceDE w:val="0"/>
              <w:autoSpaceDN w:val="0"/>
              <w:adjustRightInd w:val="0"/>
              <w:rPr>
                <w:sz w:val="20"/>
              </w:rPr>
            </w:pPr>
          </w:p>
        </w:tc>
        <w:tc>
          <w:tcPr>
            <w:tcW w:w="5645" w:type="dxa"/>
            <w:shd w:val="clear" w:color="auto" w:fill="FFFFFF"/>
          </w:tcPr>
          <w:p w:rsidR="00AB75C3" w:rsidRDefault="00AB75C3" w:rsidP="00321205">
            <w:pPr>
              <w:shd w:val="clear" w:color="auto" w:fill="FFFFFF"/>
              <w:autoSpaceDE w:val="0"/>
              <w:autoSpaceDN w:val="0"/>
              <w:adjustRightInd w:val="0"/>
              <w:rPr>
                <w:sz w:val="20"/>
              </w:rPr>
            </w:pPr>
            <w:r>
              <w:rPr>
                <w:b/>
                <w:bCs/>
                <w:color w:val="000000"/>
                <w:lang w:val="uk-UA"/>
              </w:rPr>
              <w:t>Лекції</w:t>
            </w:r>
          </w:p>
          <w:p w:rsidR="00AB75C3" w:rsidRDefault="00AB75C3" w:rsidP="00321205">
            <w:pPr>
              <w:shd w:val="clear" w:color="auto" w:fill="FFFFFF"/>
              <w:autoSpaceDE w:val="0"/>
              <w:autoSpaceDN w:val="0"/>
              <w:adjustRightInd w:val="0"/>
              <w:rPr>
                <w:sz w:val="20"/>
              </w:rPr>
            </w:pPr>
            <w:r>
              <w:rPr>
                <w:color w:val="000000"/>
                <w:lang w:val="uk-UA"/>
              </w:rPr>
              <w:t>Основні напрямки розвитку доменного виробництва. Концепція розвитку ГМК.</w:t>
            </w:r>
          </w:p>
        </w:tc>
        <w:tc>
          <w:tcPr>
            <w:tcW w:w="854" w:type="dxa"/>
            <w:shd w:val="clear" w:color="auto" w:fill="FFFFFF"/>
          </w:tcPr>
          <w:p w:rsidR="00AB75C3" w:rsidRDefault="00AB75C3" w:rsidP="00321205">
            <w:pPr>
              <w:shd w:val="clear" w:color="auto" w:fill="FFFFFF"/>
              <w:autoSpaceDE w:val="0"/>
              <w:autoSpaceDN w:val="0"/>
              <w:adjustRightInd w:val="0"/>
              <w:jc w:val="center"/>
              <w:rPr>
                <w:sz w:val="20"/>
              </w:rPr>
            </w:pPr>
            <w:r>
              <w:rPr>
                <w:color w:val="000000"/>
                <w:lang w:val="uk-UA"/>
              </w:rPr>
              <w:t>2</w:t>
            </w:r>
          </w:p>
        </w:tc>
        <w:tc>
          <w:tcPr>
            <w:tcW w:w="1411" w:type="dxa"/>
            <w:vMerge w:val="restart"/>
            <w:shd w:val="clear" w:color="auto" w:fill="FFFFFF"/>
          </w:tcPr>
          <w:p w:rsidR="00AB75C3" w:rsidRDefault="00AB75C3" w:rsidP="00321205">
            <w:pPr>
              <w:shd w:val="clear" w:color="auto" w:fill="FFFFFF"/>
              <w:autoSpaceDE w:val="0"/>
              <w:autoSpaceDN w:val="0"/>
              <w:adjustRightInd w:val="0"/>
              <w:rPr>
                <w:color w:val="000000"/>
                <w:lang w:val="uk-UA"/>
              </w:rPr>
            </w:pPr>
          </w:p>
          <w:p w:rsidR="00AB75C3" w:rsidRDefault="00AB75C3" w:rsidP="00321205">
            <w:pPr>
              <w:shd w:val="clear" w:color="auto" w:fill="FFFFFF"/>
              <w:autoSpaceDE w:val="0"/>
              <w:autoSpaceDN w:val="0"/>
              <w:adjustRightInd w:val="0"/>
              <w:rPr>
                <w:color w:val="000000"/>
                <w:lang w:val="uk-UA"/>
              </w:rPr>
            </w:pPr>
          </w:p>
          <w:p w:rsidR="00AB75C3" w:rsidRDefault="00AB75C3" w:rsidP="00321205">
            <w:pPr>
              <w:shd w:val="clear" w:color="auto" w:fill="FFFFFF"/>
              <w:autoSpaceDE w:val="0"/>
              <w:autoSpaceDN w:val="0"/>
              <w:adjustRightInd w:val="0"/>
              <w:rPr>
                <w:sz w:val="20"/>
              </w:rPr>
            </w:pPr>
            <w:r>
              <w:rPr>
                <w:color w:val="000000"/>
                <w:lang w:val="uk-UA"/>
              </w:rPr>
              <w:t>ПФ.Д.02 ЗП.0.04.01</w:t>
            </w:r>
          </w:p>
          <w:p w:rsidR="00AB75C3" w:rsidRDefault="00AB75C3" w:rsidP="00321205">
            <w:pPr>
              <w:shd w:val="clear" w:color="auto" w:fill="FFFFFF"/>
              <w:autoSpaceDE w:val="0"/>
              <w:autoSpaceDN w:val="0"/>
              <w:adjustRightInd w:val="0"/>
              <w:rPr>
                <w:color w:val="000000"/>
                <w:lang w:val="uk-UA"/>
              </w:rPr>
            </w:pPr>
          </w:p>
          <w:p w:rsidR="00AB75C3" w:rsidRDefault="00AB75C3" w:rsidP="00321205">
            <w:pPr>
              <w:shd w:val="clear" w:color="auto" w:fill="FFFFFF"/>
              <w:autoSpaceDE w:val="0"/>
              <w:autoSpaceDN w:val="0"/>
              <w:adjustRightInd w:val="0"/>
              <w:rPr>
                <w:color w:val="000000"/>
                <w:lang w:val="uk-UA"/>
              </w:rPr>
            </w:pPr>
          </w:p>
          <w:p w:rsidR="00AB75C3" w:rsidRDefault="00AB75C3" w:rsidP="00321205">
            <w:pPr>
              <w:shd w:val="clear" w:color="auto" w:fill="FFFFFF"/>
              <w:autoSpaceDE w:val="0"/>
              <w:autoSpaceDN w:val="0"/>
              <w:adjustRightInd w:val="0"/>
              <w:rPr>
                <w:sz w:val="20"/>
              </w:rPr>
            </w:pPr>
            <w:r>
              <w:rPr>
                <w:color w:val="000000"/>
                <w:lang w:val="uk-UA"/>
              </w:rPr>
              <w:t>ПФ.Д.02 ЗР.0.02.01</w:t>
            </w:r>
          </w:p>
        </w:tc>
        <w:tc>
          <w:tcPr>
            <w:tcW w:w="1334" w:type="dxa"/>
            <w:vMerge w:val="restart"/>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Контрольна робота</w:t>
            </w:r>
          </w:p>
        </w:tc>
      </w:tr>
      <w:tr w:rsidR="00AB75C3" w:rsidTr="00321205">
        <w:tblPrEx>
          <w:tblCellMar>
            <w:top w:w="0" w:type="dxa"/>
            <w:bottom w:w="0" w:type="dxa"/>
          </w:tblCellMar>
        </w:tblPrEx>
        <w:trPr>
          <w:cantSplit/>
          <w:trHeight w:val="288"/>
        </w:trPr>
        <w:tc>
          <w:tcPr>
            <w:tcW w:w="854" w:type="dxa"/>
            <w:vMerge/>
            <w:shd w:val="clear" w:color="auto" w:fill="FFFFFF"/>
          </w:tcPr>
          <w:p w:rsidR="00AB75C3" w:rsidRDefault="00AB75C3" w:rsidP="00321205">
            <w:pPr>
              <w:autoSpaceDE w:val="0"/>
              <w:autoSpaceDN w:val="0"/>
              <w:adjustRightInd w:val="0"/>
              <w:rPr>
                <w:sz w:val="20"/>
              </w:rPr>
            </w:pPr>
          </w:p>
          <w:p w:rsidR="00AB75C3" w:rsidRDefault="00AB75C3" w:rsidP="00321205">
            <w:pPr>
              <w:autoSpaceDE w:val="0"/>
              <w:autoSpaceDN w:val="0"/>
              <w:adjustRightInd w:val="0"/>
              <w:rPr>
                <w:sz w:val="20"/>
              </w:rPr>
            </w:pPr>
          </w:p>
        </w:tc>
        <w:tc>
          <w:tcPr>
            <w:tcW w:w="5645" w:type="dxa"/>
            <w:shd w:val="clear" w:color="auto" w:fill="FFFFFF"/>
          </w:tcPr>
          <w:p w:rsidR="00AB75C3" w:rsidRDefault="00AB75C3" w:rsidP="00321205">
            <w:pPr>
              <w:shd w:val="clear" w:color="auto" w:fill="FFFFFF"/>
              <w:autoSpaceDE w:val="0"/>
              <w:autoSpaceDN w:val="0"/>
              <w:adjustRightInd w:val="0"/>
              <w:rPr>
                <w:sz w:val="20"/>
              </w:rPr>
            </w:pPr>
            <w:r>
              <w:rPr>
                <w:color w:val="000000"/>
                <w:lang w:val="uk-UA"/>
              </w:rPr>
              <w:t>Технологічні принципи пректування доменних цехів</w:t>
            </w:r>
          </w:p>
        </w:tc>
        <w:tc>
          <w:tcPr>
            <w:tcW w:w="854" w:type="dxa"/>
            <w:shd w:val="clear" w:color="auto" w:fill="FFFFFF"/>
          </w:tcPr>
          <w:p w:rsidR="00AB75C3" w:rsidRDefault="00AB75C3" w:rsidP="00321205">
            <w:pPr>
              <w:shd w:val="clear" w:color="auto" w:fill="FFFFFF"/>
              <w:autoSpaceDE w:val="0"/>
              <w:autoSpaceDN w:val="0"/>
              <w:adjustRightInd w:val="0"/>
              <w:jc w:val="center"/>
              <w:rPr>
                <w:sz w:val="20"/>
              </w:rPr>
            </w:pPr>
            <w:r>
              <w:rPr>
                <w:color w:val="000000"/>
                <w:lang w:val="uk-UA"/>
              </w:rPr>
              <w:t>2</w:t>
            </w:r>
          </w:p>
        </w:tc>
        <w:tc>
          <w:tcPr>
            <w:tcW w:w="1411" w:type="dxa"/>
            <w:vMerge/>
            <w:shd w:val="clear" w:color="auto" w:fill="FFFFFF"/>
          </w:tcPr>
          <w:p w:rsidR="00AB75C3" w:rsidRDefault="00AB75C3" w:rsidP="00321205">
            <w:pPr>
              <w:shd w:val="clear" w:color="auto" w:fill="FFFFFF"/>
              <w:autoSpaceDE w:val="0"/>
              <w:autoSpaceDN w:val="0"/>
              <w:adjustRightInd w:val="0"/>
              <w:rPr>
                <w:sz w:val="20"/>
              </w:rPr>
            </w:pPr>
          </w:p>
          <w:p w:rsidR="00AB75C3" w:rsidRDefault="00AB75C3" w:rsidP="00321205">
            <w:pPr>
              <w:shd w:val="clear" w:color="auto" w:fill="FFFFFF"/>
              <w:autoSpaceDE w:val="0"/>
              <w:autoSpaceDN w:val="0"/>
              <w:adjustRightInd w:val="0"/>
              <w:rPr>
                <w:sz w:val="20"/>
              </w:rPr>
            </w:pPr>
          </w:p>
        </w:tc>
        <w:tc>
          <w:tcPr>
            <w:tcW w:w="1334" w:type="dxa"/>
            <w:vMerge/>
            <w:shd w:val="clear" w:color="auto" w:fill="FFFFFF"/>
          </w:tcPr>
          <w:p w:rsidR="00AB75C3" w:rsidRDefault="00AB75C3" w:rsidP="00321205">
            <w:pPr>
              <w:shd w:val="clear" w:color="auto" w:fill="FFFFFF"/>
              <w:autoSpaceDE w:val="0"/>
              <w:autoSpaceDN w:val="0"/>
              <w:adjustRightInd w:val="0"/>
              <w:rPr>
                <w:sz w:val="20"/>
              </w:rPr>
            </w:pPr>
          </w:p>
          <w:p w:rsidR="00AB75C3" w:rsidRDefault="00AB75C3" w:rsidP="00321205">
            <w:pPr>
              <w:shd w:val="clear" w:color="auto" w:fill="FFFFFF"/>
              <w:autoSpaceDE w:val="0"/>
              <w:autoSpaceDN w:val="0"/>
              <w:adjustRightInd w:val="0"/>
              <w:rPr>
                <w:sz w:val="20"/>
              </w:rPr>
            </w:pPr>
          </w:p>
        </w:tc>
      </w:tr>
      <w:tr w:rsidR="00AB75C3" w:rsidTr="00321205">
        <w:tblPrEx>
          <w:tblCellMar>
            <w:top w:w="0" w:type="dxa"/>
            <w:bottom w:w="0" w:type="dxa"/>
          </w:tblCellMar>
        </w:tblPrEx>
        <w:trPr>
          <w:cantSplit/>
          <w:trHeight w:val="288"/>
        </w:trPr>
        <w:tc>
          <w:tcPr>
            <w:tcW w:w="854" w:type="dxa"/>
            <w:vMerge/>
            <w:shd w:val="clear" w:color="auto" w:fill="FFFFFF"/>
          </w:tcPr>
          <w:p w:rsidR="00AB75C3" w:rsidRDefault="00AB75C3" w:rsidP="00321205">
            <w:pPr>
              <w:autoSpaceDE w:val="0"/>
              <w:autoSpaceDN w:val="0"/>
              <w:adjustRightInd w:val="0"/>
              <w:rPr>
                <w:sz w:val="20"/>
              </w:rPr>
            </w:pPr>
          </w:p>
          <w:p w:rsidR="00AB75C3" w:rsidRDefault="00AB75C3" w:rsidP="00321205">
            <w:pPr>
              <w:autoSpaceDE w:val="0"/>
              <w:autoSpaceDN w:val="0"/>
              <w:adjustRightInd w:val="0"/>
              <w:rPr>
                <w:sz w:val="20"/>
              </w:rPr>
            </w:pPr>
          </w:p>
        </w:tc>
        <w:tc>
          <w:tcPr>
            <w:tcW w:w="5645" w:type="dxa"/>
            <w:shd w:val="clear" w:color="auto" w:fill="FFFFFF"/>
          </w:tcPr>
          <w:p w:rsidR="00AB75C3" w:rsidRDefault="00AB75C3" w:rsidP="00321205">
            <w:pPr>
              <w:shd w:val="clear" w:color="auto" w:fill="FFFFFF"/>
              <w:autoSpaceDE w:val="0"/>
              <w:autoSpaceDN w:val="0"/>
              <w:adjustRightInd w:val="0"/>
              <w:rPr>
                <w:sz w:val="20"/>
              </w:rPr>
            </w:pPr>
            <w:r>
              <w:rPr>
                <w:color w:val="000000"/>
                <w:lang w:val="uk-UA"/>
              </w:rPr>
              <w:t>Загальна характеристика доменних цехів</w:t>
            </w:r>
          </w:p>
        </w:tc>
        <w:tc>
          <w:tcPr>
            <w:tcW w:w="854" w:type="dxa"/>
            <w:shd w:val="clear" w:color="auto" w:fill="FFFFFF"/>
          </w:tcPr>
          <w:p w:rsidR="00AB75C3" w:rsidRDefault="00AB75C3" w:rsidP="00321205">
            <w:pPr>
              <w:shd w:val="clear" w:color="auto" w:fill="FFFFFF"/>
              <w:autoSpaceDE w:val="0"/>
              <w:autoSpaceDN w:val="0"/>
              <w:adjustRightInd w:val="0"/>
              <w:jc w:val="center"/>
              <w:rPr>
                <w:sz w:val="20"/>
              </w:rPr>
            </w:pPr>
            <w:r>
              <w:rPr>
                <w:color w:val="000000"/>
                <w:lang w:val="uk-UA"/>
              </w:rPr>
              <w:t>4</w:t>
            </w:r>
          </w:p>
        </w:tc>
        <w:tc>
          <w:tcPr>
            <w:tcW w:w="1411" w:type="dxa"/>
            <w:vMerge/>
            <w:shd w:val="clear" w:color="auto" w:fill="FFFFFF"/>
          </w:tcPr>
          <w:p w:rsidR="00AB75C3" w:rsidRDefault="00AB75C3" w:rsidP="00321205">
            <w:pPr>
              <w:shd w:val="clear" w:color="auto" w:fill="FFFFFF"/>
              <w:autoSpaceDE w:val="0"/>
              <w:autoSpaceDN w:val="0"/>
              <w:adjustRightInd w:val="0"/>
              <w:rPr>
                <w:sz w:val="20"/>
              </w:rPr>
            </w:pPr>
          </w:p>
          <w:p w:rsidR="00AB75C3" w:rsidRDefault="00AB75C3" w:rsidP="00321205">
            <w:pPr>
              <w:shd w:val="clear" w:color="auto" w:fill="FFFFFF"/>
              <w:autoSpaceDE w:val="0"/>
              <w:autoSpaceDN w:val="0"/>
              <w:adjustRightInd w:val="0"/>
              <w:rPr>
                <w:sz w:val="20"/>
              </w:rPr>
            </w:pPr>
          </w:p>
        </w:tc>
        <w:tc>
          <w:tcPr>
            <w:tcW w:w="1334" w:type="dxa"/>
            <w:vMerge/>
            <w:shd w:val="clear" w:color="auto" w:fill="FFFFFF"/>
          </w:tcPr>
          <w:p w:rsidR="00AB75C3" w:rsidRDefault="00AB75C3" w:rsidP="00321205">
            <w:pPr>
              <w:shd w:val="clear" w:color="auto" w:fill="FFFFFF"/>
              <w:autoSpaceDE w:val="0"/>
              <w:autoSpaceDN w:val="0"/>
              <w:adjustRightInd w:val="0"/>
              <w:rPr>
                <w:sz w:val="20"/>
              </w:rPr>
            </w:pPr>
          </w:p>
          <w:p w:rsidR="00AB75C3" w:rsidRDefault="00AB75C3" w:rsidP="00321205">
            <w:pPr>
              <w:shd w:val="clear" w:color="auto" w:fill="FFFFFF"/>
              <w:autoSpaceDE w:val="0"/>
              <w:autoSpaceDN w:val="0"/>
              <w:adjustRightInd w:val="0"/>
              <w:rPr>
                <w:sz w:val="20"/>
              </w:rPr>
            </w:pPr>
          </w:p>
        </w:tc>
      </w:tr>
      <w:tr w:rsidR="00AB75C3" w:rsidTr="00321205">
        <w:tblPrEx>
          <w:tblCellMar>
            <w:top w:w="0" w:type="dxa"/>
            <w:bottom w:w="0" w:type="dxa"/>
          </w:tblCellMar>
        </w:tblPrEx>
        <w:trPr>
          <w:cantSplit/>
          <w:trHeight w:val="278"/>
        </w:trPr>
        <w:tc>
          <w:tcPr>
            <w:tcW w:w="854" w:type="dxa"/>
            <w:vMerge/>
            <w:shd w:val="clear" w:color="auto" w:fill="FFFFFF"/>
          </w:tcPr>
          <w:p w:rsidR="00AB75C3" w:rsidRDefault="00AB75C3" w:rsidP="00321205">
            <w:pPr>
              <w:autoSpaceDE w:val="0"/>
              <w:autoSpaceDN w:val="0"/>
              <w:adjustRightInd w:val="0"/>
              <w:rPr>
                <w:sz w:val="20"/>
              </w:rPr>
            </w:pPr>
          </w:p>
          <w:p w:rsidR="00AB75C3" w:rsidRDefault="00AB75C3" w:rsidP="00321205">
            <w:pPr>
              <w:autoSpaceDE w:val="0"/>
              <w:autoSpaceDN w:val="0"/>
              <w:adjustRightInd w:val="0"/>
              <w:rPr>
                <w:sz w:val="20"/>
              </w:rPr>
            </w:pPr>
          </w:p>
        </w:tc>
        <w:tc>
          <w:tcPr>
            <w:tcW w:w="5645" w:type="dxa"/>
            <w:shd w:val="clear" w:color="auto" w:fill="FFFFFF"/>
          </w:tcPr>
          <w:p w:rsidR="00AB75C3" w:rsidRDefault="00AB75C3" w:rsidP="00321205">
            <w:pPr>
              <w:shd w:val="clear" w:color="auto" w:fill="FFFFFF"/>
              <w:autoSpaceDE w:val="0"/>
              <w:autoSpaceDN w:val="0"/>
              <w:adjustRightInd w:val="0"/>
              <w:rPr>
                <w:sz w:val="20"/>
              </w:rPr>
            </w:pPr>
            <w:r>
              <w:rPr>
                <w:color w:val="000000"/>
                <w:lang w:val="uk-UA"/>
              </w:rPr>
              <w:t>Проектні рішення для доменних печей</w:t>
            </w:r>
          </w:p>
        </w:tc>
        <w:tc>
          <w:tcPr>
            <w:tcW w:w="854" w:type="dxa"/>
            <w:shd w:val="clear" w:color="auto" w:fill="FFFFFF"/>
          </w:tcPr>
          <w:p w:rsidR="00AB75C3" w:rsidRDefault="00AB75C3" w:rsidP="00321205">
            <w:pPr>
              <w:shd w:val="clear" w:color="auto" w:fill="FFFFFF"/>
              <w:autoSpaceDE w:val="0"/>
              <w:autoSpaceDN w:val="0"/>
              <w:adjustRightInd w:val="0"/>
              <w:jc w:val="center"/>
              <w:rPr>
                <w:sz w:val="20"/>
              </w:rPr>
            </w:pPr>
            <w:r>
              <w:rPr>
                <w:color w:val="000000"/>
                <w:lang w:val="uk-UA"/>
              </w:rPr>
              <w:t>8</w:t>
            </w:r>
          </w:p>
        </w:tc>
        <w:tc>
          <w:tcPr>
            <w:tcW w:w="1411" w:type="dxa"/>
            <w:vMerge/>
            <w:shd w:val="clear" w:color="auto" w:fill="FFFFFF"/>
          </w:tcPr>
          <w:p w:rsidR="00AB75C3" w:rsidRDefault="00AB75C3" w:rsidP="00321205">
            <w:pPr>
              <w:shd w:val="clear" w:color="auto" w:fill="FFFFFF"/>
              <w:autoSpaceDE w:val="0"/>
              <w:autoSpaceDN w:val="0"/>
              <w:adjustRightInd w:val="0"/>
              <w:rPr>
                <w:sz w:val="20"/>
              </w:rPr>
            </w:pPr>
          </w:p>
          <w:p w:rsidR="00AB75C3" w:rsidRDefault="00AB75C3" w:rsidP="00321205">
            <w:pPr>
              <w:shd w:val="clear" w:color="auto" w:fill="FFFFFF"/>
              <w:autoSpaceDE w:val="0"/>
              <w:autoSpaceDN w:val="0"/>
              <w:adjustRightInd w:val="0"/>
              <w:rPr>
                <w:sz w:val="20"/>
              </w:rPr>
            </w:pPr>
          </w:p>
        </w:tc>
        <w:tc>
          <w:tcPr>
            <w:tcW w:w="1334" w:type="dxa"/>
            <w:vMerge/>
            <w:shd w:val="clear" w:color="auto" w:fill="FFFFFF"/>
          </w:tcPr>
          <w:p w:rsidR="00AB75C3" w:rsidRDefault="00AB75C3" w:rsidP="00321205">
            <w:pPr>
              <w:shd w:val="clear" w:color="auto" w:fill="FFFFFF"/>
              <w:autoSpaceDE w:val="0"/>
              <w:autoSpaceDN w:val="0"/>
              <w:adjustRightInd w:val="0"/>
              <w:rPr>
                <w:sz w:val="20"/>
              </w:rPr>
            </w:pPr>
          </w:p>
          <w:p w:rsidR="00AB75C3" w:rsidRDefault="00AB75C3" w:rsidP="00321205">
            <w:pPr>
              <w:shd w:val="clear" w:color="auto" w:fill="FFFFFF"/>
              <w:autoSpaceDE w:val="0"/>
              <w:autoSpaceDN w:val="0"/>
              <w:adjustRightInd w:val="0"/>
              <w:rPr>
                <w:sz w:val="20"/>
              </w:rPr>
            </w:pPr>
          </w:p>
        </w:tc>
      </w:tr>
      <w:tr w:rsidR="00AB75C3" w:rsidTr="00321205">
        <w:tblPrEx>
          <w:tblCellMar>
            <w:top w:w="0" w:type="dxa"/>
            <w:bottom w:w="0" w:type="dxa"/>
          </w:tblCellMar>
        </w:tblPrEx>
        <w:trPr>
          <w:cantSplit/>
          <w:trHeight w:val="576"/>
        </w:trPr>
        <w:tc>
          <w:tcPr>
            <w:tcW w:w="854" w:type="dxa"/>
            <w:vMerge/>
            <w:shd w:val="clear" w:color="auto" w:fill="FFFFFF"/>
          </w:tcPr>
          <w:p w:rsidR="00AB75C3" w:rsidRDefault="00AB75C3" w:rsidP="00321205">
            <w:pPr>
              <w:autoSpaceDE w:val="0"/>
              <w:autoSpaceDN w:val="0"/>
              <w:adjustRightInd w:val="0"/>
              <w:rPr>
                <w:sz w:val="20"/>
              </w:rPr>
            </w:pPr>
          </w:p>
          <w:p w:rsidR="00AB75C3" w:rsidRDefault="00AB75C3" w:rsidP="00321205">
            <w:pPr>
              <w:autoSpaceDE w:val="0"/>
              <w:autoSpaceDN w:val="0"/>
              <w:adjustRightInd w:val="0"/>
              <w:rPr>
                <w:sz w:val="20"/>
              </w:rPr>
            </w:pPr>
          </w:p>
        </w:tc>
        <w:tc>
          <w:tcPr>
            <w:tcW w:w="5645" w:type="dxa"/>
            <w:shd w:val="clear" w:color="auto" w:fill="FFFFFF"/>
          </w:tcPr>
          <w:p w:rsidR="00AB75C3" w:rsidRDefault="00AB75C3" w:rsidP="00321205">
            <w:pPr>
              <w:shd w:val="clear" w:color="auto" w:fill="FFFFFF"/>
              <w:autoSpaceDE w:val="0"/>
              <w:autoSpaceDN w:val="0"/>
              <w:adjustRightInd w:val="0"/>
              <w:rPr>
                <w:sz w:val="20"/>
              </w:rPr>
            </w:pPr>
            <w:r>
              <w:rPr>
                <w:b/>
                <w:bCs/>
                <w:color w:val="000000"/>
                <w:lang w:val="uk-UA"/>
              </w:rPr>
              <w:t>Практичні заняття</w:t>
            </w:r>
          </w:p>
          <w:p w:rsidR="00AB75C3" w:rsidRDefault="00AB75C3" w:rsidP="00321205">
            <w:pPr>
              <w:shd w:val="clear" w:color="auto" w:fill="FFFFFF"/>
              <w:autoSpaceDE w:val="0"/>
              <w:autoSpaceDN w:val="0"/>
              <w:adjustRightInd w:val="0"/>
              <w:rPr>
                <w:sz w:val="20"/>
              </w:rPr>
            </w:pPr>
            <w:r>
              <w:rPr>
                <w:color w:val="000000"/>
                <w:lang w:val="uk-UA"/>
              </w:rPr>
              <w:t>Рішення задач</w:t>
            </w:r>
          </w:p>
        </w:tc>
        <w:tc>
          <w:tcPr>
            <w:tcW w:w="854" w:type="dxa"/>
            <w:shd w:val="clear" w:color="auto" w:fill="FFFFFF"/>
          </w:tcPr>
          <w:p w:rsidR="00AB75C3" w:rsidRDefault="00AB75C3" w:rsidP="00321205">
            <w:pPr>
              <w:shd w:val="clear" w:color="auto" w:fill="FFFFFF"/>
              <w:autoSpaceDE w:val="0"/>
              <w:autoSpaceDN w:val="0"/>
              <w:adjustRightInd w:val="0"/>
              <w:jc w:val="center"/>
              <w:rPr>
                <w:sz w:val="20"/>
              </w:rPr>
            </w:pPr>
            <w:r>
              <w:rPr>
                <w:color w:val="000000"/>
                <w:lang w:val="uk-UA"/>
              </w:rPr>
              <w:t>2</w:t>
            </w:r>
          </w:p>
        </w:tc>
        <w:tc>
          <w:tcPr>
            <w:tcW w:w="1411" w:type="dxa"/>
            <w:vMerge/>
            <w:shd w:val="clear" w:color="auto" w:fill="FFFFFF"/>
          </w:tcPr>
          <w:p w:rsidR="00AB75C3" w:rsidRDefault="00AB75C3" w:rsidP="00321205">
            <w:pPr>
              <w:shd w:val="clear" w:color="auto" w:fill="FFFFFF"/>
              <w:autoSpaceDE w:val="0"/>
              <w:autoSpaceDN w:val="0"/>
              <w:adjustRightInd w:val="0"/>
              <w:rPr>
                <w:sz w:val="20"/>
              </w:rPr>
            </w:pPr>
          </w:p>
          <w:p w:rsidR="00AB75C3" w:rsidRDefault="00AB75C3" w:rsidP="00321205">
            <w:pPr>
              <w:shd w:val="clear" w:color="auto" w:fill="FFFFFF"/>
              <w:autoSpaceDE w:val="0"/>
              <w:autoSpaceDN w:val="0"/>
              <w:adjustRightInd w:val="0"/>
              <w:rPr>
                <w:sz w:val="20"/>
              </w:rPr>
            </w:pPr>
          </w:p>
        </w:tc>
        <w:tc>
          <w:tcPr>
            <w:tcW w:w="1334" w:type="dxa"/>
            <w:vMerge/>
            <w:shd w:val="clear" w:color="auto" w:fill="FFFFFF"/>
          </w:tcPr>
          <w:p w:rsidR="00AB75C3" w:rsidRDefault="00AB75C3" w:rsidP="00321205">
            <w:pPr>
              <w:shd w:val="clear" w:color="auto" w:fill="FFFFFF"/>
              <w:autoSpaceDE w:val="0"/>
              <w:autoSpaceDN w:val="0"/>
              <w:adjustRightInd w:val="0"/>
              <w:rPr>
                <w:sz w:val="20"/>
              </w:rPr>
            </w:pPr>
          </w:p>
          <w:p w:rsidR="00AB75C3" w:rsidRDefault="00AB75C3" w:rsidP="00321205">
            <w:pPr>
              <w:shd w:val="clear" w:color="auto" w:fill="FFFFFF"/>
              <w:autoSpaceDE w:val="0"/>
              <w:autoSpaceDN w:val="0"/>
              <w:adjustRightInd w:val="0"/>
              <w:rPr>
                <w:sz w:val="20"/>
              </w:rPr>
            </w:pPr>
          </w:p>
        </w:tc>
      </w:tr>
      <w:tr w:rsidR="00AB75C3" w:rsidTr="00321205">
        <w:tblPrEx>
          <w:tblCellMar>
            <w:top w:w="0" w:type="dxa"/>
            <w:bottom w:w="0" w:type="dxa"/>
          </w:tblCellMar>
        </w:tblPrEx>
        <w:trPr>
          <w:cantSplit/>
          <w:trHeight w:val="566"/>
        </w:trPr>
        <w:tc>
          <w:tcPr>
            <w:tcW w:w="854" w:type="dxa"/>
            <w:vMerge/>
            <w:shd w:val="clear" w:color="auto" w:fill="FFFFFF"/>
          </w:tcPr>
          <w:p w:rsidR="00AB75C3" w:rsidRDefault="00AB75C3" w:rsidP="00321205">
            <w:pPr>
              <w:autoSpaceDE w:val="0"/>
              <w:autoSpaceDN w:val="0"/>
              <w:adjustRightInd w:val="0"/>
              <w:rPr>
                <w:sz w:val="20"/>
              </w:rPr>
            </w:pPr>
          </w:p>
          <w:p w:rsidR="00AB75C3" w:rsidRDefault="00AB75C3" w:rsidP="00321205">
            <w:pPr>
              <w:autoSpaceDE w:val="0"/>
              <w:autoSpaceDN w:val="0"/>
              <w:adjustRightInd w:val="0"/>
              <w:rPr>
                <w:sz w:val="20"/>
              </w:rPr>
            </w:pPr>
          </w:p>
        </w:tc>
        <w:tc>
          <w:tcPr>
            <w:tcW w:w="5645" w:type="dxa"/>
            <w:shd w:val="clear" w:color="auto" w:fill="FFFFFF"/>
          </w:tcPr>
          <w:p w:rsidR="00AB75C3" w:rsidRDefault="00AB75C3" w:rsidP="00321205">
            <w:pPr>
              <w:shd w:val="clear" w:color="auto" w:fill="FFFFFF"/>
              <w:autoSpaceDE w:val="0"/>
              <w:autoSpaceDN w:val="0"/>
              <w:adjustRightInd w:val="0"/>
              <w:rPr>
                <w:sz w:val="20"/>
              </w:rPr>
            </w:pPr>
            <w:r>
              <w:rPr>
                <w:b/>
                <w:bCs/>
                <w:color w:val="000000"/>
                <w:lang w:val="uk-UA"/>
              </w:rPr>
              <w:t>Самостійна робота</w:t>
            </w:r>
          </w:p>
          <w:p w:rsidR="00AB75C3" w:rsidRDefault="00AB75C3" w:rsidP="00321205">
            <w:pPr>
              <w:shd w:val="clear" w:color="auto" w:fill="FFFFFF"/>
              <w:autoSpaceDE w:val="0"/>
              <w:autoSpaceDN w:val="0"/>
              <w:adjustRightInd w:val="0"/>
              <w:rPr>
                <w:sz w:val="20"/>
              </w:rPr>
            </w:pPr>
            <w:r>
              <w:rPr>
                <w:color w:val="000000"/>
                <w:lang w:val="uk-UA"/>
              </w:rPr>
              <w:t>Підготовка до аудиторних занять</w:t>
            </w:r>
          </w:p>
        </w:tc>
        <w:tc>
          <w:tcPr>
            <w:tcW w:w="854" w:type="dxa"/>
            <w:shd w:val="clear" w:color="auto" w:fill="FFFFFF"/>
          </w:tcPr>
          <w:p w:rsidR="00AB75C3" w:rsidRDefault="00AB75C3" w:rsidP="00321205">
            <w:pPr>
              <w:shd w:val="clear" w:color="auto" w:fill="FFFFFF"/>
              <w:autoSpaceDE w:val="0"/>
              <w:autoSpaceDN w:val="0"/>
              <w:adjustRightInd w:val="0"/>
              <w:jc w:val="center"/>
              <w:rPr>
                <w:sz w:val="20"/>
              </w:rPr>
            </w:pPr>
            <w:r>
              <w:rPr>
                <w:color w:val="000000"/>
                <w:lang w:val="uk-UA"/>
              </w:rPr>
              <w:t>9</w:t>
            </w:r>
          </w:p>
        </w:tc>
        <w:tc>
          <w:tcPr>
            <w:tcW w:w="1411" w:type="dxa"/>
            <w:vMerge/>
            <w:shd w:val="clear" w:color="auto" w:fill="FFFFFF"/>
          </w:tcPr>
          <w:p w:rsidR="00AB75C3" w:rsidRDefault="00AB75C3" w:rsidP="00321205">
            <w:pPr>
              <w:shd w:val="clear" w:color="auto" w:fill="FFFFFF"/>
              <w:autoSpaceDE w:val="0"/>
              <w:autoSpaceDN w:val="0"/>
              <w:adjustRightInd w:val="0"/>
              <w:rPr>
                <w:sz w:val="20"/>
              </w:rPr>
            </w:pPr>
          </w:p>
          <w:p w:rsidR="00AB75C3" w:rsidRDefault="00AB75C3" w:rsidP="00321205">
            <w:pPr>
              <w:shd w:val="clear" w:color="auto" w:fill="FFFFFF"/>
              <w:autoSpaceDE w:val="0"/>
              <w:autoSpaceDN w:val="0"/>
              <w:adjustRightInd w:val="0"/>
              <w:rPr>
                <w:sz w:val="20"/>
              </w:rPr>
            </w:pPr>
          </w:p>
        </w:tc>
        <w:tc>
          <w:tcPr>
            <w:tcW w:w="1334" w:type="dxa"/>
            <w:vMerge/>
            <w:shd w:val="clear" w:color="auto" w:fill="FFFFFF"/>
          </w:tcPr>
          <w:p w:rsidR="00AB75C3" w:rsidRDefault="00AB75C3" w:rsidP="00321205">
            <w:pPr>
              <w:shd w:val="clear" w:color="auto" w:fill="FFFFFF"/>
              <w:autoSpaceDE w:val="0"/>
              <w:autoSpaceDN w:val="0"/>
              <w:adjustRightInd w:val="0"/>
              <w:rPr>
                <w:sz w:val="20"/>
              </w:rPr>
            </w:pPr>
          </w:p>
          <w:p w:rsidR="00AB75C3" w:rsidRDefault="00AB75C3" w:rsidP="00321205">
            <w:pPr>
              <w:shd w:val="clear" w:color="auto" w:fill="FFFFFF"/>
              <w:autoSpaceDE w:val="0"/>
              <w:autoSpaceDN w:val="0"/>
              <w:adjustRightInd w:val="0"/>
              <w:rPr>
                <w:sz w:val="20"/>
              </w:rPr>
            </w:pPr>
          </w:p>
        </w:tc>
      </w:tr>
      <w:tr w:rsidR="00AB75C3" w:rsidTr="00321205">
        <w:tblPrEx>
          <w:tblCellMar>
            <w:top w:w="0" w:type="dxa"/>
            <w:bottom w:w="0" w:type="dxa"/>
          </w:tblCellMar>
        </w:tblPrEx>
        <w:trPr>
          <w:cantSplit/>
          <w:trHeight w:val="288"/>
        </w:trPr>
        <w:tc>
          <w:tcPr>
            <w:tcW w:w="854" w:type="dxa"/>
            <w:vMerge/>
            <w:shd w:val="clear" w:color="auto" w:fill="FFFFFF"/>
          </w:tcPr>
          <w:p w:rsidR="00AB75C3" w:rsidRDefault="00AB75C3" w:rsidP="00321205">
            <w:pPr>
              <w:autoSpaceDE w:val="0"/>
              <w:autoSpaceDN w:val="0"/>
              <w:adjustRightInd w:val="0"/>
              <w:rPr>
                <w:sz w:val="20"/>
              </w:rPr>
            </w:pPr>
          </w:p>
          <w:p w:rsidR="00AB75C3" w:rsidRDefault="00AB75C3" w:rsidP="00321205">
            <w:pPr>
              <w:autoSpaceDE w:val="0"/>
              <w:autoSpaceDN w:val="0"/>
              <w:adjustRightInd w:val="0"/>
              <w:rPr>
                <w:sz w:val="20"/>
              </w:rPr>
            </w:pPr>
          </w:p>
        </w:tc>
        <w:tc>
          <w:tcPr>
            <w:tcW w:w="5645" w:type="dxa"/>
            <w:shd w:val="clear" w:color="auto" w:fill="FFFFFF"/>
          </w:tcPr>
          <w:p w:rsidR="00AB75C3" w:rsidRDefault="00AB75C3" w:rsidP="00321205">
            <w:pPr>
              <w:shd w:val="clear" w:color="auto" w:fill="FFFFFF"/>
              <w:autoSpaceDE w:val="0"/>
              <w:autoSpaceDN w:val="0"/>
              <w:adjustRightInd w:val="0"/>
              <w:rPr>
                <w:sz w:val="20"/>
              </w:rPr>
            </w:pPr>
            <w:r>
              <w:rPr>
                <w:color w:val="000000"/>
                <w:lang w:val="uk-UA"/>
              </w:rPr>
              <w:t>Підготовка до контрольних заходів</w:t>
            </w:r>
          </w:p>
        </w:tc>
        <w:tc>
          <w:tcPr>
            <w:tcW w:w="854" w:type="dxa"/>
            <w:shd w:val="clear" w:color="auto" w:fill="FFFFFF"/>
          </w:tcPr>
          <w:p w:rsidR="00AB75C3" w:rsidRDefault="00AB75C3" w:rsidP="00321205">
            <w:pPr>
              <w:shd w:val="clear" w:color="auto" w:fill="FFFFFF"/>
              <w:autoSpaceDE w:val="0"/>
              <w:autoSpaceDN w:val="0"/>
              <w:adjustRightInd w:val="0"/>
              <w:jc w:val="center"/>
              <w:rPr>
                <w:sz w:val="20"/>
              </w:rPr>
            </w:pPr>
            <w:r>
              <w:rPr>
                <w:color w:val="000000"/>
                <w:lang w:val="uk-UA"/>
              </w:rPr>
              <w:t>9</w:t>
            </w:r>
          </w:p>
        </w:tc>
        <w:tc>
          <w:tcPr>
            <w:tcW w:w="1411" w:type="dxa"/>
            <w:vMerge/>
            <w:shd w:val="clear" w:color="auto" w:fill="FFFFFF"/>
          </w:tcPr>
          <w:p w:rsidR="00AB75C3" w:rsidRDefault="00AB75C3" w:rsidP="00321205">
            <w:pPr>
              <w:shd w:val="clear" w:color="auto" w:fill="FFFFFF"/>
              <w:autoSpaceDE w:val="0"/>
              <w:autoSpaceDN w:val="0"/>
              <w:adjustRightInd w:val="0"/>
              <w:rPr>
                <w:sz w:val="20"/>
              </w:rPr>
            </w:pPr>
          </w:p>
          <w:p w:rsidR="00AB75C3" w:rsidRDefault="00AB75C3" w:rsidP="00321205">
            <w:pPr>
              <w:shd w:val="clear" w:color="auto" w:fill="FFFFFF"/>
              <w:autoSpaceDE w:val="0"/>
              <w:autoSpaceDN w:val="0"/>
              <w:adjustRightInd w:val="0"/>
              <w:rPr>
                <w:sz w:val="20"/>
              </w:rPr>
            </w:pPr>
          </w:p>
        </w:tc>
        <w:tc>
          <w:tcPr>
            <w:tcW w:w="1334" w:type="dxa"/>
            <w:vMerge/>
            <w:shd w:val="clear" w:color="auto" w:fill="FFFFFF"/>
          </w:tcPr>
          <w:p w:rsidR="00AB75C3" w:rsidRDefault="00AB75C3" w:rsidP="00321205">
            <w:pPr>
              <w:shd w:val="clear" w:color="auto" w:fill="FFFFFF"/>
              <w:autoSpaceDE w:val="0"/>
              <w:autoSpaceDN w:val="0"/>
              <w:adjustRightInd w:val="0"/>
              <w:rPr>
                <w:sz w:val="20"/>
              </w:rPr>
            </w:pPr>
          </w:p>
          <w:p w:rsidR="00AB75C3" w:rsidRDefault="00AB75C3" w:rsidP="00321205">
            <w:pPr>
              <w:shd w:val="clear" w:color="auto" w:fill="FFFFFF"/>
              <w:autoSpaceDE w:val="0"/>
              <w:autoSpaceDN w:val="0"/>
              <w:adjustRightInd w:val="0"/>
              <w:rPr>
                <w:sz w:val="20"/>
              </w:rPr>
            </w:pPr>
          </w:p>
        </w:tc>
      </w:tr>
      <w:tr w:rsidR="00AB75C3" w:rsidTr="00321205">
        <w:tblPrEx>
          <w:tblCellMar>
            <w:top w:w="0" w:type="dxa"/>
            <w:bottom w:w="0" w:type="dxa"/>
          </w:tblCellMar>
        </w:tblPrEx>
        <w:trPr>
          <w:cantSplit/>
          <w:trHeight w:val="524"/>
        </w:trPr>
        <w:tc>
          <w:tcPr>
            <w:tcW w:w="854" w:type="dxa"/>
            <w:vMerge/>
            <w:shd w:val="clear" w:color="auto" w:fill="FFFFFF"/>
          </w:tcPr>
          <w:p w:rsidR="00AB75C3" w:rsidRDefault="00AB75C3" w:rsidP="00321205">
            <w:pPr>
              <w:autoSpaceDE w:val="0"/>
              <w:autoSpaceDN w:val="0"/>
              <w:adjustRightInd w:val="0"/>
              <w:rPr>
                <w:sz w:val="20"/>
              </w:rPr>
            </w:pPr>
          </w:p>
          <w:p w:rsidR="00AB75C3" w:rsidRDefault="00AB75C3" w:rsidP="00321205">
            <w:pPr>
              <w:autoSpaceDE w:val="0"/>
              <w:autoSpaceDN w:val="0"/>
              <w:adjustRightInd w:val="0"/>
              <w:rPr>
                <w:sz w:val="20"/>
              </w:rPr>
            </w:pPr>
          </w:p>
        </w:tc>
        <w:tc>
          <w:tcPr>
            <w:tcW w:w="5645" w:type="dxa"/>
            <w:shd w:val="clear" w:color="auto" w:fill="FFFFFF"/>
            <w:vAlign w:val="bottom"/>
          </w:tcPr>
          <w:p w:rsidR="00AB75C3" w:rsidRDefault="00AB75C3" w:rsidP="00321205">
            <w:pPr>
              <w:shd w:val="clear" w:color="auto" w:fill="FFFFFF"/>
              <w:autoSpaceDE w:val="0"/>
              <w:autoSpaceDN w:val="0"/>
              <w:adjustRightInd w:val="0"/>
              <w:jc w:val="right"/>
              <w:rPr>
                <w:sz w:val="20"/>
              </w:rPr>
            </w:pPr>
            <w:r>
              <w:rPr>
                <w:b/>
                <w:bCs/>
                <w:color w:val="000000"/>
                <w:lang w:val="uk-UA"/>
              </w:rPr>
              <w:t>Усього:</w:t>
            </w:r>
          </w:p>
        </w:tc>
        <w:tc>
          <w:tcPr>
            <w:tcW w:w="854" w:type="dxa"/>
            <w:shd w:val="clear" w:color="auto" w:fill="FFFFFF"/>
          </w:tcPr>
          <w:p w:rsidR="00AB75C3" w:rsidRDefault="00AB75C3" w:rsidP="00321205">
            <w:pPr>
              <w:shd w:val="clear" w:color="auto" w:fill="FFFFFF"/>
              <w:autoSpaceDE w:val="0"/>
              <w:autoSpaceDN w:val="0"/>
              <w:adjustRightInd w:val="0"/>
              <w:jc w:val="center"/>
              <w:rPr>
                <w:sz w:val="20"/>
              </w:rPr>
            </w:pPr>
            <w:r>
              <w:rPr>
                <w:color w:val="000000"/>
                <w:lang w:val="uk-UA"/>
              </w:rPr>
              <w:t>36</w:t>
            </w:r>
          </w:p>
        </w:tc>
        <w:tc>
          <w:tcPr>
            <w:tcW w:w="1411" w:type="dxa"/>
            <w:vMerge/>
            <w:shd w:val="clear" w:color="auto" w:fill="FFFFFF"/>
          </w:tcPr>
          <w:p w:rsidR="00AB75C3" w:rsidRDefault="00AB75C3" w:rsidP="00321205">
            <w:pPr>
              <w:shd w:val="clear" w:color="auto" w:fill="FFFFFF"/>
              <w:autoSpaceDE w:val="0"/>
              <w:autoSpaceDN w:val="0"/>
              <w:adjustRightInd w:val="0"/>
              <w:rPr>
                <w:sz w:val="20"/>
              </w:rPr>
            </w:pPr>
          </w:p>
          <w:p w:rsidR="00AB75C3" w:rsidRDefault="00AB75C3" w:rsidP="00321205">
            <w:pPr>
              <w:shd w:val="clear" w:color="auto" w:fill="FFFFFF"/>
              <w:autoSpaceDE w:val="0"/>
              <w:autoSpaceDN w:val="0"/>
              <w:adjustRightInd w:val="0"/>
              <w:rPr>
                <w:sz w:val="20"/>
              </w:rPr>
            </w:pPr>
          </w:p>
        </w:tc>
        <w:tc>
          <w:tcPr>
            <w:tcW w:w="1334" w:type="dxa"/>
            <w:vMerge/>
            <w:shd w:val="clear" w:color="auto" w:fill="FFFFFF"/>
          </w:tcPr>
          <w:p w:rsidR="00AB75C3" w:rsidRDefault="00AB75C3" w:rsidP="00321205">
            <w:pPr>
              <w:shd w:val="clear" w:color="auto" w:fill="FFFFFF"/>
              <w:autoSpaceDE w:val="0"/>
              <w:autoSpaceDN w:val="0"/>
              <w:adjustRightInd w:val="0"/>
              <w:rPr>
                <w:sz w:val="20"/>
              </w:rPr>
            </w:pPr>
          </w:p>
          <w:p w:rsidR="00AB75C3" w:rsidRDefault="00AB75C3" w:rsidP="00321205">
            <w:pPr>
              <w:shd w:val="clear" w:color="auto" w:fill="FFFFFF"/>
              <w:autoSpaceDE w:val="0"/>
              <w:autoSpaceDN w:val="0"/>
              <w:adjustRightInd w:val="0"/>
              <w:rPr>
                <w:sz w:val="20"/>
              </w:rPr>
            </w:pPr>
          </w:p>
        </w:tc>
      </w:tr>
    </w:tbl>
    <w:p w:rsidR="00AB75C3" w:rsidRDefault="00AB75C3" w:rsidP="002C13CD">
      <w:pPr>
        <w:spacing w:line="360" w:lineRule="auto"/>
        <w:rPr>
          <w:lang w:val="uk-UA"/>
        </w:rPr>
      </w:pPr>
    </w:p>
    <w:tbl>
      <w:tblPr>
        <w:tblW w:w="1015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45"/>
        <w:gridCol w:w="5654"/>
        <w:gridCol w:w="854"/>
        <w:gridCol w:w="1411"/>
        <w:gridCol w:w="1392"/>
      </w:tblGrid>
      <w:tr w:rsidR="00AB75C3" w:rsidTr="00321205">
        <w:tblPrEx>
          <w:tblCellMar>
            <w:top w:w="0" w:type="dxa"/>
            <w:bottom w:w="0" w:type="dxa"/>
          </w:tblCellMar>
        </w:tblPrEx>
        <w:trPr>
          <w:cantSplit/>
          <w:trHeight w:val="586"/>
        </w:trPr>
        <w:tc>
          <w:tcPr>
            <w:tcW w:w="845" w:type="dxa"/>
            <w:vMerge w:val="restart"/>
            <w:shd w:val="clear" w:color="auto" w:fill="FFFFFF"/>
          </w:tcPr>
          <w:p w:rsidR="00AB75C3" w:rsidRDefault="00AB75C3" w:rsidP="00321205">
            <w:pPr>
              <w:shd w:val="clear" w:color="auto" w:fill="FFFFFF"/>
              <w:autoSpaceDE w:val="0"/>
              <w:autoSpaceDN w:val="0"/>
              <w:adjustRightInd w:val="0"/>
              <w:jc w:val="center"/>
              <w:rPr>
                <w:sz w:val="20"/>
              </w:rPr>
            </w:pPr>
            <w:r>
              <w:rPr>
                <w:b/>
                <w:bCs/>
                <w:color w:val="000000"/>
                <w:lang w:val="uk-UA"/>
              </w:rPr>
              <w:t>2</w:t>
            </w:r>
          </w:p>
        </w:tc>
        <w:tc>
          <w:tcPr>
            <w:tcW w:w="9311" w:type="dxa"/>
            <w:gridSpan w:val="4"/>
            <w:shd w:val="clear" w:color="auto" w:fill="FFFFFF"/>
          </w:tcPr>
          <w:p w:rsidR="00AB75C3" w:rsidRDefault="00AB75C3" w:rsidP="00321205">
            <w:pPr>
              <w:shd w:val="clear" w:color="auto" w:fill="FFFFFF"/>
              <w:autoSpaceDE w:val="0"/>
              <w:autoSpaceDN w:val="0"/>
              <w:adjustRightInd w:val="0"/>
              <w:rPr>
                <w:b/>
                <w:bCs/>
                <w:color w:val="000000"/>
                <w:lang w:val="uk-UA"/>
              </w:rPr>
            </w:pPr>
            <w:r>
              <w:rPr>
                <w:b/>
                <w:bCs/>
                <w:color w:val="000000"/>
                <w:lang w:val="uk-UA"/>
              </w:rPr>
              <w:t xml:space="preserve">Модуль 2 Планування доменних цехів. </w:t>
            </w:r>
          </w:p>
          <w:p w:rsidR="00AB75C3" w:rsidRDefault="00AB75C3" w:rsidP="00321205">
            <w:pPr>
              <w:shd w:val="clear" w:color="auto" w:fill="FFFFFF"/>
              <w:autoSpaceDE w:val="0"/>
              <w:autoSpaceDN w:val="0"/>
              <w:adjustRightInd w:val="0"/>
              <w:rPr>
                <w:sz w:val="20"/>
              </w:rPr>
            </w:pPr>
            <w:r>
              <w:rPr>
                <w:b/>
                <w:bCs/>
                <w:color w:val="000000"/>
                <w:lang w:val="uk-UA"/>
              </w:rPr>
              <w:t>Конструкція ливарних дворів</w:t>
            </w:r>
          </w:p>
        </w:tc>
      </w:tr>
      <w:tr w:rsidR="00AB75C3" w:rsidTr="00321205">
        <w:tblPrEx>
          <w:tblCellMar>
            <w:top w:w="0" w:type="dxa"/>
            <w:bottom w:w="0" w:type="dxa"/>
          </w:tblCellMar>
        </w:tblPrEx>
        <w:trPr>
          <w:cantSplit/>
          <w:trHeight w:val="835"/>
        </w:trPr>
        <w:tc>
          <w:tcPr>
            <w:tcW w:w="845" w:type="dxa"/>
            <w:vMerge/>
            <w:shd w:val="clear" w:color="auto" w:fill="FFFFFF"/>
          </w:tcPr>
          <w:p w:rsidR="00AB75C3" w:rsidRDefault="00AB75C3" w:rsidP="00321205">
            <w:pPr>
              <w:autoSpaceDE w:val="0"/>
              <w:autoSpaceDN w:val="0"/>
              <w:adjustRightInd w:val="0"/>
              <w:jc w:val="center"/>
              <w:rPr>
                <w:sz w:val="20"/>
              </w:rPr>
            </w:pPr>
          </w:p>
          <w:p w:rsidR="00AB75C3" w:rsidRDefault="00AB75C3" w:rsidP="00321205">
            <w:pPr>
              <w:autoSpaceDE w:val="0"/>
              <w:autoSpaceDN w:val="0"/>
              <w:adjustRightInd w:val="0"/>
              <w:jc w:val="center"/>
              <w:rPr>
                <w:sz w:val="20"/>
              </w:rPr>
            </w:pPr>
          </w:p>
        </w:tc>
        <w:tc>
          <w:tcPr>
            <w:tcW w:w="5654" w:type="dxa"/>
            <w:shd w:val="clear" w:color="auto" w:fill="FFFFFF"/>
          </w:tcPr>
          <w:p w:rsidR="00AB75C3" w:rsidRDefault="00AB75C3" w:rsidP="00321205">
            <w:pPr>
              <w:shd w:val="clear" w:color="auto" w:fill="FFFFFF"/>
              <w:autoSpaceDE w:val="0"/>
              <w:autoSpaceDN w:val="0"/>
              <w:adjustRightInd w:val="0"/>
              <w:rPr>
                <w:sz w:val="20"/>
              </w:rPr>
            </w:pPr>
            <w:r>
              <w:rPr>
                <w:b/>
                <w:bCs/>
                <w:color w:val="000000"/>
                <w:lang w:val="uk-UA"/>
              </w:rPr>
              <w:t>Лекції</w:t>
            </w:r>
          </w:p>
          <w:p w:rsidR="00AB75C3" w:rsidRDefault="00AB75C3" w:rsidP="00321205">
            <w:pPr>
              <w:shd w:val="clear" w:color="auto" w:fill="FFFFFF"/>
              <w:autoSpaceDE w:val="0"/>
              <w:autoSpaceDN w:val="0"/>
              <w:adjustRightInd w:val="0"/>
              <w:rPr>
                <w:sz w:val="20"/>
              </w:rPr>
            </w:pPr>
            <w:r>
              <w:rPr>
                <w:color w:val="000000"/>
                <w:lang w:val="uk-UA"/>
              </w:rPr>
              <w:t>Особливості плану доменних цехів з різним розміщенням доменних печей</w:t>
            </w:r>
          </w:p>
        </w:tc>
        <w:tc>
          <w:tcPr>
            <w:tcW w:w="854" w:type="dxa"/>
            <w:shd w:val="clear" w:color="auto" w:fill="FFFFFF"/>
          </w:tcPr>
          <w:p w:rsidR="00AB75C3" w:rsidRDefault="00AB75C3" w:rsidP="00321205">
            <w:pPr>
              <w:shd w:val="clear" w:color="auto" w:fill="FFFFFF"/>
              <w:autoSpaceDE w:val="0"/>
              <w:autoSpaceDN w:val="0"/>
              <w:adjustRightInd w:val="0"/>
              <w:jc w:val="center"/>
              <w:rPr>
                <w:sz w:val="20"/>
              </w:rPr>
            </w:pPr>
            <w:r>
              <w:rPr>
                <w:color w:val="000000"/>
                <w:lang w:val="uk-UA"/>
              </w:rPr>
              <w:t>4</w:t>
            </w:r>
          </w:p>
        </w:tc>
        <w:tc>
          <w:tcPr>
            <w:tcW w:w="1411" w:type="dxa"/>
            <w:vMerge w:val="restart"/>
            <w:shd w:val="clear" w:color="auto" w:fill="FFFFFF"/>
          </w:tcPr>
          <w:p w:rsidR="00AB75C3" w:rsidRDefault="00AB75C3" w:rsidP="00321205">
            <w:pPr>
              <w:shd w:val="clear" w:color="auto" w:fill="FFFFFF"/>
              <w:autoSpaceDE w:val="0"/>
              <w:autoSpaceDN w:val="0"/>
              <w:adjustRightInd w:val="0"/>
              <w:rPr>
                <w:color w:val="000000"/>
                <w:lang w:val="uk-UA"/>
              </w:rPr>
            </w:pPr>
          </w:p>
          <w:p w:rsidR="00AB75C3" w:rsidRDefault="00AB75C3" w:rsidP="00321205">
            <w:pPr>
              <w:shd w:val="clear" w:color="auto" w:fill="FFFFFF"/>
              <w:autoSpaceDE w:val="0"/>
              <w:autoSpaceDN w:val="0"/>
              <w:adjustRightInd w:val="0"/>
              <w:rPr>
                <w:color w:val="000000"/>
                <w:lang w:val="uk-UA"/>
              </w:rPr>
            </w:pPr>
          </w:p>
          <w:p w:rsidR="00AB75C3" w:rsidRDefault="00AB75C3" w:rsidP="00321205">
            <w:pPr>
              <w:shd w:val="clear" w:color="auto" w:fill="FFFFFF"/>
              <w:autoSpaceDE w:val="0"/>
              <w:autoSpaceDN w:val="0"/>
              <w:adjustRightInd w:val="0"/>
              <w:rPr>
                <w:color w:val="000000"/>
                <w:lang w:val="uk-UA"/>
              </w:rPr>
            </w:pPr>
          </w:p>
          <w:p w:rsidR="00AB75C3" w:rsidRDefault="00AB75C3" w:rsidP="00321205">
            <w:pPr>
              <w:shd w:val="clear" w:color="auto" w:fill="FFFFFF"/>
              <w:autoSpaceDE w:val="0"/>
              <w:autoSpaceDN w:val="0"/>
              <w:adjustRightInd w:val="0"/>
              <w:rPr>
                <w:color w:val="000000"/>
                <w:lang w:val="uk-UA"/>
              </w:rPr>
            </w:pPr>
          </w:p>
          <w:p w:rsidR="00AB75C3" w:rsidRDefault="00AB75C3" w:rsidP="00321205">
            <w:pPr>
              <w:shd w:val="clear" w:color="auto" w:fill="FFFFFF"/>
              <w:autoSpaceDE w:val="0"/>
              <w:autoSpaceDN w:val="0"/>
              <w:adjustRightInd w:val="0"/>
              <w:rPr>
                <w:color w:val="000000"/>
                <w:lang w:val="uk-UA"/>
              </w:rPr>
            </w:pPr>
          </w:p>
          <w:p w:rsidR="00AB75C3" w:rsidRDefault="00AB75C3" w:rsidP="00321205">
            <w:pPr>
              <w:shd w:val="clear" w:color="auto" w:fill="FFFFFF"/>
              <w:autoSpaceDE w:val="0"/>
              <w:autoSpaceDN w:val="0"/>
              <w:adjustRightInd w:val="0"/>
              <w:rPr>
                <w:sz w:val="20"/>
              </w:rPr>
            </w:pPr>
            <w:r>
              <w:rPr>
                <w:color w:val="000000"/>
                <w:lang w:val="uk-UA"/>
              </w:rPr>
              <w:t>ПФ.Д.01 ПР.0.01.01</w:t>
            </w:r>
          </w:p>
          <w:p w:rsidR="00AB75C3" w:rsidRDefault="00AB75C3" w:rsidP="00321205">
            <w:pPr>
              <w:shd w:val="clear" w:color="auto" w:fill="FFFFFF"/>
              <w:autoSpaceDE w:val="0"/>
              <w:autoSpaceDN w:val="0"/>
              <w:adjustRightInd w:val="0"/>
              <w:rPr>
                <w:sz w:val="20"/>
              </w:rPr>
            </w:pPr>
            <w:r>
              <w:rPr>
                <w:color w:val="000000"/>
                <w:lang w:val="uk-UA"/>
              </w:rPr>
              <w:t>ПФ.Д.02 ЗР.0.04.01</w:t>
            </w:r>
          </w:p>
        </w:tc>
        <w:tc>
          <w:tcPr>
            <w:tcW w:w="1392" w:type="dxa"/>
            <w:vMerge w:val="restart"/>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Контрольна</w:t>
            </w:r>
          </w:p>
          <w:p w:rsidR="00AB75C3" w:rsidRDefault="00AB75C3" w:rsidP="00321205">
            <w:pPr>
              <w:shd w:val="clear" w:color="auto" w:fill="FFFFFF"/>
              <w:autoSpaceDE w:val="0"/>
              <w:autoSpaceDN w:val="0"/>
              <w:adjustRightInd w:val="0"/>
              <w:jc w:val="center"/>
              <w:rPr>
                <w:sz w:val="20"/>
              </w:rPr>
            </w:pPr>
            <w:r>
              <w:rPr>
                <w:color w:val="000000"/>
                <w:lang w:val="uk-UA"/>
              </w:rPr>
              <w:t>робота</w:t>
            </w:r>
          </w:p>
        </w:tc>
      </w:tr>
      <w:tr w:rsidR="00AB75C3" w:rsidTr="00321205">
        <w:tblPrEx>
          <w:tblCellMar>
            <w:top w:w="0" w:type="dxa"/>
            <w:bottom w:w="0" w:type="dxa"/>
          </w:tblCellMar>
        </w:tblPrEx>
        <w:trPr>
          <w:cantSplit/>
          <w:trHeight w:val="557"/>
        </w:trPr>
        <w:tc>
          <w:tcPr>
            <w:tcW w:w="845" w:type="dxa"/>
            <w:vMerge/>
            <w:shd w:val="clear" w:color="auto" w:fill="FFFFFF"/>
          </w:tcPr>
          <w:p w:rsidR="00AB75C3" w:rsidRDefault="00AB75C3" w:rsidP="00321205">
            <w:pPr>
              <w:autoSpaceDE w:val="0"/>
              <w:autoSpaceDN w:val="0"/>
              <w:adjustRightInd w:val="0"/>
              <w:jc w:val="center"/>
              <w:rPr>
                <w:sz w:val="20"/>
              </w:rPr>
            </w:pPr>
          </w:p>
          <w:p w:rsidR="00AB75C3" w:rsidRDefault="00AB75C3" w:rsidP="00321205">
            <w:pPr>
              <w:autoSpaceDE w:val="0"/>
              <w:autoSpaceDN w:val="0"/>
              <w:adjustRightInd w:val="0"/>
              <w:jc w:val="center"/>
              <w:rPr>
                <w:sz w:val="20"/>
              </w:rPr>
            </w:pPr>
          </w:p>
        </w:tc>
        <w:tc>
          <w:tcPr>
            <w:tcW w:w="5654" w:type="dxa"/>
            <w:shd w:val="clear" w:color="auto" w:fill="FFFFFF"/>
          </w:tcPr>
          <w:p w:rsidR="00AB75C3" w:rsidRDefault="00AB75C3" w:rsidP="00321205">
            <w:pPr>
              <w:shd w:val="clear" w:color="auto" w:fill="FFFFFF"/>
              <w:autoSpaceDE w:val="0"/>
              <w:autoSpaceDN w:val="0"/>
              <w:adjustRightInd w:val="0"/>
              <w:rPr>
                <w:sz w:val="20"/>
              </w:rPr>
            </w:pPr>
            <w:r>
              <w:rPr>
                <w:color w:val="000000"/>
                <w:lang w:val="uk-UA"/>
              </w:rPr>
              <w:t>Прогресивні проектні рішення конструкції ливарних дворів</w:t>
            </w:r>
          </w:p>
        </w:tc>
        <w:tc>
          <w:tcPr>
            <w:tcW w:w="854" w:type="dxa"/>
            <w:shd w:val="clear" w:color="auto" w:fill="FFFFFF"/>
          </w:tcPr>
          <w:p w:rsidR="00AB75C3" w:rsidRDefault="00AB75C3" w:rsidP="00321205">
            <w:pPr>
              <w:shd w:val="clear" w:color="auto" w:fill="FFFFFF"/>
              <w:autoSpaceDE w:val="0"/>
              <w:autoSpaceDN w:val="0"/>
              <w:adjustRightInd w:val="0"/>
              <w:jc w:val="center"/>
              <w:rPr>
                <w:sz w:val="20"/>
              </w:rPr>
            </w:pPr>
            <w:r>
              <w:rPr>
                <w:color w:val="000000"/>
                <w:lang w:val="uk-UA"/>
              </w:rPr>
              <w:t>6</w:t>
            </w:r>
          </w:p>
        </w:tc>
        <w:tc>
          <w:tcPr>
            <w:tcW w:w="1411" w:type="dxa"/>
            <w:vMerge/>
            <w:shd w:val="clear" w:color="auto" w:fill="FFFFFF"/>
          </w:tcPr>
          <w:p w:rsidR="00AB75C3" w:rsidRDefault="00AB75C3" w:rsidP="00321205">
            <w:pPr>
              <w:shd w:val="clear" w:color="auto" w:fill="FFFFFF"/>
              <w:autoSpaceDE w:val="0"/>
              <w:autoSpaceDN w:val="0"/>
              <w:adjustRightInd w:val="0"/>
              <w:rPr>
                <w:sz w:val="20"/>
              </w:rPr>
            </w:pPr>
          </w:p>
        </w:tc>
        <w:tc>
          <w:tcPr>
            <w:tcW w:w="1392" w:type="dxa"/>
            <w:vMerge/>
            <w:shd w:val="clear" w:color="auto" w:fill="FFFFFF"/>
          </w:tcPr>
          <w:p w:rsidR="00AB75C3" w:rsidRDefault="00AB75C3" w:rsidP="00321205">
            <w:pPr>
              <w:shd w:val="clear" w:color="auto" w:fill="FFFFFF"/>
              <w:autoSpaceDE w:val="0"/>
              <w:autoSpaceDN w:val="0"/>
              <w:adjustRightInd w:val="0"/>
              <w:rPr>
                <w:sz w:val="20"/>
              </w:rPr>
            </w:pPr>
          </w:p>
        </w:tc>
      </w:tr>
      <w:tr w:rsidR="00AB75C3" w:rsidTr="00321205">
        <w:tblPrEx>
          <w:tblCellMar>
            <w:top w:w="0" w:type="dxa"/>
            <w:bottom w:w="0" w:type="dxa"/>
          </w:tblCellMar>
        </w:tblPrEx>
        <w:trPr>
          <w:cantSplit/>
          <w:trHeight w:val="557"/>
        </w:trPr>
        <w:tc>
          <w:tcPr>
            <w:tcW w:w="845" w:type="dxa"/>
            <w:vMerge/>
            <w:shd w:val="clear" w:color="auto" w:fill="FFFFFF"/>
          </w:tcPr>
          <w:p w:rsidR="00AB75C3" w:rsidRDefault="00AB75C3" w:rsidP="00321205">
            <w:pPr>
              <w:autoSpaceDE w:val="0"/>
              <w:autoSpaceDN w:val="0"/>
              <w:adjustRightInd w:val="0"/>
              <w:jc w:val="center"/>
              <w:rPr>
                <w:sz w:val="20"/>
              </w:rPr>
            </w:pPr>
          </w:p>
          <w:p w:rsidR="00AB75C3" w:rsidRDefault="00AB75C3" w:rsidP="00321205">
            <w:pPr>
              <w:autoSpaceDE w:val="0"/>
              <w:autoSpaceDN w:val="0"/>
              <w:adjustRightInd w:val="0"/>
              <w:jc w:val="center"/>
              <w:rPr>
                <w:sz w:val="20"/>
              </w:rPr>
            </w:pPr>
          </w:p>
        </w:tc>
        <w:tc>
          <w:tcPr>
            <w:tcW w:w="5654" w:type="dxa"/>
            <w:shd w:val="clear" w:color="auto" w:fill="FFFFFF"/>
          </w:tcPr>
          <w:p w:rsidR="00AB75C3" w:rsidRDefault="00AB75C3" w:rsidP="00321205">
            <w:pPr>
              <w:shd w:val="clear" w:color="auto" w:fill="FFFFFF"/>
              <w:autoSpaceDE w:val="0"/>
              <w:autoSpaceDN w:val="0"/>
              <w:adjustRightInd w:val="0"/>
              <w:rPr>
                <w:sz w:val="20"/>
              </w:rPr>
            </w:pPr>
            <w:r>
              <w:rPr>
                <w:b/>
                <w:bCs/>
                <w:color w:val="000000"/>
                <w:lang w:val="uk-UA"/>
              </w:rPr>
              <w:t>Практичні заняття</w:t>
            </w:r>
          </w:p>
          <w:p w:rsidR="00AB75C3" w:rsidRDefault="00AB75C3" w:rsidP="00321205">
            <w:pPr>
              <w:shd w:val="clear" w:color="auto" w:fill="FFFFFF"/>
              <w:autoSpaceDE w:val="0"/>
              <w:autoSpaceDN w:val="0"/>
              <w:adjustRightInd w:val="0"/>
              <w:rPr>
                <w:sz w:val="20"/>
              </w:rPr>
            </w:pPr>
            <w:r>
              <w:rPr>
                <w:color w:val="000000"/>
                <w:lang w:val="uk-UA"/>
              </w:rPr>
              <w:t>Рішення задач</w:t>
            </w:r>
          </w:p>
        </w:tc>
        <w:tc>
          <w:tcPr>
            <w:tcW w:w="854" w:type="dxa"/>
            <w:shd w:val="clear" w:color="auto" w:fill="FFFFFF"/>
          </w:tcPr>
          <w:p w:rsidR="00AB75C3" w:rsidRDefault="00AB75C3" w:rsidP="00321205">
            <w:pPr>
              <w:shd w:val="clear" w:color="auto" w:fill="FFFFFF"/>
              <w:autoSpaceDE w:val="0"/>
              <w:autoSpaceDN w:val="0"/>
              <w:adjustRightInd w:val="0"/>
              <w:jc w:val="center"/>
              <w:rPr>
                <w:sz w:val="20"/>
              </w:rPr>
            </w:pPr>
            <w:r>
              <w:rPr>
                <w:color w:val="000000"/>
                <w:lang w:val="uk-UA"/>
              </w:rPr>
              <w:t>8</w:t>
            </w:r>
          </w:p>
        </w:tc>
        <w:tc>
          <w:tcPr>
            <w:tcW w:w="1411" w:type="dxa"/>
            <w:vMerge/>
            <w:shd w:val="clear" w:color="auto" w:fill="FFFFFF"/>
          </w:tcPr>
          <w:p w:rsidR="00AB75C3" w:rsidRDefault="00AB75C3" w:rsidP="00321205">
            <w:pPr>
              <w:shd w:val="clear" w:color="auto" w:fill="FFFFFF"/>
              <w:autoSpaceDE w:val="0"/>
              <w:autoSpaceDN w:val="0"/>
              <w:adjustRightInd w:val="0"/>
              <w:rPr>
                <w:sz w:val="20"/>
              </w:rPr>
            </w:pPr>
          </w:p>
        </w:tc>
        <w:tc>
          <w:tcPr>
            <w:tcW w:w="1392" w:type="dxa"/>
            <w:vMerge/>
            <w:shd w:val="clear" w:color="auto" w:fill="FFFFFF"/>
          </w:tcPr>
          <w:p w:rsidR="00AB75C3" w:rsidRDefault="00AB75C3" w:rsidP="00321205">
            <w:pPr>
              <w:shd w:val="clear" w:color="auto" w:fill="FFFFFF"/>
              <w:autoSpaceDE w:val="0"/>
              <w:autoSpaceDN w:val="0"/>
              <w:adjustRightInd w:val="0"/>
              <w:rPr>
                <w:sz w:val="20"/>
              </w:rPr>
            </w:pPr>
          </w:p>
        </w:tc>
      </w:tr>
      <w:tr w:rsidR="00AB75C3" w:rsidTr="00321205">
        <w:tblPrEx>
          <w:tblCellMar>
            <w:top w:w="0" w:type="dxa"/>
            <w:bottom w:w="0" w:type="dxa"/>
          </w:tblCellMar>
        </w:tblPrEx>
        <w:trPr>
          <w:cantSplit/>
          <w:trHeight w:val="566"/>
        </w:trPr>
        <w:tc>
          <w:tcPr>
            <w:tcW w:w="845" w:type="dxa"/>
            <w:vMerge/>
            <w:shd w:val="clear" w:color="auto" w:fill="FFFFFF"/>
          </w:tcPr>
          <w:p w:rsidR="00AB75C3" w:rsidRDefault="00AB75C3" w:rsidP="00321205">
            <w:pPr>
              <w:autoSpaceDE w:val="0"/>
              <w:autoSpaceDN w:val="0"/>
              <w:adjustRightInd w:val="0"/>
              <w:jc w:val="center"/>
              <w:rPr>
                <w:sz w:val="20"/>
              </w:rPr>
            </w:pPr>
          </w:p>
          <w:p w:rsidR="00AB75C3" w:rsidRDefault="00AB75C3" w:rsidP="00321205">
            <w:pPr>
              <w:autoSpaceDE w:val="0"/>
              <w:autoSpaceDN w:val="0"/>
              <w:adjustRightInd w:val="0"/>
              <w:jc w:val="center"/>
              <w:rPr>
                <w:sz w:val="20"/>
              </w:rPr>
            </w:pPr>
          </w:p>
        </w:tc>
        <w:tc>
          <w:tcPr>
            <w:tcW w:w="5654" w:type="dxa"/>
            <w:shd w:val="clear" w:color="auto" w:fill="FFFFFF"/>
          </w:tcPr>
          <w:p w:rsidR="00AB75C3" w:rsidRDefault="00AB75C3" w:rsidP="00321205">
            <w:pPr>
              <w:shd w:val="clear" w:color="auto" w:fill="FFFFFF"/>
              <w:autoSpaceDE w:val="0"/>
              <w:autoSpaceDN w:val="0"/>
              <w:adjustRightInd w:val="0"/>
              <w:rPr>
                <w:sz w:val="20"/>
              </w:rPr>
            </w:pPr>
            <w:r>
              <w:rPr>
                <w:b/>
                <w:bCs/>
                <w:color w:val="000000"/>
                <w:lang w:val="uk-UA"/>
              </w:rPr>
              <w:t>Самостійна робота</w:t>
            </w:r>
          </w:p>
          <w:p w:rsidR="00AB75C3" w:rsidRDefault="00AB75C3" w:rsidP="00321205">
            <w:pPr>
              <w:shd w:val="clear" w:color="auto" w:fill="FFFFFF"/>
              <w:autoSpaceDE w:val="0"/>
              <w:autoSpaceDN w:val="0"/>
              <w:adjustRightInd w:val="0"/>
              <w:rPr>
                <w:sz w:val="20"/>
              </w:rPr>
            </w:pPr>
            <w:r>
              <w:rPr>
                <w:color w:val="000000"/>
                <w:lang w:val="uk-UA"/>
              </w:rPr>
              <w:t>Підготовка до аудиторних занять</w:t>
            </w:r>
          </w:p>
        </w:tc>
        <w:tc>
          <w:tcPr>
            <w:tcW w:w="854" w:type="dxa"/>
            <w:shd w:val="clear" w:color="auto" w:fill="FFFFFF"/>
          </w:tcPr>
          <w:p w:rsidR="00AB75C3" w:rsidRDefault="00AB75C3" w:rsidP="00321205">
            <w:pPr>
              <w:shd w:val="clear" w:color="auto" w:fill="FFFFFF"/>
              <w:autoSpaceDE w:val="0"/>
              <w:autoSpaceDN w:val="0"/>
              <w:adjustRightInd w:val="0"/>
              <w:jc w:val="center"/>
              <w:rPr>
                <w:sz w:val="20"/>
              </w:rPr>
            </w:pPr>
            <w:r>
              <w:rPr>
                <w:color w:val="000000"/>
                <w:lang w:val="uk-UA"/>
              </w:rPr>
              <w:t>9</w:t>
            </w:r>
          </w:p>
        </w:tc>
        <w:tc>
          <w:tcPr>
            <w:tcW w:w="1411" w:type="dxa"/>
            <w:vMerge/>
            <w:shd w:val="clear" w:color="auto" w:fill="FFFFFF"/>
          </w:tcPr>
          <w:p w:rsidR="00AB75C3" w:rsidRDefault="00AB75C3" w:rsidP="00321205">
            <w:pPr>
              <w:shd w:val="clear" w:color="auto" w:fill="FFFFFF"/>
              <w:autoSpaceDE w:val="0"/>
              <w:autoSpaceDN w:val="0"/>
              <w:adjustRightInd w:val="0"/>
              <w:rPr>
                <w:sz w:val="20"/>
              </w:rPr>
            </w:pPr>
          </w:p>
        </w:tc>
        <w:tc>
          <w:tcPr>
            <w:tcW w:w="1392" w:type="dxa"/>
            <w:vMerge/>
            <w:shd w:val="clear" w:color="auto" w:fill="FFFFFF"/>
          </w:tcPr>
          <w:p w:rsidR="00AB75C3" w:rsidRDefault="00AB75C3" w:rsidP="00321205">
            <w:pPr>
              <w:shd w:val="clear" w:color="auto" w:fill="FFFFFF"/>
              <w:autoSpaceDE w:val="0"/>
              <w:autoSpaceDN w:val="0"/>
              <w:adjustRightInd w:val="0"/>
              <w:rPr>
                <w:sz w:val="20"/>
              </w:rPr>
            </w:pPr>
          </w:p>
        </w:tc>
      </w:tr>
      <w:tr w:rsidR="00AB75C3" w:rsidTr="00321205">
        <w:tblPrEx>
          <w:tblCellMar>
            <w:top w:w="0" w:type="dxa"/>
            <w:bottom w:w="0" w:type="dxa"/>
          </w:tblCellMar>
        </w:tblPrEx>
        <w:trPr>
          <w:cantSplit/>
          <w:trHeight w:val="278"/>
        </w:trPr>
        <w:tc>
          <w:tcPr>
            <w:tcW w:w="845" w:type="dxa"/>
            <w:vMerge/>
            <w:shd w:val="clear" w:color="auto" w:fill="FFFFFF"/>
          </w:tcPr>
          <w:p w:rsidR="00AB75C3" w:rsidRDefault="00AB75C3" w:rsidP="00321205">
            <w:pPr>
              <w:autoSpaceDE w:val="0"/>
              <w:autoSpaceDN w:val="0"/>
              <w:adjustRightInd w:val="0"/>
              <w:jc w:val="center"/>
              <w:rPr>
                <w:sz w:val="20"/>
              </w:rPr>
            </w:pPr>
          </w:p>
          <w:p w:rsidR="00AB75C3" w:rsidRDefault="00AB75C3" w:rsidP="00321205">
            <w:pPr>
              <w:autoSpaceDE w:val="0"/>
              <w:autoSpaceDN w:val="0"/>
              <w:adjustRightInd w:val="0"/>
              <w:jc w:val="center"/>
              <w:rPr>
                <w:sz w:val="20"/>
              </w:rPr>
            </w:pPr>
          </w:p>
        </w:tc>
        <w:tc>
          <w:tcPr>
            <w:tcW w:w="5654" w:type="dxa"/>
            <w:shd w:val="clear" w:color="auto" w:fill="FFFFFF"/>
          </w:tcPr>
          <w:p w:rsidR="00AB75C3" w:rsidRDefault="00AB75C3" w:rsidP="00321205">
            <w:pPr>
              <w:shd w:val="clear" w:color="auto" w:fill="FFFFFF"/>
              <w:autoSpaceDE w:val="0"/>
              <w:autoSpaceDN w:val="0"/>
              <w:adjustRightInd w:val="0"/>
              <w:rPr>
                <w:sz w:val="20"/>
              </w:rPr>
            </w:pPr>
            <w:r>
              <w:rPr>
                <w:color w:val="000000"/>
                <w:lang w:val="uk-UA"/>
              </w:rPr>
              <w:t>Підготовка до контрольних заходів</w:t>
            </w:r>
          </w:p>
        </w:tc>
        <w:tc>
          <w:tcPr>
            <w:tcW w:w="854" w:type="dxa"/>
            <w:shd w:val="clear" w:color="auto" w:fill="FFFFFF"/>
          </w:tcPr>
          <w:p w:rsidR="00AB75C3" w:rsidRDefault="00AB75C3" w:rsidP="00321205">
            <w:pPr>
              <w:shd w:val="clear" w:color="auto" w:fill="FFFFFF"/>
              <w:autoSpaceDE w:val="0"/>
              <w:autoSpaceDN w:val="0"/>
              <w:adjustRightInd w:val="0"/>
              <w:jc w:val="center"/>
              <w:rPr>
                <w:sz w:val="20"/>
              </w:rPr>
            </w:pPr>
            <w:r>
              <w:rPr>
                <w:color w:val="000000"/>
                <w:lang w:val="uk-UA"/>
              </w:rPr>
              <w:t>9</w:t>
            </w:r>
          </w:p>
        </w:tc>
        <w:tc>
          <w:tcPr>
            <w:tcW w:w="1411" w:type="dxa"/>
            <w:vMerge/>
            <w:shd w:val="clear" w:color="auto" w:fill="FFFFFF"/>
          </w:tcPr>
          <w:p w:rsidR="00AB75C3" w:rsidRDefault="00AB75C3" w:rsidP="00321205">
            <w:pPr>
              <w:shd w:val="clear" w:color="auto" w:fill="FFFFFF"/>
              <w:autoSpaceDE w:val="0"/>
              <w:autoSpaceDN w:val="0"/>
              <w:adjustRightInd w:val="0"/>
              <w:rPr>
                <w:sz w:val="20"/>
              </w:rPr>
            </w:pPr>
          </w:p>
        </w:tc>
        <w:tc>
          <w:tcPr>
            <w:tcW w:w="1392" w:type="dxa"/>
            <w:vMerge/>
            <w:shd w:val="clear" w:color="auto" w:fill="FFFFFF"/>
          </w:tcPr>
          <w:p w:rsidR="00AB75C3" w:rsidRDefault="00AB75C3" w:rsidP="00321205">
            <w:pPr>
              <w:shd w:val="clear" w:color="auto" w:fill="FFFFFF"/>
              <w:autoSpaceDE w:val="0"/>
              <w:autoSpaceDN w:val="0"/>
              <w:adjustRightInd w:val="0"/>
              <w:rPr>
                <w:sz w:val="20"/>
              </w:rPr>
            </w:pPr>
          </w:p>
        </w:tc>
      </w:tr>
      <w:tr w:rsidR="00AB75C3" w:rsidTr="00321205">
        <w:tblPrEx>
          <w:tblCellMar>
            <w:top w:w="0" w:type="dxa"/>
            <w:bottom w:w="0" w:type="dxa"/>
          </w:tblCellMar>
        </w:tblPrEx>
        <w:trPr>
          <w:cantSplit/>
          <w:trHeight w:val="298"/>
        </w:trPr>
        <w:tc>
          <w:tcPr>
            <w:tcW w:w="845" w:type="dxa"/>
            <w:vMerge/>
            <w:shd w:val="clear" w:color="auto" w:fill="FFFFFF"/>
          </w:tcPr>
          <w:p w:rsidR="00AB75C3" w:rsidRDefault="00AB75C3" w:rsidP="00321205">
            <w:pPr>
              <w:autoSpaceDE w:val="0"/>
              <w:autoSpaceDN w:val="0"/>
              <w:adjustRightInd w:val="0"/>
              <w:jc w:val="center"/>
              <w:rPr>
                <w:sz w:val="20"/>
              </w:rPr>
            </w:pPr>
          </w:p>
          <w:p w:rsidR="00AB75C3" w:rsidRDefault="00AB75C3" w:rsidP="00321205">
            <w:pPr>
              <w:autoSpaceDE w:val="0"/>
              <w:autoSpaceDN w:val="0"/>
              <w:adjustRightInd w:val="0"/>
              <w:jc w:val="center"/>
              <w:rPr>
                <w:sz w:val="20"/>
              </w:rPr>
            </w:pPr>
          </w:p>
        </w:tc>
        <w:tc>
          <w:tcPr>
            <w:tcW w:w="5654" w:type="dxa"/>
            <w:shd w:val="clear" w:color="auto" w:fill="FFFFFF"/>
            <w:vAlign w:val="bottom"/>
          </w:tcPr>
          <w:p w:rsidR="00AB75C3" w:rsidRDefault="00AB75C3" w:rsidP="00321205">
            <w:pPr>
              <w:shd w:val="clear" w:color="auto" w:fill="FFFFFF"/>
              <w:autoSpaceDE w:val="0"/>
              <w:autoSpaceDN w:val="0"/>
              <w:adjustRightInd w:val="0"/>
              <w:jc w:val="right"/>
              <w:rPr>
                <w:sz w:val="20"/>
              </w:rPr>
            </w:pPr>
            <w:r>
              <w:rPr>
                <w:b/>
                <w:bCs/>
                <w:color w:val="000000"/>
                <w:lang w:val="uk-UA"/>
              </w:rPr>
              <w:t>Усього:</w:t>
            </w:r>
          </w:p>
        </w:tc>
        <w:tc>
          <w:tcPr>
            <w:tcW w:w="854" w:type="dxa"/>
            <w:shd w:val="clear" w:color="auto" w:fill="FFFFFF"/>
          </w:tcPr>
          <w:p w:rsidR="00AB75C3" w:rsidRDefault="00AB75C3" w:rsidP="00321205">
            <w:pPr>
              <w:shd w:val="clear" w:color="auto" w:fill="FFFFFF"/>
              <w:autoSpaceDE w:val="0"/>
              <w:autoSpaceDN w:val="0"/>
              <w:adjustRightInd w:val="0"/>
              <w:jc w:val="center"/>
              <w:rPr>
                <w:sz w:val="20"/>
              </w:rPr>
            </w:pPr>
            <w:r>
              <w:rPr>
                <w:b/>
                <w:bCs/>
                <w:color w:val="000000"/>
                <w:lang w:val="uk-UA"/>
              </w:rPr>
              <w:t>36</w:t>
            </w:r>
          </w:p>
        </w:tc>
        <w:tc>
          <w:tcPr>
            <w:tcW w:w="1411" w:type="dxa"/>
            <w:vMerge/>
            <w:shd w:val="clear" w:color="auto" w:fill="FFFFFF"/>
          </w:tcPr>
          <w:p w:rsidR="00AB75C3" w:rsidRDefault="00AB75C3" w:rsidP="00321205">
            <w:pPr>
              <w:shd w:val="clear" w:color="auto" w:fill="FFFFFF"/>
              <w:autoSpaceDE w:val="0"/>
              <w:autoSpaceDN w:val="0"/>
              <w:adjustRightInd w:val="0"/>
              <w:rPr>
                <w:sz w:val="20"/>
              </w:rPr>
            </w:pPr>
          </w:p>
        </w:tc>
        <w:tc>
          <w:tcPr>
            <w:tcW w:w="1392" w:type="dxa"/>
            <w:vMerge/>
            <w:shd w:val="clear" w:color="auto" w:fill="FFFFFF"/>
          </w:tcPr>
          <w:p w:rsidR="00AB75C3" w:rsidRDefault="00AB75C3" w:rsidP="00321205">
            <w:pPr>
              <w:shd w:val="clear" w:color="auto" w:fill="FFFFFF"/>
              <w:autoSpaceDE w:val="0"/>
              <w:autoSpaceDN w:val="0"/>
              <w:adjustRightInd w:val="0"/>
              <w:rPr>
                <w:sz w:val="20"/>
              </w:rPr>
            </w:pPr>
          </w:p>
        </w:tc>
      </w:tr>
      <w:tr w:rsidR="00AB75C3" w:rsidTr="00321205">
        <w:tblPrEx>
          <w:tblCellMar>
            <w:top w:w="0" w:type="dxa"/>
            <w:bottom w:w="0" w:type="dxa"/>
          </w:tblCellMar>
        </w:tblPrEx>
        <w:trPr>
          <w:cantSplit/>
          <w:trHeight w:val="518"/>
        </w:trPr>
        <w:tc>
          <w:tcPr>
            <w:tcW w:w="845" w:type="dxa"/>
            <w:vMerge w:val="restart"/>
            <w:shd w:val="clear" w:color="auto" w:fill="FFFFFF"/>
          </w:tcPr>
          <w:p w:rsidR="00AB75C3" w:rsidRDefault="00AB75C3" w:rsidP="00321205">
            <w:pPr>
              <w:shd w:val="clear" w:color="auto" w:fill="FFFFFF"/>
              <w:autoSpaceDE w:val="0"/>
              <w:autoSpaceDN w:val="0"/>
              <w:adjustRightInd w:val="0"/>
              <w:jc w:val="center"/>
              <w:rPr>
                <w:sz w:val="20"/>
              </w:rPr>
            </w:pPr>
            <w:r>
              <w:rPr>
                <w:b/>
                <w:bCs/>
                <w:color w:val="000000"/>
                <w:lang w:val="uk-UA"/>
              </w:rPr>
              <w:t>3</w:t>
            </w:r>
          </w:p>
        </w:tc>
        <w:tc>
          <w:tcPr>
            <w:tcW w:w="9311" w:type="dxa"/>
            <w:gridSpan w:val="4"/>
            <w:shd w:val="clear" w:color="auto" w:fill="FFFFFF"/>
          </w:tcPr>
          <w:p w:rsidR="00AB75C3" w:rsidRDefault="00AB75C3" w:rsidP="00321205">
            <w:pPr>
              <w:shd w:val="clear" w:color="auto" w:fill="FFFFFF"/>
              <w:autoSpaceDE w:val="0"/>
              <w:autoSpaceDN w:val="0"/>
              <w:adjustRightInd w:val="0"/>
              <w:rPr>
                <w:b/>
                <w:bCs/>
                <w:color w:val="000000"/>
                <w:lang w:val="uk-UA"/>
              </w:rPr>
            </w:pPr>
            <w:r>
              <w:rPr>
                <w:b/>
                <w:bCs/>
                <w:color w:val="000000"/>
                <w:lang w:val="uk-UA"/>
              </w:rPr>
              <w:t>Модуль 3 Сучасні методи проектування основних</w:t>
            </w:r>
          </w:p>
          <w:p w:rsidR="00AB75C3" w:rsidRDefault="00AB75C3" w:rsidP="00321205">
            <w:pPr>
              <w:shd w:val="clear" w:color="auto" w:fill="FFFFFF"/>
              <w:autoSpaceDE w:val="0"/>
              <w:autoSpaceDN w:val="0"/>
              <w:adjustRightInd w:val="0"/>
              <w:rPr>
                <w:sz w:val="20"/>
              </w:rPr>
            </w:pPr>
            <w:r>
              <w:rPr>
                <w:b/>
                <w:bCs/>
                <w:color w:val="000000"/>
                <w:lang w:val="uk-UA"/>
              </w:rPr>
              <w:t xml:space="preserve"> та допоміжних ділянок доменного цеху</w:t>
            </w:r>
          </w:p>
        </w:tc>
      </w:tr>
      <w:tr w:rsidR="00AB75C3" w:rsidTr="00321205">
        <w:tblPrEx>
          <w:tblCellMar>
            <w:top w:w="0" w:type="dxa"/>
            <w:bottom w:w="0" w:type="dxa"/>
          </w:tblCellMar>
        </w:tblPrEx>
        <w:trPr>
          <w:cantSplit/>
          <w:trHeight w:val="826"/>
        </w:trPr>
        <w:tc>
          <w:tcPr>
            <w:tcW w:w="845" w:type="dxa"/>
            <w:vMerge/>
            <w:shd w:val="clear" w:color="auto" w:fill="FFFFFF"/>
          </w:tcPr>
          <w:p w:rsidR="00AB75C3" w:rsidRDefault="00AB75C3" w:rsidP="00321205">
            <w:pPr>
              <w:autoSpaceDE w:val="0"/>
              <w:autoSpaceDN w:val="0"/>
              <w:adjustRightInd w:val="0"/>
              <w:jc w:val="center"/>
              <w:rPr>
                <w:sz w:val="20"/>
              </w:rPr>
            </w:pPr>
          </w:p>
          <w:p w:rsidR="00AB75C3" w:rsidRDefault="00AB75C3" w:rsidP="00321205">
            <w:pPr>
              <w:autoSpaceDE w:val="0"/>
              <w:autoSpaceDN w:val="0"/>
              <w:adjustRightInd w:val="0"/>
              <w:jc w:val="center"/>
              <w:rPr>
                <w:sz w:val="20"/>
              </w:rPr>
            </w:pPr>
          </w:p>
        </w:tc>
        <w:tc>
          <w:tcPr>
            <w:tcW w:w="5654" w:type="dxa"/>
            <w:shd w:val="clear" w:color="auto" w:fill="FFFFFF"/>
          </w:tcPr>
          <w:p w:rsidR="00AB75C3" w:rsidRDefault="00AB75C3" w:rsidP="00321205">
            <w:pPr>
              <w:shd w:val="clear" w:color="auto" w:fill="FFFFFF"/>
              <w:autoSpaceDE w:val="0"/>
              <w:autoSpaceDN w:val="0"/>
              <w:adjustRightInd w:val="0"/>
              <w:rPr>
                <w:sz w:val="20"/>
              </w:rPr>
            </w:pPr>
            <w:r>
              <w:rPr>
                <w:b/>
                <w:bCs/>
                <w:color w:val="000000"/>
                <w:lang w:val="uk-UA"/>
              </w:rPr>
              <w:t>Лекції</w:t>
            </w:r>
          </w:p>
          <w:p w:rsidR="00AB75C3" w:rsidRDefault="00AB75C3" w:rsidP="00321205">
            <w:pPr>
              <w:shd w:val="clear" w:color="auto" w:fill="FFFFFF"/>
              <w:autoSpaceDE w:val="0"/>
              <w:autoSpaceDN w:val="0"/>
              <w:adjustRightInd w:val="0"/>
              <w:rPr>
                <w:sz w:val="20"/>
              </w:rPr>
            </w:pPr>
            <w:r>
              <w:rPr>
                <w:color w:val="000000"/>
                <w:lang w:val="uk-UA"/>
              </w:rPr>
              <w:t>Проектування бункерних естакад та систем подачі шихти на колошник печі</w:t>
            </w:r>
          </w:p>
        </w:tc>
        <w:tc>
          <w:tcPr>
            <w:tcW w:w="854" w:type="dxa"/>
            <w:shd w:val="clear" w:color="auto" w:fill="FFFFFF"/>
          </w:tcPr>
          <w:p w:rsidR="00AB75C3" w:rsidRDefault="00AB75C3" w:rsidP="00321205">
            <w:pPr>
              <w:shd w:val="clear" w:color="auto" w:fill="FFFFFF"/>
              <w:autoSpaceDE w:val="0"/>
              <w:autoSpaceDN w:val="0"/>
              <w:adjustRightInd w:val="0"/>
              <w:jc w:val="center"/>
              <w:rPr>
                <w:sz w:val="20"/>
              </w:rPr>
            </w:pPr>
            <w:r>
              <w:rPr>
                <w:color w:val="000000"/>
                <w:lang w:val="uk-UA"/>
              </w:rPr>
              <w:t>6</w:t>
            </w:r>
          </w:p>
        </w:tc>
        <w:tc>
          <w:tcPr>
            <w:tcW w:w="1411" w:type="dxa"/>
            <w:vMerge w:val="restart"/>
            <w:shd w:val="clear" w:color="auto" w:fill="FFFFFF"/>
          </w:tcPr>
          <w:p w:rsidR="00AB75C3" w:rsidRDefault="00AB75C3" w:rsidP="00321205">
            <w:pPr>
              <w:shd w:val="clear" w:color="auto" w:fill="FFFFFF"/>
              <w:autoSpaceDE w:val="0"/>
              <w:autoSpaceDN w:val="0"/>
              <w:adjustRightInd w:val="0"/>
              <w:rPr>
                <w:color w:val="000000"/>
                <w:lang w:val="uk-UA"/>
              </w:rPr>
            </w:pPr>
          </w:p>
          <w:p w:rsidR="00AB75C3" w:rsidRDefault="00AB75C3" w:rsidP="00321205">
            <w:pPr>
              <w:shd w:val="clear" w:color="auto" w:fill="FFFFFF"/>
              <w:autoSpaceDE w:val="0"/>
              <w:autoSpaceDN w:val="0"/>
              <w:adjustRightInd w:val="0"/>
              <w:rPr>
                <w:color w:val="000000"/>
                <w:lang w:val="uk-UA"/>
              </w:rPr>
            </w:pPr>
          </w:p>
          <w:p w:rsidR="00AB75C3" w:rsidRDefault="00AB75C3" w:rsidP="00321205">
            <w:pPr>
              <w:shd w:val="clear" w:color="auto" w:fill="FFFFFF"/>
              <w:autoSpaceDE w:val="0"/>
              <w:autoSpaceDN w:val="0"/>
              <w:adjustRightInd w:val="0"/>
              <w:rPr>
                <w:color w:val="000000"/>
                <w:lang w:val="uk-UA"/>
              </w:rPr>
            </w:pPr>
          </w:p>
          <w:p w:rsidR="00AB75C3" w:rsidRDefault="00AB75C3" w:rsidP="00321205">
            <w:pPr>
              <w:shd w:val="clear" w:color="auto" w:fill="FFFFFF"/>
              <w:autoSpaceDE w:val="0"/>
              <w:autoSpaceDN w:val="0"/>
              <w:adjustRightInd w:val="0"/>
              <w:rPr>
                <w:sz w:val="20"/>
              </w:rPr>
            </w:pPr>
            <w:r>
              <w:rPr>
                <w:color w:val="000000"/>
                <w:lang w:val="uk-UA"/>
              </w:rPr>
              <w:t>ПФ. Д. 01</w:t>
            </w:r>
          </w:p>
          <w:p w:rsidR="00AB75C3" w:rsidRDefault="00AB75C3" w:rsidP="00321205">
            <w:pPr>
              <w:shd w:val="clear" w:color="auto" w:fill="FFFFFF"/>
              <w:autoSpaceDE w:val="0"/>
              <w:autoSpaceDN w:val="0"/>
              <w:adjustRightInd w:val="0"/>
              <w:rPr>
                <w:sz w:val="20"/>
              </w:rPr>
            </w:pPr>
            <w:r>
              <w:rPr>
                <w:color w:val="000000"/>
                <w:lang w:val="uk-UA"/>
              </w:rPr>
              <w:t>ПР.О.01.01</w:t>
            </w:r>
          </w:p>
          <w:p w:rsidR="00AB75C3" w:rsidRDefault="00AB75C3" w:rsidP="00321205">
            <w:pPr>
              <w:shd w:val="clear" w:color="auto" w:fill="FFFFFF"/>
              <w:autoSpaceDE w:val="0"/>
              <w:autoSpaceDN w:val="0"/>
              <w:adjustRightInd w:val="0"/>
              <w:rPr>
                <w:color w:val="000000"/>
                <w:lang w:val="uk-UA"/>
              </w:rPr>
            </w:pPr>
          </w:p>
          <w:p w:rsidR="00AB75C3" w:rsidRDefault="00AB75C3" w:rsidP="00321205">
            <w:pPr>
              <w:shd w:val="clear" w:color="auto" w:fill="FFFFFF"/>
              <w:autoSpaceDE w:val="0"/>
              <w:autoSpaceDN w:val="0"/>
              <w:adjustRightInd w:val="0"/>
              <w:rPr>
                <w:color w:val="000000"/>
                <w:lang w:val="uk-UA"/>
              </w:rPr>
            </w:pPr>
          </w:p>
          <w:p w:rsidR="00AB75C3" w:rsidRDefault="00AB75C3" w:rsidP="00321205">
            <w:pPr>
              <w:shd w:val="clear" w:color="auto" w:fill="FFFFFF"/>
              <w:autoSpaceDE w:val="0"/>
              <w:autoSpaceDN w:val="0"/>
              <w:adjustRightInd w:val="0"/>
              <w:rPr>
                <w:color w:val="000000"/>
                <w:lang w:val="uk-UA"/>
              </w:rPr>
            </w:pPr>
            <w:r>
              <w:rPr>
                <w:color w:val="000000"/>
                <w:lang w:val="uk-UA"/>
              </w:rPr>
              <w:t>ПФ.Д.02</w:t>
            </w:r>
          </w:p>
          <w:p w:rsidR="00AB75C3" w:rsidRDefault="00AB75C3" w:rsidP="00321205">
            <w:pPr>
              <w:shd w:val="clear" w:color="auto" w:fill="FFFFFF"/>
              <w:autoSpaceDE w:val="0"/>
              <w:autoSpaceDN w:val="0"/>
              <w:adjustRightInd w:val="0"/>
              <w:rPr>
                <w:sz w:val="20"/>
              </w:rPr>
            </w:pPr>
            <w:r>
              <w:rPr>
                <w:color w:val="000000"/>
                <w:lang w:val="uk-UA"/>
              </w:rPr>
              <w:t>ПР.0.01.01</w:t>
            </w:r>
          </w:p>
        </w:tc>
        <w:tc>
          <w:tcPr>
            <w:tcW w:w="1392" w:type="dxa"/>
            <w:vMerge w:val="restart"/>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Контрольна робота</w:t>
            </w:r>
          </w:p>
        </w:tc>
      </w:tr>
      <w:tr w:rsidR="00AB75C3" w:rsidTr="00321205">
        <w:tblPrEx>
          <w:tblCellMar>
            <w:top w:w="0" w:type="dxa"/>
            <w:bottom w:w="0" w:type="dxa"/>
          </w:tblCellMar>
        </w:tblPrEx>
        <w:trPr>
          <w:cantSplit/>
          <w:trHeight w:val="826"/>
        </w:trPr>
        <w:tc>
          <w:tcPr>
            <w:tcW w:w="845" w:type="dxa"/>
            <w:vMerge/>
            <w:shd w:val="clear" w:color="auto" w:fill="FFFFFF"/>
          </w:tcPr>
          <w:p w:rsidR="00AB75C3" w:rsidRDefault="00AB75C3" w:rsidP="00321205">
            <w:pPr>
              <w:autoSpaceDE w:val="0"/>
              <w:autoSpaceDN w:val="0"/>
              <w:adjustRightInd w:val="0"/>
              <w:jc w:val="center"/>
              <w:rPr>
                <w:sz w:val="20"/>
              </w:rPr>
            </w:pPr>
          </w:p>
        </w:tc>
        <w:tc>
          <w:tcPr>
            <w:tcW w:w="5654" w:type="dxa"/>
            <w:shd w:val="clear" w:color="auto" w:fill="FFFFFF"/>
          </w:tcPr>
          <w:p w:rsidR="00AB75C3" w:rsidRDefault="00AB75C3" w:rsidP="00321205">
            <w:pPr>
              <w:shd w:val="clear" w:color="auto" w:fill="FFFFFF"/>
              <w:autoSpaceDE w:val="0"/>
              <w:autoSpaceDN w:val="0"/>
              <w:adjustRightInd w:val="0"/>
              <w:rPr>
                <w:b/>
                <w:bCs/>
                <w:color w:val="000000"/>
                <w:lang w:val="uk-UA"/>
              </w:rPr>
            </w:pPr>
            <w:r>
              <w:rPr>
                <w:color w:val="000000"/>
                <w:lang w:val="uk-UA"/>
              </w:rPr>
              <w:t>Системи прибирання продуктів доменної плавки та відділення, які їй сприяють</w:t>
            </w:r>
          </w:p>
        </w:tc>
        <w:tc>
          <w:tcPr>
            <w:tcW w:w="854" w:type="dxa"/>
            <w:shd w:val="clear" w:color="auto" w:fill="FFFFFF"/>
          </w:tcPr>
          <w:p w:rsidR="00AB75C3" w:rsidRDefault="00AB75C3" w:rsidP="00321205">
            <w:pPr>
              <w:shd w:val="clear" w:color="auto" w:fill="FFFFFF"/>
              <w:autoSpaceDE w:val="0"/>
              <w:autoSpaceDN w:val="0"/>
              <w:adjustRightInd w:val="0"/>
              <w:jc w:val="center"/>
              <w:rPr>
                <w:color w:val="000000"/>
                <w:lang w:val="uk-UA"/>
              </w:rPr>
            </w:pPr>
            <w:r>
              <w:rPr>
                <w:color w:val="000000"/>
                <w:lang w:val="uk-UA"/>
              </w:rPr>
              <w:t>4</w:t>
            </w:r>
          </w:p>
        </w:tc>
        <w:tc>
          <w:tcPr>
            <w:tcW w:w="1411" w:type="dxa"/>
            <w:vMerge/>
            <w:shd w:val="clear" w:color="auto" w:fill="FFFFFF"/>
          </w:tcPr>
          <w:p w:rsidR="00AB75C3" w:rsidRDefault="00AB75C3" w:rsidP="00321205">
            <w:pPr>
              <w:shd w:val="clear" w:color="auto" w:fill="FFFFFF"/>
              <w:autoSpaceDE w:val="0"/>
              <w:autoSpaceDN w:val="0"/>
              <w:adjustRightInd w:val="0"/>
              <w:rPr>
                <w:sz w:val="20"/>
              </w:rPr>
            </w:pPr>
          </w:p>
        </w:tc>
        <w:tc>
          <w:tcPr>
            <w:tcW w:w="1392" w:type="dxa"/>
            <w:vMerge/>
            <w:shd w:val="clear" w:color="auto" w:fill="FFFFFF"/>
          </w:tcPr>
          <w:p w:rsidR="00AB75C3" w:rsidRDefault="00AB75C3" w:rsidP="00321205">
            <w:pPr>
              <w:shd w:val="clear" w:color="auto" w:fill="FFFFFF"/>
              <w:autoSpaceDE w:val="0"/>
              <w:autoSpaceDN w:val="0"/>
              <w:adjustRightInd w:val="0"/>
              <w:rPr>
                <w:sz w:val="20"/>
              </w:rPr>
            </w:pPr>
          </w:p>
        </w:tc>
      </w:tr>
      <w:tr w:rsidR="00AB75C3" w:rsidTr="00321205">
        <w:tblPrEx>
          <w:tblCellMar>
            <w:top w:w="0" w:type="dxa"/>
            <w:bottom w:w="0" w:type="dxa"/>
          </w:tblCellMar>
        </w:tblPrEx>
        <w:trPr>
          <w:cantSplit/>
          <w:trHeight w:val="826"/>
        </w:trPr>
        <w:tc>
          <w:tcPr>
            <w:tcW w:w="845" w:type="dxa"/>
            <w:shd w:val="clear" w:color="auto" w:fill="FFFFFF"/>
          </w:tcPr>
          <w:p w:rsidR="00AB75C3" w:rsidRDefault="00AB75C3" w:rsidP="00321205">
            <w:pPr>
              <w:autoSpaceDE w:val="0"/>
              <w:autoSpaceDN w:val="0"/>
              <w:adjustRightInd w:val="0"/>
              <w:jc w:val="center"/>
              <w:rPr>
                <w:sz w:val="20"/>
              </w:rPr>
            </w:pPr>
          </w:p>
        </w:tc>
        <w:tc>
          <w:tcPr>
            <w:tcW w:w="5654" w:type="dxa"/>
            <w:shd w:val="clear" w:color="auto" w:fill="FFFFFF"/>
          </w:tcPr>
          <w:p w:rsidR="00AB75C3" w:rsidRDefault="00AB75C3" w:rsidP="00321205">
            <w:pPr>
              <w:shd w:val="clear" w:color="auto" w:fill="FFFFFF"/>
              <w:autoSpaceDE w:val="0"/>
              <w:autoSpaceDN w:val="0"/>
              <w:adjustRightInd w:val="0"/>
              <w:rPr>
                <w:color w:val="000000"/>
                <w:lang w:val="uk-UA"/>
              </w:rPr>
            </w:pPr>
            <w:r>
              <w:rPr>
                <w:color w:val="000000"/>
                <w:lang w:val="uk-UA"/>
              </w:rPr>
              <w:t>Проектні рішення газового господарства доменного цеху</w:t>
            </w:r>
          </w:p>
        </w:tc>
        <w:tc>
          <w:tcPr>
            <w:tcW w:w="854" w:type="dxa"/>
            <w:shd w:val="clear" w:color="auto" w:fill="FFFFFF"/>
          </w:tcPr>
          <w:p w:rsidR="00AB75C3" w:rsidRDefault="00AB75C3" w:rsidP="00321205">
            <w:pPr>
              <w:shd w:val="clear" w:color="auto" w:fill="FFFFFF"/>
              <w:autoSpaceDE w:val="0"/>
              <w:autoSpaceDN w:val="0"/>
              <w:adjustRightInd w:val="0"/>
              <w:jc w:val="center"/>
              <w:rPr>
                <w:color w:val="000000"/>
                <w:lang w:val="uk-UA"/>
              </w:rPr>
            </w:pPr>
            <w:r>
              <w:rPr>
                <w:color w:val="000000"/>
                <w:lang w:val="uk-UA"/>
              </w:rPr>
              <w:t>4</w:t>
            </w:r>
          </w:p>
        </w:tc>
        <w:tc>
          <w:tcPr>
            <w:tcW w:w="1411" w:type="dxa"/>
            <w:vMerge/>
            <w:shd w:val="clear" w:color="auto" w:fill="FFFFFF"/>
          </w:tcPr>
          <w:p w:rsidR="00AB75C3" w:rsidRDefault="00AB75C3" w:rsidP="00321205">
            <w:pPr>
              <w:shd w:val="clear" w:color="auto" w:fill="FFFFFF"/>
              <w:autoSpaceDE w:val="0"/>
              <w:autoSpaceDN w:val="0"/>
              <w:adjustRightInd w:val="0"/>
              <w:rPr>
                <w:color w:val="000000"/>
                <w:lang w:val="uk-UA"/>
              </w:rPr>
            </w:pPr>
          </w:p>
        </w:tc>
        <w:tc>
          <w:tcPr>
            <w:tcW w:w="1392" w:type="dxa"/>
            <w:vMerge/>
            <w:shd w:val="clear" w:color="auto" w:fill="FFFFFF"/>
          </w:tcPr>
          <w:p w:rsidR="00AB75C3" w:rsidRDefault="00AB75C3" w:rsidP="00321205">
            <w:pPr>
              <w:shd w:val="clear" w:color="auto" w:fill="FFFFFF"/>
              <w:autoSpaceDE w:val="0"/>
              <w:autoSpaceDN w:val="0"/>
              <w:adjustRightInd w:val="0"/>
              <w:rPr>
                <w:sz w:val="20"/>
              </w:rPr>
            </w:pPr>
          </w:p>
        </w:tc>
      </w:tr>
      <w:tr w:rsidR="00AB75C3" w:rsidTr="00321205">
        <w:tblPrEx>
          <w:tblCellMar>
            <w:top w:w="0" w:type="dxa"/>
            <w:bottom w:w="0" w:type="dxa"/>
          </w:tblCellMar>
        </w:tblPrEx>
        <w:trPr>
          <w:cantSplit/>
          <w:trHeight w:val="566"/>
        </w:trPr>
        <w:tc>
          <w:tcPr>
            <w:tcW w:w="845" w:type="dxa"/>
            <w:vMerge w:val="restart"/>
            <w:shd w:val="clear" w:color="auto" w:fill="FFFFFF"/>
          </w:tcPr>
          <w:p w:rsidR="00AB75C3" w:rsidRDefault="00AB75C3" w:rsidP="00321205">
            <w:pPr>
              <w:autoSpaceDE w:val="0"/>
              <w:autoSpaceDN w:val="0"/>
              <w:adjustRightInd w:val="0"/>
              <w:jc w:val="center"/>
              <w:rPr>
                <w:sz w:val="20"/>
              </w:rPr>
            </w:pPr>
          </w:p>
          <w:p w:rsidR="00AB75C3" w:rsidRDefault="00AB75C3" w:rsidP="00321205">
            <w:pPr>
              <w:autoSpaceDE w:val="0"/>
              <w:autoSpaceDN w:val="0"/>
              <w:adjustRightInd w:val="0"/>
              <w:jc w:val="center"/>
              <w:rPr>
                <w:sz w:val="20"/>
              </w:rPr>
            </w:pPr>
          </w:p>
        </w:tc>
        <w:tc>
          <w:tcPr>
            <w:tcW w:w="5654" w:type="dxa"/>
            <w:shd w:val="clear" w:color="auto" w:fill="FFFFFF"/>
          </w:tcPr>
          <w:p w:rsidR="00AB75C3" w:rsidRDefault="00AB75C3" w:rsidP="00321205">
            <w:pPr>
              <w:shd w:val="clear" w:color="auto" w:fill="FFFFFF"/>
              <w:autoSpaceDE w:val="0"/>
              <w:autoSpaceDN w:val="0"/>
              <w:adjustRightInd w:val="0"/>
              <w:rPr>
                <w:sz w:val="20"/>
              </w:rPr>
            </w:pPr>
            <w:r>
              <w:rPr>
                <w:b/>
                <w:bCs/>
                <w:color w:val="000000"/>
                <w:lang w:val="uk-UA"/>
              </w:rPr>
              <w:t>Практичні заняття</w:t>
            </w:r>
          </w:p>
          <w:p w:rsidR="00AB75C3" w:rsidRDefault="00AB75C3" w:rsidP="00321205">
            <w:pPr>
              <w:shd w:val="clear" w:color="auto" w:fill="FFFFFF"/>
              <w:autoSpaceDE w:val="0"/>
              <w:autoSpaceDN w:val="0"/>
              <w:adjustRightInd w:val="0"/>
              <w:rPr>
                <w:sz w:val="20"/>
              </w:rPr>
            </w:pPr>
            <w:r>
              <w:rPr>
                <w:color w:val="000000"/>
                <w:lang w:val="uk-UA"/>
              </w:rPr>
              <w:t>Рішення задач</w:t>
            </w:r>
          </w:p>
        </w:tc>
        <w:tc>
          <w:tcPr>
            <w:tcW w:w="854" w:type="dxa"/>
            <w:shd w:val="clear" w:color="auto" w:fill="FFFFFF"/>
          </w:tcPr>
          <w:p w:rsidR="00AB75C3" w:rsidRDefault="00AB75C3" w:rsidP="00321205">
            <w:pPr>
              <w:shd w:val="clear" w:color="auto" w:fill="FFFFFF"/>
              <w:autoSpaceDE w:val="0"/>
              <w:autoSpaceDN w:val="0"/>
              <w:adjustRightInd w:val="0"/>
              <w:jc w:val="center"/>
              <w:rPr>
                <w:sz w:val="20"/>
              </w:rPr>
            </w:pPr>
            <w:r>
              <w:rPr>
                <w:color w:val="000000"/>
                <w:sz w:val="26"/>
                <w:szCs w:val="26"/>
                <w:lang w:val="uk-UA"/>
              </w:rPr>
              <w:t>6</w:t>
            </w:r>
          </w:p>
        </w:tc>
        <w:tc>
          <w:tcPr>
            <w:tcW w:w="1411" w:type="dxa"/>
            <w:vMerge/>
            <w:shd w:val="clear" w:color="auto" w:fill="FFFFFF"/>
          </w:tcPr>
          <w:p w:rsidR="00AB75C3" w:rsidRDefault="00AB75C3" w:rsidP="00321205">
            <w:pPr>
              <w:shd w:val="clear" w:color="auto" w:fill="FFFFFF"/>
              <w:autoSpaceDE w:val="0"/>
              <w:autoSpaceDN w:val="0"/>
              <w:adjustRightInd w:val="0"/>
              <w:rPr>
                <w:sz w:val="20"/>
              </w:rPr>
            </w:pPr>
          </w:p>
        </w:tc>
        <w:tc>
          <w:tcPr>
            <w:tcW w:w="1392" w:type="dxa"/>
            <w:vMerge/>
            <w:shd w:val="clear" w:color="auto" w:fill="FFFFFF"/>
          </w:tcPr>
          <w:p w:rsidR="00AB75C3" w:rsidRDefault="00AB75C3" w:rsidP="00321205">
            <w:pPr>
              <w:shd w:val="clear" w:color="auto" w:fill="FFFFFF"/>
              <w:autoSpaceDE w:val="0"/>
              <w:autoSpaceDN w:val="0"/>
              <w:adjustRightInd w:val="0"/>
              <w:rPr>
                <w:sz w:val="20"/>
              </w:rPr>
            </w:pPr>
          </w:p>
        </w:tc>
      </w:tr>
      <w:tr w:rsidR="00AB75C3" w:rsidTr="00321205">
        <w:tblPrEx>
          <w:tblCellMar>
            <w:top w:w="0" w:type="dxa"/>
            <w:bottom w:w="0" w:type="dxa"/>
          </w:tblCellMar>
        </w:tblPrEx>
        <w:trPr>
          <w:cantSplit/>
          <w:trHeight w:val="566"/>
        </w:trPr>
        <w:tc>
          <w:tcPr>
            <w:tcW w:w="845" w:type="dxa"/>
            <w:vMerge/>
            <w:shd w:val="clear" w:color="auto" w:fill="FFFFFF"/>
          </w:tcPr>
          <w:p w:rsidR="00AB75C3" w:rsidRDefault="00AB75C3" w:rsidP="00321205">
            <w:pPr>
              <w:autoSpaceDE w:val="0"/>
              <w:autoSpaceDN w:val="0"/>
              <w:adjustRightInd w:val="0"/>
              <w:jc w:val="center"/>
              <w:rPr>
                <w:sz w:val="20"/>
              </w:rPr>
            </w:pPr>
          </w:p>
          <w:p w:rsidR="00AB75C3" w:rsidRDefault="00AB75C3" w:rsidP="00321205">
            <w:pPr>
              <w:autoSpaceDE w:val="0"/>
              <w:autoSpaceDN w:val="0"/>
              <w:adjustRightInd w:val="0"/>
              <w:jc w:val="center"/>
              <w:rPr>
                <w:sz w:val="20"/>
              </w:rPr>
            </w:pPr>
          </w:p>
        </w:tc>
        <w:tc>
          <w:tcPr>
            <w:tcW w:w="5654" w:type="dxa"/>
            <w:shd w:val="clear" w:color="auto" w:fill="FFFFFF"/>
          </w:tcPr>
          <w:p w:rsidR="00AB75C3" w:rsidRDefault="00AB75C3" w:rsidP="00321205">
            <w:pPr>
              <w:shd w:val="clear" w:color="auto" w:fill="FFFFFF"/>
              <w:autoSpaceDE w:val="0"/>
              <w:autoSpaceDN w:val="0"/>
              <w:adjustRightInd w:val="0"/>
              <w:rPr>
                <w:sz w:val="20"/>
              </w:rPr>
            </w:pPr>
            <w:r>
              <w:rPr>
                <w:b/>
                <w:bCs/>
                <w:color w:val="000000"/>
                <w:lang w:val="uk-UA"/>
              </w:rPr>
              <w:t>Самостійна робота</w:t>
            </w:r>
          </w:p>
          <w:p w:rsidR="00AB75C3" w:rsidRDefault="00AB75C3" w:rsidP="00321205">
            <w:pPr>
              <w:shd w:val="clear" w:color="auto" w:fill="FFFFFF"/>
              <w:autoSpaceDE w:val="0"/>
              <w:autoSpaceDN w:val="0"/>
              <w:adjustRightInd w:val="0"/>
              <w:rPr>
                <w:sz w:val="20"/>
              </w:rPr>
            </w:pPr>
            <w:r>
              <w:rPr>
                <w:color w:val="000000"/>
                <w:lang w:val="uk-UA"/>
              </w:rPr>
              <w:t>Підготовка до аудиторних занять</w:t>
            </w:r>
          </w:p>
        </w:tc>
        <w:tc>
          <w:tcPr>
            <w:tcW w:w="854" w:type="dxa"/>
            <w:shd w:val="clear" w:color="auto" w:fill="FFFFFF"/>
          </w:tcPr>
          <w:p w:rsidR="00AB75C3" w:rsidRDefault="00AB75C3" w:rsidP="00321205">
            <w:pPr>
              <w:shd w:val="clear" w:color="auto" w:fill="FFFFFF"/>
              <w:autoSpaceDE w:val="0"/>
              <w:autoSpaceDN w:val="0"/>
              <w:adjustRightInd w:val="0"/>
              <w:jc w:val="center"/>
              <w:rPr>
                <w:sz w:val="20"/>
              </w:rPr>
            </w:pPr>
            <w:r>
              <w:rPr>
                <w:color w:val="000000"/>
                <w:lang w:val="uk-UA"/>
              </w:rPr>
              <w:t>10</w:t>
            </w:r>
          </w:p>
        </w:tc>
        <w:tc>
          <w:tcPr>
            <w:tcW w:w="1411" w:type="dxa"/>
            <w:vMerge/>
            <w:shd w:val="clear" w:color="auto" w:fill="FFFFFF"/>
          </w:tcPr>
          <w:p w:rsidR="00AB75C3" w:rsidRDefault="00AB75C3" w:rsidP="00321205">
            <w:pPr>
              <w:shd w:val="clear" w:color="auto" w:fill="FFFFFF"/>
              <w:autoSpaceDE w:val="0"/>
              <w:autoSpaceDN w:val="0"/>
              <w:adjustRightInd w:val="0"/>
              <w:rPr>
                <w:sz w:val="20"/>
              </w:rPr>
            </w:pPr>
          </w:p>
        </w:tc>
        <w:tc>
          <w:tcPr>
            <w:tcW w:w="1392" w:type="dxa"/>
            <w:vMerge/>
            <w:shd w:val="clear" w:color="auto" w:fill="FFFFFF"/>
          </w:tcPr>
          <w:p w:rsidR="00AB75C3" w:rsidRDefault="00AB75C3" w:rsidP="00321205">
            <w:pPr>
              <w:shd w:val="clear" w:color="auto" w:fill="FFFFFF"/>
              <w:autoSpaceDE w:val="0"/>
              <w:autoSpaceDN w:val="0"/>
              <w:adjustRightInd w:val="0"/>
              <w:rPr>
                <w:sz w:val="20"/>
              </w:rPr>
            </w:pPr>
          </w:p>
        </w:tc>
      </w:tr>
      <w:tr w:rsidR="00AB75C3" w:rsidTr="00321205">
        <w:tblPrEx>
          <w:tblCellMar>
            <w:top w:w="0" w:type="dxa"/>
            <w:bottom w:w="0" w:type="dxa"/>
          </w:tblCellMar>
        </w:tblPrEx>
        <w:trPr>
          <w:cantSplit/>
          <w:trHeight w:val="288"/>
        </w:trPr>
        <w:tc>
          <w:tcPr>
            <w:tcW w:w="845" w:type="dxa"/>
            <w:vMerge/>
            <w:shd w:val="clear" w:color="auto" w:fill="FFFFFF"/>
          </w:tcPr>
          <w:p w:rsidR="00AB75C3" w:rsidRDefault="00AB75C3" w:rsidP="00321205">
            <w:pPr>
              <w:autoSpaceDE w:val="0"/>
              <w:autoSpaceDN w:val="0"/>
              <w:adjustRightInd w:val="0"/>
              <w:jc w:val="center"/>
              <w:rPr>
                <w:sz w:val="20"/>
              </w:rPr>
            </w:pPr>
          </w:p>
          <w:p w:rsidR="00AB75C3" w:rsidRDefault="00AB75C3" w:rsidP="00321205">
            <w:pPr>
              <w:autoSpaceDE w:val="0"/>
              <w:autoSpaceDN w:val="0"/>
              <w:adjustRightInd w:val="0"/>
              <w:jc w:val="center"/>
              <w:rPr>
                <w:sz w:val="20"/>
              </w:rPr>
            </w:pPr>
          </w:p>
        </w:tc>
        <w:tc>
          <w:tcPr>
            <w:tcW w:w="5654" w:type="dxa"/>
            <w:shd w:val="clear" w:color="auto" w:fill="FFFFFF"/>
          </w:tcPr>
          <w:p w:rsidR="00AB75C3" w:rsidRDefault="00AB75C3" w:rsidP="00321205">
            <w:pPr>
              <w:shd w:val="clear" w:color="auto" w:fill="FFFFFF"/>
              <w:autoSpaceDE w:val="0"/>
              <w:autoSpaceDN w:val="0"/>
              <w:adjustRightInd w:val="0"/>
              <w:rPr>
                <w:sz w:val="20"/>
              </w:rPr>
            </w:pPr>
            <w:r>
              <w:rPr>
                <w:color w:val="000000"/>
                <w:lang w:val="uk-UA"/>
              </w:rPr>
              <w:t>Підготовка до контрольних заходів</w:t>
            </w:r>
          </w:p>
        </w:tc>
        <w:tc>
          <w:tcPr>
            <w:tcW w:w="854" w:type="dxa"/>
            <w:shd w:val="clear" w:color="auto" w:fill="FFFFFF"/>
          </w:tcPr>
          <w:p w:rsidR="00AB75C3" w:rsidRDefault="00AB75C3" w:rsidP="00321205">
            <w:pPr>
              <w:shd w:val="clear" w:color="auto" w:fill="FFFFFF"/>
              <w:autoSpaceDE w:val="0"/>
              <w:autoSpaceDN w:val="0"/>
              <w:adjustRightInd w:val="0"/>
              <w:jc w:val="center"/>
              <w:rPr>
                <w:sz w:val="20"/>
              </w:rPr>
            </w:pPr>
            <w:r>
              <w:rPr>
                <w:color w:val="000000"/>
                <w:lang w:val="uk-UA"/>
              </w:rPr>
              <w:t>9</w:t>
            </w:r>
          </w:p>
        </w:tc>
        <w:tc>
          <w:tcPr>
            <w:tcW w:w="1411" w:type="dxa"/>
            <w:vMerge/>
            <w:shd w:val="clear" w:color="auto" w:fill="FFFFFF"/>
          </w:tcPr>
          <w:p w:rsidR="00AB75C3" w:rsidRDefault="00AB75C3" w:rsidP="00321205">
            <w:pPr>
              <w:shd w:val="clear" w:color="auto" w:fill="FFFFFF"/>
              <w:autoSpaceDE w:val="0"/>
              <w:autoSpaceDN w:val="0"/>
              <w:adjustRightInd w:val="0"/>
              <w:rPr>
                <w:sz w:val="20"/>
              </w:rPr>
            </w:pPr>
          </w:p>
        </w:tc>
        <w:tc>
          <w:tcPr>
            <w:tcW w:w="1392" w:type="dxa"/>
            <w:vMerge/>
            <w:shd w:val="clear" w:color="auto" w:fill="FFFFFF"/>
          </w:tcPr>
          <w:p w:rsidR="00AB75C3" w:rsidRDefault="00AB75C3" w:rsidP="00321205">
            <w:pPr>
              <w:shd w:val="clear" w:color="auto" w:fill="FFFFFF"/>
              <w:autoSpaceDE w:val="0"/>
              <w:autoSpaceDN w:val="0"/>
              <w:adjustRightInd w:val="0"/>
              <w:rPr>
                <w:sz w:val="20"/>
              </w:rPr>
            </w:pPr>
          </w:p>
        </w:tc>
      </w:tr>
      <w:tr w:rsidR="00AB75C3" w:rsidTr="00321205">
        <w:tblPrEx>
          <w:tblCellMar>
            <w:top w:w="0" w:type="dxa"/>
            <w:bottom w:w="0" w:type="dxa"/>
          </w:tblCellMar>
        </w:tblPrEx>
        <w:trPr>
          <w:cantSplit/>
          <w:trHeight w:val="566"/>
        </w:trPr>
        <w:tc>
          <w:tcPr>
            <w:tcW w:w="845" w:type="dxa"/>
            <w:vMerge/>
            <w:shd w:val="clear" w:color="auto" w:fill="FFFFFF"/>
          </w:tcPr>
          <w:p w:rsidR="00AB75C3" w:rsidRDefault="00AB75C3" w:rsidP="00321205">
            <w:pPr>
              <w:autoSpaceDE w:val="0"/>
              <w:autoSpaceDN w:val="0"/>
              <w:adjustRightInd w:val="0"/>
              <w:jc w:val="center"/>
              <w:rPr>
                <w:sz w:val="20"/>
              </w:rPr>
            </w:pPr>
          </w:p>
          <w:p w:rsidR="00AB75C3" w:rsidRDefault="00AB75C3" w:rsidP="00321205">
            <w:pPr>
              <w:autoSpaceDE w:val="0"/>
              <w:autoSpaceDN w:val="0"/>
              <w:adjustRightInd w:val="0"/>
              <w:jc w:val="center"/>
              <w:rPr>
                <w:sz w:val="20"/>
              </w:rPr>
            </w:pPr>
          </w:p>
        </w:tc>
        <w:tc>
          <w:tcPr>
            <w:tcW w:w="5654" w:type="dxa"/>
            <w:shd w:val="clear" w:color="auto" w:fill="FFFFFF"/>
            <w:vAlign w:val="bottom"/>
          </w:tcPr>
          <w:p w:rsidR="00AB75C3" w:rsidRDefault="00AB75C3" w:rsidP="00321205">
            <w:pPr>
              <w:shd w:val="clear" w:color="auto" w:fill="FFFFFF"/>
              <w:autoSpaceDE w:val="0"/>
              <w:autoSpaceDN w:val="0"/>
              <w:adjustRightInd w:val="0"/>
              <w:jc w:val="right"/>
              <w:rPr>
                <w:sz w:val="20"/>
              </w:rPr>
            </w:pPr>
            <w:r>
              <w:rPr>
                <w:b/>
                <w:bCs/>
                <w:color w:val="000000"/>
                <w:lang w:val="uk-UA"/>
              </w:rPr>
              <w:t>Усього:</w:t>
            </w:r>
          </w:p>
        </w:tc>
        <w:tc>
          <w:tcPr>
            <w:tcW w:w="854" w:type="dxa"/>
            <w:shd w:val="clear" w:color="auto" w:fill="FFFFFF"/>
          </w:tcPr>
          <w:p w:rsidR="00AB75C3" w:rsidRDefault="00AB75C3" w:rsidP="00321205">
            <w:pPr>
              <w:shd w:val="clear" w:color="auto" w:fill="FFFFFF"/>
              <w:autoSpaceDE w:val="0"/>
              <w:autoSpaceDN w:val="0"/>
              <w:adjustRightInd w:val="0"/>
              <w:jc w:val="center"/>
              <w:rPr>
                <w:sz w:val="20"/>
              </w:rPr>
            </w:pPr>
            <w:r>
              <w:rPr>
                <w:b/>
                <w:bCs/>
                <w:color w:val="000000"/>
                <w:lang w:val="uk-UA"/>
              </w:rPr>
              <w:t>36</w:t>
            </w:r>
          </w:p>
        </w:tc>
        <w:tc>
          <w:tcPr>
            <w:tcW w:w="1411" w:type="dxa"/>
            <w:vMerge/>
            <w:shd w:val="clear" w:color="auto" w:fill="FFFFFF"/>
          </w:tcPr>
          <w:p w:rsidR="00AB75C3" w:rsidRDefault="00AB75C3" w:rsidP="00321205">
            <w:pPr>
              <w:shd w:val="clear" w:color="auto" w:fill="FFFFFF"/>
              <w:autoSpaceDE w:val="0"/>
              <w:autoSpaceDN w:val="0"/>
              <w:adjustRightInd w:val="0"/>
              <w:rPr>
                <w:sz w:val="20"/>
              </w:rPr>
            </w:pPr>
          </w:p>
        </w:tc>
        <w:tc>
          <w:tcPr>
            <w:tcW w:w="1392" w:type="dxa"/>
            <w:vMerge/>
            <w:shd w:val="clear" w:color="auto" w:fill="FFFFFF"/>
          </w:tcPr>
          <w:p w:rsidR="00AB75C3" w:rsidRDefault="00AB75C3" w:rsidP="00321205">
            <w:pPr>
              <w:shd w:val="clear" w:color="auto" w:fill="FFFFFF"/>
              <w:autoSpaceDE w:val="0"/>
              <w:autoSpaceDN w:val="0"/>
              <w:adjustRightInd w:val="0"/>
              <w:rPr>
                <w:sz w:val="20"/>
              </w:rPr>
            </w:pPr>
          </w:p>
        </w:tc>
      </w:tr>
      <w:tr w:rsidR="00AB75C3" w:rsidTr="00321205">
        <w:tblPrEx>
          <w:tblCellMar>
            <w:top w:w="0" w:type="dxa"/>
            <w:bottom w:w="0" w:type="dxa"/>
          </w:tblCellMar>
        </w:tblPrEx>
        <w:trPr>
          <w:cantSplit/>
          <w:trHeight w:val="576"/>
        </w:trPr>
        <w:tc>
          <w:tcPr>
            <w:tcW w:w="845" w:type="dxa"/>
            <w:vMerge w:val="restart"/>
            <w:shd w:val="clear" w:color="auto" w:fill="FFFFFF"/>
          </w:tcPr>
          <w:p w:rsidR="00AB75C3" w:rsidRDefault="00AB75C3" w:rsidP="00321205">
            <w:pPr>
              <w:shd w:val="clear" w:color="auto" w:fill="FFFFFF"/>
              <w:autoSpaceDE w:val="0"/>
              <w:autoSpaceDN w:val="0"/>
              <w:adjustRightInd w:val="0"/>
              <w:jc w:val="center"/>
              <w:rPr>
                <w:sz w:val="20"/>
              </w:rPr>
            </w:pPr>
            <w:r>
              <w:rPr>
                <w:b/>
                <w:bCs/>
                <w:color w:val="000000"/>
                <w:lang w:val="uk-UA"/>
              </w:rPr>
              <w:t>4</w:t>
            </w:r>
          </w:p>
        </w:tc>
        <w:tc>
          <w:tcPr>
            <w:tcW w:w="9311" w:type="dxa"/>
            <w:gridSpan w:val="4"/>
            <w:shd w:val="clear" w:color="auto" w:fill="FFFFFF"/>
          </w:tcPr>
          <w:p w:rsidR="00AB75C3" w:rsidRDefault="00AB75C3" w:rsidP="00321205">
            <w:pPr>
              <w:shd w:val="clear" w:color="auto" w:fill="FFFFFF"/>
              <w:autoSpaceDE w:val="0"/>
              <w:autoSpaceDN w:val="0"/>
              <w:adjustRightInd w:val="0"/>
              <w:rPr>
                <w:b/>
                <w:bCs/>
                <w:color w:val="000000"/>
                <w:lang w:val="uk-UA"/>
              </w:rPr>
            </w:pPr>
            <w:r>
              <w:rPr>
                <w:b/>
                <w:bCs/>
                <w:color w:val="000000"/>
                <w:lang w:val="uk-UA"/>
              </w:rPr>
              <w:t>Модуль 4 Розробка технологічної частини проекту</w:t>
            </w:r>
          </w:p>
          <w:p w:rsidR="00AB75C3" w:rsidRDefault="00AB75C3" w:rsidP="00321205">
            <w:pPr>
              <w:shd w:val="clear" w:color="auto" w:fill="FFFFFF"/>
              <w:autoSpaceDE w:val="0"/>
              <w:autoSpaceDN w:val="0"/>
              <w:adjustRightInd w:val="0"/>
              <w:rPr>
                <w:sz w:val="20"/>
              </w:rPr>
            </w:pPr>
            <w:r>
              <w:rPr>
                <w:b/>
                <w:bCs/>
                <w:color w:val="000000"/>
                <w:lang w:val="uk-UA"/>
              </w:rPr>
              <w:t xml:space="preserve"> доменного цеху </w:t>
            </w:r>
            <w:r>
              <w:rPr>
                <w:color w:val="000000"/>
                <w:lang w:val="uk-UA"/>
              </w:rPr>
              <w:t>(курсовий проект)</w:t>
            </w:r>
          </w:p>
        </w:tc>
      </w:tr>
      <w:tr w:rsidR="00AB75C3" w:rsidTr="00321205">
        <w:tblPrEx>
          <w:tblCellMar>
            <w:top w:w="0" w:type="dxa"/>
            <w:bottom w:w="0" w:type="dxa"/>
          </w:tblCellMar>
        </w:tblPrEx>
        <w:trPr>
          <w:cantSplit/>
          <w:trHeight w:val="298"/>
        </w:trPr>
        <w:tc>
          <w:tcPr>
            <w:tcW w:w="845" w:type="dxa"/>
            <w:vMerge/>
            <w:shd w:val="clear" w:color="auto" w:fill="FFFFFF"/>
          </w:tcPr>
          <w:p w:rsidR="00AB75C3" w:rsidRDefault="00AB75C3" w:rsidP="00321205">
            <w:pPr>
              <w:autoSpaceDE w:val="0"/>
              <w:autoSpaceDN w:val="0"/>
              <w:adjustRightInd w:val="0"/>
              <w:rPr>
                <w:sz w:val="20"/>
              </w:rPr>
            </w:pPr>
          </w:p>
          <w:p w:rsidR="00AB75C3" w:rsidRDefault="00AB75C3" w:rsidP="00321205">
            <w:pPr>
              <w:autoSpaceDE w:val="0"/>
              <w:autoSpaceDN w:val="0"/>
              <w:adjustRightInd w:val="0"/>
              <w:rPr>
                <w:sz w:val="20"/>
              </w:rPr>
            </w:pPr>
          </w:p>
        </w:tc>
        <w:tc>
          <w:tcPr>
            <w:tcW w:w="5654" w:type="dxa"/>
            <w:shd w:val="clear" w:color="auto" w:fill="FFFFFF"/>
          </w:tcPr>
          <w:p w:rsidR="00AB75C3" w:rsidRDefault="00AB75C3" w:rsidP="00321205">
            <w:pPr>
              <w:shd w:val="clear" w:color="auto" w:fill="FFFFFF"/>
              <w:autoSpaceDE w:val="0"/>
              <w:autoSpaceDN w:val="0"/>
              <w:adjustRightInd w:val="0"/>
              <w:rPr>
                <w:sz w:val="20"/>
              </w:rPr>
            </w:pPr>
            <w:r>
              <w:rPr>
                <w:b/>
                <w:bCs/>
                <w:color w:val="000000"/>
                <w:lang w:val="uk-UA"/>
              </w:rPr>
              <w:t>Лекції</w:t>
            </w:r>
          </w:p>
        </w:tc>
        <w:tc>
          <w:tcPr>
            <w:tcW w:w="854" w:type="dxa"/>
            <w:shd w:val="clear" w:color="auto" w:fill="FFFFFF"/>
          </w:tcPr>
          <w:p w:rsidR="00AB75C3" w:rsidRDefault="00AB75C3" w:rsidP="00321205">
            <w:pPr>
              <w:shd w:val="clear" w:color="auto" w:fill="FFFFFF"/>
              <w:autoSpaceDE w:val="0"/>
              <w:autoSpaceDN w:val="0"/>
              <w:adjustRightInd w:val="0"/>
              <w:jc w:val="center"/>
              <w:rPr>
                <w:sz w:val="20"/>
              </w:rPr>
            </w:pPr>
            <w:r>
              <w:rPr>
                <w:color w:val="000000"/>
                <w:lang w:val="uk-UA"/>
              </w:rPr>
              <w:t>0</w:t>
            </w:r>
          </w:p>
        </w:tc>
        <w:tc>
          <w:tcPr>
            <w:tcW w:w="1411" w:type="dxa"/>
            <w:vMerge w:val="restart"/>
            <w:shd w:val="clear" w:color="auto" w:fill="FFFFFF"/>
          </w:tcPr>
          <w:p w:rsidR="00AB75C3" w:rsidRDefault="00AB75C3" w:rsidP="00321205">
            <w:pPr>
              <w:shd w:val="clear" w:color="auto" w:fill="FFFFFF"/>
              <w:autoSpaceDE w:val="0"/>
              <w:autoSpaceDN w:val="0"/>
              <w:adjustRightInd w:val="0"/>
              <w:rPr>
                <w:sz w:val="20"/>
              </w:rPr>
            </w:pPr>
            <w:r>
              <w:rPr>
                <w:color w:val="000000"/>
                <w:lang w:val="uk-UA"/>
              </w:rPr>
              <w:t>ПФ.Д.02</w:t>
            </w:r>
          </w:p>
          <w:p w:rsidR="00AB75C3" w:rsidRDefault="00AB75C3" w:rsidP="00321205">
            <w:pPr>
              <w:shd w:val="clear" w:color="auto" w:fill="FFFFFF"/>
              <w:autoSpaceDE w:val="0"/>
              <w:autoSpaceDN w:val="0"/>
              <w:adjustRightInd w:val="0"/>
              <w:rPr>
                <w:sz w:val="20"/>
              </w:rPr>
            </w:pPr>
            <w:r>
              <w:rPr>
                <w:color w:val="000000"/>
                <w:lang w:val="uk-UA"/>
              </w:rPr>
              <w:t>ПР.О.01.01</w:t>
            </w:r>
          </w:p>
          <w:p w:rsidR="00AB75C3" w:rsidRDefault="00AB75C3" w:rsidP="00321205">
            <w:pPr>
              <w:shd w:val="clear" w:color="auto" w:fill="FFFFFF"/>
              <w:autoSpaceDE w:val="0"/>
              <w:autoSpaceDN w:val="0"/>
              <w:adjustRightInd w:val="0"/>
              <w:spacing w:line="360" w:lineRule="auto"/>
              <w:rPr>
                <w:sz w:val="20"/>
              </w:rPr>
            </w:pPr>
            <w:r>
              <w:rPr>
                <w:color w:val="000000"/>
                <w:lang w:val="uk-UA"/>
              </w:rPr>
              <w:t>ПФ.Д.01 ПР.0.02.01</w:t>
            </w:r>
          </w:p>
          <w:p w:rsidR="00AB75C3" w:rsidRDefault="00AB75C3" w:rsidP="00321205">
            <w:pPr>
              <w:shd w:val="clear" w:color="auto" w:fill="FFFFFF"/>
              <w:autoSpaceDE w:val="0"/>
              <w:autoSpaceDN w:val="0"/>
              <w:adjustRightInd w:val="0"/>
              <w:spacing w:line="360" w:lineRule="auto"/>
              <w:rPr>
                <w:sz w:val="20"/>
              </w:rPr>
            </w:pPr>
            <w:r>
              <w:rPr>
                <w:color w:val="000000"/>
                <w:lang w:val="uk-UA"/>
              </w:rPr>
              <w:t>ПФ.Д.02 ЗП.0.04.01</w:t>
            </w:r>
          </w:p>
        </w:tc>
        <w:tc>
          <w:tcPr>
            <w:tcW w:w="1392" w:type="dxa"/>
            <w:vMerge w:val="restart"/>
            <w:shd w:val="clear" w:color="auto" w:fill="FFFFFF"/>
            <w:vAlign w:val="center"/>
          </w:tcPr>
          <w:p w:rsidR="00AB75C3" w:rsidRDefault="00AB75C3" w:rsidP="00321205">
            <w:pPr>
              <w:shd w:val="clear" w:color="auto" w:fill="FFFFFF"/>
              <w:autoSpaceDE w:val="0"/>
              <w:autoSpaceDN w:val="0"/>
              <w:adjustRightInd w:val="0"/>
              <w:jc w:val="center"/>
              <w:rPr>
                <w:sz w:val="20"/>
              </w:rPr>
            </w:pPr>
            <w:r>
              <w:rPr>
                <w:color w:val="000000"/>
                <w:lang w:val="uk-UA"/>
              </w:rPr>
              <w:t>Захист</w:t>
            </w:r>
          </w:p>
          <w:p w:rsidR="00AB75C3" w:rsidRDefault="00AB75C3" w:rsidP="00321205">
            <w:pPr>
              <w:shd w:val="clear" w:color="auto" w:fill="FFFFFF"/>
              <w:autoSpaceDE w:val="0"/>
              <w:autoSpaceDN w:val="0"/>
              <w:adjustRightInd w:val="0"/>
              <w:jc w:val="center"/>
              <w:rPr>
                <w:sz w:val="20"/>
              </w:rPr>
            </w:pPr>
            <w:r>
              <w:rPr>
                <w:color w:val="000000"/>
                <w:lang w:val="uk-UA"/>
              </w:rPr>
              <w:t>курсового проекту</w:t>
            </w:r>
          </w:p>
        </w:tc>
      </w:tr>
      <w:tr w:rsidR="00AB75C3" w:rsidTr="00321205">
        <w:tblPrEx>
          <w:tblCellMar>
            <w:top w:w="0" w:type="dxa"/>
            <w:bottom w:w="0" w:type="dxa"/>
          </w:tblCellMar>
        </w:tblPrEx>
        <w:trPr>
          <w:cantSplit/>
          <w:trHeight w:val="298"/>
        </w:trPr>
        <w:tc>
          <w:tcPr>
            <w:tcW w:w="845" w:type="dxa"/>
            <w:vMerge/>
            <w:shd w:val="clear" w:color="auto" w:fill="FFFFFF"/>
          </w:tcPr>
          <w:p w:rsidR="00AB75C3" w:rsidRDefault="00AB75C3" w:rsidP="00321205">
            <w:pPr>
              <w:autoSpaceDE w:val="0"/>
              <w:autoSpaceDN w:val="0"/>
              <w:adjustRightInd w:val="0"/>
              <w:rPr>
                <w:sz w:val="20"/>
              </w:rPr>
            </w:pPr>
          </w:p>
          <w:p w:rsidR="00AB75C3" w:rsidRDefault="00AB75C3" w:rsidP="00321205">
            <w:pPr>
              <w:autoSpaceDE w:val="0"/>
              <w:autoSpaceDN w:val="0"/>
              <w:adjustRightInd w:val="0"/>
              <w:rPr>
                <w:sz w:val="20"/>
              </w:rPr>
            </w:pPr>
          </w:p>
        </w:tc>
        <w:tc>
          <w:tcPr>
            <w:tcW w:w="5654" w:type="dxa"/>
            <w:shd w:val="clear" w:color="auto" w:fill="FFFFFF"/>
          </w:tcPr>
          <w:p w:rsidR="00AB75C3" w:rsidRDefault="00AB75C3" w:rsidP="00321205">
            <w:pPr>
              <w:pStyle w:val="Heading4"/>
              <w:rPr>
                <w:sz w:val="20"/>
              </w:rPr>
            </w:pPr>
            <w:r>
              <w:t>Практичні заняття</w:t>
            </w:r>
          </w:p>
        </w:tc>
        <w:tc>
          <w:tcPr>
            <w:tcW w:w="854" w:type="dxa"/>
            <w:shd w:val="clear" w:color="auto" w:fill="FFFFFF"/>
          </w:tcPr>
          <w:p w:rsidR="00AB75C3" w:rsidRDefault="00AB75C3" w:rsidP="00321205">
            <w:pPr>
              <w:shd w:val="clear" w:color="auto" w:fill="FFFFFF"/>
              <w:autoSpaceDE w:val="0"/>
              <w:autoSpaceDN w:val="0"/>
              <w:adjustRightInd w:val="0"/>
              <w:jc w:val="center"/>
              <w:rPr>
                <w:sz w:val="20"/>
              </w:rPr>
            </w:pPr>
            <w:r>
              <w:rPr>
                <w:color w:val="000000"/>
                <w:lang w:val="uk-UA"/>
              </w:rPr>
              <w:t>0</w:t>
            </w:r>
          </w:p>
        </w:tc>
        <w:tc>
          <w:tcPr>
            <w:tcW w:w="1411" w:type="dxa"/>
            <w:vMerge/>
            <w:shd w:val="clear" w:color="auto" w:fill="FFFFFF"/>
          </w:tcPr>
          <w:p w:rsidR="00AB75C3" w:rsidRDefault="00AB75C3" w:rsidP="00321205">
            <w:pPr>
              <w:shd w:val="clear" w:color="auto" w:fill="FFFFFF"/>
              <w:autoSpaceDE w:val="0"/>
              <w:autoSpaceDN w:val="0"/>
              <w:adjustRightInd w:val="0"/>
              <w:spacing w:line="360" w:lineRule="auto"/>
              <w:rPr>
                <w:sz w:val="20"/>
              </w:rPr>
            </w:pPr>
          </w:p>
        </w:tc>
        <w:tc>
          <w:tcPr>
            <w:tcW w:w="1392" w:type="dxa"/>
            <w:vMerge/>
            <w:shd w:val="clear" w:color="auto" w:fill="FFFFFF"/>
          </w:tcPr>
          <w:p w:rsidR="00AB75C3" w:rsidRDefault="00AB75C3" w:rsidP="00321205">
            <w:pPr>
              <w:shd w:val="clear" w:color="auto" w:fill="FFFFFF"/>
              <w:autoSpaceDE w:val="0"/>
              <w:autoSpaceDN w:val="0"/>
              <w:adjustRightInd w:val="0"/>
              <w:spacing w:line="360" w:lineRule="auto"/>
              <w:rPr>
                <w:sz w:val="20"/>
              </w:rPr>
            </w:pPr>
          </w:p>
        </w:tc>
      </w:tr>
      <w:tr w:rsidR="00AB75C3" w:rsidTr="00321205">
        <w:tblPrEx>
          <w:tblCellMar>
            <w:top w:w="0" w:type="dxa"/>
            <w:bottom w:w="0" w:type="dxa"/>
          </w:tblCellMar>
        </w:tblPrEx>
        <w:trPr>
          <w:cantSplit/>
          <w:trHeight w:val="586"/>
        </w:trPr>
        <w:tc>
          <w:tcPr>
            <w:tcW w:w="845" w:type="dxa"/>
            <w:vMerge/>
            <w:shd w:val="clear" w:color="auto" w:fill="FFFFFF"/>
          </w:tcPr>
          <w:p w:rsidR="00AB75C3" w:rsidRDefault="00AB75C3" w:rsidP="00321205">
            <w:pPr>
              <w:autoSpaceDE w:val="0"/>
              <w:autoSpaceDN w:val="0"/>
              <w:adjustRightInd w:val="0"/>
              <w:spacing w:line="360" w:lineRule="auto"/>
              <w:rPr>
                <w:sz w:val="20"/>
              </w:rPr>
            </w:pPr>
          </w:p>
          <w:p w:rsidR="00AB75C3" w:rsidRDefault="00AB75C3" w:rsidP="00321205">
            <w:pPr>
              <w:autoSpaceDE w:val="0"/>
              <w:autoSpaceDN w:val="0"/>
              <w:adjustRightInd w:val="0"/>
              <w:spacing w:line="360" w:lineRule="auto"/>
              <w:rPr>
                <w:sz w:val="20"/>
              </w:rPr>
            </w:pPr>
          </w:p>
        </w:tc>
        <w:tc>
          <w:tcPr>
            <w:tcW w:w="5654" w:type="dxa"/>
            <w:shd w:val="clear" w:color="auto" w:fill="FFFFFF"/>
          </w:tcPr>
          <w:p w:rsidR="00AB75C3" w:rsidRDefault="00AB75C3" w:rsidP="00321205">
            <w:pPr>
              <w:shd w:val="clear" w:color="auto" w:fill="FFFFFF"/>
              <w:autoSpaceDE w:val="0"/>
              <w:autoSpaceDN w:val="0"/>
              <w:adjustRightInd w:val="0"/>
              <w:rPr>
                <w:sz w:val="20"/>
              </w:rPr>
            </w:pPr>
            <w:r>
              <w:rPr>
                <w:b/>
                <w:bCs/>
                <w:color w:val="000000"/>
                <w:lang w:val="uk-UA"/>
              </w:rPr>
              <w:t>Самостійна робота</w:t>
            </w:r>
          </w:p>
          <w:p w:rsidR="00AB75C3" w:rsidRDefault="00AB75C3" w:rsidP="00321205">
            <w:pPr>
              <w:shd w:val="clear" w:color="auto" w:fill="FFFFFF"/>
              <w:autoSpaceDE w:val="0"/>
              <w:autoSpaceDN w:val="0"/>
              <w:adjustRightInd w:val="0"/>
              <w:rPr>
                <w:sz w:val="20"/>
              </w:rPr>
            </w:pPr>
            <w:r>
              <w:rPr>
                <w:color w:val="000000"/>
                <w:lang w:val="uk-UA"/>
              </w:rPr>
              <w:t>Виконання курсового проекту</w:t>
            </w:r>
          </w:p>
        </w:tc>
        <w:tc>
          <w:tcPr>
            <w:tcW w:w="854" w:type="dxa"/>
            <w:shd w:val="clear" w:color="auto" w:fill="FFFFFF"/>
          </w:tcPr>
          <w:p w:rsidR="00AB75C3" w:rsidRDefault="00AB75C3" w:rsidP="00321205">
            <w:pPr>
              <w:shd w:val="clear" w:color="auto" w:fill="FFFFFF"/>
              <w:autoSpaceDE w:val="0"/>
              <w:autoSpaceDN w:val="0"/>
              <w:adjustRightInd w:val="0"/>
              <w:spacing w:line="360" w:lineRule="auto"/>
              <w:jc w:val="center"/>
              <w:rPr>
                <w:sz w:val="20"/>
              </w:rPr>
            </w:pPr>
            <w:r>
              <w:rPr>
                <w:color w:val="000000"/>
                <w:lang w:val="uk-UA"/>
              </w:rPr>
              <w:t>36</w:t>
            </w:r>
          </w:p>
        </w:tc>
        <w:tc>
          <w:tcPr>
            <w:tcW w:w="1411" w:type="dxa"/>
            <w:vMerge/>
            <w:shd w:val="clear" w:color="auto" w:fill="FFFFFF"/>
          </w:tcPr>
          <w:p w:rsidR="00AB75C3" w:rsidRDefault="00AB75C3" w:rsidP="00321205">
            <w:pPr>
              <w:shd w:val="clear" w:color="auto" w:fill="FFFFFF"/>
              <w:autoSpaceDE w:val="0"/>
              <w:autoSpaceDN w:val="0"/>
              <w:adjustRightInd w:val="0"/>
              <w:spacing w:line="360" w:lineRule="auto"/>
              <w:rPr>
                <w:sz w:val="20"/>
              </w:rPr>
            </w:pPr>
          </w:p>
        </w:tc>
        <w:tc>
          <w:tcPr>
            <w:tcW w:w="1392" w:type="dxa"/>
            <w:vMerge/>
            <w:shd w:val="clear" w:color="auto" w:fill="FFFFFF"/>
          </w:tcPr>
          <w:p w:rsidR="00AB75C3" w:rsidRDefault="00AB75C3" w:rsidP="00321205">
            <w:pPr>
              <w:shd w:val="clear" w:color="auto" w:fill="FFFFFF"/>
              <w:autoSpaceDE w:val="0"/>
              <w:autoSpaceDN w:val="0"/>
              <w:adjustRightInd w:val="0"/>
              <w:spacing w:line="360" w:lineRule="auto"/>
              <w:rPr>
                <w:sz w:val="20"/>
              </w:rPr>
            </w:pPr>
          </w:p>
        </w:tc>
      </w:tr>
      <w:tr w:rsidR="00AB75C3" w:rsidTr="00321205">
        <w:tblPrEx>
          <w:tblCellMar>
            <w:top w:w="0" w:type="dxa"/>
            <w:bottom w:w="0" w:type="dxa"/>
          </w:tblCellMar>
        </w:tblPrEx>
        <w:trPr>
          <w:cantSplit/>
          <w:trHeight w:val="586"/>
        </w:trPr>
        <w:tc>
          <w:tcPr>
            <w:tcW w:w="845" w:type="dxa"/>
            <w:vMerge/>
            <w:shd w:val="clear" w:color="auto" w:fill="FFFFFF"/>
          </w:tcPr>
          <w:p w:rsidR="00AB75C3" w:rsidRDefault="00AB75C3" w:rsidP="00321205">
            <w:pPr>
              <w:autoSpaceDE w:val="0"/>
              <w:autoSpaceDN w:val="0"/>
              <w:adjustRightInd w:val="0"/>
              <w:spacing w:line="360" w:lineRule="auto"/>
              <w:rPr>
                <w:sz w:val="20"/>
              </w:rPr>
            </w:pPr>
          </w:p>
          <w:p w:rsidR="00AB75C3" w:rsidRDefault="00AB75C3" w:rsidP="00321205">
            <w:pPr>
              <w:autoSpaceDE w:val="0"/>
              <w:autoSpaceDN w:val="0"/>
              <w:adjustRightInd w:val="0"/>
              <w:spacing w:line="360" w:lineRule="auto"/>
              <w:rPr>
                <w:sz w:val="20"/>
              </w:rPr>
            </w:pPr>
          </w:p>
        </w:tc>
        <w:tc>
          <w:tcPr>
            <w:tcW w:w="5654" w:type="dxa"/>
            <w:shd w:val="clear" w:color="auto" w:fill="FFFFFF"/>
            <w:vAlign w:val="bottom"/>
          </w:tcPr>
          <w:p w:rsidR="00AB75C3" w:rsidRDefault="00AB75C3" w:rsidP="00321205">
            <w:pPr>
              <w:shd w:val="clear" w:color="auto" w:fill="FFFFFF"/>
              <w:autoSpaceDE w:val="0"/>
              <w:autoSpaceDN w:val="0"/>
              <w:adjustRightInd w:val="0"/>
              <w:spacing w:line="360" w:lineRule="auto"/>
              <w:jc w:val="right"/>
              <w:rPr>
                <w:sz w:val="20"/>
              </w:rPr>
            </w:pPr>
            <w:r>
              <w:rPr>
                <w:b/>
                <w:bCs/>
                <w:color w:val="000000"/>
                <w:lang w:val="uk-UA"/>
              </w:rPr>
              <w:t>Усього:</w:t>
            </w:r>
          </w:p>
        </w:tc>
        <w:tc>
          <w:tcPr>
            <w:tcW w:w="854" w:type="dxa"/>
            <w:shd w:val="clear" w:color="auto" w:fill="FFFFFF"/>
          </w:tcPr>
          <w:p w:rsidR="00AB75C3" w:rsidRDefault="00AB75C3" w:rsidP="00321205">
            <w:pPr>
              <w:shd w:val="clear" w:color="auto" w:fill="FFFFFF"/>
              <w:autoSpaceDE w:val="0"/>
              <w:autoSpaceDN w:val="0"/>
              <w:adjustRightInd w:val="0"/>
              <w:spacing w:line="360" w:lineRule="auto"/>
              <w:jc w:val="center"/>
              <w:rPr>
                <w:sz w:val="20"/>
              </w:rPr>
            </w:pPr>
            <w:r>
              <w:rPr>
                <w:b/>
                <w:bCs/>
                <w:color w:val="000000"/>
                <w:lang w:val="uk-UA"/>
              </w:rPr>
              <w:t>36</w:t>
            </w:r>
          </w:p>
        </w:tc>
        <w:tc>
          <w:tcPr>
            <w:tcW w:w="1411" w:type="dxa"/>
            <w:vMerge/>
            <w:shd w:val="clear" w:color="auto" w:fill="FFFFFF"/>
          </w:tcPr>
          <w:p w:rsidR="00AB75C3" w:rsidRDefault="00AB75C3" w:rsidP="00321205">
            <w:pPr>
              <w:shd w:val="clear" w:color="auto" w:fill="FFFFFF"/>
              <w:autoSpaceDE w:val="0"/>
              <w:autoSpaceDN w:val="0"/>
              <w:adjustRightInd w:val="0"/>
              <w:spacing w:line="360" w:lineRule="auto"/>
              <w:rPr>
                <w:sz w:val="20"/>
              </w:rPr>
            </w:pPr>
          </w:p>
        </w:tc>
        <w:tc>
          <w:tcPr>
            <w:tcW w:w="1392" w:type="dxa"/>
            <w:vMerge/>
            <w:shd w:val="clear" w:color="auto" w:fill="FFFFFF"/>
          </w:tcPr>
          <w:p w:rsidR="00AB75C3" w:rsidRDefault="00AB75C3" w:rsidP="00321205">
            <w:pPr>
              <w:shd w:val="clear" w:color="auto" w:fill="FFFFFF"/>
              <w:autoSpaceDE w:val="0"/>
              <w:autoSpaceDN w:val="0"/>
              <w:adjustRightInd w:val="0"/>
              <w:spacing w:line="360" w:lineRule="auto"/>
              <w:rPr>
                <w:sz w:val="20"/>
              </w:rPr>
            </w:pPr>
          </w:p>
        </w:tc>
      </w:tr>
    </w:tbl>
    <w:p w:rsidR="00AB75C3" w:rsidRDefault="00AB75C3" w:rsidP="002C13CD">
      <w:pPr>
        <w:spacing w:line="360" w:lineRule="auto"/>
        <w:rPr>
          <w:lang w:val="en-US"/>
        </w:rPr>
      </w:pPr>
    </w:p>
    <w:p w:rsidR="00AB75C3" w:rsidRDefault="00AB75C3" w:rsidP="002C13CD">
      <w:pPr>
        <w:spacing w:line="360" w:lineRule="auto"/>
        <w:rPr>
          <w:lang w:val="en-US"/>
        </w:rPr>
      </w:pPr>
    </w:p>
    <w:p w:rsidR="00AB75C3" w:rsidRDefault="00AB75C3" w:rsidP="002C13CD">
      <w:pPr>
        <w:spacing w:line="360" w:lineRule="auto"/>
        <w:rPr>
          <w:lang w:val="en-US"/>
        </w:rPr>
      </w:pPr>
    </w:p>
    <w:p w:rsidR="00AB75C3" w:rsidRDefault="00AB75C3" w:rsidP="002C13CD">
      <w:pPr>
        <w:spacing w:line="360" w:lineRule="auto"/>
        <w:rPr>
          <w:lang w:val="en-US"/>
        </w:rPr>
      </w:pPr>
    </w:p>
    <w:p w:rsidR="00AB75C3" w:rsidRDefault="00AB75C3" w:rsidP="002C13CD">
      <w:pPr>
        <w:spacing w:line="360" w:lineRule="auto"/>
        <w:rPr>
          <w:lang w:val="en-US"/>
        </w:rPr>
      </w:pPr>
    </w:p>
    <w:p w:rsidR="00AB75C3" w:rsidRDefault="00AB75C3" w:rsidP="002C13CD">
      <w:pPr>
        <w:spacing w:line="360" w:lineRule="auto"/>
        <w:rPr>
          <w:lang w:val="en-US"/>
        </w:rPr>
      </w:pPr>
    </w:p>
    <w:p w:rsidR="00AB75C3" w:rsidRDefault="00AB75C3" w:rsidP="002C13CD">
      <w:pPr>
        <w:spacing w:line="360" w:lineRule="auto"/>
        <w:rPr>
          <w:lang w:val="uk-UA"/>
        </w:rPr>
      </w:pPr>
    </w:p>
    <w:p w:rsidR="00AB75C3" w:rsidRDefault="00AB75C3" w:rsidP="002C13CD">
      <w:pPr>
        <w:pStyle w:val="Heading3"/>
        <w:spacing w:line="240" w:lineRule="auto"/>
        <w:rPr>
          <w:sz w:val="20"/>
        </w:rPr>
      </w:pPr>
      <w:r>
        <w:t>Зміст дисципліни</w:t>
      </w:r>
    </w:p>
    <w:p w:rsidR="00AB75C3" w:rsidRDefault="00AB75C3" w:rsidP="002C13CD">
      <w:pPr>
        <w:shd w:val="clear" w:color="auto" w:fill="FFFFFF"/>
        <w:autoSpaceDE w:val="0"/>
        <w:autoSpaceDN w:val="0"/>
        <w:adjustRightInd w:val="0"/>
        <w:jc w:val="center"/>
        <w:rPr>
          <w:b/>
          <w:bCs/>
          <w:color w:val="000000"/>
          <w:lang w:val="uk-UA"/>
        </w:rPr>
      </w:pPr>
    </w:p>
    <w:p w:rsidR="00AB75C3" w:rsidRDefault="00AB75C3" w:rsidP="002C13CD">
      <w:pPr>
        <w:pStyle w:val="Heading5"/>
        <w:rPr>
          <w:sz w:val="20"/>
        </w:rPr>
      </w:pPr>
      <w:r>
        <w:t>Лекційний курс</w:t>
      </w:r>
    </w:p>
    <w:p w:rsidR="00AB75C3" w:rsidRDefault="00AB75C3" w:rsidP="002C13CD">
      <w:pPr>
        <w:shd w:val="clear" w:color="auto" w:fill="FFFFFF"/>
        <w:autoSpaceDE w:val="0"/>
        <w:autoSpaceDN w:val="0"/>
        <w:adjustRightInd w:val="0"/>
        <w:rPr>
          <w:color w:val="00000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8"/>
        <w:gridCol w:w="7540"/>
        <w:gridCol w:w="1213"/>
      </w:tblGrid>
      <w:tr w:rsidR="00AB75C3" w:rsidTr="00321205">
        <w:tblPrEx>
          <w:tblCellMar>
            <w:top w:w="0" w:type="dxa"/>
            <w:bottom w:w="0" w:type="dxa"/>
          </w:tblCellMar>
        </w:tblPrEx>
        <w:tc>
          <w:tcPr>
            <w:tcW w:w="828" w:type="dxa"/>
            <w:vAlign w:val="center"/>
          </w:tcPr>
          <w:p w:rsidR="00AB75C3" w:rsidRDefault="00AB75C3" w:rsidP="00321205">
            <w:pPr>
              <w:autoSpaceDE w:val="0"/>
              <w:autoSpaceDN w:val="0"/>
              <w:adjustRightInd w:val="0"/>
              <w:jc w:val="center"/>
              <w:rPr>
                <w:color w:val="000000"/>
                <w:lang w:val="uk-UA"/>
              </w:rPr>
            </w:pPr>
            <w:r>
              <w:rPr>
                <w:color w:val="000000"/>
                <w:lang w:val="uk-UA"/>
              </w:rPr>
              <w:t>№№ тем</w:t>
            </w:r>
          </w:p>
        </w:tc>
        <w:tc>
          <w:tcPr>
            <w:tcW w:w="7920" w:type="dxa"/>
            <w:vAlign w:val="center"/>
          </w:tcPr>
          <w:p w:rsidR="00AB75C3" w:rsidRDefault="00AB75C3" w:rsidP="00321205">
            <w:pPr>
              <w:autoSpaceDE w:val="0"/>
              <w:autoSpaceDN w:val="0"/>
              <w:adjustRightInd w:val="0"/>
              <w:jc w:val="center"/>
              <w:rPr>
                <w:color w:val="000000"/>
                <w:lang w:val="uk-UA"/>
              </w:rPr>
            </w:pPr>
            <w:r>
              <w:rPr>
                <w:color w:val="000000"/>
                <w:lang w:val="uk-UA"/>
              </w:rPr>
              <w:t>Назва розділу / теми та її зміст</w:t>
            </w:r>
          </w:p>
        </w:tc>
        <w:tc>
          <w:tcPr>
            <w:tcW w:w="823" w:type="dxa"/>
            <w:vAlign w:val="center"/>
          </w:tcPr>
          <w:p w:rsidR="00AB75C3" w:rsidRDefault="00AB75C3" w:rsidP="00321205">
            <w:pPr>
              <w:autoSpaceDE w:val="0"/>
              <w:autoSpaceDN w:val="0"/>
              <w:adjustRightInd w:val="0"/>
              <w:jc w:val="center"/>
              <w:rPr>
                <w:color w:val="000000"/>
                <w:lang w:val="uk-UA"/>
              </w:rPr>
            </w:pPr>
            <w:r>
              <w:rPr>
                <w:color w:val="000000"/>
                <w:lang w:val="uk-UA"/>
              </w:rPr>
              <w:t xml:space="preserve">Тривалість </w:t>
            </w:r>
            <w:r>
              <w:rPr>
                <w:color w:val="000000"/>
                <w:u w:val="single"/>
                <w:lang w:val="uk-UA"/>
              </w:rPr>
              <w:t>(годин)</w:t>
            </w:r>
          </w:p>
        </w:tc>
      </w:tr>
      <w:tr w:rsidR="00AB75C3" w:rsidTr="00321205">
        <w:tblPrEx>
          <w:tblCellMar>
            <w:top w:w="0" w:type="dxa"/>
            <w:bottom w:w="0" w:type="dxa"/>
          </w:tblCellMar>
        </w:tblPrEx>
        <w:tc>
          <w:tcPr>
            <w:tcW w:w="828" w:type="dxa"/>
          </w:tcPr>
          <w:p w:rsidR="00AB75C3" w:rsidRDefault="00AB75C3" w:rsidP="00321205">
            <w:pPr>
              <w:autoSpaceDE w:val="0"/>
              <w:autoSpaceDN w:val="0"/>
              <w:adjustRightInd w:val="0"/>
              <w:jc w:val="center"/>
              <w:rPr>
                <w:color w:val="000000"/>
                <w:lang w:val="uk-UA"/>
              </w:rPr>
            </w:pPr>
            <w:r>
              <w:rPr>
                <w:color w:val="000000"/>
                <w:lang w:val="uk-UA"/>
              </w:rPr>
              <w:t>1</w:t>
            </w: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r>
              <w:rPr>
                <w:color w:val="000000"/>
                <w:lang w:val="uk-UA"/>
              </w:rPr>
              <w:t>2</w:t>
            </w: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r>
              <w:rPr>
                <w:color w:val="000000"/>
                <w:lang w:val="uk-UA"/>
              </w:rPr>
              <w:t>3</w:t>
            </w:r>
          </w:p>
        </w:tc>
        <w:tc>
          <w:tcPr>
            <w:tcW w:w="7920" w:type="dxa"/>
          </w:tcPr>
          <w:p w:rsidR="00AB75C3" w:rsidRDefault="00AB75C3" w:rsidP="00321205">
            <w:pPr>
              <w:pStyle w:val="BodyText2"/>
              <w:rPr>
                <w:sz w:val="20"/>
              </w:rPr>
            </w:pPr>
            <w:r>
              <w:t>Проектування - як важливий етап підвищення ефективності доменного виробництва</w:t>
            </w:r>
          </w:p>
          <w:p w:rsidR="00AB75C3" w:rsidRDefault="00AB75C3" w:rsidP="00321205">
            <w:pPr>
              <w:pStyle w:val="BodyText"/>
              <w:spacing w:line="240" w:lineRule="auto"/>
              <w:jc w:val="both"/>
              <w:rPr>
                <w:sz w:val="20"/>
              </w:rPr>
            </w:pPr>
            <w:r>
              <w:t>Основні напрямки розвитку доменного виробництва. Концепція розвитку ГМК. Технологічні принципи проектування доменних цехів. Загальна характеристика доменних цехів. Склад доменного цеху. Системи вантажопотоків. Задачі, які вирішуються при розробці технологічної частини проекту доменного цеху. Баланс металу по заводу та його використання для визначення річної продуктивності доменного цеху.</w:t>
            </w:r>
          </w:p>
          <w:p w:rsidR="00AB75C3" w:rsidRPr="002C13CD" w:rsidRDefault="00AB75C3" w:rsidP="00321205">
            <w:pPr>
              <w:shd w:val="clear" w:color="auto" w:fill="FFFFFF"/>
              <w:autoSpaceDE w:val="0"/>
              <w:autoSpaceDN w:val="0"/>
              <w:adjustRightInd w:val="0"/>
              <w:jc w:val="both"/>
              <w:rPr>
                <w:color w:val="000000"/>
              </w:rPr>
            </w:pPr>
          </w:p>
          <w:p w:rsidR="00AB75C3" w:rsidRDefault="00AB75C3" w:rsidP="00321205">
            <w:pPr>
              <w:pStyle w:val="BodyText"/>
              <w:spacing w:line="240" w:lineRule="auto"/>
              <w:jc w:val="both"/>
              <w:rPr>
                <w:sz w:val="20"/>
              </w:rPr>
            </w:pPr>
            <w:r>
              <w:t>Проектні рішення для доменних печей. Вибір корисного об'єму печей. Визначення кількості печей у цеху. Сучасні рішення для доменних печей.</w:t>
            </w:r>
          </w:p>
          <w:p w:rsidR="00AB75C3" w:rsidRPr="002C13CD" w:rsidRDefault="00AB75C3" w:rsidP="00321205">
            <w:pPr>
              <w:shd w:val="clear" w:color="auto" w:fill="FFFFFF"/>
              <w:autoSpaceDE w:val="0"/>
              <w:autoSpaceDN w:val="0"/>
              <w:adjustRightInd w:val="0"/>
              <w:rPr>
                <w:b/>
                <w:bCs/>
                <w:color w:val="000000"/>
              </w:rPr>
            </w:pPr>
          </w:p>
          <w:p w:rsidR="00AB75C3" w:rsidRDefault="00AB75C3" w:rsidP="00321205">
            <w:pPr>
              <w:shd w:val="clear" w:color="auto" w:fill="FFFFFF"/>
              <w:autoSpaceDE w:val="0"/>
              <w:autoSpaceDN w:val="0"/>
              <w:adjustRightInd w:val="0"/>
              <w:jc w:val="both"/>
              <w:rPr>
                <w:sz w:val="20"/>
              </w:rPr>
            </w:pPr>
            <w:r>
              <w:rPr>
                <w:b/>
                <w:bCs/>
                <w:color w:val="000000"/>
                <w:lang w:val="uk-UA"/>
              </w:rPr>
              <w:t>Планування доменних цехів. Конструкція ливарних дворів</w:t>
            </w:r>
          </w:p>
          <w:p w:rsidR="00AB75C3" w:rsidRDefault="00AB75C3" w:rsidP="00321205">
            <w:pPr>
              <w:pStyle w:val="BodyText3"/>
              <w:rPr>
                <w:sz w:val="20"/>
              </w:rPr>
            </w:pPr>
            <w:r>
              <w:t>Особливості плану доменних цехів з різним розміщенням доменних печей. Вимоги до плану цеху. План доменного цехц з блочним розміщенням печей; острівним розміщенням печей зі скіповим підйомником; острівним розміщенням печей з конвеєрною подачею матеріалів на колошник печі. Прогресивні проектні рішення конструкції ливарних дворів. Конструкція ливарних дворів зі стаціонарними жолобами, при одноносковому розливанні чавуну та шлаку поворотним або кивним жолобами. Сучасні ливарні двори доменних печей.</w:t>
            </w:r>
          </w:p>
          <w:p w:rsidR="00AB75C3" w:rsidRPr="002C13CD" w:rsidRDefault="00AB75C3" w:rsidP="00321205">
            <w:pPr>
              <w:shd w:val="clear" w:color="auto" w:fill="FFFFFF"/>
              <w:autoSpaceDE w:val="0"/>
              <w:autoSpaceDN w:val="0"/>
              <w:adjustRightInd w:val="0"/>
              <w:jc w:val="both"/>
              <w:rPr>
                <w:b/>
                <w:bCs/>
                <w:color w:val="000000"/>
              </w:rPr>
            </w:pPr>
          </w:p>
          <w:p w:rsidR="00AB75C3" w:rsidRDefault="00AB75C3" w:rsidP="00321205">
            <w:pPr>
              <w:shd w:val="clear" w:color="auto" w:fill="FFFFFF"/>
              <w:autoSpaceDE w:val="0"/>
              <w:autoSpaceDN w:val="0"/>
              <w:adjustRightInd w:val="0"/>
              <w:jc w:val="both"/>
              <w:rPr>
                <w:sz w:val="20"/>
              </w:rPr>
            </w:pPr>
            <w:r>
              <w:rPr>
                <w:b/>
                <w:bCs/>
                <w:color w:val="000000"/>
                <w:lang w:val="uk-UA"/>
              </w:rPr>
              <w:t>Сучасні методи проектування основних та допоміжних ділянок доменного цеху</w:t>
            </w:r>
          </w:p>
          <w:p w:rsidR="00AB75C3" w:rsidRDefault="00AB75C3" w:rsidP="00321205">
            <w:pPr>
              <w:shd w:val="clear" w:color="auto" w:fill="FFFFFF"/>
              <w:autoSpaceDE w:val="0"/>
              <w:autoSpaceDN w:val="0"/>
              <w:adjustRightInd w:val="0"/>
              <w:jc w:val="both"/>
              <w:rPr>
                <w:sz w:val="20"/>
              </w:rPr>
            </w:pPr>
            <w:r>
              <w:rPr>
                <w:color w:val="000000"/>
                <w:lang w:val="uk-UA"/>
              </w:rPr>
              <w:t>Проектування бункерних естакад та систем подачі шихти на колошник печі. Вимоги до сучасних бункерних естакад. Особливості проектування бункерних естакад при різних типах колошникового підйому шихти. Загальна характеристика різних систем подачі матеріалів на колошник доменної печі.</w:t>
            </w:r>
          </w:p>
          <w:p w:rsidR="00AB75C3" w:rsidRDefault="00AB75C3" w:rsidP="00321205">
            <w:pPr>
              <w:shd w:val="clear" w:color="auto" w:fill="FFFFFF"/>
              <w:autoSpaceDE w:val="0"/>
              <w:autoSpaceDN w:val="0"/>
              <w:adjustRightInd w:val="0"/>
              <w:jc w:val="both"/>
              <w:rPr>
                <w:sz w:val="20"/>
              </w:rPr>
            </w:pPr>
            <w:r>
              <w:rPr>
                <w:color w:val="000000"/>
                <w:lang w:val="uk-UA"/>
              </w:rPr>
              <w:t>Системи прибирання продуктів доменної плавки та відділення які їй сприяють. Вибір конструкції та розрахунок кількості шлаковозів та чавуновозів. Способи переробки шлаків. Розливальне відділення. Відділення приготування вогнетривких мас. Депо ремонту ковшів. Уборка колошникового пилу.</w:t>
            </w:r>
          </w:p>
          <w:p w:rsidR="00AB75C3" w:rsidRDefault="00AB75C3" w:rsidP="00321205">
            <w:pPr>
              <w:pStyle w:val="BodyText3"/>
              <w:rPr>
                <w:b/>
                <w:bCs/>
              </w:rPr>
            </w:pPr>
            <w:r>
              <w:t>Проектні рішення газового господарства доменного цеху. Повітродувна станція. Повітронагрівачі та їх розміщення. Очищення доменного газу. Використання енергії стислих газів.</w:t>
            </w:r>
          </w:p>
          <w:p w:rsidR="00AB75C3" w:rsidRDefault="00AB75C3" w:rsidP="00321205">
            <w:pPr>
              <w:autoSpaceDE w:val="0"/>
              <w:autoSpaceDN w:val="0"/>
              <w:adjustRightInd w:val="0"/>
              <w:rPr>
                <w:color w:val="000000"/>
                <w:lang w:val="uk-UA"/>
              </w:rPr>
            </w:pPr>
          </w:p>
        </w:tc>
        <w:tc>
          <w:tcPr>
            <w:tcW w:w="823" w:type="dxa"/>
          </w:tcPr>
          <w:p w:rsidR="00AB75C3" w:rsidRDefault="00AB75C3" w:rsidP="00321205">
            <w:pPr>
              <w:autoSpaceDE w:val="0"/>
              <w:autoSpaceDN w:val="0"/>
              <w:adjustRightInd w:val="0"/>
              <w:rPr>
                <w:color w:val="000000"/>
                <w:lang w:val="uk-UA"/>
              </w:rPr>
            </w:pPr>
          </w:p>
          <w:p w:rsidR="00AB75C3" w:rsidRDefault="00AB75C3" w:rsidP="00321205">
            <w:pPr>
              <w:autoSpaceDE w:val="0"/>
              <w:autoSpaceDN w:val="0"/>
              <w:adjustRightInd w:val="0"/>
              <w:rPr>
                <w:color w:val="000000"/>
                <w:lang w:val="uk-UA"/>
              </w:rPr>
            </w:pPr>
          </w:p>
          <w:p w:rsidR="00AB75C3" w:rsidRDefault="00AB75C3" w:rsidP="00321205">
            <w:pPr>
              <w:autoSpaceDE w:val="0"/>
              <w:autoSpaceDN w:val="0"/>
              <w:adjustRightInd w:val="0"/>
              <w:jc w:val="center"/>
              <w:rPr>
                <w:color w:val="000000"/>
                <w:lang w:val="uk-UA"/>
              </w:rPr>
            </w:pPr>
            <w:r>
              <w:rPr>
                <w:color w:val="000000"/>
                <w:lang w:val="uk-UA"/>
              </w:rPr>
              <w:t>4</w:t>
            </w: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r>
              <w:rPr>
                <w:color w:val="000000"/>
                <w:lang w:val="uk-UA"/>
              </w:rPr>
              <w:t>4</w:t>
            </w: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r>
              <w:rPr>
                <w:color w:val="000000"/>
                <w:lang w:val="uk-UA"/>
              </w:rPr>
              <w:t>8</w:t>
            </w: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r>
              <w:rPr>
                <w:color w:val="000000"/>
                <w:lang w:val="uk-UA"/>
              </w:rPr>
              <w:t>4</w:t>
            </w: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r>
              <w:rPr>
                <w:color w:val="000000"/>
                <w:lang w:val="uk-UA"/>
              </w:rPr>
              <w:t>6</w:t>
            </w: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r>
              <w:rPr>
                <w:color w:val="000000"/>
                <w:lang w:val="uk-UA"/>
              </w:rPr>
              <w:t>6</w:t>
            </w: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r>
              <w:rPr>
                <w:color w:val="000000"/>
                <w:lang w:val="uk-UA"/>
              </w:rPr>
              <w:t>4</w:t>
            </w: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p>
          <w:p w:rsidR="00AB75C3" w:rsidRDefault="00AB75C3" w:rsidP="00321205">
            <w:pPr>
              <w:autoSpaceDE w:val="0"/>
              <w:autoSpaceDN w:val="0"/>
              <w:adjustRightInd w:val="0"/>
              <w:jc w:val="center"/>
              <w:rPr>
                <w:color w:val="000000"/>
                <w:lang w:val="uk-UA"/>
              </w:rPr>
            </w:pPr>
            <w:r>
              <w:rPr>
                <w:color w:val="000000"/>
                <w:lang w:val="uk-UA"/>
              </w:rPr>
              <w:t>4</w:t>
            </w:r>
          </w:p>
        </w:tc>
      </w:tr>
    </w:tbl>
    <w:p w:rsidR="00AB75C3" w:rsidRDefault="00AB75C3" w:rsidP="002C13CD">
      <w:pPr>
        <w:shd w:val="clear" w:color="auto" w:fill="FFFFFF"/>
        <w:autoSpaceDE w:val="0"/>
        <w:autoSpaceDN w:val="0"/>
        <w:adjustRightInd w:val="0"/>
        <w:rPr>
          <w:color w:val="000000"/>
          <w:lang w:val="uk-UA"/>
        </w:rPr>
      </w:pPr>
    </w:p>
    <w:p w:rsidR="00AB75C3" w:rsidRDefault="00AB75C3" w:rsidP="002C13CD">
      <w:pPr>
        <w:shd w:val="clear" w:color="auto" w:fill="FFFFFF"/>
        <w:autoSpaceDE w:val="0"/>
        <w:autoSpaceDN w:val="0"/>
        <w:adjustRightInd w:val="0"/>
        <w:rPr>
          <w:color w:val="000000"/>
          <w:lang w:val="uk-UA"/>
        </w:rPr>
      </w:pPr>
    </w:p>
    <w:p w:rsidR="00AB75C3" w:rsidRDefault="00AB75C3" w:rsidP="002C13CD">
      <w:pPr>
        <w:shd w:val="clear" w:color="auto" w:fill="FFFFFF"/>
        <w:autoSpaceDE w:val="0"/>
        <w:autoSpaceDN w:val="0"/>
        <w:adjustRightInd w:val="0"/>
        <w:rPr>
          <w:color w:val="000000"/>
          <w:lang w:val="uk-UA"/>
        </w:rPr>
      </w:pPr>
    </w:p>
    <w:p w:rsidR="00AB75C3" w:rsidRDefault="00AB75C3" w:rsidP="002C13CD">
      <w:pPr>
        <w:shd w:val="clear" w:color="auto" w:fill="FFFFFF"/>
        <w:autoSpaceDE w:val="0"/>
        <w:autoSpaceDN w:val="0"/>
        <w:adjustRightInd w:val="0"/>
        <w:rPr>
          <w:color w:val="000000"/>
          <w:lang w:val="uk-UA"/>
        </w:rPr>
      </w:pPr>
    </w:p>
    <w:p w:rsidR="00AB75C3" w:rsidRDefault="00AB75C3" w:rsidP="002C13CD">
      <w:pPr>
        <w:shd w:val="clear" w:color="auto" w:fill="FFFFFF"/>
        <w:autoSpaceDE w:val="0"/>
        <w:autoSpaceDN w:val="0"/>
        <w:adjustRightInd w:val="0"/>
        <w:rPr>
          <w:color w:val="000000"/>
          <w:lang w:val="uk-UA"/>
        </w:rPr>
      </w:pPr>
    </w:p>
    <w:p w:rsidR="00AB75C3" w:rsidRDefault="00AB75C3" w:rsidP="002C13CD">
      <w:pPr>
        <w:shd w:val="clear" w:color="auto" w:fill="FFFFFF"/>
        <w:autoSpaceDE w:val="0"/>
        <w:autoSpaceDN w:val="0"/>
        <w:adjustRightInd w:val="0"/>
        <w:rPr>
          <w:color w:val="000000"/>
          <w:lang w:val="uk-UA"/>
        </w:rPr>
      </w:pPr>
    </w:p>
    <w:p w:rsidR="00AB75C3" w:rsidRDefault="00AB75C3" w:rsidP="002C13CD">
      <w:pPr>
        <w:shd w:val="clear" w:color="auto" w:fill="FFFFFF"/>
        <w:autoSpaceDE w:val="0"/>
        <w:autoSpaceDN w:val="0"/>
        <w:adjustRightInd w:val="0"/>
        <w:rPr>
          <w:color w:val="000000"/>
          <w:lang w:val="uk-UA"/>
        </w:rPr>
      </w:pPr>
    </w:p>
    <w:p w:rsidR="00AB75C3" w:rsidRDefault="00AB75C3" w:rsidP="002C13CD">
      <w:pPr>
        <w:pStyle w:val="Heading5"/>
        <w:spacing w:line="360" w:lineRule="auto"/>
        <w:rPr>
          <w:sz w:val="20"/>
        </w:rPr>
      </w:pPr>
      <w:r>
        <w:t>Практичні заняття</w:t>
      </w:r>
    </w:p>
    <w:tbl>
      <w:tblPr>
        <w:tblW w:w="0" w:type="auto"/>
        <w:tblInd w:w="40" w:type="dxa"/>
        <w:tblLayout w:type="fixed"/>
        <w:tblCellMar>
          <w:left w:w="40" w:type="dxa"/>
          <w:right w:w="40" w:type="dxa"/>
        </w:tblCellMar>
        <w:tblLook w:val="0000"/>
      </w:tblPr>
      <w:tblGrid>
        <w:gridCol w:w="1008"/>
        <w:gridCol w:w="7632"/>
        <w:gridCol w:w="1306"/>
      </w:tblGrid>
      <w:tr w:rsidR="00AB75C3" w:rsidTr="00321205">
        <w:tblPrEx>
          <w:tblCellMar>
            <w:top w:w="0" w:type="dxa"/>
            <w:bottom w:w="0" w:type="dxa"/>
          </w:tblCellMar>
        </w:tblPrEx>
        <w:trPr>
          <w:trHeight w:val="614"/>
        </w:trPr>
        <w:tc>
          <w:tcPr>
            <w:tcW w:w="1008"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spacing w:line="360" w:lineRule="auto"/>
              <w:jc w:val="center"/>
              <w:rPr>
                <w:sz w:val="20"/>
              </w:rPr>
            </w:pPr>
            <w:r>
              <w:rPr>
                <w:color w:val="000000"/>
                <w:lang w:val="uk-UA"/>
              </w:rPr>
              <w:t>№№ занять</w:t>
            </w:r>
          </w:p>
        </w:tc>
        <w:tc>
          <w:tcPr>
            <w:tcW w:w="7632"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spacing w:line="360" w:lineRule="auto"/>
              <w:jc w:val="center"/>
              <w:rPr>
                <w:sz w:val="20"/>
              </w:rPr>
            </w:pPr>
            <w:r>
              <w:rPr>
                <w:color w:val="000000"/>
                <w:lang w:val="uk-UA"/>
              </w:rPr>
              <w:t>Назва заняття</w:t>
            </w:r>
          </w:p>
        </w:tc>
        <w:tc>
          <w:tcPr>
            <w:tcW w:w="1306"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spacing w:line="360" w:lineRule="auto"/>
              <w:jc w:val="center"/>
              <w:rPr>
                <w:sz w:val="20"/>
              </w:rPr>
            </w:pPr>
            <w:r>
              <w:rPr>
                <w:color w:val="000000"/>
                <w:lang w:val="uk-UA"/>
              </w:rPr>
              <w:t>Тривалість (годин)</w:t>
            </w:r>
          </w:p>
        </w:tc>
      </w:tr>
      <w:tr w:rsidR="00AB75C3" w:rsidTr="00321205">
        <w:tblPrEx>
          <w:tblCellMar>
            <w:top w:w="0" w:type="dxa"/>
            <w:bottom w:w="0" w:type="dxa"/>
          </w:tblCellMar>
        </w:tblPrEx>
        <w:trPr>
          <w:trHeight w:val="2400"/>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jc w:val="center"/>
              <w:rPr>
                <w:sz w:val="20"/>
              </w:rPr>
            </w:pPr>
            <w:r>
              <w:rPr>
                <w:color w:val="000000"/>
                <w:lang w:val="uk-UA"/>
              </w:rPr>
              <w:t>1</w:t>
            </w:r>
          </w:p>
          <w:p w:rsidR="00AB75C3" w:rsidRDefault="00AB75C3" w:rsidP="00321205">
            <w:pPr>
              <w:shd w:val="clear" w:color="auto" w:fill="FFFFFF"/>
              <w:autoSpaceDE w:val="0"/>
              <w:autoSpaceDN w:val="0"/>
              <w:adjustRightInd w:val="0"/>
              <w:jc w:val="center"/>
              <w:rPr>
                <w:color w:val="000000"/>
                <w:lang w:val="uk-UA"/>
              </w:rPr>
            </w:pPr>
          </w:p>
          <w:p w:rsidR="00AB75C3" w:rsidRDefault="00AB75C3" w:rsidP="00321205">
            <w:pPr>
              <w:shd w:val="clear" w:color="auto" w:fill="FFFFFF"/>
              <w:autoSpaceDE w:val="0"/>
              <w:autoSpaceDN w:val="0"/>
              <w:adjustRightInd w:val="0"/>
              <w:jc w:val="center"/>
              <w:rPr>
                <w:sz w:val="20"/>
              </w:rPr>
            </w:pPr>
            <w:r>
              <w:rPr>
                <w:color w:val="000000"/>
                <w:lang w:val="uk-UA"/>
              </w:rPr>
              <w:t>2</w:t>
            </w:r>
          </w:p>
          <w:p w:rsidR="00AB75C3" w:rsidRDefault="00AB75C3" w:rsidP="00321205">
            <w:pPr>
              <w:shd w:val="clear" w:color="auto" w:fill="FFFFFF"/>
              <w:autoSpaceDE w:val="0"/>
              <w:autoSpaceDN w:val="0"/>
              <w:adjustRightInd w:val="0"/>
              <w:jc w:val="center"/>
              <w:rPr>
                <w:color w:val="000000"/>
                <w:lang w:val="uk-UA"/>
              </w:rPr>
            </w:pPr>
          </w:p>
          <w:p w:rsidR="00AB75C3" w:rsidRDefault="00AB75C3" w:rsidP="00321205">
            <w:pPr>
              <w:shd w:val="clear" w:color="auto" w:fill="FFFFFF"/>
              <w:autoSpaceDE w:val="0"/>
              <w:autoSpaceDN w:val="0"/>
              <w:adjustRightInd w:val="0"/>
              <w:jc w:val="center"/>
              <w:rPr>
                <w:color w:val="000000"/>
                <w:lang w:val="uk-UA"/>
              </w:rPr>
            </w:pPr>
          </w:p>
          <w:p w:rsidR="00AB75C3" w:rsidRDefault="00AB75C3" w:rsidP="00321205">
            <w:pPr>
              <w:shd w:val="clear" w:color="auto" w:fill="FFFFFF"/>
              <w:autoSpaceDE w:val="0"/>
              <w:autoSpaceDN w:val="0"/>
              <w:adjustRightInd w:val="0"/>
              <w:jc w:val="center"/>
              <w:rPr>
                <w:color w:val="000000"/>
                <w:lang w:val="uk-UA"/>
              </w:rPr>
            </w:pPr>
            <w:r>
              <w:rPr>
                <w:color w:val="000000"/>
                <w:lang w:val="uk-UA"/>
              </w:rPr>
              <w:t>3</w:t>
            </w:r>
          </w:p>
          <w:p w:rsidR="00AB75C3" w:rsidRDefault="00AB75C3" w:rsidP="00321205">
            <w:pPr>
              <w:shd w:val="clear" w:color="auto" w:fill="FFFFFF"/>
              <w:autoSpaceDE w:val="0"/>
              <w:autoSpaceDN w:val="0"/>
              <w:adjustRightInd w:val="0"/>
              <w:jc w:val="center"/>
              <w:rPr>
                <w:color w:val="000000"/>
                <w:lang w:val="uk-UA"/>
              </w:rPr>
            </w:pPr>
          </w:p>
          <w:p w:rsidR="00AB75C3" w:rsidRDefault="00AB75C3" w:rsidP="00321205">
            <w:pPr>
              <w:shd w:val="clear" w:color="auto" w:fill="FFFFFF"/>
              <w:autoSpaceDE w:val="0"/>
              <w:autoSpaceDN w:val="0"/>
              <w:adjustRightInd w:val="0"/>
              <w:jc w:val="center"/>
              <w:rPr>
                <w:color w:val="000000"/>
                <w:lang w:val="uk-UA"/>
              </w:rPr>
            </w:pPr>
          </w:p>
          <w:p w:rsidR="00AB75C3" w:rsidRDefault="00AB75C3" w:rsidP="00321205">
            <w:pPr>
              <w:shd w:val="clear" w:color="auto" w:fill="FFFFFF"/>
              <w:autoSpaceDE w:val="0"/>
              <w:autoSpaceDN w:val="0"/>
              <w:adjustRightInd w:val="0"/>
              <w:jc w:val="center"/>
              <w:rPr>
                <w:sz w:val="20"/>
              </w:rPr>
            </w:pPr>
            <w:r>
              <w:rPr>
                <w:color w:val="000000"/>
                <w:lang w:val="uk-UA"/>
              </w:rPr>
              <w:t>4</w:t>
            </w:r>
          </w:p>
        </w:tc>
        <w:tc>
          <w:tcPr>
            <w:tcW w:w="7632"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r>
              <w:rPr>
                <w:color w:val="000000"/>
                <w:lang w:val="uk-UA"/>
              </w:rPr>
              <w:t>Розрахунок балансу металу по заводу.</w:t>
            </w:r>
          </w:p>
          <w:p w:rsidR="00AB75C3" w:rsidRDefault="00AB75C3" w:rsidP="00321205">
            <w:pPr>
              <w:shd w:val="clear" w:color="auto" w:fill="FFFFFF"/>
              <w:autoSpaceDE w:val="0"/>
              <w:autoSpaceDN w:val="0"/>
              <w:adjustRightInd w:val="0"/>
              <w:rPr>
                <w:color w:val="000000"/>
                <w:lang w:val="uk-UA"/>
              </w:rPr>
            </w:pPr>
          </w:p>
          <w:p w:rsidR="00AB75C3" w:rsidRDefault="00AB75C3" w:rsidP="00321205">
            <w:pPr>
              <w:pStyle w:val="BodyText"/>
              <w:spacing w:line="240" w:lineRule="auto"/>
              <w:rPr>
                <w:sz w:val="20"/>
              </w:rPr>
            </w:pPr>
            <w:r>
              <w:t>Розрахунок впливу зміни окремих параметрів на техніко-економічні показники доменної печі.</w:t>
            </w:r>
          </w:p>
          <w:p w:rsidR="00AB75C3" w:rsidRDefault="00AB75C3" w:rsidP="00321205">
            <w:pPr>
              <w:shd w:val="clear" w:color="auto" w:fill="FFFFFF"/>
              <w:autoSpaceDE w:val="0"/>
              <w:autoSpaceDN w:val="0"/>
              <w:adjustRightInd w:val="0"/>
              <w:rPr>
                <w:color w:val="000000"/>
                <w:lang w:val="uk-UA"/>
              </w:rPr>
            </w:pPr>
          </w:p>
          <w:p w:rsidR="00AB75C3" w:rsidRDefault="00AB75C3" w:rsidP="00321205">
            <w:pPr>
              <w:shd w:val="clear" w:color="auto" w:fill="FFFFFF"/>
              <w:autoSpaceDE w:val="0"/>
              <w:autoSpaceDN w:val="0"/>
              <w:adjustRightInd w:val="0"/>
              <w:rPr>
                <w:sz w:val="20"/>
              </w:rPr>
            </w:pPr>
            <w:r>
              <w:rPr>
                <w:color w:val="000000"/>
                <w:lang w:val="uk-UA"/>
              </w:rPr>
              <w:t>Розрахунок кампанії доменної печі, а також кількості доменних печей у цеху.</w:t>
            </w:r>
          </w:p>
          <w:p w:rsidR="00AB75C3" w:rsidRDefault="00AB75C3" w:rsidP="00321205">
            <w:pPr>
              <w:shd w:val="clear" w:color="auto" w:fill="FFFFFF"/>
              <w:autoSpaceDE w:val="0"/>
              <w:autoSpaceDN w:val="0"/>
              <w:adjustRightInd w:val="0"/>
              <w:rPr>
                <w:color w:val="000000"/>
                <w:lang w:val="uk-UA"/>
              </w:rPr>
            </w:pPr>
          </w:p>
          <w:p w:rsidR="00AB75C3" w:rsidRDefault="00AB75C3" w:rsidP="00321205">
            <w:pPr>
              <w:shd w:val="clear" w:color="auto" w:fill="FFFFFF"/>
              <w:autoSpaceDE w:val="0"/>
              <w:autoSpaceDN w:val="0"/>
              <w:adjustRightInd w:val="0"/>
              <w:rPr>
                <w:sz w:val="20"/>
              </w:rPr>
            </w:pPr>
            <w:r>
              <w:rPr>
                <w:color w:val="000000"/>
                <w:lang w:val="uk-UA"/>
              </w:rPr>
              <w:t>Розрахунок коефіцієнта завантаження обладнання для завантаження доменної печі шихтовими матеріалами.</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jc w:val="center"/>
              <w:rPr>
                <w:color w:val="000000"/>
                <w:lang w:val="uk-UA"/>
              </w:rPr>
            </w:pPr>
            <w:r>
              <w:rPr>
                <w:color w:val="000000"/>
                <w:lang w:val="uk-UA"/>
              </w:rPr>
              <w:t>2</w:t>
            </w:r>
          </w:p>
          <w:p w:rsidR="00AB75C3" w:rsidRDefault="00AB75C3" w:rsidP="00321205">
            <w:pPr>
              <w:shd w:val="clear" w:color="auto" w:fill="FFFFFF"/>
              <w:autoSpaceDE w:val="0"/>
              <w:autoSpaceDN w:val="0"/>
              <w:adjustRightInd w:val="0"/>
              <w:jc w:val="center"/>
              <w:rPr>
                <w:color w:val="000000"/>
                <w:lang w:val="uk-UA"/>
              </w:rPr>
            </w:pPr>
          </w:p>
          <w:p w:rsidR="00AB75C3" w:rsidRDefault="00AB75C3" w:rsidP="00321205">
            <w:pPr>
              <w:shd w:val="clear" w:color="auto" w:fill="FFFFFF"/>
              <w:autoSpaceDE w:val="0"/>
              <w:autoSpaceDN w:val="0"/>
              <w:adjustRightInd w:val="0"/>
              <w:jc w:val="center"/>
              <w:rPr>
                <w:sz w:val="20"/>
              </w:rPr>
            </w:pPr>
            <w:r>
              <w:rPr>
                <w:color w:val="000000"/>
                <w:lang w:val="uk-UA"/>
              </w:rPr>
              <w:t>4</w:t>
            </w:r>
          </w:p>
          <w:p w:rsidR="00AB75C3" w:rsidRDefault="00AB75C3" w:rsidP="00321205">
            <w:pPr>
              <w:shd w:val="clear" w:color="auto" w:fill="FFFFFF"/>
              <w:autoSpaceDE w:val="0"/>
              <w:autoSpaceDN w:val="0"/>
              <w:adjustRightInd w:val="0"/>
              <w:jc w:val="center"/>
              <w:rPr>
                <w:color w:val="000000"/>
                <w:lang w:val="uk-UA"/>
              </w:rPr>
            </w:pPr>
          </w:p>
          <w:p w:rsidR="00AB75C3" w:rsidRDefault="00AB75C3" w:rsidP="00321205">
            <w:pPr>
              <w:shd w:val="clear" w:color="auto" w:fill="FFFFFF"/>
              <w:autoSpaceDE w:val="0"/>
              <w:autoSpaceDN w:val="0"/>
              <w:adjustRightInd w:val="0"/>
              <w:jc w:val="center"/>
              <w:rPr>
                <w:color w:val="000000"/>
                <w:lang w:val="uk-UA"/>
              </w:rPr>
            </w:pPr>
          </w:p>
          <w:p w:rsidR="00AB75C3" w:rsidRDefault="00AB75C3" w:rsidP="00321205">
            <w:pPr>
              <w:shd w:val="clear" w:color="auto" w:fill="FFFFFF"/>
              <w:autoSpaceDE w:val="0"/>
              <w:autoSpaceDN w:val="0"/>
              <w:adjustRightInd w:val="0"/>
              <w:jc w:val="center"/>
              <w:rPr>
                <w:color w:val="000000"/>
                <w:lang w:val="uk-UA"/>
              </w:rPr>
            </w:pPr>
            <w:r>
              <w:rPr>
                <w:color w:val="000000"/>
                <w:lang w:val="uk-UA"/>
              </w:rPr>
              <w:t>4</w:t>
            </w:r>
          </w:p>
          <w:p w:rsidR="00AB75C3" w:rsidRDefault="00AB75C3" w:rsidP="00321205">
            <w:pPr>
              <w:shd w:val="clear" w:color="auto" w:fill="FFFFFF"/>
              <w:autoSpaceDE w:val="0"/>
              <w:autoSpaceDN w:val="0"/>
              <w:adjustRightInd w:val="0"/>
              <w:jc w:val="center"/>
              <w:rPr>
                <w:color w:val="000000"/>
                <w:lang w:val="uk-UA"/>
              </w:rPr>
            </w:pPr>
          </w:p>
          <w:p w:rsidR="00AB75C3" w:rsidRDefault="00AB75C3" w:rsidP="00321205">
            <w:pPr>
              <w:shd w:val="clear" w:color="auto" w:fill="FFFFFF"/>
              <w:autoSpaceDE w:val="0"/>
              <w:autoSpaceDN w:val="0"/>
              <w:adjustRightInd w:val="0"/>
              <w:jc w:val="center"/>
              <w:rPr>
                <w:color w:val="000000"/>
                <w:lang w:val="uk-UA"/>
              </w:rPr>
            </w:pPr>
          </w:p>
          <w:p w:rsidR="00AB75C3" w:rsidRDefault="00AB75C3" w:rsidP="00321205">
            <w:pPr>
              <w:shd w:val="clear" w:color="auto" w:fill="FFFFFF"/>
              <w:autoSpaceDE w:val="0"/>
              <w:autoSpaceDN w:val="0"/>
              <w:adjustRightInd w:val="0"/>
              <w:jc w:val="center"/>
              <w:rPr>
                <w:sz w:val="20"/>
              </w:rPr>
            </w:pPr>
            <w:r>
              <w:rPr>
                <w:color w:val="000000"/>
                <w:lang w:val="uk-UA"/>
              </w:rPr>
              <w:t>6</w:t>
            </w:r>
          </w:p>
        </w:tc>
      </w:tr>
    </w:tbl>
    <w:p w:rsidR="00AB75C3" w:rsidRDefault="00AB75C3" w:rsidP="002C13CD">
      <w:pPr>
        <w:pStyle w:val="Heading6"/>
        <w:rPr>
          <w:sz w:val="20"/>
        </w:rPr>
      </w:pPr>
      <w:r>
        <w:t>Курсовий проект</w:t>
      </w:r>
    </w:p>
    <w:tbl>
      <w:tblPr>
        <w:tblW w:w="0" w:type="auto"/>
        <w:tblInd w:w="40" w:type="dxa"/>
        <w:tblLayout w:type="fixed"/>
        <w:tblCellMar>
          <w:left w:w="40" w:type="dxa"/>
          <w:right w:w="40" w:type="dxa"/>
        </w:tblCellMar>
        <w:tblLook w:val="0000"/>
      </w:tblPr>
      <w:tblGrid>
        <w:gridCol w:w="1114"/>
        <w:gridCol w:w="7680"/>
        <w:gridCol w:w="1344"/>
      </w:tblGrid>
      <w:tr w:rsidR="00AB75C3" w:rsidTr="00321205">
        <w:tblPrEx>
          <w:tblCellMar>
            <w:top w:w="0" w:type="dxa"/>
            <w:bottom w:w="0" w:type="dxa"/>
          </w:tblCellMar>
        </w:tblPrEx>
        <w:trPr>
          <w:trHeight w:val="576"/>
        </w:trPr>
        <w:tc>
          <w:tcPr>
            <w:tcW w:w="1114"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spacing w:line="360" w:lineRule="auto"/>
              <w:jc w:val="center"/>
              <w:rPr>
                <w:sz w:val="20"/>
              </w:rPr>
            </w:pPr>
            <w:r>
              <w:rPr>
                <w:color w:val="000000"/>
                <w:lang w:val="uk-UA"/>
              </w:rPr>
              <w:t>№ п/п</w:t>
            </w:r>
          </w:p>
        </w:tc>
        <w:tc>
          <w:tcPr>
            <w:tcW w:w="7680"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spacing w:line="360" w:lineRule="auto"/>
              <w:jc w:val="center"/>
              <w:rPr>
                <w:sz w:val="20"/>
              </w:rPr>
            </w:pPr>
            <w:r>
              <w:rPr>
                <w:color w:val="000000"/>
                <w:lang w:val="uk-UA"/>
              </w:rPr>
              <w:t>Тема</w:t>
            </w:r>
          </w:p>
        </w:tc>
        <w:tc>
          <w:tcPr>
            <w:tcW w:w="1344"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spacing w:line="360" w:lineRule="auto"/>
              <w:jc w:val="center"/>
              <w:rPr>
                <w:sz w:val="20"/>
              </w:rPr>
            </w:pPr>
            <w:r>
              <w:rPr>
                <w:color w:val="000000"/>
                <w:lang w:val="uk-UA"/>
              </w:rPr>
              <w:t>Тривалість (годин)</w:t>
            </w:r>
          </w:p>
        </w:tc>
      </w:tr>
      <w:tr w:rsidR="00AB75C3" w:rsidTr="00321205">
        <w:tblPrEx>
          <w:tblCellMar>
            <w:top w:w="0" w:type="dxa"/>
            <w:bottom w:w="0" w:type="dxa"/>
          </w:tblCellMar>
        </w:tblPrEx>
        <w:trPr>
          <w:trHeight w:val="1190"/>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spacing w:line="360" w:lineRule="auto"/>
              <w:jc w:val="center"/>
              <w:rPr>
                <w:sz w:val="20"/>
              </w:rPr>
            </w:pPr>
            <w:r>
              <w:rPr>
                <w:color w:val="000000"/>
                <w:lang w:val="uk-UA"/>
              </w:rPr>
              <w:t>1</w:t>
            </w:r>
          </w:p>
        </w:tc>
        <w:tc>
          <w:tcPr>
            <w:tcW w:w="7680" w:type="dxa"/>
            <w:tcBorders>
              <w:top w:val="single" w:sz="6" w:space="0" w:color="auto"/>
              <w:left w:val="single" w:sz="6" w:space="0" w:color="auto"/>
              <w:bottom w:val="single" w:sz="6" w:space="0" w:color="auto"/>
              <w:right w:val="single" w:sz="6" w:space="0" w:color="auto"/>
            </w:tcBorders>
            <w:shd w:val="clear" w:color="auto" w:fill="FFFFFF"/>
          </w:tcPr>
          <w:p w:rsidR="00AB75C3" w:rsidRDefault="00AB75C3" w:rsidP="00321205">
            <w:pPr>
              <w:shd w:val="clear" w:color="auto" w:fill="FFFFFF"/>
              <w:autoSpaceDE w:val="0"/>
              <w:autoSpaceDN w:val="0"/>
              <w:adjustRightInd w:val="0"/>
              <w:rPr>
                <w:sz w:val="20"/>
              </w:rPr>
            </w:pPr>
            <w:r>
              <w:rPr>
                <w:color w:val="000000"/>
                <w:lang w:val="uk-UA"/>
              </w:rPr>
              <w:t>Розрахунок балансу металу по заводу, вибір складу обладнання для здійснення відповідних технологічних операцій доменної плавки(технологічна частина проекту будівництва нового доменного цеху)</w:t>
            </w:r>
          </w:p>
        </w:tc>
        <w:tc>
          <w:tcPr>
            <w:tcW w:w="1344" w:type="dxa"/>
            <w:tcBorders>
              <w:top w:val="single" w:sz="6" w:space="0" w:color="auto"/>
              <w:left w:val="single" w:sz="6" w:space="0" w:color="auto"/>
              <w:bottom w:val="single" w:sz="6" w:space="0" w:color="auto"/>
              <w:right w:val="single" w:sz="6" w:space="0" w:color="auto"/>
            </w:tcBorders>
            <w:shd w:val="clear" w:color="auto" w:fill="FFFFFF"/>
            <w:vAlign w:val="center"/>
          </w:tcPr>
          <w:p w:rsidR="00AB75C3" w:rsidRDefault="00AB75C3" w:rsidP="00321205">
            <w:pPr>
              <w:shd w:val="clear" w:color="auto" w:fill="FFFFFF"/>
              <w:autoSpaceDE w:val="0"/>
              <w:autoSpaceDN w:val="0"/>
              <w:adjustRightInd w:val="0"/>
              <w:spacing w:line="360" w:lineRule="auto"/>
              <w:jc w:val="center"/>
              <w:rPr>
                <w:sz w:val="20"/>
              </w:rPr>
            </w:pPr>
            <w:r>
              <w:rPr>
                <w:color w:val="000000"/>
                <w:lang w:val="uk-UA"/>
              </w:rPr>
              <w:t>36</w:t>
            </w:r>
          </w:p>
        </w:tc>
      </w:tr>
    </w:tbl>
    <w:p w:rsidR="00AB75C3" w:rsidRDefault="00AB75C3" w:rsidP="002C13CD">
      <w:pPr>
        <w:pStyle w:val="Caption"/>
        <w:rPr>
          <w:sz w:val="20"/>
        </w:rPr>
      </w:pPr>
      <w:r>
        <w:t>Рекомендована література</w:t>
      </w:r>
    </w:p>
    <w:p w:rsidR="00AB75C3" w:rsidRDefault="00AB75C3" w:rsidP="002C13CD">
      <w:pPr>
        <w:shd w:val="clear" w:color="auto" w:fill="FFFFFF"/>
        <w:autoSpaceDE w:val="0"/>
        <w:autoSpaceDN w:val="0"/>
        <w:adjustRightInd w:val="0"/>
        <w:ind w:left="360" w:hanging="360"/>
        <w:rPr>
          <w:sz w:val="20"/>
        </w:rPr>
      </w:pPr>
      <w:r>
        <w:rPr>
          <w:color w:val="000000"/>
          <w:lang w:val="uk-UA"/>
        </w:rPr>
        <w:t>1.   А.А.Якушев. Проектирование сталеплавильних и доменньїх цехов. М. Металлургиздат.1984.-216с.</w:t>
      </w:r>
    </w:p>
    <w:p w:rsidR="00AB75C3" w:rsidRDefault="00AB75C3" w:rsidP="002C13CD">
      <w:pPr>
        <w:shd w:val="clear" w:color="auto" w:fill="FFFFFF"/>
        <w:autoSpaceDE w:val="0"/>
        <w:autoSpaceDN w:val="0"/>
        <w:adjustRightInd w:val="0"/>
        <w:ind w:left="360" w:hanging="360"/>
        <w:rPr>
          <w:sz w:val="20"/>
        </w:rPr>
      </w:pPr>
      <w:r>
        <w:rPr>
          <w:color w:val="000000"/>
          <w:lang w:val="uk-UA"/>
        </w:rPr>
        <w:t>2.   Ефименко Г.Г., Гиммельфарб А.А., Левченко В.Е. Металлургия чугуна. Учебник - Киев: Вища школа, 1981 -496с.</w:t>
      </w:r>
    </w:p>
    <w:p w:rsidR="00AB75C3" w:rsidRDefault="00AB75C3" w:rsidP="002C13CD">
      <w:pPr>
        <w:shd w:val="clear" w:color="auto" w:fill="FFFFFF"/>
        <w:autoSpaceDE w:val="0"/>
        <w:autoSpaceDN w:val="0"/>
        <w:adjustRightInd w:val="0"/>
        <w:ind w:left="360" w:hanging="360"/>
        <w:rPr>
          <w:sz w:val="20"/>
        </w:rPr>
      </w:pPr>
      <w:r>
        <w:rPr>
          <w:color w:val="000000"/>
          <w:lang w:val="uk-UA"/>
        </w:rPr>
        <w:t>3.   Плискановский   С.Т.,   Полтавец  В.В.   Оборудование  и   зксплуатация  доменн</w:t>
      </w:r>
      <w:r>
        <w:rPr>
          <w:color w:val="000000"/>
        </w:rPr>
        <w:t>ы</w:t>
      </w:r>
      <w:r>
        <w:rPr>
          <w:color w:val="000000"/>
          <w:lang w:val="uk-UA"/>
        </w:rPr>
        <w:t>х  печей. Днепропетровск: Пороги, 2004.-495с.</w:t>
      </w:r>
    </w:p>
    <w:p w:rsidR="00AB75C3" w:rsidRDefault="00AB75C3" w:rsidP="002C13CD">
      <w:pPr>
        <w:shd w:val="clear" w:color="auto" w:fill="FFFFFF"/>
        <w:autoSpaceDE w:val="0"/>
        <w:autoSpaceDN w:val="0"/>
        <w:adjustRightInd w:val="0"/>
        <w:ind w:left="360" w:hanging="360"/>
        <w:rPr>
          <w:sz w:val="20"/>
        </w:rPr>
      </w:pPr>
      <w:r>
        <w:rPr>
          <w:color w:val="000000"/>
          <w:lang w:val="uk-UA"/>
        </w:rPr>
        <w:t>4.   Волков  Ю.П.,   Шпарбер  Л.Я.,   Гусаров  А.К.   Технолог-доменщик.   Справочник.  -  М.: Металлургия, 1986.-263с.</w:t>
      </w:r>
    </w:p>
    <w:p w:rsidR="00AB75C3" w:rsidRDefault="00AB75C3" w:rsidP="002C13CD">
      <w:pPr>
        <w:shd w:val="clear" w:color="auto" w:fill="FFFFFF"/>
        <w:autoSpaceDE w:val="0"/>
        <w:autoSpaceDN w:val="0"/>
        <w:adjustRightInd w:val="0"/>
        <w:ind w:left="360" w:hanging="360"/>
        <w:rPr>
          <w:sz w:val="20"/>
          <w:lang w:val="uk-UA"/>
        </w:rPr>
      </w:pPr>
      <w:r>
        <w:rPr>
          <w:color w:val="000000"/>
          <w:lang w:val="uk-UA"/>
        </w:rPr>
        <w:t>5.   Бочка В.В., Ковшов В.М. Методичні вказівки до виконання курсового проекту з дисциплін: „Обладнання та проектування доменних цехів", „Технологічне проектування доменних цехів"   для   студентів   спеціальності   7.090401   спеціалізації   -   металургія   чавуну. - Дніпропетровськ : НМетАУ, 2005.-25с.</w:t>
      </w:r>
    </w:p>
    <w:p w:rsidR="00AB75C3" w:rsidRDefault="00AB75C3" w:rsidP="002C13CD">
      <w:pPr>
        <w:shd w:val="clear" w:color="auto" w:fill="FFFFFF"/>
        <w:autoSpaceDE w:val="0"/>
        <w:autoSpaceDN w:val="0"/>
        <w:adjustRightInd w:val="0"/>
        <w:rPr>
          <w:sz w:val="20"/>
        </w:rPr>
      </w:pPr>
    </w:p>
    <w:p w:rsidR="00AB75C3" w:rsidRDefault="00AB75C3" w:rsidP="002C13CD">
      <w:pPr>
        <w:shd w:val="clear" w:color="auto" w:fill="FFFFFF"/>
        <w:autoSpaceDE w:val="0"/>
        <w:autoSpaceDN w:val="0"/>
        <w:adjustRightInd w:val="0"/>
        <w:rPr>
          <w:sz w:val="20"/>
        </w:rPr>
      </w:pPr>
      <w:r>
        <w:rPr>
          <w:color w:val="000000"/>
          <w:lang w:val="uk-UA"/>
        </w:rPr>
        <w:t>Програму склав професор</w:t>
      </w:r>
      <w:r>
        <w:rPr>
          <w:rFonts w:ascii="Arial" w:hAnsi="Arial"/>
          <w:color w:val="000000"/>
          <w:lang w:val="uk-UA"/>
        </w:rPr>
        <w:t xml:space="preserve">                          </w:t>
      </w:r>
      <w:r>
        <w:rPr>
          <w:rFonts w:ascii="Arial" w:hAnsi="Arial"/>
          <w:color w:val="000000"/>
          <w:lang w:val="uk-UA"/>
        </w:rPr>
        <w:tab/>
      </w:r>
      <w:r>
        <w:rPr>
          <w:rFonts w:ascii="Arial" w:hAnsi="Arial"/>
          <w:color w:val="000000"/>
          <w:lang w:val="uk-UA"/>
        </w:rPr>
        <w:tab/>
      </w:r>
      <w:r>
        <w:rPr>
          <w:rFonts w:ascii="Arial" w:hAnsi="Arial"/>
          <w:color w:val="000000"/>
          <w:lang w:val="uk-UA"/>
        </w:rPr>
        <w:tab/>
      </w:r>
      <w:r>
        <w:rPr>
          <w:rFonts w:ascii="Arial" w:hAnsi="Arial"/>
          <w:color w:val="000000"/>
          <w:lang w:val="uk-UA"/>
        </w:rPr>
        <w:tab/>
      </w:r>
      <w:r>
        <w:rPr>
          <w:color w:val="000000"/>
          <w:lang w:val="uk-UA"/>
        </w:rPr>
        <w:t>/   В.В. Бочка /</w:t>
      </w:r>
    </w:p>
    <w:p w:rsidR="00AB75C3" w:rsidRDefault="00AB75C3" w:rsidP="002C13CD">
      <w:pPr>
        <w:shd w:val="clear" w:color="auto" w:fill="FFFFFF"/>
        <w:autoSpaceDE w:val="0"/>
        <w:autoSpaceDN w:val="0"/>
        <w:adjustRightInd w:val="0"/>
        <w:rPr>
          <w:color w:val="000000"/>
        </w:rPr>
      </w:pPr>
    </w:p>
    <w:p w:rsidR="00AB75C3" w:rsidRDefault="00AB75C3" w:rsidP="002C13CD">
      <w:pPr>
        <w:shd w:val="clear" w:color="auto" w:fill="FFFFFF"/>
        <w:autoSpaceDE w:val="0"/>
        <w:autoSpaceDN w:val="0"/>
        <w:adjustRightInd w:val="0"/>
        <w:rPr>
          <w:color w:val="000000"/>
          <w:lang w:val="uk-UA"/>
        </w:rPr>
      </w:pPr>
      <w:r>
        <w:rPr>
          <w:color w:val="000000"/>
          <w:lang w:val="uk-UA"/>
        </w:rPr>
        <w:t>Робоча програма розглянута на засіданні кафедри</w:t>
      </w:r>
    </w:p>
    <w:p w:rsidR="00AB75C3" w:rsidRDefault="00AB75C3" w:rsidP="002C13CD">
      <w:pPr>
        <w:shd w:val="clear" w:color="auto" w:fill="FFFFFF"/>
        <w:autoSpaceDE w:val="0"/>
        <w:autoSpaceDN w:val="0"/>
        <w:adjustRightInd w:val="0"/>
        <w:rPr>
          <w:sz w:val="20"/>
        </w:rPr>
      </w:pPr>
      <w:r>
        <w:rPr>
          <w:color w:val="000000"/>
          <w:lang w:val="uk-UA"/>
        </w:rPr>
        <w:t>металургії чавуну</w:t>
      </w:r>
    </w:p>
    <w:p w:rsidR="00AB75C3" w:rsidRDefault="00AB75C3" w:rsidP="002C13CD">
      <w:pPr>
        <w:shd w:val="clear" w:color="auto" w:fill="FFFFFF"/>
        <w:autoSpaceDE w:val="0"/>
        <w:autoSpaceDN w:val="0"/>
        <w:adjustRightInd w:val="0"/>
        <w:rPr>
          <w:color w:val="000000"/>
          <w:lang w:val="uk-UA"/>
        </w:rPr>
      </w:pPr>
    </w:p>
    <w:p w:rsidR="00AB75C3" w:rsidRDefault="00AB75C3" w:rsidP="002C13CD">
      <w:pPr>
        <w:shd w:val="clear" w:color="auto" w:fill="FFFFFF"/>
        <w:autoSpaceDE w:val="0"/>
        <w:autoSpaceDN w:val="0"/>
        <w:adjustRightInd w:val="0"/>
        <w:rPr>
          <w:sz w:val="20"/>
        </w:rPr>
      </w:pPr>
      <w:r>
        <w:rPr>
          <w:color w:val="000000"/>
          <w:lang w:val="uk-UA"/>
        </w:rPr>
        <w:t>протокол № 26   від 16. 04. 2007 року</w:t>
      </w:r>
    </w:p>
    <w:p w:rsidR="00AB75C3" w:rsidRDefault="00AB75C3" w:rsidP="002C13CD">
      <w:pPr>
        <w:shd w:val="clear" w:color="auto" w:fill="FFFFFF"/>
        <w:autoSpaceDE w:val="0"/>
        <w:autoSpaceDN w:val="0"/>
        <w:adjustRightInd w:val="0"/>
        <w:rPr>
          <w:color w:val="000000"/>
          <w:lang w:val="uk-UA"/>
        </w:rPr>
      </w:pPr>
    </w:p>
    <w:p w:rsidR="00AB75C3" w:rsidRDefault="00AB75C3" w:rsidP="002C13CD">
      <w:pPr>
        <w:shd w:val="clear" w:color="auto" w:fill="FFFFFF"/>
        <w:autoSpaceDE w:val="0"/>
        <w:autoSpaceDN w:val="0"/>
        <w:adjustRightInd w:val="0"/>
        <w:rPr>
          <w:color w:val="000000"/>
          <w:lang w:val="uk-UA"/>
        </w:rPr>
      </w:pPr>
      <w:r>
        <w:rPr>
          <w:color w:val="000000"/>
          <w:lang w:val="uk-UA"/>
        </w:rPr>
        <w:t>завідувач кафедри металургії</w:t>
      </w:r>
      <w:r>
        <w:rPr>
          <w:color w:val="000000"/>
          <w:lang w:val="uk-UA"/>
        </w:rPr>
        <w:tab/>
      </w:r>
      <w:r>
        <w:rPr>
          <w:color w:val="000000"/>
          <w:lang w:val="uk-UA"/>
        </w:rPr>
        <w:tab/>
      </w:r>
      <w:r>
        <w:rPr>
          <w:color w:val="000000"/>
          <w:lang w:val="uk-UA"/>
        </w:rPr>
        <w:tab/>
      </w:r>
      <w:r>
        <w:rPr>
          <w:color w:val="000000"/>
          <w:lang w:val="uk-UA"/>
        </w:rPr>
        <w:tab/>
      </w:r>
      <w:r>
        <w:rPr>
          <w:color w:val="000000"/>
          <w:lang w:val="uk-UA"/>
        </w:rPr>
        <w:tab/>
      </w:r>
      <w:r>
        <w:rPr>
          <w:color w:val="000000"/>
          <w:lang w:val="uk-UA"/>
        </w:rPr>
        <w:tab/>
        <w:t>/  А.К. Тараканов   /</w:t>
      </w:r>
    </w:p>
    <w:p w:rsidR="00AB75C3" w:rsidRDefault="00AB75C3" w:rsidP="002C13CD">
      <w:pPr>
        <w:shd w:val="clear" w:color="auto" w:fill="FFFFFF"/>
        <w:autoSpaceDE w:val="0"/>
        <w:autoSpaceDN w:val="0"/>
        <w:adjustRightInd w:val="0"/>
        <w:rPr>
          <w:sz w:val="20"/>
        </w:rPr>
      </w:pPr>
      <w:r>
        <w:rPr>
          <w:color w:val="000000"/>
          <w:lang w:val="uk-UA"/>
        </w:rPr>
        <w:t>чавуну, д. т. н., проф.</w:t>
      </w:r>
    </w:p>
    <w:p w:rsidR="00AB75C3" w:rsidRDefault="00AB75C3" w:rsidP="002C13CD">
      <w:pPr>
        <w:shd w:val="clear" w:color="auto" w:fill="FFFFFF"/>
        <w:autoSpaceDE w:val="0"/>
        <w:autoSpaceDN w:val="0"/>
        <w:adjustRightInd w:val="0"/>
        <w:rPr>
          <w:b/>
          <w:bCs/>
          <w:color w:val="000000"/>
          <w:lang w:val="uk-UA"/>
        </w:rPr>
      </w:pPr>
    </w:p>
    <w:p w:rsidR="00AB75C3" w:rsidRDefault="00AB75C3" w:rsidP="002C13CD">
      <w:pPr>
        <w:pStyle w:val="Heading4"/>
        <w:rPr>
          <w:sz w:val="20"/>
        </w:rPr>
      </w:pPr>
      <w:r>
        <w:t>Узгоджено</w:t>
      </w:r>
    </w:p>
    <w:p w:rsidR="00AB75C3" w:rsidRDefault="00AB75C3" w:rsidP="002C13CD">
      <w:pPr>
        <w:shd w:val="clear" w:color="auto" w:fill="FFFFFF"/>
        <w:autoSpaceDE w:val="0"/>
        <w:autoSpaceDN w:val="0"/>
        <w:adjustRightInd w:val="0"/>
        <w:rPr>
          <w:color w:val="000000"/>
          <w:lang w:val="uk-UA"/>
        </w:rPr>
      </w:pPr>
    </w:p>
    <w:p w:rsidR="00AB75C3" w:rsidRDefault="00AB75C3" w:rsidP="002C13CD">
      <w:pPr>
        <w:shd w:val="clear" w:color="auto" w:fill="FFFFFF"/>
        <w:autoSpaceDE w:val="0"/>
        <w:autoSpaceDN w:val="0"/>
        <w:adjustRightInd w:val="0"/>
        <w:rPr>
          <w:sz w:val="20"/>
        </w:rPr>
      </w:pPr>
      <w:r>
        <w:rPr>
          <w:color w:val="000000"/>
          <w:lang w:val="uk-UA"/>
        </w:rPr>
        <w:t>Начальник навчального відділу</w:t>
      </w:r>
      <w:r>
        <w:rPr>
          <w:color w:val="000000"/>
        </w:rPr>
        <w:tab/>
      </w:r>
      <w:r>
        <w:rPr>
          <w:color w:val="000000"/>
        </w:rPr>
        <w:tab/>
      </w:r>
      <w:r>
        <w:rPr>
          <w:color w:val="000000"/>
        </w:rPr>
        <w:tab/>
      </w:r>
      <w:r>
        <w:rPr>
          <w:color w:val="000000"/>
        </w:rPr>
        <w:tab/>
      </w:r>
      <w:r>
        <w:rPr>
          <w:color w:val="000000"/>
        </w:rPr>
        <w:tab/>
      </w:r>
      <w:r>
        <w:rPr>
          <w:color w:val="000000"/>
        </w:rPr>
        <w:tab/>
      </w:r>
      <w:r>
        <w:rPr>
          <w:color w:val="000000"/>
          <w:lang w:val="uk-UA"/>
        </w:rPr>
        <w:t xml:space="preserve">/  А.І. Демченко   / </w:t>
      </w:r>
    </w:p>
    <w:p w:rsidR="00AB75C3" w:rsidRDefault="00AB75C3" w:rsidP="002C13CD">
      <w:pPr>
        <w:shd w:val="clear" w:color="auto" w:fill="FFFFFF"/>
        <w:autoSpaceDE w:val="0"/>
        <w:autoSpaceDN w:val="0"/>
        <w:adjustRightInd w:val="0"/>
        <w:rPr>
          <w:color w:val="000000"/>
          <w:lang w:val="uk-UA"/>
        </w:rPr>
      </w:pPr>
    </w:p>
    <w:p w:rsidR="00AB75C3" w:rsidRPr="002C13CD" w:rsidRDefault="00AB75C3" w:rsidP="002C13CD">
      <w:pPr>
        <w:shd w:val="clear" w:color="auto" w:fill="FFFFFF"/>
        <w:autoSpaceDE w:val="0"/>
        <w:autoSpaceDN w:val="0"/>
        <w:adjustRightInd w:val="0"/>
      </w:pPr>
      <w:r>
        <w:rPr>
          <w:color w:val="000000"/>
          <w:lang w:val="uk-UA"/>
        </w:rPr>
        <w:t xml:space="preserve">Голова навчально-методичної комісії </w:t>
      </w:r>
      <w:r>
        <w:rPr>
          <w:color w:val="000000"/>
        </w:rPr>
        <w:tab/>
      </w:r>
      <w:r>
        <w:rPr>
          <w:color w:val="000000"/>
        </w:rPr>
        <w:tab/>
      </w:r>
      <w:r>
        <w:rPr>
          <w:color w:val="000000"/>
        </w:rPr>
        <w:tab/>
      </w:r>
      <w:r>
        <w:rPr>
          <w:color w:val="000000"/>
        </w:rPr>
        <w:tab/>
      </w:r>
      <w:r>
        <w:rPr>
          <w:color w:val="000000"/>
        </w:rPr>
        <w:tab/>
      </w:r>
      <w:r>
        <w:rPr>
          <w:color w:val="000000"/>
          <w:lang w:val="uk-UA"/>
        </w:rPr>
        <w:t>/  О.В.Соценко   /напряму 0904 "Металургія"</w:t>
      </w:r>
    </w:p>
    <w:p w:rsidR="00AB75C3" w:rsidRDefault="00AB75C3" w:rsidP="00175626">
      <w:pPr>
        <w:spacing w:after="0" w:line="360" w:lineRule="auto"/>
        <w:jc w:val="center"/>
        <w:rPr>
          <w:rFonts w:ascii="Times New Roman" w:hAnsi="Times New Roman"/>
          <w:sz w:val="28"/>
          <w:szCs w:val="28"/>
          <w:lang w:val="uk-UA"/>
        </w:rPr>
      </w:pPr>
      <w:r>
        <w:rPr>
          <w:rFonts w:ascii="Times New Roman" w:hAnsi="Times New Roman"/>
          <w:sz w:val="28"/>
          <w:szCs w:val="28"/>
          <w:lang w:val="uk-UA"/>
        </w:rPr>
        <w:t>Міністерство освіти і науки України</w:t>
      </w:r>
    </w:p>
    <w:p w:rsidR="00AB75C3" w:rsidRDefault="00AB75C3" w:rsidP="00175626">
      <w:pPr>
        <w:spacing w:after="0" w:line="360" w:lineRule="auto"/>
        <w:jc w:val="center"/>
        <w:rPr>
          <w:rFonts w:ascii="Times New Roman" w:hAnsi="Times New Roman"/>
          <w:sz w:val="28"/>
          <w:szCs w:val="28"/>
          <w:lang w:val="uk-UA"/>
        </w:rPr>
      </w:pPr>
      <w:r>
        <w:rPr>
          <w:rFonts w:ascii="Times New Roman" w:hAnsi="Times New Roman"/>
          <w:sz w:val="28"/>
          <w:szCs w:val="28"/>
          <w:lang w:val="uk-UA"/>
        </w:rPr>
        <w:t>Національна металургійна академія України</w:t>
      </w:r>
    </w:p>
    <w:p w:rsidR="00AB75C3" w:rsidRDefault="00AB75C3" w:rsidP="00175626">
      <w:pPr>
        <w:spacing w:after="0" w:line="360" w:lineRule="auto"/>
        <w:jc w:val="center"/>
        <w:rPr>
          <w:rFonts w:ascii="Times New Roman" w:hAnsi="Times New Roman"/>
          <w:i/>
          <w:sz w:val="28"/>
          <w:szCs w:val="28"/>
          <w:lang w:val="uk-UA"/>
        </w:rPr>
      </w:pPr>
      <w:r>
        <w:rPr>
          <w:rFonts w:ascii="Times New Roman" w:hAnsi="Times New Roman"/>
          <w:i/>
          <w:sz w:val="28"/>
          <w:szCs w:val="28"/>
          <w:lang w:val="uk-UA"/>
        </w:rPr>
        <w:t>Кафедра металургії чавуну</w:t>
      </w:r>
    </w:p>
    <w:p w:rsidR="00AB75C3" w:rsidRDefault="00AB75C3" w:rsidP="00175626">
      <w:pPr>
        <w:spacing w:after="0" w:line="360" w:lineRule="auto"/>
        <w:jc w:val="center"/>
        <w:rPr>
          <w:rFonts w:ascii="Times New Roman" w:hAnsi="Times New Roman"/>
          <w:sz w:val="28"/>
          <w:szCs w:val="28"/>
          <w:lang w:val="uk-UA"/>
        </w:rPr>
      </w:pPr>
    </w:p>
    <w:p w:rsidR="00AB75C3" w:rsidRDefault="00AB75C3" w:rsidP="00175626">
      <w:pPr>
        <w:spacing w:after="0" w:line="360" w:lineRule="auto"/>
        <w:jc w:val="center"/>
        <w:rPr>
          <w:rFonts w:ascii="Times New Roman" w:hAnsi="Times New Roman"/>
          <w:sz w:val="28"/>
          <w:szCs w:val="28"/>
          <w:lang w:val="uk-UA"/>
        </w:rPr>
      </w:pPr>
    </w:p>
    <w:p w:rsidR="00AB75C3" w:rsidRDefault="00AB75C3" w:rsidP="00175626">
      <w:pPr>
        <w:spacing w:after="0" w:line="360" w:lineRule="auto"/>
        <w:jc w:val="center"/>
        <w:rPr>
          <w:rFonts w:ascii="Times New Roman" w:hAnsi="Times New Roman"/>
          <w:sz w:val="28"/>
          <w:szCs w:val="28"/>
          <w:lang w:val="uk-UA"/>
        </w:rPr>
      </w:pPr>
    </w:p>
    <w:p w:rsidR="00AB75C3" w:rsidRDefault="00AB75C3" w:rsidP="00175626">
      <w:pPr>
        <w:spacing w:after="0" w:line="360" w:lineRule="auto"/>
        <w:jc w:val="center"/>
        <w:rPr>
          <w:rFonts w:ascii="Times New Roman" w:hAnsi="Times New Roman"/>
          <w:sz w:val="28"/>
          <w:szCs w:val="28"/>
          <w:lang w:val="uk-UA"/>
        </w:rPr>
      </w:pPr>
    </w:p>
    <w:p w:rsidR="00AB75C3" w:rsidRDefault="00AB75C3" w:rsidP="00175626">
      <w:pPr>
        <w:spacing w:after="0" w:line="360" w:lineRule="auto"/>
        <w:jc w:val="center"/>
        <w:rPr>
          <w:rFonts w:ascii="Times New Roman" w:hAnsi="Times New Roman"/>
          <w:sz w:val="28"/>
          <w:szCs w:val="28"/>
          <w:lang w:val="uk-UA"/>
        </w:rPr>
      </w:pPr>
    </w:p>
    <w:p w:rsidR="00AB75C3" w:rsidRDefault="00AB75C3" w:rsidP="00175626">
      <w:pPr>
        <w:spacing w:after="0" w:line="360" w:lineRule="auto"/>
        <w:jc w:val="center"/>
        <w:rPr>
          <w:rFonts w:ascii="Times New Roman" w:hAnsi="Times New Roman"/>
          <w:sz w:val="28"/>
          <w:szCs w:val="28"/>
          <w:lang w:val="uk-UA"/>
        </w:rPr>
      </w:pPr>
    </w:p>
    <w:p w:rsidR="00AB75C3" w:rsidRDefault="00AB75C3" w:rsidP="00175626">
      <w:pPr>
        <w:spacing w:after="0" w:line="360" w:lineRule="auto"/>
        <w:jc w:val="center"/>
        <w:rPr>
          <w:rFonts w:ascii="Times New Roman" w:hAnsi="Times New Roman"/>
          <w:sz w:val="28"/>
          <w:szCs w:val="28"/>
          <w:lang w:val="uk-UA"/>
        </w:rPr>
      </w:pPr>
    </w:p>
    <w:p w:rsidR="00AB75C3" w:rsidRDefault="00AB75C3" w:rsidP="00175626">
      <w:pPr>
        <w:spacing w:after="0" w:line="360" w:lineRule="auto"/>
        <w:jc w:val="center"/>
        <w:rPr>
          <w:rFonts w:ascii="Times New Roman" w:hAnsi="Times New Roman"/>
          <w:sz w:val="28"/>
          <w:szCs w:val="28"/>
          <w:lang w:val="uk-UA"/>
        </w:rPr>
      </w:pPr>
      <w:r>
        <w:rPr>
          <w:rFonts w:ascii="Times New Roman" w:hAnsi="Times New Roman"/>
          <w:sz w:val="28"/>
          <w:szCs w:val="28"/>
          <w:lang w:val="uk-UA"/>
        </w:rPr>
        <w:t>КУРСОВИЙ ПРОЕКТ</w:t>
      </w:r>
    </w:p>
    <w:p w:rsidR="00AB75C3" w:rsidRDefault="00AB75C3" w:rsidP="00175626">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 з дисципліни</w:t>
      </w:r>
    </w:p>
    <w:p w:rsidR="00AB75C3" w:rsidRDefault="00AB75C3" w:rsidP="00175626">
      <w:pPr>
        <w:spacing w:after="0" w:line="360" w:lineRule="auto"/>
        <w:jc w:val="center"/>
        <w:rPr>
          <w:rFonts w:ascii="Times New Roman" w:hAnsi="Times New Roman"/>
          <w:b/>
          <w:sz w:val="28"/>
          <w:szCs w:val="28"/>
          <w:lang w:val="uk-UA"/>
        </w:rPr>
      </w:pPr>
      <w:r>
        <w:rPr>
          <w:rFonts w:ascii="Times New Roman" w:hAnsi="Times New Roman"/>
          <w:b/>
          <w:sz w:val="28"/>
          <w:szCs w:val="28"/>
          <w:lang w:val="uk-UA"/>
        </w:rPr>
        <w:t>Технологічне проектування виробництва чавуну</w:t>
      </w:r>
    </w:p>
    <w:p w:rsidR="00AB75C3" w:rsidRDefault="00AB75C3" w:rsidP="00175626">
      <w:pPr>
        <w:spacing w:after="0" w:line="360" w:lineRule="auto"/>
        <w:jc w:val="right"/>
        <w:rPr>
          <w:rFonts w:ascii="Times New Roman" w:hAnsi="Times New Roman"/>
          <w:sz w:val="28"/>
          <w:szCs w:val="28"/>
          <w:lang w:val="uk-UA"/>
        </w:rPr>
      </w:pPr>
    </w:p>
    <w:p w:rsidR="00AB75C3" w:rsidRDefault="00AB75C3" w:rsidP="00175626">
      <w:pPr>
        <w:spacing w:after="0" w:line="360" w:lineRule="auto"/>
        <w:jc w:val="right"/>
        <w:rPr>
          <w:rFonts w:ascii="Times New Roman" w:hAnsi="Times New Roman"/>
          <w:sz w:val="28"/>
          <w:szCs w:val="28"/>
          <w:lang w:val="uk-UA"/>
        </w:rPr>
      </w:pPr>
    </w:p>
    <w:p w:rsidR="00AB75C3" w:rsidRDefault="00AB75C3" w:rsidP="00175626">
      <w:pPr>
        <w:spacing w:after="0" w:line="360" w:lineRule="auto"/>
        <w:jc w:val="right"/>
        <w:rPr>
          <w:rFonts w:ascii="Times New Roman" w:hAnsi="Times New Roman"/>
          <w:sz w:val="28"/>
          <w:szCs w:val="28"/>
          <w:lang w:val="uk-UA"/>
        </w:rPr>
      </w:pPr>
    </w:p>
    <w:p w:rsidR="00AB75C3" w:rsidRDefault="00AB75C3" w:rsidP="00175626">
      <w:pPr>
        <w:spacing w:after="0" w:line="360" w:lineRule="auto"/>
        <w:jc w:val="right"/>
        <w:rPr>
          <w:rFonts w:ascii="Times New Roman" w:hAnsi="Times New Roman"/>
          <w:sz w:val="28"/>
          <w:szCs w:val="28"/>
          <w:lang w:val="uk-UA"/>
        </w:rPr>
      </w:pPr>
    </w:p>
    <w:p w:rsidR="00AB75C3" w:rsidRDefault="00AB75C3" w:rsidP="00175626">
      <w:pPr>
        <w:spacing w:after="0" w:line="360" w:lineRule="auto"/>
        <w:jc w:val="right"/>
        <w:rPr>
          <w:rFonts w:ascii="Times New Roman" w:hAnsi="Times New Roman"/>
          <w:sz w:val="28"/>
          <w:szCs w:val="28"/>
          <w:lang w:val="uk-UA"/>
        </w:rPr>
      </w:pPr>
    </w:p>
    <w:p w:rsidR="00AB75C3" w:rsidRDefault="00AB75C3" w:rsidP="00175626">
      <w:pPr>
        <w:spacing w:after="0" w:line="360" w:lineRule="auto"/>
        <w:jc w:val="right"/>
        <w:rPr>
          <w:rFonts w:ascii="Times New Roman" w:hAnsi="Times New Roman"/>
          <w:sz w:val="28"/>
          <w:szCs w:val="28"/>
          <w:lang w:val="uk-UA"/>
        </w:rPr>
      </w:pPr>
    </w:p>
    <w:p w:rsidR="00AB75C3" w:rsidRDefault="00AB75C3" w:rsidP="00175626">
      <w:pPr>
        <w:spacing w:after="0" w:line="360" w:lineRule="auto"/>
        <w:jc w:val="right"/>
        <w:rPr>
          <w:rFonts w:ascii="Times New Roman" w:hAnsi="Times New Roman"/>
          <w:sz w:val="28"/>
          <w:szCs w:val="28"/>
          <w:lang w:val="uk-UA"/>
        </w:rPr>
      </w:pPr>
    </w:p>
    <w:p w:rsidR="00AB75C3" w:rsidRPr="00F47143" w:rsidRDefault="00AB75C3" w:rsidP="00F47143">
      <w:pPr>
        <w:spacing w:after="0" w:line="360" w:lineRule="auto"/>
        <w:rPr>
          <w:rFonts w:ascii="Times New Roman" w:hAnsi="Times New Roman"/>
          <w:sz w:val="28"/>
          <w:szCs w:val="28"/>
          <w:lang w:val="uk-UA"/>
        </w:rPr>
      </w:pPr>
      <w:r>
        <w:rPr>
          <w:rFonts w:ascii="Times New Roman" w:hAnsi="Times New Roman"/>
          <w:sz w:val="28"/>
          <w:szCs w:val="28"/>
          <w:lang w:val="uk-UA"/>
        </w:rPr>
        <w:t xml:space="preserve">Виконав:                                                                                                                                                           </w:t>
      </w:r>
    </w:p>
    <w:p w:rsidR="00AB75C3" w:rsidRDefault="00AB75C3" w:rsidP="00F47143">
      <w:pPr>
        <w:tabs>
          <w:tab w:val="left" w:pos="6530"/>
        </w:tabs>
        <w:spacing w:after="0" w:line="360" w:lineRule="auto"/>
        <w:rPr>
          <w:rFonts w:ascii="Times New Roman" w:hAnsi="Times New Roman"/>
          <w:sz w:val="28"/>
          <w:szCs w:val="28"/>
          <w:lang w:val="uk-UA"/>
        </w:rPr>
      </w:pPr>
      <w:r>
        <w:rPr>
          <w:rFonts w:ascii="Times New Roman" w:hAnsi="Times New Roman"/>
          <w:sz w:val="28"/>
          <w:szCs w:val="28"/>
          <w:lang w:val="uk-UA"/>
        </w:rPr>
        <w:t>Перев</w:t>
      </w:r>
      <w:r>
        <w:rPr>
          <w:rFonts w:ascii="Times New Roman" w:hAnsi="Times New Roman"/>
          <w:sz w:val="28"/>
          <w:szCs w:val="28"/>
          <w:lang w:val="en-US"/>
        </w:rPr>
        <w:t>i</w:t>
      </w:r>
      <w:r>
        <w:rPr>
          <w:rFonts w:ascii="Times New Roman" w:hAnsi="Times New Roman"/>
          <w:sz w:val="28"/>
          <w:szCs w:val="28"/>
          <w:lang w:val="uk-UA"/>
        </w:rPr>
        <w:t>рив</w:t>
      </w:r>
    </w:p>
    <w:p w:rsidR="00AB75C3" w:rsidRDefault="00AB75C3" w:rsidP="00175626">
      <w:pPr>
        <w:tabs>
          <w:tab w:val="left" w:pos="6530"/>
        </w:tabs>
        <w:spacing w:after="0" w:line="360" w:lineRule="auto"/>
        <w:jc w:val="right"/>
        <w:rPr>
          <w:rFonts w:ascii="Times New Roman" w:hAnsi="Times New Roman"/>
          <w:sz w:val="28"/>
          <w:szCs w:val="28"/>
          <w:lang w:val="uk-UA"/>
        </w:rPr>
      </w:pPr>
    </w:p>
    <w:p w:rsidR="00AB75C3" w:rsidRDefault="00AB75C3" w:rsidP="00175626">
      <w:pPr>
        <w:tabs>
          <w:tab w:val="left" w:pos="6530"/>
        </w:tabs>
        <w:spacing w:after="0" w:line="360" w:lineRule="auto"/>
        <w:jc w:val="right"/>
        <w:rPr>
          <w:rFonts w:ascii="Times New Roman" w:hAnsi="Times New Roman"/>
          <w:sz w:val="28"/>
          <w:szCs w:val="28"/>
          <w:lang w:val="uk-UA"/>
        </w:rPr>
      </w:pPr>
    </w:p>
    <w:p w:rsidR="00AB75C3" w:rsidRDefault="00AB75C3" w:rsidP="00175626">
      <w:pPr>
        <w:spacing w:after="0" w:line="360" w:lineRule="auto"/>
        <w:rPr>
          <w:rFonts w:ascii="Times New Roman" w:hAnsi="Times New Roman"/>
          <w:b/>
          <w:sz w:val="28"/>
          <w:szCs w:val="28"/>
          <w:lang w:val="uk-UA"/>
        </w:rPr>
      </w:pPr>
      <w:r>
        <w:rPr>
          <w:rFonts w:ascii="Times New Roman" w:hAnsi="Times New Roman"/>
          <w:b/>
          <w:sz w:val="28"/>
          <w:szCs w:val="28"/>
          <w:lang w:val="uk-UA"/>
        </w:rPr>
        <w:t xml:space="preserve">                                                                                                                               </w:t>
      </w:r>
    </w:p>
    <w:p w:rsidR="00AB75C3" w:rsidRDefault="00AB75C3" w:rsidP="00175626">
      <w:pPr>
        <w:spacing w:after="0" w:line="360" w:lineRule="auto"/>
        <w:jc w:val="center"/>
        <w:rPr>
          <w:rFonts w:ascii="Times New Roman" w:hAnsi="Times New Roman"/>
          <w:sz w:val="28"/>
          <w:szCs w:val="28"/>
          <w:lang w:val="uk-UA"/>
        </w:rPr>
      </w:pPr>
    </w:p>
    <w:p w:rsidR="00AB75C3" w:rsidRDefault="00AB75C3" w:rsidP="00175626">
      <w:pPr>
        <w:spacing w:after="0" w:line="360" w:lineRule="auto"/>
        <w:jc w:val="center"/>
        <w:rPr>
          <w:rFonts w:ascii="Times New Roman" w:hAnsi="Times New Roman"/>
          <w:sz w:val="28"/>
          <w:szCs w:val="28"/>
          <w:lang w:val="uk-UA"/>
        </w:rPr>
      </w:pPr>
    </w:p>
    <w:p w:rsidR="00AB75C3" w:rsidRDefault="00AB75C3" w:rsidP="00175626">
      <w:pPr>
        <w:spacing w:after="0" w:line="360" w:lineRule="auto"/>
        <w:jc w:val="center"/>
        <w:rPr>
          <w:rFonts w:ascii="Times New Roman" w:hAnsi="Times New Roman"/>
          <w:sz w:val="28"/>
          <w:szCs w:val="28"/>
          <w:lang w:val="uk-UA"/>
        </w:rPr>
      </w:pPr>
      <w:r>
        <w:rPr>
          <w:rFonts w:ascii="Times New Roman" w:hAnsi="Times New Roman"/>
          <w:sz w:val="28"/>
          <w:szCs w:val="28"/>
          <w:lang w:val="uk-UA"/>
        </w:rPr>
        <w:t>Дніпропетровськ 2013</w:t>
      </w:r>
    </w:p>
    <w:p w:rsidR="00AB75C3" w:rsidRDefault="00AB75C3" w:rsidP="00175626">
      <w:pPr>
        <w:spacing w:after="0" w:line="360" w:lineRule="auto"/>
        <w:ind w:right="-185"/>
        <w:jc w:val="both"/>
        <w:rPr>
          <w:rFonts w:ascii="Times New Roman" w:hAnsi="Times New Roman"/>
          <w:b/>
          <w:i/>
          <w:sz w:val="28"/>
          <w:szCs w:val="28"/>
          <w:lang w:val="uk-UA"/>
        </w:rPr>
      </w:pPr>
    </w:p>
    <w:p w:rsidR="00AB75C3" w:rsidRDefault="00AB75C3" w:rsidP="00175626">
      <w:pPr>
        <w:spacing w:after="0" w:line="360" w:lineRule="auto"/>
        <w:ind w:right="-185"/>
        <w:jc w:val="both"/>
        <w:rPr>
          <w:rFonts w:ascii="Times New Roman" w:hAnsi="Times New Roman"/>
          <w:b/>
          <w:i/>
          <w:sz w:val="28"/>
          <w:szCs w:val="28"/>
          <w:lang w:val="uk-UA"/>
        </w:rPr>
      </w:pPr>
    </w:p>
    <w:p w:rsidR="00AB75C3" w:rsidRDefault="00AB75C3" w:rsidP="00175626">
      <w:pPr>
        <w:spacing w:after="0" w:line="360" w:lineRule="auto"/>
        <w:ind w:right="-185"/>
        <w:jc w:val="both"/>
        <w:rPr>
          <w:rFonts w:ascii="Times New Roman" w:hAnsi="Times New Roman"/>
          <w:i/>
          <w:sz w:val="28"/>
          <w:szCs w:val="28"/>
          <w:lang w:val="uk-UA"/>
        </w:rPr>
      </w:pPr>
      <w:r>
        <w:rPr>
          <w:rFonts w:ascii="Times New Roman" w:hAnsi="Times New Roman"/>
          <w:b/>
          <w:i/>
          <w:sz w:val="28"/>
          <w:szCs w:val="28"/>
          <w:lang w:val="uk-UA"/>
        </w:rPr>
        <w:t>Вихідні дані:</w:t>
      </w:r>
    </w:p>
    <w:p w:rsidR="00AB75C3" w:rsidRDefault="00AB75C3" w:rsidP="00175626">
      <w:pPr>
        <w:spacing w:after="0" w:line="360" w:lineRule="auto"/>
        <w:jc w:val="both"/>
        <w:rPr>
          <w:rFonts w:ascii="Times New Roman" w:hAnsi="Times New Roman"/>
          <w:i/>
          <w:sz w:val="28"/>
          <w:szCs w:val="28"/>
        </w:rPr>
      </w:pPr>
      <w:r>
        <w:rPr>
          <w:rFonts w:ascii="Times New Roman" w:hAnsi="Times New Roman"/>
          <w:i/>
          <w:sz w:val="28"/>
          <w:szCs w:val="28"/>
        </w:rPr>
        <w:t>1.</w:t>
      </w:r>
      <w:r>
        <w:rPr>
          <w:rFonts w:ascii="Times New Roman" w:hAnsi="Times New Roman"/>
          <w:i/>
          <w:sz w:val="28"/>
          <w:szCs w:val="28"/>
          <w:lang w:val="uk-UA"/>
        </w:rPr>
        <w:t>Річна видатність заводу та вид прокату –5</w:t>
      </w:r>
      <w:r>
        <w:rPr>
          <w:rFonts w:ascii="Times New Roman" w:hAnsi="Times New Roman"/>
          <w:i/>
          <w:sz w:val="28"/>
          <w:szCs w:val="28"/>
        </w:rPr>
        <w:t>млн т труб.</w:t>
      </w:r>
    </w:p>
    <w:p w:rsidR="00AB75C3" w:rsidRDefault="00AB75C3" w:rsidP="00175626">
      <w:pPr>
        <w:spacing w:after="0" w:line="360" w:lineRule="auto"/>
        <w:jc w:val="both"/>
        <w:rPr>
          <w:rFonts w:ascii="Times New Roman" w:hAnsi="Times New Roman"/>
          <w:i/>
          <w:sz w:val="28"/>
          <w:szCs w:val="28"/>
        </w:rPr>
      </w:pPr>
      <w:r>
        <w:rPr>
          <w:rFonts w:ascii="Times New Roman" w:hAnsi="Times New Roman"/>
          <w:i/>
          <w:sz w:val="28"/>
          <w:szCs w:val="28"/>
        </w:rPr>
        <w:t>2.</w:t>
      </w:r>
      <w:r>
        <w:rPr>
          <w:rFonts w:ascii="Times New Roman" w:hAnsi="Times New Roman"/>
          <w:i/>
          <w:sz w:val="28"/>
          <w:szCs w:val="28"/>
          <w:lang w:val="uk-UA"/>
        </w:rPr>
        <w:t>Спосіб виробництва сталі – 50% у конверторах, 50% у мартенівських печах.</w:t>
      </w:r>
    </w:p>
    <w:p w:rsidR="00AB75C3" w:rsidRDefault="00AB75C3" w:rsidP="00175626">
      <w:pPr>
        <w:spacing w:after="0" w:line="360" w:lineRule="auto"/>
        <w:jc w:val="both"/>
        <w:rPr>
          <w:rFonts w:ascii="Times New Roman" w:hAnsi="Times New Roman"/>
          <w:i/>
          <w:sz w:val="28"/>
          <w:szCs w:val="28"/>
          <w:lang w:val="uk-UA"/>
        </w:rPr>
      </w:pPr>
      <w:r>
        <w:rPr>
          <w:rFonts w:ascii="Times New Roman" w:hAnsi="Times New Roman"/>
          <w:i/>
          <w:sz w:val="28"/>
          <w:szCs w:val="28"/>
        </w:rPr>
        <w:t>3.</w:t>
      </w:r>
      <w:r>
        <w:rPr>
          <w:rFonts w:ascii="Times New Roman" w:hAnsi="Times New Roman"/>
          <w:i/>
          <w:sz w:val="28"/>
          <w:szCs w:val="28"/>
          <w:lang w:val="uk-UA"/>
        </w:rPr>
        <w:t>Спосіб розливки сталі – у зливки, зверху.</w:t>
      </w:r>
    </w:p>
    <w:p w:rsidR="00AB75C3" w:rsidRDefault="00AB75C3" w:rsidP="00175626">
      <w:pPr>
        <w:spacing w:after="0" w:line="360" w:lineRule="auto"/>
        <w:jc w:val="both"/>
        <w:rPr>
          <w:rFonts w:ascii="Times New Roman" w:hAnsi="Times New Roman"/>
          <w:i/>
          <w:sz w:val="28"/>
          <w:szCs w:val="28"/>
        </w:rPr>
      </w:pPr>
      <w:r>
        <w:rPr>
          <w:rFonts w:ascii="Times New Roman" w:hAnsi="Times New Roman"/>
          <w:i/>
          <w:sz w:val="28"/>
          <w:szCs w:val="28"/>
        </w:rPr>
        <w:t>4.</w:t>
      </w:r>
      <w:r>
        <w:rPr>
          <w:rFonts w:ascii="Times New Roman" w:hAnsi="Times New Roman"/>
          <w:i/>
          <w:sz w:val="28"/>
          <w:szCs w:val="28"/>
          <w:lang w:val="uk-UA"/>
        </w:rPr>
        <w:t>Корисний об’єм однієї доменної печі, м</w:t>
      </w:r>
      <w:r>
        <w:rPr>
          <w:rFonts w:ascii="Times New Roman" w:hAnsi="Times New Roman"/>
          <w:i/>
          <w:sz w:val="28"/>
          <w:szCs w:val="28"/>
          <w:vertAlign w:val="superscript"/>
          <w:lang w:val="uk-UA"/>
        </w:rPr>
        <w:t>3</w:t>
      </w:r>
      <w:r>
        <w:rPr>
          <w:rFonts w:ascii="Times New Roman" w:hAnsi="Times New Roman"/>
          <w:i/>
          <w:sz w:val="28"/>
          <w:szCs w:val="28"/>
          <w:lang w:val="uk-UA"/>
        </w:rPr>
        <w:t xml:space="preserve"> – 2000</w:t>
      </w:r>
      <w:r>
        <w:rPr>
          <w:rFonts w:ascii="Times New Roman" w:hAnsi="Times New Roman"/>
          <w:i/>
          <w:sz w:val="28"/>
          <w:szCs w:val="28"/>
        </w:rPr>
        <w:t>.</w:t>
      </w:r>
    </w:p>
    <w:p w:rsidR="00AB75C3" w:rsidRDefault="00AB75C3" w:rsidP="00175626">
      <w:pPr>
        <w:spacing w:after="0" w:line="360" w:lineRule="auto"/>
        <w:jc w:val="both"/>
        <w:rPr>
          <w:rFonts w:ascii="Times New Roman" w:hAnsi="Times New Roman"/>
          <w:i/>
          <w:sz w:val="28"/>
          <w:szCs w:val="28"/>
        </w:rPr>
      </w:pPr>
      <w:r>
        <w:rPr>
          <w:rFonts w:ascii="Times New Roman" w:hAnsi="Times New Roman"/>
          <w:i/>
          <w:sz w:val="28"/>
          <w:szCs w:val="28"/>
        </w:rPr>
        <w:t>5.</w:t>
      </w:r>
      <w:r>
        <w:rPr>
          <w:rFonts w:ascii="Times New Roman" w:hAnsi="Times New Roman"/>
          <w:i/>
          <w:sz w:val="28"/>
          <w:szCs w:val="28"/>
          <w:lang w:val="uk-UA"/>
        </w:rPr>
        <w:t>Коефіцієнт використання корисного об’єму, (м</w:t>
      </w:r>
      <w:r>
        <w:rPr>
          <w:rFonts w:ascii="Times New Roman" w:hAnsi="Times New Roman"/>
          <w:i/>
          <w:sz w:val="28"/>
          <w:szCs w:val="28"/>
          <w:vertAlign w:val="superscript"/>
          <w:lang w:val="uk-UA"/>
        </w:rPr>
        <w:t>3</w:t>
      </w:r>
      <w:r>
        <w:rPr>
          <w:rFonts w:ascii="Times New Roman" w:hAnsi="Times New Roman"/>
          <w:i/>
          <w:sz w:val="28"/>
          <w:szCs w:val="28"/>
          <w:lang w:val="uk-UA"/>
        </w:rPr>
        <w:t>*добу)/т –0,5</w:t>
      </w:r>
      <w:r>
        <w:rPr>
          <w:rFonts w:ascii="Times New Roman" w:hAnsi="Times New Roman"/>
          <w:i/>
          <w:sz w:val="28"/>
          <w:szCs w:val="28"/>
        </w:rPr>
        <w:t>.</w:t>
      </w:r>
    </w:p>
    <w:p w:rsidR="00AB75C3" w:rsidRDefault="00AB75C3" w:rsidP="00175626">
      <w:pPr>
        <w:spacing w:after="0" w:line="360" w:lineRule="auto"/>
        <w:jc w:val="both"/>
        <w:rPr>
          <w:rFonts w:ascii="Times New Roman" w:hAnsi="Times New Roman"/>
          <w:i/>
          <w:sz w:val="28"/>
          <w:szCs w:val="28"/>
        </w:rPr>
      </w:pPr>
      <w:r>
        <w:rPr>
          <w:rFonts w:ascii="Times New Roman" w:hAnsi="Times New Roman"/>
          <w:i/>
          <w:sz w:val="28"/>
          <w:szCs w:val="28"/>
        </w:rPr>
        <w:t>6.</w:t>
      </w:r>
      <w:r>
        <w:rPr>
          <w:rFonts w:ascii="Times New Roman" w:hAnsi="Times New Roman"/>
          <w:i/>
          <w:sz w:val="28"/>
          <w:szCs w:val="28"/>
          <w:lang w:val="uk-UA"/>
        </w:rPr>
        <w:t>Річне виробництво товарного чавуну, млн т чавуну – 0,5 ; ливарний чавун.</w:t>
      </w:r>
    </w:p>
    <w:p w:rsidR="00AB75C3" w:rsidRDefault="00AB75C3" w:rsidP="00175626">
      <w:pPr>
        <w:jc w:val="both"/>
        <w:rPr>
          <w:i/>
          <w:lang w:val="uk-UA"/>
        </w:rPr>
      </w:pPr>
    </w:p>
    <w:p w:rsidR="00AB75C3" w:rsidRDefault="00AB75C3" w:rsidP="00175626">
      <w:pPr>
        <w:spacing w:after="0" w:line="360" w:lineRule="auto"/>
        <w:jc w:val="both"/>
        <w:rPr>
          <w:rFonts w:ascii="Times New Roman" w:hAnsi="Times New Roman"/>
          <w:b/>
          <w:i/>
          <w:sz w:val="28"/>
          <w:szCs w:val="28"/>
          <w:lang w:val="uk-UA"/>
        </w:rPr>
      </w:pPr>
      <w:r>
        <w:rPr>
          <w:rFonts w:ascii="Times New Roman" w:hAnsi="Times New Roman"/>
          <w:b/>
          <w:i/>
          <w:sz w:val="28"/>
          <w:szCs w:val="28"/>
          <w:lang w:val="uk-UA"/>
        </w:rPr>
        <w:t>Обгрунтування проектних р</w:t>
      </w:r>
      <w:r>
        <w:rPr>
          <w:rFonts w:ascii="Times New Roman" w:hAnsi="Times New Roman"/>
          <w:b/>
          <w:i/>
          <w:sz w:val="28"/>
          <w:szCs w:val="28"/>
        </w:rPr>
        <w:t>i</w:t>
      </w:r>
      <w:r>
        <w:rPr>
          <w:rFonts w:ascii="Times New Roman" w:hAnsi="Times New Roman"/>
          <w:b/>
          <w:i/>
          <w:sz w:val="28"/>
          <w:szCs w:val="28"/>
          <w:lang w:val="uk-UA"/>
        </w:rPr>
        <w:t>шень.</w:t>
      </w:r>
    </w:p>
    <w:p w:rsidR="00AB75C3" w:rsidRDefault="00AB75C3" w:rsidP="00175626">
      <w:pPr>
        <w:spacing w:after="0" w:line="360" w:lineRule="auto"/>
        <w:jc w:val="both"/>
        <w:rPr>
          <w:rFonts w:ascii="Times New Roman" w:hAnsi="Times New Roman"/>
          <w:b/>
          <w:i/>
          <w:sz w:val="28"/>
          <w:szCs w:val="28"/>
          <w:lang w:val="uk-UA"/>
        </w:rPr>
      </w:pPr>
      <w:r>
        <w:rPr>
          <w:rFonts w:ascii="Times New Roman" w:hAnsi="Times New Roman"/>
          <w:b/>
          <w:i/>
          <w:sz w:val="28"/>
          <w:szCs w:val="28"/>
          <w:lang w:val="uk-UA"/>
        </w:rPr>
        <w:t>Виб</w:t>
      </w:r>
      <w:r>
        <w:rPr>
          <w:rFonts w:ascii="Times New Roman" w:hAnsi="Times New Roman"/>
          <w:b/>
          <w:i/>
          <w:sz w:val="28"/>
          <w:szCs w:val="28"/>
        </w:rPr>
        <w:t>i</w:t>
      </w:r>
      <w:r>
        <w:rPr>
          <w:rFonts w:ascii="Times New Roman" w:hAnsi="Times New Roman"/>
          <w:b/>
          <w:i/>
          <w:sz w:val="28"/>
          <w:szCs w:val="28"/>
          <w:lang w:val="uk-UA"/>
        </w:rPr>
        <w:t>р необхідної кількості доменних печей у проекті нового доменного цеху.</w:t>
      </w:r>
    </w:p>
    <w:p w:rsidR="00AB75C3" w:rsidRDefault="00AB75C3" w:rsidP="00175626">
      <w:pPr>
        <w:spacing w:after="0" w:line="360" w:lineRule="auto"/>
        <w:ind w:firstLine="540"/>
        <w:jc w:val="both"/>
        <w:rPr>
          <w:rFonts w:ascii="Times New Roman" w:hAnsi="Times New Roman"/>
          <w:i/>
          <w:sz w:val="28"/>
          <w:szCs w:val="28"/>
          <w:lang w:val="uk-UA"/>
        </w:rPr>
      </w:pPr>
      <w:r>
        <w:rPr>
          <w:rFonts w:ascii="Times New Roman" w:hAnsi="Times New Roman"/>
          <w:i/>
          <w:sz w:val="28"/>
          <w:szCs w:val="28"/>
          <w:lang w:val="uk-UA"/>
        </w:rPr>
        <w:t>Корисний об’єм однієї проектованої доменної печі – 5000 м</w:t>
      </w:r>
      <w:r>
        <w:rPr>
          <w:rFonts w:ascii="Times New Roman" w:hAnsi="Times New Roman"/>
          <w:i/>
          <w:sz w:val="28"/>
          <w:szCs w:val="28"/>
          <w:vertAlign w:val="superscript"/>
          <w:lang w:val="uk-UA"/>
        </w:rPr>
        <w:t>3</w:t>
      </w:r>
      <w:r>
        <w:rPr>
          <w:rFonts w:ascii="Times New Roman" w:hAnsi="Times New Roman"/>
          <w:i/>
          <w:sz w:val="28"/>
          <w:szCs w:val="28"/>
          <w:lang w:val="uk-UA"/>
        </w:rPr>
        <w:t>. Кількість доменних печей в цеху становить:</w:t>
      </w:r>
    </w:p>
    <w:p w:rsidR="00AB75C3" w:rsidRDefault="00AB75C3" w:rsidP="00175626">
      <w:pPr>
        <w:spacing w:after="0" w:line="360" w:lineRule="auto"/>
        <w:ind w:firstLine="540"/>
        <w:jc w:val="both"/>
        <w:rPr>
          <w:rFonts w:ascii="Times New Roman" w:hAnsi="Times New Roman"/>
          <w:b/>
          <w:sz w:val="28"/>
          <w:szCs w:val="28"/>
          <w:lang w:val="uk-UA"/>
        </w:rPr>
      </w:pPr>
      <w:r>
        <w:rPr>
          <w:rFonts w:ascii="Times New Roman" w:hAnsi="Times New Roman"/>
          <w:b/>
          <w:sz w:val="28"/>
          <w:szCs w:val="28"/>
          <w:lang w:val="en-US"/>
        </w:rPr>
        <w:t>N</w:t>
      </w:r>
      <w:r>
        <w:rPr>
          <w:rFonts w:ascii="Times New Roman" w:hAnsi="Times New Roman"/>
          <w:b/>
          <w:sz w:val="28"/>
          <w:szCs w:val="28"/>
          <w:vertAlign w:val="subscript"/>
          <w:lang w:val="uk-UA"/>
        </w:rPr>
        <w:t>дп</w:t>
      </w:r>
      <w:r>
        <w:rPr>
          <w:rFonts w:ascii="Times New Roman" w:hAnsi="Times New Roman"/>
          <w:b/>
          <w:sz w:val="28"/>
          <w:szCs w:val="28"/>
          <w:lang w:val="uk-UA"/>
        </w:rPr>
        <w:t>= П</w:t>
      </w:r>
      <w:r>
        <w:rPr>
          <w:rFonts w:ascii="Times New Roman" w:hAnsi="Times New Roman"/>
          <w:b/>
          <w:sz w:val="28"/>
          <w:szCs w:val="28"/>
          <w:vertAlign w:val="subscript"/>
          <w:lang w:val="uk-UA"/>
        </w:rPr>
        <w:t>дц</w:t>
      </w:r>
      <w:r>
        <w:rPr>
          <w:rFonts w:ascii="Times New Roman" w:hAnsi="Times New Roman"/>
          <w:b/>
          <w:sz w:val="28"/>
          <w:szCs w:val="28"/>
          <w:lang w:val="uk-UA"/>
        </w:rPr>
        <w:t xml:space="preserve"> / П</w:t>
      </w:r>
      <w:r>
        <w:rPr>
          <w:rFonts w:ascii="Times New Roman" w:hAnsi="Times New Roman"/>
          <w:b/>
          <w:sz w:val="28"/>
          <w:szCs w:val="28"/>
          <w:vertAlign w:val="subscript"/>
          <w:lang w:val="uk-UA"/>
        </w:rPr>
        <w:t xml:space="preserve">дп </w:t>
      </w:r>
      <w:r>
        <w:rPr>
          <w:rFonts w:ascii="Times New Roman" w:hAnsi="Times New Roman"/>
          <w:b/>
          <w:sz w:val="28"/>
          <w:szCs w:val="28"/>
          <w:lang w:val="uk-UA"/>
        </w:rPr>
        <w:t>, шт</w:t>
      </w:r>
    </w:p>
    <w:p w:rsidR="00AB75C3" w:rsidRDefault="00AB75C3" w:rsidP="00175626">
      <w:pPr>
        <w:spacing w:after="0" w:line="360" w:lineRule="auto"/>
        <w:ind w:firstLine="540"/>
        <w:jc w:val="both"/>
        <w:rPr>
          <w:rFonts w:ascii="Times New Roman" w:hAnsi="Times New Roman"/>
          <w:i/>
          <w:sz w:val="28"/>
          <w:szCs w:val="28"/>
          <w:lang w:val="uk-UA"/>
        </w:rPr>
      </w:pPr>
      <w:r>
        <w:rPr>
          <w:rFonts w:ascii="Times New Roman" w:hAnsi="Times New Roman"/>
          <w:i/>
          <w:sz w:val="28"/>
          <w:szCs w:val="28"/>
          <w:lang w:val="uk-UA"/>
        </w:rPr>
        <w:t>де П</w:t>
      </w:r>
      <w:r>
        <w:rPr>
          <w:rFonts w:ascii="Times New Roman" w:hAnsi="Times New Roman"/>
          <w:i/>
          <w:sz w:val="28"/>
          <w:szCs w:val="28"/>
          <w:vertAlign w:val="subscript"/>
          <w:lang w:val="uk-UA"/>
        </w:rPr>
        <w:t xml:space="preserve">дц </w:t>
      </w:r>
      <w:r>
        <w:rPr>
          <w:rFonts w:ascii="Times New Roman" w:hAnsi="Times New Roman"/>
          <w:i/>
          <w:sz w:val="28"/>
          <w:szCs w:val="28"/>
          <w:lang w:val="uk-UA"/>
        </w:rPr>
        <w:t>та П</w:t>
      </w:r>
      <w:r>
        <w:rPr>
          <w:rFonts w:ascii="Times New Roman" w:hAnsi="Times New Roman"/>
          <w:i/>
          <w:sz w:val="28"/>
          <w:szCs w:val="28"/>
          <w:vertAlign w:val="subscript"/>
          <w:lang w:val="uk-UA"/>
        </w:rPr>
        <w:t xml:space="preserve">дп </w:t>
      </w:r>
      <w:r>
        <w:rPr>
          <w:rFonts w:ascii="Times New Roman" w:hAnsi="Times New Roman"/>
          <w:i/>
          <w:sz w:val="28"/>
          <w:szCs w:val="28"/>
          <w:lang w:val="uk-UA"/>
        </w:rPr>
        <w:t>– річна видатність, відповідно,  доменного цеху та однієї доменної печі, т</w:t>
      </w:r>
    </w:p>
    <w:p w:rsidR="00AB75C3" w:rsidRDefault="00AB75C3" w:rsidP="00175626">
      <w:pPr>
        <w:spacing w:after="0" w:line="360" w:lineRule="auto"/>
        <w:ind w:firstLine="540"/>
        <w:jc w:val="both"/>
        <w:rPr>
          <w:rFonts w:ascii="Times New Roman" w:hAnsi="Times New Roman"/>
          <w:i/>
          <w:sz w:val="28"/>
          <w:szCs w:val="28"/>
          <w:lang w:val="uk-UA"/>
        </w:rPr>
      </w:pPr>
      <w:r>
        <w:rPr>
          <w:rFonts w:ascii="Times New Roman" w:hAnsi="Times New Roman"/>
          <w:i/>
          <w:sz w:val="28"/>
          <w:szCs w:val="28"/>
          <w:lang w:val="uk-UA"/>
        </w:rPr>
        <w:t>Для визначення річної видатності доменного цеху складаю баланс металу на підприємстві.</w:t>
      </w:r>
    </w:p>
    <w:p w:rsidR="00AB75C3" w:rsidRDefault="00AB75C3" w:rsidP="00175626">
      <w:pPr>
        <w:spacing w:after="0" w:line="360" w:lineRule="auto"/>
        <w:jc w:val="both"/>
        <w:rPr>
          <w:rFonts w:ascii="Times New Roman" w:hAnsi="Times New Roman"/>
          <w:i/>
          <w:sz w:val="28"/>
          <w:szCs w:val="28"/>
          <w:lang w:val="uk-UA"/>
        </w:rPr>
      </w:pPr>
      <w:r>
        <w:rPr>
          <w:rFonts w:ascii="Times New Roman" w:hAnsi="Times New Roman"/>
          <w:i/>
          <w:sz w:val="28"/>
          <w:szCs w:val="28"/>
          <w:lang w:val="uk-UA"/>
        </w:rPr>
        <w:t>Річна потреба підприємства у рідкій сталі:</w:t>
      </w:r>
    </w:p>
    <w:p w:rsidR="00AB75C3" w:rsidRDefault="00AB75C3" w:rsidP="00175626">
      <w:pPr>
        <w:spacing w:after="0" w:line="360" w:lineRule="auto"/>
        <w:ind w:firstLine="540"/>
        <w:jc w:val="both"/>
        <w:rPr>
          <w:rFonts w:ascii="Times New Roman" w:hAnsi="Times New Roman"/>
          <w:b/>
          <w:sz w:val="28"/>
          <w:szCs w:val="28"/>
          <w:lang w:val="uk-UA"/>
        </w:rPr>
      </w:pPr>
      <w:r>
        <w:rPr>
          <w:rFonts w:ascii="Times New Roman" w:hAnsi="Times New Roman"/>
          <w:b/>
          <w:sz w:val="28"/>
          <w:szCs w:val="28"/>
          <w:lang w:val="uk-UA"/>
        </w:rPr>
        <w:t>М</w:t>
      </w:r>
      <w:r>
        <w:rPr>
          <w:rFonts w:ascii="Times New Roman" w:hAnsi="Times New Roman"/>
          <w:b/>
          <w:sz w:val="28"/>
          <w:szCs w:val="28"/>
          <w:vertAlign w:val="subscript"/>
          <w:lang w:val="uk-UA"/>
        </w:rPr>
        <w:t xml:space="preserve">ст </w:t>
      </w:r>
      <w:r>
        <w:rPr>
          <w:rFonts w:ascii="Times New Roman" w:hAnsi="Times New Roman"/>
          <w:b/>
          <w:sz w:val="28"/>
          <w:szCs w:val="28"/>
          <w:lang w:val="uk-UA"/>
        </w:rPr>
        <w:t>= П</w:t>
      </w:r>
      <w:r>
        <w:rPr>
          <w:rFonts w:ascii="Times New Roman" w:hAnsi="Times New Roman"/>
          <w:b/>
          <w:sz w:val="28"/>
          <w:szCs w:val="28"/>
          <w:vertAlign w:val="subscript"/>
          <w:lang w:val="uk-UA"/>
        </w:rPr>
        <w:t xml:space="preserve">пр ц </w:t>
      </w:r>
      <w:r>
        <w:rPr>
          <w:rFonts w:ascii="Times New Roman" w:hAnsi="Times New Roman"/>
          <w:b/>
          <w:sz w:val="28"/>
          <w:szCs w:val="28"/>
          <w:lang w:val="uk-UA"/>
        </w:rPr>
        <w:t>/(</w:t>
      </w:r>
      <w:r>
        <w:rPr>
          <w:rFonts w:ascii="Times New Roman" w:hAnsi="Times New Roman"/>
          <w:b/>
          <w:sz w:val="28"/>
          <w:szCs w:val="28"/>
          <w:lang w:val="en-US"/>
        </w:rPr>
        <w:t>m</w:t>
      </w:r>
      <w:r>
        <w:rPr>
          <w:rFonts w:ascii="Times New Roman" w:hAnsi="Times New Roman"/>
          <w:b/>
          <w:sz w:val="28"/>
          <w:szCs w:val="28"/>
          <w:vertAlign w:val="subscript"/>
          <w:lang w:val="uk-UA"/>
        </w:rPr>
        <w:t>1</w:t>
      </w:r>
      <w:r>
        <w:rPr>
          <w:rFonts w:ascii="Times New Roman" w:hAnsi="Times New Roman"/>
          <w:b/>
          <w:sz w:val="28"/>
          <w:szCs w:val="28"/>
          <w:lang w:val="uk-UA"/>
        </w:rPr>
        <w:t>*</w:t>
      </w:r>
      <w:r>
        <w:rPr>
          <w:rFonts w:ascii="Times New Roman" w:hAnsi="Times New Roman"/>
          <w:b/>
          <w:sz w:val="28"/>
          <w:szCs w:val="28"/>
          <w:lang w:val="en-US"/>
        </w:rPr>
        <w:t>m</w:t>
      </w:r>
      <w:r>
        <w:rPr>
          <w:rFonts w:ascii="Times New Roman" w:hAnsi="Times New Roman"/>
          <w:b/>
          <w:sz w:val="28"/>
          <w:szCs w:val="28"/>
          <w:vertAlign w:val="subscript"/>
          <w:lang w:val="uk-UA"/>
        </w:rPr>
        <w:t>2</w:t>
      </w:r>
      <w:r>
        <w:rPr>
          <w:rFonts w:ascii="Times New Roman" w:hAnsi="Times New Roman"/>
          <w:b/>
          <w:sz w:val="28"/>
          <w:szCs w:val="28"/>
          <w:lang w:val="uk-UA"/>
        </w:rPr>
        <w:t xml:space="preserve">), </w:t>
      </w:r>
    </w:p>
    <w:p w:rsidR="00AB75C3" w:rsidRDefault="00AB75C3" w:rsidP="00175626">
      <w:pPr>
        <w:spacing w:after="0" w:line="360" w:lineRule="auto"/>
        <w:ind w:left="360" w:hanging="360"/>
        <w:jc w:val="both"/>
        <w:rPr>
          <w:rFonts w:ascii="Times New Roman" w:hAnsi="Times New Roman"/>
          <w:i/>
          <w:sz w:val="28"/>
          <w:szCs w:val="28"/>
          <w:lang w:val="uk-UA"/>
        </w:rPr>
      </w:pPr>
      <w:r>
        <w:rPr>
          <w:rFonts w:ascii="Times New Roman" w:hAnsi="Times New Roman"/>
          <w:sz w:val="28"/>
          <w:szCs w:val="28"/>
          <w:lang w:val="uk-UA"/>
        </w:rPr>
        <w:t xml:space="preserve"> </w:t>
      </w:r>
      <w:r>
        <w:rPr>
          <w:rFonts w:ascii="Times New Roman" w:hAnsi="Times New Roman"/>
          <w:i/>
          <w:sz w:val="28"/>
          <w:szCs w:val="28"/>
          <w:lang w:val="uk-UA"/>
        </w:rPr>
        <w:t>де П</w:t>
      </w:r>
      <w:r>
        <w:rPr>
          <w:rFonts w:ascii="Times New Roman" w:hAnsi="Times New Roman"/>
          <w:i/>
          <w:sz w:val="28"/>
          <w:szCs w:val="28"/>
          <w:vertAlign w:val="subscript"/>
          <w:lang w:val="uk-UA"/>
        </w:rPr>
        <w:t xml:space="preserve">пр.ц </w:t>
      </w:r>
      <w:r>
        <w:rPr>
          <w:rFonts w:ascii="Times New Roman" w:hAnsi="Times New Roman"/>
          <w:i/>
          <w:sz w:val="28"/>
          <w:szCs w:val="28"/>
          <w:lang w:val="uk-UA"/>
        </w:rPr>
        <w:t xml:space="preserve">– річне виробництво прокату, т;                                                                   </w:t>
      </w:r>
      <w:r>
        <w:rPr>
          <w:rFonts w:ascii="Times New Roman" w:hAnsi="Times New Roman"/>
          <w:i/>
          <w:sz w:val="28"/>
          <w:szCs w:val="28"/>
          <w:lang w:val="en-US"/>
        </w:rPr>
        <w:t>m</w:t>
      </w:r>
      <w:r>
        <w:rPr>
          <w:rFonts w:ascii="Times New Roman" w:hAnsi="Times New Roman"/>
          <w:i/>
          <w:sz w:val="28"/>
          <w:szCs w:val="28"/>
          <w:vertAlign w:val="subscript"/>
          <w:lang w:val="uk-UA"/>
        </w:rPr>
        <w:t>1</w:t>
      </w:r>
      <w:r>
        <w:rPr>
          <w:rFonts w:ascii="Times New Roman" w:hAnsi="Times New Roman"/>
          <w:i/>
          <w:sz w:val="28"/>
          <w:szCs w:val="28"/>
          <w:lang w:val="uk-UA"/>
        </w:rPr>
        <w:t xml:space="preserve"> – вихід готового прокату з однієї тони стальних злитків, д.од.;                     </w:t>
      </w:r>
      <w:r>
        <w:rPr>
          <w:rFonts w:ascii="Times New Roman" w:hAnsi="Times New Roman"/>
          <w:i/>
          <w:sz w:val="28"/>
          <w:szCs w:val="28"/>
          <w:lang w:val="en-US"/>
        </w:rPr>
        <w:t>m</w:t>
      </w:r>
      <w:r>
        <w:rPr>
          <w:rFonts w:ascii="Times New Roman" w:hAnsi="Times New Roman"/>
          <w:i/>
          <w:sz w:val="28"/>
          <w:szCs w:val="28"/>
          <w:vertAlign w:val="subscript"/>
          <w:lang w:val="uk-UA"/>
        </w:rPr>
        <w:t xml:space="preserve">2 </w:t>
      </w:r>
      <w:r>
        <w:rPr>
          <w:rFonts w:ascii="Times New Roman" w:hAnsi="Times New Roman"/>
          <w:i/>
          <w:sz w:val="28"/>
          <w:szCs w:val="28"/>
          <w:lang w:val="uk-UA"/>
        </w:rPr>
        <w:t>– коефіцієнт, що враховує вихід пригодного металу з однієї тони металошихти та  втрати сталі при транспортуванні та розливанні, д.од.</w:t>
      </w:r>
    </w:p>
    <w:p w:rsidR="00AB75C3" w:rsidRDefault="00AB75C3" w:rsidP="00175626">
      <w:pPr>
        <w:spacing w:after="0" w:line="360" w:lineRule="auto"/>
        <w:ind w:firstLine="540"/>
        <w:jc w:val="both"/>
        <w:rPr>
          <w:rFonts w:ascii="Times New Roman" w:hAnsi="Times New Roman"/>
          <w:sz w:val="28"/>
          <w:szCs w:val="28"/>
        </w:rPr>
      </w:pPr>
      <w:r>
        <w:rPr>
          <w:rFonts w:ascii="Times New Roman" w:hAnsi="Times New Roman"/>
          <w:i/>
          <w:sz w:val="28"/>
          <w:szCs w:val="28"/>
          <w:lang w:val="uk-UA"/>
        </w:rPr>
        <w:t>При виробництві сталі в мартенівських печах та використанні МБЛЗ для її розливання приймаємо</w:t>
      </w:r>
      <w:r>
        <w:rPr>
          <w:rFonts w:ascii="Times New Roman" w:hAnsi="Times New Roman"/>
          <w:i/>
          <w:sz w:val="28"/>
          <w:szCs w:val="28"/>
        </w:rPr>
        <w:t xml:space="preserve">: </w:t>
      </w:r>
      <w:r>
        <w:rPr>
          <w:rFonts w:ascii="Times New Roman" w:hAnsi="Times New Roman"/>
          <w:i/>
          <w:sz w:val="28"/>
          <w:szCs w:val="28"/>
          <w:lang w:val="en-US"/>
        </w:rPr>
        <w:t>m</w:t>
      </w:r>
      <w:r>
        <w:rPr>
          <w:rFonts w:ascii="Times New Roman" w:hAnsi="Times New Roman"/>
          <w:i/>
          <w:sz w:val="28"/>
          <w:szCs w:val="28"/>
          <w:vertAlign w:val="subscript"/>
          <w:lang w:val="uk-UA"/>
        </w:rPr>
        <w:t xml:space="preserve">1 </w:t>
      </w:r>
      <w:r>
        <w:rPr>
          <w:rFonts w:ascii="Times New Roman" w:hAnsi="Times New Roman"/>
          <w:i/>
          <w:sz w:val="28"/>
          <w:szCs w:val="28"/>
        </w:rPr>
        <w:t xml:space="preserve">= 0,97, </w:t>
      </w:r>
      <w:r>
        <w:rPr>
          <w:rFonts w:ascii="Times New Roman" w:hAnsi="Times New Roman"/>
          <w:i/>
          <w:sz w:val="28"/>
          <w:szCs w:val="28"/>
          <w:lang w:val="en-US"/>
        </w:rPr>
        <w:t>m</w:t>
      </w:r>
      <w:r>
        <w:rPr>
          <w:rFonts w:ascii="Times New Roman" w:hAnsi="Times New Roman"/>
          <w:i/>
          <w:sz w:val="28"/>
          <w:szCs w:val="28"/>
          <w:vertAlign w:val="subscript"/>
          <w:lang w:val="uk-UA"/>
        </w:rPr>
        <w:t xml:space="preserve">2 </w:t>
      </w:r>
      <w:r>
        <w:rPr>
          <w:rFonts w:ascii="Times New Roman" w:hAnsi="Times New Roman"/>
          <w:i/>
          <w:sz w:val="28"/>
          <w:szCs w:val="28"/>
        </w:rPr>
        <w:t>= 0,95.</w:t>
      </w:r>
    </w:p>
    <w:p w:rsidR="00AB75C3" w:rsidRDefault="00AB75C3" w:rsidP="00175626">
      <w:pPr>
        <w:spacing w:after="0" w:line="360" w:lineRule="auto"/>
        <w:ind w:firstLine="540"/>
        <w:jc w:val="both"/>
        <w:rPr>
          <w:rFonts w:ascii="Times New Roman" w:hAnsi="Times New Roman"/>
          <w:b/>
          <w:sz w:val="28"/>
          <w:szCs w:val="28"/>
          <w:lang w:val="uk-UA"/>
        </w:rPr>
      </w:pPr>
      <w:r>
        <w:rPr>
          <w:rFonts w:ascii="Times New Roman" w:hAnsi="Times New Roman"/>
          <w:b/>
          <w:sz w:val="28"/>
          <w:szCs w:val="28"/>
          <w:lang w:val="uk-UA"/>
        </w:rPr>
        <w:t>М</w:t>
      </w:r>
      <w:r>
        <w:rPr>
          <w:rFonts w:ascii="Times New Roman" w:hAnsi="Times New Roman"/>
          <w:b/>
          <w:sz w:val="28"/>
          <w:szCs w:val="28"/>
          <w:vertAlign w:val="subscript"/>
          <w:lang w:val="uk-UA"/>
        </w:rPr>
        <w:t xml:space="preserve">ст </w:t>
      </w:r>
      <w:r>
        <w:rPr>
          <w:rFonts w:ascii="Times New Roman" w:hAnsi="Times New Roman"/>
          <w:b/>
          <w:sz w:val="28"/>
          <w:szCs w:val="28"/>
          <w:lang w:val="uk-UA"/>
        </w:rPr>
        <w:t>=</w:t>
      </w:r>
      <w:r>
        <w:rPr>
          <w:rFonts w:ascii="Times New Roman" w:hAnsi="Times New Roman"/>
          <w:b/>
          <w:sz w:val="28"/>
          <w:szCs w:val="28"/>
        </w:rPr>
        <w:t xml:space="preserve"> </w:t>
      </w:r>
      <w:r>
        <w:rPr>
          <w:rFonts w:ascii="Times New Roman" w:hAnsi="Times New Roman"/>
          <w:b/>
          <w:sz w:val="28"/>
          <w:szCs w:val="28"/>
          <w:lang w:val="uk-UA"/>
        </w:rPr>
        <w:t>500000/(0,95*0,93)=5659310 т/рік</w:t>
      </w:r>
    </w:p>
    <w:p w:rsidR="00AB75C3" w:rsidRDefault="00AB75C3" w:rsidP="00175626">
      <w:pPr>
        <w:spacing w:after="0" w:line="360" w:lineRule="auto"/>
        <w:jc w:val="both"/>
        <w:rPr>
          <w:rFonts w:ascii="Times New Roman" w:hAnsi="Times New Roman"/>
          <w:i/>
          <w:sz w:val="28"/>
          <w:szCs w:val="28"/>
          <w:lang w:val="uk-UA"/>
        </w:rPr>
      </w:pPr>
      <w:r>
        <w:rPr>
          <w:rFonts w:ascii="Times New Roman" w:hAnsi="Times New Roman"/>
          <w:i/>
          <w:sz w:val="28"/>
          <w:szCs w:val="28"/>
          <w:lang w:val="uk-UA"/>
        </w:rPr>
        <w:t>Річна потреба підприємства у чавуні (річна видатність доменного цеху):</w:t>
      </w:r>
    </w:p>
    <w:p w:rsidR="00AB75C3" w:rsidRDefault="00AB75C3" w:rsidP="00175626">
      <w:pPr>
        <w:spacing w:after="0" w:line="360" w:lineRule="auto"/>
        <w:ind w:firstLine="360"/>
        <w:jc w:val="both"/>
        <w:rPr>
          <w:rFonts w:ascii="Times New Roman" w:hAnsi="Times New Roman"/>
          <w:b/>
          <w:sz w:val="28"/>
          <w:szCs w:val="28"/>
          <w:lang w:val="uk-UA"/>
        </w:rPr>
      </w:pPr>
      <w:r>
        <w:rPr>
          <w:rFonts w:ascii="Times New Roman" w:hAnsi="Times New Roman"/>
          <w:b/>
          <w:sz w:val="28"/>
          <w:szCs w:val="28"/>
          <w:lang w:val="uk-UA"/>
        </w:rPr>
        <w:t xml:space="preserve">   П</w:t>
      </w:r>
      <w:r>
        <w:rPr>
          <w:rFonts w:ascii="Times New Roman" w:hAnsi="Times New Roman"/>
          <w:b/>
          <w:sz w:val="28"/>
          <w:szCs w:val="28"/>
          <w:vertAlign w:val="subscript"/>
          <w:lang w:val="uk-UA"/>
        </w:rPr>
        <w:t xml:space="preserve">дц </w:t>
      </w:r>
      <w:r>
        <w:rPr>
          <w:rFonts w:ascii="Times New Roman" w:hAnsi="Times New Roman"/>
          <w:b/>
          <w:sz w:val="28"/>
          <w:szCs w:val="28"/>
          <w:lang w:val="uk-UA"/>
        </w:rPr>
        <w:t>= М</w:t>
      </w:r>
      <w:r>
        <w:rPr>
          <w:rFonts w:ascii="Times New Roman" w:hAnsi="Times New Roman"/>
          <w:b/>
          <w:sz w:val="28"/>
          <w:szCs w:val="28"/>
          <w:vertAlign w:val="subscript"/>
          <w:lang w:val="uk-UA"/>
        </w:rPr>
        <w:t xml:space="preserve">ст </w:t>
      </w:r>
      <w:r>
        <w:rPr>
          <w:rFonts w:ascii="Times New Roman" w:hAnsi="Times New Roman"/>
          <w:b/>
          <w:sz w:val="28"/>
          <w:szCs w:val="28"/>
          <w:lang w:val="uk-UA"/>
        </w:rPr>
        <w:t xml:space="preserve">* </w:t>
      </w:r>
      <w:r>
        <w:rPr>
          <w:rFonts w:ascii="Times New Roman" w:hAnsi="Times New Roman"/>
          <w:b/>
          <w:sz w:val="28"/>
          <w:szCs w:val="28"/>
          <w:lang w:val="en-US"/>
        </w:rPr>
        <w:t>l</w:t>
      </w:r>
      <w:r>
        <w:rPr>
          <w:rFonts w:ascii="Times New Roman" w:hAnsi="Times New Roman"/>
          <w:b/>
          <w:sz w:val="28"/>
          <w:szCs w:val="28"/>
          <w:lang w:val="uk-UA"/>
        </w:rPr>
        <w:t xml:space="preserve"> / </w:t>
      </w:r>
      <w:r>
        <w:rPr>
          <w:rFonts w:ascii="Times New Roman" w:hAnsi="Times New Roman"/>
          <w:b/>
          <w:sz w:val="28"/>
          <w:szCs w:val="28"/>
          <w:lang w:val="de-DE"/>
        </w:rPr>
        <w:t>m</w:t>
      </w:r>
      <w:r>
        <w:rPr>
          <w:rFonts w:ascii="Times New Roman" w:hAnsi="Times New Roman"/>
          <w:b/>
          <w:sz w:val="28"/>
          <w:szCs w:val="28"/>
          <w:vertAlign w:val="subscript"/>
          <w:lang w:val="uk-UA"/>
        </w:rPr>
        <w:t xml:space="preserve">3 </w:t>
      </w:r>
      <w:r>
        <w:rPr>
          <w:rFonts w:ascii="Times New Roman" w:hAnsi="Times New Roman"/>
          <w:b/>
          <w:sz w:val="28"/>
          <w:szCs w:val="28"/>
          <w:lang w:val="uk-UA"/>
        </w:rPr>
        <w:t xml:space="preserve">+ </w:t>
      </w:r>
      <w:r>
        <w:rPr>
          <w:rFonts w:ascii="Times New Roman" w:hAnsi="Times New Roman"/>
          <w:b/>
          <w:sz w:val="28"/>
          <w:szCs w:val="28"/>
          <w:lang w:val="de-DE"/>
        </w:rPr>
        <w:t>T</w:t>
      </w:r>
      <w:r>
        <w:rPr>
          <w:rFonts w:ascii="Times New Roman" w:hAnsi="Times New Roman"/>
          <w:b/>
          <w:sz w:val="28"/>
          <w:szCs w:val="28"/>
          <w:lang w:val="uk-UA"/>
        </w:rPr>
        <w:t xml:space="preserve"> / </w:t>
      </w:r>
      <w:r>
        <w:rPr>
          <w:rFonts w:ascii="Times New Roman" w:hAnsi="Times New Roman"/>
          <w:b/>
          <w:sz w:val="28"/>
          <w:szCs w:val="28"/>
          <w:lang w:val="de-DE"/>
        </w:rPr>
        <w:t>m</w:t>
      </w:r>
      <w:r>
        <w:rPr>
          <w:rFonts w:ascii="Times New Roman" w:hAnsi="Times New Roman"/>
          <w:b/>
          <w:sz w:val="28"/>
          <w:szCs w:val="28"/>
          <w:vertAlign w:val="subscript"/>
          <w:lang w:val="uk-UA"/>
        </w:rPr>
        <w:t>4</w:t>
      </w:r>
      <w:r>
        <w:rPr>
          <w:rFonts w:ascii="Times New Roman" w:hAnsi="Times New Roman"/>
          <w:b/>
          <w:sz w:val="28"/>
          <w:szCs w:val="28"/>
          <w:lang w:val="uk-UA"/>
        </w:rPr>
        <w:t>, т/рік,</w:t>
      </w:r>
    </w:p>
    <w:p w:rsidR="00AB75C3" w:rsidRDefault="00AB75C3" w:rsidP="00175626">
      <w:pPr>
        <w:spacing w:after="0" w:line="360" w:lineRule="auto"/>
        <w:ind w:left="360" w:hanging="360"/>
        <w:jc w:val="both"/>
        <w:rPr>
          <w:rFonts w:ascii="Times New Roman" w:hAnsi="Times New Roman"/>
          <w:i/>
          <w:sz w:val="28"/>
          <w:szCs w:val="28"/>
          <w:lang w:val="uk-UA"/>
        </w:rPr>
      </w:pPr>
      <w:r>
        <w:rPr>
          <w:rFonts w:ascii="Times New Roman" w:hAnsi="Times New Roman"/>
          <w:i/>
          <w:sz w:val="28"/>
          <w:szCs w:val="28"/>
          <w:lang w:val="uk-UA"/>
        </w:rPr>
        <w:t xml:space="preserve">де </w:t>
      </w:r>
      <w:r>
        <w:rPr>
          <w:rFonts w:ascii="Times New Roman" w:hAnsi="Times New Roman"/>
          <w:i/>
          <w:sz w:val="28"/>
          <w:szCs w:val="28"/>
          <w:lang w:val="en-US"/>
        </w:rPr>
        <w:t>l</w:t>
      </w:r>
      <w:r>
        <w:rPr>
          <w:rFonts w:ascii="Times New Roman" w:hAnsi="Times New Roman"/>
          <w:i/>
          <w:sz w:val="28"/>
          <w:szCs w:val="28"/>
          <w:lang w:val="uk-UA"/>
        </w:rPr>
        <w:t xml:space="preserve"> – частка чавуну у металошихті при виробництві сталі в мартенівських      печах, д.од ;</w:t>
      </w:r>
    </w:p>
    <w:p w:rsidR="00AB75C3" w:rsidRDefault="00AB75C3" w:rsidP="00175626">
      <w:pPr>
        <w:spacing w:after="0" w:line="360" w:lineRule="auto"/>
        <w:ind w:left="540" w:hanging="540"/>
        <w:jc w:val="both"/>
        <w:rPr>
          <w:rFonts w:ascii="Times New Roman" w:hAnsi="Times New Roman"/>
          <w:i/>
          <w:sz w:val="28"/>
          <w:szCs w:val="28"/>
          <w:lang w:val="uk-UA"/>
        </w:rPr>
      </w:pPr>
      <w:r>
        <w:rPr>
          <w:rFonts w:ascii="Times New Roman" w:hAnsi="Times New Roman"/>
          <w:i/>
          <w:sz w:val="28"/>
          <w:szCs w:val="28"/>
          <w:lang w:val="uk-UA"/>
        </w:rPr>
        <w:t xml:space="preserve">     </w:t>
      </w:r>
      <w:r>
        <w:rPr>
          <w:rFonts w:ascii="Times New Roman" w:hAnsi="Times New Roman"/>
          <w:i/>
          <w:sz w:val="28"/>
          <w:szCs w:val="28"/>
          <w:lang w:val="de-DE"/>
        </w:rPr>
        <w:t>m</w:t>
      </w:r>
      <w:r>
        <w:rPr>
          <w:rFonts w:ascii="Times New Roman" w:hAnsi="Times New Roman"/>
          <w:i/>
          <w:sz w:val="28"/>
          <w:szCs w:val="28"/>
          <w:vertAlign w:val="subscript"/>
        </w:rPr>
        <w:t>3</w:t>
      </w:r>
      <w:r>
        <w:rPr>
          <w:rFonts w:ascii="Times New Roman" w:hAnsi="Times New Roman"/>
          <w:i/>
          <w:sz w:val="28"/>
          <w:szCs w:val="28"/>
          <w:vertAlign w:val="subscript"/>
          <w:lang w:val="uk-UA"/>
        </w:rPr>
        <w:t xml:space="preserve"> </w:t>
      </w:r>
      <w:r>
        <w:rPr>
          <w:rFonts w:ascii="Times New Roman" w:hAnsi="Times New Roman"/>
          <w:i/>
          <w:sz w:val="28"/>
          <w:szCs w:val="28"/>
          <w:lang w:val="uk-UA"/>
        </w:rPr>
        <w:t>– коефіцієнт, що враховує втрати чувуну на шляху від доменних печей    до міксера( зі шлаком, на жолобах, у ковшах), д.од. ;</w:t>
      </w:r>
    </w:p>
    <w:p w:rsidR="00AB75C3" w:rsidRDefault="00AB75C3" w:rsidP="00175626">
      <w:pPr>
        <w:spacing w:after="0" w:line="360" w:lineRule="auto"/>
        <w:ind w:left="540" w:hanging="540"/>
        <w:jc w:val="both"/>
        <w:rPr>
          <w:rFonts w:ascii="Times New Roman" w:hAnsi="Times New Roman"/>
          <w:i/>
          <w:sz w:val="28"/>
          <w:szCs w:val="28"/>
          <w:lang w:val="uk-UA"/>
        </w:rPr>
      </w:pPr>
      <w:r>
        <w:rPr>
          <w:rFonts w:ascii="Times New Roman" w:hAnsi="Times New Roman"/>
          <w:i/>
          <w:sz w:val="28"/>
          <w:szCs w:val="28"/>
          <w:lang w:val="uk-UA"/>
        </w:rPr>
        <w:t xml:space="preserve">     </w:t>
      </w:r>
      <w:r>
        <w:rPr>
          <w:rFonts w:ascii="Times New Roman" w:hAnsi="Times New Roman"/>
          <w:i/>
          <w:sz w:val="28"/>
          <w:szCs w:val="28"/>
          <w:lang w:val="de-DE"/>
        </w:rPr>
        <w:t>m</w:t>
      </w:r>
      <w:r>
        <w:rPr>
          <w:rFonts w:ascii="Times New Roman" w:hAnsi="Times New Roman"/>
          <w:i/>
          <w:sz w:val="28"/>
          <w:szCs w:val="28"/>
          <w:vertAlign w:val="subscript"/>
        </w:rPr>
        <w:t>4</w:t>
      </w:r>
      <w:r>
        <w:rPr>
          <w:rFonts w:ascii="Times New Roman" w:hAnsi="Times New Roman"/>
          <w:i/>
          <w:sz w:val="28"/>
          <w:szCs w:val="28"/>
          <w:vertAlign w:val="subscript"/>
          <w:lang w:val="uk-UA"/>
        </w:rPr>
        <w:t xml:space="preserve"> </w:t>
      </w:r>
      <w:r>
        <w:rPr>
          <w:rFonts w:ascii="Times New Roman" w:hAnsi="Times New Roman"/>
          <w:i/>
          <w:sz w:val="28"/>
          <w:szCs w:val="28"/>
          <w:lang w:val="uk-UA"/>
        </w:rPr>
        <w:t>– коефіцієнт, що враховує втрати чавуну зі шлаком, на жолобах, у ковшах та на розливальній машині, д.од. ;</w:t>
      </w:r>
    </w:p>
    <w:p w:rsidR="00AB75C3" w:rsidRDefault="00AB75C3" w:rsidP="00175626">
      <w:pPr>
        <w:spacing w:after="0" w:line="360" w:lineRule="auto"/>
        <w:jc w:val="both"/>
        <w:rPr>
          <w:rFonts w:ascii="Times New Roman" w:hAnsi="Times New Roman"/>
          <w:i/>
          <w:sz w:val="28"/>
          <w:szCs w:val="28"/>
          <w:lang w:val="uk-UA"/>
        </w:rPr>
      </w:pPr>
      <w:r>
        <w:rPr>
          <w:rFonts w:ascii="Times New Roman" w:hAnsi="Times New Roman"/>
          <w:i/>
          <w:sz w:val="28"/>
          <w:szCs w:val="28"/>
          <w:lang w:val="uk-UA"/>
        </w:rPr>
        <w:t xml:space="preserve">     Т – річне виробництво товарного чавуну, т.</w:t>
      </w:r>
    </w:p>
    <w:p w:rsidR="00AB75C3" w:rsidRDefault="00AB75C3" w:rsidP="00175626">
      <w:pPr>
        <w:spacing w:after="0" w:line="360" w:lineRule="auto"/>
        <w:jc w:val="both"/>
        <w:rPr>
          <w:rFonts w:ascii="Times New Roman" w:hAnsi="Times New Roman"/>
          <w:b/>
          <w:sz w:val="28"/>
          <w:szCs w:val="28"/>
          <w:lang w:val="uk-UA"/>
        </w:rPr>
      </w:pPr>
      <w:r>
        <w:rPr>
          <w:rFonts w:ascii="Times New Roman" w:hAnsi="Times New Roman"/>
          <w:b/>
          <w:sz w:val="28"/>
          <w:szCs w:val="28"/>
          <w:lang w:val="uk-UA"/>
        </w:rPr>
        <w:t>П</w:t>
      </w:r>
      <w:r>
        <w:rPr>
          <w:rFonts w:ascii="Times New Roman" w:hAnsi="Times New Roman"/>
          <w:b/>
          <w:sz w:val="28"/>
          <w:szCs w:val="28"/>
          <w:vertAlign w:val="subscript"/>
          <w:lang w:val="uk-UA"/>
        </w:rPr>
        <w:t>дц</w:t>
      </w:r>
      <w:r>
        <w:rPr>
          <w:rFonts w:ascii="Times New Roman" w:hAnsi="Times New Roman"/>
          <w:b/>
          <w:sz w:val="28"/>
          <w:szCs w:val="28"/>
          <w:lang w:val="uk-UA"/>
        </w:rPr>
        <w:t xml:space="preserve"> = 5659310*0,8/(1-0,0015-0,005-0,001)+500000/(1-0,0015-0,005-0,001-0,003) = 5066965 т/рік</w:t>
      </w:r>
    </w:p>
    <w:p w:rsidR="00AB75C3" w:rsidRDefault="00AB75C3" w:rsidP="00175626">
      <w:pPr>
        <w:spacing w:after="0" w:line="360" w:lineRule="auto"/>
        <w:jc w:val="both"/>
        <w:rPr>
          <w:rFonts w:ascii="Times New Roman" w:hAnsi="Times New Roman"/>
          <w:i/>
          <w:sz w:val="28"/>
          <w:szCs w:val="28"/>
          <w:lang w:val="uk-UA"/>
        </w:rPr>
      </w:pPr>
      <w:r>
        <w:rPr>
          <w:rFonts w:ascii="Times New Roman" w:hAnsi="Times New Roman"/>
          <w:i/>
          <w:sz w:val="28"/>
          <w:szCs w:val="28"/>
          <w:lang w:val="uk-UA"/>
        </w:rPr>
        <w:t>Річна видатність доменної печі:</w:t>
      </w:r>
    </w:p>
    <w:p w:rsidR="00AB75C3" w:rsidRDefault="00AB75C3" w:rsidP="00175626">
      <w:pPr>
        <w:spacing w:after="0" w:line="360" w:lineRule="auto"/>
        <w:jc w:val="both"/>
        <w:rPr>
          <w:rFonts w:ascii="Times New Roman" w:hAnsi="Times New Roman"/>
          <w:b/>
          <w:sz w:val="28"/>
          <w:szCs w:val="28"/>
          <w:lang w:val="uk-UA"/>
        </w:rPr>
      </w:pPr>
      <w:r>
        <w:rPr>
          <w:rFonts w:ascii="Times New Roman" w:hAnsi="Times New Roman"/>
          <w:b/>
          <w:sz w:val="28"/>
          <w:szCs w:val="28"/>
          <w:lang w:val="uk-UA"/>
        </w:rPr>
        <w:t>П</w:t>
      </w:r>
      <w:r>
        <w:rPr>
          <w:rFonts w:ascii="Times New Roman" w:hAnsi="Times New Roman"/>
          <w:b/>
          <w:sz w:val="28"/>
          <w:szCs w:val="28"/>
          <w:vertAlign w:val="subscript"/>
          <w:lang w:val="uk-UA"/>
        </w:rPr>
        <w:t xml:space="preserve">дп </w:t>
      </w:r>
      <w:r>
        <w:rPr>
          <w:rFonts w:ascii="Times New Roman" w:hAnsi="Times New Roman"/>
          <w:b/>
          <w:sz w:val="28"/>
          <w:szCs w:val="28"/>
          <w:lang w:val="uk-UA"/>
        </w:rPr>
        <w:t>= П</w:t>
      </w:r>
      <w:r>
        <w:rPr>
          <w:rFonts w:ascii="Times New Roman" w:hAnsi="Times New Roman"/>
          <w:b/>
          <w:sz w:val="28"/>
          <w:szCs w:val="28"/>
          <w:vertAlign w:val="subscript"/>
          <w:lang w:val="uk-UA"/>
        </w:rPr>
        <w:t xml:space="preserve">доб </w:t>
      </w:r>
      <w:r>
        <w:rPr>
          <w:rFonts w:ascii="Times New Roman" w:hAnsi="Times New Roman"/>
          <w:b/>
          <w:sz w:val="28"/>
          <w:szCs w:val="28"/>
          <w:lang w:val="uk-UA"/>
        </w:rPr>
        <w:t>*В</w:t>
      </w:r>
      <w:r>
        <w:rPr>
          <w:rFonts w:ascii="Times New Roman" w:hAnsi="Times New Roman"/>
          <w:b/>
          <w:sz w:val="28"/>
          <w:szCs w:val="28"/>
          <w:vertAlign w:val="subscript"/>
          <w:lang w:val="uk-UA"/>
        </w:rPr>
        <w:t xml:space="preserve">д </w:t>
      </w:r>
      <w:r>
        <w:rPr>
          <w:rFonts w:ascii="Times New Roman" w:hAnsi="Times New Roman"/>
          <w:b/>
          <w:sz w:val="28"/>
          <w:szCs w:val="28"/>
          <w:lang w:val="uk-UA"/>
        </w:rPr>
        <w:t>, т.</w:t>
      </w:r>
    </w:p>
    <w:p w:rsidR="00AB75C3" w:rsidRDefault="00AB75C3" w:rsidP="00175626">
      <w:pPr>
        <w:spacing w:after="0" w:line="360" w:lineRule="auto"/>
        <w:jc w:val="both"/>
        <w:rPr>
          <w:rFonts w:ascii="Times New Roman" w:hAnsi="Times New Roman"/>
          <w:i/>
          <w:sz w:val="28"/>
          <w:szCs w:val="28"/>
          <w:lang w:val="uk-UA"/>
        </w:rPr>
      </w:pPr>
      <w:r>
        <w:rPr>
          <w:rFonts w:ascii="Times New Roman" w:hAnsi="Times New Roman"/>
          <w:i/>
          <w:sz w:val="28"/>
          <w:szCs w:val="28"/>
          <w:lang w:val="uk-UA"/>
        </w:rPr>
        <w:t>Добова видатність доменної печі:</w:t>
      </w:r>
    </w:p>
    <w:p w:rsidR="00AB75C3" w:rsidRDefault="00AB75C3" w:rsidP="00175626">
      <w:pPr>
        <w:spacing w:after="0" w:line="360" w:lineRule="auto"/>
        <w:jc w:val="both"/>
        <w:rPr>
          <w:rFonts w:ascii="Times New Roman" w:hAnsi="Times New Roman"/>
          <w:b/>
          <w:sz w:val="28"/>
          <w:szCs w:val="28"/>
          <w:lang w:val="uk-UA"/>
        </w:rPr>
      </w:pPr>
      <w:r>
        <w:rPr>
          <w:rFonts w:ascii="Times New Roman" w:hAnsi="Times New Roman"/>
          <w:b/>
          <w:sz w:val="28"/>
          <w:szCs w:val="28"/>
          <w:lang w:val="uk-UA"/>
        </w:rPr>
        <w:t>П</w:t>
      </w:r>
      <w:r>
        <w:rPr>
          <w:rFonts w:ascii="Times New Roman" w:hAnsi="Times New Roman"/>
          <w:b/>
          <w:sz w:val="28"/>
          <w:szCs w:val="28"/>
          <w:vertAlign w:val="subscript"/>
          <w:lang w:val="uk-UA"/>
        </w:rPr>
        <w:t xml:space="preserve">доб </w:t>
      </w:r>
      <w:r>
        <w:rPr>
          <w:rFonts w:ascii="Times New Roman" w:hAnsi="Times New Roman"/>
          <w:b/>
          <w:sz w:val="28"/>
          <w:szCs w:val="28"/>
          <w:lang w:val="uk-UA"/>
        </w:rPr>
        <w:t xml:space="preserve">= </w:t>
      </w:r>
      <w:r>
        <w:rPr>
          <w:rFonts w:ascii="Times New Roman" w:hAnsi="Times New Roman"/>
          <w:b/>
          <w:sz w:val="28"/>
          <w:szCs w:val="28"/>
          <w:lang w:val="en-US"/>
        </w:rPr>
        <w:t>V</w:t>
      </w:r>
      <w:r>
        <w:rPr>
          <w:rFonts w:ascii="Times New Roman" w:hAnsi="Times New Roman"/>
          <w:b/>
          <w:sz w:val="28"/>
          <w:szCs w:val="28"/>
          <w:vertAlign w:val="subscript"/>
          <w:lang w:val="uk-UA"/>
        </w:rPr>
        <w:t>кор</w:t>
      </w:r>
      <w:r>
        <w:rPr>
          <w:rFonts w:ascii="Times New Roman" w:hAnsi="Times New Roman"/>
          <w:b/>
          <w:sz w:val="28"/>
          <w:szCs w:val="28"/>
          <w:lang w:val="uk-UA"/>
        </w:rPr>
        <w:t>/КВКО = 2000/0,5 = 4000 т</w:t>
      </w:r>
    </w:p>
    <w:p w:rsidR="00AB75C3" w:rsidRDefault="00AB75C3" w:rsidP="00175626">
      <w:pPr>
        <w:spacing w:after="0" w:line="360" w:lineRule="auto"/>
        <w:ind w:firstLine="360"/>
        <w:jc w:val="both"/>
        <w:rPr>
          <w:rFonts w:ascii="Times New Roman" w:hAnsi="Times New Roman"/>
          <w:i/>
          <w:sz w:val="28"/>
          <w:szCs w:val="28"/>
          <w:lang w:val="uk-UA"/>
        </w:rPr>
      </w:pPr>
      <w:r>
        <w:rPr>
          <w:rFonts w:ascii="Times New Roman" w:hAnsi="Times New Roman"/>
          <w:i/>
          <w:sz w:val="28"/>
          <w:szCs w:val="28"/>
          <w:lang w:val="uk-UA"/>
        </w:rPr>
        <w:t>Середньорічна кількість робочих діб за кампанію печі (В</w:t>
      </w:r>
      <w:r>
        <w:rPr>
          <w:rFonts w:ascii="Times New Roman" w:hAnsi="Times New Roman"/>
          <w:i/>
          <w:sz w:val="28"/>
          <w:szCs w:val="28"/>
          <w:vertAlign w:val="subscript"/>
          <w:lang w:val="uk-UA"/>
        </w:rPr>
        <w:t>д</w:t>
      </w:r>
      <w:r>
        <w:rPr>
          <w:rFonts w:ascii="Times New Roman" w:hAnsi="Times New Roman"/>
          <w:i/>
          <w:sz w:val="28"/>
          <w:szCs w:val="28"/>
          <w:lang w:val="uk-UA"/>
        </w:rPr>
        <w:t>) розраховується за даних умов таким чином:</w:t>
      </w:r>
    </w:p>
    <w:p w:rsidR="00AB75C3" w:rsidRDefault="00AB75C3" w:rsidP="00175626">
      <w:pPr>
        <w:spacing w:after="0" w:line="360" w:lineRule="auto"/>
        <w:ind w:firstLine="360"/>
        <w:jc w:val="both"/>
        <w:rPr>
          <w:rFonts w:ascii="Times New Roman" w:hAnsi="Times New Roman"/>
          <w:b/>
          <w:sz w:val="28"/>
          <w:szCs w:val="28"/>
          <w:lang w:val="uk-UA"/>
        </w:rPr>
      </w:pPr>
      <w:r>
        <w:rPr>
          <w:rFonts w:ascii="Times New Roman" w:hAnsi="Times New Roman"/>
          <w:b/>
          <w:sz w:val="28"/>
          <w:szCs w:val="28"/>
          <w:lang w:val="uk-UA"/>
        </w:rPr>
        <w:t>В</w:t>
      </w:r>
      <w:r>
        <w:rPr>
          <w:rFonts w:ascii="Times New Roman" w:hAnsi="Times New Roman"/>
          <w:b/>
          <w:sz w:val="28"/>
          <w:szCs w:val="28"/>
          <w:vertAlign w:val="subscript"/>
          <w:lang w:val="uk-UA"/>
        </w:rPr>
        <w:t xml:space="preserve">д </w:t>
      </w:r>
      <w:r>
        <w:rPr>
          <w:rFonts w:ascii="Times New Roman" w:hAnsi="Times New Roman"/>
          <w:b/>
          <w:sz w:val="28"/>
          <w:szCs w:val="28"/>
          <w:lang w:val="uk-UA"/>
        </w:rPr>
        <w:t>= 365*Т</w:t>
      </w:r>
      <w:r>
        <w:rPr>
          <w:rFonts w:ascii="Times New Roman" w:hAnsi="Times New Roman"/>
          <w:b/>
          <w:sz w:val="28"/>
          <w:szCs w:val="28"/>
          <w:vertAlign w:val="subscript"/>
          <w:lang w:val="uk-UA"/>
        </w:rPr>
        <w:t xml:space="preserve">р </w:t>
      </w:r>
      <w:r>
        <w:rPr>
          <w:rFonts w:ascii="Times New Roman" w:hAnsi="Times New Roman"/>
          <w:b/>
          <w:sz w:val="28"/>
          <w:szCs w:val="28"/>
          <w:lang w:val="uk-UA"/>
        </w:rPr>
        <w:t>/Т</w:t>
      </w:r>
      <w:r>
        <w:rPr>
          <w:rFonts w:ascii="Times New Roman" w:hAnsi="Times New Roman"/>
          <w:b/>
          <w:sz w:val="28"/>
          <w:szCs w:val="28"/>
          <w:vertAlign w:val="subscript"/>
          <w:lang w:val="uk-UA"/>
        </w:rPr>
        <w:t xml:space="preserve">камп </w:t>
      </w:r>
      <w:r>
        <w:rPr>
          <w:rFonts w:ascii="Times New Roman" w:hAnsi="Times New Roman"/>
          <w:b/>
          <w:sz w:val="28"/>
          <w:szCs w:val="28"/>
          <w:lang w:val="uk-UA"/>
        </w:rPr>
        <w:t xml:space="preserve">, діб, </w:t>
      </w:r>
    </w:p>
    <w:p w:rsidR="00AB75C3" w:rsidRDefault="00AB75C3" w:rsidP="00175626">
      <w:pPr>
        <w:spacing w:after="0" w:line="360" w:lineRule="auto"/>
        <w:jc w:val="both"/>
        <w:rPr>
          <w:rFonts w:ascii="Times New Roman" w:hAnsi="Times New Roman"/>
          <w:i/>
          <w:sz w:val="28"/>
          <w:szCs w:val="28"/>
          <w:lang w:val="uk-UA"/>
        </w:rPr>
      </w:pPr>
      <w:r>
        <w:rPr>
          <w:rFonts w:ascii="Times New Roman" w:hAnsi="Times New Roman"/>
          <w:i/>
          <w:sz w:val="28"/>
          <w:szCs w:val="28"/>
          <w:lang w:val="uk-UA"/>
        </w:rPr>
        <w:t>де  Т</w:t>
      </w:r>
      <w:r>
        <w:rPr>
          <w:rFonts w:ascii="Times New Roman" w:hAnsi="Times New Roman"/>
          <w:i/>
          <w:sz w:val="28"/>
          <w:szCs w:val="28"/>
          <w:vertAlign w:val="subscript"/>
          <w:lang w:val="uk-UA"/>
        </w:rPr>
        <w:t>р</w:t>
      </w:r>
      <w:r>
        <w:rPr>
          <w:rFonts w:ascii="Times New Roman" w:hAnsi="Times New Roman"/>
          <w:i/>
          <w:sz w:val="28"/>
          <w:szCs w:val="28"/>
          <w:lang w:val="uk-UA"/>
        </w:rPr>
        <w:t>, Т</w:t>
      </w:r>
      <w:r>
        <w:rPr>
          <w:rFonts w:ascii="Times New Roman" w:hAnsi="Times New Roman"/>
          <w:i/>
          <w:sz w:val="28"/>
          <w:szCs w:val="28"/>
          <w:vertAlign w:val="subscript"/>
          <w:lang w:val="uk-UA"/>
        </w:rPr>
        <w:t>камп</w:t>
      </w:r>
      <w:r>
        <w:rPr>
          <w:rFonts w:ascii="Times New Roman" w:hAnsi="Times New Roman"/>
          <w:i/>
          <w:sz w:val="28"/>
          <w:szCs w:val="28"/>
          <w:lang w:val="uk-UA"/>
        </w:rPr>
        <w:t xml:space="preserve"> – загальна кількість відповідно робочих та календарних діб за компанію печі, діб;</w:t>
      </w:r>
    </w:p>
    <w:p w:rsidR="00AB75C3" w:rsidRDefault="00AB75C3" w:rsidP="00175626">
      <w:pPr>
        <w:spacing w:after="0" w:line="360" w:lineRule="auto"/>
        <w:jc w:val="both"/>
        <w:rPr>
          <w:rFonts w:ascii="Times New Roman" w:hAnsi="Times New Roman"/>
          <w:i/>
          <w:sz w:val="28"/>
          <w:szCs w:val="28"/>
          <w:lang w:val="uk-UA"/>
        </w:rPr>
      </w:pPr>
      <w:r>
        <w:rPr>
          <w:rFonts w:ascii="Times New Roman" w:hAnsi="Times New Roman"/>
          <w:i/>
          <w:sz w:val="28"/>
          <w:szCs w:val="28"/>
          <w:lang w:val="uk-UA"/>
        </w:rPr>
        <w:t xml:space="preserve">    Величина Т</w:t>
      </w:r>
      <w:r>
        <w:rPr>
          <w:rFonts w:ascii="Times New Roman" w:hAnsi="Times New Roman"/>
          <w:i/>
          <w:sz w:val="28"/>
          <w:szCs w:val="28"/>
          <w:vertAlign w:val="subscript"/>
          <w:lang w:val="uk-UA"/>
        </w:rPr>
        <w:t xml:space="preserve">р </w:t>
      </w:r>
      <w:r>
        <w:rPr>
          <w:rFonts w:ascii="Times New Roman" w:hAnsi="Times New Roman"/>
          <w:i/>
          <w:sz w:val="28"/>
          <w:szCs w:val="28"/>
          <w:lang w:val="uk-UA"/>
        </w:rPr>
        <w:t>складе:</w:t>
      </w:r>
    </w:p>
    <w:p w:rsidR="00AB75C3" w:rsidRDefault="00AB75C3" w:rsidP="00175626">
      <w:pPr>
        <w:spacing w:after="0" w:line="360" w:lineRule="auto"/>
        <w:jc w:val="both"/>
        <w:rPr>
          <w:rFonts w:ascii="Times New Roman" w:hAnsi="Times New Roman"/>
          <w:b/>
          <w:sz w:val="28"/>
          <w:szCs w:val="28"/>
          <w:lang w:val="uk-UA"/>
        </w:rPr>
      </w:pPr>
      <w:r>
        <w:rPr>
          <w:rFonts w:ascii="Times New Roman" w:hAnsi="Times New Roman"/>
          <w:sz w:val="28"/>
          <w:szCs w:val="28"/>
          <w:lang w:val="uk-UA"/>
        </w:rPr>
        <w:t xml:space="preserve">    </w:t>
      </w:r>
      <w:r>
        <w:rPr>
          <w:rFonts w:ascii="Times New Roman" w:hAnsi="Times New Roman"/>
          <w:b/>
          <w:sz w:val="28"/>
          <w:szCs w:val="28"/>
          <w:lang w:val="uk-UA"/>
        </w:rPr>
        <w:t>Т</w:t>
      </w:r>
      <w:r>
        <w:rPr>
          <w:rFonts w:ascii="Times New Roman" w:hAnsi="Times New Roman"/>
          <w:b/>
          <w:sz w:val="28"/>
          <w:szCs w:val="28"/>
          <w:vertAlign w:val="subscript"/>
          <w:lang w:val="uk-UA"/>
        </w:rPr>
        <w:t xml:space="preserve">р </w:t>
      </w:r>
      <w:r>
        <w:rPr>
          <w:rFonts w:ascii="Times New Roman" w:hAnsi="Times New Roman"/>
          <w:b/>
          <w:sz w:val="28"/>
          <w:szCs w:val="28"/>
          <w:lang w:val="uk-UA"/>
        </w:rPr>
        <w:t>= П</w:t>
      </w:r>
      <w:r>
        <w:rPr>
          <w:rFonts w:ascii="Times New Roman" w:hAnsi="Times New Roman"/>
          <w:b/>
          <w:sz w:val="28"/>
          <w:szCs w:val="28"/>
          <w:vertAlign w:val="subscript"/>
          <w:lang w:val="uk-UA"/>
        </w:rPr>
        <w:t>камп</w:t>
      </w:r>
      <w:r>
        <w:rPr>
          <w:rFonts w:ascii="Times New Roman" w:hAnsi="Times New Roman"/>
          <w:b/>
          <w:sz w:val="28"/>
          <w:szCs w:val="28"/>
          <w:lang w:val="uk-UA"/>
        </w:rPr>
        <w:t>/П</w:t>
      </w:r>
      <w:r>
        <w:rPr>
          <w:rFonts w:ascii="Times New Roman" w:hAnsi="Times New Roman"/>
          <w:b/>
          <w:sz w:val="28"/>
          <w:szCs w:val="28"/>
          <w:vertAlign w:val="subscript"/>
          <w:lang w:val="uk-UA"/>
        </w:rPr>
        <w:t xml:space="preserve">доб </w:t>
      </w:r>
      <w:r>
        <w:rPr>
          <w:rFonts w:ascii="Times New Roman" w:hAnsi="Times New Roman"/>
          <w:b/>
          <w:sz w:val="28"/>
          <w:szCs w:val="28"/>
          <w:lang w:val="uk-UA"/>
        </w:rPr>
        <w:t>, діб</w:t>
      </w:r>
    </w:p>
    <w:p w:rsidR="00AB75C3" w:rsidRDefault="00AB75C3" w:rsidP="00175626">
      <w:pPr>
        <w:spacing w:after="0" w:line="360" w:lineRule="auto"/>
        <w:jc w:val="both"/>
        <w:rPr>
          <w:rFonts w:ascii="Times New Roman" w:hAnsi="Times New Roman"/>
          <w:i/>
          <w:sz w:val="28"/>
          <w:szCs w:val="28"/>
          <w:lang w:val="uk-UA"/>
        </w:rPr>
      </w:pPr>
      <w:r>
        <w:rPr>
          <w:rFonts w:ascii="Times New Roman" w:hAnsi="Times New Roman"/>
          <w:i/>
          <w:sz w:val="28"/>
          <w:szCs w:val="28"/>
          <w:lang w:val="uk-UA"/>
        </w:rPr>
        <w:t xml:space="preserve"> Об’єм виплавки чавуну за кампанію печі (П</w:t>
      </w:r>
      <w:r>
        <w:rPr>
          <w:rFonts w:ascii="Times New Roman" w:hAnsi="Times New Roman"/>
          <w:i/>
          <w:sz w:val="28"/>
          <w:szCs w:val="28"/>
          <w:vertAlign w:val="subscript"/>
          <w:lang w:val="uk-UA"/>
        </w:rPr>
        <w:t>камп</w:t>
      </w:r>
      <w:r>
        <w:rPr>
          <w:rFonts w:ascii="Times New Roman" w:hAnsi="Times New Roman"/>
          <w:i/>
          <w:sz w:val="28"/>
          <w:szCs w:val="28"/>
          <w:lang w:val="uk-UA"/>
        </w:rPr>
        <w:t>) визначається:</w:t>
      </w:r>
    </w:p>
    <w:p w:rsidR="00AB75C3" w:rsidRDefault="00AB75C3" w:rsidP="00175626">
      <w:pPr>
        <w:spacing w:after="0" w:line="360" w:lineRule="auto"/>
        <w:jc w:val="both"/>
        <w:rPr>
          <w:rFonts w:ascii="Times New Roman" w:hAnsi="Times New Roman"/>
          <w:b/>
          <w:sz w:val="28"/>
          <w:szCs w:val="28"/>
          <w:lang w:val="uk-UA"/>
        </w:rPr>
      </w:pPr>
      <w:r>
        <w:rPr>
          <w:rFonts w:ascii="Times New Roman" w:hAnsi="Times New Roman"/>
          <w:sz w:val="28"/>
          <w:szCs w:val="28"/>
          <w:lang w:val="uk-UA"/>
        </w:rPr>
        <w:t xml:space="preserve">    </w:t>
      </w:r>
      <w:r>
        <w:rPr>
          <w:rFonts w:ascii="Times New Roman" w:hAnsi="Times New Roman"/>
          <w:b/>
          <w:sz w:val="28"/>
          <w:szCs w:val="28"/>
          <w:lang w:val="uk-UA"/>
        </w:rPr>
        <w:t>П</w:t>
      </w:r>
      <w:r>
        <w:rPr>
          <w:rFonts w:ascii="Times New Roman" w:hAnsi="Times New Roman"/>
          <w:b/>
          <w:sz w:val="28"/>
          <w:szCs w:val="28"/>
          <w:vertAlign w:val="subscript"/>
          <w:lang w:val="uk-UA"/>
        </w:rPr>
        <w:t xml:space="preserve">камп </w:t>
      </w:r>
      <w:r>
        <w:rPr>
          <w:rFonts w:ascii="Times New Roman" w:hAnsi="Times New Roman"/>
          <w:b/>
          <w:sz w:val="28"/>
          <w:szCs w:val="28"/>
          <w:lang w:val="uk-UA"/>
        </w:rPr>
        <w:t xml:space="preserve">= </w:t>
      </w:r>
      <w:r>
        <w:rPr>
          <w:rFonts w:ascii="Times New Roman" w:hAnsi="Times New Roman"/>
          <w:b/>
          <w:sz w:val="28"/>
          <w:szCs w:val="28"/>
          <w:lang w:val="en-US"/>
        </w:rPr>
        <w:t>V</w:t>
      </w:r>
      <w:r>
        <w:rPr>
          <w:rFonts w:ascii="Times New Roman" w:hAnsi="Times New Roman"/>
          <w:b/>
          <w:sz w:val="28"/>
          <w:szCs w:val="28"/>
          <w:vertAlign w:val="subscript"/>
          <w:lang w:val="uk-UA"/>
        </w:rPr>
        <w:t xml:space="preserve">кор </w:t>
      </w:r>
      <w:r>
        <w:rPr>
          <w:rFonts w:ascii="Times New Roman" w:hAnsi="Times New Roman"/>
          <w:b/>
          <w:sz w:val="28"/>
          <w:szCs w:val="28"/>
          <w:lang w:val="uk-UA"/>
        </w:rPr>
        <w:t>* П</w:t>
      </w:r>
      <w:r>
        <w:rPr>
          <w:rFonts w:ascii="Times New Roman" w:hAnsi="Times New Roman"/>
          <w:b/>
          <w:sz w:val="28"/>
          <w:szCs w:val="28"/>
          <w:vertAlign w:val="subscript"/>
          <w:lang w:val="uk-UA"/>
        </w:rPr>
        <w:t>0</w:t>
      </w:r>
      <w:r>
        <w:rPr>
          <w:rFonts w:ascii="Times New Roman" w:hAnsi="Times New Roman"/>
          <w:b/>
          <w:sz w:val="28"/>
          <w:szCs w:val="28"/>
          <w:lang w:val="uk-UA"/>
        </w:rPr>
        <w:t xml:space="preserve"> т/камп</w:t>
      </w:r>
    </w:p>
    <w:p w:rsidR="00AB75C3" w:rsidRDefault="00AB75C3" w:rsidP="00175626">
      <w:pPr>
        <w:spacing w:after="0" w:line="360" w:lineRule="auto"/>
        <w:jc w:val="both"/>
        <w:rPr>
          <w:rFonts w:ascii="Times New Roman" w:hAnsi="Times New Roman"/>
          <w:i/>
          <w:sz w:val="28"/>
          <w:szCs w:val="28"/>
          <w:lang w:val="uk-UA"/>
        </w:rPr>
      </w:pPr>
      <w:r>
        <w:rPr>
          <w:rFonts w:ascii="Times New Roman" w:hAnsi="Times New Roman"/>
          <w:sz w:val="28"/>
          <w:szCs w:val="28"/>
          <w:lang w:val="uk-UA"/>
        </w:rPr>
        <w:t xml:space="preserve">    </w:t>
      </w:r>
      <w:r>
        <w:rPr>
          <w:rFonts w:ascii="Times New Roman" w:hAnsi="Times New Roman"/>
          <w:i/>
          <w:sz w:val="28"/>
          <w:szCs w:val="28"/>
          <w:lang w:val="uk-UA"/>
        </w:rPr>
        <w:t>Величину  нормативу виплавки чавуну в 1 м</w:t>
      </w:r>
      <w:r>
        <w:rPr>
          <w:rFonts w:ascii="Times New Roman" w:hAnsi="Times New Roman"/>
          <w:i/>
          <w:sz w:val="28"/>
          <w:szCs w:val="28"/>
          <w:vertAlign w:val="superscript"/>
          <w:lang w:val="uk-UA"/>
        </w:rPr>
        <w:t xml:space="preserve">3 </w:t>
      </w:r>
      <w:r>
        <w:rPr>
          <w:rFonts w:ascii="Times New Roman" w:hAnsi="Times New Roman"/>
          <w:i/>
          <w:sz w:val="28"/>
          <w:szCs w:val="28"/>
          <w:lang w:val="uk-UA"/>
        </w:rPr>
        <w:t>корисного об’єму печі (П</w:t>
      </w:r>
      <w:r>
        <w:rPr>
          <w:rFonts w:ascii="Times New Roman" w:hAnsi="Times New Roman"/>
          <w:i/>
          <w:sz w:val="28"/>
          <w:szCs w:val="28"/>
          <w:vertAlign w:val="subscript"/>
          <w:lang w:val="uk-UA"/>
        </w:rPr>
        <w:t>0</w:t>
      </w:r>
      <w:r>
        <w:rPr>
          <w:rFonts w:ascii="Times New Roman" w:hAnsi="Times New Roman"/>
          <w:i/>
          <w:sz w:val="28"/>
          <w:szCs w:val="28"/>
          <w:lang w:val="uk-UA"/>
        </w:rPr>
        <w:t>) обираємо для доменних печей заданного об’єму у відповідності з нормами технологічного проектування, наведенними в таблиці 1.</w:t>
      </w:r>
    </w:p>
    <w:p w:rsidR="00AB75C3" w:rsidRDefault="00AB75C3" w:rsidP="00175626">
      <w:pPr>
        <w:spacing w:after="0" w:line="360" w:lineRule="auto"/>
        <w:jc w:val="right"/>
        <w:rPr>
          <w:rFonts w:ascii="Times New Roman" w:hAnsi="Times New Roman"/>
          <w:b/>
          <w:i/>
          <w:sz w:val="28"/>
          <w:szCs w:val="28"/>
          <w:lang w:val="uk-UA"/>
        </w:rPr>
      </w:pPr>
      <w:r>
        <w:rPr>
          <w:rFonts w:ascii="Times New Roman" w:hAnsi="Times New Roman"/>
          <w:i/>
          <w:sz w:val="28"/>
          <w:szCs w:val="28"/>
          <w:lang w:val="uk-UA"/>
        </w:rPr>
        <w:t>Таблиця 1. Нормативи виплавки чавуну для печей різного корисного об’єм</w:t>
      </w:r>
      <w:r>
        <w:rPr>
          <w:rFonts w:ascii="Times New Roman" w:hAnsi="Times New Roman"/>
          <w:b/>
          <w:i/>
          <w:sz w:val="28"/>
          <w:szCs w:val="28"/>
          <w:lang w:val="uk-UA"/>
        </w:rPr>
        <w:t>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1595"/>
        <w:gridCol w:w="1595"/>
        <w:gridCol w:w="1595"/>
        <w:gridCol w:w="1595"/>
        <w:gridCol w:w="1596"/>
      </w:tblGrid>
      <w:tr w:rsidR="00AB75C3" w:rsidRPr="00D43256" w:rsidTr="00D43256">
        <w:trPr>
          <w:trHeight w:val="135"/>
        </w:trPr>
        <w:tc>
          <w:tcPr>
            <w:tcW w:w="1595" w:type="dxa"/>
          </w:tcPr>
          <w:p w:rsidR="00AB75C3" w:rsidRPr="00D43256" w:rsidRDefault="00AB75C3" w:rsidP="00D43256">
            <w:pPr>
              <w:spacing w:after="0" w:line="360" w:lineRule="auto"/>
              <w:rPr>
                <w:rFonts w:ascii="Times New Roman" w:hAnsi="Times New Roman"/>
                <w:b/>
                <w:sz w:val="28"/>
                <w:szCs w:val="28"/>
                <w:lang w:val="uk-UA"/>
              </w:rPr>
            </w:pPr>
            <w:r w:rsidRPr="00D43256">
              <w:rPr>
                <w:rFonts w:ascii="Times New Roman" w:hAnsi="Times New Roman"/>
                <w:b/>
                <w:sz w:val="28"/>
                <w:szCs w:val="28"/>
                <w:lang w:val="en-US"/>
              </w:rPr>
              <w:t>V</w:t>
            </w:r>
            <w:r w:rsidRPr="00D43256">
              <w:rPr>
                <w:rFonts w:ascii="Times New Roman" w:hAnsi="Times New Roman"/>
                <w:b/>
                <w:sz w:val="28"/>
                <w:szCs w:val="28"/>
                <w:vertAlign w:val="subscript"/>
                <w:lang w:val="uk-UA"/>
              </w:rPr>
              <w:t>кор</w:t>
            </w:r>
            <w:r w:rsidRPr="00D43256">
              <w:rPr>
                <w:rFonts w:ascii="Times New Roman" w:hAnsi="Times New Roman"/>
                <w:b/>
                <w:sz w:val="28"/>
                <w:szCs w:val="28"/>
                <w:lang w:val="uk-UA"/>
              </w:rPr>
              <w:t>, м</w:t>
            </w:r>
            <w:r w:rsidRPr="00D43256">
              <w:rPr>
                <w:rFonts w:ascii="Times New Roman" w:hAnsi="Times New Roman"/>
                <w:b/>
                <w:sz w:val="28"/>
                <w:szCs w:val="28"/>
                <w:vertAlign w:val="superscript"/>
                <w:lang w:val="uk-UA"/>
              </w:rPr>
              <w:t>3</w:t>
            </w:r>
          </w:p>
        </w:tc>
        <w:tc>
          <w:tcPr>
            <w:tcW w:w="1595" w:type="dxa"/>
          </w:tcPr>
          <w:p w:rsidR="00AB75C3" w:rsidRPr="00D43256" w:rsidRDefault="00AB75C3" w:rsidP="00D43256">
            <w:pPr>
              <w:spacing w:after="0" w:line="360" w:lineRule="auto"/>
              <w:rPr>
                <w:rFonts w:ascii="Times New Roman" w:hAnsi="Times New Roman"/>
                <w:b/>
                <w:sz w:val="28"/>
                <w:szCs w:val="28"/>
                <w:lang w:val="de-DE"/>
              </w:rPr>
            </w:pPr>
            <w:r w:rsidRPr="00D43256">
              <w:rPr>
                <w:rFonts w:ascii="Times New Roman" w:hAnsi="Times New Roman"/>
                <w:b/>
                <w:sz w:val="28"/>
                <w:szCs w:val="28"/>
                <w:lang w:val="de-DE"/>
              </w:rPr>
              <w:t>1000-1200</w:t>
            </w:r>
          </w:p>
        </w:tc>
        <w:tc>
          <w:tcPr>
            <w:tcW w:w="1595" w:type="dxa"/>
          </w:tcPr>
          <w:p w:rsidR="00AB75C3" w:rsidRPr="00D43256" w:rsidRDefault="00AB75C3" w:rsidP="00D43256">
            <w:pPr>
              <w:spacing w:after="0" w:line="360" w:lineRule="auto"/>
              <w:rPr>
                <w:rFonts w:ascii="Times New Roman" w:hAnsi="Times New Roman"/>
                <w:b/>
                <w:sz w:val="28"/>
                <w:szCs w:val="28"/>
                <w:lang w:val="de-DE"/>
              </w:rPr>
            </w:pPr>
            <w:r w:rsidRPr="00D43256">
              <w:rPr>
                <w:rFonts w:ascii="Times New Roman" w:hAnsi="Times New Roman"/>
                <w:b/>
                <w:sz w:val="28"/>
                <w:szCs w:val="28"/>
                <w:lang w:val="de-DE"/>
              </w:rPr>
              <w:t>1300-1600</w:t>
            </w:r>
          </w:p>
        </w:tc>
        <w:tc>
          <w:tcPr>
            <w:tcW w:w="1595" w:type="dxa"/>
          </w:tcPr>
          <w:p w:rsidR="00AB75C3" w:rsidRPr="00D43256" w:rsidRDefault="00AB75C3" w:rsidP="00D43256">
            <w:pPr>
              <w:spacing w:after="0" w:line="360" w:lineRule="auto"/>
              <w:rPr>
                <w:rFonts w:ascii="Times New Roman" w:hAnsi="Times New Roman"/>
                <w:b/>
                <w:sz w:val="28"/>
                <w:szCs w:val="28"/>
                <w:lang w:val="de-DE"/>
              </w:rPr>
            </w:pPr>
            <w:r w:rsidRPr="00D43256">
              <w:rPr>
                <w:rFonts w:ascii="Times New Roman" w:hAnsi="Times New Roman"/>
                <w:b/>
                <w:sz w:val="28"/>
                <w:szCs w:val="28"/>
                <w:lang w:val="de-DE"/>
              </w:rPr>
              <w:t>1719-2300</w:t>
            </w:r>
          </w:p>
        </w:tc>
        <w:tc>
          <w:tcPr>
            <w:tcW w:w="1595" w:type="dxa"/>
          </w:tcPr>
          <w:p w:rsidR="00AB75C3" w:rsidRPr="00D43256" w:rsidRDefault="00AB75C3" w:rsidP="00D43256">
            <w:pPr>
              <w:spacing w:after="0" w:line="360" w:lineRule="auto"/>
              <w:rPr>
                <w:rFonts w:ascii="Times New Roman" w:hAnsi="Times New Roman"/>
                <w:b/>
                <w:sz w:val="28"/>
                <w:szCs w:val="28"/>
                <w:lang w:val="de-DE"/>
              </w:rPr>
            </w:pPr>
            <w:r w:rsidRPr="00D43256">
              <w:rPr>
                <w:rFonts w:ascii="Times New Roman" w:hAnsi="Times New Roman"/>
                <w:b/>
                <w:sz w:val="28"/>
                <w:szCs w:val="28"/>
                <w:lang w:val="de-DE"/>
              </w:rPr>
              <w:t>2700-3000</w:t>
            </w:r>
          </w:p>
        </w:tc>
        <w:tc>
          <w:tcPr>
            <w:tcW w:w="1596" w:type="dxa"/>
          </w:tcPr>
          <w:p w:rsidR="00AB75C3" w:rsidRPr="00D43256" w:rsidRDefault="00AB75C3" w:rsidP="00D43256">
            <w:pPr>
              <w:spacing w:after="0" w:line="360" w:lineRule="auto"/>
              <w:rPr>
                <w:rFonts w:ascii="Times New Roman" w:hAnsi="Times New Roman"/>
                <w:b/>
                <w:sz w:val="28"/>
                <w:szCs w:val="28"/>
                <w:lang w:val="de-DE"/>
              </w:rPr>
            </w:pPr>
            <w:r w:rsidRPr="00D43256">
              <w:rPr>
                <w:rFonts w:ascii="Times New Roman" w:hAnsi="Times New Roman"/>
                <w:b/>
                <w:sz w:val="28"/>
                <w:szCs w:val="28"/>
                <w:lang w:val="de-DE"/>
              </w:rPr>
              <w:t>5000-5500</w:t>
            </w:r>
          </w:p>
        </w:tc>
      </w:tr>
      <w:tr w:rsidR="00AB75C3" w:rsidRPr="00D43256" w:rsidTr="00D43256">
        <w:trPr>
          <w:trHeight w:val="135"/>
        </w:trPr>
        <w:tc>
          <w:tcPr>
            <w:tcW w:w="1595" w:type="dxa"/>
          </w:tcPr>
          <w:p w:rsidR="00AB75C3" w:rsidRPr="00D43256" w:rsidRDefault="00AB75C3" w:rsidP="00D43256">
            <w:pPr>
              <w:spacing w:after="0" w:line="360" w:lineRule="auto"/>
              <w:rPr>
                <w:rFonts w:ascii="Times New Roman" w:hAnsi="Times New Roman"/>
                <w:b/>
                <w:sz w:val="28"/>
                <w:szCs w:val="28"/>
                <w:lang w:val="uk-UA"/>
              </w:rPr>
            </w:pPr>
            <w:r w:rsidRPr="00D43256">
              <w:rPr>
                <w:rFonts w:ascii="Times New Roman" w:hAnsi="Times New Roman"/>
                <w:b/>
                <w:sz w:val="28"/>
                <w:szCs w:val="28"/>
                <w:lang w:val="uk-UA"/>
              </w:rPr>
              <w:t>П</w:t>
            </w:r>
            <w:r w:rsidRPr="00D43256">
              <w:rPr>
                <w:rFonts w:ascii="Times New Roman" w:hAnsi="Times New Roman"/>
                <w:b/>
                <w:sz w:val="28"/>
                <w:szCs w:val="28"/>
                <w:vertAlign w:val="subscript"/>
                <w:lang w:val="uk-UA"/>
              </w:rPr>
              <w:t xml:space="preserve">0 </w:t>
            </w:r>
            <w:r w:rsidRPr="00D43256">
              <w:rPr>
                <w:rFonts w:ascii="Times New Roman" w:hAnsi="Times New Roman"/>
                <w:b/>
                <w:sz w:val="28"/>
                <w:szCs w:val="28"/>
                <w:lang w:val="uk-UA"/>
              </w:rPr>
              <w:t>, т/ м</w:t>
            </w:r>
            <w:r w:rsidRPr="00D43256">
              <w:rPr>
                <w:rFonts w:ascii="Times New Roman" w:hAnsi="Times New Roman"/>
                <w:b/>
                <w:sz w:val="28"/>
                <w:szCs w:val="28"/>
                <w:vertAlign w:val="superscript"/>
                <w:lang w:val="uk-UA"/>
              </w:rPr>
              <w:t>3</w:t>
            </w:r>
          </w:p>
        </w:tc>
        <w:tc>
          <w:tcPr>
            <w:tcW w:w="1595" w:type="dxa"/>
          </w:tcPr>
          <w:p w:rsidR="00AB75C3" w:rsidRPr="00D43256" w:rsidRDefault="00AB75C3" w:rsidP="00D43256">
            <w:pPr>
              <w:spacing w:after="0" w:line="360" w:lineRule="auto"/>
              <w:rPr>
                <w:rFonts w:ascii="Times New Roman" w:hAnsi="Times New Roman"/>
                <w:b/>
                <w:sz w:val="28"/>
                <w:szCs w:val="28"/>
                <w:lang w:val="de-DE"/>
              </w:rPr>
            </w:pPr>
            <w:r w:rsidRPr="00D43256">
              <w:rPr>
                <w:rFonts w:ascii="Times New Roman" w:hAnsi="Times New Roman"/>
                <w:b/>
                <w:sz w:val="28"/>
                <w:szCs w:val="28"/>
                <w:lang w:val="de-DE"/>
              </w:rPr>
              <w:t>11000</w:t>
            </w:r>
          </w:p>
        </w:tc>
        <w:tc>
          <w:tcPr>
            <w:tcW w:w="1595" w:type="dxa"/>
          </w:tcPr>
          <w:p w:rsidR="00AB75C3" w:rsidRPr="00D43256" w:rsidRDefault="00AB75C3" w:rsidP="00D43256">
            <w:pPr>
              <w:spacing w:after="0" w:line="360" w:lineRule="auto"/>
              <w:rPr>
                <w:rFonts w:ascii="Times New Roman" w:hAnsi="Times New Roman"/>
                <w:b/>
                <w:sz w:val="28"/>
                <w:szCs w:val="28"/>
                <w:lang w:val="de-DE"/>
              </w:rPr>
            </w:pPr>
            <w:r w:rsidRPr="00D43256">
              <w:rPr>
                <w:rFonts w:ascii="Times New Roman" w:hAnsi="Times New Roman"/>
                <w:b/>
                <w:sz w:val="28"/>
                <w:szCs w:val="28"/>
                <w:lang w:val="de-DE"/>
              </w:rPr>
              <w:t>10000</w:t>
            </w:r>
          </w:p>
        </w:tc>
        <w:tc>
          <w:tcPr>
            <w:tcW w:w="1595" w:type="dxa"/>
          </w:tcPr>
          <w:p w:rsidR="00AB75C3" w:rsidRPr="00D43256" w:rsidRDefault="00AB75C3" w:rsidP="00D43256">
            <w:pPr>
              <w:spacing w:after="0" w:line="360" w:lineRule="auto"/>
              <w:rPr>
                <w:rFonts w:ascii="Times New Roman" w:hAnsi="Times New Roman"/>
                <w:b/>
                <w:sz w:val="28"/>
                <w:szCs w:val="28"/>
                <w:lang w:val="de-DE"/>
              </w:rPr>
            </w:pPr>
            <w:r w:rsidRPr="00D43256">
              <w:rPr>
                <w:rFonts w:ascii="Times New Roman" w:hAnsi="Times New Roman"/>
                <w:b/>
                <w:sz w:val="28"/>
                <w:szCs w:val="28"/>
                <w:lang w:val="de-DE"/>
              </w:rPr>
              <w:t>9000</w:t>
            </w:r>
          </w:p>
        </w:tc>
        <w:tc>
          <w:tcPr>
            <w:tcW w:w="1595" w:type="dxa"/>
          </w:tcPr>
          <w:p w:rsidR="00AB75C3" w:rsidRPr="00D43256" w:rsidRDefault="00AB75C3" w:rsidP="00D43256">
            <w:pPr>
              <w:spacing w:after="0" w:line="360" w:lineRule="auto"/>
              <w:rPr>
                <w:rFonts w:ascii="Times New Roman" w:hAnsi="Times New Roman"/>
                <w:b/>
                <w:sz w:val="28"/>
                <w:szCs w:val="28"/>
                <w:lang w:val="de-DE"/>
              </w:rPr>
            </w:pPr>
            <w:r w:rsidRPr="00D43256">
              <w:rPr>
                <w:rFonts w:ascii="Times New Roman" w:hAnsi="Times New Roman"/>
                <w:b/>
                <w:sz w:val="28"/>
                <w:szCs w:val="28"/>
                <w:lang w:val="de-DE"/>
              </w:rPr>
              <w:t>8000</w:t>
            </w:r>
          </w:p>
        </w:tc>
        <w:tc>
          <w:tcPr>
            <w:tcW w:w="1596" w:type="dxa"/>
          </w:tcPr>
          <w:p w:rsidR="00AB75C3" w:rsidRPr="00D43256" w:rsidRDefault="00AB75C3" w:rsidP="00D43256">
            <w:pPr>
              <w:spacing w:after="0" w:line="360" w:lineRule="auto"/>
              <w:rPr>
                <w:rFonts w:ascii="Times New Roman" w:hAnsi="Times New Roman"/>
                <w:b/>
                <w:sz w:val="28"/>
                <w:szCs w:val="28"/>
                <w:lang w:val="de-DE"/>
              </w:rPr>
            </w:pPr>
            <w:r w:rsidRPr="00D43256">
              <w:rPr>
                <w:rFonts w:ascii="Times New Roman" w:hAnsi="Times New Roman"/>
                <w:b/>
                <w:sz w:val="28"/>
                <w:szCs w:val="28"/>
                <w:lang w:val="de-DE"/>
              </w:rPr>
              <w:t>5500</w:t>
            </w:r>
          </w:p>
        </w:tc>
      </w:tr>
    </w:tbl>
    <w:p w:rsidR="00AB75C3" w:rsidRDefault="00AB75C3" w:rsidP="00175626">
      <w:pPr>
        <w:spacing w:after="0" w:line="360" w:lineRule="auto"/>
        <w:ind w:left="540" w:hanging="540"/>
        <w:rPr>
          <w:rFonts w:ascii="Times New Roman" w:hAnsi="Times New Roman"/>
          <w:sz w:val="28"/>
          <w:szCs w:val="28"/>
          <w:lang w:val="uk-UA"/>
        </w:rPr>
      </w:pPr>
    </w:p>
    <w:p w:rsidR="00AB75C3" w:rsidRDefault="00AB75C3" w:rsidP="00175626">
      <w:pPr>
        <w:spacing w:after="0" w:line="360" w:lineRule="auto"/>
        <w:rPr>
          <w:rFonts w:ascii="Times New Roman" w:hAnsi="Times New Roman"/>
          <w:b/>
          <w:sz w:val="28"/>
          <w:szCs w:val="28"/>
          <w:lang w:val="uk-UA"/>
        </w:rPr>
      </w:pPr>
      <w:r>
        <w:rPr>
          <w:rFonts w:ascii="Times New Roman" w:hAnsi="Times New Roman"/>
          <w:b/>
          <w:sz w:val="28"/>
          <w:szCs w:val="28"/>
          <w:lang w:val="uk-UA"/>
        </w:rPr>
        <w:t>П</w:t>
      </w:r>
      <w:r>
        <w:rPr>
          <w:rFonts w:ascii="Times New Roman" w:hAnsi="Times New Roman"/>
          <w:b/>
          <w:sz w:val="28"/>
          <w:szCs w:val="28"/>
          <w:vertAlign w:val="subscript"/>
          <w:lang w:val="uk-UA"/>
        </w:rPr>
        <w:t>камп</w:t>
      </w:r>
      <w:r>
        <w:rPr>
          <w:rFonts w:ascii="Times New Roman" w:hAnsi="Times New Roman"/>
          <w:b/>
          <w:sz w:val="28"/>
          <w:szCs w:val="28"/>
          <w:lang w:val="uk-UA"/>
        </w:rPr>
        <w:t xml:space="preserve"> = 2000*9000 = 18000000 т/камп</w:t>
      </w:r>
    </w:p>
    <w:p w:rsidR="00AB75C3" w:rsidRDefault="00AB75C3" w:rsidP="00175626">
      <w:pPr>
        <w:spacing w:after="0" w:line="360" w:lineRule="auto"/>
        <w:rPr>
          <w:rFonts w:ascii="Times New Roman" w:hAnsi="Times New Roman"/>
          <w:b/>
          <w:sz w:val="28"/>
          <w:szCs w:val="28"/>
          <w:lang w:val="uk-UA"/>
        </w:rPr>
      </w:pPr>
      <w:r>
        <w:rPr>
          <w:rFonts w:ascii="Times New Roman" w:hAnsi="Times New Roman"/>
          <w:b/>
          <w:sz w:val="28"/>
          <w:szCs w:val="28"/>
          <w:lang w:val="uk-UA"/>
        </w:rPr>
        <w:t>Т</w:t>
      </w:r>
      <w:r>
        <w:rPr>
          <w:rFonts w:ascii="Times New Roman" w:hAnsi="Times New Roman"/>
          <w:b/>
          <w:sz w:val="28"/>
          <w:szCs w:val="28"/>
          <w:vertAlign w:val="subscript"/>
          <w:lang w:val="uk-UA"/>
        </w:rPr>
        <w:t xml:space="preserve">р </w:t>
      </w:r>
      <w:r>
        <w:rPr>
          <w:rFonts w:ascii="Times New Roman" w:hAnsi="Times New Roman"/>
          <w:b/>
          <w:sz w:val="28"/>
          <w:szCs w:val="28"/>
          <w:lang w:val="uk-UA"/>
        </w:rPr>
        <w:t>=  18000000/4000 = 4500 діб</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Величина Т</w:t>
      </w:r>
      <w:r>
        <w:rPr>
          <w:rFonts w:ascii="Times New Roman" w:hAnsi="Times New Roman"/>
          <w:i/>
          <w:sz w:val="28"/>
          <w:szCs w:val="28"/>
          <w:vertAlign w:val="subscript"/>
          <w:lang w:val="uk-UA"/>
        </w:rPr>
        <w:t xml:space="preserve">камп </w:t>
      </w:r>
      <w:r>
        <w:rPr>
          <w:rFonts w:ascii="Times New Roman" w:hAnsi="Times New Roman"/>
          <w:i/>
          <w:sz w:val="28"/>
          <w:szCs w:val="28"/>
          <w:lang w:val="uk-UA"/>
        </w:rPr>
        <w:t>складе:</w:t>
      </w:r>
    </w:p>
    <w:p w:rsidR="00AB75C3" w:rsidRDefault="00AB75C3" w:rsidP="00175626">
      <w:pPr>
        <w:spacing w:after="0" w:line="360" w:lineRule="auto"/>
        <w:rPr>
          <w:rFonts w:ascii="Times New Roman" w:hAnsi="Times New Roman"/>
          <w:b/>
          <w:sz w:val="28"/>
          <w:szCs w:val="28"/>
          <w:lang w:val="uk-UA"/>
        </w:rPr>
      </w:pPr>
      <w:r>
        <w:rPr>
          <w:rFonts w:ascii="Times New Roman" w:hAnsi="Times New Roman"/>
          <w:sz w:val="28"/>
          <w:szCs w:val="28"/>
          <w:lang w:val="uk-UA"/>
        </w:rPr>
        <w:t xml:space="preserve">    </w:t>
      </w:r>
      <w:r>
        <w:rPr>
          <w:rFonts w:ascii="Times New Roman" w:hAnsi="Times New Roman"/>
          <w:b/>
          <w:sz w:val="28"/>
          <w:szCs w:val="28"/>
          <w:lang w:val="uk-UA"/>
        </w:rPr>
        <w:t>Т</w:t>
      </w:r>
      <w:r>
        <w:rPr>
          <w:rFonts w:ascii="Times New Roman" w:hAnsi="Times New Roman"/>
          <w:b/>
          <w:sz w:val="28"/>
          <w:szCs w:val="28"/>
          <w:vertAlign w:val="subscript"/>
          <w:lang w:val="uk-UA"/>
        </w:rPr>
        <w:t xml:space="preserve">камп </w:t>
      </w:r>
      <w:r>
        <w:rPr>
          <w:rFonts w:ascii="Times New Roman" w:hAnsi="Times New Roman"/>
          <w:b/>
          <w:sz w:val="28"/>
          <w:szCs w:val="28"/>
          <w:lang w:val="uk-UA"/>
        </w:rPr>
        <w:t>= Т</w:t>
      </w:r>
      <w:r>
        <w:rPr>
          <w:rFonts w:ascii="Times New Roman" w:hAnsi="Times New Roman"/>
          <w:b/>
          <w:sz w:val="28"/>
          <w:szCs w:val="28"/>
          <w:vertAlign w:val="subscript"/>
          <w:lang w:val="uk-UA"/>
        </w:rPr>
        <w:t>р</w:t>
      </w:r>
      <w:r>
        <w:rPr>
          <w:rFonts w:ascii="Times New Roman" w:hAnsi="Times New Roman"/>
          <w:b/>
          <w:sz w:val="28"/>
          <w:szCs w:val="28"/>
          <w:lang w:val="uk-UA"/>
        </w:rPr>
        <w:t>+ Т</w:t>
      </w:r>
      <w:r>
        <w:rPr>
          <w:rFonts w:ascii="Times New Roman" w:hAnsi="Times New Roman"/>
          <w:b/>
          <w:sz w:val="28"/>
          <w:szCs w:val="28"/>
          <w:vertAlign w:val="subscript"/>
          <w:lang w:val="uk-UA"/>
        </w:rPr>
        <w:t>1</w:t>
      </w:r>
      <w:r>
        <w:rPr>
          <w:rFonts w:ascii="Times New Roman" w:hAnsi="Times New Roman"/>
          <w:b/>
          <w:sz w:val="28"/>
          <w:szCs w:val="28"/>
          <w:lang w:val="uk-UA"/>
        </w:rPr>
        <w:t>+ Т</w:t>
      </w:r>
      <w:r>
        <w:rPr>
          <w:rFonts w:ascii="Times New Roman" w:hAnsi="Times New Roman"/>
          <w:b/>
          <w:sz w:val="28"/>
          <w:szCs w:val="28"/>
          <w:vertAlign w:val="subscript"/>
          <w:lang w:val="uk-UA"/>
        </w:rPr>
        <w:t>2</w:t>
      </w:r>
      <w:r>
        <w:rPr>
          <w:rFonts w:ascii="Times New Roman" w:hAnsi="Times New Roman"/>
          <w:b/>
          <w:sz w:val="28"/>
          <w:szCs w:val="28"/>
          <w:lang w:val="uk-UA"/>
        </w:rPr>
        <w:t>*2+(Т</w:t>
      </w:r>
      <w:r>
        <w:rPr>
          <w:rFonts w:ascii="Times New Roman" w:hAnsi="Times New Roman"/>
          <w:b/>
          <w:sz w:val="28"/>
          <w:szCs w:val="28"/>
          <w:vertAlign w:val="subscript"/>
          <w:lang w:val="uk-UA"/>
        </w:rPr>
        <w:t>р</w:t>
      </w:r>
      <w:r>
        <w:rPr>
          <w:rFonts w:ascii="Times New Roman" w:hAnsi="Times New Roman"/>
          <w:b/>
          <w:sz w:val="28"/>
          <w:szCs w:val="28"/>
          <w:lang w:val="uk-UA"/>
        </w:rPr>
        <w:t>*Т</w:t>
      </w:r>
      <w:r>
        <w:rPr>
          <w:rFonts w:ascii="Times New Roman" w:hAnsi="Times New Roman"/>
          <w:b/>
          <w:sz w:val="28"/>
          <w:szCs w:val="28"/>
          <w:vertAlign w:val="subscript"/>
          <w:lang w:val="uk-UA"/>
        </w:rPr>
        <w:t>3</w:t>
      </w:r>
      <w:r>
        <w:rPr>
          <w:rFonts w:ascii="Times New Roman" w:hAnsi="Times New Roman"/>
          <w:b/>
          <w:sz w:val="28"/>
          <w:szCs w:val="28"/>
          <w:lang w:val="uk-UA"/>
        </w:rPr>
        <w:t xml:space="preserve">/365), діб </w:t>
      </w:r>
    </w:p>
    <w:p w:rsidR="00AB75C3" w:rsidRDefault="00AB75C3" w:rsidP="00175626">
      <w:pPr>
        <w:spacing w:after="0" w:line="360" w:lineRule="auto"/>
        <w:ind w:firstLine="180"/>
        <w:rPr>
          <w:rFonts w:ascii="Times New Roman" w:hAnsi="Times New Roman"/>
          <w:i/>
          <w:sz w:val="28"/>
          <w:szCs w:val="28"/>
          <w:lang w:val="uk-UA"/>
        </w:rPr>
      </w:pPr>
      <w:r>
        <w:rPr>
          <w:rFonts w:ascii="Times New Roman" w:hAnsi="Times New Roman"/>
          <w:i/>
          <w:sz w:val="28"/>
          <w:szCs w:val="28"/>
          <w:lang w:val="uk-UA"/>
        </w:rPr>
        <w:t>Тривалості капітальних ремонтів Т</w:t>
      </w:r>
      <w:r>
        <w:rPr>
          <w:rFonts w:ascii="Times New Roman" w:hAnsi="Times New Roman"/>
          <w:i/>
          <w:sz w:val="28"/>
          <w:szCs w:val="28"/>
          <w:vertAlign w:val="subscript"/>
          <w:lang w:val="uk-UA"/>
        </w:rPr>
        <w:t>1</w:t>
      </w:r>
      <w:r>
        <w:rPr>
          <w:rFonts w:ascii="Times New Roman" w:hAnsi="Times New Roman"/>
          <w:i/>
          <w:sz w:val="28"/>
          <w:szCs w:val="28"/>
          <w:lang w:val="uk-UA"/>
        </w:rPr>
        <w:t>, Т</w:t>
      </w:r>
      <w:r>
        <w:rPr>
          <w:rFonts w:ascii="Times New Roman" w:hAnsi="Times New Roman"/>
          <w:i/>
          <w:sz w:val="28"/>
          <w:szCs w:val="28"/>
          <w:vertAlign w:val="subscript"/>
          <w:lang w:val="uk-UA"/>
        </w:rPr>
        <w:t>2</w:t>
      </w:r>
      <w:r>
        <w:rPr>
          <w:rFonts w:ascii="Times New Roman" w:hAnsi="Times New Roman"/>
          <w:i/>
          <w:sz w:val="28"/>
          <w:szCs w:val="28"/>
          <w:lang w:val="uk-UA"/>
        </w:rPr>
        <w:t>, Т</w:t>
      </w:r>
      <w:r>
        <w:rPr>
          <w:rFonts w:ascii="Times New Roman" w:hAnsi="Times New Roman"/>
          <w:i/>
          <w:sz w:val="28"/>
          <w:szCs w:val="28"/>
          <w:vertAlign w:val="subscript"/>
          <w:lang w:val="uk-UA"/>
        </w:rPr>
        <w:t>3</w:t>
      </w:r>
      <w:r>
        <w:rPr>
          <w:rFonts w:ascii="Times New Roman" w:hAnsi="Times New Roman"/>
          <w:i/>
          <w:sz w:val="28"/>
          <w:szCs w:val="28"/>
          <w:lang w:val="uk-UA"/>
        </w:rPr>
        <w:t>, отримаємо на основі данних таблиці 2 :</w:t>
      </w:r>
    </w:p>
    <w:p w:rsidR="00AB75C3" w:rsidRDefault="00AB75C3" w:rsidP="00175626">
      <w:pPr>
        <w:spacing w:after="0" w:line="360" w:lineRule="auto"/>
        <w:ind w:firstLine="180"/>
        <w:jc w:val="right"/>
        <w:rPr>
          <w:rFonts w:ascii="Times New Roman" w:hAnsi="Times New Roman"/>
          <w:i/>
          <w:sz w:val="28"/>
          <w:szCs w:val="28"/>
          <w:lang w:val="uk-UA"/>
        </w:rPr>
      </w:pPr>
      <w:r>
        <w:rPr>
          <w:rFonts w:ascii="Times New Roman" w:hAnsi="Times New Roman"/>
          <w:i/>
          <w:sz w:val="28"/>
          <w:szCs w:val="28"/>
          <w:lang w:val="uk-UA"/>
        </w:rPr>
        <w:t>Таблиця  2. Тривалість капремонтів доменних печей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AB75C3" w:rsidRPr="00D43256" w:rsidTr="00D43256">
        <w:trPr>
          <w:trHeight w:val="42"/>
        </w:trPr>
        <w:tc>
          <w:tcPr>
            <w:tcW w:w="2392" w:type="dxa"/>
            <w:vMerge w:val="restart"/>
          </w:tcPr>
          <w:p w:rsidR="00AB75C3" w:rsidRPr="00D43256" w:rsidRDefault="00AB75C3" w:rsidP="00D43256">
            <w:pPr>
              <w:spacing w:after="0" w:line="360" w:lineRule="auto"/>
              <w:rPr>
                <w:rFonts w:ascii="Times New Roman" w:hAnsi="Times New Roman"/>
                <w:b/>
                <w:sz w:val="28"/>
                <w:szCs w:val="28"/>
                <w:lang w:val="uk-UA"/>
              </w:rPr>
            </w:pPr>
            <w:r w:rsidRPr="00D43256">
              <w:rPr>
                <w:rFonts w:ascii="Times New Roman" w:hAnsi="Times New Roman"/>
                <w:b/>
                <w:sz w:val="28"/>
                <w:szCs w:val="28"/>
                <w:lang w:val="uk-UA"/>
              </w:rPr>
              <w:t>Об’єм доменної печі, м</w:t>
            </w:r>
            <w:r w:rsidRPr="00D43256">
              <w:rPr>
                <w:rFonts w:ascii="Times New Roman" w:hAnsi="Times New Roman"/>
                <w:b/>
                <w:sz w:val="28"/>
                <w:szCs w:val="28"/>
                <w:vertAlign w:val="superscript"/>
                <w:lang w:val="uk-UA"/>
              </w:rPr>
              <w:t>3</w:t>
            </w:r>
          </w:p>
        </w:tc>
        <w:tc>
          <w:tcPr>
            <w:tcW w:w="7179" w:type="dxa"/>
            <w:gridSpan w:val="3"/>
          </w:tcPr>
          <w:p w:rsidR="00AB75C3" w:rsidRPr="00D43256" w:rsidRDefault="00AB75C3" w:rsidP="00D43256">
            <w:pPr>
              <w:spacing w:after="0" w:line="360" w:lineRule="auto"/>
              <w:jc w:val="center"/>
              <w:rPr>
                <w:rFonts w:ascii="Times New Roman" w:hAnsi="Times New Roman"/>
                <w:b/>
                <w:sz w:val="28"/>
                <w:szCs w:val="28"/>
                <w:lang w:val="uk-UA"/>
              </w:rPr>
            </w:pPr>
            <w:r w:rsidRPr="00D43256">
              <w:rPr>
                <w:rFonts w:ascii="Times New Roman" w:hAnsi="Times New Roman"/>
                <w:b/>
                <w:sz w:val="28"/>
                <w:szCs w:val="28"/>
                <w:lang w:val="uk-UA"/>
              </w:rPr>
              <w:t>Тривалість ремонту, діб</w:t>
            </w:r>
          </w:p>
        </w:tc>
      </w:tr>
      <w:tr w:rsidR="00AB75C3" w:rsidRPr="00D43256" w:rsidTr="00D43256">
        <w:trPr>
          <w:trHeight w:val="38"/>
        </w:trPr>
        <w:tc>
          <w:tcPr>
            <w:tcW w:w="0" w:type="auto"/>
            <w:vMerge/>
            <w:vAlign w:val="center"/>
          </w:tcPr>
          <w:p w:rsidR="00AB75C3" w:rsidRPr="00D43256" w:rsidRDefault="00AB75C3" w:rsidP="00D43256">
            <w:pPr>
              <w:spacing w:after="0" w:line="240" w:lineRule="auto"/>
              <w:rPr>
                <w:rFonts w:ascii="Times New Roman" w:hAnsi="Times New Roman"/>
                <w:b/>
                <w:sz w:val="28"/>
                <w:szCs w:val="28"/>
                <w:lang w:val="uk-UA"/>
              </w:rPr>
            </w:pPr>
          </w:p>
        </w:tc>
        <w:tc>
          <w:tcPr>
            <w:tcW w:w="2393" w:type="dxa"/>
          </w:tcPr>
          <w:p w:rsidR="00AB75C3" w:rsidRPr="00D43256" w:rsidRDefault="00AB75C3" w:rsidP="00D43256">
            <w:pPr>
              <w:spacing w:after="0" w:line="360" w:lineRule="auto"/>
              <w:jc w:val="center"/>
              <w:rPr>
                <w:rFonts w:ascii="Times New Roman" w:hAnsi="Times New Roman"/>
                <w:b/>
                <w:sz w:val="28"/>
                <w:szCs w:val="28"/>
                <w:lang w:val="uk-UA"/>
              </w:rPr>
            </w:pPr>
            <w:r w:rsidRPr="00D43256">
              <w:rPr>
                <w:rFonts w:ascii="Times New Roman" w:hAnsi="Times New Roman"/>
                <w:b/>
                <w:sz w:val="28"/>
                <w:szCs w:val="28"/>
                <w:lang w:val="uk-UA"/>
              </w:rPr>
              <w:t>Т</w:t>
            </w:r>
            <w:r w:rsidRPr="00D43256">
              <w:rPr>
                <w:rFonts w:ascii="Times New Roman" w:hAnsi="Times New Roman"/>
                <w:b/>
                <w:sz w:val="28"/>
                <w:szCs w:val="28"/>
                <w:vertAlign w:val="subscript"/>
                <w:lang w:val="uk-UA"/>
              </w:rPr>
              <w:t>1</w:t>
            </w:r>
          </w:p>
        </w:tc>
        <w:tc>
          <w:tcPr>
            <w:tcW w:w="2393" w:type="dxa"/>
          </w:tcPr>
          <w:p w:rsidR="00AB75C3" w:rsidRPr="00D43256" w:rsidRDefault="00AB75C3" w:rsidP="00D43256">
            <w:pPr>
              <w:spacing w:after="0" w:line="360" w:lineRule="auto"/>
              <w:jc w:val="center"/>
              <w:rPr>
                <w:rFonts w:ascii="Times New Roman" w:hAnsi="Times New Roman"/>
                <w:b/>
                <w:sz w:val="28"/>
                <w:szCs w:val="28"/>
                <w:lang w:val="uk-UA"/>
              </w:rPr>
            </w:pPr>
            <w:r w:rsidRPr="00D43256">
              <w:rPr>
                <w:rFonts w:ascii="Times New Roman" w:hAnsi="Times New Roman"/>
                <w:b/>
                <w:sz w:val="28"/>
                <w:szCs w:val="28"/>
                <w:lang w:val="uk-UA"/>
              </w:rPr>
              <w:t>Т</w:t>
            </w:r>
            <w:r w:rsidRPr="00D43256">
              <w:rPr>
                <w:rFonts w:ascii="Times New Roman" w:hAnsi="Times New Roman"/>
                <w:b/>
                <w:sz w:val="28"/>
                <w:szCs w:val="28"/>
                <w:vertAlign w:val="subscript"/>
                <w:lang w:val="uk-UA"/>
              </w:rPr>
              <w:t>2</w:t>
            </w:r>
          </w:p>
        </w:tc>
        <w:tc>
          <w:tcPr>
            <w:tcW w:w="2393" w:type="dxa"/>
          </w:tcPr>
          <w:p w:rsidR="00AB75C3" w:rsidRPr="00D43256" w:rsidRDefault="00AB75C3" w:rsidP="00D43256">
            <w:pPr>
              <w:spacing w:after="0" w:line="360" w:lineRule="auto"/>
              <w:jc w:val="center"/>
              <w:rPr>
                <w:rFonts w:ascii="Times New Roman" w:hAnsi="Times New Roman"/>
                <w:b/>
                <w:sz w:val="28"/>
                <w:szCs w:val="28"/>
                <w:lang w:val="uk-UA"/>
              </w:rPr>
            </w:pPr>
            <w:r w:rsidRPr="00D43256">
              <w:rPr>
                <w:rFonts w:ascii="Times New Roman" w:hAnsi="Times New Roman"/>
                <w:b/>
                <w:sz w:val="28"/>
                <w:szCs w:val="28"/>
                <w:lang w:val="uk-UA"/>
              </w:rPr>
              <w:t>Т</w:t>
            </w:r>
            <w:r w:rsidRPr="00D43256">
              <w:rPr>
                <w:rFonts w:ascii="Times New Roman" w:hAnsi="Times New Roman"/>
                <w:b/>
                <w:sz w:val="28"/>
                <w:szCs w:val="28"/>
                <w:vertAlign w:val="subscript"/>
                <w:lang w:val="uk-UA"/>
              </w:rPr>
              <w:t>3</w:t>
            </w:r>
          </w:p>
        </w:tc>
      </w:tr>
      <w:tr w:rsidR="00AB75C3" w:rsidRPr="00D43256" w:rsidTr="00D43256">
        <w:trPr>
          <w:trHeight w:val="38"/>
        </w:trPr>
        <w:tc>
          <w:tcPr>
            <w:tcW w:w="2392" w:type="dxa"/>
          </w:tcPr>
          <w:p w:rsidR="00AB75C3" w:rsidRPr="00D43256" w:rsidRDefault="00AB75C3" w:rsidP="00D43256">
            <w:pPr>
              <w:spacing w:after="0" w:line="360" w:lineRule="auto"/>
              <w:rPr>
                <w:rFonts w:ascii="Times New Roman" w:hAnsi="Times New Roman"/>
                <w:b/>
                <w:sz w:val="28"/>
                <w:szCs w:val="28"/>
                <w:lang w:val="uk-UA"/>
              </w:rPr>
            </w:pPr>
            <w:r w:rsidRPr="00D43256">
              <w:rPr>
                <w:rFonts w:ascii="Times New Roman" w:hAnsi="Times New Roman"/>
                <w:b/>
                <w:sz w:val="28"/>
                <w:szCs w:val="28"/>
                <w:lang w:val="uk-UA"/>
              </w:rPr>
              <w:t>1000-1240</w:t>
            </w:r>
          </w:p>
        </w:tc>
        <w:tc>
          <w:tcPr>
            <w:tcW w:w="2393" w:type="dxa"/>
          </w:tcPr>
          <w:p w:rsidR="00AB75C3" w:rsidRPr="00D43256" w:rsidRDefault="00AB75C3" w:rsidP="00D43256">
            <w:pPr>
              <w:spacing w:after="0" w:line="360" w:lineRule="auto"/>
              <w:jc w:val="center"/>
              <w:rPr>
                <w:rFonts w:ascii="Times New Roman" w:hAnsi="Times New Roman"/>
                <w:b/>
                <w:sz w:val="28"/>
                <w:szCs w:val="28"/>
                <w:lang w:val="uk-UA"/>
              </w:rPr>
            </w:pPr>
            <w:r w:rsidRPr="00D43256">
              <w:rPr>
                <w:rFonts w:ascii="Times New Roman" w:hAnsi="Times New Roman"/>
                <w:b/>
                <w:sz w:val="28"/>
                <w:szCs w:val="28"/>
                <w:lang w:val="uk-UA"/>
              </w:rPr>
              <w:t>35</w:t>
            </w:r>
          </w:p>
        </w:tc>
        <w:tc>
          <w:tcPr>
            <w:tcW w:w="2393" w:type="dxa"/>
          </w:tcPr>
          <w:p w:rsidR="00AB75C3" w:rsidRPr="00D43256" w:rsidRDefault="00AB75C3" w:rsidP="00D43256">
            <w:pPr>
              <w:spacing w:after="0" w:line="360" w:lineRule="auto"/>
              <w:jc w:val="center"/>
              <w:rPr>
                <w:rFonts w:ascii="Times New Roman" w:hAnsi="Times New Roman"/>
                <w:b/>
                <w:sz w:val="28"/>
                <w:szCs w:val="28"/>
                <w:lang w:val="uk-UA"/>
              </w:rPr>
            </w:pPr>
            <w:r w:rsidRPr="00D43256">
              <w:rPr>
                <w:rFonts w:ascii="Times New Roman" w:hAnsi="Times New Roman"/>
                <w:b/>
                <w:sz w:val="28"/>
                <w:szCs w:val="28"/>
                <w:lang w:val="uk-UA"/>
              </w:rPr>
              <w:t>22</w:t>
            </w:r>
          </w:p>
        </w:tc>
        <w:tc>
          <w:tcPr>
            <w:tcW w:w="2393" w:type="dxa"/>
          </w:tcPr>
          <w:p w:rsidR="00AB75C3" w:rsidRPr="00D43256" w:rsidRDefault="00AB75C3" w:rsidP="00D43256">
            <w:pPr>
              <w:spacing w:after="0" w:line="360" w:lineRule="auto"/>
              <w:jc w:val="center"/>
              <w:rPr>
                <w:rFonts w:ascii="Times New Roman" w:hAnsi="Times New Roman"/>
                <w:b/>
                <w:sz w:val="28"/>
                <w:szCs w:val="28"/>
                <w:lang w:val="uk-UA"/>
              </w:rPr>
            </w:pPr>
            <w:r w:rsidRPr="00D43256">
              <w:rPr>
                <w:rFonts w:ascii="Times New Roman" w:hAnsi="Times New Roman"/>
                <w:b/>
                <w:sz w:val="28"/>
                <w:szCs w:val="28"/>
                <w:lang w:val="uk-UA"/>
              </w:rPr>
              <w:t>3</w:t>
            </w:r>
          </w:p>
        </w:tc>
      </w:tr>
      <w:tr w:rsidR="00AB75C3" w:rsidRPr="00D43256" w:rsidTr="00D43256">
        <w:trPr>
          <w:trHeight w:val="38"/>
        </w:trPr>
        <w:tc>
          <w:tcPr>
            <w:tcW w:w="2392" w:type="dxa"/>
          </w:tcPr>
          <w:p w:rsidR="00AB75C3" w:rsidRPr="00D43256" w:rsidRDefault="00AB75C3" w:rsidP="00D43256">
            <w:pPr>
              <w:spacing w:after="0" w:line="360" w:lineRule="auto"/>
              <w:rPr>
                <w:rFonts w:ascii="Times New Roman" w:hAnsi="Times New Roman"/>
                <w:b/>
                <w:sz w:val="28"/>
                <w:szCs w:val="28"/>
                <w:lang w:val="uk-UA"/>
              </w:rPr>
            </w:pPr>
            <w:r w:rsidRPr="00D43256">
              <w:rPr>
                <w:rFonts w:ascii="Times New Roman" w:hAnsi="Times New Roman"/>
                <w:b/>
                <w:sz w:val="28"/>
                <w:szCs w:val="28"/>
                <w:lang w:val="uk-UA"/>
              </w:rPr>
              <w:t>1300-1600</w:t>
            </w:r>
          </w:p>
        </w:tc>
        <w:tc>
          <w:tcPr>
            <w:tcW w:w="2393" w:type="dxa"/>
          </w:tcPr>
          <w:p w:rsidR="00AB75C3" w:rsidRPr="00D43256" w:rsidRDefault="00AB75C3" w:rsidP="00D43256">
            <w:pPr>
              <w:spacing w:after="0" w:line="360" w:lineRule="auto"/>
              <w:jc w:val="center"/>
              <w:rPr>
                <w:rFonts w:ascii="Times New Roman" w:hAnsi="Times New Roman"/>
                <w:b/>
                <w:sz w:val="28"/>
                <w:szCs w:val="28"/>
                <w:lang w:val="uk-UA"/>
              </w:rPr>
            </w:pPr>
            <w:r w:rsidRPr="00D43256">
              <w:rPr>
                <w:rFonts w:ascii="Times New Roman" w:hAnsi="Times New Roman"/>
                <w:b/>
                <w:sz w:val="28"/>
                <w:szCs w:val="28"/>
                <w:lang w:val="uk-UA"/>
              </w:rPr>
              <w:t>40</w:t>
            </w:r>
          </w:p>
        </w:tc>
        <w:tc>
          <w:tcPr>
            <w:tcW w:w="2393" w:type="dxa"/>
          </w:tcPr>
          <w:p w:rsidR="00AB75C3" w:rsidRPr="00D43256" w:rsidRDefault="00AB75C3" w:rsidP="00D43256">
            <w:pPr>
              <w:spacing w:after="0" w:line="360" w:lineRule="auto"/>
              <w:jc w:val="center"/>
              <w:rPr>
                <w:rFonts w:ascii="Times New Roman" w:hAnsi="Times New Roman"/>
                <w:b/>
                <w:sz w:val="28"/>
                <w:szCs w:val="28"/>
                <w:lang w:val="uk-UA"/>
              </w:rPr>
            </w:pPr>
            <w:r w:rsidRPr="00D43256">
              <w:rPr>
                <w:rFonts w:ascii="Times New Roman" w:hAnsi="Times New Roman"/>
                <w:b/>
                <w:sz w:val="28"/>
                <w:szCs w:val="28"/>
                <w:lang w:val="uk-UA"/>
              </w:rPr>
              <w:t>24</w:t>
            </w:r>
          </w:p>
        </w:tc>
        <w:tc>
          <w:tcPr>
            <w:tcW w:w="2393" w:type="dxa"/>
          </w:tcPr>
          <w:p w:rsidR="00AB75C3" w:rsidRPr="00D43256" w:rsidRDefault="00AB75C3" w:rsidP="00D43256">
            <w:pPr>
              <w:spacing w:after="0" w:line="360" w:lineRule="auto"/>
              <w:jc w:val="center"/>
              <w:rPr>
                <w:rFonts w:ascii="Times New Roman" w:hAnsi="Times New Roman"/>
                <w:b/>
                <w:sz w:val="28"/>
                <w:szCs w:val="28"/>
                <w:lang w:val="uk-UA"/>
              </w:rPr>
            </w:pPr>
            <w:r w:rsidRPr="00D43256">
              <w:rPr>
                <w:rFonts w:ascii="Times New Roman" w:hAnsi="Times New Roman"/>
                <w:b/>
                <w:sz w:val="28"/>
                <w:szCs w:val="28"/>
                <w:lang w:val="uk-UA"/>
              </w:rPr>
              <w:t>3</w:t>
            </w:r>
          </w:p>
        </w:tc>
      </w:tr>
      <w:tr w:rsidR="00AB75C3" w:rsidRPr="00D43256" w:rsidTr="00D43256">
        <w:trPr>
          <w:trHeight w:val="38"/>
        </w:trPr>
        <w:tc>
          <w:tcPr>
            <w:tcW w:w="2392" w:type="dxa"/>
          </w:tcPr>
          <w:p w:rsidR="00AB75C3" w:rsidRPr="00D43256" w:rsidRDefault="00AB75C3" w:rsidP="00D43256">
            <w:pPr>
              <w:spacing w:after="0" w:line="360" w:lineRule="auto"/>
              <w:rPr>
                <w:rFonts w:ascii="Times New Roman" w:hAnsi="Times New Roman"/>
                <w:b/>
                <w:sz w:val="28"/>
                <w:szCs w:val="28"/>
                <w:lang w:val="uk-UA"/>
              </w:rPr>
            </w:pPr>
            <w:r w:rsidRPr="00D43256">
              <w:rPr>
                <w:rFonts w:ascii="Times New Roman" w:hAnsi="Times New Roman"/>
                <w:b/>
                <w:sz w:val="28"/>
                <w:szCs w:val="28"/>
                <w:lang w:val="uk-UA"/>
              </w:rPr>
              <w:t>1719-2300</w:t>
            </w:r>
          </w:p>
        </w:tc>
        <w:tc>
          <w:tcPr>
            <w:tcW w:w="2393" w:type="dxa"/>
          </w:tcPr>
          <w:p w:rsidR="00AB75C3" w:rsidRPr="00D43256" w:rsidRDefault="00AB75C3" w:rsidP="00D43256">
            <w:pPr>
              <w:spacing w:after="0" w:line="360" w:lineRule="auto"/>
              <w:jc w:val="center"/>
              <w:rPr>
                <w:rFonts w:ascii="Times New Roman" w:hAnsi="Times New Roman"/>
                <w:b/>
                <w:sz w:val="28"/>
                <w:szCs w:val="28"/>
                <w:lang w:val="uk-UA"/>
              </w:rPr>
            </w:pPr>
            <w:r w:rsidRPr="00D43256">
              <w:rPr>
                <w:rFonts w:ascii="Times New Roman" w:hAnsi="Times New Roman"/>
                <w:b/>
                <w:sz w:val="28"/>
                <w:szCs w:val="28"/>
                <w:lang w:val="uk-UA"/>
              </w:rPr>
              <w:t>42</w:t>
            </w:r>
          </w:p>
        </w:tc>
        <w:tc>
          <w:tcPr>
            <w:tcW w:w="2393" w:type="dxa"/>
          </w:tcPr>
          <w:p w:rsidR="00AB75C3" w:rsidRPr="00D43256" w:rsidRDefault="00AB75C3" w:rsidP="00D43256">
            <w:pPr>
              <w:spacing w:after="0" w:line="360" w:lineRule="auto"/>
              <w:jc w:val="center"/>
              <w:rPr>
                <w:rFonts w:ascii="Times New Roman" w:hAnsi="Times New Roman"/>
                <w:b/>
                <w:sz w:val="28"/>
                <w:szCs w:val="28"/>
                <w:lang w:val="uk-UA"/>
              </w:rPr>
            </w:pPr>
            <w:r w:rsidRPr="00D43256">
              <w:rPr>
                <w:rFonts w:ascii="Times New Roman" w:hAnsi="Times New Roman"/>
                <w:b/>
                <w:sz w:val="28"/>
                <w:szCs w:val="28"/>
                <w:lang w:val="uk-UA"/>
              </w:rPr>
              <w:t>26</w:t>
            </w:r>
          </w:p>
        </w:tc>
        <w:tc>
          <w:tcPr>
            <w:tcW w:w="2393" w:type="dxa"/>
          </w:tcPr>
          <w:p w:rsidR="00AB75C3" w:rsidRPr="00D43256" w:rsidRDefault="00AB75C3" w:rsidP="00D43256">
            <w:pPr>
              <w:spacing w:after="0" w:line="360" w:lineRule="auto"/>
              <w:jc w:val="center"/>
              <w:rPr>
                <w:rFonts w:ascii="Times New Roman" w:hAnsi="Times New Roman"/>
                <w:b/>
                <w:sz w:val="28"/>
                <w:szCs w:val="28"/>
                <w:lang w:val="uk-UA"/>
              </w:rPr>
            </w:pPr>
            <w:r w:rsidRPr="00D43256">
              <w:rPr>
                <w:rFonts w:ascii="Times New Roman" w:hAnsi="Times New Roman"/>
                <w:b/>
                <w:sz w:val="28"/>
                <w:szCs w:val="28"/>
                <w:lang w:val="uk-UA"/>
              </w:rPr>
              <w:t>4</w:t>
            </w:r>
          </w:p>
        </w:tc>
      </w:tr>
      <w:tr w:rsidR="00AB75C3" w:rsidRPr="00D43256" w:rsidTr="00D43256">
        <w:trPr>
          <w:trHeight w:val="38"/>
        </w:trPr>
        <w:tc>
          <w:tcPr>
            <w:tcW w:w="2392" w:type="dxa"/>
          </w:tcPr>
          <w:p w:rsidR="00AB75C3" w:rsidRPr="00D43256" w:rsidRDefault="00AB75C3" w:rsidP="00D43256">
            <w:pPr>
              <w:spacing w:after="0" w:line="360" w:lineRule="auto"/>
              <w:rPr>
                <w:rFonts w:ascii="Times New Roman" w:hAnsi="Times New Roman"/>
                <w:b/>
                <w:sz w:val="28"/>
                <w:szCs w:val="28"/>
                <w:lang w:val="uk-UA"/>
              </w:rPr>
            </w:pPr>
            <w:r w:rsidRPr="00D43256">
              <w:rPr>
                <w:rFonts w:ascii="Times New Roman" w:hAnsi="Times New Roman"/>
                <w:b/>
                <w:sz w:val="28"/>
                <w:szCs w:val="28"/>
                <w:lang w:val="uk-UA"/>
              </w:rPr>
              <w:t>2700-3200</w:t>
            </w:r>
          </w:p>
        </w:tc>
        <w:tc>
          <w:tcPr>
            <w:tcW w:w="2393" w:type="dxa"/>
          </w:tcPr>
          <w:p w:rsidR="00AB75C3" w:rsidRPr="00D43256" w:rsidRDefault="00AB75C3" w:rsidP="00D43256">
            <w:pPr>
              <w:spacing w:after="0" w:line="360" w:lineRule="auto"/>
              <w:jc w:val="center"/>
              <w:rPr>
                <w:rFonts w:ascii="Times New Roman" w:hAnsi="Times New Roman"/>
                <w:b/>
                <w:sz w:val="28"/>
                <w:szCs w:val="28"/>
                <w:lang w:val="uk-UA"/>
              </w:rPr>
            </w:pPr>
            <w:r w:rsidRPr="00D43256">
              <w:rPr>
                <w:rFonts w:ascii="Times New Roman" w:hAnsi="Times New Roman"/>
                <w:b/>
                <w:sz w:val="28"/>
                <w:szCs w:val="28"/>
                <w:lang w:val="uk-UA"/>
              </w:rPr>
              <w:t>50</w:t>
            </w:r>
          </w:p>
        </w:tc>
        <w:tc>
          <w:tcPr>
            <w:tcW w:w="2393" w:type="dxa"/>
          </w:tcPr>
          <w:p w:rsidR="00AB75C3" w:rsidRPr="00D43256" w:rsidRDefault="00AB75C3" w:rsidP="00D43256">
            <w:pPr>
              <w:spacing w:after="0" w:line="360" w:lineRule="auto"/>
              <w:jc w:val="center"/>
              <w:rPr>
                <w:rFonts w:ascii="Times New Roman" w:hAnsi="Times New Roman"/>
                <w:b/>
                <w:sz w:val="28"/>
                <w:szCs w:val="28"/>
                <w:lang w:val="uk-UA"/>
              </w:rPr>
            </w:pPr>
            <w:r w:rsidRPr="00D43256">
              <w:rPr>
                <w:rFonts w:ascii="Times New Roman" w:hAnsi="Times New Roman"/>
                <w:b/>
                <w:sz w:val="28"/>
                <w:szCs w:val="28"/>
                <w:lang w:val="uk-UA"/>
              </w:rPr>
              <w:t>30</w:t>
            </w:r>
          </w:p>
        </w:tc>
        <w:tc>
          <w:tcPr>
            <w:tcW w:w="2393" w:type="dxa"/>
          </w:tcPr>
          <w:p w:rsidR="00AB75C3" w:rsidRPr="00D43256" w:rsidRDefault="00AB75C3" w:rsidP="00D43256">
            <w:pPr>
              <w:spacing w:after="0" w:line="360" w:lineRule="auto"/>
              <w:jc w:val="center"/>
              <w:rPr>
                <w:rFonts w:ascii="Times New Roman" w:hAnsi="Times New Roman"/>
                <w:b/>
                <w:sz w:val="28"/>
                <w:szCs w:val="28"/>
                <w:lang w:val="uk-UA"/>
              </w:rPr>
            </w:pPr>
            <w:r w:rsidRPr="00D43256">
              <w:rPr>
                <w:rFonts w:ascii="Times New Roman" w:hAnsi="Times New Roman"/>
                <w:b/>
                <w:sz w:val="28"/>
                <w:szCs w:val="28"/>
                <w:lang w:val="uk-UA"/>
              </w:rPr>
              <w:t>5</w:t>
            </w:r>
          </w:p>
        </w:tc>
      </w:tr>
      <w:tr w:rsidR="00AB75C3" w:rsidRPr="00D43256" w:rsidTr="00D43256">
        <w:trPr>
          <w:trHeight w:val="38"/>
        </w:trPr>
        <w:tc>
          <w:tcPr>
            <w:tcW w:w="2392" w:type="dxa"/>
          </w:tcPr>
          <w:p w:rsidR="00AB75C3" w:rsidRPr="00D43256" w:rsidRDefault="00AB75C3" w:rsidP="00D43256">
            <w:pPr>
              <w:spacing w:after="0" w:line="360" w:lineRule="auto"/>
              <w:rPr>
                <w:rFonts w:ascii="Times New Roman" w:hAnsi="Times New Roman"/>
                <w:b/>
                <w:sz w:val="28"/>
                <w:szCs w:val="28"/>
                <w:lang w:val="uk-UA"/>
              </w:rPr>
            </w:pPr>
            <w:r w:rsidRPr="00D43256">
              <w:rPr>
                <w:rFonts w:ascii="Times New Roman" w:hAnsi="Times New Roman"/>
                <w:b/>
                <w:sz w:val="28"/>
                <w:szCs w:val="28"/>
                <w:lang w:val="uk-UA"/>
              </w:rPr>
              <w:t>5000</w:t>
            </w:r>
          </w:p>
        </w:tc>
        <w:tc>
          <w:tcPr>
            <w:tcW w:w="2393" w:type="dxa"/>
          </w:tcPr>
          <w:p w:rsidR="00AB75C3" w:rsidRPr="00D43256" w:rsidRDefault="00AB75C3" w:rsidP="00D43256">
            <w:pPr>
              <w:spacing w:after="0" w:line="360" w:lineRule="auto"/>
              <w:jc w:val="center"/>
              <w:rPr>
                <w:rFonts w:ascii="Times New Roman" w:hAnsi="Times New Roman"/>
                <w:b/>
                <w:sz w:val="28"/>
                <w:szCs w:val="28"/>
                <w:lang w:val="uk-UA"/>
              </w:rPr>
            </w:pPr>
            <w:r w:rsidRPr="00D43256">
              <w:rPr>
                <w:rFonts w:ascii="Times New Roman" w:hAnsi="Times New Roman"/>
                <w:b/>
                <w:sz w:val="28"/>
                <w:szCs w:val="28"/>
                <w:lang w:val="uk-UA"/>
              </w:rPr>
              <w:t>60</w:t>
            </w:r>
          </w:p>
        </w:tc>
        <w:tc>
          <w:tcPr>
            <w:tcW w:w="2393" w:type="dxa"/>
          </w:tcPr>
          <w:p w:rsidR="00AB75C3" w:rsidRPr="00D43256" w:rsidRDefault="00AB75C3" w:rsidP="00D43256">
            <w:pPr>
              <w:spacing w:after="0" w:line="360" w:lineRule="auto"/>
              <w:jc w:val="center"/>
              <w:rPr>
                <w:rFonts w:ascii="Times New Roman" w:hAnsi="Times New Roman"/>
                <w:b/>
                <w:sz w:val="28"/>
                <w:szCs w:val="28"/>
                <w:lang w:val="uk-UA"/>
              </w:rPr>
            </w:pPr>
            <w:r w:rsidRPr="00D43256">
              <w:rPr>
                <w:rFonts w:ascii="Times New Roman" w:hAnsi="Times New Roman"/>
                <w:b/>
                <w:sz w:val="28"/>
                <w:szCs w:val="28"/>
                <w:lang w:val="uk-UA"/>
              </w:rPr>
              <w:t>35</w:t>
            </w:r>
          </w:p>
        </w:tc>
        <w:tc>
          <w:tcPr>
            <w:tcW w:w="2393" w:type="dxa"/>
          </w:tcPr>
          <w:p w:rsidR="00AB75C3" w:rsidRPr="00D43256" w:rsidRDefault="00AB75C3" w:rsidP="00D43256">
            <w:pPr>
              <w:spacing w:after="0" w:line="360" w:lineRule="auto"/>
              <w:jc w:val="center"/>
              <w:rPr>
                <w:rFonts w:ascii="Times New Roman" w:hAnsi="Times New Roman"/>
                <w:b/>
                <w:sz w:val="28"/>
                <w:szCs w:val="28"/>
                <w:lang w:val="uk-UA"/>
              </w:rPr>
            </w:pPr>
            <w:r w:rsidRPr="00D43256">
              <w:rPr>
                <w:rFonts w:ascii="Times New Roman" w:hAnsi="Times New Roman"/>
                <w:b/>
                <w:sz w:val="28"/>
                <w:szCs w:val="28"/>
                <w:lang w:val="uk-UA"/>
              </w:rPr>
              <w:t>-</w:t>
            </w:r>
          </w:p>
        </w:tc>
      </w:tr>
    </w:tbl>
    <w:p w:rsidR="00AB75C3" w:rsidRDefault="00AB75C3" w:rsidP="00175626">
      <w:pPr>
        <w:spacing w:after="0" w:line="360" w:lineRule="auto"/>
        <w:ind w:firstLine="180"/>
        <w:rPr>
          <w:rFonts w:ascii="Times New Roman" w:hAnsi="Times New Roman"/>
          <w:b/>
          <w:sz w:val="28"/>
          <w:szCs w:val="28"/>
          <w:lang w:val="uk-UA"/>
        </w:rPr>
      </w:pPr>
    </w:p>
    <w:p w:rsidR="00AB75C3" w:rsidRDefault="00AB75C3" w:rsidP="00175626">
      <w:pPr>
        <w:spacing w:after="0" w:line="360" w:lineRule="auto"/>
        <w:rPr>
          <w:rFonts w:ascii="Times New Roman" w:hAnsi="Times New Roman"/>
          <w:b/>
          <w:sz w:val="28"/>
          <w:szCs w:val="28"/>
          <w:lang w:val="uk-UA"/>
        </w:rPr>
      </w:pPr>
      <w:r>
        <w:rPr>
          <w:rFonts w:ascii="Times New Roman" w:hAnsi="Times New Roman"/>
          <w:b/>
          <w:sz w:val="28"/>
          <w:szCs w:val="28"/>
          <w:lang w:val="uk-UA"/>
        </w:rPr>
        <w:t xml:space="preserve"> Т</w:t>
      </w:r>
      <w:r>
        <w:rPr>
          <w:rFonts w:ascii="Times New Roman" w:hAnsi="Times New Roman"/>
          <w:b/>
          <w:sz w:val="28"/>
          <w:szCs w:val="28"/>
          <w:vertAlign w:val="subscript"/>
          <w:lang w:val="uk-UA"/>
        </w:rPr>
        <w:t xml:space="preserve">камп </w:t>
      </w:r>
      <w:r>
        <w:rPr>
          <w:rFonts w:ascii="Times New Roman" w:hAnsi="Times New Roman"/>
          <w:b/>
          <w:sz w:val="28"/>
          <w:szCs w:val="28"/>
          <w:lang w:val="uk-UA"/>
        </w:rPr>
        <w:t xml:space="preserve">= 4500+42+52+ (4500*4/365)= 4643 діб </w:t>
      </w:r>
    </w:p>
    <w:p w:rsidR="00AB75C3" w:rsidRDefault="00AB75C3" w:rsidP="00175626">
      <w:pPr>
        <w:spacing w:after="0" w:line="360" w:lineRule="auto"/>
        <w:rPr>
          <w:rFonts w:ascii="Times New Roman" w:hAnsi="Times New Roman"/>
          <w:b/>
          <w:sz w:val="28"/>
          <w:szCs w:val="28"/>
          <w:lang w:val="uk-UA"/>
        </w:rPr>
      </w:pPr>
      <w:r>
        <w:rPr>
          <w:rFonts w:ascii="Times New Roman" w:hAnsi="Times New Roman"/>
          <w:b/>
          <w:sz w:val="28"/>
          <w:szCs w:val="28"/>
          <w:lang w:val="uk-UA"/>
        </w:rPr>
        <w:t xml:space="preserve"> В</w:t>
      </w:r>
      <w:r>
        <w:rPr>
          <w:rFonts w:ascii="Times New Roman" w:hAnsi="Times New Roman"/>
          <w:b/>
          <w:sz w:val="28"/>
          <w:szCs w:val="28"/>
          <w:vertAlign w:val="subscript"/>
          <w:lang w:val="uk-UA"/>
        </w:rPr>
        <w:t xml:space="preserve">д </w:t>
      </w:r>
      <w:r>
        <w:rPr>
          <w:rFonts w:ascii="Times New Roman" w:hAnsi="Times New Roman"/>
          <w:b/>
          <w:sz w:val="28"/>
          <w:szCs w:val="28"/>
          <w:lang w:val="uk-UA"/>
        </w:rPr>
        <w:t>= 365*4500/4643 = 355 діб</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Тривалість кампанії доменної печі:</w:t>
      </w:r>
    </w:p>
    <w:p w:rsidR="00AB75C3" w:rsidRDefault="00AB75C3" w:rsidP="00175626">
      <w:pPr>
        <w:spacing w:after="0" w:line="360" w:lineRule="auto"/>
        <w:rPr>
          <w:rFonts w:ascii="Times New Roman" w:hAnsi="Times New Roman"/>
          <w:b/>
          <w:sz w:val="28"/>
          <w:szCs w:val="28"/>
          <w:lang w:val="uk-UA"/>
        </w:rPr>
      </w:pPr>
      <w:r>
        <w:rPr>
          <w:rFonts w:ascii="Times New Roman" w:hAnsi="Times New Roman"/>
          <w:b/>
          <w:sz w:val="28"/>
          <w:szCs w:val="28"/>
          <w:lang w:val="el-GR"/>
        </w:rPr>
        <w:t>τ</w:t>
      </w:r>
      <w:r>
        <w:rPr>
          <w:rFonts w:ascii="Times New Roman" w:hAnsi="Times New Roman"/>
          <w:b/>
          <w:sz w:val="28"/>
          <w:szCs w:val="28"/>
          <w:vertAlign w:val="subscript"/>
          <w:lang w:val="uk-UA"/>
        </w:rPr>
        <w:t xml:space="preserve">камп </w:t>
      </w:r>
      <w:r>
        <w:rPr>
          <w:rFonts w:ascii="Times New Roman" w:hAnsi="Times New Roman"/>
          <w:b/>
          <w:sz w:val="28"/>
          <w:szCs w:val="28"/>
          <w:lang w:val="uk-UA"/>
        </w:rPr>
        <w:t>= Т</w:t>
      </w:r>
      <w:r>
        <w:rPr>
          <w:rFonts w:ascii="Times New Roman" w:hAnsi="Times New Roman"/>
          <w:b/>
          <w:sz w:val="28"/>
          <w:szCs w:val="28"/>
          <w:vertAlign w:val="subscript"/>
          <w:lang w:val="uk-UA"/>
        </w:rPr>
        <w:t xml:space="preserve">р </w:t>
      </w:r>
      <w:r>
        <w:rPr>
          <w:rFonts w:ascii="Times New Roman" w:hAnsi="Times New Roman"/>
          <w:b/>
          <w:sz w:val="28"/>
          <w:szCs w:val="28"/>
          <w:lang w:val="uk-UA"/>
        </w:rPr>
        <w:t>/ В</w:t>
      </w:r>
      <w:r>
        <w:rPr>
          <w:rFonts w:ascii="Times New Roman" w:hAnsi="Times New Roman"/>
          <w:b/>
          <w:sz w:val="28"/>
          <w:szCs w:val="28"/>
          <w:vertAlign w:val="subscript"/>
          <w:lang w:val="uk-UA"/>
        </w:rPr>
        <w:t>д</w:t>
      </w:r>
      <w:r>
        <w:rPr>
          <w:rFonts w:ascii="Times New Roman" w:hAnsi="Times New Roman"/>
          <w:b/>
          <w:sz w:val="28"/>
          <w:szCs w:val="28"/>
          <w:lang w:val="uk-UA"/>
        </w:rPr>
        <w:t xml:space="preserve"> = 4500/355 = 12,7 років</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Річна видатність доменної печі:</w:t>
      </w:r>
    </w:p>
    <w:p w:rsidR="00AB75C3" w:rsidRDefault="00AB75C3" w:rsidP="00175626">
      <w:pPr>
        <w:spacing w:after="0" w:line="360" w:lineRule="auto"/>
        <w:rPr>
          <w:rFonts w:ascii="Times New Roman" w:hAnsi="Times New Roman"/>
          <w:b/>
          <w:sz w:val="28"/>
          <w:szCs w:val="28"/>
          <w:lang w:val="uk-UA"/>
        </w:rPr>
      </w:pPr>
      <w:r>
        <w:rPr>
          <w:rFonts w:ascii="Times New Roman" w:hAnsi="Times New Roman"/>
          <w:b/>
          <w:sz w:val="28"/>
          <w:szCs w:val="28"/>
          <w:lang w:val="uk-UA"/>
        </w:rPr>
        <w:t>П</w:t>
      </w:r>
      <w:r>
        <w:rPr>
          <w:rFonts w:ascii="Times New Roman" w:hAnsi="Times New Roman"/>
          <w:b/>
          <w:sz w:val="28"/>
          <w:szCs w:val="28"/>
          <w:vertAlign w:val="subscript"/>
          <w:lang w:val="uk-UA"/>
        </w:rPr>
        <w:t xml:space="preserve">дп </w:t>
      </w:r>
      <w:r>
        <w:rPr>
          <w:rFonts w:ascii="Times New Roman" w:hAnsi="Times New Roman"/>
          <w:b/>
          <w:sz w:val="28"/>
          <w:szCs w:val="28"/>
          <w:lang w:val="uk-UA"/>
        </w:rPr>
        <w:t>= П</w:t>
      </w:r>
      <w:r>
        <w:rPr>
          <w:rFonts w:ascii="Times New Roman" w:hAnsi="Times New Roman"/>
          <w:b/>
          <w:sz w:val="28"/>
          <w:szCs w:val="28"/>
          <w:vertAlign w:val="subscript"/>
          <w:lang w:val="uk-UA"/>
        </w:rPr>
        <w:t xml:space="preserve">доб </w:t>
      </w:r>
      <w:r>
        <w:rPr>
          <w:rFonts w:ascii="Times New Roman" w:hAnsi="Times New Roman"/>
          <w:b/>
          <w:sz w:val="28"/>
          <w:szCs w:val="28"/>
          <w:lang w:val="uk-UA"/>
        </w:rPr>
        <w:t>*В</w:t>
      </w:r>
      <w:r>
        <w:rPr>
          <w:rFonts w:ascii="Times New Roman" w:hAnsi="Times New Roman"/>
          <w:b/>
          <w:sz w:val="28"/>
          <w:szCs w:val="28"/>
          <w:vertAlign w:val="subscript"/>
          <w:lang w:val="uk-UA"/>
        </w:rPr>
        <w:t xml:space="preserve">д </w:t>
      </w:r>
      <w:r>
        <w:rPr>
          <w:rFonts w:ascii="Times New Roman" w:hAnsi="Times New Roman"/>
          <w:b/>
          <w:sz w:val="28"/>
          <w:szCs w:val="28"/>
          <w:lang w:val="uk-UA"/>
        </w:rPr>
        <w:t xml:space="preserve"> = 4000*355 = 1420000 т/рік</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Кількість доменних печей у цеху:</w:t>
      </w:r>
    </w:p>
    <w:p w:rsidR="00AB75C3" w:rsidRDefault="00AB75C3" w:rsidP="00175626">
      <w:pPr>
        <w:spacing w:after="0" w:line="360" w:lineRule="auto"/>
        <w:rPr>
          <w:rFonts w:ascii="Times New Roman" w:hAnsi="Times New Roman"/>
          <w:b/>
          <w:sz w:val="28"/>
          <w:szCs w:val="28"/>
          <w:lang w:val="uk-UA"/>
        </w:rPr>
      </w:pPr>
      <w:r>
        <w:rPr>
          <w:rFonts w:ascii="Times New Roman" w:hAnsi="Times New Roman"/>
          <w:b/>
          <w:sz w:val="28"/>
          <w:szCs w:val="28"/>
          <w:lang w:val="en-US"/>
        </w:rPr>
        <w:t>N</w:t>
      </w:r>
      <w:r>
        <w:rPr>
          <w:rFonts w:ascii="Times New Roman" w:hAnsi="Times New Roman"/>
          <w:b/>
          <w:sz w:val="28"/>
          <w:szCs w:val="28"/>
          <w:vertAlign w:val="subscript"/>
          <w:lang w:val="uk-UA"/>
        </w:rPr>
        <w:t xml:space="preserve">дп </w:t>
      </w:r>
      <w:r>
        <w:rPr>
          <w:rFonts w:ascii="Times New Roman" w:hAnsi="Times New Roman"/>
          <w:b/>
          <w:sz w:val="28"/>
          <w:szCs w:val="28"/>
          <w:lang w:val="uk-UA"/>
        </w:rPr>
        <w:t>= П</w:t>
      </w:r>
      <w:r>
        <w:rPr>
          <w:rFonts w:ascii="Times New Roman" w:hAnsi="Times New Roman"/>
          <w:b/>
          <w:sz w:val="28"/>
          <w:szCs w:val="28"/>
          <w:vertAlign w:val="subscript"/>
          <w:lang w:val="uk-UA"/>
        </w:rPr>
        <w:t>дц</w:t>
      </w:r>
      <w:r>
        <w:rPr>
          <w:rFonts w:ascii="Times New Roman" w:hAnsi="Times New Roman"/>
          <w:b/>
          <w:sz w:val="28"/>
          <w:szCs w:val="28"/>
          <w:lang w:val="uk-UA"/>
        </w:rPr>
        <w:t xml:space="preserve"> / П</w:t>
      </w:r>
      <w:r>
        <w:rPr>
          <w:rFonts w:ascii="Times New Roman" w:hAnsi="Times New Roman"/>
          <w:b/>
          <w:sz w:val="28"/>
          <w:szCs w:val="28"/>
          <w:vertAlign w:val="subscript"/>
          <w:lang w:val="uk-UA"/>
        </w:rPr>
        <w:t xml:space="preserve">дп </w:t>
      </w:r>
      <w:r>
        <w:rPr>
          <w:rFonts w:ascii="Times New Roman" w:hAnsi="Times New Roman"/>
          <w:b/>
          <w:sz w:val="28"/>
          <w:szCs w:val="28"/>
          <w:lang w:val="uk-UA"/>
        </w:rPr>
        <w:t>= 5066965/1420000 = 4 доменні печі</w:t>
      </w:r>
    </w:p>
    <w:p w:rsidR="00AB75C3" w:rsidRDefault="00AB75C3" w:rsidP="00175626">
      <w:pPr>
        <w:spacing w:after="0" w:line="240" w:lineRule="auto"/>
        <w:jc w:val="both"/>
        <w:rPr>
          <w:rFonts w:ascii="Times New Roman" w:hAnsi="Times New Roman"/>
          <w:b/>
          <w:i/>
          <w:sz w:val="28"/>
          <w:szCs w:val="28"/>
          <w:lang w:val="uk-UA"/>
        </w:rPr>
      </w:pPr>
      <w:r>
        <w:rPr>
          <w:rFonts w:ascii="Times New Roman" w:hAnsi="Times New Roman"/>
          <w:b/>
          <w:i/>
          <w:sz w:val="28"/>
          <w:szCs w:val="28"/>
          <w:lang w:val="uk-UA"/>
        </w:rPr>
        <w:t>Основні розміри профілю доменних печей</w:t>
      </w:r>
    </w:p>
    <w:p w:rsidR="00AB75C3" w:rsidRDefault="00AB75C3" w:rsidP="00175626">
      <w:pPr>
        <w:spacing w:after="0" w:line="240" w:lineRule="auto"/>
        <w:ind w:firstLine="357"/>
        <w:jc w:val="both"/>
        <w:rPr>
          <w:rFonts w:ascii="Times New Roman" w:hAnsi="Times New Roman"/>
          <w:i/>
          <w:sz w:val="28"/>
          <w:szCs w:val="28"/>
          <w:lang w:val="uk-UA"/>
        </w:rPr>
      </w:pPr>
      <w:r>
        <w:rPr>
          <w:rFonts w:ascii="Times New Roman" w:hAnsi="Times New Roman"/>
          <w:i/>
          <w:sz w:val="28"/>
          <w:szCs w:val="28"/>
          <w:lang w:val="uk-UA"/>
        </w:rPr>
        <w:t>Для проектуємих печей корисного об’єму 2000 м</w:t>
      </w:r>
      <w:r>
        <w:rPr>
          <w:rFonts w:ascii="Times New Roman" w:hAnsi="Times New Roman"/>
          <w:i/>
          <w:sz w:val="28"/>
          <w:szCs w:val="28"/>
          <w:vertAlign w:val="superscript"/>
          <w:lang w:val="uk-UA"/>
        </w:rPr>
        <w:t>3</w:t>
      </w:r>
      <w:r>
        <w:rPr>
          <w:rFonts w:ascii="Times New Roman" w:hAnsi="Times New Roman"/>
          <w:i/>
          <w:sz w:val="28"/>
          <w:szCs w:val="28"/>
          <w:lang w:val="uk-UA"/>
        </w:rPr>
        <w:t xml:space="preserve"> кожна приймаємо типові розміри елементів профілю:</w:t>
      </w:r>
    </w:p>
    <w:p w:rsidR="00AB75C3" w:rsidRDefault="00AB75C3" w:rsidP="00175626">
      <w:pPr>
        <w:spacing w:after="0" w:line="240" w:lineRule="auto"/>
        <w:rPr>
          <w:rFonts w:ascii="Times New Roman" w:hAnsi="Times New Roman"/>
          <w:i/>
          <w:sz w:val="28"/>
          <w:szCs w:val="28"/>
          <w:lang w:val="uk-UA"/>
        </w:rPr>
        <w:sectPr w:rsidR="00AB75C3">
          <w:pgSz w:w="11906" w:h="16838"/>
          <w:pgMar w:top="1134" w:right="850" w:bottom="1134" w:left="1701" w:header="708" w:footer="708" w:gutter="0"/>
          <w:cols w:space="720"/>
        </w:sectPr>
      </w:pPr>
    </w:p>
    <w:p w:rsidR="00AB75C3" w:rsidRDefault="00AB75C3" w:rsidP="00175626">
      <w:pPr>
        <w:spacing w:after="0" w:line="240" w:lineRule="auto"/>
        <w:ind w:firstLine="357"/>
        <w:jc w:val="both"/>
        <w:rPr>
          <w:rFonts w:ascii="Times New Roman" w:hAnsi="Times New Roman"/>
          <w:i/>
          <w:sz w:val="24"/>
          <w:szCs w:val="24"/>
          <w:lang w:val="uk-UA"/>
        </w:rPr>
      </w:pPr>
      <w:r>
        <w:rPr>
          <w:rFonts w:ascii="Times New Roman" w:hAnsi="Times New Roman"/>
          <w:i/>
          <w:sz w:val="24"/>
          <w:szCs w:val="24"/>
          <w:lang w:val="uk-UA"/>
        </w:rPr>
        <w:t>1) Діаметри, м:</w:t>
      </w:r>
    </w:p>
    <w:p w:rsidR="00AB75C3" w:rsidRDefault="00AB75C3" w:rsidP="00175626">
      <w:pPr>
        <w:spacing w:after="0" w:line="240" w:lineRule="auto"/>
        <w:ind w:firstLine="357"/>
        <w:jc w:val="both"/>
        <w:rPr>
          <w:rFonts w:ascii="Times New Roman" w:hAnsi="Times New Roman"/>
          <w:i/>
          <w:sz w:val="24"/>
          <w:szCs w:val="24"/>
          <w:lang w:val="uk-UA"/>
        </w:rPr>
      </w:pPr>
      <w:r>
        <w:rPr>
          <w:rFonts w:ascii="Times New Roman" w:hAnsi="Times New Roman"/>
          <w:i/>
          <w:sz w:val="24"/>
          <w:szCs w:val="24"/>
          <w:lang w:val="uk-UA"/>
        </w:rPr>
        <w:t xml:space="preserve">       колошника – 7,3;</w:t>
      </w:r>
    </w:p>
    <w:p w:rsidR="00AB75C3" w:rsidRDefault="00AB75C3" w:rsidP="00175626">
      <w:pPr>
        <w:spacing w:after="0" w:line="240" w:lineRule="auto"/>
        <w:ind w:firstLine="360"/>
        <w:jc w:val="both"/>
        <w:rPr>
          <w:rFonts w:ascii="Times New Roman" w:hAnsi="Times New Roman"/>
          <w:i/>
          <w:sz w:val="24"/>
          <w:szCs w:val="24"/>
          <w:lang w:val="uk-UA"/>
        </w:rPr>
      </w:pPr>
      <w:r>
        <w:rPr>
          <w:rFonts w:ascii="Times New Roman" w:hAnsi="Times New Roman"/>
          <w:i/>
          <w:sz w:val="24"/>
          <w:szCs w:val="24"/>
          <w:lang w:val="uk-UA"/>
        </w:rPr>
        <w:t xml:space="preserve">       розпару – 10,9;</w:t>
      </w:r>
    </w:p>
    <w:p w:rsidR="00AB75C3" w:rsidRDefault="00AB75C3" w:rsidP="00175626">
      <w:pPr>
        <w:spacing w:after="0" w:line="240" w:lineRule="auto"/>
        <w:ind w:firstLine="900"/>
        <w:jc w:val="both"/>
        <w:rPr>
          <w:rFonts w:ascii="Times New Roman" w:hAnsi="Times New Roman"/>
          <w:i/>
          <w:sz w:val="24"/>
          <w:szCs w:val="24"/>
          <w:lang w:val="uk-UA"/>
        </w:rPr>
      </w:pPr>
      <w:r>
        <w:rPr>
          <w:rFonts w:ascii="Times New Roman" w:hAnsi="Times New Roman"/>
          <w:i/>
          <w:sz w:val="24"/>
          <w:szCs w:val="24"/>
          <w:lang w:val="uk-UA"/>
        </w:rPr>
        <w:t>горна – 9,75.</w:t>
      </w:r>
    </w:p>
    <w:p w:rsidR="00AB75C3" w:rsidRDefault="00AB75C3" w:rsidP="00175626">
      <w:pPr>
        <w:spacing w:after="0" w:line="240" w:lineRule="auto"/>
        <w:ind w:firstLine="360"/>
        <w:jc w:val="both"/>
        <w:rPr>
          <w:rFonts w:ascii="Times New Roman" w:hAnsi="Times New Roman"/>
          <w:i/>
          <w:sz w:val="24"/>
          <w:szCs w:val="24"/>
          <w:lang w:val="uk-UA"/>
        </w:rPr>
      </w:pPr>
      <w:r>
        <w:rPr>
          <w:rFonts w:ascii="Times New Roman" w:hAnsi="Times New Roman"/>
          <w:i/>
          <w:sz w:val="24"/>
          <w:szCs w:val="24"/>
          <w:lang w:val="uk-UA"/>
        </w:rPr>
        <w:t>2) Висота печі, м:</w:t>
      </w:r>
    </w:p>
    <w:p w:rsidR="00AB75C3" w:rsidRDefault="00AB75C3" w:rsidP="00175626">
      <w:pPr>
        <w:spacing w:after="0" w:line="240" w:lineRule="auto"/>
        <w:ind w:firstLine="902"/>
        <w:jc w:val="both"/>
        <w:rPr>
          <w:rFonts w:ascii="Times New Roman" w:hAnsi="Times New Roman"/>
          <w:i/>
          <w:sz w:val="24"/>
          <w:szCs w:val="24"/>
          <w:lang w:val="uk-UA"/>
        </w:rPr>
      </w:pPr>
      <w:r>
        <w:rPr>
          <w:rFonts w:ascii="Times New Roman" w:hAnsi="Times New Roman"/>
          <w:i/>
          <w:sz w:val="24"/>
          <w:szCs w:val="24"/>
          <w:lang w:val="uk-UA"/>
        </w:rPr>
        <w:t>повна – 32,36;</w:t>
      </w:r>
    </w:p>
    <w:p w:rsidR="00AB75C3" w:rsidRDefault="00AB75C3" w:rsidP="00175626">
      <w:pPr>
        <w:spacing w:after="0" w:line="240" w:lineRule="auto"/>
        <w:ind w:firstLine="902"/>
        <w:jc w:val="both"/>
        <w:rPr>
          <w:rFonts w:ascii="Times New Roman" w:hAnsi="Times New Roman"/>
          <w:i/>
          <w:sz w:val="24"/>
          <w:szCs w:val="24"/>
          <w:lang w:val="uk-UA"/>
        </w:rPr>
      </w:pPr>
      <w:r>
        <w:rPr>
          <w:rFonts w:ascii="Times New Roman" w:hAnsi="Times New Roman"/>
          <w:i/>
          <w:sz w:val="24"/>
          <w:szCs w:val="24"/>
          <w:lang w:val="uk-UA"/>
        </w:rPr>
        <w:t>корисна – 29,4.</w:t>
      </w:r>
    </w:p>
    <w:p w:rsidR="00AB75C3" w:rsidRDefault="00AB75C3" w:rsidP="00175626">
      <w:pPr>
        <w:spacing w:after="0" w:line="240" w:lineRule="auto"/>
        <w:ind w:firstLine="360"/>
        <w:jc w:val="both"/>
        <w:rPr>
          <w:rFonts w:ascii="Times New Roman" w:hAnsi="Times New Roman"/>
          <w:i/>
          <w:sz w:val="24"/>
          <w:szCs w:val="24"/>
          <w:lang w:val="uk-UA"/>
        </w:rPr>
      </w:pPr>
      <w:r>
        <w:rPr>
          <w:rFonts w:ascii="Times New Roman" w:hAnsi="Times New Roman"/>
          <w:i/>
          <w:sz w:val="24"/>
          <w:szCs w:val="24"/>
          <w:lang w:val="uk-UA"/>
        </w:rPr>
        <w:t>3) Висота елементів профілю, м:</w:t>
      </w:r>
    </w:p>
    <w:p w:rsidR="00AB75C3" w:rsidRDefault="00AB75C3" w:rsidP="00175626">
      <w:pPr>
        <w:spacing w:after="0" w:line="240" w:lineRule="auto"/>
        <w:ind w:firstLine="900"/>
        <w:jc w:val="both"/>
        <w:rPr>
          <w:rFonts w:ascii="Times New Roman" w:hAnsi="Times New Roman"/>
          <w:i/>
          <w:sz w:val="24"/>
          <w:szCs w:val="24"/>
          <w:lang w:val="uk-UA"/>
        </w:rPr>
      </w:pPr>
      <w:r>
        <w:rPr>
          <w:rFonts w:ascii="Times New Roman" w:hAnsi="Times New Roman"/>
          <w:i/>
          <w:sz w:val="24"/>
          <w:szCs w:val="24"/>
          <w:lang w:val="uk-UA"/>
        </w:rPr>
        <w:t>горна – 3,6;</w:t>
      </w:r>
    </w:p>
    <w:p w:rsidR="00AB75C3" w:rsidRDefault="00AB75C3" w:rsidP="00175626">
      <w:pPr>
        <w:spacing w:after="0" w:line="240" w:lineRule="auto"/>
        <w:ind w:firstLine="900"/>
        <w:jc w:val="both"/>
        <w:rPr>
          <w:rFonts w:ascii="Times New Roman" w:hAnsi="Times New Roman"/>
          <w:i/>
          <w:sz w:val="24"/>
          <w:szCs w:val="24"/>
          <w:lang w:val="uk-UA"/>
        </w:rPr>
      </w:pPr>
      <w:r>
        <w:rPr>
          <w:rFonts w:ascii="Times New Roman" w:hAnsi="Times New Roman"/>
          <w:i/>
          <w:sz w:val="24"/>
          <w:szCs w:val="24"/>
          <w:lang w:val="uk-UA"/>
        </w:rPr>
        <w:t>заплечиків – 3;</w:t>
      </w:r>
    </w:p>
    <w:p w:rsidR="00AB75C3" w:rsidRDefault="00AB75C3" w:rsidP="00175626">
      <w:pPr>
        <w:spacing w:after="0" w:line="240" w:lineRule="auto"/>
        <w:ind w:firstLine="900"/>
        <w:jc w:val="both"/>
        <w:rPr>
          <w:rFonts w:ascii="Times New Roman" w:hAnsi="Times New Roman"/>
          <w:i/>
          <w:sz w:val="24"/>
          <w:szCs w:val="24"/>
          <w:lang w:val="uk-UA"/>
        </w:rPr>
      </w:pPr>
      <w:r>
        <w:rPr>
          <w:rFonts w:ascii="Times New Roman" w:hAnsi="Times New Roman"/>
          <w:i/>
          <w:sz w:val="24"/>
          <w:szCs w:val="24"/>
          <w:lang w:val="uk-UA"/>
        </w:rPr>
        <w:t>розпару – 1,7;</w:t>
      </w:r>
    </w:p>
    <w:p w:rsidR="00AB75C3" w:rsidRDefault="00AB75C3" w:rsidP="00175626">
      <w:pPr>
        <w:spacing w:after="0" w:line="240" w:lineRule="auto"/>
        <w:ind w:firstLine="900"/>
        <w:jc w:val="both"/>
        <w:rPr>
          <w:rFonts w:ascii="Times New Roman" w:hAnsi="Times New Roman"/>
          <w:i/>
          <w:sz w:val="24"/>
          <w:szCs w:val="24"/>
          <w:lang w:val="uk-UA"/>
        </w:rPr>
      </w:pPr>
      <w:r>
        <w:rPr>
          <w:rFonts w:ascii="Times New Roman" w:hAnsi="Times New Roman"/>
          <w:i/>
          <w:sz w:val="24"/>
          <w:szCs w:val="24"/>
          <w:lang w:val="uk-UA"/>
        </w:rPr>
        <w:t>шахти – 18,2;</w:t>
      </w:r>
    </w:p>
    <w:p w:rsidR="00AB75C3" w:rsidRDefault="00AB75C3" w:rsidP="00175626">
      <w:pPr>
        <w:spacing w:after="0" w:line="240" w:lineRule="auto"/>
        <w:ind w:firstLine="900"/>
        <w:jc w:val="both"/>
        <w:rPr>
          <w:rFonts w:ascii="Times New Roman" w:hAnsi="Times New Roman"/>
          <w:i/>
          <w:sz w:val="24"/>
          <w:szCs w:val="24"/>
          <w:lang w:val="uk-UA"/>
        </w:rPr>
      </w:pPr>
      <w:r>
        <w:rPr>
          <w:rFonts w:ascii="Times New Roman" w:hAnsi="Times New Roman"/>
          <w:i/>
          <w:sz w:val="24"/>
          <w:szCs w:val="24"/>
          <w:lang w:val="uk-UA"/>
        </w:rPr>
        <w:t xml:space="preserve">колошника –2,9. </w:t>
      </w:r>
    </w:p>
    <w:p w:rsidR="00AB75C3" w:rsidRDefault="00AB75C3" w:rsidP="00175626">
      <w:pPr>
        <w:spacing w:after="0" w:line="360" w:lineRule="auto"/>
        <w:rPr>
          <w:rFonts w:ascii="Times New Roman" w:hAnsi="Times New Roman"/>
          <w:sz w:val="28"/>
          <w:szCs w:val="28"/>
          <w:lang w:val="uk-UA"/>
        </w:rPr>
        <w:sectPr w:rsidR="00AB75C3">
          <w:type w:val="continuous"/>
          <w:pgSz w:w="11906" w:h="16838"/>
          <w:pgMar w:top="1134" w:right="850" w:bottom="1134" w:left="1701" w:header="708" w:footer="708" w:gutter="0"/>
          <w:cols w:num="2" w:space="708"/>
        </w:sectPr>
      </w:pPr>
    </w:p>
    <w:p w:rsidR="00AB75C3" w:rsidRDefault="00AB75C3" w:rsidP="00175626">
      <w:pPr>
        <w:spacing w:line="360" w:lineRule="auto"/>
        <w:ind w:firstLine="360"/>
        <w:jc w:val="center"/>
        <w:rPr>
          <w:rFonts w:ascii="Times New Roman" w:hAnsi="Times New Roman"/>
          <w:sz w:val="28"/>
          <w:szCs w:val="28"/>
          <w:lang w:val="uk-UA"/>
        </w:rPr>
      </w:pPr>
      <w:r>
        <w:rPr>
          <w:noProof/>
        </w:rPr>
        <w:pict>
          <v:line id="_x0000_s1026" style="position:absolute;left:0;text-align:left;z-index:251657728" from="279pt,75.95pt" to="279pt,84.95pt"/>
        </w:pict>
      </w:r>
      <w:r w:rsidRPr="00D97208">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77.75pt;height:284.25pt;visibility:visible">
            <v:imagedata r:id="rId5" o:title=""/>
          </v:shape>
        </w:pict>
      </w:r>
    </w:p>
    <w:p w:rsidR="00AB75C3" w:rsidRDefault="00AB75C3" w:rsidP="00175626">
      <w:pPr>
        <w:tabs>
          <w:tab w:val="left" w:pos="2327"/>
        </w:tabs>
        <w:jc w:val="center"/>
        <w:rPr>
          <w:rFonts w:ascii="Times New Roman" w:hAnsi="Times New Roman"/>
          <w:i/>
          <w:sz w:val="28"/>
          <w:szCs w:val="28"/>
          <w:lang w:val="uk-UA"/>
        </w:rPr>
      </w:pPr>
      <w:r>
        <w:rPr>
          <w:rFonts w:ascii="Times New Roman" w:hAnsi="Times New Roman"/>
          <w:i/>
          <w:sz w:val="28"/>
          <w:szCs w:val="28"/>
          <w:lang w:val="uk-UA"/>
        </w:rPr>
        <w:t xml:space="preserve">Мал. </w:t>
      </w:r>
      <w:r>
        <w:rPr>
          <w:rFonts w:ascii="Times New Roman" w:hAnsi="Times New Roman"/>
          <w:i/>
          <w:sz w:val="28"/>
          <w:szCs w:val="28"/>
        </w:rPr>
        <w:t>1</w:t>
      </w:r>
      <w:r>
        <w:rPr>
          <w:rFonts w:ascii="Times New Roman" w:hAnsi="Times New Roman"/>
          <w:i/>
          <w:sz w:val="28"/>
          <w:szCs w:val="28"/>
          <w:lang w:val="uk-UA"/>
        </w:rPr>
        <w:t>.Профіль доменної печі корисним об’ємом 2000м</w:t>
      </w:r>
      <w:r>
        <w:rPr>
          <w:rFonts w:ascii="Times New Roman" w:hAnsi="Times New Roman"/>
          <w:i/>
          <w:sz w:val="28"/>
          <w:szCs w:val="28"/>
          <w:vertAlign w:val="superscript"/>
          <w:lang w:val="uk-UA"/>
        </w:rPr>
        <w:t>3</w:t>
      </w:r>
      <w:r>
        <w:rPr>
          <w:rFonts w:ascii="Times New Roman" w:hAnsi="Times New Roman"/>
          <w:i/>
          <w:sz w:val="28"/>
          <w:szCs w:val="28"/>
          <w:lang w:val="uk-UA"/>
        </w:rPr>
        <w:t xml:space="preserve"> </w:t>
      </w:r>
    </w:p>
    <w:p w:rsidR="00AB75C3" w:rsidRDefault="00AB75C3" w:rsidP="00175626">
      <w:pPr>
        <w:tabs>
          <w:tab w:val="left" w:pos="2327"/>
        </w:tabs>
        <w:spacing w:line="360" w:lineRule="auto"/>
        <w:rPr>
          <w:rFonts w:ascii="Times New Roman" w:hAnsi="Times New Roman"/>
          <w:sz w:val="28"/>
          <w:szCs w:val="28"/>
          <w:lang w:val="uk-UA"/>
        </w:rPr>
      </w:pPr>
      <w:r>
        <w:rPr>
          <w:rFonts w:ascii="Times New Roman" w:hAnsi="Times New Roman"/>
          <w:sz w:val="28"/>
          <w:szCs w:val="28"/>
          <w:lang w:val="uk-UA"/>
        </w:rPr>
        <w:t xml:space="preserve">     </w:t>
      </w:r>
      <w:r w:rsidRPr="00D97208">
        <w:rPr>
          <w:rFonts w:ascii="Times New Roman" w:hAnsi="Times New Roman"/>
          <w:noProof/>
          <w:sz w:val="28"/>
          <w:szCs w:val="28"/>
        </w:rPr>
        <w:pict>
          <v:shape id="Рисунок 3" o:spid="_x0000_i1026" type="#_x0000_t75" style="width:408.75pt;height:3in;visibility:visible">
            <v:imagedata r:id="rId6" o:title=""/>
          </v:shape>
        </w:pict>
      </w:r>
    </w:p>
    <w:p w:rsidR="00AB75C3" w:rsidRDefault="00AB75C3" w:rsidP="00175626">
      <w:pPr>
        <w:tabs>
          <w:tab w:val="left" w:pos="1239"/>
        </w:tabs>
        <w:jc w:val="center"/>
        <w:rPr>
          <w:rFonts w:ascii="Times New Roman" w:hAnsi="Times New Roman"/>
          <w:i/>
          <w:sz w:val="28"/>
          <w:szCs w:val="28"/>
          <w:lang w:val="uk-UA"/>
        </w:rPr>
      </w:pPr>
      <w:r>
        <w:rPr>
          <w:rFonts w:ascii="Times New Roman" w:hAnsi="Times New Roman"/>
          <w:i/>
          <w:sz w:val="28"/>
          <w:szCs w:val="28"/>
          <w:lang w:val="uk-UA"/>
        </w:rPr>
        <w:t>Мал.2. Фундамент доменної печі.</w:t>
      </w:r>
    </w:p>
    <w:p w:rsidR="00AB75C3" w:rsidRDefault="00AB75C3" w:rsidP="00175626">
      <w:pPr>
        <w:tabs>
          <w:tab w:val="left" w:pos="2327"/>
        </w:tabs>
        <w:spacing w:after="0" w:line="360" w:lineRule="auto"/>
        <w:jc w:val="both"/>
        <w:rPr>
          <w:rFonts w:ascii="Times New Roman" w:hAnsi="Times New Roman"/>
          <w:b/>
          <w:i/>
          <w:sz w:val="28"/>
          <w:szCs w:val="28"/>
          <w:lang w:val="uk-UA"/>
        </w:rPr>
      </w:pPr>
      <w:r>
        <w:rPr>
          <w:rFonts w:ascii="Times New Roman" w:hAnsi="Times New Roman"/>
          <w:b/>
          <w:i/>
          <w:sz w:val="28"/>
          <w:szCs w:val="28"/>
        </w:rPr>
        <w:t>Металеві конструкції доменних печей.</w:t>
      </w:r>
    </w:p>
    <w:p w:rsidR="00AB75C3" w:rsidRDefault="00AB75C3" w:rsidP="00175626">
      <w:pPr>
        <w:tabs>
          <w:tab w:val="left" w:pos="2327"/>
        </w:tabs>
        <w:spacing w:after="0" w:line="360" w:lineRule="auto"/>
        <w:ind w:firstLine="360"/>
        <w:jc w:val="both"/>
        <w:rPr>
          <w:rFonts w:ascii="Times New Roman" w:hAnsi="Times New Roman"/>
          <w:i/>
          <w:sz w:val="28"/>
          <w:szCs w:val="28"/>
          <w:lang w:val="uk-UA"/>
        </w:rPr>
      </w:pPr>
      <w:r>
        <w:rPr>
          <w:rFonts w:ascii="Times New Roman" w:hAnsi="Times New Roman"/>
          <w:i/>
          <w:sz w:val="28"/>
          <w:szCs w:val="28"/>
          <w:lang w:val="uk-UA"/>
        </w:rPr>
        <w:t>Кожух проектованних доменних печей виконується з листів низьколегованної високоміцної сталі марки 16Г2АФ. Товщина кожуха лещаді і горна складає 50 мм, заплечиків – 40, шахти, колошника та купола – 35мм.</w:t>
      </w:r>
    </w:p>
    <w:p w:rsidR="00AB75C3" w:rsidRDefault="00AB75C3" w:rsidP="00175626">
      <w:pPr>
        <w:tabs>
          <w:tab w:val="left" w:pos="2327"/>
        </w:tabs>
        <w:spacing w:after="0" w:line="360" w:lineRule="auto"/>
        <w:ind w:firstLine="360"/>
        <w:jc w:val="both"/>
        <w:rPr>
          <w:rFonts w:ascii="Times New Roman" w:hAnsi="Times New Roman"/>
          <w:i/>
          <w:sz w:val="28"/>
          <w:szCs w:val="28"/>
          <w:lang w:val="uk-UA"/>
        </w:rPr>
      </w:pPr>
      <w:r>
        <w:rPr>
          <w:rFonts w:ascii="Times New Roman" w:hAnsi="Times New Roman"/>
          <w:i/>
          <w:sz w:val="28"/>
          <w:szCs w:val="28"/>
          <w:lang w:val="uk-UA"/>
        </w:rPr>
        <w:t>Кожух печей виконується зварним. Місця виходу водопровідних труб, охолоджуючої арматури й болтів обварюються. Вирізи в кожусі для встановлення арматури, приладів для подачі повітря, шлакових та чавунних льоток посилюються накладанням металевої полоси, амбразур та литих рам.</w:t>
      </w:r>
    </w:p>
    <w:p w:rsidR="00AB75C3" w:rsidRDefault="00AB75C3" w:rsidP="00175626">
      <w:pPr>
        <w:tabs>
          <w:tab w:val="left" w:pos="2327"/>
        </w:tabs>
        <w:spacing w:after="0" w:line="360" w:lineRule="auto"/>
        <w:ind w:firstLine="360"/>
        <w:jc w:val="both"/>
        <w:rPr>
          <w:rFonts w:ascii="Times New Roman" w:hAnsi="Times New Roman"/>
          <w:i/>
          <w:sz w:val="28"/>
          <w:szCs w:val="28"/>
          <w:lang w:val="uk-UA"/>
        </w:rPr>
      </w:pPr>
      <w:r>
        <w:rPr>
          <w:rFonts w:ascii="Times New Roman" w:hAnsi="Times New Roman"/>
          <w:i/>
          <w:sz w:val="28"/>
          <w:szCs w:val="28"/>
          <w:lang w:val="uk-UA"/>
        </w:rPr>
        <w:t>Кожух лещаді, горна та заплечиків спирається на фундамент.Кожух шахти спирається на колони. Для цього його нижня частина закінчується опорним кільцем. Опорне кільце та колони виготовляються зі стальних листів товщиною 35 мм. Нижня частина колон кріпиться до фундаменту печі на міцному опорному металевому кільці, закладенному в фундамент.</w:t>
      </w:r>
    </w:p>
    <w:p w:rsidR="00AB75C3" w:rsidRDefault="00AB75C3" w:rsidP="00175626">
      <w:pPr>
        <w:tabs>
          <w:tab w:val="left" w:pos="2327"/>
        </w:tabs>
        <w:spacing w:after="0" w:line="360" w:lineRule="auto"/>
        <w:jc w:val="both"/>
        <w:rPr>
          <w:rFonts w:ascii="Times New Roman" w:hAnsi="Times New Roman"/>
          <w:b/>
          <w:i/>
          <w:sz w:val="28"/>
          <w:szCs w:val="28"/>
          <w:lang w:val="uk-UA"/>
        </w:rPr>
      </w:pPr>
    </w:p>
    <w:p w:rsidR="00AB75C3" w:rsidRDefault="00AB75C3" w:rsidP="00175626">
      <w:pPr>
        <w:tabs>
          <w:tab w:val="left" w:pos="2327"/>
        </w:tabs>
        <w:spacing w:after="0" w:line="360" w:lineRule="auto"/>
        <w:jc w:val="both"/>
        <w:rPr>
          <w:rFonts w:ascii="Times New Roman" w:hAnsi="Times New Roman"/>
          <w:b/>
          <w:i/>
          <w:sz w:val="28"/>
          <w:szCs w:val="28"/>
          <w:lang w:val="uk-UA"/>
        </w:rPr>
      </w:pPr>
    </w:p>
    <w:p w:rsidR="00AB75C3" w:rsidRDefault="00AB75C3" w:rsidP="00175626">
      <w:pPr>
        <w:tabs>
          <w:tab w:val="left" w:pos="2327"/>
        </w:tabs>
        <w:spacing w:after="0" w:line="360" w:lineRule="auto"/>
        <w:jc w:val="both"/>
        <w:rPr>
          <w:rFonts w:ascii="Times New Roman" w:hAnsi="Times New Roman"/>
          <w:b/>
          <w:i/>
          <w:sz w:val="28"/>
          <w:szCs w:val="28"/>
          <w:lang w:val="uk-UA"/>
        </w:rPr>
      </w:pPr>
      <w:r>
        <w:rPr>
          <w:rFonts w:ascii="Times New Roman" w:hAnsi="Times New Roman"/>
          <w:b/>
          <w:i/>
          <w:sz w:val="28"/>
          <w:szCs w:val="28"/>
          <w:lang w:val="uk-UA"/>
        </w:rPr>
        <w:t>Характеристика вогнетривної кладки та охолодження печей.</w:t>
      </w:r>
    </w:p>
    <w:p w:rsidR="00AB75C3" w:rsidRDefault="00AB75C3" w:rsidP="00175626">
      <w:pPr>
        <w:tabs>
          <w:tab w:val="left" w:pos="1239"/>
        </w:tabs>
        <w:spacing w:after="0" w:line="360" w:lineRule="auto"/>
        <w:ind w:firstLine="360"/>
        <w:jc w:val="both"/>
        <w:rPr>
          <w:rFonts w:ascii="Times New Roman" w:hAnsi="Times New Roman"/>
          <w:i/>
          <w:sz w:val="28"/>
          <w:szCs w:val="28"/>
          <w:lang w:val="uk-UA"/>
        </w:rPr>
      </w:pPr>
      <w:r>
        <w:rPr>
          <w:rFonts w:ascii="Times New Roman" w:hAnsi="Times New Roman"/>
          <w:i/>
          <w:sz w:val="28"/>
          <w:szCs w:val="28"/>
          <w:lang w:val="uk-UA"/>
        </w:rPr>
        <w:t>Лещадь виконується суцільновуглецевою (мал.3) . Для неї передбачена укладка двох вертикальних рядів блоків — знизу графітизованних, а зверху вуглецевих. По периферії лещадь вимощується горизонтальними прямокутними вуглецевими блоками. В центрі зверху вуглецевих блоків вимощується два ряди високоглиноземної цегли. Охолодження лещаді здійснюється двома рядами (по висоті) вертикальних гладких холодильників, які опоясують лещадь по периферії. Донна частина лещаді також охолоджується плитовими гладкими холодильниками товщиною 180 мм з залитими трубками діаметром 140 мм, по яким продувається повітря.</w:t>
      </w:r>
    </w:p>
    <w:p w:rsidR="00AB75C3" w:rsidRDefault="00AB75C3" w:rsidP="00175626">
      <w:pPr>
        <w:tabs>
          <w:tab w:val="left" w:pos="1239"/>
        </w:tabs>
        <w:spacing w:after="0" w:line="360" w:lineRule="auto"/>
        <w:ind w:firstLine="360"/>
        <w:jc w:val="both"/>
        <w:rPr>
          <w:rFonts w:ascii="Times New Roman" w:hAnsi="Times New Roman"/>
          <w:i/>
          <w:sz w:val="28"/>
          <w:szCs w:val="28"/>
          <w:lang w:val="uk-UA"/>
        </w:rPr>
      </w:pPr>
      <w:r>
        <w:rPr>
          <w:rFonts w:ascii="Times New Roman" w:hAnsi="Times New Roman"/>
          <w:i/>
          <w:sz w:val="28"/>
          <w:szCs w:val="28"/>
          <w:lang w:val="uk-UA"/>
        </w:rPr>
        <w:t>Верхня частина горна, заплечики та розпар вимощуються з карбідокремнієвих вогнетривних виробів. Вогнетривна кладка горна охолоджується двома рядами (по висоті) вертикальних плитових холодильників. Кладка заплечиків охолоджується ребристими плитовими холодильниками.</w:t>
      </w:r>
    </w:p>
    <w:p w:rsidR="00AB75C3" w:rsidRDefault="00AB75C3" w:rsidP="00175626">
      <w:pPr>
        <w:tabs>
          <w:tab w:val="left" w:pos="1239"/>
        </w:tabs>
        <w:spacing w:after="0" w:line="360" w:lineRule="auto"/>
        <w:ind w:firstLine="360"/>
        <w:jc w:val="both"/>
        <w:rPr>
          <w:rFonts w:ascii="Times New Roman" w:hAnsi="Times New Roman"/>
          <w:sz w:val="28"/>
          <w:szCs w:val="28"/>
          <w:lang w:val="uk-UA"/>
        </w:rPr>
      </w:pPr>
    </w:p>
    <w:p w:rsidR="00AB75C3" w:rsidRDefault="00AB75C3" w:rsidP="00175626">
      <w:pPr>
        <w:tabs>
          <w:tab w:val="left" w:pos="1239"/>
        </w:tabs>
        <w:spacing w:after="0" w:line="360" w:lineRule="auto"/>
        <w:ind w:firstLine="360"/>
        <w:jc w:val="both"/>
        <w:rPr>
          <w:rFonts w:ascii="Times New Roman" w:hAnsi="Times New Roman"/>
          <w:sz w:val="28"/>
          <w:szCs w:val="28"/>
          <w:lang w:val="uk-UA"/>
        </w:rPr>
      </w:pPr>
    </w:p>
    <w:p w:rsidR="00AB75C3" w:rsidRDefault="00AB75C3" w:rsidP="00175626">
      <w:pPr>
        <w:tabs>
          <w:tab w:val="left" w:pos="1239"/>
        </w:tabs>
        <w:spacing w:after="0" w:line="360" w:lineRule="auto"/>
        <w:ind w:firstLine="360"/>
        <w:jc w:val="center"/>
        <w:rPr>
          <w:rFonts w:ascii="Times New Roman" w:hAnsi="Times New Roman"/>
          <w:lang w:val="uk-UA"/>
        </w:rPr>
      </w:pPr>
      <w:r w:rsidRPr="00D97208">
        <w:rPr>
          <w:rFonts w:ascii="Times New Roman" w:hAnsi="Times New Roman"/>
          <w:noProof/>
        </w:rPr>
        <w:pict>
          <v:shape id="Рисунок 4" o:spid="_x0000_i1027" type="#_x0000_t75" alt="Новый ри_0" style="width:178.5pt;height:159.75pt;visibility:visible">
            <v:imagedata r:id="rId7" o:title=""/>
          </v:shape>
        </w:pict>
      </w:r>
    </w:p>
    <w:p w:rsidR="00AB75C3" w:rsidRDefault="00AB75C3" w:rsidP="00175626">
      <w:pPr>
        <w:tabs>
          <w:tab w:val="left" w:pos="1239"/>
        </w:tabs>
        <w:spacing w:after="0" w:line="360" w:lineRule="auto"/>
        <w:ind w:firstLine="360"/>
        <w:jc w:val="center"/>
        <w:rPr>
          <w:rFonts w:ascii="Times New Roman" w:hAnsi="Times New Roman"/>
          <w:i/>
          <w:sz w:val="28"/>
          <w:szCs w:val="28"/>
          <w:lang w:val="uk-UA"/>
        </w:rPr>
      </w:pPr>
      <w:r>
        <w:rPr>
          <w:rFonts w:ascii="Times New Roman" w:hAnsi="Times New Roman"/>
          <w:i/>
          <w:sz w:val="28"/>
          <w:szCs w:val="28"/>
          <w:lang w:val="uk-UA"/>
        </w:rPr>
        <w:t>Мал. 3. Футеровка горна та лещаді доменної печі</w:t>
      </w:r>
    </w:p>
    <w:p w:rsidR="00AB75C3" w:rsidRDefault="00AB75C3" w:rsidP="00175626">
      <w:pPr>
        <w:numPr>
          <w:ilvl w:val="0"/>
          <w:numId w:val="2"/>
        </w:numPr>
        <w:tabs>
          <w:tab w:val="left" w:pos="1239"/>
        </w:tabs>
        <w:spacing w:after="0" w:line="240" w:lineRule="auto"/>
        <w:ind w:left="714" w:hanging="357"/>
        <w:jc w:val="both"/>
        <w:rPr>
          <w:rFonts w:ascii="Times New Roman" w:hAnsi="Times New Roman"/>
          <w:i/>
          <w:lang w:val="uk-UA"/>
        </w:rPr>
      </w:pPr>
      <w:r>
        <w:rPr>
          <w:rFonts w:ascii="Times New Roman" w:hAnsi="Times New Roman"/>
          <w:i/>
          <w:lang w:val="uk-UA"/>
        </w:rPr>
        <w:t>графітизовані блоки;</w:t>
      </w:r>
    </w:p>
    <w:p w:rsidR="00AB75C3" w:rsidRDefault="00AB75C3" w:rsidP="00175626">
      <w:pPr>
        <w:numPr>
          <w:ilvl w:val="0"/>
          <w:numId w:val="2"/>
        </w:numPr>
        <w:tabs>
          <w:tab w:val="left" w:pos="1239"/>
        </w:tabs>
        <w:spacing w:after="0" w:line="240" w:lineRule="auto"/>
        <w:ind w:left="714" w:hanging="357"/>
        <w:jc w:val="both"/>
        <w:rPr>
          <w:rFonts w:ascii="Times New Roman" w:hAnsi="Times New Roman"/>
          <w:i/>
          <w:lang w:val="uk-UA"/>
        </w:rPr>
      </w:pPr>
      <w:r>
        <w:rPr>
          <w:rFonts w:ascii="Times New Roman" w:hAnsi="Times New Roman"/>
          <w:i/>
          <w:lang w:val="uk-UA"/>
        </w:rPr>
        <w:t>вуглецеві блоки;</w:t>
      </w:r>
    </w:p>
    <w:p w:rsidR="00AB75C3" w:rsidRDefault="00AB75C3" w:rsidP="00175626">
      <w:pPr>
        <w:tabs>
          <w:tab w:val="left" w:pos="1239"/>
        </w:tabs>
        <w:spacing w:after="0" w:line="240" w:lineRule="auto"/>
        <w:ind w:left="360"/>
        <w:jc w:val="both"/>
        <w:rPr>
          <w:rFonts w:ascii="Times New Roman" w:hAnsi="Times New Roman"/>
          <w:i/>
          <w:sz w:val="28"/>
          <w:szCs w:val="28"/>
          <w:lang w:val="uk-UA"/>
        </w:rPr>
      </w:pPr>
      <w:r>
        <w:rPr>
          <w:rFonts w:ascii="Times New Roman" w:hAnsi="Times New Roman"/>
          <w:i/>
          <w:lang w:val="uk-UA"/>
        </w:rPr>
        <w:t>3- високоглиноземні цегли;</w:t>
      </w:r>
    </w:p>
    <w:p w:rsidR="00AB75C3" w:rsidRDefault="00AB75C3" w:rsidP="00175626">
      <w:pPr>
        <w:tabs>
          <w:tab w:val="left" w:pos="1239"/>
        </w:tabs>
        <w:spacing w:after="0" w:line="360" w:lineRule="auto"/>
        <w:ind w:left="360"/>
        <w:jc w:val="both"/>
        <w:rPr>
          <w:rFonts w:ascii="Times New Roman" w:hAnsi="Times New Roman"/>
          <w:i/>
          <w:sz w:val="28"/>
          <w:szCs w:val="28"/>
          <w:lang w:val="uk-UA"/>
        </w:rPr>
      </w:pPr>
    </w:p>
    <w:p w:rsidR="00AB75C3" w:rsidRDefault="00AB75C3" w:rsidP="00175626">
      <w:pPr>
        <w:tabs>
          <w:tab w:val="left" w:pos="1239"/>
        </w:tabs>
        <w:spacing w:after="0" w:line="360" w:lineRule="auto"/>
        <w:ind w:firstLine="360"/>
        <w:jc w:val="both"/>
        <w:rPr>
          <w:rFonts w:ascii="Times New Roman" w:hAnsi="Times New Roman"/>
          <w:i/>
          <w:sz w:val="28"/>
          <w:szCs w:val="28"/>
          <w:lang w:val="uk-UA"/>
        </w:rPr>
      </w:pPr>
      <w:r>
        <w:rPr>
          <w:rFonts w:ascii="Times New Roman" w:hAnsi="Times New Roman"/>
          <w:i/>
          <w:sz w:val="28"/>
          <w:szCs w:val="28"/>
          <w:lang w:val="uk-UA"/>
        </w:rPr>
        <w:t>Шахта печі виконується у вигляді крупногабаритних охолоджуємих модулів (мал.4). На кожусі змонтовані труби охолодження та монтажні прилади. Вся охолоджуєма зона шахти монтується з 6 модулів. З внутрішньої сторони модулі бетонуються жаростійким бетоном для отримання теплозахисного шару в початковий період роботи доменної печі. В процесі експлуатації захистний шар бетону зношується, а замість нього формується шар горнісажу на охолоджуючих трубках.</w:t>
      </w:r>
    </w:p>
    <w:p w:rsidR="00AB75C3" w:rsidRDefault="00AB75C3" w:rsidP="00175626">
      <w:pPr>
        <w:tabs>
          <w:tab w:val="left" w:pos="1239"/>
        </w:tabs>
        <w:spacing w:after="0" w:line="360" w:lineRule="auto"/>
        <w:ind w:firstLine="360"/>
        <w:jc w:val="center"/>
        <w:rPr>
          <w:rFonts w:ascii="Times New Roman" w:hAnsi="Times New Roman"/>
          <w:lang w:val="uk-UA"/>
        </w:rPr>
      </w:pPr>
      <w:r w:rsidRPr="00D97208">
        <w:rPr>
          <w:rFonts w:ascii="Times New Roman" w:hAnsi="Times New Roman"/>
          <w:noProof/>
        </w:rPr>
        <w:pict>
          <v:shape id="Рисунок 5" o:spid="_x0000_i1028" type="#_x0000_t75" alt="Безымянн_0" style="width:171pt;height:195pt;visibility:visible">
            <v:imagedata r:id="rId8" o:title=""/>
          </v:shape>
        </w:pict>
      </w:r>
    </w:p>
    <w:p w:rsidR="00AB75C3" w:rsidRDefault="00AB75C3" w:rsidP="00175626">
      <w:pPr>
        <w:tabs>
          <w:tab w:val="left" w:pos="1239"/>
        </w:tabs>
        <w:spacing w:after="0" w:line="360" w:lineRule="auto"/>
        <w:ind w:firstLine="360"/>
        <w:jc w:val="center"/>
        <w:rPr>
          <w:rFonts w:ascii="Times New Roman" w:hAnsi="Times New Roman"/>
          <w:i/>
          <w:sz w:val="28"/>
          <w:szCs w:val="28"/>
          <w:lang w:val="uk-UA"/>
        </w:rPr>
      </w:pPr>
      <w:r>
        <w:rPr>
          <w:rFonts w:ascii="Times New Roman" w:hAnsi="Times New Roman"/>
          <w:i/>
          <w:sz w:val="28"/>
          <w:szCs w:val="28"/>
          <w:lang w:val="uk-UA"/>
        </w:rPr>
        <w:t>Мал.4. Крупногабаритний охололоджуючий модуль</w:t>
      </w:r>
    </w:p>
    <w:p w:rsidR="00AB75C3" w:rsidRDefault="00AB75C3" w:rsidP="00175626">
      <w:pPr>
        <w:spacing w:after="0" w:line="240" w:lineRule="auto"/>
        <w:rPr>
          <w:rFonts w:ascii="Times New Roman" w:hAnsi="Times New Roman"/>
          <w:i/>
          <w:lang w:val="uk-UA"/>
        </w:rPr>
        <w:sectPr w:rsidR="00AB75C3">
          <w:type w:val="continuous"/>
          <w:pgSz w:w="11906" w:h="16838"/>
          <w:pgMar w:top="1134" w:right="850" w:bottom="1134" w:left="1701" w:header="708" w:footer="708" w:gutter="0"/>
          <w:cols w:space="720"/>
        </w:sectPr>
      </w:pPr>
    </w:p>
    <w:p w:rsidR="00AB75C3" w:rsidRDefault="00AB75C3" w:rsidP="00175626">
      <w:pPr>
        <w:numPr>
          <w:ilvl w:val="0"/>
          <w:numId w:val="4"/>
        </w:numPr>
        <w:tabs>
          <w:tab w:val="left" w:pos="1239"/>
        </w:tabs>
        <w:spacing w:after="0" w:line="240" w:lineRule="auto"/>
        <w:jc w:val="both"/>
        <w:rPr>
          <w:rFonts w:ascii="Times New Roman" w:hAnsi="Times New Roman"/>
          <w:i/>
          <w:lang w:val="uk-UA"/>
        </w:rPr>
      </w:pPr>
      <w:r>
        <w:rPr>
          <w:rFonts w:ascii="Times New Roman" w:hAnsi="Times New Roman"/>
          <w:i/>
          <w:lang w:val="uk-UA"/>
        </w:rPr>
        <w:t>кожух;</w:t>
      </w:r>
    </w:p>
    <w:p w:rsidR="00AB75C3" w:rsidRDefault="00AB75C3" w:rsidP="00175626">
      <w:pPr>
        <w:numPr>
          <w:ilvl w:val="0"/>
          <w:numId w:val="4"/>
        </w:numPr>
        <w:tabs>
          <w:tab w:val="left" w:pos="1239"/>
        </w:tabs>
        <w:spacing w:after="0" w:line="240" w:lineRule="auto"/>
        <w:jc w:val="both"/>
        <w:rPr>
          <w:rFonts w:ascii="Times New Roman" w:hAnsi="Times New Roman"/>
          <w:i/>
          <w:lang w:val="uk-UA"/>
        </w:rPr>
      </w:pPr>
      <w:r>
        <w:rPr>
          <w:rFonts w:ascii="Times New Roman" w:hAnsi="Times New Roman"/>
          <w:i/>
          <w:lang w:val="uk-UA"/>
        </w:rPr>
        <w:t>шар азбесту;</w:t>
      </w:r>
    </w:p>
    <w:p w:rsidR="00AB75C3" w:rsidRDefault="00AB75C3" w:rsidP="00175626">
      <w:pPr>
        <w:numPr>
          <w:ilvl w:val="0"/>
          <w:numId w:val="4"/>
        </w:numPr>
        <w:tabs>
          <w:tab w:val="left" w:pos="1239"/>
        </w:tabs>
        <w:spacing w:after="0" w:line="240" w:lineRule="auto"/>
        <w:jc w:val="both"/>
        <w:rPr>
          <w:rFonts w:ascii="Times New Roman" w:hAnsi="Times New Roman"/>
          <w:i/>
          <w:lang w:val="uk-UA"/>
        </w:rPr>
      </w:pPr>
      <w:r>
        <w:rPr>
          <w:rFonts w:ascii="Times New Roman" w:hAnsi="Times New Roman"/>
          <w:i/>
          <w:lang w:val="uk-UA"/>
        </w:rPr>
        <w:t>жаростійкий бетон;</w:t>
      </w:r>
    </w:p>
    <w:p w:rsidR="00AB75C3" w:rsidRDefault="00AB75C3" w:rsidP="00175626">
      <w:pPr>
        <w:numPr>
          <w:ilvl w:val="0"/>
          <w:numId w:val="4"/>
        </w:numPr>
        <w:tabs>
          <w:tab w:val="left" w:pos="1239"/>
        </w:tabs>
        <w:spacing w:after="0" w:line="240" w:lineRule="auto"/>
        <w:jc w:val="both"/>
        <w:rPr>
          <w:rFonts w:ascii="Times New Roman" w:hAnsi="Times New Roman"/>
          <w:i/>
          <w:lang w:val="uk-UA"/>
        </w:rPr>
      </w:pPr>
      <w:r>
        <w:rPr>
          <w:rFonts w:ascii="Times New Roman" w:hAnsi="Times New Roman"/>
          <w:i/>
          <w:lang w:val="uk-UA"/>
        </w:rPr>
        <w:t>сталева товстостінна труба;</w:t>
      </w:r>
    </w:p>
    <w:p w:rsidR="00AB75C3" w:rsidRDefault="00AB75C3" w:rsidP="00175626">
      <w:pPr>
        <w:tabs>
          <w:tab w:val="left" w:pos="1239"/>
        </w:tabs>
        <w:spacing w:after="0" w:line="240" w:lineRule="auto"/>
        <w:ind w:left="360"/>
        <w:jc w:val="both"/>
        <w:rPr>
          <w:rFonts w:ascii="Times New Roman" w:hAnsi="Times New Roman"/>
          <w:i/>
          <w:lang w:val="uk-UA"/>
        </w:rPr>
      </w:pPr>
      <w:r>
        <w:rPr>
          <w:rFonts w:ascii="Times New Roman" w:hAnsi="Times New Roman"/>
          <w:i/>
          <w:lang w:val="uk-UA"/>
        </w:rPr>
        <w:t>А та Б – подача холодагенту.</w:t>
      </w:r>
    </w:p>
    <w:p w:rsidR="00AB75C3" w:rsidRDefault="00AB75C3" w:rsidP="00175626">
      <w:pPr>
        <w:spacing w:after="0" w:line="360" w:lineRule="auto"/>
        <w:rPr>
          <w:rFonts w:ascii="Times New Roman" w:hAnsi="Times New Roman"/>
          <w:i/>
          <w:sz w:val="28"/>
          <w:szCs w:val="28"/>
          <w:lang w:val="uk-UA"/>
        </w:rPr>
        <w:sectPr w:rsidR="00AB75C3">
          <w:type w:val="continuous"/>
          <w:pgSz w:w="11906" w:h="16838"/>
          <w:pgMar w:top="1134" w:right="850" w:bottom="1134" w:left="1701" w:header="708" w:footer="708" w:gutter="0"/>
          <w:cols w:num="2" w:space="708"/>
        </w:sectPr>
      </w:pPr>
    </w:p>
    <w:p w:rsidR="00AB75C3" w:rsidRDefault="00AB75C3" w:rsidP="00175626">
      <w:pPr>
        <w:tabs>
          <w:tab w:val="left" w:pos="1239"/>
        </w:tabs>
        <w:spacing w:after="0" w:line="360" w:lineRule="auto"/>
        <w:jc w:val="both"/>
        <w:rPr>
          <w:rFonts w:ascii="Times New Roman" w:hAnsi="Times New Roman"/>
          <w:sz w:val="28"/>
          <w:szCs w:val="28"/>
          <w:lang w:val="uk-UA"/>
        </w:rPr>
      </w:pPr>
      <w:r w:rsidRPr="00D97208">
        <w:rPr>
          <w:rFonts w:ascii="Times New Roman" w:hAnsi="Times New Roman"/>
          <w:noProof/>
        </w:rPr>
        <w:pict>
          <v:shape id="Рисунок 6" o:spid="_x0000_i1029" type="#_x0000_t75" alt="Безымянн_0" style="width:462pt;height:221.25pt;visibility:visible">
            <v:imagedata r:id="rId9" o:title=""/>
          </v:shape>
        </w:pict>
      </w:r>
    </w:p>
    <w:p w:rsidR="00AB75C3" w:rsidRDefault="00AB75C3" w:rsidP="00175626">
      <w:pPr>
        <w:spacing w:after="0" w:line="360" w:lineRule="auto"/>
        <w:rPr>
          <w:rFonts w:ascii="Times New Roman" w:hAnsi="Times New Roman"/>
          <w:sz w:val="28"/>
          <w:szCs w:val="28"/>
          <w:lang w:val="uk-UA"/>
        </w:rPr>
      </w:pPr>
    </w:p>
    <w:p w:rsidR="00AB75C3" w:rsidRDefault="00AB75C3" w:rsidP="00175626">
      <w:pPr>
        <w:spacing w:after="0" w:line="360" w:lineRule="auto"/>
        <w:rPr>
          <w:rFonts w:ascii="Times New Roman" w:hAnsi="Times New Roman"/>
          <w:i/>
          <w:sz w:val="28"/>
          <w:szCs w:val="28"/>
          <w:lang w:val="uk-UA"/>
        </w:rPr>
      </w:pPr>
      <w:r>
        <w:rPr>
          <w:rFonts w:ascii="Times New Roman" w:hAnsi="Times New Roman"/>
          <w:sz w:val="28"/>
          <w:szCs w:val="28"/>
          <w:lang w:val="uk-UA"/>
        </w:rPr>
        <w:tab/>
      </w:r>
      <w:r>
        <w:rPr>
          <w:rFonts w:ascii="Times New Roman" w:hAnsi="Times New Roman"/>
          <w:i/>
          <w:sz w:val="28"/>
          <w:szCs w:val="28"/>
          <w:lang w:val="uk-UA"/>
        </w:rPr>
        <w:t>Мал.5. Кладка в зоні повітряної фурми</w:t>
      </w:r>
    </w:p>
    <w:p w:rsidR="00AB75C3" w:rsidRDefault="00AB75C3" w:rsidP="00175626">
      <w:pPr>
        <w:spacing w:after="0" w:line="240" w:lineRule="auto"/>
        <w:rPr>
          <w:rFonts w:ascii="Times New Roman" w:hAnsi="Times New Roman"/>
          <w:i/>
          <w:lang w:val="uk-UA"/>
        </w:rPr>
        <w:sectPr w:rsidR="00AB75C3">
          <w:type w:val="continuous"/>
          <w:pgSz w:w="11906" w:h="16838"/>
          <w:pgMar w:top="1134" w:right="850" w:bottom="1134" w:left="1701" w:header="708" w:footer="708" w:gutter="0"/>
          <w:cols w:space="720"/>
        </w:sectPr>
      </w:pPr>
    </w:p>
    <w:p w:rsidR="00AB75C3" w:rsidRDefault="00AB75C3" w:rsidP="00175626">
      <w:pPr>
        <w:spacing w:after="0" w:line="240" w:lineRule="auto"/>
        <w:rPr>
          <w:rFonts w:ascii="Times New Roman" w:hAnsi="Times New Roman"/>
          <w:i/>
          <w:lang w:val="uk-UA"/>
        </w:rPr>
      </w:pPr>
      <w:r>
        <w:rPr>
          <w:rFonts w:ascii="Times New Roman" w:hAnsi="Times New Roman"/>
          <w:i/>
          <w:lang w:val="uk-UA"/>
        </w:rPr>
        <w:t xml:space="preserve">1 – шамотна цегла         2 – вуглецева маса              3 – шамотно-глиниста маса </w:t>
      </w:r>
    </w:p>
    <w:p w:rsidR="00AB75C3" w:rsidRDefault="00AB75C3" w:rsidP="00175626">
      <w:pPr>
        <w:spacing w:after="0" w:line="360" w:lineRule="auto"/>
        <w:rPr>
          <w:rFonts w:ascii="Times New Roman" w:hAnsi="Times New Roman"/>
          <w:i/>
          <w:lang w:val="uk-UA"/>
        </w:rPr>
        <w:sectPr w:rsidR="00AB75C3">
          <w:type w:val="continuous"/>
          <w:pgSz w:w="11906" w:h="16838"/>
          <w:pgMar w:top="1134" w:right="850" w:bottom="1134" w:left="1701" w:header="708" w:footer="708" w:gutter="0"/>
          <w:cols w:space="720"/>
        </w:sectPr>
      </w:pPr>
    </w:p>
    <w:p w:rsidR="00AB75C3" w:rsidRDefault="00AB75C3" w:rsidP="00175626">
      <w:pPr>
        <w:spacing w:after="0" w:line="360" w:lineRule="auto"/>
        <w:jc w:val="both"/>
        <w:rPr>
          <w:rFonts w:ascii="Times New Roman" w:hAnsi="Times New Roman"/>
          <w:b/>
          <w:i/>
          <w:sz w:val="28"/>
          <w:szCs w:val="28"/>
          <w:lang w:val="uk-UA"/>
        </w:rPr>
      </w:pPr>
      <w:r>
        <w:rPr>
          <w:rFonts w:ascii="Times New Roman" w:hAnsi="Times New Roman"/>
          <w:b/>
          <w:i/>
          <w:sz w:val="28"/>
          <w:szCs w:val="28"/>
          <w:lang w:val="uk-UA"/>
        </w:rPr>
        <w:t>Подача дуття в доменну піч.</w:t>
      </w:r>
    </w:p>
    <w:p w:rsidR="00AB75C3" w:rsidRDefault="00AB75C3" w:rsidP="00175626">
      <w:pPr>
        <w:spacing w:after="0" w:line="360" w:lineRule="auto"/>
        <w:ind w:firstLine="540"/>
        <w:jc w:val="both"/>
        <w:rPr>
          <w:rFonts w:ascii="Times New Roman" w:hAnsi="Times New Roman"/>
          <w:i/>
          <w:sz w:val="28"/>
          <w:szCs w:val="28"/>
          <w:lang w:val="uk-UA"/>
        </w:rPr>
      </w:pPr>
      <w:r>
        <w:rPr>
          <w:rFonts w:ascii="Times New Roman" w:hAnsi="Times New Roman"/>
          <w:i/>
          <w:sz w:val="28"/>
          <w:szCs w:val="28"/>
          <w:lang w:val="uk-UA"/>
        </w:rPr>
        <w:t xml:space="preserve">Від повітродувних машин компримоване повітря з температурою 100 </w:t>
      </w:r>
      <w:r>
        <w:rPr>
          <w:rFonts w:ascii="Times New Roman" w:hAnsi="Times New Roman"/>
          <w:i/>
          <w:sz w:val="28"/>
          <w:szCs w:val="28"/>
          <w:vertAlign w:val="superscript"/>
          <w:lang w:val="uk-UA"/>
        </w:rPr>
        <w:t>0</w:t>
      </w:r>
      <w:r>
        <w:rPr>
          <w:rFonts w:ascii="Times New Roman" w:hAnsi="Times New Roman"/>
          <w:i/>
          <w:sz w:val="28"/>
          <w:szCs w:val="28"/>
          <w:lang w:val="uk-UA"/>
        </w:rPr>
        <w:t xml:space="preserve">С нефутерованим повітропроводом холодного дуття 4 (мал.6.) діаметром 1500мм, виготовленого з листової сталі товщиною 15мм, подається в повітронагрівачі для нагріву до 1150 </w:t>
      </w:r>
      <w:r>
        <w:rPr>
          <w:rFonts w:ascii="Times New Roman" w:hAnsi="Times New Roman"/>
          <w:i/>
          <w:sz w:val="28"/>
          <w:szCs w:val="28"/>
          <w:vertAlign w:val="superscript"/>
          <w:lang w:val="uk-UA"/>
        </w:rPr>
        <w:t>0</w:t>
      </w:r>
      <w:r>
        <w:rPr>
          <w:rFonts w:ascii="Times New Roman" w:hAnsi="Times New Roman"/>
          <w:i/>
          <w:sz w:val="28"/>
          <w:szCs w:val="28"/>
          <w:lang w:val="uk-UA"/>
        </w:rPr>
        <w:t>С, а частина безпосередньо в повітропровід гарячого дуття для підтримання на постійному рівні заданої температури дуття, поступаючого в горн доменної печі. Для інтенсифікації доменної плавки дуття збагачується киснем (23 %), котрий подається до киснепроводу 3 на всас повітродувки 2. Дуття в піч подається крізь фурменні прилади (мал.7.). Герметизація рухливих елементів фурменого пристрою здійснюється за допомогою шарових з</w:t>
      </w:r>
      <w:r>
        <w:rPr>
          <w:rFonts w:ascii="Times New Roman" w:hAnsi="Times New Roman"/>
          <w:i/>
          <w:sz w:val="28"/>
          <w:szCs w:val="28"/>
        </w:rPr>
        <w:t>’</w:t>
      </w:r>
      <w:r>
        <w:rPr>
          <w:rFonts w:ascii="Times New Roman" w:hAnsi="Times New Roman"/>
          <w:i/>
          <w:sz w:val="28"/>
          <w:szCs w:val="28"/>
          <w:lang w:val="uk-UA"/>
        </w:rPr>
        <w:t>єднань. В цій конструкції здійснено водяне охолодження шарового з’єднання рухливого коліна з патрубком та з’єднання сопла з коліном.</w:t>
      </w:r>
    </w:p>
    <w:p w:rsidR="00AB75C3" w:rsidRDefault="00AB75C3" w:rsidP="00175626">
      <w:pPr>
        <w:spacing w:after="0" w:line="360" w:lineRule="auto"/>
        <w:jc w:val="both"/>
        <w:rPr>
          <w:rFonts w:ascii="Times New Roman" w:hAnsi="Times New Roman"/>
          <w:sz w:val="28"/>
          <w:szCs w:val="28"/>
          <w:lang w:val="uk-UA"/>
        </w:rPr>
      </w:pPr>
      <w:r w:rsidRPr="00D97208">
        <w:rPr>
          <w:rFonts w:ascii="Times New Roman" w:hAnsi="Times New Roman"/>
          <w:noProof/>
        </w:rPr>
        <w:pict>
          <v:shape id="Рисунок 7" o:spid="_x0000_i1030" type="#_x0000_t75" style="width:527.25pt;height:198pt;visibility:visible">
            <v:imagedata r:id="rId10" o:title=""/>
          </v:shape>
        </w:pict>
      </w:r>
    </w:p>
    <w:p w:rsidR="00AB75C3" w:rsidRDefault="00AB75C3" w:rsidP="00175626">
      <w:pPr>
        <w:spacing w:after="0" w:line="360" w:lineRule="auto"/>
        <w:jc w:val="center"/>
        <w:rPr>
          <w:rFonts w:ascii="Times New Roman" w:hAnsi="Times New Roman"/>
          <w:i/>
          <w:sz w:val="28"/>
          <w:szCs w:val="28"/>
          <w:lang w:val="uk-UA"/>
        </w:rPr>
      </w:pPr>
      <w:r>
        <w:rPr>
          <w:rFonts w:ascii="Times New Roman" w:hAnsi="Times New Roman"/>
          <w:i/>
          <w:sz w:val="28"/>
          <w:szCs w:val="28"/>
          <w:lang w:val="uk-UA"/>
        </w:rPr>
        <w:t>Мал.6. Схема подачі дуття в доменну піч.</w:t>
      </w:r>
    </w:p>
    <w:p w:rsidR="00AB75C3" w:rsidRDefault="00AB75C3" w:rsidP="00175626">
      <w:pPr>
        <w:spacing w:after="0" w:line="240" w:lineRule="auto"/>
        <w:rPr>
          <w:rFonts w:ascii="Times New Roman" w:hAnsi="Times New Roman"/>
          <w:i/>
          <w:lang w:val="uk-UA"/>
        </w:rPr>
        <w:sectPr w:rsidR="00AB75C3">
          <w:type w:val="continuous"/>
          <w:pgSz w:w="11906" w:h="16838"/>
          <w:pgMar w:top="1134" w:right="850" w:bottom="1134" w:left="1701" w:header="708" w:footer="708" w:gutter="0"/>
          <w:cols w:space="720"/>
        </w:sectPr>
      </w:pPr>
    </w:p>
    <w:p w:rsidR="00AB75C3" w:rsidRDefault="00AB75C3" w:rsidP="00175626">
      <w:pPr>
        <w:spacing w:after="0" w:line="240" w:lineRule="auto"/>
        <w:ind w:left="357"/>
        <w:rPr>
          <w:rFonts w:ascii="Times New Roman" w:hAnsi="Times New Roman"/>
          <w:i/>
          <w:lang w:val="uk-UA"/>
        </w:rPr>
      </w:pPr>
      <w:r>
        <w:rPr>
          <w:rFonts w:ascii="Times New Roman" w:hAnsi="Times New Roman"/>
          <w:i/>
          <w:lang w:val="uk-UA"/>
        </w:rPr>
        <w:t>1-привід повітродувки;</w:t>
      </w:r>
    </w:p>
    <w:p w:rsidR="00AB75C3" w:rsidRDefault="00AB75C3" w:rsidP="00175626">
      <w:pPr>
        <w:spacing w:after="0" w:line="240" w:lineRule="auto"/>
        <w:ind w:left="357"/>
        <w:rPr>
          <w:rFonts w:ascii="Times New Roman" w:hAnsi="Times New Roman"/>
          <w:i/>
          <w:lang w:val="uk-UA"/>
        </w:rPr>
      </w:pPr>
      <w:r>
        <w:rPr>
          <w:rFonts w:ascii="Times New Roman" w:hAnsi="Times New Roman"/>
          <w:i/>
          <w:lang w:val="uk-UA"/>
        </w:rPr>
        <w:t>2-повітродувка;</w:t>
      </w:r>
    </w:p>
    <w:p w:rsidR="00AB75C3" w:rsidRDefault="00AB75C3" w:rsidP="00175626">
      <w:pPr>
        <w:spacing w:after="0" w:line="240" w:lineRule="auto"/>
        <w:ind w:left="357"/>
        <w:rPr>
          <w:rFonts w:ascii="Times New Roman" w:hAnsi="Times New Roman"/>
          <w:i/>
          <w:lang w:val="uk-UA"/>
        </w:rPr>
      </w:pPr>
      <w:r>
        <w:rPr>
          <w:rFonts w:ascii="Times New Roman" w:hAnsi="Times New Roman"/>
          <w:i/>
          <w:lang w:val="uk-UA"/>
        </w:rPr>
        <w:t>3-кіснепровід;</w:t>
      </w:r>
    </w:p>
    <w:p w:rsidR="00AB75C3" w:rsidRDefault="00AB75C3" w:rsidP="00175626">
      <w:pPr>
        <w:spacing w:after="0" w:line="240" w:lineRule="auto"/>
        <w:ind w:left="357"/>
        <w:rPr>
          <w:rFonts w:ascii="Times New Roman" w:hAnsi="Times New Roman"/>
          <w:i/>
          <w:lang w:val="uk-UA"/>
        </w:rPr>
      </w:pPr>
      <w:r>
        <w:rPr>
          <w:rFonts w:ascii="Times New Roman" w:hAnsi="Times New Roman"/>
          <w:i/>
          <w:lang w:val="uk-UA"/>
        </w:rPr>
        <w:t>4-повітропровід холодного дуття;</w:t>
      </w:r>
    </w:p>
    <w:p w:rsidR="00AB75C3" w:rsidRDefault="00AB75C3" w:rsidP="00175626">
      <w:pPr>
        <w:spacing w:after="0" w:line="240" w:lineRule="auto"/>
        <w:ind w:left="357"/>
        <w:rPr>
          <w:rFonts w:ascii="Times New Roman" w:hAnsi="Times New Roman"/>
          <w:i/>
          <w:lang w:val="uk-UA"/>
        </w:rPr>
      </w:pPr>
      <w:r>
        <w:rPr>
          <w:rFonts w:ascii="Times New Roman" w:hAnsi="Times New Roman"/>
          <w:i/>
          <w:lang w:val="uk-UA"/>
        </w:rPr>
        <w:t>5-клапан СНОРТ;</w:t>
      </w:r>
    </w:p>
    <w:p w:rsidR="00AB75C3" w:rsidRDefault="00AB75C3" w:rsidP="00175626">
      <w:pPr>
        <w:spacing w:after="0" w:line="240" w:lineRule="auto"/>
        <w:ind w:left="357"/>
        <w:rPr>
          <w:rFonts w:ascii="Times New Roman" w:hAnsi="Times New Roman"/>
          <w:i/>
          <w:lang w:val="uk-UA"/>
        </w:rPr>
      </w:pPr>
      <w:r>
        <w:rPr>
          <w:rFonts w:ascii="Times New Roman" w:hAnsi="Times New Roman"/>
          <w:i/>
          <w:lang w:val="uk-UA"/>
        </w:rPr>
        <w:t>6-змішувальний клапан;</w:t>
      </w:r>
    </w:p>
    <w:p w:rsidR="00AB75C3" w:rsidRDefault="00AB75C3" w:rsidP="00175626">
      <w:pPr>
        <w:spacing w:after="0" w:line="240" w:lineRule="auto"/>
        <w:ind w:left="357"/>
        <w:rPr>
          <w:rFonts w:ascii="Times New Roman" w:hAnsi="Times New Roman"/>
          <w:i/>
          <w:lang w:val="uk-UA"/>
        </w:rPr>
      </w:pPr>
      <w:r>
        <w:rPr>
          <w:rFonts w:ascii="Times New Roman" w:hAnsi="Times New Roman"/>
          <w:i/>
          <w:lang w:val="uk-UA"/>
        </w:rPr>
        <w:t>7-запобіжний клапан;</w:t>
      </w:r>
    </w:p>
    <w:p w:rsidR="00AB75C3" w:rsidRDefault="00AB75C3" w:rsidP="00175626">
      <w:pPr>
        <w:spacing w:after="0" w:line="240" w:lineRule="auto"/>
        <w:ind w:left="360"/>
        <w:rPr>
          <w:rFonts w:ascii="Times New Roman" w:hAnsi="Times New Roman"/>
          <w:i/>
          <w:lang w:val="uk-UA"/>
        </w:rPr>
      </w:pPr>
      <w:r>
        <w:rPr>
          <w:rFonts w:ascii="Times New Roman" w:hAnsi="Times New Roman"/>
          <w:i/>
          <w:lang w:val="uk-UA"/>
        </w:rPr>
        <w:t>8-клапан холодного дуття;</w:t>
      </w:r>
    </w:p>
    <w:p w:rsidR="00AB75C3" w:rsidRDefault="00AB75C3" w:rsidP="00175626">
      <w:pPr>
        <w:spacing w:after="0" w:line="240" w:lineRule="auto"/>
        <w:ind w:left="360"/>
        <w:rPr>
          <w:rFonts w:ascii="Times New Roman" w:hAnsi="Times New Roman"/>
          <w:i/>
          <w:lang w:val="uk-UA"/>
        </w:rPr>
      </w:pPr>
      <w:r>
        <w:rPr>
          <w:rFonts w:ascii="Times New Roman" w:hAnsi="Times New Roman"/>
          <w:i/>
          <w:lang w:val="uk-UA"/>
        </w:rPr>
        <w:t>9-повітронагрівачі;</w:t>
      </w:r>
    </w:p>
    <w:p w:rsidR="00AB75C3" w:rsidRDefault="00AB75C3" w:rsidP="00175626">
      <w:pPr>
        <w:spacing w:after="0" w:line="240" w:lineRule="auto"/>
        <w:rPr>
          <w:rFonts w:ascii="Times New Roman" w:hAnsi="Times New Roman"/>
          <w:i/>
          <w:lang w:val="uk-UA"/>
        </w:rPr>
      </w:pPr>
      <w:r>
        <w:rPr>
          <w:rFonts w:ascii="Times New Roman" w:hAnsi="Times New Roman"/>
          <w:i/>
          <w:lang w:val="uk-UA"/>
        </w:rPr>
        <w:t xml:space="preserve">      10- клапан гарячого дуття;</w:t>
      </w:r>
    </w:p>
    <w:p w:rsidR="00AB75C3" w:rsidRDefault="00AB75C3" w:rsidP="00175626">
      <w:pPr>
        <w:spacing w:after="0" w:line="240" w:lineRule="auto"/>
        <w:rPr>
          <w:rFonts w:ascii="Times New Roman" w:hAnsi="Times New Roman"/>
          <w:i/>
          <w:lang w:val="uk-UA"/>
        </w:rPr>
      </w:pPr>
      <w:r>
        <w:rPr>
          <w:rFonts w:ascii="Times New Roman" w:hAnsi="Times New Roman"/>
          <w:i/>
          <w:lang w:val="uk-UA"/>
        </w:rPr>
        <w:t xml:space="preserve">      11- повітропровід гарячого дуття;</w:t>
      </w:r>
    </w:p>
    <w:p w:rsidR="00AB75C3" w:rsidRDefault="00AB75C3" w:rsidP="00175626">
      <w:pPr>
        <w:spacing w:after="0" w:line="240" w:lineRule="auto"/>
        <w:rPr>
          <w:rFonts w:ascii="Times New Roman" w:hAnsi="Times New Roman"/>
          <w:i/>
          <w:lang w:val="uk-UA"/>
        </w:rPr>
      </w:pPr>
      <w:r>
        <w:rPr>
          <w:rFonts w:ascii="Times New Roman" w:hAnsi="Times New Roman"/>
          <w:i/>
          <w:lang w:val="uk-UA"/>
        </w:rPr>
        <w:t xml:space="preserve">      12- труба для взяття печі на «тягу»;</w:t>
      </w:r>
    </w:p>
    <w:p w:rsidR="00AB75C3" w:rsidRDefault="00AB75C3" w:rsidP="00175626">
      <w:pPr>
        <w:spacing w:after="0" w:line="240" w:lineRule="auto"/>
        <w:rPr>
          <w:rFonts w:ascii="Times New Roman" w:hAnsi="Times New Roman"/>
          <w:i/>
          <w:lang w:val="uk-UA"/>
        </w:rPr>
      </w:pPr>
      <w:r>
        <w:rPr>
          <w:rFonts w:ascii="Times New Roman" w:hAnsi="Times New Roman"/>
          <w:i/>
          <w:lang w:val="uk-UA"/>
        </w:rPr>
        <w:t xml:space="preserve">      13- кільцевий повітропровід гарячого дуття;</w:t>
      </w:r>
    </w:p>
    <w:p w:rsidR="00AB75C3" w:rsidRDefault="00AB75C3" w:rsidP="00175626">
      <w:pPr>
        <w:spacing w:after="0" w:line="240" w:lineRule="auto"/>
        <w:rPr>
          <w:rFonts w:ascii="Times New Roman" w:hAnsi="Times New Roman"/>
          <w:i/>
          <w:lang w:val="uk-UA"/>
        </w:rPr>
      </w:pPr>
      <w:r>
        <w:rPr>
          <w:rFonts w:ascii="Times New Roman" w:hAnsi="Times New Roman"/>
          <w:i/>
          <w:lang w:val="uk-UA"/>
        </w:rPr>
        <w:t xml:space="preserve">      14- патрубки та фурмені прилади;</w:t>
      </w:r>
    </w:p>
    <w:p w:rsidR="00AB75C3" w:rsidRDefault="00AB75C3" w:rsidP="00175626">
      <w:pPr>
        <w:spacing w:after="0" w:line="240" w:lineRule="auto"/>
        <w:rPr>
          <w:rFonts w:ascii="Times New Roman" w:hAnsi="Times New Roman"/>
          <w:i/>
          <w:lang w:val="en-US"/>
        </w:rPr>
      </w:pPr>
      <w:r>
        <w:rPr>
          <w:rFonts w:ascii="Times New Roman" w:hAnsi="Times New Roman"/>
          <w:i/>
          <w:lang w:val="uk-UA"/>
        </w:rPr>
        <w:t xml:space="preserve">      15- горн доменної печі.</w:t>
      </w:r>
    </w:p>
    <w:p w:rsidR="00AB75C3" w:rsidRDefault="00AB75C3" w:rsidP="00175626">
      <w:pPr>
        <w:spacing w:after="0" w:line="360" w:lineRule="auto"/>
        <w:rPr>
          <w:rFonts w:ascii="Times New Roman" w:hAnsi="Times New Roman"/>
          <w:i/>
          <w:lang w:val="uk-UA"/>
        </w:rPr>
        <w:sectPr w:rsidR="00AB75C3">
          <w:type w:val="continuous"/>
          <w:pgSz w:w="11906" w:h="16838"/>
          <w:pgMar w:top="1134" w:right="850" w:bottom="1134" w:left="1701" w:header="708" w:footer="708" w:gutter="0"/>
          <w:cols w:num="2" w:space="708"/>
        </w:sectPr>
      </w:pPr>
    </w:p>
    <w:p w:rsidR="00AB75C3" w:rsidRDefault="00AB75C3" w:rsidP="00175626">
      <w:pPr>
        <w:spacing w:after="0" w:line="360" w:lineRule="auto"/>
        <w:jc w:val="center"/>
        <w:rPr>
          <w:rFonts w:ascii="Times New Roman" w:hAnsi="Times New Roman"/>
          <w:lang w:val="uk-UA"/>
        </w:rPr>
      </w:pPr>
    </w:p>
    <w:p w:rsidR="00AB75C3" w:rsidRDefault="00AB75C3" w:rsidP="00175626">
      <w:pPr>
        <w:spacing w:after="0" w:line="360" w:lineRule="auto"/>
        <w:jc w:val="center"/>
        <w:rPr>
          <w:rFonts w:ascii="Times New Roman" w:hAnsi="Times New Roman"/>
          <w:lang w:val="uk-UA"/>
        </w:rPr>
      </w:pPr>
      <w:r w:rsidRPr="00D97208">
        <w:rPr>
          <w:rFonts w:ascii="Times New Roman" w:hAnsi="Times New Roman"/>
          <w:noProof/>
        </w:rPr>
        <w:pict>
          <v:shape id="Рисунок 8" o:spid="_x0000_i1031" type="#_x0000_t75" alt="Безымянн_0" style="width:426pt;height:414pt;visibility:visible">
            <v:imagedata r:id="rId11" o:title=""/>
          </v:shape>
        </w:pict>
      </w:r>
    </w:p>
    <w:p w:rsidR="00AB75C3" w:rsidRDefault="00AB75C3" w:rsidP="00175626">
      <w:pPr>
        <w:tabs>
          <w:tab w:val="left" w:pos="2512"/>
        </w:tabs>
        <w:spacing w:after="0" w:line="360" w:lineRule="auto"/>
        <w:jc w:val="center"/>
        <w:rPr>
          <w:rFonts w:ascii="Times New Roman" w:hAnsi="Times New Roman"/>
          <w:i/>
          <w:sz w:val="28"/>
          <w:szCs w:val="28"/>
          <w:lang w:val="uk-UA"/>
        </w:rPr>
      </w:pPr>
      <w:r>
        <w:rPr>
          <w:rFonts w:ascii="Times New Roman" w:hAnsi="Times New Roman"/>
          <w:i/>
          <w:sz w:val="28"/>
          <w:szCs w:val="28"/>
          <w:lang w:val="uk-UA"/>
        </w:rPr>
        <w:t>Мал.7. Конструкція фурменого приладу.</w:t>
      </w:r>
    </w:p>
    <w:p w:rsidR="00AB75C3" w:rsidRDefault="00AB75C3" w:rsidP="00175626">
      <w:pPr>
        <w:tabs>
          <w:tab w:val="left" w:pos="2512"/>
        </w:tabs>
        <w:spacing w:after="0" w:line="360" w:lineRule="auto"/>
        <w:jc w:val="center"/>
        <w:rPr>
          <w:rFonts w:ascii="Times New Roman" w:hAnsi="Times New Roman"/>
          <w:i/>
          <w:sz w:val="28"/>
          <w:szCs w:val="28"/>
          <w:lang w:val="uk-UA"/>
        </w:rPr>
      </w:pPr>
    </w:p>
    <w:p w:rsidR="00AB75C3" w:rsidRDefault="00AB75C3" w:rsidP="00175626">
      <w:pPr>
        <w:spacing w:after="0" w:line="360" w:lineRule="auto"/>
        <w:rPr>
          <w:rFonts w:ascii="Times New Roman" w:hAnsi="Times New Roman"/>
          <w:i/>
          <w:lang w:val="uk-UA"/>
        </w:rPr>
        <w:sectPr w:rsidR="00AB75C3">
          <w:type w:val="continuous"/>
          <w:pgSz w:w="11906" w:h="16838"/>
          <w:pgMar w:top="1134" w:right="850" w:bottom="1134" w:left="1701" w:header="708" w:footer="708" w:gutter="0"/>
          <w:cols w:space="720"/>
        </w:sectPr>
      </w:pP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1 – натяжний пристрій</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2 – підвіска з клином</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3 – фланець з гляделкою</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4 – фланець</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5 – кільцьовий повітропровід</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6 – перехідний патрубок</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7 – отвір для замірів витрати дуття</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8 – шаровий патрубок</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9 – отвір для встановлення регулюючого органу</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10 – фланець</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11 – амбразура</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12 – холодильник</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13 – фурма</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14 – сопло</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15 – кільцьова канавка</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16 – рухоме коліно</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17 – охолодження шарових зєднань сопла</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18 – підвіска фурменного приладу</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19 – шарові зєднання</w:t>
      </w:r>
    </w:p>
    <w:p w:rsidR="00AB75C3" w:rsidRDefault="00AB75C3" w:rsidP="00175626">
      <w:pPr>
        <w:spacing w:after="0" w:line="360" w:lineRule="auto"/>
        <w:rPr>
          <w:rFonts w:ascii="Times New Roman" w:hAnsi="Times New Roman"/>
          <w:i/>
          <w:sz w:val="28"/>
          <w:szCs w:val="28"/>
          <w:lang w:val="uk-UA"/>
        </w:rPr>
        <w:sectPr w:rsidR="00AB75C3">
          <w:type w:val="continuous"/>
          <w:pgSz w:w="11906" w:h="16838"/>
          <w:pgMar w:top="1134" w:right="850" w:bottom="1134" w:left="1701" w:header="708" w:footer="708" w:gutter="0"/>
          <w:cols w:num="2" w:space="708"/>
        </w:sectPr>
      </w:pPr>
    </w:p>
    <w:p w:rsidR="00AB75C3" w:rsidRDefault="00AB75C3" w:rsidP="00175626">
      <w:pPr>
        <w:spacing w:after="0" w:line="360" w:lineRule="auto"/>
        <w:jc w:val="right"/>
        <w:rPr>
          <w:rFonts w:ascii="Times New Roman" w:hAnsi="Times New Roman"/>
          <w:i/>
          <w:sz w:val="28"/>
          <w:szCs w:val="28"/>
          <w:lang w:val="uk-UA"/>
        </w:rPr>
      </w:pPr>
    </w:p>
    <w:p w:rsidR="00AB75C3" w:rsidRDefault="00AB75C3" w:rsidP="00175626">
      <w:pPr>
        <w:spacing w:after="0" w:line="360" w:lineRule="auto"/>
        <w:jc w:val="right"/>
        <w:rPr>
          <w:rFonts w:ascii="Times New Roman" w:hAnsi="Times New Roman"/>
          <w:i/>
          <w:sz w:val="28"/>
          <w:szCs w:val="28"/>
          <w:lang w:val="uk-UA"/>
        </w:rPr>
      </w:pPr>
    </w:p>
    <w:p w:rsidR="00AB75C3" w:rsidRDefault="00AB75C3" w:rsidP="00175626">
      <w:pPr>
        <w:widowControl w:val="0"/>
        <w:autoSpaceDE w:val="0"/>
        <w:autoSpaceDN w:val="0"/>
        <w:adjustRightInd w:val="0"/>
        <w:spacing w:after="0" w:line="360" w:lineRule="auto"/>
        <w:jc w:val="center"/>
        <w:rPr>
          <w:rFonts w:ascii="Times New Roman" w:hAnsi="Times New Roman"/>
          <w:sz w:val="28"/>
          <w:szCs w:val="28"/>
          <w:lang w:val="uk-UA"/>
        </w:rPr>
      </w:pPr>
      <w:r w:rsidRPr="00D97208">
        <w:rPr>
          <w:rFonts w:ascii="Times New Roman" w:hAnsi="Times New Roman"/>
          <w:noProof/>
        </w:rPr>
        <w:pict>
          <v:shape id="Рисунок 9" o:spid="_x0000_i1032" type="#_x0000_t75" alt="ghfgh_0" style="width:234pt;height:175.5pt;visibility:visible">
            <v:imagedata r:id="rId12" o:title=""/>
          </v:shape>
        </w:pict>
      </w:r>
    </w:p>
    <w:p w:rsidR="00AB75C3" w:rsidRDefault="00AB75C3" w:rsidP="00175626">
      <w:pPr>
        <w:tabs>
          <w:tab w:val="left" w:pos="2512"/>
        </w:tabs>
        <w:spacing w:after="0" w:line="360" w:lineRule="auto"/>
        <w:jc w:val="center"/>
        <w:rPr>
          <w:rFonts w:ascii="Times New Roman" w:hAnsi="Times New Roman"/>
          <w:i/>
          <w:sz w:val="28"/>
          <w:szCs w:val="28"/>
          <w:lang w:val="uk-UA"/>
        </w:rPr>
      </w:pPr>
      <w:r>
        <w:rPr>
          <w:rFonts w:ascii="Times New Roman" w:hAnsi="Times New Roman"/>
          <w:i/>
          <w:sz w:val="28"/>
          <w:szCs w:val="28"/>
          <w:lang w:val="uk-UA"/>
        </w:rPr>
        <w:t>Мал. 8. Схема системи охолодження  доменної печі</w:t>
      </w:r>
    </w:p>
    <w:p w:rsidR="00AB75C3" w:rsidRDefault="00AB75C3" w:rsidP="00175626">
      <w:pPr>
        <w:spacing w:after="0" w:line="240" w:lineRule="auto"/>
        <w:rPr>
          <w:rFonts w:ascii="Times New Roman" w:hAnsi="Times New Roman"/>
          <w:i/>
          <w:lang w:val="uk-UA"/>
        </w:rPr>
        <w:sectPr w:rsidR="00AB75C3">
          <w:type w:val="continuous"/>
          <w:pgSz w:w="11906" w:h="16838"/>
          <w:pgMar w:top="1134" w:right="850" w:bottom="1134" w:left="1701" w:header="708" w:footer="708" w:gutter="0"/>
          <w:cols w:space="720"/>
        </w:sectPr>
      </w:pPr>
    </w:p>
    <w:p w:rsidR="00AB75C3" w:rsidRDefault="00AB75C3" w:rsidP="00175626">
      <w:pPr>
        <w:numPr>
          <w:ilvl w:val="0"/>
          <w:numId w:val="6"/>
        </w:numPr>
        <w:tabs>
          <w:tab w:val="left" w:pos="2512"/>
        </w:tabs>
        <w:spacing w:after="0" w:line="240" w:lineRule="auto"/>
        <w:ind w:left="714" w:hanging="357"/>
        <w:rPr>
          <w:rFonts w:ascii="Times New Roman" w:hAnsi="Times New Roman"/>
          <w:i/>
          <w:lang w:val="uk-UA"/>
        </w:rPr>
      </w:pPr>
      <w:r>
        <w:rPr>
          <w:rFonts w:ascii="Times New Roman" w:hAnsi="Times New Roman"/>
          <w:i/>
          <w:lang w:val="uk-UA"/>
        </w:rPr>
        <w:t>водозабірний фільтр;</w:t>
      </w:r>
    </w:p>
    <w:p w:rsidR="00AB75C3" w:rsidRDefault="00AB75C3" w:rsidP="00175626">
      <w:pPr>
        <w:numPr>
          <w:ilvl w:val="0"/>
          <w:numId w:val="6"/>
        </w:numPr>
        <w:tabs>
          <w:tab w:val="left" w:pos="2512"/>
        </w:tabs>
        <w:spacing w:after="0" w:line="240" w:lineRule="auto"/>
        <w:ind w:left="714" w:hanging="357"/>
        <w:rPr>
          <w:rFonts w:ascii="Times New Roman" w:hAnsi="Times New Roman"/>
          <w:i/>
          <w:lang w:val="uk-UA"/>
        </w:rPr>
      </w:pPr>
      <w:r>
        <w:rPr>
          <w:rFonts w:ascii="Times New Roman" w:hAnsi="Times New Roman"/>
          <w:i/>
          <w:lang w:val="uk-UA"/>
        </w:rPr>
        <w:t>насос;</w:t>
      </w:r>
    </w:p>
    <w:p w:rsidR="00AB75C3" w:rsidRDefault="00AB75C3" w:rsidP="00175626">
      <w:pPr>
        <w:numPr>
          <w:ilvl w:val="0"/>
          <w:numId w:val="6"/>
        </w:numPr>
        <w:tabs>
          <w:tab w:val="left" w:pos="2512"/>
        </w:tabs>
        <w:spacing w:after="0" w:line="240" w:lineRule="auto"/>
        <w:ind w:left="714" w:hanging="357"/>
        <w:rPr>
          <w:rFonts w:ascii="Times New Roman" w:hAnsi="Times New Roman"/>
          <w:i/>
          <w:lang w:val="uk-UA"/>
        </w:rPr>
      </w:pPr>
      <w:r>
        <w:rPr>
          <w:rFonts w:ascii="Times New Roman" w:hAnsi="Times New Roman"/>
          <w:i/>
          <w:lang w:val="uk-UA"/>
        </w:rPr>
        <w:t>відділення водопідготовки;</w:t>
      </w:r>
    </w:p>
    <w:p w:rsidR="00AB75C3" w:rsidRDefault="00AB75C3" w:rsidP="00175626">
      <w:pPr>
        <w:numPr>
          <w:ilvl w:val="0"/>
          <w:numId w:val="6"/>
        </w:numPr>
        <w:tabs>
          <w:tab w:val="left" w:pos="2512"/>
        </w:tabs>
        <w:spacing w:after="0" w:line="240" w:lineRule="auto"/>
        <w:ind w:left="714" w:hanging="357"/>
        <w:rPr>
          <w:rFonts w:ascii="Times New Roman" w:hAnsi="Times New Roman"/>
          <w:i/>
          <w:lang w:val="uk-UA"/>
        </w:rPr>
      </w:pPr>
      <w:r>
        <w:rPr>
          <w:rFonts w:ascii="Times New Roman" w:hAnsi="Times New Roman"/>
          <w:i/>
          <w:lang w:val="uk-UA"/>
        </w:rPr>
        <w:t>напорний трубопровід;</w:t>
      </w:r>
    </w:p>
    <w:p w:rsidR="00AB75C3" w:rsidRDefault="00AB75C3" w:rsidP="00175626">
      <w:pPr>
        <w:numPr>
          <w:ilvl w:val="0"/>
          <w:numId w:val="6"/>
        </w:numPr>
        <w:tabs>
          <w:tab w:val="left" w:pos="2512"/>
        </w:tabs>
        <w:spacing w:after="0" w:line="240" w:lineRule="auto"/>
        <w:ind w:left="714" w:hanging="357"/>
        <w:rPr>
          <w:rFonts w:ascii="Times New Roman" w:hAnsi="Times New Roman"/>
          <w:i/>
          <w:lang w:val="uk-UA"/>
        </w:rPr>
      </w:pPr>
      <w:r>
        <w:rPr>
          <w:rFonts w:ascii="Times New Roman" w:hAnsi="Times New Roman"/>
          <w:i/>
          <w:lang w:val="uk-UA"/>
        </w:rPr>
        <w:t>холодильник водяного охолодження;</w:t>
      </w:r>
    </w:p>
    <w:p w:rsidR="00AB75C3" w:rsidRDefault="00AB75C3" w:rsidP="00175626">
      <w:pPr>
        <w:numPr>
          <w:ilvl w:val="0"/>
          <w:numId w:val="6"/>
        </w:numPr>
        <w:tabs>
          <w:tab w:val="left" w:pos="2512"/>
        </w:tabs>
        <w:spacing w:after="0" w:line="240" w:lineRule="auto"/>
        <w:ind w:left="714" w:hanging="357"/>
        <w:rPr>
          <w:rFonts w:ascii="Times New Roman" w:hAnsi="Times New Roman"/>
          <w:i/>
          <w:lang w:val="uk-UA"/>
        </w:rPr>
      </w:pPr>
      <w:r>
        <w:rPr>
          <w:rFonts w:ascii="Times New Roman" w:hAnsi="Times New Roman"/>
          <w:i/>
          <w:lang w:val="uk-UA"/>
        </w:rPr>
        <w:t>градирня;</w:t>
      </w:r>
    </w:p>
    <w:p w:rsidR="00AB75C3" w:rsidRDefault="00AB75C3" w:rsidP="00175626">
      <w:pPr>
        <w:numPr>
          <w:ilvl w:val="0"/>
          <w:numId w:val="6"/>
        </w:numPr>
        <w:tabs>
          <w:tab w:val="left" w:pos="2512"/>
        </w:tabs>
        <w:spacing w:after="0" w:line="240" w:lineRule="auto"/>
        <w:ind w:left="714" w:hanging="357"/>
        <w:rPr>
          <w:rFonts w:ascii="Times New Roman" w:hAnsi="Times New Roman"/>
          <w:i/>
          <w:lang w:val="uk-UA"/>
        </w:rPr>
      </w:pPr>
      <w:r>
        <w:rPr>
          <w:rFonts w:ascii="Times New Roman" w:hAnsi="Times New Roman"/>
          <w:i/>
          <w:lang w:val="uk-UA"/>
        </w:rPr>
        <w:t>зливний трубопровід.</w:t>
      </w:r>
    </w:p>
    <w:p w:rsidR="00AB75C3" w:rsidRDefault="00AB75C3" w:rsidP="00175626">
      <w:pPr>
        <w:spacing w:after="0" w:line="360" w:lineRule="auto"/>
        <w:rPr>
          <w:rFonts w:ascii="Times New Roman" w:hAnsi="Times New Roman"/>
          <w:i/>
          <w:sz w:val="28"/>
          <w:szCs w:val="28"/>
          <w:lang w:val="uk-UA"/>
        </w:rPr>
        <w:sectPr w:rsidR="00AB75C3">
          <w:type w:val="continuous"/>
          <w:pgSz w:w="11906" w:h="16838"/>
          <w:pgMar w:top="1134" w:right="850" w:bottom="1134" w:left="1701" w:header="708" w:footer="708" w:gutter="0"/>
          <w:cols w:num="2" w:space="708"/>
        </w:sectPr>
      </w:pPr>
    </w:p>
    <w:p w:rsidR="00AB75C3" w:rsidRDefault="00AB75C3" w:rsidP="00175626">
      <w:pPr>
        <w:tabs>
          <w:tab w:val="left" w:pos="2512"/>
        </w:tabs>
        <w:spacing w:after="0" w:line="360" w:lineRule="auto"/>
        <w:jc w:val="center"/>
        <w:rPr>
          <w:rFonts w:ascii="Times New Roman" w:hAnsi="Times New Roman"/>
          <w:i/>
          <w:sz w:val="28"/>
          <w:szCs w:val="28"/>
          <w:lang w:val="uk-UA"/>
        </w:rPr>
      </w:pPr>
    </w:p>
    <w:p w:rsidR="00AB75C3" w:rsidRDefault="00AB75C3" w:rsidP="00175626">
      <w:pPr>
        <w:widowControl w:val="0"/>
        <w:autoSpaceDE w:val="0"/>
        <w:autoSpaceDN w:val="0"/>
        <w:adjustRightInd w:val="0"/>
        <w:spacing w:after="0" w:line="360" w:lineRule="auto"/>
        <w:rPr>
          <w:rFonts w:ascii="Times New Roman" w:hAnsi="Times New Roman"/>
          <w:i/>
          <w:sz w:val="28"/>
          <w:szCs w:val="28"/>
          <w:lang w:val="uk-UA"/>
        </w:rPr>
      </w:pPr>
      <w:r>
        <w:rPr>
          <w:rFonts w:ascii="Times New Roman" w:hAnsi="Times New Roman"/>
          <w:i/>
          <w:sz w:val="28"/>
          <w:szCs w:val="28"/>
          <w:lang w:val="uk-UA"/>
        </w:rPr>
        <w:t>Кількість фурм на кожній доменній печі вираховується з використанням емпіричної формули:</w:t>
      </w:r>
    </w:p>
    <w:p w:rsidR="00AB75C3" w:rsidRDefault="00AB75C3" w:rsidP="00175626">
      <w:pPr>
        <w:widowControl w:val="0"/>
        <w:autoSpaceDE w:val="0"/>
        <w:autoSpaceDN w:val="0"/>
        <w:adjustRightInd w:val="0"/>
        <w:spacing w:line="360" w:lineRule="auto"/>
        <w:rPr>
          <w:rFonts w:ascii="Times New Roman" w:hAnsi="Times New Roman"/>
          <w:b/>
          <w:sz w:val="28"/>
          <w:szCs w:val="28"/>
          <w:lang w:val="uk-UA"/>
        </w:rPr>
      </w:pPr>
      <w:r>
        <w:rPr>
          <w:rFonts w:ascii="Times New Roman" w:hAnsi="Times New Roman"/>
          <w:b/>
          <w:sz w:val="28"/>
          <w:szCs w:val="28"/>
        </w:rPr>
        <w:t>n</w:t>
      </w:r>
      <w:r>
        <w:rPr>
          <w:rFonts w:ascii="Times New Roman" w:hAnsi="Times New Roman"/>
          <w:b/>
          <w:sz w:val="28"/>
          <w:szCs w:val="28"/>
          <w:lang w:val="uk-UA"/>
        </w:rPr>
        <w:t xml:space="preserve"> = 0,13* </w:t>
      </w:r>
      <w:r>
        <w:rPr>
          <w:rFonts w:ascii="Times New Roman" w:hAnsi="Times New Roman"/>
          <w:b/>
          <w:sz w:val="28"/>
          <w:szCs w:val="28"/>
        </w:rPr>
        <w:t>V</w:t>
      </w:r>
      <w:r>
        <w:rPr>
          <w:rFonts w:ascii="Times New Roman" w:hAnsi="Times New Roman"/>
          <w:b/>
          <w:sz w:val="28"/>
          <w:szCs w:val="28"/>
          <w:vertAlign w:val="subscript"/>
          <w:lang w:val="uk-UA"/>
        </w:rPr>
        <w:t xml:space="preserve">п </w:t>
      </w:r>
      <w:r>
        <w:rPr>
          <w:rFonts w:ascii="Times New Roman" w:hAnsi="Times New Roman"/>
          <w:b/>
          <w:sz w:val="28"/>
          <w:szCs w:val="28"/>
          <w:vertAlign w:val="superscript"/>
          <w:lang w:val="uk-UA"/>
        </w:rPr>
        <w:t xml:space="preserve">0,67 </w:t>
      </w:r>
      <w:r>
        <w:rPr>
          <w:rFonts w:ascii="Times New Roman" w:hAnsi="Times New Roman"/>
          <w:b/>
          <w:sz w:val="28"/>
          <w:szCs w:val="28"/>
          <w:lang w:val="uk-UA"/>
        </w:rPr>
        <w:t>= 0,13*2000</w:t>
      </w:r>
      <w:r>
        <w:rPr>
          <w:rFonts w:ascii="Times New Roman" w:hAnsi="Times New Roman"/>
          <w:b/>
          <w:sz w:val="28"/>
          <w:szCs w:val="28"/>
          <w:vertAlign w:val="superscript"/>
          <w:lang w:val="uk-UA"/>
        </w:rPr>
        <w:t xml:space="preserve">0,67 </w:t>
      </w:r>
      <w:r>
        <w:rPr>
          <w:rFonts w:ascii="Times New Roman" w:hAnsi="Times New Roman"/>
          <w:b/>
          <w:sz w:val="28"/>
          <w:szCs w:val="28"/>
          <w:lang w:val="uk-UA"/>
        </w:rPr>
        <w:t>= 22 фурми.</w:t>
      </w:r>
    </w:p>
    <w:p w:rsidR="00AB75C3" w:rsidRDefault="00AB75C3" w:rsidP="00175626">
      <w:pPr>
        <w:widowControl w:val="0"/>
        <w:autoSpaceDE w:val="0"/>
        <w:autoSpaceDN w:val="0"/>
        <w:adjustRightInd w:val="0"/>
        <w:spacing w:line="360" w:lineRule="auto"/>
        <w:rPr>
          <w:rFonts w:ascii="Times New Roman" w:hAnsi="Times New Roman"/>
          <w:sz w:val="28"/>
          <w:szCs w:val="28"/>
          <w:lang w:val="uk-UA"/>
        </w:rPr>
      </w:pPr>
      <w:r>
        <w:rPr>
          <w:rFonts w:ascii="Times New Roman" w:hAnsi="Times New Roman"/>
          <w:i/>
          <w:sz w:val="28"/>
          <w:szCs w:val="28"/>
          <w:lang w:val="uk-UA"/>
        </w:rPr>
        <w:t>Діаметр повітряних фурм – 170мм. Фурма обладнана трубкою для подачі природного газу.</w:t>
      </w:r>
    </w:p>
    <w:p w:rsidR="00AB75C3" w:rsidRDefault="00AB75C3" w:rsidP="00175626">
      <w:pPr>
        <w:widowControl w:val="0"/>
        <w:autoSpaceDE w:val="0"/>
        <w:autoSpaceDN w:val="0"/>
        <w:adjustRightInd w:val="0"/>
        <w:spacing w:line="360" w:lineRule="auto"/>
        <w:jc w:val="center"/>
        <w:rPr>
          <w:rFonts w:ascii="Times New Roman" w:hAnsi="Times New Roman"/>
          <w:sz w:val="28"/>
          <w:szCs w:val="28"/>
          <w:lang w:val="uk-UA"/>
        </w:rPr>
      </w:pPr>
      <w:r w:rsidRPr="00D97208">
        <w:rPr>
          <w:rFonts w:ascii="Times New Roman" w:hAnsi="Times New Roman"/>
          <w:noProof/>
        </w:rPr>
        <w:pict>
          <v:shape id="Рисунок 10" o:spid="_x0000_i1033" type="#_x0000_t75" alt="Безымянн_0" style="width:159.75pt;height:132.75pt;visibility:visible">
            <v:imagedata r:id="rId13" o:title=""/>
          </v:shape>
        </w:pict>
      </w:r>
    </w:p>
    <w:p w:rsidR="00AB75C3" w:rsidRDefault="00AB75C3" w:rsidP="00175626">
      <w:pPr>
        <w:tabs>
          <w:tab w:val="left" w:pos="2512"/>
        </w:tabs>
        <w:spacing w:line="360" w:lineRule="auto"/>
        <w:jc w:val="both"/>
        <w:rPr>
          <w:rFonts w:ascii="Times New Roman" w:hAnsi="Times New Roman"/>
          <w:sz w:val="28"/>
          <w:szCs w:val="28"/>
          <w:lang w:val="uk-UA"/>
        </w:rPr>
      </w:pPr>
    </w:p>
    <w:p w:rsidR="00AB75C3" w:rsidRDefault="00AB75C3" w:rsidP="00175626">
      <w:pPr>
        <w:widowControl w:val="0"/>
        <w:autoSpaceDE w:val="0"/>
        <w:autoSpaceDN w:val="0"/>
        <w:adjustRightInd w:val="0"/>
        <w:spacing w:after="0"/>
        <w:jc w:val="center"/>
        <w:rPr>
          <w:rFonts w:ascii="Times New Roman" w:hAnsi="Times New Roman"/>
          <w:i/>
          <w:sz w:val="28"/>
          <w:szCs w:val="28"/>
          <w:lang w:val="uk-UA"/>
        </w:rPr>
      </w:pPr>
      <w:r>
        <w:rPr>
          <w:rFonts w:ascii="Times New Roman" w:hAnsi="Times New Roman"/>
          <w:i/>
          <w:sz w:val="28"/>
          <w:szCs w:val="28"/>
          <w:lang w:val="uk-UA"/>
        </w:rPr>
        <w:t>Мал.9. Футерована мідно-стальна повітряна фурма</w:t>
      </w:r>
    </w:p>
    <w:p w:rsidR="00AB75C3" w:rsidRDefault="00AB75C3" w:rsidP="00175626">
      <w:pPr>
        <w:widowControl w:val="0"/>
        <w:autoSpaceDE w:val="0"/>
        <w:autoSpaceDN w:val="0"/>
        <w:adjustRightInd w:val="0"/>
        <w:spacing w:after="0"/>
        <w:rPr>
          <w:rFonts w:ascii="Times New Roman" w:hAnsi="Times New Roman"/>
          <w:lang w:val="uk-UA"/>
        </w:rPr>
      </w:pPr>
    </w:p>
    <w:p w:rsidR="00AB75C3" w:rsidRDefault="00AB75C3" w:rsidP="00175626">
      <w:pPr>
        <w:spacing w:after="0"/>
        <w:rPr>
          <w:rFonts w:ascii="Times New Roman" w:hAnsi="Times New Roman"/>
          <w:i/>
          <w:lang w:val="uk-UA"/>
        </w:rPr>
        <w:sectPr w:rsidR="00AB75C3">
          <w:type w:val="continuous"/>
          <w:pgSz w:w="11906" w:h="16838"/>
          <w:pgMar w:top="1134" w:right="850" w:bottom="1134" w:left="1701" w:header="708" w:footer="708" w:gutter="0"/>
          <w:cols w:space="720"/>
        </w:sectPr>
      </w:pP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1 – футеровка;</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2 – сталевий внутрішній стакан;</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3 – сталева частина зовнішнього стакану;</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4 – патрубок для вводу природного газу в потік дуття.</w:t>
      </w:r>
    </w:p>
    <w:p w:rsidR="00AB75C3" w:rsidRDefault="00AB75C3" w:rsidP="00175626">
      <w:pPr>
        <w:spacing w:after="0" w:line="240" w:lineRule="auto"/>
        <w:rPr>
          <w:rFonts w:ascii="Times New Roman" w:hAnsi="Times New Roman"/>
          <w:i/>
          <w:sz w:val="28"/>
          <w:szCs w:val="28"/>
          <w:lang w:val="uk-UA"/>
        </w:rPr>
        <w:sectPr w:rsidR="00AB75C3">
          <w:type w:val="continuous"/>
          <w:pgSz w:w="11906" w:h="16838"/>
          <w:pgMar w:top="1134" w:right="850" w:bottom="1134" w:left="1701" w:header="708" w:footer="708" w:gutter="0"/>
          <w:cols w:num="2" w:space="708"/>
        </w:sectPr>
      </w:pPr>
    </w:p>
    <w:p w:rsidR="00AB75C3" w:rsidRDefault="00AB75C3" w:rsidP="00175626">
      <w:pPr>
        <w:widowControl w:val="0"/>
        <w:autoSpaceDE w:val="0"/>
        <w:autoSpaceDN w:val="0"/>
        <w:adjustRightInd w:val="0"/>
        <w:spacing w:line="360" w:lineRule="auto"/>
        <w:rPr>
          <w:rFonts w:ascii="Times New Roman" w:hAnsi="Times New Roman"/>
          <w:i/>
          <w:sz w:val="28"/>
          <w:szCs w:val="28"/>
          <w:lang w:val="uk-UA"/>
        </w:rPr>
      </w:pPr>
    </w:p>
    <w:p w:rsidR="00AB75C3" w:rsidRDefault="00AB75C3" w:rsidP="00175626">
      <w:pPr>
        <w:widowControl w:val="0"/>
        <w:autoSpaceDE w:val="0"/>
        <w:autoSpaceDN w:val="0"/>
        <w:adjustRightInd w:val="0"/>
        <w:spacing w:after="0" w:line="360" w:lineRule="auto"/>
        <w:rPr>
          <w:rFonts w:ascii="Times New Roman" w:hAnsi="Times New Roman"/>
          <w:b/>
          <w:sz w:val="28"/>
          <w:szCs w:val="28"/>
          <w:lang w:val="uk-UA"/>
        </w:rPr>
      </w:pPr>
      <w:r>
        <w:rPr>
          <w:rFonts w:ascii="Times New Roman" w:hAnsi="Times New Roman"/>
          <w:b/>
          <w:sz w:val="28"/>
          <w:szCs w:val="28"/>
          <w:lang w:val="uk-UA"/>
        </w:rPr>
        <w:t>Режим випуску чавуну та шлаку.</w:t>
      </w:r>
    </w:p>
    <w:p w:rsidR="00AB75C3" w:rsidRDefault="00AB75C3" w:rsidP="00175626">
      <w:pPr>
        <w:widowControl w:val="0"/>
        <w:autoSpaceDE w:val="0"/>
        <w:autoSpaceDN w:val="0"/>
        <w:adjustRightInd w:val="0"/>
        <w:spacing w:after="0" w:line="360" w:lineRule="auto"/>
        <w:ind w:firstLine="360"/>
        <w:rPr>
          <w:rFonts w:ascii="Times New Roman" w:hAnsi="Times New Roman"/>
          <w:i/>
          <w:sz w:val="28"/>
          <w:szCs w:val="28"/>
          <w:lang w:val="uk-UA"/>
        </w:rPr>
      </w:pPr>
      <w:r>
        <w:rPr>
          <w:rFonts w:ascii="Times New Roman" w:hAnsi="Times New Roman"/>
          <w:i/>
          <w:sz w:val="28"/>
          <w:szCs w:val="28"/>
          <w:lang w:val="uk-UA"/>
        </w:rPr>
        <w:t>Кожна піч має 4 чавунні льотки, які розташовані під кутом 90</w:t>
      </w:r>
      <w:r>
        <w:rPr>
          <w:rFonts w:ascii="Times New Roman" w:hAnsi="Times New Roman"/>
          <w:i/>
          <w:sz w:val="28"/>
          <w:szCs w:val="28"/>
          <w:vertAlign w:val="superscript"/>
          <w:lang w:val="uk-UA"/>
        </w:rPr>
        <w:t xml:space="preserve">0 </w:t>
      </w:r>
      <w:r>
        <w:rPr>
          <w:rFonts w:ascii="Times New Roman" w:hAnsi="Times New Roman"/>
          <w:i/>
          <w:sz w:val="28"/>
          <w:szCs w:val="28"/>
          <w:lang w:val="uk-UA"/>
        </w:rPr>
        <w:t>одна до одної.</w:t>
      </w:r>
    </w:p>
    <w:p w:rsidR="00AB75C3" w:rsidRDefault="00AB75C3" w:rsidP="00175626">
      <w:pPr>
        <w:widowControl w:val="0"/>
        <w:autoSpaceDE w:val="0"/>
        <w:autoSpaceDN w:val="0"/>
        <w:adjustRightInd w:val="0"/>
        <w:spacing w:after="0" w:line="360" w:lineRule="auto"/>
        <w:ind w:firstLine="360"/>
        <w:rPr>
          <w:rFonts w:ascii="Times New Roman" w:hAnsi="Times New Roman"/>
          <w:i/>
          <w:sz w:val="28"/>
          <w:szCs w:val="28"/>
          <w:lang w:val="uk-UA"/>
        </w:rPr>
      </w:pPr>
      <w:r>
        <w:rPr>
          <w:rFonts w:ascii="Times New Roman" w:hAnsi="Times New Roman"/>
          <w:i/>
          <w:sz w:val="28"/>
          <w:szCs w:val="28"/>
          <w:lang w:val="uk-UA"/>
        </w:rPr>
        <w:t>Випуск чавуну та шлаку проводиться через чавунну льотку з розділенням чавуну та шлаку в головному жолобі. За добу здійснюється12 випусків з інтервалом 2 год. Згідно видатності доменної печі за один випуск буде одержано 335 т чавуну та 100 т шлаку.</w:t>
      </w:r>
    </w:p>
    <w:p w:rsidR="00AB75C3" w:rsidRDefault="00AB75C3" w:rsidP="00175626">
      <w:pPr>
        <w:widowControl w:val="0"/>
        <w:autoSpaceDE w:val="0"/>
        <w:autoSpaceDN w:val="0"/>
        <w:adjustRightInd w:val="0"/>
        <w:spacing w:after="0" w:line="360" w:lineRule="auto"/>
        <w:ind w:firstLine="360"/>
        <w:rPr>
          <w:rFonts w:ascii="Times New Roman" w:hAnsi="Times New Roman"/>
          <w:i/>
          <w:sz w:val="28"/>
          <w:szCs w:val="28"/>
          <w:lang w:val="uk-UA"/>
        </w:rPr>
      </w:pPr>
      <w:r>
        <w:rPr>
          <w:rFonts w:ascii="Times New Roman" w:hAnsi="Times New Roman"/>
          <w:i/>
          <w:sz w:val="28"/>
          <w:szCs w:val="28"/>
          <w:lang w:val="uk-UA"/>
        </w:rPr>
        <w:t>Чавун зливається в чавуновозні ковші ємністю 100 т.</w:t>
      </w:r>
    </w:p>
    <w:p w:rsidR="00AB75C3" w:rsidRDefault="00AB75C3" w:rsidP="00175626">
      <w:pPr>
        <w:spacing w:after="0" w:line="360" w:lineRule="auto"/>
        <w:ind w:firstLine="360"/>
        <w:jc w:val="both"/>
        <w:rPr>
          <w:rFonts w:ascii="Times New Roman" w:hAnsi="Times New Roman"/>
          <w:i/>
          <w:sz w:val="28"/>
          <w:szCs w:val="28"/>
          <w:lang w:val="uk-UA"/>
        </w:rPr>
      </w:pPr>
      <w:r>
        <w:rPr>
          <w:rFonts w:ascii="Times New Roman" w:hAnsi="Times New Roman"/>
          <w:i/>
          <w:sz w:val="28"/>
          <w:szCs w:val="28"/>
          <w:lang w:val="uk-UA"/>
        </w:rPr>
        <w:t>Чавунні льотки доменних печей обслуговуються бурильною машиною з дистанційним управлінням та гідравлічною гарматою. Для підйому кришок головного жолоба є маніпулятор.</w:t>
      </w:r>
    </w:p>
    <w:p w:rsidR="00AB75C3" w:rsidRDefault="00AB75C3" w:rsidP="00175626">
      <w:pPr>
        <w:spacing w:after="0" w:line="360" w:lineRule="auto"/>
        <w:ind w:firstLine="360"/>
        <w:jc w:val="center"/>
        <w:rPr>
          <w:rFonts w:ascii="Times New Roman" w:hAnsi="Times New Roman"/>
          <w:i/>
          <w:sz w:val="28"/>
          <w:szCs w:val="28"/>
          <w:lang w:val="uk-UA"/>
        </w:rPr>
      </w:pPr>
      <w:r w:rsidRPr="00D97208">
        <w:rPr>
          <w:rFonts w:ascii="Times New Roman" w:hAnsi="Times New Roman"/>
          <w:noProof/>
          <w:sz w:val="28"/>
          <w:szCs w:val="28"/>
        </w:rPr>
        <w:pict>
          <v:shape id="Рисунок 2" o:spid="_x0000_i1034" type="#_x0000_t75" alt="Безымянный" style="width:323.25pt;height:222.75pt;visibility:visible">
            <v:imagedata r:id="rId14" o:title=""/>
          </v:shape>
        </w:pict>
      </w:r>
    </w:p>
    <w:p w:rsidR="00AB75C3" w:rsidRDefault="00AB75C3" w:rsidP="00175626">
      <w:pPr>
        <w:widowControl w:val="0"/>
        <w:autoSpaceDE w:val="0"/>
        <w:autoSpaceDN w:val="0"/>
        <w:adjustRightInd w:val="0"/>
        <w:spacing w:after="0" w:line="360" w:lineRule="auto"/>
        <w:jc w:val="center"/>
        <w:rPr>
          <w:rFonts w:ascii="Times New Roman" w:hAnsi="Times New Roman"/>
          <w:i/>
          <w:sz w:val="28"/>
          <w:szCs w:val="28"/>
          <w:lang w:val="uk-UA"/>
        </w:rPr>
      </w:pPr>
      <w:r>
        <w:rPr>
          <w:rFonts w:ascii="Times New Roman" w:hAnsi="Times New Roman"/>
          <w:i/>
          <w:sz w:val="28"/>
          <w:szCs w:val="28"/>
          <w:lang w:val="uk-UA"/>
        </w:rPr>
        <w:t>Мал.10. Установка припічної грануляції шлаку</w:t>
      </w:r>
    </w:p>
    <w:p w:rsidR="00AB75C3" w:rsidRDefault="00AB75C3" w:rsidP="00175626">
      <w:pPr>
        <w:spacing w:after="0" w:line="240" w:lineRule="auto"/>
        <w:rPr>
          <w:rFonts w:ascii="Times New Roman" w:hAnsi="Times New Roman"/>
          <w:i/>
          <w:lang w:val="uk-UA"/>
        </w:rPr>
        <w:sectPr w:rsidR="00AB75C3">
          <w:type w:val="continuous"/>
          <w:pgSz w:w="11906" w:h="16838"/>
          <w:pgMar w:top="1134" w:right="850" w:bottom="1134" w:left="1701" w:header="708" w:footer="708" w:gutter="0"/>
          <w:cols w:space="720"/>
        </w:sectPr>
      </w:pPr>
    </w:p>
    <w:p w:rsidR="00AB75C3" w:rsidRDefault="00AB75C3" w:rsidP="00175626">
      <w:pPr>
        <w:widowControl w:val="0"/>
        <w:autoSpaceDE w:val="0"/>
        <w:autoSpaceDN w:val="0"/>
        <w:adjustRightInd w:val="0"/>
        <w:spacing w:after="0" w:line="240" w:lineRule="auto"/>
        <w:rPr>
          <w:rFonts w:ascii="Times New Roman" w:hAnsi="Times New Roman"/>
          <w:i/>
          <w:lang w:val="uk-UA"/>
        </w:rPr>
      </w:pP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1 – бункер;</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 xml:space="preserve">2 – решітка; </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 xml:space="preserve">3 – насос; </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4 – гранулятор ;</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 xml:space="preserve">5 а,б – відділення шлакового жолоба; </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 xml:space="preserve">6 – скрубер; </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 xml:space="preserve">7 – форсунки; </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 xml:space="preserve">8 – труба; </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 xml:space="preserve">9 – сепаратор; </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 xml:space="preserve">10 – ерліфт; </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 xml:space="preserve">11 – труба; </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 xml:space="preserve">12 -  обезводнювач карусельного типу; </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13 – секції обезводнювала;</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 xml:space="preserve">14 – привід; </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 xml:space="preserve">15 – водозбірник; </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 xml:space="preserve">16 – конвеєр; </w:t>
      </w:r>
    </w:p>
    <w:p w:rsidR="00AB75C3" w:rsidRDefault="00AB75C3" w:rsidP="00175626">
      <w:pPr>
        <w:widowControl w:val="0"/>
        <w:autoSpaceDE w:val="0"/>
        <w:autoSpaceDN w:val="0"/>
        <w:adjustRightInd w:val="0"/>
        <w:spacing w:after="0" w:line="240" w:lineRule="auto"/>
        <w:rPr>
          <w:rFonts w:ascii="Times New Roman" w:hAnsi="Times New Roman"/>
          <w:i/>
          <w:lang w:val="uk-UA"/>
        </w:rPr>
      </w:pPr>
      <w:r>
        <w:rPr>
          <w:rFonts w:ascii="Times New Roman" w:hAnsi="Times New Roman"/>
          <w:i/>
          <w:lang w:val="uk-UA"/>
        </w:rPr>
        <w:t>17 – бункер.</w:t>
      </w:r>
    </w:p>
    <w:p w:rsidR="00AB75C3" w:rsidRDefault="00AB75C3" w:rsidP="00175626">
      <w:pPr>
        <w:spacing w:after="0"/>
        <w:rPr>
          <w:rFonts w:ascii="Times New Roman" w:hAnsi="Times New Roman"/>
          <w:i/>
          <w:sz w:val="28"/>
          <w:szCs w:val="28"/>
          <w:lang w:val="uk-UA"/>
        </w:rPr>
        <w:sectPr w:rsidR="00AB75C3">
          <w:type w:val="continuous"/>
          <w:pgSz w:w="11906" w:h="16838"/>
          <w:pgMar w:top="1134" w:right="850" w:bottom="1134" w:left="1701" w:header="708" w:footer="708" w:gutter="0"/>
          <w:cols w:num="2" w:space="708"/>
        </w:sectPr>
      </w:pPr>
    </w:p>
    <w:p w:rsidR="00AB75C3" w:rsidRDefault="00AB75C3" w:rsidP="00175626">
      <w:pPr>
        <w:widowControl w:val="0"/>
        <w:autoSpaceDE w:val="0"/>
        <w:autoSpaceDN w:val="0"/>
        <w:adjustRightInd w:val="0"/>
        <w:spacing w:after="0" w:line="360" w:lineRule="auto"/>
        <w:rPr>
          <w:rFonts w:ascii="Times New Roman" w:hAnsi="Times New Roman"/>
          <w:b/>
          <w:i/>
          <w:sz w:val="28"/>
          <w:szCs w:val="28"/>
          <w:lang w:val="uk-UA"/>
        </w:rPr>
      </w:pPr>
    </w:p>
    <w:p w:rsidR="00AB75C3" w:rsidRDefault="00AB75C3" w:rsidP="00175626">
      <w:pPr>
        <w:widowControl w:val="0"/>
        <w:autoSpaceDE w:val="0"/>
        <w:autoSpaceDN w:val="0"/>
        <w:adjustRightInd w:val="0"/>
        <w:spacing w:after="0" w:line="360" w:lineRule="auto"/>
        <w:rPr>
          <w:rFonts w:ascii="Times New Roman" w:hAnsi="Times New Roman"/>
          <w:b/>
          <w:i/>
          <w:sz w:val="28"/>
          <w:szCs w:val="28"/>
          <w:lang w:val="uk-UA"/>
        </w:rPr>
      </w:pPr>
      <w:r>
        <w:rPr>
          <w:rFonts w:ascii="Times New Roman" w:hAnsi="Times New Roman"/>
          <w:b/>
          <w:i/>
          <w:sz w:val="28"/>
          <w:szCs w:val="28"/>
          <w:lang w:val="uk-UA"/>
        </w:rPr>
        <w:t>Завантажувальний пристрій.</w:t>
      </w:r>
    </w:p>
    <w:p w:rsidR="00AB75C3" w:rsidRDefault="00AB75C3" w:rsidP="00175626">
      <w:pPr>
        <w:widowControl w:val="0"/>
        <w:autoSpaceDE w:val="0"/>
        <w:autoSpaceDN w:val="0"/>
        <w:adjustRightInd w:val="0"/>
        <w:spacing w:after="0" w:line="360" w:lineRule="auto"/>
        <w:ind w:firstLine="360"/>
        <w:jc w:val="both"/>
        <w:rPr>
          <w:rFonts w:ascii="Times New Roman" w:hAnsi="Times New Roman"/>
          <w:i/>
          <w:sz w:val="28"/>
          <w:szCs w:val="28"/>
          <w:lang w:val="uk-UA"/>
        </w:rPr>
      </w:pPr>
      <w:r>
        <w:rPr>
          <w:rFonts w:ascii="Times New Roman" w:hAnsi="Times New Roman"/>
          <w:i/>
          <w:sz w:val="28"/>
          <w:szCs w:val="28"/>
          <w:lang w:val="uk-UA"/>
        </w:rPr>
        <w:t>На доменні печі пропонується встановити безконусні завантажувальні пристрої фірми „</w:t>
      </w:r>
      <w:r>
        <w:rPr>
          <w:rFonts w:ascii="Times New Roman" w:hAnsi="Times New Roman"/>
          <w:i/>
          <w:sz w:val="28"/>
          <w:szCs w:val="28"/>
          <w:lang w:val="de-DE"/>
        </w:rPr>
        <w:t>Paul</w:t>
      </w:r>
      <w:r>
        <w:rPr>
          <w:rFonts w:ascii="Times New Roman" w:hAnsi="Times New Roman"/>
          <w:i/>
          <w:sz w:val="28"/>
          <w:szCs w:val="28"/>
          <w:lang w:val="uk-UA"/>
        </w:rPr>
        <w:t xml:space="preserve"> </w:t>
      </w:r>
      <w:r>
        <w:rPr>
          <w:rFonts w:ascii="Times New Roman" w:hAnsi="Times New Roman"/>
          <w:i/>
          <w:sz w:val="28"/>
          <w:szCs w:val="28"/>
          <w:lang w:val="de-DE"/>
        </w:rPr>
        <w:t>W</w:t>
      </w:r>
      <w:r>
        <w:rPr>
          <w:rFonts w:ascii="Times New Roman" w:hAnsi="Times New Roman"/>
          <w:i/>
          <w:sz w:val="28"/>
          <w:szCs w:val="28"/>
          <w:lang w:val="uk-UA"/>
        </w:rPr>
        <w:t>ü</w:t>
      </w:r>
      <w:r>
        <w:rPr>
          <w:rFonts w:ascii="Times New Roman" w:hAnsi="Times New Roman"/>
          <w:i/>
          <w:sz w:val="28"/>
          <w:szCs w:val="28"/>
          <w:lang w:val="de-DE"/>
        </w:rPr>
        <w:t>rt</w:t>
      </w:r>
      <w:r>
        <w:rPr>
          <w:rFonts w:ascii="Times New Roman" w:hAnsi="Times New Roman"/>
          <w:i/>
          <w:sz w:val="28"/>
          <w:szCs w:val="28"/>
          <w:lang w:val="uk-UA"/>
        </w:rPr>
        <w:t>“ ( мал.11.). Розподілення матеріалів виконується обертаючимся лотком. Шихтові матеріали завантажуються в приймальну воронку, почергово встановлювану над бункерами. До завантажувального пристрою матеріали подаються за допомогою наклонного конвеєру.</w:t>
      </w:r>
    </w:p>
    <w:p w:rsidR="00AB75C3" w:rsidRDefault="00AB75C3" w:rsidP="00175626">
      <w:pPr>
        <w:widowControl w:val="0"/>
        <w:autoSpaceDE w:val="0"/>
        <w:autoSpaceDN w:val="0"/>
        <w:adjustRightInd w:val="0"/>
        <w:spacing w:after="0" w:line="360" w:lineRule="auto"/>
        <w:jc w:val="both"/>
        <w:rPr>
          <w:rFonts w:ascii="Times New Roman" w:hAnsi="Times New Roman"/>
          <w:i/>
          <w:sz w:val="28"/>
          <w:szCs w:val="28"/>
          <w:lang w:val="uk-UA"/>
        </w:rPr>
      </w:pPr>
      <w:r>
        <w:rPr>
          <w:rFonts w:ascii="Times New Roman" w:hAnsi="Times New Roman"/>
          <w:i/>
          <w:sz w:val="28"/>
          <w:szCs w:val="28"/>
          <w:lang w:val="uk-UA"/>
        </w:rPr>
        <w:t>Запропонований завантажувальний пристрій забезпечує необхідне розподілення шихтових матеріалів на колошнику доменної печі.</w:t>
      </w:r>
    </w:p>
    <w:p w:rsidR="00AB75C3" w:rsidRDefault="00AB75C3" w:rsidP="00175626">
      <w:pPr>
        <w:widowControl w:val="0"/>
        <w:autoSpaceDE w:val="0"/>
        <w:autoSpaceDN w:val="0"/>
        <w:adjustRightInd w:val="0"/>
        <w:spacing w:after="0" w:line="360" w:lineRule="auto"/>
        <w:ind w:firstLine="360"/>
        <w:jc w:val="both"/>
        <w:rPr>
          <w:rFonts w:ascii="Times New Roman" w:hAnsi="Times New Roman"/>
          <w:i/>
          <w:sz w:val="28"/>
          <w:szCs w:val="28"/>
          <w:lang w:val="uk-UA"/>
        </w:rPr>
      </w:pPr>
    </w:p>
    <w:p w:rsidR="00AB75C3" w:rsidRDefault="00AB75C3" w:rsidP="00175626">
      <w:pPr>
        <w:widowControl w:val="0"/>
        <w:autoSpaceDE w:val="0"/>
        <w:autoSpaceDN w:val="0"/>
        <w:adjustRightInd w:val="0"/>
        <w:spacing w:after="0" w:line="360" w:lineRule="auto"/>
        <w:ind w:firstLine="360"/>
        <w:jc w:val="center"/>
        <w:rPr>
          <w:rFonts w:ascii="Times New Roman" w:hAnsi="Times New Roman"/>
          <w:i/>
          <w:sz w:val="28"/>
          <w:szCs w:val="28"/>
          <w:lang w:val="uk-UA"/>
        </w:rPr>
      </w:pPr>
      <w:r w:rsidRPr="00D97208">
        <w:rPr>
          <w:rFonts w:ascii="Times New Roman" w:hAnsi="Times New Roman"/>
          <w:i/>
          <w:noProof/>
        </w:rPr>
        <w:pict>
          <v:shape id="Рисунок 12" o:spid="_x0000_i1035" type="#_x0000_t75" style="width:205.5pt;height:357pt;visibility:visible">
            <v:imagedata r:id="rId15" o:title="" gain="126031f" blacklevel="-5898f"/>
          </v:shape>
        </w:pict>
      </w:r>
    </w:p>
    <w:p w:rsidR="00AB75C3" w:rsidRDefault="00AB75C3" w:rsidP="00175626">
      <w:pPr>
        <w:widowControl w:val="0"/>
        <w:autoSpaceDE w:val="0"/>
        <w:autoSpaceDN w:val="0"/>
        <w:adjustRightInd w:val="0"/>
        <w:spacing w:after="0" w:line="360" w:lineRule="auto"/>
        <w:ind w:firstLine="360"/>
        <w:jc w:val="center"/>
        <w:rPr>
          <w:rFonts w:ascii="Times New Roman" w:hAnsi="Times New Roman"/>
          <w:i/>
          <w:lang w:val="uk-UA"/>
        </w:rPr>
      </w:pPr>
      <w:r>
        <w:rPr>
          <w:rFonts w:ascii="Times New Roman" w:hAnsi="Times New Roman"/>
          <w:i/>
          <w:sz w:val="28"/>
          <w:szCs w:val="28"/>
          <w:lang w:val="uk-UA"/>
        </w:rPr>
        <w:t>Мал. 11.</w:t>
      </w:r>
      <w:r>
        <w:rPr>
          <w:rFonts w:ascii="Times New Roman" w:hAnsi="Times New Roman"/>
          <w:i/>
          <w:lang w:val="uk-UA"/>
        </w:rPr>
        <w:t xml:space="preserve"> </w:t>
      </w:r>
      <w:r>
        <w:rPr>
          <w:rFonts w:ascii="Times New Roman" w:hAnsi="Times New Roman"/>
          <w:i/>
          <w:sz w:val="28"/>
          <w:szCs w:val="28"/>
          <w:lang w:val="uk-UA"/>
        </w:rPr>
        <w:t>Безконусний завантажувальний пристрій фірми «</w:t>
      </w:r>
      <w:r>
        <w:rPr>
          <w:rFonts w:ascii="Times New Roman" w:hAnsi="Times New Roman"/>
          <w:i/>
          <w:sz w:val="28"/>
          <w:szCs w:val="28"/>
          <w:lang w:val="de-DE"/>
        </w:rPr>
        <w:t>Paul W</w:t>
      </w:r>
      <w:r>
        <w:rPr>
          <w:rFonts w:ascii="Times New Roman" w:hAnsi="Times New Roman"/>
          <w:i/>
          <w:sz w:val="28"/>
          <w:szCs w:val="28"/>
        </w:rPr>
        <w:t>ü</w:t>
      </w:r>
      <w:r>
        <w:rPr>
          <w:rFonts w:ascii="Times New Roman" w:hAnsi="Times New Roman"/>
          <w:i/>
          <w:sz w:val="28"/>
          <w:szCs w:val="28"/>
          <w:lang w:val="de-DE"/>
        </w:rPr>
        <w:t>rt</w:t>
      </w:r>
      <w:r>
        <w:rPr>
          <w:rFonts w:ascii="Times New Roman" w:hAnsi="Times New Roman"/>
          <w:i/>
          <w:sz w:val="28"/>
          <w:szCs w:val="28"/>
          <w:lang w:val="uk-UA"/>
        </w:rPr>
        <w:t>»</w:t>
      </w:r>
    </w:p>
    <w:p w:rsidR="00AB75C3" w:rsidRDefault="00AB75C3" w:rsidP="00175626">
      <w:pPr>
        <w:spacing w:after="0" w:line="240" w:lineRule="auto"/>
        <w:rPr>
          <w:rFonts w:ascii="Times New Roman" w:hAnsi="Times New Roman"/>
          <w:i/>
          <w:lang w:val="uk-UA"/>
        </w:rPr>
        <w:sectPr w:rsidR="00AB75C3">
          <w:type w:val="continuous"/>
          <w:pgSz w:w="11906" w:h="16838"/>
          <w:pgMar w:top="1134" w:right="850" w:bottom="1134" w:left="1701" w:header="708" w:footer="708" w:gutter="0"/>
          <w:cols w:space="720"/>
        </w:sectPr>
      </w:pPr>
    </w:p>
    <w:p w:rsidR="00AB75C3" w:rsidRDefault="00AB75C3" w:rsidP="00175626">
      <w:pPr>
        <w:widowControl w:val="0"/>
        <w:autoSpaceDE w:val="0"/>
        <w:autoSpaceDN w:val="0"/>
        <w:adjustRightInd w:val="0"/>
        <w:spacing w:after="0" w:line="240" w:lineRule="auto"/>
        <w:jc w:val="both"/>
        <w:rPr>
          <w:rFonts w:ascii="Times New Roman" w:hAnsi="Times New Roman"/>
          <w:i/>
          <w:lang w:val="uk-UA"/>
        </w:rPr>
      </w:pPr>
      <w:r>
        <w:rPr>
          <w:rFonts w:ascii="Times New Roman" w:hAnsi="Times New Roman"/>
          <w:i/>
          <w:lang w:val="uk-UA"/>
        </w:rPr>
        <w:t xml:space="preserve">1- приймальна воронка; </w:t>
      </w:r>
    </w:p>
    <w:p w:rsidR="00AB75C3" w:rsidRDefault="00AB75C3" w:rsidP="00175626">
      <w:pPr>
        <w:widowControl w:val="0"/>
        <w:autoSpaceDE w:val="0"/>
        <w:autoSpaceDN w:val="0"/>
        <w:adjustRightInd w:val="0"/>
        <w:spacing w:after="0" w:line="240" w:lineRule="auto"/>
        <w:jc w:val="both"/>
        <w:rPr>
          <w:rFonts w:ascii="Times New Roman" w:hAnsi="Times New Roman"/>
          <w:i/>
          <w:lang w:val="uk-UA"/>
        </w:rPr>
      </w:pPr>
      <w:r>
        <w:rPr>
          <w:rFonts w:ascii="Times New Roman" w:hAnsi="Times New Roman"/>
          <w:i/>
          <w:lang w:val="uk-UA"/>
        </w:rPr>
        <w:t xml:space="preserve">2- верхній газоущільнювальний клапан; </w:t>
      </w:r>
    </w:p>
    <w:p w:rsidR="00AB75C3" w:rsidRDefault="00AB75C3" w:rsidP="00175626">
      <w:pPr>
        <w:widowControl w:val="0"/>
        <w:autoSpaceDE w:val="0"/>
        <w:autoSpaceDN w:val="0"/>
        <w:adjustRightInd w:val="0"/>
        <w:spacing w:after="0" w:line="240" w:lineRule="auto"/>
        <w:jc w:val="both"/>
        <w:rPr>
          <w:rFonts w:ascii="Times New Roman" w:hAnsi="Times New Roman"/>
          <w:i/>
          <w:lang w:val="uk-UA"/>
        </w:rPr>
      </w:pPr>
      <w:r>
        <w:rPr>
          <w:rFonts w:ascii="Times New Roman" w:hAnsi="Times New Roman"/>
          <w:i/>
          <w:lang w:val="uk-UA"/>
        </w:rPr>
        <w:t xml:space="preserve">3- шлюзовий бункер; </w:t>
      </w:r>
    </w:p>
    <w:p w:rsidR="00AB75C3" w:rsidRDefault="00AB75C3" w:rsidP="00175626">
      <w:pPr>
        <w:widowControl w:val="0"/>
        <w:autoSpaceDE w:val="0"/>
        <w:autoSpaceDN w:val="0"/>
        <w:adjustRightInd w:val="0"/>
        <w:spacing w:after="0" w:line="240" w:lineRule="auto"/>
        <w:jc w:val="both"/>
        <w:rPr>
          <w:rFonts w:ascii="Times New Roman" w:hAnsi="Times New Roman"/>
          <w:i/>
          <w:lang w:val="uk-UA"/>
        </w:rPr>
      </w:pPr>
      <w:r>
        <w:rPr>
          <w:rFonts w:ascii="Times New Roman" w:hAnsi="Times New Roman"/>
          <w:i/>
          <w:lang w:val="uk-UA"/>
        </w:rPr>
        <w:t xml:space="preserve">4- шихтовий затвор; </w:t>
      </w:r>
    </w:p>
    <w:p w:rsidR="00AB75C3" w:rsidRDefault="00AB75C3" w:rsidP="00175626">
      <w:pPr>
        <w:widowControl w:val="0"/>
        <w:autoSpaceDE w:val="0"/>
        <w:autoSpaceDN w:val="0"/>
        <w:adjustRightInd w:val="0"/>
        <w:spacing w:after="0" w:line="240" w:lineRule="auto"/>
        <w:jc w:val="both"/>
        <w:rPr>
          <w:rFonts w:ascii="Times New Roman" w:hAnsi="Times New Roman"/>
          <w:i/>
          <w:lang w:val="uk-UA"/>
        </w:rPr>
      </w:pPr>
      <w:r>
        <w:rPr>
          <w:rFonts w:ascii="Times New Roman" w:hAnsi="Times New Roman"/>
          <w:i/>
          <w:lang w:val="uk-UA"/>
        </w:rPr>
        <w:t>5- нижній газоущільнювальний клапан;</w:t>
      </w:r>
    </w:p>
    <w:p w:rsidR="00AB75C3" w:rsidRDefault="00AB75C3" w:rsidP="00175626">
      <w:pPr>
        <w:widowControl w:val="0"/>
        <w:autoSpaceDE w:val="0"/>
        <w:autoSpaceDN w:val="0"/>
        <w:adjustRightInd w:val="0"/>
        <w:spacing w:after="0" w:line="240" w:lineRule="auto"/>
        <w:jc w:val="both"/>
        <w:rPr>
          <w:rFonts w:ascii="Times New Roman" w:hAnsi="Times New Roman"/>
          <w:i/>
          <w:lang w:val="uk-UA"/>
        </w:rPr>
      </w:pPr>
      <w:r>
        <w:rPr>
          <w:rFonts w:ascii="Times New Roman" w:hAnsi="Times New Roman"/>
          <w:i/>
          <w:lang w:val="uk-UA"/>
        </w:rPr>
        <w:t xml:space="preserve">6- конична воронка; </w:t>
      </w:r>
    </w:p>
    <w:p w:rsidR="00AB75C3" w:rsidRDefault="00AB75C3" w:rsidP="00175626">
      <w:pPr>
        <w:widowControl w:val="0"/>
        <w:autoSpaceDE w:val="0"/>
        <w:autoSpaceDN w:val="0"/>
        <w:adjustRightInd w:val="0"/>
        <w:spacing w:after="0" w:line="240" w:lineRule="auto"/>
        <w:jc w:val="both"/>
        <w:rPr>
          <w:rFonts w:ascii="Times New Roman" w:hAnsi="Times New Roman"/>
          <w:i/>
          <w:lang w:val="uk-UA"/>
        </w:rPr>
      </w:pPr>
      <w:r>
        <w:rPr>
          <w:rFonts w:ascii="Times New Roman" w:hAnsi="Times New Roman"/>
          <w:i/>
          <w:lang w:val="uk-UA"/>
        </w:rPr>
        <w:t xml:space="preserve">7- відсічний прилад; </w:t>
      </w:r>
    </w:p>
    <w:p w:rsidR="00AB75C3" w:rsidRDefault="00AB75C3" w:rsidP="00175626">
      <w:pPr>
        <w:widowControl w:val="0"/>
        <w:autoSpaceDE w:val="0"/>
        <w:autoSpaceDN w:val="0"/>
        <w:adjustRightInd w:val="0"/>
        <w:spacing w:after="0" w:line="240" w:lineRule="auto"/>
        <w:jc w:val="both"/>
        <w:rPr>
          <w:rFonts w:ascii="Times New Roman" w:hAnsi="Times New Roman"/>
          <w:i/>
          <w:lang w:val="uk-UA"/>
        </w:rPr>
      </w:pPr>
      <w:r>
        <w:rPr>
          <w:rFonts w:ascii="Times New Roman" w:hAnsi="Times New Roman"/>
          <w:i/>
          <w:lang w:val="uk-UA"/>
        </w:rPr>
        <w:t xml:space="preserve">8- вертикальна тічка; </w:t>
      </w:r>
    </w:p>
    <w:p w:rsidR="00AB75C3" w:rsidRDefault="00AB75C3" w:rsidP="00175626">
      <w:pPr>
        <w:widowControl w:val="0"/>
        <w:autoSpaceDE w:val="0"/>
        <w:autoSpaceDN w:val="0"/>
        <w:adjustRightInd w:val="0"/>
        <w:spacing w:after="0" w:line="240" w:lineRule="auto"/>
        <w:jc w:val="both"/>
        <w:rPr>
          <w:rFonts w:ascii="Times New Roman" w:hAnsi="Times New Roman"/>
          <w:i/>
          <w:lang w:val="uk-UA"/>
        </w:rPr>
      </w:pPr>
      <w:r>
        <w:rPr>
          <w:rFonts w:ascii="Times New Roman" w:hAnsi="Times New Roman"/>
          <w:i/>
          <w:lang w:val="uk-UA"/>
        </w:rPr>
        <w:t xml:space="preserve">9- привід; </w:t>
      </w:r>
    </w:p>
    <w:p w:rsidR="00AB75C3" w:rsidRDefault="00AB75C3" w:rsidP="00175626">
      <w:pPr>
        <w:widowControl w:val="0"/>
        <w:autoSpaceDE w:val="0"/>
        <w:autoSpaceDN w:val="0"/>
        <w:adjustRightInd w:val="0"/>
        <w:spacing w:after="0" w:line="240" w:lineRule="auto"/>
        <w:jc w:val="both"/>
        <w:rPr>
          <w:rFonts w:ascii="Times New Roman" w:hAnsi="Times New Roman"/>
          <w:i/>
          <w:lang w:val="uk-UA"/>
        </w:rPr>
      </w:pPr>
      <w:r>
        <w:rPr>
          <w:rFonts w:ascii="Times New Roman" w:hAnsi="Times New Roman"/>
          <w:i/>
          <w:lang w:val="uk-UA"/>
        </w:rPr>
        <w:t>10- лоток;</w:t>
      </w:r>
    </w:p>
    <w:p w:rsidR="00AB75C3" w:rsidRDefault="00AB75C3" w:rsidP="00175626">
      <w:pPr>
        <w:spacing w:after="0" w:line="360" w:lineRule="auto"/>
        <w:rPr>
          <w:rFonts w:ascii="Times New Roman" w:hAnsi="Times New Roman"/>
          <w:i/>
          <w:sz w:val="28"/>
          <w:szCs w:val="28"/>
          <w:lang w:val="uk-UA"/>
        </w:rPr>
        <w:sectPr w:rsidR="00AB75C3">
          <w:type w:val="continuous"/>
          <w:pgSz w:w="11906" w:h="16838"/>
          <w:pgMar w:top="1134" w:right="850" w:bottom="1134" w:left="1701" w:header="708" w:footer="708" w:gutter="0"/>
          <w:cols w:num="2" w:space="708"/>
        </w:sectPr>
      </w:pPr>
    </w:p>
    <w:p w:rsidR="00AB75C3" w:rsidRDefault="00AB75C3" w:rsidP="00175626">
      <w:pPr>
        <w:widowControl w:val="0"/>
        <w:autoSpaceDE w:val="0"/>
        <w:autoSpaceDN w:val="0"/>
        <w:adjustRightInd w:val="0"/>
        <w:spacing w:after="0" w:line="360" w:lineRule="auto"/>
        <w:ind w:firstLine="360"/>
        <w:rPr>
          <w:rFonts w:ascii="Times New Roman" w:hAnsi="Times New Roman"/>
          <w:i/>
          <w:sz w:val="28"/>
          <w:szCs w:val="28"/>
          <w:lang w:val="uk-UA"/>
        </w:rPr>
      </w:pPr>
    </w:p>
    <w:p w:rsidR="00AB75C3" w:rsidRDefault="00AB75C3" w:rsidP="00175626">
      <w:pPr>
        <w:widowControl w:val="0"/>
        <w:autoSpaceDE w:val="0"/>
        <w:autoSpaceDN w:val="0"/>
        <w:adjustRightInd w:val="0"/>
        <w:spacing w:after="0" w:line="360" w:lineRule="auto"/>
        <w:ind w:firstLine="360"/>
        <w:rPr>
          <w:rFonts w:ascii="Times New Roman" w:hAnsi="Times New Roman"/>
          <w:sz w:val="28"/>
          <w:szCs w:val="28"/>
          <w:lang w:val="uk-UA"/>
        </w:rPr>
      </w:pPr>
    </w:p>
    <w:p w:rsidR="00AB75C3" w:rsidRDefault="00AB75C3" w:rsidP="00175626">
      <w:pPr>
        <w:widowControl w:val="0"/>
        <w:autoSpaceDE w:val="0"/>
        <w:autoSpaceDN w:val="0"/>
        <w:adjustRightInd w:val="0"/>
        <w:spacing w:after="0" w:line="240" w:lineRule="auto"/>
        <w:rPr>
          <w:rFonts w:ascii="Times New Roman" w:hAnsi="Times New Roman"/>
          <w:b/>
          <w:i/>
          <w:sz w:val="28"/>
          <w:szCs w:val="28"/>
          <w:lang w:val="uk-UA"/>
        </w:rPr>
      </w:pPr>
      <w:r>
        <w:rPr>
          <w:rFonts w:ascii="Times New Roman" w:hAnsi="Times New Roman"/>
          <w:b/>
          <w:i/>
          <w:sz w:val="28"/>
          <w:szCs w:val="28"/>
          <w:lang w:val="uk-UA"/>
        </w:rPr>
        <w:t>Параметри технологічного процесу та показники роботи доменної    печі</w:t>
      </w:r>
    </w:p>
    <w:p w:rsidR="00AB75C3" w:rsidRDefault="00AB75C3" w:rsidP="00175626">
      <w:pPr>
        <w:widowControl w:val="0"/>
        <w:numPr>
          <w:ilvl w:val="0"/>
          <w:numId w:val="8"/>
        </w:num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видатність доменної печі……………………………...4000 т/добу;</w:t>
      </w:r>
    </w:p>
    <w:p w:rsidR="00AB75C3" w:rsidRDefault="00AB75C3" w:rsidP="00175626">
      <w:pPr>
        <w:widowControl w:val="0"/>
        <w:numPr>
          <w:ilvl w:val="0"/>
          <w:numId w:val="8"/>
        </w:num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питомі витрати коксу………………………………….500 кг/ т чавуну;</w:t>
      </w:r>
    </w:p>
    <w:p w:rsidR="00AB75C3" w:rsidRDefault="00AB75C3" w:rsidP="00175626">
      <w:pPr>
        <w:widowControl w:val="0"/>
        <w:numPr>
          <w:ilvl w:val="0"/>
          <w:numId w:val="8"/>
        </w:num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питомі витрати агломерату…………………………...13</w:t>
      </w:r>
      <w:r>
        <w:rPr>
          <w:rFonts w:ascii="Times New Roman" w:hAnsi="Times New Roman"/>
          <w:sz w:val="28"/>
          <w:szCs w:val="28"/>
        </w:rPr>
        <w:t>25</w:t>
      </w:r>
      <w:r>
        <w:rPr>
          <w:rFonts w:ascii="Times New Roman" w:hAnsi="Times New Roman"/>
          <w:sz w:val="28"/>
          <w:szCs w:val="28"/>
          <w:lang w:val="uk-UA"/>
        </w:rPr>
        <w:t>,</w:t>
      </w:r>
      <w:r>
        <w:rPr>
          <w:rFonts w:ascii="Times New Roman" w:hAnsi="Times New Roman"/>
          <w:sz w:val="28"/>
          <w:szCs w:val="28"/>
        </w:rPr>
        <w:t>2</w:t>
      </w:r>
      <w:r>
        <w:rPr>
          <w:rFonts w:ascii="Times New Roman" w:hAnsi="Times New Roman"/>
          <w:sz w:val="28"/>
          <w:szCs w:val="28"/>
          <w:lang w:val="uk-UA"/>
        </w:rPr>
        <w:t xml:space="preserve"> кг/т чавуну;</w:t>
      </w:r>
    </w:p>
    <w:p w:rsidR="00AB75C3" w:rsidRDefault="00AB75C3" w:rsidP="00175626">
      <w:pPr>
        <w:widowControl w:val="0"/>
        <w:numPr>
          <w:ilvl w:val="0"/>
          <w:numId w:val="8"/>
        </w:num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питомі витрати окатишів……………………………...</w:t>
      </w:r>
      <w:r>
        <w:rPr>
          <w:rFonts w:ascii="Times New Roman" w:hAnsi="Times New Roman"/>
          <w:sz w:val="28"/>
          <w:szCs w:val="28"/>
        </w:rPr>
        <w:t>436,4</w:t>
      </w:r>
      <w:r>
        <w:rPr>
          <w:rFonts w:ascii="Times New Roman" w:hAnsi="Times New Roman"/>
          <w:sz w:val="28"/>
          <w:szCs w:val="28"/>
          <w:lang w:val="uk-UA"/>
        </w:rPr>
        <w:t xml:space="preserve"> кг/т чавуну;</w:t>
      </w:r>
    </w:p>
    <w:p w:rsidR="00AB75C3" w:rsidRDefault="00AB75C3" w:rsidP="00175626">
      <w:pPr>
        <w:widowControl w:val="0"/>
        <w:numPr>
          <w:ilvl w:val="0"/>
          <w:numId w:val="8"/>
        </w:num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питомі витрати марганцевої руди…………………….</w:t>
      </w:r>
      <w:r>
        <w:rPr>
          <w:rFonts w:ascii="Times New Roman" w:hAnsi="Times New Roman"/>
          <w:sz w:val="28"/>
          <w:szCs w:val="28"/>
        </w:rPr>
        <w:t>23,1</w:t>
      </w:r>
      <w:r>
        <w:rPr>
          <w:rFonts w:ascii="Times New Roman" w:hAnsi="Times New Roman"/>
          <w:sz w:val="28"/>
          <w:szCs w:val="28"/>
          <w:lang w:val="uk-UA"/>
        </w:rPr>
        <w:t xml:space="preserve"> кг/т чавуну;</w:t>
      </w:r>
    </w:p>
    <w:p w:rsidR="00AB75C3" w:rsidRDefault="00AB75C3" w:rsidP="00175626">
      <w:pPr>
        <w:widowControl w:val="0"/>
        <w:numPr>
          <w:ilvl w:val="0"/>
          <w:numId w:val="8"/>
        </w:num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питомі витрати флюсових добавок…………………...0 кг/ т чавуну;</w:t>
      </w:r>
    </w:p>
    <w:p w:rsidR="00AB75C3" w:rsidRDefault="00AB75C3" w:rsidP="00175626">
      <w:pPr>
        <w:widowControl w:val="0"/>
        <w:numPr>
          <w:ilvl w:val="0"/>
          <w:numId w:val="8"/>
        </w:num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витрати природного газу……………………………....95 м</w:t>
      </w:r>
      <w:r>
        <w:rPr>
          <w:rFonts w:ascii="Times New Roman" w:hAnsi="Times New Roman"/>
          <w:sz w:val="28"/>
          <w:szCs w:val="28"/>
          <w:vertAlign w:val="superscript"/>
          <w:lang w:val="uk-UA"/>
        </w:rPr>
        <w:t>3</w:t>
      </w:r>
      <w:r>
        <w:rPr>
          <w:rFonts w:ascii="Times New Roman" w:hAnsi="Times New Roman"/>
          <w:sz w:val="28"/>
          <w:szCs w:val="28"/>
          <w:lang w:val="uk-UA"/>
        </w:rPr>
        <w:t>/т чавуну;</w:t>
      </w:r>
    </w:p>
    <w:p w:rsidR="00AB75C3" w:rsidRDefault="00AB75C3" w:rsidP="00175626">
      <w:pPr>
        <w:widowControl w:val="0"/>
        <w:numPr>
          <w:ilvl w:val="0"/>
          <w:numId w:val="8"/>
        </w:num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концентрація кисню у дутті…………………………....22 %;</w:t>
      </w:r>
    </w:p>
    <w:p w:rsidR="00AB75C3" w:rsidRDefault="00AB75C3" w:rsidP="00175626">
      <w:pPr>
        <w:widowControl w:val="0"/>
        <w:numPr>
          <w:ilvl w:val="0"/>
          <w:numId w:val="8"/>
        </w:num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температура дуття……………………………………...1</w:t>
      </w:r>
      <w:r>
        <w:rPr>
          <w:rFonts w:ascii="Times New Roman" w:hAnsi="Times New Roman"/>
          <w:sz w:val="28"/>
          <w:szCs w:val="28"/>
          <w:lang w:val="en-US"/>
        </w:rPr>
        <w:t>1</w:t>
      </w:r>
      <w:r>
        <w:rPr>
          <w:rFonts w:ascii="Times New Roman" w:hAnsi="Times New Roman"/>
          <w:sz w:val="28"/>
          <w:szCs w:val="28"/>
          <w:lang w:val="uk-UA"/>
        </w:rPr>
        <w:t>50</w:t>
      </w:r>
      <w:r>
        <w:rPr>
          <w:rFonts w:ascii="Times New Roman" w:hAnsi="Times New Roman"/>
          <w:sz w:val="28"/>
          <w:szCs w:val="28"/>
          <w:vertAlign w:val="superscript"/>
          <w:lang w:val="uk-UA"/>
        </w:rPr>
        <w:t xml:space="preserve">0 </w:t>
      </w:r>
      <w:r>
        <w:rPr>
          <w:rFonts w:ascii="Times New Roman" w:hAnsi="Times New Roman"/>
          <w:sz w:val="28"/>
          <w:szCs w:val="28"/>
          <w:lang w:val="uk-UA"/>
        </w:rPr>
        <w:t>С;</w:t>
      </w:r>
    </w:p>
    <w:p w:rsidR="00AB75C3" w:rsidRDefault="00AB75C3" w:rsidP="00175626">
      <w:pPr>
        <w:widowControl w:val="0"/>
        <w:numPr>
          <w:ilvl w:val="0"/>
          <w:numId w:val="8"/>
        </w:num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витрати дуття…………………………………………...1285 м</w:t>
      </w:r>
      <w:r>
        <w:rPr>
          <w:rFonts w:ascii="Times New Roman" w:hAnsi="Times New Roman"/>
          <w:sz w:val="28"/>
          <w:szCs w:val="28"/>
          <w:vertAlign w:val="superscript"/>
          <w:lang w:val="uk-UA"/>
        </w:rPr>
        <w:t>3</w:t>
      </w:r>
      <w:r>
        <w:rPr>
          <w:rFonts w:ascii="Times New Roman" w:hAnsi="Times New Roman"/>
          <w:sz w:val="28"/>
          <w:szCs w:val="28"/>
          <w:lang w:val="uk-UA"/>
        </w:rPr>
        <w:t>/т чавуну;</w:t>
      </w:r>
    </w:p>
    <w:p w:rsidR="00AB75C3" w:rsidRDefault="00AB75C3" w:rsidP="00175626">
      <w:pPr>
        <w:widowControl w:val="0"/>
        <w:numPr>
          <w:ilvl w:val="0"/>
          <w:numId w:val="8"/>
        </w:num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вологість дуття.................................................................1,5 %</w:t>
      </w:r>
    </w:p>
    <w:p w:rsidR="00AB75C3" w:rsidRDefault="00AB75C3" w:rsidP="00175626">
      <w:pPr>
        <w:widowControl w:val="0"/>
        <w:numPr>
          <w:ilvl w:val="0"/>
          <w:numId w:val="8"/>
        </w:num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тиск колошникового газу…… ………………………...5 атзб</w:t>
      </w:r>
    </w:p>
    <w:p w:rsidR="00AB75C3" w:rsidRDefault="00AB75C3" w:rsidP="00175626">
      <w:pPr>
        <w:widowControl w:val="0"/>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кількість шлаку…………….…………………………....600 кг/т чавуну</w:t>
      </w:r>
    </w:p>
    <w:p w:rsidR="00AB75C3" w:rsidRDefault="00AB75C3" w:rsidP="00175626">
      <w:pPr>
        <w:tabs>
          <w:tab w:val="left" w:pos="2940"/>
        </w:tabs>
        <w:spacing w:after="0" w:line="360" w:lineRule="auto"/>
        <w:jc w:val="right"/>
        <w:rPr>
          <w:rFonts w:ascii="Times New Roman" w:hAnsi="Times New Roman"/>
          <w:i/>
          <w:sz w:val="28"/>
          <w:szCs w:val="28"/>
          <w:lang w:val="uk-UA"/>
        </w:rPr>
      </w:pPr>
    </w:p>
    <w:p w:rsidR="00AB75C3" w:rsidRDefault="00AB75C3" w:rsidP="00175626">
      <w:pPr>
        <w:tabs>
          <w:tab w:val="left" w:pos="2940"/>
        </w:tabs>
        <w:spacing w:after="0" w:line="360" w:lineRule="auto"/>
        <w:jc w:val="right"/>
        <w:rPr>
          <w:rFonts w:ascii="Times New Roman" w:hAnsi="Times New Roman"/>
          <w:i/>
          <w:sz w:val="28"/>
          <w:szCs w:val="28"/>
          <w:lang w:val="uk-UA"/>
        </w:rPr>
      </w:pPr>
      <w:r>
        <w:rPr>
          <w:rFonts w:ascii="Times New Roman" w:hAnsi="Times New Roman"/>
          <w:i/>
          <w:sz w:val="28"/>
          <w:szCs w:val="28"/>
          <w:lang w:val="uk-UA"/>
        </w:rPr>
        <w:t>Таблиця 3. Хімічний склад колошникового газу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AB75C3" w:rsidRPr="00D43256" w:rsidTr="00D43256">
        <w:trPr>
          <w:trHeight w:val="45"/>
        </w:trPr>
        <w:tc>
          <w:tcPr>
            <w:tcW w:w="3190"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Компоненти</w:t>
            </w:r>
          </w:p>
        </w:tc>
        <w:tc>
          <w:tcPr>
            <w:tcW w:w="3190"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м</w:t>
            </w:r>
            <w:r w:rsidRPr="00D43256">
              <w:rPr>
                <w:rFonts w:ascii="Times New Roman" w:hAnsi="Times New Roman"/>
                <w:sz w:val="20"/>
                <w:szCs w:val="20"/>
                <w:vertAlign w:val="superscript"/>
                <w:lang w:val="uk-UA"/>
              </w:rPr>
              <w:t xml:space="preserve">3 </w:t>
            </w:r>
            <w:r w:rsidRPr="00D43256">
              <w:rPr>
                <w:rFonts w:ascii="Times New Roman" w:hAnsi="Times New Roman"/>
                <w:sz w:val="20"/>
                <w:szCs w:val="20"/>
                <w:lang w:val="uk-UA"/>
              </w:rPr>
              <w:t>/ 100 кг чавуну</w:t>
            </w:r>
          </w:p>
        </w:tc>
        <w:tc>
          <w:tcPr>
            <w:tcW w:w="3191"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w:t>
            </w:r>
          </w:p>
        </w:tc>
      </w:tr>
      <w:tr w:rsidR="00AB75C3" w:rsidRPr="00D43256" w:rsidTr="00D43256">
        <w:trPr>
          <w:trHeight w:val="45"/>
        </w:trPr>
        <w:tc>
          <w:tcPr>
            <w:tcW w:w="3190"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СО</w:t>
            </w:r>
            <w:r w:rsidRPr="00D43256">
              <w:rPr>
                <w:rFonts w:ascii="Times New Roman" w:hAnsi="Times New Roman"/>
                <w:sz w:val="20"/>
                <w:szCs w:val="20"/>
                <w:vertAlign w:val="subscript"/>
                <w:lang w:val="uk-UA"/>
              </w:rPr>
              <w:t>2</w:t>
            </w:r>
          </w:p>
        </w:tc>
        <w:tc>
          <w:tcPr>
            <w:tcW w:w="3190"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31,7</w:t>
            </w:r>
          </w:p>
        </w:tc>
        <w:tc>
          <w:tcPr>
            <w:tcW w:w="3191"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16,32</w:t>
            </w:r>
          </w:p>
        </w:tc>
      </w:tr>
      <w:tr w:rsidR="00AB75C3" w:rsidRPr="00D43256" w:rsidTr="00D43256">
        <w:trPr>
          <w:trHeight w:val="45"/>
        </w:trPr>
        <w:tc>
          <w:tcPr>
            <w:tcW w:w="3190"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СО</w:t>
            </w:r>
          </w:p>
        </w:tc>
        <w:tc>
          <w:tcPr>
            <w:tcW w:w="3190"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44,3</w:t>
            </w:r>
          </w:p>
        </w:tc>
        <w:tc>
          <w:tcPr>
            <w:tcW w:w="3191"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22,81</w:t>
            </w:r>
          </w:p>
        </w:tc>
      </w:tr>
      <w:tr w:rsidR="00AB75C3" w:rsidRPr="00D43256" w:rsidTr="00D43256">
        <w:trPr>
          <w:trHeight w:val="45"/>
        </w:trPr>
        <w:tc>
          <w:tcPr>
            <w:tcW w:w="3190"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Н</w:t>
            </w:r>
            <w:r w:rsidRPr="00D43256">
              <w:rPr>
                <w:rFonts w:ascii="Times New Roman" w:hAnsi="Times New Roman"/>
                <w:sz w:val="20"/>
                <w:szCs w:val="20"/>
                <w:vertAlign w:val="subscript"/>
                <w:lang w:val="uk-UA"/>
              </w:rPr>
              <w:t>2</w:t>
            </w:r>
          </w:p>
        </w:tc>
        <w:tc>
          <w:tcPr>
            <w:tcW w:w="3190"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18,5</w:t>
            </w:r>
          </w:p>
        </w:tc>
        <w:tc>
          <w:tcPr>
            <w:tcW w:w="3191"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9,5</w:t>
            </w:r>
          </w:p>
        </w:tc>
      </w:tr>
      <w:tr w:rsidR="00AB75C3" w:rsidRPr="00D43256" w:rsidTr="00D43256">
        <w:trPr>
          <w:trHeight w:val="45"/>
        </w:trPr>
        <w:tc>
          <w:tcPr>
            <w:tcW w:w="3190"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en-US"/>
              </w:rPr>
              <w:t>N</w:t>
            </w:r>
            <w:r w:rsidRPr="00D43256">
              <w:rPr>
                <w:rFonts w:ascii="Times New Roman" w:hAnsi="Times New Roman"/>
                <w:sz w:val="20"/>
                <w:szCs w:val="20"/>
                <w:vertAlign w:val="subscript"/>
                <w:lang w:val="uk-UA"/>
              </w:rPr>
              <w:t>2</w:t>
            </w:r>
          </w:p>
        </w:tc>
        <w:tc>
          <w:tcPr>
            <w:tcW w:w="3190"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99,72</w:t>
            </w:r>
          </w:p>
        </w:tc>
        <w:tc>
          <w:tcPr>
            <w:tcW w:w="3191"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51,35</w:t>
            </w:r>
          </w:p>
        </w:tc>
      </w:tr>
      <w:tr w:rsidR="00AB75C3" w:rsidRPr="00D43256" w:rsidTr="00D43256">
        <w:trPr>
          <w:trHeight w:val="45"/>
        </w:trPr>
        <w:tc>
          <w:tcPr>
            <w:tcW w:w="3190"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Підсумок</w:t>
            </w:r>
          </w:p>
        </w:tc>
        <w:tc>
          <w:tcPr>
            <w:tcW w:w="3190"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194,22</w:t>
            </w:r>
          </w:p>
        </w:tc>
        <w:tc>
          <w:tcPr>
            <w:tcW w:w="3191"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100</w:t>
            </w:r>
          </w:p>
        </w:tc>
      </w:tr>
    </w:tbl>
    <w:p w:rsidR="00AB75C3" w:rsidRDefault="00AB75C3" w:rsidP="00175626">
      <w:pPr>
        <w:tabs>
          <w:tab w:val="left" w:pos="2940"/>
        </w:tabs>
        <w:spacing w:after="0" w:line="360" w:lineRule="auto"/>
        <w:rPr>
          <w:rFonts w:ascii="Times New Roman" w:hAnsi="Times New Roman"/>
          <w:sz w:val="28"/>
          <w:szCs w:val="28"/>
          <w:lang w:val="uk-UA"/>
        </w:rPr>
      </w:pPr>
    </w:p>
    <w:p w:rsidR="00AB75C3" w:rsidRDefault="00AB75C3" w:rsidP="00175626">
      <w:pPr>
        <w:widowControl w:val="0"/>
        <w:autoSpaceDE w:val="0"/>
        <w:autoSpaceDN w:val="0"/>
        <w:adjustRightInd w:val="0"/>
        <w:spacing w:after="0" w:line="360" w:lineRule="auto"/>
        <w:jc w:val="right"/>
        <w:rPr>
          <w:rFonts w:ascii="Times New Roman" w:hAnsi="Times New Roman"/>
          <w:i/>
          <w:sz w:val="28"/>
          <w:szCs w:val="28"/>
          <w:lang w:val="uk-UA"/>
        </w:rPr>
      </w:pPr>
      <w:r>
        <w:rPr>
          <w:rFonts w:ascii="Times New Roman" w:hAnsi="Times New Roman"/>
          <w:i/>
          <w:sz w:val="28"/>
          <w:szCs w:val="28"/>
          <w:lang w:val="uk-UA"/>
        </w:rPr>
        <w:t xml:space="preserve">Таблиця 4. Хімічний склад чавуну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AB75C3" w:rsidRPr="00D43256" w:rsidTr="00D43256">
        <w:trPr>
          <w:trHeight w:val="42"/>
        </w:trPr>
        <w:tc>
          <w:tcPr>
            <w:tcW w:w="3190"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Компоненти</w:t>
            </w:r>
          </w:p>
        </w:tc>
        <w:tc>
          <w:tcPr>
            <w:tcW w:w="3190"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кг/100 кг чавуну</w:t>
            </w:r>
          </w:p>
        </w:tc>
        <w:tc>
          <w:tcPr>
            <w:tcW w:w="3191"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w:t>
            </w:r>
          </w:p>
        </w:tc>
      </w:tr>
      <w:tr w:rsidR="00AB75C3" w:rsidRPr="00D43256" w:rsidTr="00D43256">
        <w:trPr>
          <w:trHeight w:val="38"/>
        </w:trPr>
        <w:tc>
          <w:tcPr>
            <w:tcW w:w="3190" w:type="dxa"/>
          </w:tcPr>
          <w:p w:rsidR="00AB75C3" w:rsidRPr="00D43256" w:rsidRDefault="00AB75C3" w:rsidP="00D43256">
            <w:pPr>
              <w:widowControl w:val="0"/>
              <w:autoSpaceDE w:val="0"/>
              <w:autoSpaceDN w:val="0"/>
              <w:adjustRightInd w:val="0"/>
              <w:spacing w:after="0" w:line="360" w:lineRule="auto"/>
              <w:rPr>
                <w:rFonts w:ascii="Times New Roman" w:hAnsi="Times New Roman"/>
                <w:sz w:val="20"/>
                <w:szCs w:val="20"/>
                <w:lang w:val="uk-UA"/>
              </w:rPr>
            </w:pPr>
            <w:r w:rsidRPr="00D43256">
              <w:rPr>
                <w:rFonts w:ascii="Times New Roman" w:hAnsi="Times New Roman"/>
                <w:sz w:val="20"/>
                <w:szCs w:val="20"/>
                <w:lang w:val="en-US"/>
              </w:rPr>
              <w:t>Fe</w:t>
            </w:r>
            <w:r w:rsidRPr="00D43256">
              <w:rPr>
                <w:rFonts w:ascii="Times New Roman" w:hAnsi="Times New Roman"/>
                <w:sz w:val="20"/>
                <w:szCs w:val="20"/>
                <w:vertAlign w:val="subscript"/>
                <w:lang w:val="uk-UA"/>
              </w:rPr>
              <w:t>чав</w:t>
            </w:r>
          </w:p>
        </w:tc>
        <w:tc>
          <w:tcPr>
            <w:tcW w:w="3190" w:type="dxa"/>
          </w:tcPr>
          <w:p w:rsidR="00AB75C3" w:rsidRPr="00D43256" w:rsidRDefault="00AB75C3" w:rsidP="00D43256">
            <w:pPr>
              <w:widowControl w:val="0"/>
              <w:autoSpaceDE w:val="0"/>
              <w:autoSpaceDN w:val="0"/>
              <w:adjustRightInd w:val="0"/>
              <w:spacing w:after="0" w:line="360" w:lineRule="auto"/>
              <w:rPr>
                <w:rFonts w:ascii="Times New Roman" w:hAnsi="Times New Roman"/>
                <w:sz w:val="20"/>
                <w:szCs w:val="20"/>
                <w:lang w:val="uk-UA"/>
              </w:rPr>
            </w:pPr>
            <w:r w:rsidRPr="00D43256">
              <w:rPr>
                <w:rFonts w:ascii="Times New Roman" w:hAnsi="Times New Roman"/>
                <w:sz w:val="20"/>
                <w:szCs w:val="20"/>
                <w:lang w:val="uk-UA"/>
              </w:rPr>
              <w:t>93,97</w:t>
            </w:r>
          </w:p>
        </w:tc>
        <w:tc>
          <w:tcPr>
            <w:tcW w:w="3191" w:type="dxa"/>
          </w:tcPr>
          <w:p w:rsidR="00AB75C3" w:rsidRPr="00D43256" w:rsidRDefault="00AB75C3" w:rsidP="00D43256">
            <w:pPr>
              <w:widowControl w:val="0"/>
              <w:autoSpaceDE w:val="0"/>
              <w:autoSpaceDN w:val="0"/>
              <w:adjustRightInd w:val="0"/>
              <w:spacing w:after="0" w:line="360" w:lineRule="auto"/>
              <w:rPr>
                <w:rFonts w:ascii="Times New Roman" w:hAnsi="Times New Roman"/>
                <w:sz w:val="20"/>
                <w:szCs w:val="20"/>
                <w:lang w:val="uk-UA"/>
              </w:rPr>
            </w:pPr>
            <w:r w:rsidRPr="00D43256">
              <w:rPr>
                <w:rFonts w:ascii="Times New Roman" w:hAnsi="Times New Roman"/>
                <w:sz w:val="20"/>
                <w:szCs w:val="20"/>
                <w:lang w:val="uk-UA"/>
              </w:rPr>
              <w:t>93,97</w:t>
            </w:r>
          </w:p>
        </w:tc>
      </w:tr>
      <w:tr w:rsidR="00AB75C3" w:rsidRPr="00D43256" w:rsidTr="00D43256">
        <w:trPr>
          <w:trHeight w:val="38"/>
        </w:trPr>
        <w:tc>
          <w:tcPr>
            <w:tcW w:w="3190" w:type="dxa"/>
          </w:tcPr>
          <w:p w:rsidR="00AB75C3" w:rsidRPr="00D43256" w:rsidRDefault="00AB75C3" w:rsidP="00D43256">
            <w:pPr>
              <w:widowControl w:val="0"/>
              <w:autoSpaceDE w:val="0"/>
              <w:autoSpaceDN w:val="0"/>
              <w:adjustRightInd w:val="0"/>
              <w:spacing w:after="0" w:line="360" w:lineRule="auto"/>
              <w:rPr>
                <w:rFonts w:ascii="Times New Roman" w:hAnsi="Times New Roman"/>
                <w:sz w:val="20"/>
                <w:szCs w:val="20"/>
                <w:lang w:val="uk-UA"/>
              </w:rPr>
            </w:pPr>
            <w:r w:rsidRPr="00D43256">
              <w:rPr>
                <w:rFonts w:ascii="Times New Roman" w:hAnsi="Times New Roman"/>
                <w:sz w:val="20"/>
                <w:szCs w:val="20"/>
                <w:lang w:val="uk-UA"/>
              </w:rPr>
              <w:t>С</w:t>
            </w:r>
            <w:r w:rsidRPr="00D43256">
              <w:rPr>
                <w:rFonts w:ascii="Times New Roman" w:hAnsi="Times New Roman"/>
                <w:sz w:val="20"/>
                <w:szCs w:val="20"/>
                <w:vertAlign w:val="subscript"/>
                <w:lang w:val="uk-UA"/>
              </w:rPr>
              <w:t>чав</w:t>
            </w:r>
          </w:p>
        </w:tc>
        <w:tc>
          <w:tcPr>
            <w:tcW w:w="3190" w:type="dxa"/>
          </w:tcPr>
          <w:p w:rsidR="00AB75C3" w:rsidRPr="00D43256" w:rsidRDefault="00AB75C3" w:rsidP="00D43256">
            <w:pPr>
              <w:widowControl w:val="0"/>
              <w:autoSpaceDE w:val="0"/>
              <w:autoSpaceDN w:val="0"/>
              <w:adjustRightInd w:val="0"/>
              <w:spacing w:after="0" w:line="360" w:lineRule="auto"/>
              <w:rPr>
                <w:rFonts w:ascii="Times New Roman" w:hAnsi="Times New Roman"/>
                <w:sz w:val="20"/>
                <w:szCs w:val="20"/>
                <w:lang w:val="uk-UA"/>
              </w:rPr>
            </w:pPr>
            <w:r w:rsidRPr="00D43256">
              <w:rPr>
                <w:rFonts w:ascii="Times New Roman" w:hAnsi="Times New Roman"/>
                <w:sz w:val="20"/>
                <w:szCs w:val="20"/>
                <w:lang w:val="uk-UA"/>
              </w:rPr>
              <w:t>4,66</w:t>
            </w:r>
          </w:p>
        </w:tc>
        <w:tc>
          <w:tcPr>
            <w:tcW w:w="3191" w:type="dxa"/>
          </w:tcPr>
          <w:p w:rsidR="00AB75C3" w:rsidRPr="00D43256" w:rsidRDefault="00AB75C3" w:rsidP="00D43256">
            <w:pPr>
              <w:widowControl w:val="0"/>
              <w:autoSpaceDE w:val="0"/>
              <w:autoSpaceDN w:val="0"/>
              <w:adjustRightInd w:val="0"/>
              <w:spacing w:after="0" w:line="360" w:lineRule="auto"/>
              <w:rPr>
                <w:rFonts w:ascii="Times New Roman" w:hAnsi="Times New Roman"/>
                <w:sz w:val="20"/>
                <w:szCs w:val="20"/>
                <w:lang w:val="uk-UA"/>
              </w:rPr>
            </w:pPr>
            <w:r w:rsidRPr="00D43256">
              <w:rPr>
                <w:rFonts w:ascii="Times New Roman" w:hAnsi="Times New Roman"/>
                <w:sz w:val="20"/>
                <w:szCs w:val="20"/>
                <w:lang w:val="uk-UA"/>
              </w:rPr>
              <w:t>4,66</w:t>
            </w:r>
          </w:p>
        </w:tc>
      </w:tr>
      <w:tr w:rsidR="00AB75C3" w:rsidRPr="00D43256" w:rsidTr="00D43256">
        <w:trPr>
          <w:trHeight w:val="38"/>
        </w:trPr>
        <w:tc>
          <w:tcPr>
            <w:tcW w:w="3190" w:type="dxa"/>
          </w:tcPr>
          <w:p w:rsidR="00AB75C3" w:rsidRPr="00D43256" w:rsidRDefault="00AB75C3" w:rsidP="00D43256">
            <w:pPr>
              <w:widowControl w:val="0"/>
              <w:autoSpaceDE w:val="0"/>
              <w:autoSpaceDN w:val="0"/>
              <w:adjustRightInd w:val="0"/>
              <w:spacing w:after="0" w:line="360" w:lineRule="auto"/>
              <w:rPr>
                <w:rFonts w:ascii="Times New Roman" w:hAnsi="Times New Roman"/>
                <w:sz w:val="20"/>
                <w:szCs w:val="20"/>
                <w:lang w:val="uk-UA"/>
              </w:rPr>
            </w:pPr>
            <w:r w:rsidRPr="00D43256">
              <w:rPr>
                <w:rFonts w:ascii="Times New Roman" w:hAnsi="Times New Roman"/>
                <w:sz w:val="20"/>
                <w:szCs w:val="20"/>
                <w:lang w:val="en-US"/>
              </w:rPr>
              <w:t>Si</w:t>
            </w:r>
            <w:r w:rsidRPr="00D43256">
              <w:rPr>
                <w:rFonts w:ascii="Times New Roman" w:hAnsi="Times New Roman"/>
                <w:sz w:val="20"/>
                <w:szCs w:val="20"/>
                <w:vertAlign w:val="subscript"/>
                <w:lang w:val="uk-UA"/>
              </w:rPr>
              <w:t>чав</w:t>
            </w:r>
          </w:p>
        </w:tc>
        <w:tc>
          <w:tcPr>
            <w:tcW w:w="3190" w:type="dxa"/>
          </w:tcPr>
          <w:p w:rsidR="00AB75C3" w:rsidRPr="00D43256" w:rsidRDefault="00AB75C3" w:rsidP="00D43256">
            <w:pPr>
              <w:widowControl w:val="0"/>
              <w:autoSpaceDE w:val="0"/>
              <w:autoSpaceDN w:val="0"/>
              <w:adjustRightInd w:val="0"/>
              <w:spacing w:after="0" w:line="360" w:lineRule="auto"/>
              <w:rPr>
                <w:rFonts w:ascii="Times New Roman" w:hAnsi="Times New Roman"/>
                <w:sz w:val="20"/>
                <w:szCs w:val="20"/>
                <w:lang w:val="uk-UA"/>
              </w:rPr>
            </w:pPr>
            <w:r w:rsidRPr="00D43256">
              <w:rPr>
                <w:rFonts w:ascii="Times New Roman" w:hAnsi="Times New Roman"/>
                <w:sz w:val="20"/>
                <w:szCs w:val="20"/>
                <w:lang w:val="uk-UA"/>
              </w:rPr>
              <w:t>0,7</w:t>
            </w:r>
          </w:p>
        </w:tc>
        <w:tc>
          <w:tcPr>
            <w:tcW w:w="3191" w:type="dxa"/>
          </w:tcPr>
          <w:p w:rsidR="00AB75C3" w:rsidRPr="00D43256" w:rsidRDefault="00AB75C3" w:rsidP="00D43256">
            <w:pPr>
              <w:widowControl w:val="0"/>
              <w:autoSpaceDE w:val="0"/>
              <w:autoSpaceDN w:val="0"/>
              <w:adjustRightInd w:val="0"/>
              <w:spacing w:after="0" w:line="360" w:lineRule="auto"/>
              <w:rPr>
                <w:rFonts w:ascii="Times New Roman" w:hAnsi="Times New Roman"/>
                <w:sz w:val="20"/>
                <w:szCs w:val="20"/>
                <w:lang w:val="uk-UA"/>
              </w:rPr>
            </w:pPr>
            <w:r w:rsidRPr="00D43256">
              <w:rPr>
                <w:rFonts w:ascii="Times New Roman" w:hAnsi="Times New Roman"/>
                <w:sz w:val="20"/>
                <w:szCs w:val="20"/>
                <w:lang w:val="uk-UA"/>
              </w:rPr>
              <w:t>0,7</w:t>
            </w:r>
          </w:p>
        </w:tc>
      </w:tr>
      <w:tr w:rsidR="00AB75C3" w:rsidRPr="00D43256" w:rsidTr="00D43256">
        <w:trPr>
          <w:trHeight w:val="38"/>
        </w:trPr>
        <w:tc>
          <w:tcPr>
            <w:tcW w:w="3190" w:type="dxa"/>
          </w:tcPr>
          <w:p w:rsidR="00AB75C3" w:rsidRPr="00D43256" w:rsidRDefault="00AB75C3" w:rsidP="00D43256">
            <w:pPr>
              <w:widowControl w:val="0"/>
              <w:autoSpaceDE w:val="0"/>
              <w:autoSpaceDN w:val="0"/>
              <w:adjustRightInd w:val="0"/>
              <w:spacing w:after="0" w:line="360" w:lineRule="auto"/>
              <w:rPr>
                <w:rFonts w:ascii="Times New Roman" w:hAnsi="Times New Roman"/>
                <w:sz w:val="20"/>
                <w:szCs w:val="20"/>
                <w:lang w:val="uk-UA"/>
              </w:rPr>
            </w:pPr>
            <w:r w:rsidRPr="00D43256">
              <w:rPr>
                <w:rFonts w:ascii="Times New Roman" w:hAnsi="Times New Roman"/>
                <w:sz w:val="20"/>
                <w:szCs w:val="20"/>
                <w:lang w:val="en-US"/>
              </w:rPr>
              <w:t>Mn</w:t>
            </w:r>
            <w:r w:rsidRPr="00D43256">
              <w:rPr>
                <w:rFonts w:ascii="Times New Roman" w:hAnsi="Times New Roman"/>
                <w:sz w:val="20"/>
                <w:szCs w:val="20"/>
                <w:vertAlign w:val="subscript"/>
                <w:lang w:val="uk-UA"/>
              </w:rPr>
              <w:t>чав</w:t>
            </w:r>
          </w:p>
        </w:tc>
        <w:tc>
          <w:tcPr>
            <w:tcW w:w="3190" w:type="dxa"/>
          </w:tcPr>
          <w:p w:rsidR="00AB75C3" w:rsidRPr="00D43256" w:rsidRDefault="00AB75C3" w:rsidP="00D43256">
            <w:pPr>
              <w:widowControl w:val="0"/>
              <w:autoSpaceDE w:val="0"/>
              <w:autoSpaceDN w:val="0"/>
              <w:adjustRightInd w:val="0"/>
              <w:spacing w:after="0" w:line="360" w:lineRule="auto"/>
              <w:rPr>
                <w:rFonts w:ascii="Times New Roman" w:hAnsi="Times New Roman"/>
                <w:sz w:val="20"/>
                <w:szCs w:val="20"/>
                <w:lang w:val="uk-UA"/>
              </w:rPr>
            </w:pPr>
            <w:r w:rsidRPr="00D43256">
              <w:rPr>
                <w:rFonts w:ascii="Times New Roman" w:hAnsi="Times New Roman"/>
                <w:sz w:val="20"/>
                <w:szCs w:val="20"/>
                <w:lang w:val="uk-UA"/>
              </w:rPr>
              <w:t>0,6</w:t>
            </w:r>
          </w:p>
        </w:tc>
        <w:tc>
          <w:tcPr>
            <w:tcW w:w="3191" w:type="dxa"/>
          </w:tcPr>
          <w:p w:rsidR="00AB75C3" w:rsidRPr="00D43256" w:rsidRDefault="00AB75C3" w:rsidP="00D43256">
            <w:pPr>
              <w:widowControl w:val="0"/>
              <w:autoSpaceDE w:val="0"/>
              <w:autoSpaceDN w:val="0"/>
              <w:adjustRightInd w:val="0"/>
              <w:spacing w:after="0" w:line="360" w:lineRule="auto"/>
              <w:rPr>
                <w:rFonts w:ascii="Times New Roman" w:hAnsi="Times New Roman"/>
                <w:sz w:val="20"/>
                <w:szCs w:val="20"/>
                <w:lang w:val="uk-UA"/>
              </w:rPr>
            </w:pPr>
            <w:r w:rsidRPr="00D43256">
              <w:rPr>
                <w:rFonts w:ascii="Times New Roman" w:hAnsi="Times New Roman"/>
                <w:sz w:val="20"/>
                <w:szCs w:val="20"/>
                <w:lang w:val="uk-UA"/>
              </w:rPr>
              <w:t>0,6</w:t>
            </w:r>
          </w:p>
        </w:tc>
      </w:tr>
      <w:tr w:rsidR="00AB75C3" w:rsidRPr="00D43256" w:rsidTr="00D43256">
        <w:trPr>
          <w:trHeight w:val="38"/>
        </w:trPr>
        <w:tc>
          <w:tcPr>
            <w:tcW w:w="3190" w:type="dxa"/>
          </w:tcPr>
          <w:p w:rsidR="00AB75C3" w:rsidRPr="00D43256" w:rsidRDefault="00AB75C3" w:rsidP="00D43256">
            <w:pPr>
              <w:widowControl w:val="0"/>
              <w:autoSpaceDE w:val="0"/>
              <w:autoSpaceDN w:val="0"/>
              <w:adjustRightInd w:val="0"/>
              <w:spacing w:after="0" w:line="360" w:lineRule="auto"/>
              <w:rPr>
                <w:rFonts w:ascii="Times New Roman" w:hAnsi="Times New Roman"/>
                <w:sz w:val="20"/>
                <w:szCs w:val="20"/>
                <w:lang w:val="uk-UA"/>
              </w:rPr>
            </w:pPr>
            <w:r w:rsidRPr="00D43256">
              <w:rPr>
                <w:rFonts w:ascii="Times New Roman" w:hAnsi="Times New Roman"/>
                <w:sz w:val="20"/>
                <w:szCs w:val="20"/>
                <w:lang w:val="en-US"/>
              </w:rPr>
              <w:t>S</w:t>
            </w:r>
            <w:r w:rsidRPr="00D43256">
              <w:rPr>
                <w:rFonts w:ascii="Times New Roman" w:hAnsi="Times New Roman"/>
                <w:sz w:val="20"/>
                <w:szCs w:val="20"/>
                <w:vertAlign w:val="subscript"/>
                <w:lang w:val="uk-UA"/>
              </w:rPr>
              <w:t>чав</w:t>
            </w:r>
          </w:p>
        </w:tc>
        <w:tc>
          <w:tcPr>
            <w:tcW w:w="3190" w:type="dxa"/>
          </w:tcPr>
          <w:p w:rsidR="00AB75C3" w:rsidRPr="00D43256" w:rsidRDefault="00AB75C3" w:rsidP="00D43256">
            <w:pPr>
              <w:widowControl w:val="0"/>
              <w:autoSpaceDE w:val="0"/>
              <w:autoSpaceDN w:val="0"/>
              <w:adjustRightInd w:val="0"/>
              <w:spacing w:after="0" w:line="360" w:lineRule="auto"/>
              <w:rPr>
                <w:rFonts w:ascii="Times New Roman" w:hAnsi="Times New Roman"/>
                <w:sz w:val="20"/>
                <w:szCs w:val="20"/>
                <w:lang w:val="uk-UA"/>
              </w:rPr>
            </w:pPr>
            <w:r w:rsidRPr="00D43256">
              <w:rPr>
                <w:rFonts w:ascii="Times New Roman" w:hAnsi="Times New Roman"/>
                <w:sz w:val="20"/>
                <w:szCs w:val="20"/>
                <w:lang w:val="uk-UA"/>
              </w:rPr>
              <w:t>0,035</w:t>
            </w:r>
          </w:p>
        </w:tc>
        <w:tc>
          <w:tcPr>
            <w:tcW w:w="3191" w:type="dxa"/>
          </w:tcPr>
          <w:p w:rsidR="00AB75C3" w:rsidRPr="00D43256" w:rsidRDefault="00AB75C3" w:rsidP="00D43256">
            <w:pPr>
              <w:widowControl w:val="0"/>
              <w:autoSpaceDE w:val="0"/>
              <w:autoSpaceDN w:val="0"/>
              <w:adjustRightInd w:val="0"/>
              <w:spacing w:after="0" w:line="360" w:lineRule="auto"/>
              <w:rPr>
                <w:rFonts w:ascii="Times New Roman" w:hAnsi="Times New Roman"/>
                <w:sz w:val="20"/>
                <w:szCs w:val="20"/>
                <w:lang w:val="uk-UA"/>
              </w:rPr>
            </w:pPr>
            <w:r w:rsidRPr="00D43256">
              <w:rPr>
                <w:rFonts w:ascii="Times New Roman" w:hAnsi="Times New Roman"/>
                <w:sz w:val="20"/>
                <w:szCs w:val="20"/>
                <w:lang w:val="uk-UA"/>
              </w:rPr>
              <w:t>0,035</w:t>
            </w:r>
          </w:p>
        </w:tc>
      </w:tr>
      <w:tr w:rsidR="00AB75C3" w:rsidRPr="00D43256" w:rsidTr="00D43256">
        <w:trPr>
          <w:trHeight w:val="38"/>
        </w:trPr>
        <w:tc>
          <w:tcPr>
            <w:tcW w:w="3190" w:type="dxa"/>
          </w:tcPr>
          <w:p w:rsidR="00AB75C3" w:rsidRPr="00D43256" w:rsidRDefault="00AB75C3" w:rsidP="00D43256">
            <w:pPr>
              <w:widowControl w:val="0"/>
              <w:autoSpaceDE w:val="0"/>
              <w:autoSpaceDN w:val="0"/>
              <w:adjustRightInd w:val="0"/>
              <w:spacing w:after="0" w:line="360" w:lineRule="auto"/>
              <w:rPr>
                <w:rFonts w:ascii="Times New Roman" w:hAnsi="Times New Roman"/>
                <w:sz w:val="20"/>
                <w:szCs w:val="20"/>
                <w:lang w:val="uk-UA"/>
              </w:rPr>
            </w:pPr>
            <w:r w:rsidRPr="00D43256">
              <w:rPr>
                <w:rFonts w:ascii="Times New Roman" w:hAnsi="Times New Roman"/>
                <w:sz w:val="20"/>
                <w:szCs w:val="20"/>
                <w:lang w:val="uk-UA"/>
              </w:rPr>
              <w:t>Підсумок</w:t>
            </w:r>
          </w:p>
        </w:tc>
        <w:tc>
          <w:tcPr>
            <w:tcW w:w="3190" w:type="dxa"/>
          </w:tcPr>
          <w:p w:rsidR="00AB75C3" w:rsidRPr="00D43256" w:rsidRDefault="00AB75C3" w:rsidP="00D43256">
            <w:pPr>
              <w:widowControl w:val="0"/>
              <w:autoSpaceDE w:val="0"/>
              <w:autoSpaceDN w:val="0"/>
              <w:adjustRightInd w:val="0"/>
              <w:spacing w:after="0" w:line="360" w:lineRule="auto"/>
              <w:rPr>
                <w:rFonts w:ascii="Times New Roman" w:hAnsi="Times New Roman"/>
                <w:sz w:val="20"/>
                <w:szCs w:val="20"/>
                <w:lang w:val="uk-UA"/>
              </w:rPr>
            </w:pPr>
            <w:r w:rsidRPr="00D43256">
              <w:rPr>
                <w:rFonts w:ascii="Times New Roman" w:hAnsi="Times New Roman"/>
                <w:sz w:val="20"/>
                <w:szCs w:val="20"/>
                <w:lang w:val="uk-UA"/>
              </w:rPr>
              <w:t>100</w:t>
            </w:r>
          </w:p>
        </w:tc>
        <w:tc>
          <w:tcPr>
            <w:tcW w:w="3191" w:type="dxa"/>
          </w:tcPr>
          <w:p w:rsidR="00AB75C3" w:rsidRPr="00D43256" w:rsidRDefault="00AB75C3" w:rsidP="00D43256">
            <w:pPr>
              <w:widowControl w:val="0"/>
              <w:autoSpaceDE w:val="0"/>
              <w:autoSpaceDN w:val="0"/>
              <w:adjustRightInd w:val="0"/>
              <w:spacing w:after="0" w:line="360" w:lineRule="auto"/>
              <w:rPr>
                <w:rFonts w:ascii="Times New Roman" w:hAnsi="Times New Roman"/>
                <w:sz w:val="20"/>
                <w:szCs w:val="20"/>
                <w:lang w:val="uk-UA"/>
              </w:rPr>
            </w:pPr>
            <w:r w:rsidRPr="00D43256">
              <w:rPr>
                <w:rFonts w:ascii="Times New Roman" w:hAnsi="Times New Roman"/>
                <w:sz w:val="20"/>
                <w:szCs w:val="20"/>
                <w:lang w:val="uk-UA"/>
              </w:rPr>
              <w:t>100</w:t>
            </w:r>
          </w:p>
        </w:tc>
      </w:tr>
    </w:tbl>
    <w:p w:rsidR="00AB75C3" w:rsidRDefault="00AB75C3" w:rsidP="00175626">
      <w:pPr>
        <w:tabs>
          <w:tab w:val="left" w:pos="2940"/>
        </w:tabs>
        <w:spacing w:after="0" w:line="360" w:lineRule="auto"/>
        <w:jc w:val="right"/>
        <w:rPr>
          <w:rFonts w:ascii="Times New Roman" w:hAnsi="Times New Roman"/>
          <w:sz w:val="28"/>
          <w:szCs w:val="28"/>
          <w:lang w:val="uk-UA"/>
        </w:rPr>
      </w:pPr>
    </w:p>
    <w:p w:rsidR="00AB75C3" w:rsidRDefault="00AB75C3" w:rsidP="00175626">
      <w:pPr>
        <w:tabs>
          <w:tab w:val="left" w:pos="2940"/>
        </w:tabs>
        <w:spacing w:after="0" w:line="360" w:lineRule="auto"/>
        <w:jc w:val="right"/>
        <w:rPr>
          <w:rFonts w:ascii="Times New Roman" w:hAnsi="Times New Roman"/>
          <w:sz w:val="28"/>
          <w:szCs w:val="28"/>
          <w:lang w:val="uk-UA"/>
        </w:rPr>
      </w:pPr>
    </w:p>
    <w:p w:rsidR="00AB75C3" w:rsidRDefault="00AB75C3" w:rsidP="00175626">
      <w:pPr>
        <w:tabs>
          <w:tab w:val="left" w:pos="2940"/>
        </w:tabs>
        <w:spacing w:after="0" w:line="360" w:lineRule="auto"/>
        <w:jc w:val="right"/>
        <w:rPr>
          <w:rFonts w:ascii="Times New Roman" w:hAnsi="Times New Roman"/>
          <w:sz w:val="28"/>
          <w:szCs w:val="28"/>
          <w:lang w:val="uk-UA"/>
        </w:rPr>
      </w:pPr>
    </w:p>
    <w:p w:rsidR="00AB75C3" w:rsidRDefault="00AB75C3" w:rsidP="00175626">
      <w:pPr>
        <w:tabs>
          <w:tab w:val="left" w:pos="2940"/>
        </w:tabs>
        <w:spacing w:after="0" w:line="360" w:lineRule="auto"/>
        <w:jc w:val="right"/>
        <w:rPr>
          <w:rFonts w:ascii="Times New Roman" w:hAnsi="Times New Roman"/>
          <w:i/>
          <w:sz w:val="28"/>
          <w:szCs w:val="28"/>
          <w:lang w:val="uk-UA"/>
        </w:rPr>
      </w:pPr>
      <w:r>
        <w:rPr>
          <w:rFonts w:ascii="Times New Roman" w:hAnsi="Times New Roman"/>
          <w:i/>
          <w:sz w:val="28"/>
          <w:szCs w:val="28"/>
          <w:lang w:val="uk-UA"/>
        </w:rPr>
        <w:t>Таблиця 5. Хімічний склад шлаку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AB75C3" w:rsidRPr="00D43256" w:rsidTr="00D43256">
        <w:trPr>
          <w:trHeight w:val="30"/>
        </w:trPr>
        <w:tc>
          <w:tcPr>
            <w:tcW w:w="3190"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Компоненти</w:t>
            </w:r>
          </w:p>
        </w:tc>
        <w:tc>
          <w:tcPr>
            <w:tcW w:w="3190"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кг/100 кг шлаку</w:t>
            </w:r>
          </w:p>
        </w:tc>
        <w:tc>
          <w:tcPr>
            <w:tcW w:w="3191"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w:t>
            </w:r>
          </w:p>
        </w:tc>
      </w:tr>
      <w:tr w:rsidR="00AB75C3" w:rsidRPr="00D43256" w:rsidTr="00D43256">
        <w:trPr>
          <w:trHeight w:val="30"/>
        </w:trPr>
        <w:tc>
          <w:tcPr>
            <w:tcW w:w="3190"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СаО</w:t>
            </w:r>
          </w:p>
        </w:tc>
        <w:tc>
          <w:tcPr>
            <w:tcW w:w="3190"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17,49</w:t>
            </w:r>
          </w:p>
        </w:tc>
        <w:tc>
          <w:tcPr>
            <w:tcW w:w="3191"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44,92</w:t>
            </w:r>
          </w:p>
        </w:tc>
      </w:tr>
      <w:tr w:rsidR="00AB75C3" w:rsidRPr="00D43256" w:rsidTr="00D43256">
        <w:trPr>
          <w:trHeight w:val="30"/>
        </w:trPr>
        <w:tc>
          <w:tcPr>
            <w:tcW w:w="3190"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en-US"/>
              </w:rPr>
              <w:t>MgO</w:t>
            </w:r>
          </w:p>
        </w:tc>
        <w:tc>
          <w:tcPr>
            <w:tcW w:w="3190"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2,78</w:t>
            </w:r>
          </w:p>
        </w:tc>
        <w:tc>
          <w:tcPr>
            <w:tcW w:w="3191"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7,14</w:t>
            </w:r>
          </w:p>
        </w:tc>
      </w:tr>
      <w:tr w:rsidR="00AB75C3" w:rsidRPr="00D43256" w:rsidTr="00D43256">
        <w:trPr>
          <w:trHeight w:val="30"/>
        </w:trPr>
        <w:tc>
          <w:tcPr>
            <w:tcW w:w="3190"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en-US"/>
              </w:rPr>
              <w:t>SiO</w:t>
            </w:r>
            <w:r w:rsidRPr="00D43256">
              <w:rPr>
                <w:rFonts w:ascii="Times New Roman" w:hAnsi="Times New Roman"/>
                <w:sz w:val="20"/>
                <w:szCs w:val="20"/>
                <w:vertAlign w:val="subscript"/>
                <w:lang w:val="uk-UA"/>
              </w:rPr>
              <w:t>2</w:t>
            </w:r>
          </w:p>
        </w:tc>
        <w:tc>
          <w:tcPr>
            <w:tcW w:w="3190"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14,33</w:t>
            </w:r>
          </w:p>
        </w:tc>
        <w:tc>
          <w:tcPr>
            <w:tcW w:w="3191"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36,81</w:t>
            </w:r>
          </w:p>
        </w:tc>
      </w:tr>
      <w:tr w:rsidR="00AB75C3" w:rsidRPr="00D43256" w:rsidTr="00D43256">
        <w:trPr>
          <w:trHeight w:val="30"/>
        </w:trPr>
        <w:tc>
          <w:tcPr>
            <w:tcW w:w="3190"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en-US"/>
              </w:rPr>
              <w:t>Al</w:t>
            </w:r>
            <w:r w:rsidRPr="00D43256">
              <w:rPr>
                <w:rFonts w:ascii="Times New Roman" w:hAnsi="Times New Roman"/>
                <w:sz w:val="20"/>
                <w:szCs w:val="20"/>
                <w:vertAlign w:val="subscript"/>
                <w:lang w:val="uk-UA"/>
              </w:rPr>
              <w:t>2</w:t>
            </w:r>
            <w:r w:rsidRPr="00D43256">
              <w:rPr>
                <w:rFonts w:ascii="Times New Roman" w:hAnsi="Times New Roman"/>
                <w:sz w:val="20"/>
                <w:szCs w:val="20"/>
                <w:lang w:val="en-US"/>
              </w:rPr>
              <w:t>O</w:t>
            </w:r>
            <w:r w:rsidRPr="00D43256">
              <w:rPr>
                <w:rFonts w:ascii="Times New Roman" w:hAnsi="Times New Roman"/>
                <w:sz w:val="20"/>
                <w:szCs w:val="20"/>
                <w:vertAlign w:val="subscript"/>
                <w:lang w:val="uk-UA"/>
              </w:rPr>
              <w:t>3</w:t>
            </w:r>
          </w:p>
        </w:tc>
        <w:tc>
          <w:tcPr>
            <w:tcW w:w="3190"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2,7</w:t>
            </w:r>
          </w:p>
        </w:tc>
        <w:tc>
          <w:tcPr>
            <w:tcW w:w="3191"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6,93</w:t>
            </w:r>
          </w:p>
        </w:tc>
      </w:tr>
      <w:tr w:rsidR="00AB75C3" w:rsidRPr="00D43256" w:rsidTr="00D43256">
        <w:trPr>
          <w:trHeight w:val="30"/>
        </w:trPr>
        <w:tc>
          <w:tcPr>
            <w:tcW w:w="3190"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en-US"/>
              </w:rPr>
              <w:t>MnO</w:t>
            </w:r>
          </w:p>
        </w:tc>
        <w:tc>
          <w:tcPr>
            <w:tcW w:w="3190"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0,356</w:t>
            </w:r>
          </w:p>
        </w:tc>
        <w:tc>
          <w:tcPr>
            <w:tcW w:w="3191"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0,91</w:t>
            </w:r>
          </w:p>
        </w:tc>
      </w:tr>
      <w:tr w:rsidR="00AB75C3" w:rsidRPr="00D43256" w:rsidTr="00D43256">
        <w:trPr>
          <w:trHeight w:val="30"/>
        </w:trPr>
        <w:tc>
          <w:tcPr>
            <w:tcW w:w="3190"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en-US"/>
              </w:rPr>
              <w:t>FeO</w:t>
            </w:r>
          </w:p>
        </w:tc>
        <w:tc>
          <w:tcPr>
            <w:tcW w:w="3190"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0,19</w:t>
            </w:r>
          </w:p>
        </w:tc>
        <w:tc>
          <w:tcPr>
            <w:tcW w:w="3191"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0,49</w:t>
            </w:r>
          </w:p>
        </w:tc>
      </w:tr>
      <w:tr w:rsidR="00AB75C3" w:rsidRPr="00D43256" w:rsidTr="00D43256">
        <w:trPr>
          <w:trHeight w:val="30"/>
        </w:trPr>
        <w:tc>
          <w:tcPr>
            <w:tcW w:w="3190"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Са</w:t>
            </w:r>
            <w:r w:rsidRPr="00D43256">
              <w:rPr>
                <w:rFonts w:ascii="Times New Roman" w:hAnsi="Times New Roman"/>
                <w:sz w:val="20"/>
                <w:szCs w:val="20"/>
                <w:lang w:val="en-US"/>
              </w:rPr>
              <w:t>S</w:t>
            </w:r>
          </w:p>
        </w:tc>
        <w:tc>
          <w:tcPr>
            <w:tcW w:w="3190"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1,087</w:t>
            </w:r>
          </w:p>
        </w:tc>
        <w:tc>
          <w:tcPr>
            <w:tcW w:w="3191"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2,8</w:t>
            </w:r>
          </w:p>
        </w:tc>
      </w:tr>
      <w:tr w:rsidR="00AB75C3" w:rsidRPr="00D43256" w:rsidTr="00D43256">
        <w:trPr>
          <w:trHeight w:val="30"/>
        </w:trPr>
        <w:tc>
          <w:tcPr>
            <w:tcW w:w="3190"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Підсумок</w:t>
            </w:r>
          </w:p>
        </w:tc>
        <w:tc>
          <w:tcPr>
            <w:tcW w:w="3190"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38,93</w:t>
            </w:r>
          </w:p>
        </w:tc>
        <w:tc>
          <w:tcPr>
            <w:tcW w:w="3191" w:type="dxa"/>
          </w:tcPr>
          <w:p w:rsidR="00AB75C3" w:rsidRPr="00D43256" w:rsidRDefault="00AB75C3" w:rsidP="00D43256">
            <w:pPr>
              <w:tabs>
                <w:tab w:val="left" w:pos="2940"/>
              </w:tabs>
              <w:spacing w:after="0" w:line="360" w:lineRule="auto"/>
              <w:rPr>
                <w:rFonts w:ascii="Times New Roman" w:hAnsi="Times New Roman"/>
                <w:sz w:val="20"/>
                <w:szCs w:val="20"/>
                <w:vertAlign w:val="subscript"/>
                <w:lang w:val="uk-UA"/>
              </w:rPr>
            </w:pPr>
            <w:r w:rsidRPr="00D43256">
              <w:rPr>
                <w:rFonts w:ascii="Times New Roman" w:hAnsi="Times New Roman"/>
                <w:sz w:val="20"/>
                <w:szCs w:val="20"/>
                <w:lang w:val="uk-UA"/>
              </w:rPr>
              <w:t>100</w:t>
            </w:r>
          </w:p>
        </w:tc>
      </w:tr>
    </w:tbl>
    <w:p w:rsidR="00AB75C3" w:rsidRDefault="00AB75C3" w:rsidP="00175626">
      <w:pPr>
        <w:tabs>
          <w:tab w:val="left" w:pos="2940"/>
        </w:tabs>
        <w:spacing w:after="0" w:line="360" w:lineRule="auto"/>
        <w:jc w:val="both"/>
        <w:rPr>
          <w:rFonts w:ascii="Times New Roman" w:hAnsi="Times New Roman"/>
          <w:sz w:val="36"/>
          <w:szCs w:val="36"/>
          <w:lang w:val="uk-UA"/>
        </w:rPr>
      </w:pPr>
    </w:p>
    <w:p w:rsidR="00AB75C3" w:rsidRDefault="00AB75C3" w:rsidP="00175626">
      <w:pPr>
        <w:spacing w:after="0" w:line="360" w:lineRule="auto"/>
        <w:jc w:val="both"/>
        <w:rPr>
          <w:rFonts w:ascii="Times New Roman" w:hAnsi="Times New Roman"/>
          <w:b/>
          <w:i/>
          <w:sz w:val="28"/>
          <w:szCs w:val="28"/>
          <w:lang w:val="uk-UA"/>
        </w:rPr>
      </w:pPr>
      <w:r>
        <w:rPr>
          <w:rFonts w:ascii="Times New Roman" w:hAnsi="Times New Roman"/>
          <w:b/>
          <w:i/>
          <w:sz w:val="28"/>
          <w:szCs w:val="28"/>
          <w:lang w:val="uk-UA"/>
        </w:rPr>
        <w:t>Визначення річної потреби цеху в основних шихтових матеріалах та розрахунок на її основі пропускної спроможності транспортних систем.</w:t>
      </w:r>
    </w:p>
    <w:p w:rsidR="00AB75C3" w:rsidRDefault="00AB75C3" w:rsidP="00175626">
      <w:pPr>
        <w:spacing w:after="0" w:line="360" w:lineRule="auto"/>
        <w:jc w:val="both"/>
        <w:rPr>
          <w:rFonts w:ascii="Times New Roman" w:hAnsi="Times New Roman"/>
          <w:i/>
          <w:sz w:val="28"/>
          <w:szCs w:val="28"/>
          <w:lang w:val="uk-UA"/>
        </w:rPr>
      </w:pPr>
      <w:r>
        <w:rPr>
          <w:rFonts w:ascii="Times New Roman" w:hAnsi="Times New Roman"/>
          <w:b/>
          <w:i/>
          <w:sz w:val="28"/>
          <w:szCs w:val="28"/>
          <w:lang w:val="uk-UA"/>
        </w:rPr>
        <w:t>Річна потреба цеху у шихтових матеріалах.</w:t>
      </w:r>
    </w:p>
    <w:p w:rsidR="00AB75C3" w:rsidRDefault="00AB75C3" w:rsidP="00175626">
      <w:pPr>
        <w:spacing w:after="0" w:line="360" w:lineRule="auto"/>
        <w:ind w:firstLine="360"/>
        <w:jc w:val="both"/>
        <w:rPr>
          <w:rFonts w:ascii="Times New Roman" w:hAnsi="Times New Roman"/>
          <w:i/>
          <w:sz w:val="28"/>
          <w:szCs w:val="28"/>
          <w:lang w:val="uk-UA"/>
        </w:rPr>
      </w:pPr>
      <w:r>
        <w:rPr>
          <w:rFonts w:ascii="Times New Roman" w:hAnsi="Times New Roman"/>
          <w:i/>
          <w:sz w:val="28"/>
          <w:szCs w:val="28"/>
          <w:lang w:val="uk-UA"/>
        </w:rPr>
        <w:t>Витрати при транспортуванні дорівнюють 1,5 %. Для грохочення використовується електровібраційний грохот з ККД 85 %.</w:t>
      </w:r>
    </w:p>
    <w:p w:rsidR="00AB75C3" w:rsidRDefault="00AB75C3" w:rsidP="00175626">
      <w:pPr>
        <w:spacing w:after="0" w:line="360" w:lineRule="auto"/>
        <w:ind w:firstLine="360"/>
        <w:jc w:val="both"/>
        <w:rPr>
          <w:rFonts w:ascii="Times New Roman" w:hAnsi="Times New Roman"/>
          <w:i/>
          <w:sz w:val="28"/>
          <w:szCs w:val="28"/>
          <w:lang w:val="uk-UA"/>
        </w:rPr>
      </w:pPr>
      <w:r>
        <w:rPr>
          <w:rFonts w:ascii="Times New Roman" w:hAnsi="Times New Roman"/>
          <w:i/>
          <w:sz w:val="28"/>
          <w:szCs w:val="28"/>
          <w:lang w:val="uk-UA"/>
        </w:rPr>
        <w:t>А) Річна потреба у коксі:</w:t>
      </w:r>
    </w:p>
    <w:p w:rsidR="00AB75C3" w:rsidRDefault="00AB75C3" w:rsidP="00175626">
      <w:pPr>
        <w:spacing w:after="0" w:line="360" w:lineRule="auto"/>
        <w:ind w:firstLine="360"/>
        <w:jc w:val="both"/>
        <w:rPr>
          <w:rFonts w:ascii="Times New Roman" w:hAnsi="Times New Roman"/>
          <w:i/>
          <w:sz w:val="28"/>
          <w:szCs w:val="28"/>
          <w:lang w:val="uk-UA"/>
        </w:rPr>
      </w:pPr>
      <w:r>
        <w:rPr>
          <w:rFonts w:ascii="Times New Roman" w:hAnsi="Times New Roman"/>
          <w:i/>
          <w:sz w:val="28"/>
          <w:szCs w:val="28"/>
          <w:lang w:val="uk-UA"/>
        </w:rPr>
        <w:t>Згідно технологічної інструкції приймаємо 3 % фракції 0-25мм.</w:t>
      </w:r>
    </w:p>
    <w:p w:rsidR="00AB75C3" w:rsidRDefault="00AB75C3" w:rsidP="00175626">
      <w:pPr>
        <w:spacing w:after="0" w:line="360" w:lineRule="auto"/>
        <w:rPr>
          <w:rFonts w:ascii="Times New Roman" w:hAnsi="Times New Roman"/>
          <w:b/>
          <w:sz w:val="28"/>
          <w:szCs w:val="28"/>
          <w:lang w:val="uk-UA"/>
        </w:rPr>
      </w:pPr>
      <w:r>
        <w:rPr>
          <w:rFonts w:ascii="Times New Roman" w:hAnsi="Times New Roman"/>
          <w:b/>
          <w:sz w:val="28"/>
          <w:szCs w:val="28"/>
          <w:lang w:val="uk-UA"/>
        </w:rPr>
        <w:t>М</w:t>
      </w:r>
      <w:r>
        <w:rPr>
          <w:rFonts w:ascii="Times New Roman" w:hAnsi="Times New Roman"/>
          <w:b/>
          <w:sz w:val="28"/>
          <w:szCs w:val="28"/>
          <w:vertAlign w:val="subscript"/>
          <w:lang w:val="uk-UA"/>
        </w:rPr>
        <w:t xml:space="preserve">коксу </w:t>
      </w:r>
      <w:r>
        <w:rPr>
          <w:rFonts w:ascii="Times New Roman" w:hAnsi="Times New Roman"/>
          <w:b/>
          <w:sz w:val="28"/>
          <w:szCs w:val="28"/>
          <w:lang w:val="uk-UA"/>
        </w:rPr>
        <w:t>= (П</w:t>
      </w:r>
      <w:r>
        <w:rPr>
          <w:rFonts w:ascii="Times New Roman" w:hAnsi="Times New Roman"/>
          <w:b/>
          <w:sz w:val="28"/>
          <w:szCs w:val="28"/>
          <w:vertAlign w:val="subscript"/>
          <w:lang w:val="uk-UA"/>
        </w:rPr>
        <w:t>доб</w:t>
      </w:r>
      <w:r>
        <w:rPr>
          <w:rFonts w:ascii="Times New Roman" w:hAnsi="Times New Roman"/>
          <w:b/>
          <w:sz w:val="28"/>
          <w:szCs w:val="28"/>
          <w:lang w:val="uk-UA"/>
        </w:rPr>
        <w:t>*а</w:t>
      </w:r>
      <w:r>
        <w:rPr>
          <w:rFonts w:ascii="Times New Roman" w:hAnsi="Times New Roman"/>
          <w:b/>
          <w:sz w:val="28"/>
          <w:szCs w:val="28"/>
          <w:vertAlign w:val="subscript"/>
          <w:lang w:val="uk-UA"/>
        </w:rPr>
        <w:t>коксу</w:t>
      </w:r>
      <w:r>
        <w:rPr>
          <w:rFonts w:ascii="Times New Roman" w:hAnsi="Times New Roman"/>
          <w:b/>
          <w:sz w:val="28"/>
          <w:szCs w:val="28"/>
          <w:lang w:val="uk-UA"/>
        </w:rPr>
        <w:t>*</w:t>
      </w:r>
      <w:r>
        <w:rPr>
          <w:rFonts w:ascii="Times New Roman" w:hAnsi="Times New Roman"/>
          <w:b/>
          <w:sz w:val="28"/>
          <w:szCs w:val="28"/>
          <w:lang w:val="de-DE"/>
        </w:rPr>
        <w:t>N</w:t>
      </w:r>
      <w:r>
        <w:rPr>
          <w:rFonts w:ascii="Times New Roman" w:hAnsi="Times New Roman"/>
          <w:b/>
          <w:sz w:val="28"/>
          <w:szCs w:val="28"/>
          <w:vertAlign w:val="subscript"/>
          <w:lang w:val="uk-UA"/>
        </w:rPr>
        <w:t>дп</w:t>
      </w:r>
      <w:r>
        <w:rPr>
          <w:rFonts w:ascii="Times New Roman" w:hAnsi="Times New Roman"/>
          <w:b/>
          <w:sz w:val="28"/>
          <w:szCs w:val="28"/>
          <w:lang w:val="uk-UA"/>
        </w:rPr>
        <w:t>*В</w:t>
      </w:r>
      <w:r>
        <w:rPr>
          <w:rFonts w:ascii="Times New Roman" w:hAnsi="Times New Roman"/>
          <w:b/>
          <w:sz w:val="28"/>
          <w:szCs w:val="28"/>
          <w:vertAlign w:val="subscript"/>
          <w:lang w:val="uk-UA"/>
        </w:rPr>
        <w:t>д</w:t>
      </w:r>
      <w:r>
        <w:rPr>
          <w:rFonts w:ascii="Times New Roman" w:hAnsi="Times New Roman"/>
          <w:b/>
          <w:sz w:val="28"/>
          <w:szCs w:val="28"/>
          <w:lang w:val="uk-UA"/>
        </w:rPr>
        <w:t>)/</w:t>
      </w:r>
      <w:r>
        <w:rPr>
          <w:rFonts w:ascii="Times New Roman" w:hAnsi="Times New Roman"/>
          <w:b/>
          <w:sz w:val="28"/>
          <w:szCs w:val="28"/>
          <w:lang w:val="el-GR"/>
        </w:rPr>
        <w:t>σ</w:t>
      </w:r>
      <w:r>
        <w:rPr>
          <w:rFonts w:ascii="Times New Roman" w:hAnsi="Times New Roman"/>
          <w:b/>
          <w:sz w:val="28"/>
          <w:szCs w:val="28"/>
          <w:vertAlign w:val="subscript"/>
          <w:lang w:val="uk-UA"/>
        </w:rPr>
        <w:t xml:space="preserve">коксу </w:t>
      </w:r>
      <w:r>
        <w:rPr>
          <w:rFonts w:ascii="Times New Roman" w:hAnsi="Times New Roman"/>
          <w:b/>
          <w:sz w:val="28"/>
          <w:szCs w:val="28"/>
          <w:lang w:val="uk-UA"/>
        </w:rPr>
        <w:t>= ( 4000*0,5*4*355)/(1- (0,015+0,03*0,85)) = 2989455 т.</w:t>
      </w:r>
    </w:p>
    <w:p w:rsidR="00AB75C3" w:rsidRDefault="00AB75C3" w:rsidP="00175626">
      <w:pPr>
        <w:spacing w:after="0" w:line="360" w:lineRule="auto"/>
        <w:ind w:firstLine="360"/>
        <w:rPr>
          <w:rFonts w:ascii="Times New Roman" w:hAnsi="Times New Roman"/>
          <w:i/>
          <w:sz w:val="28"/>
          <w:szCs w:val="28"/>
          <w:lang w:val="uk-UA"/>
        </w:rPr>
      </w:pPr>
      <w:r>
        <w:rPr>
          <w:rFonts w:ascii="Times New Roman" w:hAnsi="Times New Roman"/>
          <w:i/>
          <w:sz w:val="28"/>
          <w:szCs w:val="28"/>
          <w:lang w:val="uk-UA"/>
        </w:rPr>
        <w:t>Б) Річна потреба в агломераті:</w:t>
      </w:r>
    </w:p>
    <w:p w:rsidR="00AB75C3" w:rsidRDefault="00AB75C3" w:rsidP="00175626">
      <w:pPr>
        <w:spacing w:after="0" w:line="360" w:lineRule="auto"/>
        <w:ind w:firstLine="360"/>
        <w:jc w:val="both"/>
        <w:rPr>
          <w:rFonts w:ascii="Times New Roman" w:hAnsi="Times New Roman"/>
          <w:i/>
          <w:sz w:val="28"/>
          <w:szCs w:val="28"/>
          <w:lang w:val="uk-UA"/>
        </w:rPr>
      </w:pPr>
      <w:r>
        <w:rPr>
          <w:rFonts w:ascii="Times New Roman" w:hAnsi="Times New Roman"/>
          <w:i/>
          <w:sz w:val="28"/>
          <w:szCs w:val="28"/>
          <w:lang w:val="uk-UA"/>
        </w:rPr>
        <w:t>У агломераті міститься 12 % фракції 0-5мм. Дрібна фракція відсівається вібраційним грохотом з ККД 85 %.</w:t>
      </w:r>
    </w:p>
    <w:p w:rsidR="00AB75C3" w:rsidRDefault="00AB75C3" w:rsidP="00175626">
      <w:pPr>
        <w:spacing w:after="0" w:line="360" w:lineRule="auto"/>
        <w:rPr>
          <w:rFonts w:ascii="Times New Roman" w:hAnsi="Times New Roman"/>
          <w:b/>
          <w:sz w:val="28"/>
          <w:szCs w:val="28"/>
          <w:lang w:val="uk-UA"/>
        </w:rPr>
      </w:pPr>
      <w:r>
        <w:rPr>
          <w:rFonts w:ascii="Times New Roman" w:hAnsi="Times New Roman"/>
          <w:b/>
          <w:sz w:val="28"/>
          <w:szCs w:val="28"/>
          <w:lang w:val="uk-UA"/>
        </w:rPr>
        <w:t>М</w:t>
      </w:r>
      <w:r>
        <w:rPr>
          <w:rFonts w:ascii="Times New Roman" w:hAnsi="Times New Roman"/>
          <w:b/>
          <w:sz w:val="28"/>
          <w:szCs w:val="28"/>
          <w:vertAlign w:val="subscript"/>
          <w:lang w:val="uk-UA"/>
        </w:rPr>
        <w:t xml:space="preserve">агл </w:t>
      </w:r>
      <w:r>
        <w:rPr>
          <w:rFonts w:ascii="Times New Roman" w:hAnsi="Times New Roman"/>
          <w:b/>
          <w:sz w:val="28"/>
          <w:szCs w:val="28"/>
          <w:lang w:val="uk-UA"/>
        </w:rPr>
        <w:t>= (П</w:t>
      </w:r>
      <w:r>
        <w:rPr>
          <w:rFonts w:ascii="Times New Roman" w:hAnsi="Times New Roman"/>
          <w:b/>
          <w:sz w:val="28"/>
          <w:szCs w:val="28"/>
          <w:vertAlign w:val="subscript"/>
          <w:lang w:val="uk-UA"/>
        </w:rPr>
        <w:t>доб</w:t>
      </w:r>
      <w:r>
        <w:rPr>
          <w:rFonts w:ascii="Times New Roman" w:hAnsi="Times New Roman"/>
          <w:b/>
          <w:sz w:val="28"/>
          <w:szCs w:val="28"/>
          <w:lang w:val="uk-UA"/>
        </w:rPr>
        <w:t>*а</w:t>
      </w:r>
      <w:r>
        <w:rPr>
          <w:rFonts w:ascii="Times New Roman" w:hAnsi="Times New Roman"/>
          <w:b/>
          <w:sz w:val="28"/>
          <w:szCs w:val="28"/>
          <w:vertAlign w:val="subscript"/>
          <w:lang w:val="uk-UA"/>
        </w:rPr>
        <w:t>агл</w:t>
      </w:r>
      <w:r>
        <w:rPr>
          <w:rFonts w:ascii="Times New Roman" w:hAnsi="Times New Roman"/>
          <w:b/>
          <w:sz w:val="28"/>
          <w:szCs w:val="28"/>
          <w:lang w:val="uk-UA"/>
        </w:rPr>
        <w:t>*</w:t>
      </w:r>
      <w:r>
        <w:rPr>
          <w:rFonts w:ascii="Times New Roman" w:hAnsi="Times New Roman"/>
          <w:b/>
          <w:sz w:val="28"/>
          <w:szCs w:val="28"/>
          <w:lang w:val="de-DE"/>
        </w:rPr>
        <w:t>N</w:t>
      </w:r>
      <w:r>
        <w:rPr>
          <w:rFonts w:ascii="Times New Roman" w:hAnsi="Times New Roman"/>
          <w:b/>
          <w:sz w:val="28"/>
          <w:szCs w:val="28"/>
          <w:vertAlign w:val="subscript"/>
          <w:lang w:val="uk-UA"/>
        </w:rPr>
        <w:t>дп</w:t>
      </w:r>
      <w:r>
        <w:rPr>
          <w:rFonts w:ascii="Times New Roman" w:hAnsi="Times New Roman"/>
          <w:b/>
          <w:sz w:val="28"/>
          <w:szCs w:val="28"/>
          <w:lang w:val="uk-UA"/>
        </w:rPr>
        <w:t>*В</w:t>
      </w:r>
      <w:r>
        <w:rPr>
          <w:rFonts w:ascii="Times New Roman" w:hAnsi="Times New Roman"/>
          <w:b/>
          <w:sz w:val="28"/>
          <w:szCs w:val="28"/>
          <w:vertAlign w:val="subscript"/>
          <w:lang w:val="uk-UA"/>
        </w:rPr>
        <w:t>д</w:t>
      </w:r>
      <w:r>
        <w:rPr>
          <w:rFonts w:ascii="Times New Roman" w:hAnsi="Times New Roman"/>
          <w:b/>
          <w:sz w:val="28"/>
          <w:szCs w:val="28"/>
          <w:lang w:val="uk-UA"/>
        </w:rPr>
        <w:t>)/</w:t>
      </w:r>
      <w:r>
        <w:rPr>
          <w:rFonts w:ascii="Times New Roman" w:hAnsi="Times New Roman"/>
          <w:b/>
          <w:sz w:val="28"/>
          <w:szCs w:val="28"/>
          <w:lang w:val="el-GR"/>
        </w:rPr>
        <w:t>σ</w:t>
      </w:r>
      <w:r>
        <w:rPr>
          <w:rFonts w:ascii="Times New Roman" w:hAnsi="Times New Roman"/>
          <w:b/>
          <w:sz w:val="28"/>
          <w:szCs w:val="28"/>
          <w:vertAlign w:val="subscript"/>
          <w:lang w:val="uk-UA"/>
        </w:rPr>
        <w:t xml:space="preserve">агл </w:t>
      </w:r>
      <w:r>
        <w:rPr>
          <w:rFonts w:ascii="Times New Roman" w:hAnsi="Times New Roman"/>
          <w:b/>
          <w:sz w:val="28"/>
          <w:szCs w:val="28"/>
          <w:lang w:val="uk-UA"/>
        </w:rPr>
        <w:t xml:space="preserve">= ( 4000*1,325*4*355)/(1- ( 0,015+0,12*0,85)) </w:t>
      </w:r>
    </w:p>
    <w:p w:rsidR="00AB75C3" w:rsidRDefault="00AB75C3" w:rsidP="00175626">
      <w:pPr>
        <w:spacing w:after="0" w:line="360" w:lineRule="auto"/>
        <w:rPr>
          <w:rFonts w:ascii="Times New Roman" w:hAnsi="Times New Roman"/>
          <w:b/>
          <w:sz w:val="28"/>
          <w:szCs w:val="28"/>
          <w:lang w:val="uk-UA"/>
        </w:rPr>
      </w:pPr>
      <w:r>
        <w:rPr>
          <w:rFonts w:ascii="Times New Roman" w:hAnsi="Times New Roman"/>
          <w:b/>
          <w:sz w:val="28"/>
          <w:szCs w:val="28"/>
          <w:lang w:val="uk-UA"/>
        </w:rPr>
        <w:t>= 7758763 т.</w:t>
      </w:r>
    </w:p>
    <w:p w:rsidR="00AB75C3" w:rsidRDefault="00AB75C3" w:rsidP="00175626">
      <w:pPr>
        <w:spacing w:after="0" w:line="360" w:lineRule="auto"/>
        <w:rPr>
          <w:rFonts w:ascii="Times New Roman" w:hAnsi="Times New Roman"/>
          <w:i/>
          <w:sz w:val="28"/>
          <w:szCs w:val="28"/>
          <w:lang w:val="uk-UA"/>
        </w:rPr>
      </w:pPr>
      <w:r>
        <w:rPr>
          <w:rFonts w:ascii="Times New Roman" w:hAnsi="Times New Roman"/>
          <w:b/>
          <w:sz w:val="28"/>
          <w:szCs w:val="28"/>
          <w:lang w:val="uk-UA"/>
        </w:rPr>
        <w:t xml:space="preserve">    </w:t>
      </w:r>
      <w:r>
        <w:rPr>
          <w:rFonts w:ascii="Times New Roman" w:hAnsi="Times New Roman"/>
          <w:i/>
          <w:sz w:val="28"/>
          <w:szCs w:val="28"/>
          <w:lang w:val="uk-UA"/>
        </w:rPr>
        <w:t>В) Річна потреба в окатишах:</w:t>
      </w:r>
    </w:p>
    <w:p w:rsidR="00AB75C3" w:rsidRDefault="00AB75C3" w:rsidP="00175626">
      <w:pPr>
        <w:spacing w:after="0" w:line="360" w:lineRule="auto"/>
        <w:ind w:firstLine="360"/>
        <w:jc w:val="both"/>
        <w:rPr>
          <w:rFonts w:ascii="Times New Roman" w:hAnsi="Times New Roman"/>
          <w:i/>
          <w:sz w:val="28"/>
          <w:szCs w:val="28"/>
          <w:lang w:val="uk-UA"/>
        </w:rPr>
      </w:pPr>
      <w:r>
        <w:rPr>
          <w:rFonts w:ascii="Times New Roman" w:hAnsi="Times New Roman"/>
          <w:i/>
          <w:sz w:val="28"/>
          <w:szCs w:val="28"/>
          <w:lang w:val="uk-UA"/>
        </w:rPr>
        <w:t xml:space="preserve">    Для виплавки чавуну використовуються окатиші ПАТ «ПівнГЗК», на основі технологічної інструкції приймаємо, що в них міститься 15% дрібної фракції. Дрібна фракція відсіюється з ККД 85 %.</w:t>
      </w:r>
    </w:p>
    <w:p w:rsidR="00AB75C3" w:rsidRDefault="00AB75C3" w:rsidP="00175626">
      <w:pPr>
        <w:spacing w:after="0" w:line="360" w:lineRule="auto"/>
        <w:rPr>
          <w:rFonts w:ascii="Times New Roman" w:hAnsi="Times New Roman"/>
          <w:b/>
          <w:sz w:val="28"/>
          <w:szCs w:val="28"/>
          <w:lang w:val="uk-UA"/>
        </w:rPr>
      </w:pPr>
      <w:r>
        <w:rPr>
          <w:rFonts w:ascii="Times New Roman" w:hAnsi="Times New Roman"/>
          <w:b/>
          <w:sz w:val="28"/>
          <w:szCs w:val="28"/>
          <w:lang w:val="uk-UA"/>
        </w:rPr>
        <w:t>М</w:t>
      </w:r>
      <w:r>
        <w:rPr>
          <w:rFonts w:ascii="Times New Roman" w:hAnsi="Times New Roman"/>
          <w:b/>
          <w:sz w:val="28"/>
          <w:szCs w:val="28"/>
          <w:vertAlign w:val="subscript"/>
          <w:lang w:val="uk-UA"/>
        </w:rPr>
        <w:t>о</w:t>
      </w:r>
      <w:r>
        <w:rPr>
          <w:rFonts w:ascii="Times New Roman" w:hAnsi="Times New Roman"/>
          <w:b/>
          <w:sz w:val="28"/>
          <w:szCs w:val="28"/>
          <w:lang w:val="uk-UA"/>
        </w:rPr>
        <w:t>=(П</w:t>
      </w:r>
      <w:r>
        <w:rPr>
          <w:rFonts w:ascii="Times New Roman" w:hAnsi="Times New Roman"/>
          <w:b/>
          <w:sz w:val="28"/>
          <w:szCs w:val="28"/>
          <w:vertAlign w:val="subscript"/>
          <w:lang w:val="uk-UA"/>
        </w:rPr>
        <w:t>доб</w:t>
      </w:r>
      <w:r>
        <w:rPr>
          <w:rFonts w:ascii="Times New Roman" w:hAnsi="Times New Roman"/>
          <w:b/>
          <w:sz w:val="28"/>
          <w:szCs w:val="28"/>
          <w:lang w:val="uk-UA"/>
        </w:rPr>
        <w:t>*а</w:t>
      </w:r>
      <w:r>
        <w:rPr>
          <w:rFonts w:ascii="Times New Roman" w:hAnsi="Times New Roman"/>
          <w:b/>
          <w:sz w:val="28"/>
          <w:szCs w:val="28"/>
          <w:vertAlign w:val="subscript"/>
          <w:lang w:val="uk-UA"/>
        </w:rPr>
        <w:t>о</w:t>
      </w:r>
      <w:r>
        <w:rPr>
          <w:rFonts w:ascii="Times New Roman" w:hAnsi="Times New Roman"/>
          <w:b/>
          <w:sz w:val="28"/>
          <w:szCs w:val="28"/>
          <w:lang w:val="uk-UA"/>
        </w:rPr>
        <w:t>*</w:t>
      </w:r>
      <w:r>
        <w:rPr>
          <w:rFonts w:ascii="Times New Roman" w:hAnsi="Times New Roman"/>
          <w:b/>
          <w:sz w:val="28"/>
          <w:szCs w:val="28"/>
          <w:lang w:val="de-DE"/>
        </w:rPr>
        <w:t>N</w:t>
      </w:r>
      <w:r>
        <w:rPr>
          <w:rFonts w:ascii="Times New Roman" w:hAnsi="Times New Roman"/>
          <w:b/>
          <w:sz w:val="28"/>
          <w:szCs w:val="28"/>
          <w:vertAlign w:val="subscript"/>
          <w:lang w:val="uk-UA"/>
        </w:rPr>
        <w:t>дп</w:t>
      </w:r>
      <w:r>
        <w:rPr>
          <w:rFonts w:ascii="Times New Roman" w:hAnsi="Times New Roman"/>
          <w:b/>
          <w:sz w:val="28"/>
          <w:szCs w:val="28"/>
          <w:lang w:val="uk-UA"/>
        </w:rPr>
        <w:t>*В</w:t>
      </w:r>
      <w:r>
        <w:rPr>
          <w:rFonts w:ascii="Times New Roman" w:hAnsi="Times New Roman"/>
          <w:b/>
          <w:sz w:val="28"/>
          <w:szCs w:val="28"/>
          <w:vertAlign w:val="subscript"/>
          <w:lang w:val="uk-UA"/>
        </w:rPr>
        <w:t>д</w:t>
      </w:r>
      <w:r>
        <w:rPr>
          <w:rFonts w:ascii="Times New Roman" w:hAnsi="Times New Roman"/>
          <w:b/>
          <w:sz w:val="28"/>
          <w:szCs w:val="28"/>
          <w:lang w:val="uk-UA"/>
        </w:rPr>
        <w:t>)/</w:t>
      </w:r>
      <w:r>
        <w:rPr>
          <w:rFonts w:ascii="Times New Roman" w:hAnsi="Times New Roman"/>
          <w:b/>
          <w:sz w:val="28"/>
          <w:szCs w:val="28"/>
          <w:lang w:val="el-GR"/>
        </w:rPr>
        <w:t>σ</w:t>
      </w:r>
      <w:r>
        <w:rPr>
          <w:rFonts w:ascii="Times New Roman" w:hAnsi="Times New Roman"/>
          <w:b/>
          <w:sz w:val="28"/>
          <w:szCs w:val="28"/>
          <w:vertAlign w:val="subscript"/>
          <w:lang w:val="uk-UA"/>
        </w:rPr>
        <w:t>о</w:t>
      </w:r>
      <w:r>
        <w:rPr>
          <w:rFonts w:ascii="Times New Roman" w:hAnsi="Times New Roman"/>
          <w:b/>
          <w:sz w:val="28"/>
          <w:szCs w:val="28"/>
          <w:lang w:val="uk-UA"/>
        </w:rPr>
        <w:t>=( 4000*0,436*4*355)/(1- ( 0,015+0,15*0,85))= 2501495 т.</w:t>
      </w:r>
    </w:p>
    <w:p w:rsidR="00AB75C3" w:rsidRDefault="00AB75C3" w:rsidP="00175626">
      <w:pPr>
        <w:spacing w:after="0" w:line="360" w:lineRule="auto"/>
        <w:ind w:firstLine="360"/>
        <w:rPr>
          <w:rFonts w:ascii="Times New Roman" w:hAnsi="Times New Roman"/>
          <w:i/>
          <w:sz w:val="28"/>
          <w:szCs w:val="28"/>
          <w:lang w:val="uk-UA"/>
        </w:rPr>
      </w:pPr>
      <w:r>
        <w:rPr>
          <w:rFonts w:ascii="Times New Roman" w:hAnsi="Times New Roman"/>
          <w:i/>
          <w:sz w:val="28"/>
          <w:szCs w:val="28"/>
          <w:lang w:val="uk-UA"/>
        </w:rPr>
        <w:t>Г) Річна потреба в марганцевій руді:</w:t>
      </w:r>
    </w:p>
    <w:p w:rsidR="00AB75C3" w:rsidRDefault="00AB75C3" w:rsidP="00175626">
      <w:pPr>
        <w:spacing w:after="0" w:line="360" w:lineRule="auto"/>
        <w:ind w:firstLine="360"/>
        <w:rPr>
          <w:rFonts w:ascii="Times New Roman" w:hAnsi="Times New Roman"/>
          <w:b/>
          <w:i/>
          <w:sz w:val="28"/>
          <w:szCs w:val="28"/>
          <w:u w:val="single"/>
          <w:lang w:val="uk-UA"/>
        </w:rPr>
      </w:pPr>
      <w:r>
        <w:rPr>
          <w:rFonts w:ascii="Times New Roman" w:hAnsi="Times New Roman"/>
          <w:i/>
          <w:sz w:val="28"/>
          <w:szCs w:val="28"/>
          <w:lang w:val="uk-UA"/>
        </w:rPr>
        <w:t>Дрібна фракція з руди не відсіюється.</w:t>
      </w:r>
    </w:p>
    <w:p w:rsidR="00AB75C3" w:rsidRDefault="00AB75C3" w:rsidP="00175626">
      <w:pPr>
        <w:jc w:val="both"/>
        <w:rPr>
          <w:rFonts w:ascii="Times New Roman" w:hAnsi="Times New Roman"/>
          <w:b/>
          <w:sz w:val="28"/>
          <w:szCs w:val="28"/>
          <w:lang w:val="uk-UA"/>
        </w:rPr>
      </w:pPr>
      <w:r>
        <w:rPr>
          <w:rFonts w:ascii="Times New Roman" w:hAnsi="Times New Roman"/>
          <w:b/>
          <w:sz w:val="28"/>
          <w:szCs w:val="28"/>
          <w:lang w:val="uk-UA"/>
        </w:rPr>
        <w:t>М</w:t>
      </w:r>
      <w:r>
        <w:rPr>
          <w:rFonts w:ascii="Times New Roman" w:hAnsi="Times New Roman"/>
          <w:b/>
          <w:sz w:val="28"/>
          <w:szCs w:val="28"/>
          <w:vertAlign w:val="subscript"/>
          <w:lang w:val="uk-UA"/>
        </w:rPr>
        <w:t xml:space="preserve">мар.р. </w:t>
      </w:r>
      <w:r>
        <w:rPr>
          <w:rFonts w:ascii="Times New Roman" w:hAnsi="Times New Roman"/>
          <w:b/>
          <w:sz w:val="28"/>
          <w:szCs w:val="28"/>
          <w:lang w:val="uk-UA"/>
        </w:rPr>
        <w:t>= (П</w:t>
      </w:r>
      <w:r>
        <w:rPr>
          <w:rFonts w:ascii="Times New Roman" w:hAnsi="Times New Roman"/>
          <w:b/>
          <w:sz w:val="28"/>
          <w:szCs w:val="28"/>
          <w:vertAlign w:val="subscript"/>
          <w:lang w:val="uk-UA"/>
        </w:rPr>
        <w:t>доб</w:t>
      </w:r>
      <w:r>
        <w:rPr>
          <w:rFonts w:ascii="Times New Roman" w:hAnsi="Times New Roman"/>
          <w:b/>
          <w:sz w:val="28"/>
          <w:szCs w:val="28"/>
          <w:lang w:val="uk-UA"/>
        </w:rPr>
        <w:t>*а</w:t>
      </w:r>
      <w:r>
        <w:rPr>
          <w:rFonts w:ascii="Times New Roman" w:hAnsi="Times New Roman"/>
          <w:b/>
          <w:sz w:val="28"/>
          <w:szCs w:val="28"/>
          <w:vertAlign w:val="subscript"/>
          <w:lang w:val="uk-UA"/>
        </w:rPr>
        <w:t>мар.р.</w:t>
      </w:r>
      <w:r>
        <w:rPr>
          <w:rFonts w:ascii="Times New Roman" w:hAnsi="Times New Roman"/>
          <w:b/>
          <w:sz w:val="28"/>
          <w:szCs w:val="28"/>
          <w:lang w:val="uk-UA"/>
        </w:rPr>
        <w:t>*</w:t>
      </w:r>
      <w:r>
        <w:rPr>
          <w:rFonts w:ascii="Times New Roman" w:hAnsi="Times New Roman"/>
          <w:b/>
          <w:sz w:val="28"/>
          <w:szCs w:val="28"/>
          <w:lang w:val="de-DE"/>
        </w:rPr>
        <w:t>N</w:t>
      </w:r>
      <w:r>
        <w:rPr>
          <w:rFonts w:ascii="Times New Roman" w:hAnsi="Times New Roman"/>
          <w:b/>
          <w:sz w:val="28"/>
          <w:szCs w:val="28"/>
          <w:vertAlign w:val="subscript"/>
          <w:lang w:val="uk-UA"/>
        </w:rPr>
        <w:t>дп</w:t>
      </w:r>
      <w:r>
        <w:rPr>
          <w:rFonts w:ascii="Times New Roman" w:hAnsi="Times New Roman"/>
          <w:b/>
          <w:sz w:val="28"/>
          <w:szCs w:val="28"/>
          <w:lang w:val="uk-UA"/>
        </w:rPr>
        <w:t>*В</w:t>
      </w:r>
      <w:r>
        <w:rPr>
          <w:rFonts w:ascii="Times New Roman" w:hAnsi="Times New Roman"/>
          <w:b/>
          <w:sz w:val="28"/>
          <w:szCs w:val="28"/>
          <w:vertAlign w:val="subscript"/>
          <w:lang w:val="uk-UA"/>
        </w:rPr>
        <w:t>д</w:t>
      </w:r>
      <w:r>
        <w:rPr>
          <w:rFonts w:ascii="Times New Roman" w:hAnsi="Times New Roman"/>
          <w:b/>
          <w:sz w:val="28"/>
          <w:szCs w:val="28"/>
          <w:lang w:val="uk-UA"/>
        </w:rPr>
        <w:t>)/</w:t>
      </w:r>
      <w:r>
        <w:rPr>
          <w:rFonts w:ascii="Times New Roman" w:hAnsi="Times New Roman"/>
          <w:b/>
          <w:sz w:val="28"/>
          <w:szCs w:val="28"/>
          <w:lang w:val="el-GR"/>
        </w:rPr>
        <w:t>σ</w:t>
      </w:r>
      <w:r>
        <w:rPr>
          <w:rFonts w:ascii="Times New Roman" w:hAnsi="Times New Roman"/>
          <w:b/>
          <w:sz w:val="28"/>
          <w:szCs w:val="28"/>
          <w:vertAlign w:val="subscript"/>
          <w:lang w:val="uk-UA"/>
        </w:rPr>
        <w:t xml:space="preserve">мар.р. </w:t>
      </w:r>
      <w:r>
        <w:rPr>
          <w:rFonts w:ascii="Times New Roman" w:hAnsi="Times New Roman"/>
          <w:b/>
          <w:sz w:val="28"/>
          <w:szCs w:val="28"/>
          <w:lang w:val="uk-UA"/>
        </w:rPr>
        <w:t>= (4000*0,0231*4*355)/(1-0,01) = 132533т.</w:t>
      </w:r>
    </w:p>
    <w:p w:rsidR="00AB75C3" w:rsidRDefault="00AB75C3" w:rsidP="00175626">
      <w:pPr>
        <w:spacing w:after="0" w:line="360" w:lineRule="auto"/>
        <w:rPr>
          <w:rFonts w:ascii="Times New Roman" w:hAnsi="Times New Roman"/>
          <w:b/>
          <w:i/>
          <w:sz w:val="28"/>
          <w:szCs w:val="28"/>
          <w:lang w:val="uk-UA"/>
        </w:rPr>
      </w:pPr>
      <w:r>
        <w:rPr>
          <w:rFonts w:ascii="Times New Roman" w:hAnsi="Times New Roman"/>
          <w:b/>
          <w:i/>
          <w:sz w:val="28"/>
          <w:szCs w:val="28"/>
          <w:lang w:val="uk-UA"/>
        </w:rPr>
        <w:t>Вибір та обґрунтування конструкції бункерної естакади.</w:t>
      </w:r>
    </w:p>
    <w:p w:rsidR="00AB75C3" w:rsidRDefault="00AB75C3" w:rsidP="00175626">
      <w:pPr>
        <w:spacing w:after="0" w:line="360" w:lineRule="auto"/>
        <w:rPr>
          <w:rFonts w:ascii="Times New Roman" w:hAnsi="Times New Roman"/>
          <w:b/>
          <w:i/>
          <w:sz w:val="28"/>
          <w:szCs w:val="28"/>
          <w:lang w:val="uk-UA"/>
        </w:rPr>
      </w:pPr>
      <w:r>
        <w:rPr>
          <w:rFonts w:ascii="Times New Roman" w:hAnsi="Times New Roman"/>
          <w:i/>
          <w:sz w:val="28"/>
          <w:szCs w:val="28"/>
          <w:lang w:val="uk-UA"/>
        </w:rPr>
        <w:t>а) в даному проекті доменного цеху приймаються окремо для кожної доменної печі бункерні естакади з скіповою подачею матеріалів на колошник.</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Кількість рудних бункерів:</w:t>
      </w:r>
    </w:p>
    <w:p w:rsidR="00AB75C3" w:rsidRDefault="00AB75C3" w:rsidP="00175626">
      <w:pPr>
        <w:spacing w:after="0" w:line="360" w:lineRule="auto"/>
        <w:rPr>
          <w:rFonts w:ascii="Times New Roman" w:hAnsi="Times New Roman"/>
          <w:b/>
          <w:sz w:val="28"/>
          <w:szCs w:val="28"/>
          <w:lang w:val="uk-UA"/>
        </w:rPr>
      </w:pPr>
      <w:r>
        <w:rPr>
          <w:rFonts w:ascii="Times New Roman" w:hAnsi="Times New Roman"/>
          <w:b/>
          <w:sz w:val="28"/>
          <w:szCs w:val="28"/>
          <w:lang w:val="de-DE"/>
        </w:rPr>
        <w:t>N</w:t>
      </w:r>
      <w:r>
        <w:rPr>
          <w:rFonts w:ascii="Times New Roman" w:hAnsi="Times New Roman"/>
          <w:b/>
          <w:sz w:val="28"/>
          <w:szCs w:val="28"/>
          <w:vertAlign w:val="subscript"/>
          <w:lang w:val="uk-UA"/>
        </w:rPr>
        <w:t xml:space="preserve">р.б. </w:t>
      </w:r>
      <w:r>
        <w:rPr>
          <w:rFonts w:ascii="Times New Roman" w:hAnsi="Times New Roman"/>
          <w:b/>
          <w:sz w:val="28"/>
          <w:szCs w:val="28"/>
          <w:lang w:val="uk-UA"/>
        </w:rPr>
        <w:t>= (</w:t>
      </w:r>
      <w:r>
        <w:rPr>
          <w:rFonts w:ascii="Times New Roman" w:hAnsi="Times New Roman"/>
          <w:b/>
          <w:sz w:val="28"/>
          <w:szCs w:val="28"/>
          <w:lang w:val="de-DE"/>
        </w:rPr>
        <w:t>N</w:t>
      </w:r>
      <w:r>
        <w:rPr>
          <w:rFonts w:ascii="Times New Roman" w:hAnsi="Times New Roman"/>
          <w:b/>
          <w:sz w:val="28"/>
          <w:szCs w:val="28"/>
          <w:vertAlign w:val="subscript"/>
          <w:lang w:val="uk-UA"/>
        </w:rPr>
        <w:t>дп</w:t>
      </w:r>
      <w:r>
        <w:rPr>
          <w:rFonts w:ascii="Times New Roman" w:hAnsi="Times New Roman"/>
          <w:b/>
          <w:sz w:val="28"/>
          <w:szCs w:val="28"/>
          <w:lang w:val="uk-UA"/>
        </w:rPr>
        <w:t>*</w:t>
      </w:r>
      <w:r>
        <w:rPr>
          <w:rFonts w:ascii="Times New Roman" w:hAnsi="Times New Roman"/>
          <w:b/>
          <w:sz w:val="28"/>
          <w:szCs w:val="28"/>
          <w:lang w:val="en-US"/>
        </w:rPr>
        <w:t>V</w:t>
      </w:r>
      <w:r>
        <w:rPr>
          <w:rFonts w:ascii="Times New Roman" w:hAnsi="Times New Roman"/>
          <w:b/>
          <w:sz w:val="28"/>
          <w:szCs w:val="28"/>
          <w:vertAlign w:val="subscript"/>
          <w:lang w:val="uk-UA"/>
        </w:rPr>
        <w:t>кор</w:t>
      </w:r>
      <w:r>
        <w:rPr>
          <w:rFonts w:ascii="Times New Roman" w:hAnsi="Times New Roman"/>
          <w:b/>
          <w:sz w:val="28"/>
          <w:szCs w:val="28"/>
          <w:lang w:val="uk-UA"/>
        </w:rPr>
        <w:t>*2,5)/</w:t>
      </w:r>
      <w:r>
        <w:rPr>
          <w:rFonts w:ascii="Times New Roman" w:hAnsi="Times New Roman"/>
          <w:b/>
          <w:sz w:val="28"/>
          <w:szCs w:val="28"/>
          <w:lang w:val="en-US"/>
        </w:rPr>
        <w:t>V</w:t>
      </w:r>
      <w:r>
        <w:rPr>
          <w:rFonts w:ascii="Times New Roman" w:hAnsi="Times New Roman"/>
          <w:b/>
          <w:sz w:val="28"/>
          <w:szCs w:val="28"/>
          <w:vertAlign w:val="superscript"/>
          <w:lang w:val="uk-UA"/>
        </w:rPr>
        <w:t>р</w:t>
      </w:r>
      <w:r>
        <w:rPr>
          <w:rFonts w:ascii="Times New Roman" w:hAnsi="Times New Roman"/>
          <w:b/>
          <w:sz w:val="28"/>
          <w:szCs w:val="28"/>
          <w:vertAlign w:val="subscript"/>
          <w:lang w:val="uk-UA"/>
        </w:rPr>
        <w:t>бунк</w:t>
      </w:r>
      <w:r>
        <w:rPr>
          <w:rFonts w:ascii="Times New Roman" w:hAnsi="Times New Roman"/>
          <w:b/>
          <w:sz w:val="28"/>
          <w:szCs w:val="28"/>
          <w:lang w:val="uk-UA"/>
        </w:rPr>
        <w:t xml:space="preserve"> = (4*2000*2,5)/800 = 25 бункерів</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Кількість коксових бункерів:</w:t>
      </w:r>
    </w:p>
    <w:p w:rsidR="00AB75C3" w:rsidRDefault="00AB75C3" w:rsidP="00175626">
      <w:pPr>
        <w:spacing w:after="0" w:line="360" w:lineRule="auto"/>
        <w:jc w:val="both"/>
        <w:rPr>
          <w:rFonts w:ascii="Times New Roman" w:hAnsi="Times New Roman"/>
          <w:b/>
          <w:sz w:val="28"/>
          <w:szCs w:val="28"/>
          <w:lang w:val="uk-UA"/>
        </w:rPr>
      </w:pPr>
      <w:r>
        <w:rPr>
          <w:rFonts w:ascii="Times New Roman" w:hAnsi="Times New Roman"/>
          <w:b/>
          <w:sz w:val="28"/>
          <w:szCs w:val="28"/>
          <w:lang w:val="de-DE"/>
        </w:rPr>
        <w:t>N</w:t>
      </w:r>
      <w:r>
        <w:rPr>
          <w:rFonts w:ascii="Times New Roman" w:hAnsi="Times New Roman"/>
          <w:b/>
          <w:sz w:val="28"/>
          <w:szCs w:val="28"/>
          <w:vertAlign w:val="subscript"/>
          <w:lang w:val="uk-UA"/>
        </w:rPr>
        <w:t xml:space="preserve">к.б. </w:t>
      </w:r>
      <w:r>
        <w:rPr>
          <w:rFonts w:ascii="Times New Roman" w:hAnsi="Times New Roman"/>
          <w:b/>
          <w:sz w:val="28"/>
          <w:szCs w:val="28"/>
          <w:lang w:val="uk-UA"/>
        </w:rPr>
        <w:t>= (</w:t>
      </w:r>
      <w:r>
        <w:rPr>
          <w:rFonts w:ascii="Times New Roman" w:hAnsi="Times New Roman"/>
          <w:b/>
          <w:sz w:val="28"/>
          <w:szCs w:val="28"/>
          <w:lang w:val="de-DE"/>
        </w:rPr>
        <w:t>N</w:t>
      </w:r>
      <w:r>
        <w:rPr>
          <w:rFonts w:ascii="Times New Roman" w:hAnsi="Times New Roman"/>
          <w:b/>
          <w:sz w:val="28"/>
          <w:szCs w:val="28"/>
          <w:vertAlign w:val="subscript"/>
          <w:lang w:val="uk-UA"/>
        </w:rPr>
        <w:t>дп</w:t>
      </w:r>
      <w:r>
        <w:rPr>
          <w:rFonts w:ascii="Times New Roman" w:hAnsi="Times New Roman"/>
          <w:b/>
          <w:sz w:val="28"/>
          <w:szCs w:val="28"/>
          <w:lang w:val="uk-UA"/>
        </w:rPr>
        <w:t>*</w:t>
      </w:r>
      <w:r>
        <w:rPr>
          <w:rFonts w:ascii="Times New Roman" w:hAnsi="Times New Roman"/>
          <w:b/>
          <w:sz w:val="28"/>
          <w:szCs w:val="28"/>
          <w:lang w:val="en-US"/>
        </w:rPr>
        <w:t>V</w:t>
      </w:r>
      <w:r>
        <w:rPr>
          <w:rFonts w:ascii="Times New Roman" w:hAnsi="Times New Roman"/>
          <w:b/>
          <w:sz w:val="28"/>
          <w:szCs w:val="28"/>
          <w:vertAlign w:val="subscript"/>
          <w:lang w:val="uk-UA"/>
        </w:rPr>
        <w:t>кор</w:t>
      </w:r>
      <w:r>
        <w:rPr>
          <w:rFonts w:ascii="Times New Roman" w:hAnsi="Times New Roman"/>
          <w:b/>
          <w:sz w:val="28"/>
          <w:szCs w:val="28"/>
          <w:lang w:val="uk-UA"/>
        </w:rPr>
        <w:t>*0,7)/</w:t>
      </w:r>
      <w:r>
        <w:rPr>
          <w:rFonts w:ascii="Times New Roman" w:hAnsi="Times New Roman"/>
          <w:b/>
          <w:sz w:val="28"/>
          <w:szCs w:val="28"/>
          <w:lang w:val="en-US"/>
        </w:rPr>
        <w:t>V</w:t>
      </w:r>
      <w:r>
        <w:rPr>
          <w:rFonts w:ascii="Times New Roman" w:hAnsi="Times New Roman"/>
          <w:b/>
          <w:sz w:val="28"/>
          <w:szCs w:val="28"/>
          <w:vertAlign w:val="superscript"/>
          <w:lang w:val="uk-UA"/>
        </w:rPr>
        <w:t>к</w:t>
      </w:r>
      <w:r>
        <w:rPr>
          <w:rFonts w:ascii="Times New Roman" w:hAnsi="Times New Roman"/>
          <w:b/>
          <w:sz w:val="28"/>
          <w:szCs w:val="28"/>
          <w:vertAlign w:val="subscript"/>
          <w:lang w:val="uk-UA"/>
        </w:rPr>
        <w:t xml:space="preserve">бунк </w:t>
      </w:r>
      <w:r>
        <w:rPr>
          <w:rFonts w:ascii="Times New Roman" w:hAnsi="Times New Roman"/>
          <w:b/>
          <w:sz w:val="28"/>
          <w:szCs w:val="28"/>
          <w:lang w:val="uk-UA"/>
        </w:rPr>
        <w:t>= (4*2000*0,7)/375 = 15 бункерів</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де 2,5 та 0,7 – питомі об’єми бункерів, відповідно, для рудних матеріалів та коксу на 1м</w:t>
      </w:r>
      <w:r>
        <w:rPr>
          <w:rFonts w:ascii="Times New Roman" w:hAnsi="Times New Roman"/>
          <w:i/>
          <w:sz w:val="28"/>
          <w:szCs w:val="28"/>
          <w:vertAlign w:val="superscript"/>
          <w:lang w:val="uk-UA"/>
        </w:rPr>
        <w:t xml:space="preserve">3   </w:t>
      </w:r>
      <w:r>
        <w:rPr>
          <w:rFonts w:ascii="Times New Roman" w:hAnsi="Times New Roman"/>
          <w:i/>
          <w:sz w:val="28"/>
          <w:szCs w:val="28"/>
          <w:lang w:val="uk-UA"/>
        </w:rPr>
        <w:t>корисного об’єму печі, м</w:t>
      </w:r>
      <w:r>
        <w:rPr>
          <w:rFonts w:ascii="Times New Roman" w:hAnsi="Times New Roman"/>
          <w:i/>
          <w:sz w:val="28"/>
          <w:szCs w:val="28"/>
          <w:vertAlign w:val="superscript"/>
          <w:lang w:val="uk-UA"/>
        </w:rPr>
        <w:t>3</w:t>
      </w:r>
      <w:r>
        <w:rPr>
          <w:rFonts w:ascii="Times New Roman" w:hAnsi="Times New Roman"/>
          <w:i/>
          <w:sz w:val="28"/>
          <w:szCs w:val="28"/>
          <w:lang w:val="uk-UA"/>
        </w:rPr>
        <w:t>/м</w:t>
      </w:r>
      <w:r>
        <w:rPr>
          <w:rFonts w:ascii="Times New Roman" w:hAnsi="Times New Roman"/>
          <w:i/>
          <w:sz w:val="28"/>
          <w:szCs w:val="28"/>
          <w:vertAlign w:val="superscript"/>
          <w:lang w:val="uk-UA"/>
        </w:rPr>
        <w:t>3</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en-US"/>
        </w:rPr>
        <w:t>V</w:t>
      </w:r>
      <w:r>
        <w:rPr>
          <w:rFonts w:ascii="Times New Roman" w:hAnsi="Times New Roman"/>
          <w:i/>
          <w:sz w:val="28"/>
          <w:szCs w:val="28"/>
          <w:vertAlign w:val="superscript"/>
          <w:lang w:val="uk-UA"/>
        </w:rPr>
        <w:t>р</w:t>
      </w:r>
      <w:r>
        <w:rPr>
          <w:rFonts w:ascii="Times New Roman" w:hAnsi="Times New Roman"/>
          <w:i/>
          <w:sz w:val="28"/>
          <w:szCs w:val="28"/>
          <w:vertAlign w:val="subscript"/>
          <w:lang w:val="uk-UA"/>
        </w:rPr>
        <w:t>бунк</w:t>
      </w:r>
      <w:r>
        <w:rPr>
          <w:rFonts w:ascii="Times New Roman" w:hAnsi="Times New Roman"/>
          <w:i/>
          <w:sz w:val="28"/>
          <w:szCs w:val="28"/>
          <w:lang w:val="uk-UA"/>
        </w:rPr>
        <w:t xml:space="preserve"> та </w:t>
      </w:r>
      <w:r>
        <w:rPr>
          <w:rFonts w:ascii="Times New Roman" w:hAnsi="Times New Roman"/>
          <w:i/>
          <w:sz w:val="28"/>
          <w:szCs w:val="28"/>
          <w:lang w:val="en-US"/>
        </w:rPr>
        <w:t>V</w:t>
      </w:r>
      <w:r>
        <w:rPr>
          <w:rFonts w:ascii="Times New Roman" w:hAnsi="Times New Roman"/>
          <w:i/>
          <w:sz w:val="28"/>
          <w:szCs w:val="28"/>
          <w:vertAlign w:val="superscript"/>
          <w:lang w:val="uk-UA"/>
        </w:rPr>
        <w:t>к</w:t>
      </w:r>
      <w:r>
        <w:rPr>
          <w:rFonts w:ascii="Times New Roman" w:hAnsi="Times New Roman"/>
          <w:i/>
          <w:sz w:val="28"/>
          <w:szCs w:val="28"/>
          <w:vertAlign w:val="subscript"/>
          <w:lang w:val="uk-UA"/>
        </w:rPr>
        <w:t xml:space="preserve">бунк </w:t>
      </w:r>
      <w:r>
        <w:rPr>
          <w:rFonts w:ascii="Times New Roman" w:hAnsi="Times New Roman"/>
          <w:i/>
          <w:sz w:val="28"/>
          <w:szCs w:val="28"/>
          <w:lang w:val="uk-UA"/>
        </w:rPr>
        <w:t>– об’єми, відповідно, одного рудного та коксового бункерів, м</w:t>
      </w:r>
      <w:r>
        <w:rPr>
          <w:rFonts w:ascii="Times New Roman" w:hAnsi="Times New Roman"/>
          <w:i/>
          <w:sz w:val="28"/>
          <w:szCs w:val="28"/>
          <w:vertAlign w:val="superscript"/>
          <w:lang w:val="uk-UA"/>
        </w:rPr>
        <w:t>3</w:t>
      </w:r>
      <w:r>
        <w:rPr>
          <w:rFonts w:ascii="Times New Roman" w:hAnsi="Times New Roman"/>
          <w:i/>
          <w:sz w:val="28"/>
          <w:szCs w:val="28"/>
          <w:lang w:val="uk-UA"/>
        </w:rPr>
        <w:t>.</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б)  визначається час безперервної роботи доменної печі на запасах у бункерах естакади:</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рудних матеріалів:</w:t>
      </w:r>
    </w:p>
    <w:p w:rsidR="00AB75C3" w:rsidRDefault="00AB75C3" w:rsidP="00175626">
      <w:pPr>
        <w:spacing w:after="0" w:line="360" w:lineRule="auto"/>
        <w:rPr>
          <w:rFonts w:ascii="Times New Roman" w:hAnsi="Times New Roman"/>
          <w:b/>
          <w:sz w:val="28"/>
          <w:szCs w:val="28"/>
          <w:lang w:val="uk-UA"/>
        </w:rPr>
      </w:pPr>
      <w:r>
        <w:rPr>
          <w:rFonts w:ascii="Times New Roman" w:hAnsi="Times New Roman"/>
          <w:sz w:val="28"/>
          <w:szCs w:val="28"/>
          <w:lang w:val="uk-UA"/>
        </w:rPr>
        <w:t xml:space="preserve">   </w:t>
      </w:r>
      <w:r>
        <w:rPr>
          <w:rFonts w:ascii="Times New Roman" w:hAnsi="Times New Roman"/>
          <w:b/>
          <w:sz w:val="28"/>
          <w:szCs w:val="28"/>
          <w:lang w:val="el-GR"/>
        </w:rPr>
        <w:t>τ</w:t>
      </w:r>
      <w:r>
        <w:rPr>
          <w:rFonts w:ascii="Times New Roman" w:hAnsi="Times New Roman"/>
          <w:b/>
          <w:sz w:val="28"/>
          <w:szCs w:val="28"/>
          <w:vertAlign w:val="subscript"/>
          <w:lang w:val="uk-UA"/>
        </w:rPr>
        <w:t xml:space="preserve">р </w:t>
      </w:r>
      <w:r>
        <w:rPr>
          <w:rFonts w:ascii="Times New Roman" w:hAnsi="Times New Roman"/>
          <w:b/>
          <w:sz w:val="28"/>
          <w:szCs w:val="28"/>
          <w:lang w:val="uk-UA"/>
        </w:rPr>
        <w:t>= (</w:t>
      </w:r>
      <w:r>
        <w:rPr>
          <w:rFonts w:ascii="Times New Roman" w:hAnsi="Times New Roman"/>
          <w:b/>
          <w:sz w:val="28"/>
          <w:szCs w:val="28"/>
          <w:lang w:val="en-US"/>
        </w:rPr>
        <w:t>V</w:t>
      </w:r>
      <w:r>
        <w:rPr>
          <w:rFonts w:ascii="Times New Roman" w:hAnsi="Times New Roman"/>
          <w:b/>
          <w:sz w:val="28"/>
          <w:szCs w:val="28"/>
          <w:vertAlign w:val="subscript"/>
          <w:lang w:val="uk-UA"/>
        </w:rPr>
        <w:t>кор</w:t>
      </w:r>
      <w:r>
        <w:rPr>
          <w:rFonts w:ascii="Times New Roman" w:hAnsi="Times New Roman"/>
          <w:b/>
          <w:sz w:val="28"/>
          <w:szCs w:val="28"/>
          <w:lang w:val="uk-UA"/>
        </w:rPr>
        <w:t>*2,5*0,8)*24/(П</w:t>
      </w:r>
      <w:r>
        <w:rPr>
          <w:rFonts w:ascii="Times New Roman" w:hAnsi="Times New Roman"/>
          <w:b/>
          <w:sz w:val="28"/>
          <w:szCs w:val="28"/>
          <w:vertAlign w:val="subscript"/>
          <w:lang w:val="uk-UA"/>
        </w:rPr>
        <w:t>доб</w:t>
      </w:r>
      <w:r>
        <w:rPr>
          <w:rFonts w:ascii="Times New Roman" w:hAnsi="Times New Roman"/>
          <w:b/>
          <w:sz w:val="28"/>
          <w:szCs w:val="28"/>
          <w:lang w:val="uk-UA"/>
        </w:rPr>
        <w:t>*(А/</w:t>
      </w:r>
      <w:r>
        <w:rPr>
          <w:rFonts w:ascii="Times New Roman" w:hAnsi="Times New Roman"/>
          <w:b/>
          <w:sz w:val="28"/>
          <w:szCs w:val="28"/>
          <w:lang w:val="el-GR"/>
        </w:rPr>
        <w:t>γ</w:t>
      </w:r>
      <w:r>
        <w:rPr>
          <w:rFonts w:ascii="Times New Roman" w:hAnsi="Times New Roman"/>
          <w:b/>
          <w:sz w:val="28"/>
          <w:szCs w:val="28"/>
          <w:vertAlign w:val="subscript"/>
          <w:lang w:val="uk-UA"/>
        </w:rPr>
        <w:t>а</w:t>
      </w:r>
      <w:r>
        <w:rPr>
          <w:rFonts w:ascii="Times New Roman" w:hAnsi="Times New Roman"/>
          <w:b/>
          <w:sz w:val="28"/>
          <w:szCs w:val="28"/>
          <w:lang w:val="uk-UA"/>
        </w:rPr>
        <w:t>+Ок/</w:t>
      </w:r>
      <w:r>
        <w:rPr>
          <w:rFonts w:ascii="Times New Roman" w:hAnsi="Times New Roman"/>
          <w:b/>
          <w:sz w:val="28"/>
          <w:szCs w:val="28"/>
          <w:lang w:val="el-GR"/>
        </w:rPr>
        <w:t>γ</w:t>
      </w:r>
      <w:r>
        <w:rPr>
          <w:rFonts w:ascii="Times New Roman" w:hAnsi="Times New Roman"/>
          <w:b/>
          <w:sz w:val="28"/>
          <w:szCs w:val="28"/>
          <w:vertAlign w:val="subscript"/>
          <w:lang w:val="uk-UA"/>
        </w:rPr>
        <w:t>ок</w:t>
      </w:r>
      <w:r>
        <w:rPr>
          <w:rFonts w:ascii="Times New Roman" w:hAnsi="Times New Roman"/>
          <w:b/>
          <w:sz w:val="28"/>
          <w:szCs w:val="28"/>
          <w:lang w:val="uk-UA"/>
        </w:rPr>
        <w:t>+М/</w:t>
      </w:r>
      <w:r>
        <w:rPr>
          <w:rFonts w:ascii="Times New Roman" w:hAnsi="Times New Roman"/>
          <w:b/>
          <w:sz w:val="28"/>
          <w:szCs w:val="28"/>
          <w:lang w:val="el-GR"/>
        </w:rPr>
        <w:t>γ</w:t>
      </w:r>
      <w:r>
        <w:rPr>
          <w:rFonts w:ascii="Times New Roman" w:hAnsi="Times New Roman"/>
          <w:b/>
          <w:sz w:val="28"/>
          <w:szCs w:val="28"/>
          <w:vertAlign w:val="subscript"/>
          <w:lang w:val="uk-UA"/>
        </w:rPr>
        <w:t>м</w:t>
      </w:r>
      <w:r>
        <w:rPr>
          <w:rFonts w:ascii="Times New Roman" w:hAnsi="Times New Roman"/>
          <w:b/>
          <w:sz w:val="28"/>
          <w:szCs w:val="28"/>
          <w:lang w:val="uk-UA"/>
        </w:rPr>
        <w:t>)) = (2000*2,5*0,8)*24/(4000*(1,325/1,8+0,436/2,1+0,0231/1,65)) = 25 год</w:t>
      </w:r>
    </w:p>
    <w:p w:rsidR="00AB75C3" w:rsidRDefault="00AB75C3" w:rsidP="00175626">
      <w:pPr>
        <w:spacing w:after="0" w:line="360" w:lineRule="auto"/>
        <w:rPr>
          <w:rFonts w:ascii="Times New Roman" w:hAnsi="Times New Roman"/>
          <w:b/>
          <w:sz w:val="28"/>
          <w:szCs w:val="28"/>
          <w:lang w:val="uk-UA"/>
        </w:rPr>
      </w:pPr>
      <w:r>
        <w:rPr>
          <w:rFonts w:ascii="Times New Roman" w:hAnsi="Times New Roman"/>
          <w:b/>
          <w:sz w:val="28"/>
          <w:szCs w:val="28"/>
          <w:lang w:val="uk-UA"/>
        </w:rPr>
        <w:t>- коксу:</w:t>
      </w:r>
    </w:p>
    <w:p w:rsidR="00AB75C3" w:rsidRPr="00A54DE8" w:rsidRDefault="00AB75C3" w:rsidP="00175626">
      <w:pPr>
        <w:spacing w:after="0" w:line="360" w:lineRule="auto"/>
        <w:rPr>
          <w:rFonts w:ascii="Times New Roman" w:hAnsi="Times New Roman"/>
          <w:b/>
          <w:sz w:val="28"/>
          <w:szCs w:val="28"/>
        </w:rPr>
      </w:pPr>
      <w:r w:rsidRPr="00A54DE8">
        <w:rPr>
          <w:rFonts w:ascii="Times New Roman" w:hAnsi="Times New Roman"/>
          <w:b/>
          <w:sz w:val="28"/>
          <w:szCs w:val="28"/>
          <w:lang w:val="el-GR"/>
        </w:rPr>
        <w:t>τ</w:t>
      </w:r>
      <w:r w:rsidRPr="00A54DE8">
        <w:rPr>
          <w:rFonts w:ascii="Times New Roman" w:hAnsi="Times New Roman"/>
          <w:b/>
          <w:sz w:val="28"/>
          <w:szCs w:val="28"/>
          <w:vertAlign w:val="subscript"/>
          <w:lang w:val="uk-UA"/>
        </w:rPr>
        <w:t xml:space="preserve">к </w:t>
      </w:r>
      <w:r w:rsidRPr="00A54DE8">
        <w:rPr>
          <w:rFonts w:ascii="Times New Roman" w:hAnsi="Times New Roman"/>
          <w:b/>
          <w:sz w:val="28"/>
          <w:szCs w:val="28"/>
          <w:lang w:val="uk-UA"/>
        </w:rPr>
        <w:t>=(</w:t>
      </w:r>
      <w:r w:rsidRPr="00A54DE8">
        <w:rPr>
          <w:rFonts w:ascii="Times New Roman" w:hAnsi="Times New Roman"/>
          <w:b/>
          <w:sz w:val="28"/>
          <w:szCs w:val="28"/>
          <w:lang w:val="en-US"/>
        </w:rPr>
        <w:t>V</w:t>
      </w:r>
      <w:r w:rsidRPr="00A54DE8">
        <w:rPr>
          <w:rFonts w:ascii="Times New Roman" w:hAnsi="Times New Roman"/>
          <w:b/>
          <w:sz w:val="28"/>
          <w:szCs w:val="28"/>
          <w:vertAlign w:val="subscript"/>
          <w:lang w:val="uk-UA"/>
        </w:rPr>
        <w:t>кор</w:t>
      </w:r>
      <w:r w:rsidRPr="00A54DE8">
        <w:rPr>
          <w:rFonts w:ascii="Times New Roman" w:hAnsi="Times New Roman"/>
          <w:b/>
          <w:sz w:val="28"/>
          <w:szCs w:val="28"/>
          <w:lang w:val="uk-UA"/>
        </w:rPr>
        <w:t>*</w:t>
      </w:r>
      <w:r w:rsidRPr="00A54DE8">
        <w:rPr>
          <w:rFonts w:ascii="Times New Roman" w:hAnsi="Times New Roman"/>
          <w:b/>
          <w:sz w:val="28"/>
          <w:szCs w:val="28"/>
        </w:rPr>
        <w:t>0,7</w:t>
      </w:r>
      <w:r w:rsidRPr="00A54DE8">
        <w:rPr>
          <w:rFonts w:ascii="Times New Roman" w:hAnsi="Times New Roman"/>
          <w:b/>
          <w:sz w:val="28"/>
          <w:szCs w:val="28"/>
          <w:lang w:val="uk-UA"/>
        </w:rPr>
        <w:t>*0,8)*24/(П</w:t>
      </w:r>
      <w:r w:rsidRPr="00A54DE8">
        <w:rPr>
          <w:rFonts w:ascii="Times New Roman" w:hAnsi="Times New Roman"/>
          <w:b/>
          <w:sz w:val="28"/>
          <w:szCs w:val="28"/>
          <w:vertAlign w:val="subscript"/>
          <w:lang w:val="uk-UA"/>
        </w:rPr>
        <w:t>доб</w:t>
      </w:r>
      <w:r w:rsidRPr="00A54DE8">
        <w:rPr>
          <w:rFonts w:ascii="Times New Roman" w:hAnsi="Times New Roman"/>
          <w:b/>
          <w:sz w:val="28"/>
          <w:szCs w:val="28"/>
          <w:lang w:val="uk-UA"/>
        </w:rPr>
        <w:t>*К/</w:t>
      </w:r>
      <w:r w:rsidRPr="00A54DE8">
        <w:rPr>
          <w:rFonts w:ascii="Times New Roman" w:hAnsi="Times New Roman"/>
          <w:b/>
          <w:sz w:val="28"/>
          <w:szCs w:val="28"/>
          <w:lang w:val="el-GR"/>
        </w:rPr>
        <w:t>γ</w:t>
      </w:r>
      <w:r w:rsidRPr="00A54DE8">
        <w:rPr>
          <w:rFonts w:ascii="Times New Roman" w:hAnsi="Times New Roman"/>
          <w:b/>
          <w:sz w:val="28"/>
          <w:szCs w:val="28"/>
          <w:vertAlign w:val="subscript"/>
          <w:lang w:val="uk-UA"/>
        </w:rPr>
        <w:t>к</w:t>
      </w:r>
      <w:r w:rsidRPr="00A54DE8">
        <w:rPr>
          <w:rFonts w:ascii="Times New Roman" w:hAnsi="Times New Roman"/>
          <w:b/>
          <w:sz w:val="28"/>
          <w:szCs w:val="28"/>
          <w:lang w:val="uk-UA"/>
        </w:rPr>
        <w:t>)=(2000*0,7*0,8)*24</w:t>
      </w:r>
      <w:r w:rsidRPr="00A54DE8">
        <w:rPr>
          <w:rFonts w:ascii="Times New Roman" w:hAnsi="Times New Roman"/>
          <w:b/>
          <w:sz w:val="28"/>
          <w:szCs w:val="28"/>
        </w:rPr>
        <w:t>/(</w:t>
      </w:r>
      <w:r>
        <w:rPr>
          <w:rFonts w:ascii="Times New Roman" w:hAnsi="Times New Roman"/>
          <w:b/>
          <w:sz w:val="28"/>
          <w:szCs w:val="28"/>
          <w:lang w:val="uk-UA"/>
        </w:rPr>
        <w:t>4000</w:t>
      </w:r>
      <w:r w:rsidRPr="00A54DE8">
        <w:rPr>
          <w:rFonts w:ascii="Times New Roman" w:hAnsi="Times New Roman"/>
          <w:b/>
          <w:sz w:val="28"/>
          <w:szCs w:val="28"/>
        </w:rPr>
        <w:t>*0,</w:t>
      </w:r>
      <w:r w:rsidRPr="00A54DE8">
        <w:rPr>
          <w:rFonts w:ascii="Times New Roman" w:hAnsi="Times New Roman"/>
          <w:b/>
          <w:sz w:val="28"/>
          <w:szCs w:val="28"/>
          <w:lang w:val="uk-UA"/>
        </w:rPr>
        <w:t>5</w:t>
      </w:r>
      <w:r w:rsidRPr="00A54DE8">
        <w:rPr>
          <w:rFonts w:ascii="Times New Roman" w:hAnsi="Times New Roman"/>
          <w:b/>
          <w:sz w:val="28"/>
          <w:szCs w:val="28"/>
        </w:rPr>
        <w:t>/0,5)</w:t>
      </w:r>
      <w:r>
        <w:rPr>
          <w:rFonts w:ascii="Times New Roman" w:hAnsi="Times New Roman"/>
          <w:b/>
          <w:sz w:val="28"/>
          <w:szCs w:val="28"/>
          <w:lang w:val="uk-UA"/>
        </w:rPr>
        <w:t xml:space="preserve"> = 7</w:t>
      </w:r>
      <w:r w:rsidRPr="00A54DE8">
        <w:rPr>
          <w:rFonts w:ascii="Times New Roman" w:hAnsi="Times New Roman"/>
          <w:b/>
          <w:sz w:val="28"/>
          <w:szCs w:val="28"/>
        </w:rPr>
        <w:t>год</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де 0,8 – коефіцієнт завантаження бункерів, д.од.</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А, Ок, М, К – витрати на 1 т чавуну агломерату, окатишів, марганцевої руди, коксу, т.</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el-GR"/>
        </w:rPr>
        <w:t>γ</w:t>
      </w:r>
      <w:r>
        <w:rPr>
          <w:rFonts w:ascii="Times New Roman" w:hAnsi="Times New Roman"/>
          <w:i/>
          <w:sz w:val="28"/>
          <w:szCs w:val="28"/>
          <w:vertAlign w:val="subscript"/>
          <w:lang w:val="uk-UA"/>
        </w:rPr>
        <w:t>а</w:t>
      </w:r>
      <w:r>
        <w:rPr>
          <w:rFonts w:ascii="Times New Roman" w:hAnsi="Times New Roman"/>
          <w:i/>
          <w:sz w:val="28"/>
          <w:szCs w:val="28"/>
          <w:lang w:val="uk-UA"/>
        </w:rPr>
        <w:t xml:space="preserve"> ,</w:t>
      </w:r>
      <w:r>
        <w:rPr>
          <w:rFonts w:ascii="Times New Roman" w:hAnsi="Times New Roman"/>
          <w:i/>
          <w:sz w:val="28"/>
          <w:szCs w:val="28"/>
          <w:lang w:val="el-GR"/>
        </w:rPr>
        <w:t>γ</w:t>
      </w:r>
      <w:r>
        <w:rPr>
          <w:rFonts w:ascii="Times New Roman" w:hAnsi="Times New Roman"/>
          <w:i/>
          <w:sz w:val="28"/>
          <w:szCs w:val="28"/>
          <w:vertAlign w:val="subscript"/>
          <w:lang w:val="uk-UA"/>
        </w:rPr>
        <w:t>ок</w:t>
      </w:r>
      <w:r>
        <w:rPr>
          <w:rFonts w:ascii="Times New Roman" w:hAnsi="Times New Roman"/>
          <w:i/>
          <w:sz w:val="28"/>
          <w:szCs w:val="28"/>
          <w:lang w:val="uk-UA"/>
        </w:rPr>
        <w:t xml:space="preserve"> ,</w:t>
      </w:r>
      <w:r>
        <w:rPr>
          <w:rFonts w:ascii="Times New Roman" w:hAnsi="Times New Roman"/>
          <w:i/>
          <w:sz w:val="28"/>
          <w:szCs w:val="28"/>
          <w:lang w:val="el-GR"/>
        </w:rPr>
        <w:t>γ</w:t>
      </w:r>
      <w:r>
        <w:rPr>
          <w:rFonts w:ascii="Times New Roman" w:hAnsi="Times New Roman"/>
          <w:i/>
          <w:sz w:val="28"/>
          <w:szCs w:val="28"/>
          <w:vertAlign w:val="subscript"/>
          <w:lang w:val="uk-UA"/>
        </w:rPr>
        <w:t>м</w:t>
      </w:r>
      <w:r>
        <w:rPr>
          <w:rFonts w:ascii="Times New Roman" w:hAnsi="Times New Roman"/>
          <w:i/>
          <w:sz w:val="28"/>
          <w:szCs w:val="28"/>
          <w:lang w:val="uk-UA"/>
        </w:rPr>
        <w:t xml:space="preserve"> ,</w:t>
      </w:r>
      <w:r>
        <w:rPr>
          <w:rFonts w:ascii="Times New Roman" w:hAnsi="Times New Roman"/>
          <w:i/>
          <w:sz w:val="28"/>
          <w:szCs w:val="28"/>
          <w:lang w:val="el-GR"/>
        </w:rPr>
        <w:t>γ</w:t>
      </w:r>
      <w:r>
        <w:rPr>
          <w:rFonts w:ascii="Times New Roman" w:hAnsi="Times New Roman"/>
          <w:i/>
          <w:sz w:val="28"/>
          <w:szCs w:val="28"/>
          <w:vertAlign w:val="subscript"/>
          <w:lang w:val="uk-UA"/>
        </w:rPr>
        <w:t xml:space="preserve">к </w:t>
      </w:r>
      <w:r>
        <w:rPr>
          <w:rFonts w:ascii="Times New Roman" w:hAnsi="Times New Roman"/>
          <w:i/>
          <w:sz w:val="28"/>
          <w:szCs w:val="28"/>
          <w:lang w:val="uk-UA"/>
        </w:rPr>
        <w:t>– насипні маси агломерату, окатишів, марганцевої руди та коксу, т/м</w:t>
      </w:r>
      <w:r>
        <w:rPr>
          <w:rFonts w:ascii="Times New Roman" w:hAnsi="Times New Roman"/>
          <w:i/>
          <w:sz w:val="28"/>
          <w:szCs w:val="28"/>
          <w:vertAlign w:val="superscript"/>
          <w:lang w:val="uk-UA"/>
        </w:rPr>
        <w:t>3</w:t>
      </w:r>
      <w:r>
        <w:rPr>
          <w:rFonts w:ascii="Times New Roman" w:hAnsi="Times New Roman"/>
          <w:i/>
          <w:sz w:val="28"/>
          <w:szCs w:val="28"/>
          <w:lang w:val="uk-UA"/>
        </w:rPr>
        <w:t>.</w:t>
      </w:r>
    </w:p>
    <w:p w:rsidR="00AB75C3" w:rsidRDefault="00AB75C3" w:rsidP="00175626">
      <w:pPr>
        <w:spacing w:line="360" w:lineRule="auto"/>
        <w:rPr>
          <w:rFonts w:ascii="Times New Roman" w:hAnsi="Times New Roman"/>
          <w:b/>
          <w:i/>
          <w:sz w:val="28"/>
          <w:szCs w:val="28"/>
          <w:lang w:val="uk-UA"/>
        </w:rPr>
      </w:pPr>
    </w:p>
    <w:p w:rsidR="00AB75C3" w:rsidRDefault="00AB75C3" w:rsidP="00175626">
      <w:pPr>
        <w:spacing w:line="360" w:lineRule="auto"/>
        <w:rPr>
          <w:rFonts w:ascii="Times New Roman" w:hAnsi="Times New Roman"/>
          <w:b/>
          <w:i/>
          <w:sz w:val="28"/>
          <w:szCs w:val="28"/>
          <w:lang w:val="uk-UA"/>
        </w:rPr>
      </w:pPr>
    </w:p>
    <w:p w:rsidR="00AB75C3" w:rsidRDefault="00AB75C3" w:rsidP="00175626">
      <w:pPr>
        <w:spacing w:line="360" w:lineRule="auto"/>
        <w:rPr>
          <w:rFonts w:ascii="Times New Roman" w:hAnsi="Times New Roman"/>
          <w:b/>
          <w:i/>
          <w:sz w:val="28"/>
          <w:szCs w:val="28"/>
          <w:lang w:val="uk-UA"/>
        </w:rPr>
      </w:pPr>
    </w:p>
    <w:p w:rsidR="00AB75C3" w:rsidRDefault="00AB75C3" w:rsidP="00175626">
      <w:pPr>
        <w:spacing w:line="360" w:lineRule="auto"/>
        <w:rPr>
          <w:rFonts w:ascii="Times New Roman" w:hAnsi="Times New Roman"/>
          <w:b/>
          <w:i/>
          <w:sz w:val="28"/>
          <w:szCs w:val="28"/>
          <w:lang w:val="uk-UA"/>
        </w:rPr>
      </w:pPr>
    </w:p>
    <w:p w:rsidR="00AB75C3" w:rsidRDefault="00AB75C3" w:rsidP="00175626">
      <w:pPr>
        <w:spacing w:line="360" w:lineRule="auto"/>
        <w:rPr>
          <w:rFonts w:ascii="Times New Roman" w:hAnsi="Times New Roman"/>
          <w:b/>
          <w:i/>
          <w:sz w:val="28"/>
          <w:szCs w:val="28"/>
          <w:lang w:val="uk-UA"/>
        </w:rPr>
      </w:pPr>
    </w:p>
    <w:p w:rsidR="00AB75C3" w:rsidRDefault="00AB75C3" w:rsidP="00175626">
      <w:pPr>
        <w:spacing w:line="360" w:lineRule="auto"/>
        <w:rPr>
          <w:rFonts w:ascii="Times New Roman" w:hAnsi="Times New Roman"/>
          <w:b/>
          <w:i/>
          <w:sz w:val="28"/>
          <w:szCs w:val="28"/>
          <w:lang w:val="uk-UA"/>
        </w:rPr>
      </w:pPr>
      <w:r>
        <w:rPr>
          <w:rFonts w:ascii="Times New Roman" w:hAnsi="Times New Roman"/>
          <w:b/>
          <w:i/>
          <w:sz w:val="28"/>
          <w:szCs w:val="28"/>
          <w:lang w:val="uk-UA"/>
        </w:rPr>
        <w:t>Розрахунок обладнання бункерної естакади.</w:t>
      </w:r>
    </w:p>
    <w:p w:rsidR="00AB75C3" w:rsidRPr="00334263" w:rsidRDefault="00AB75C3" w:rsidP="00175626">
      <w:pPr>
        <w:spacing w:after="0" w:line="360" w:lineRule="auto"/>
        <w:jc w:val="both"/>
        <w:rPr>
          <w:rFonts w:ascii="Times New Roman" w:hAnsi="Times New Roman"/>
          <w:i/>
          <w:sz w:val="28"/>
          <w:szCs w:val="28"/>
          <w:lang w:val="uk-UA"/>
        </w:rPr>
      </w:pPr>
      <w:r w:rsidRPr="00D97208">
        <w:rPr>
          <w:rFonts w:ascii="Times New Roman" w:hAnsi="Times New Roman"/>
          <w:i/>
          <w:noProof/>
          <w:sz w:val="28"/>
          <w:szCs w:val="28"/>
        </w:rPr>
        <w:pict>
          <v:shape id="Рисунок 861" o:spid="_x0000_i1036" type="#_x0000_t75" style="width:420.75pt;height:491.25pt;visibility:visible">
            <v:imagedata r:id="rId16" o:title=""/>
          </v:shape>
        </w:pict>
      </w:r>
    </w:p>
    <w:p w:rsidR="00AB75C3" w:rsidRDefault="00AB75C3" w:rsidP="00175626">
      <w:pPr>
        <w:spacing w:after="0" w:line="360" w:lineRule="auto"/>
        <w:jc w:val="center"/>
        <w:rPr>
          <w:rFonts w:ascii="Times New Roman" w:hAnsi="Times New Roman"/>
          <w:i/>
          <w:sz w:val="28"/>
          <w:szCs w:val="28"/>
          <w:lang w:val="uk-UA"/>
        </w:rPr>
      </w:pPr>
      <w:r>
        <w:rPr>
          <w:rFonts w:ascii="Times New Roman" w:hAnsi="Times New Roman"/>
          <w:i/>
          <w:sz w:val="28"/>
          <w:szCs w:val="28"/>
          <w:lang w:val="uk-UA"/>
        </w:rPr>
        <w:t>Мал.12. Скіповий підйомник.</w:t>
      </w:r>
    </w:p>
    <w:p w:rsidR="00AB75C3" w:rsidRDefault="00AB75C3" w:rsidP="00175626">
      <w:pPr>
        <w:spacing w:after="0" w:line="360" w:lineRule="auto"/>
        <w:rPr>
          <w:rFonts w:ascii="Times New Roman" w:hAnsi="Times New Roman"/>
          <w:i/>
          <w:sz w:val="28"/>
          <w:szCs w:val="28"/>
          <w:lang w:val="uk-UA"/>
        </w:rPr>
      </w:pPr>
    </w:p>
    <w:p w:rsidR="00AB75C3" w:rsidRDefault="00AB75C3" w:rsidP="00F51B9E">
      <w:pPr>
        <w:spacing w:after="0" w:line="360" w:lineRule="auto"/>
        <w:rPr>
          <w:rFonts w:ascii="Times New Roman" w:hAnsi="Times New Roman"/>
          <w:i/>
          <w:sz w:val="28"/>
          <w:szCs w:val="28"/>
          <w:lang w:val="uk-UA"/>
        </w:rPr>
      </w:pPr>
      <w:r>
        <w:rPr>
          <w:rFonts w:ascii="Times New Roman" w:hAnsi="Times New Roman"/>
          <w:i/>
          <w:sz w:val="28"/>
          <w:szCs w:val="28"/>
          <w:lang w:val="uk-UA"/>
        </w:rPr>
        <w:t>Для підйому матеріалів слугують два скіпа4, які переміщуються по паралельним рельсовим шляхам, укладеним на похилому мосту3. Ряд бункерів7, під яким переміщуються вагон-ваги8. В скіпову яму9 по черзі спускаються скіпи.</w:t>
      </w:r>
    </w:p>
    <w:p w:rsidR="00AB75C3" w:rsidRDefault="00AB75C3" w:rsidP="00F51B9E">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w:t>
      </w:r>
      <w:r w:rsidRPr="00D97208">
        <w:rPr>
          <w:rFonts w:ascii="Times New Roman" w:hAnsi="Times New Roman"/>
          <w:b/>
          <w:i/>
          <w:noProof/>
          <w:sz w:val="28"/>
          <w:szCs w:val="28"/>
        </w:rPr>
        <w:pict>
          <v:shape id="Рисунок 14" o:spid="_x0000_i1037" type="#_x0000_t75" style="width:450.75pt;height:222pt;visibility:visible">
            <v:imagedata r:id="rId17" o:title=""/>
          </v:shape>
        </w:pict>
      </w:r>
    </w:p>
    <w:p w:rsidR="00AB75C3" w:rsidRDefault="00AB75C3" w:rsidP="00175626">
      <w:pPr>
        <w:spacing w:after="0" w:line="360" w:lineRule="auto"/>
        <w:jc w:val="center"/>
        <w:rPr>
          <w:rFonts w:ascii="Times New Roman" w:hAnsi="Times New Roman"/>
          <w:i/>
          <w:sz w:val="28"/>
          <w:szCs w:val="28"/>
          <w:lang w:val="uk-UA"/>
        </w:rPr>
      </w:pPr>
      <w:r>
        <w:rPr>
          <w:rFonts w:ascii="Times New Roman" w:hAnsi="Times New Roman"/>
          <w:i/>
          <w:sz w:val="28"/>
          <w:szCs w:val="28"/>
          <w:lang w:val="uk-UA"/>
        </w:rPr>
        <w:t>Мал.13. Схема бункерної естакади.</w:t>
      </w:r>
    </w:p>
    <w:p w:rsidR="00AB75C3" w:rsidRDefault="00AB75C3" w:rsidP="00175626">
      <w:pPr>
        <w:spacing w:after="0" w:line="360" w:lineRule="auto"/>
        <w:rPr>
          <w:rFonts w:ascii="Times New Roman" w:hAnsi="Times New Roman"/>
          <w:b/>
          <w:i/>
          <w:sz w:val="28"/>
          <w:szCs w:val="28"/>
          <w:lang w:val="uk-UA"/>
        </w:rPr>
      </w:pPr>
      <w:r>
        <w:rPr>
          <w:rFonts w:ascii="Times New Roman" w:hAnsi="Times New Roman"/>
          <w:b/>
          <w:i/>
          <w:sz w:val="28"/>
          <w:szCs w:val="28"/>
          <w:lang w:val="uk-UA"/>
        </w:rPr>
        <w:t>Розрахунок обладнання бункерної естакади.</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а) Видатність вагон-вагів:</w:t>
      </w:r>
    </w:p>
    <w:p w:rsidR="00AB75C3" w:rsidRDefault="00AB75C3" w:rsidP="00175626">
      <w:pPr>
        <w:spacing w:after="0" w:line="360" w:lineRule="auto"/>
        <w:rPr>
          <w:rFonts w:ascii="Times New Roman" w:hAnsi="Times New Roman"/>
          <w:b/>
          <w:sz w:val="28"/>
          <w:szCs w:val="28"/>
        </w:rPr>
      </w:pPr>
      <w:r>
        <w:rPr>
          <w:rFonts w:ascii="Times New Roman" w:hAnsi="Times New Roman"/>
          <w:i/>
          <w:sz w:val="28"/>
          <w:szCs w:val="28"/>
          <w:lang w:val="uk-UA"/>
        </w:rPr>
        <w:tab/>
      </w:r>
      <w:r>
        <w:rPr>
          <w:rFonts w:ascii="Times New Roman" w:hAnsi="Times New Roman"/>
          <w:b/>
          <w:sz w:val="28"/>
          <w:szCs w:val="28"/>
          <w:lang w:val="uk-UA"/>
        </w:rPr>
        <w:t>П=(3600*</w:t>
      </w:r>
      <w:r>
        <w:rPr>
          <w:rFonts w:ascii="Times New Roman" w:hAnsi="Times New Roman"/>
          <w:b/>
          <w:sz w:val="28"/>
          <w:szCs w:val="28"/>
          <w:lang w:val="en-US"/>
        </w:rPr>
        <w:t>P</w:t>
      </w:r>
      <w:r>
        <w:rPr>
          <w:rFonts w:ascii="Times New Roman" w:hAnsi="Times New Roman"/>
          <w:b/>
          <w:sz w:val="28"/>
          <w:szCs w:val="28"/>
          <w:lang w:val="uk-UA"/>
        </w:rPr>
        <w:t>*</w:t>
      </w:r>
      <w:r>
        <w:rPr>
          <w:rFonts w:ascii="Times New Roman" w:hAnsi="Times New Roman"/>
          <w:b/>
          <w:sz w:val="28"/>
          <w:szCs w:val="28"/>
          <w:lang w:val="en-US"/>
        </w:rPr>
        <w:t>S</w:t>
      </w:r>
      <w:r>
        <w:rPr>
          <w:rFonts w:ascii="Times New Roman" w:hAnsi="Times New Roman"/>
          <w:b/>
          <w:sz w:val="28"/>
          <w:szCs w:val="28"/>
          <w:lang w:val="uk-UA"/>
        </w:rPr>
        <w:t>):</w:t>
      </w:r>
      <w:r>
        <w:rPr>
          <w:rFonts w:ascii="Times New Roman" w:hAnsi="Times New Roman"/>
          <w:b/>
          <w:sz w:val="28"/>
          <w:szCs w:val="28"/>
          <w:lang w:val="en-US"/>
        </w:rPr>
        <w:t>t</w:t>
      </w:r>
      <w:r>
        <w:rPr>
          <w:rFonts w:ascii="Times New Roman" w:hAnsi="Times New Roman"/>
          <w:b/>
          <w:sz w:val="28"/>
          <w:szCs w:val="28"/>
          <w:lang w:val="uk-UA"/>
        </w:rPr>
        <w:t>, т</w:t>
      </w:r>
      <w:r w:rsidRPr="00F47143">
        <w:rPr>
          <w:rFonts w:ascii="Times New Roman" w:hAnsi="Times New Roman"/>
          <w:b/>
          <w:sz w:val="28"/>
          <w:szCs w:val="28"/>
        </w:rPr>
        <w:t>/</w:t>
      </w:r>
      <w:r>
        <w:rPr>
          <w:rFonts w:ascii="Times New Roman" w:hAnsi="Times New Roman"/>
          <w:b/>
          <w:sz w:val="28"/>
          <w:szCs w:val="28"/>
          <w:lang w:val="uk-UA"/>
        </w:rPr>
        <w:t>год</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rPr>
        <w:t xml:space="preserve">Де </w:t>
      </w:r>
      <w:r>
        <w:rPr>
          <w:rFonts w:ascii="Times New Roman" w:hAnsi="Times New Roman"/>
          <w:b/>
          <w:sz w:val="28"/>
          <w:szCs w:val="28"/>
          <w:lang w:val="en-US"/>
        </w:rPr>
        <w:t>P</w:t>
      </w:r>
      <w:r>
        <w:rPr>
          <w:rFonts w:ascii="Times New Roman" w:hAnsi="Times New Roman"/>
          <w:b/>
          <w:sz w:val="28"/>
          <w:szCs w:val="28"/>
        </w:rPr>
        <w:t xml:space="preserve"> – </w:t>
      </w:r>
      <w:r w:rsidRPr="00F51B9E">
        <w:rPr>
          <w:rFonts w:ascii="Times New Roman" w:hAnsi="Times New Roman"/>
          <w:i/>
          <w:sz w:val="28"/>
          <w:szCs w:val="28"/>
        </w:rPr>
        <w:t>вантажоп</w:t>
      </w:r>
      <w:r>
        <w:rPr>
          <w:rFonts w:ascii="Times New Roman" w:hAnsi="Times New Roman"/>
          <w:i/>
          <w:sz w:val="28"/>
          <w:szCs w:val="28"/>
          <w:lang w:val="uk-UA"/>
        </w:rPr>
        <w:t>і</w:t>
      </w:r>
      <w:r w:rsidRPr="00F51B9E">
        <w:rPr>
          <w:rFonts w:ascii="Times New Roman" w:hAnsi="Times New Roman"/>
          <w:i/>
          <w:sz w:val="28"/>
          <w:szCs w:val="28"/>
        </w:rPr>
        <w:t>дйомн</w:t>
      </w:r>
      <w:r>
        <w:rPr>
          <w:rFonts w:ascii="Times New Roman" w:hAnsi="Times New Roman"/>
          <w:i/>
          <w:sz w:val="28"/>
          <w:szCs w:val="28"/>
          <w:lang w:val="uk-UA"/>
        </w:rPr>
        <w:t>і</w:t>
      </w:r>
      <w:r w:rsidRPr="00F51B9E">
        <w:rPr>
          <w:rFonts w:ascii="Times New Roman" w:hAnsi="Times New Roman"/>
          <w:i/>
          <w:sz w:val="28"/>
          <w:szCs w:val="28"/>
        </w:rPr>
        <w:t xml:space="preserve">сть </w:t>
      </w:r>
      <w:r>
        <w:rPr>
          <w:rFonts w:ascii="Times New Roman" w:hAnsi="Times New Roman"/>
          <w:i/>
          <w:sz w:val="28"/>
          <w:szCs w:val="28"/>
          <w:lang w:val="uk-UA"/>
        </w:rPr>
        <w:t>вагон-вагів.</w:t>
      </w:r>
    </w:p>
    <w:p w:rsidR="00AB75C3" w:rsidRDefault="00AB75C3" w:rsidP="00F51B9E">
      <w:pPr>
        <w:spacing w:after="0" w:line="360" w:lineRule="auto"/>
        <w:ind w:left="360"/>
        <w:rPr>
          <w:rFonts w:ascii="Times New Roman" w:hAnsi="Times New Roman"/>
          <w:i/>
          <w:sz w:val="28"/>
          <w:szCs w:val="28"/>
          <w:lang w:val="uk-UA"/>
        </w:rPr>
      </w:pPr>
      <w:r>
        <w:rPr>
          <w:rFonts w:ascii="Times New Roman" w:hAnsi="Times New Roman"/>
          <w:b/>
          <w:sz w:val="28"/>
          <w:szCs w:val="28"/>
          <w:lang w:val="en-US"/>
        </w:rPr>
        <w:t>S</w:t>
      </w:r>
      <w:r w:rsidRPr="00F51B9E">
        <w:rPr>
          <w:rFonts w:ascii="Times New Roman" w:hAnsi="Times New Roman"/>
          <w:i/>
          <w:sz w:val="28"/>
          <w:szCs w:val="28"/>
          <w:lang w:val="uk-UA"/>
        </w:rPr>
        <w:t xml:space="preserve"> </w:t>
      </w:r>
      <w:r>
        <w:rPr>
          <w:rFonts w:ascii="Times New Roman" w:hAnsi="Times New Roman"/>
          <w:i/>
          <w:sz w:val="28"/>
          <w:szCs w:val="28"/>
          <w:lang w:val="uk-UA"/>
        </w:rPr>
        <w:t xml:space="preserve"> - </w:t>
      </w:r>
      <w:r w:rsidRPr="00F51B9E">
        <w:rPr>
          <w:rFonts w:ascii="Times New Roman" w:hAnsi="Times New Roman"/>
          <w:i/>
          <w:sz w:val="28"/>
          <w:szCs w:val="28"/>
          <w:lang w:val="uk-UA"/>
        </w:rPr>
        <w:t>Коефіцієнт заповнення 0,9</w:t>
      </w:r>
      <w:r>
        <w:rPr>
          <w:rFonts w:ascii="Times New Roman" w:hAnsi="Times New Roman"/>
          <w:i/>
          <w:sz w:val="28"/>
          <w:szCs w:val="28"/>
          <w:lang w:val="uk-UA"/>
        </w:rPr>
        <w:t>.</w:t>
      </w:r>
    </w:p>
    <w:p w:rsidR="00AB75C3" w:rsidRDefault="00AB75C3" w:rsidP="00F51B9E">
      <w:pPr>
        <w:tabs>
          <w:tab w:val="left" w:pos="3735"/>
        </w:tabs>
        <w:spacing w:after="0" w:line="360" w:lineRule="auto"/>
        <w:ind w:left="360"/>
        <w:rPr>
          <w:rFonts w:ascii="Times New Roman" w:hAnsi="Times New Roman"/>
          <w:i/>
          <w:sz w:val="28"/>
          <w:szCs w:val="28"/>
          <w:lang w:val="uk-UA"/>
        </w:rPr>
      </w:pPr>
      <w:r>
        <w:rPr>
          <w:rFonts w:ascii="Times New Roman" w:hAnsi="Times New Roman"/>
          <w:b/>
          <w:sz w:val="28"/>
          <w:szCs w:val="28"/>
          <w:lang w:val="en-US"/>
        </w:rPr>
        <w:t>t</w:t>
      </w:r>
      <w:r>
        <w:rPr>
          <w:rFonts w:ascii="Times New Roman" w:hAnsi="Times New Roman"/>
          <w:b/>
          <w:sz w:val="28"/>
          <w:szCs w:val="28"/>
          <w:lang w:val="uk-UA"/>
        </w:rPr>
        <w:t xml:space="preserve"> – </w:t>
      </w:r>
      <w:r>
        <w:rPr>
          <w:rFonts w:ascii="Times New Roman" w:hAnsi="Times New Roman"/>
          <w:i/>
          <w:sz w:val="28"/>
          <w:szCs w:val="28"/>
          <w:lang w:val="uk-UA"/>
        </w:rPr>
        <w:t>тривалість циклу роботи вагон-вагів.</w:t>
      </w:r>
    </w:p>
    <w:p w:rsidR="00AB75C3" w:rsidRDefault="00AB75C3" w:rsidP="008902B3">
      <w:pPr>
        <w:spacing w:after="0" w:line="360" w:lineRule="auto"/>
        <w:rPr>
          <w:rFonts w:ascii="Times New Roman" w:hAnsi="Times New Roman"/>
          <w:b/>
          <w:sz w:val="28"/>
          <w:szCs w:val="28"/>
        </w:rPr>
      </w:pPr>
      <w:r>
        <w:rPr>
          <w:rFonts w:ascii="Times New Roman" w:hAnsi="Times New Roman"/>
          <w:b/>
          <w:sz w:val="28"/>
          <w:szCs w:val="28"/>
          <w:lang w:val="uk-UA"/>
        </w:rPr>
        <w:t xml:space="preserve">    П=(3600*3,6*0,9):0,07=166630 т</w:t>
      </w:r>
      <w:r w:rsidRPr="008902B3">
        <w:rPr>
          <w:rFonts w:ascii="Times New Roman" w:hAnsi="Times New Roman"/>
          <w:b/>
          <w:sz w:val="28"/>
          <w:szCs w:val="28"/>
        </w:rPr>
        <w:t>/</w:t>
      </w:r>
      <w:r>
        <w:rPr>
          <w:rFonts w:ascii="Times New Roman" w:hAnsi="Times New Roman"/>
          <w:b/>
          <w:sz w:val="28"/>
          <w:szCs w:val="28"/>
          <w:lang w:val="uk-UA"/>
        </w:rPr>
        <w:t>год</w:t>
      </w:r>
    </w:p>
    <w:p w:rsidR="00AB75C3" w:rsidRDefault="00AB75C3" w:rsidP="00175626">
      <w:pPr>
        <w:spacing w:after="0" w:line="360" w:lineRule="auto"/>
        <w:rPr>
          <w:rFonts w:ascii="Times New Roman" w:hAnsi="Times New Roman"/>
          <w:i/>
          <w:sz w:val="28"/>
          <w:szCs w:val="28"/>
          <w:lang w:val="uk-UA"/>
        </w:rPr>
      </w:pPr>
      <w:r>
        <w:rPr>
          <w:rFonts w:ascii="Times New Roman" w:hAnsi="Times New Roman"/>
          <w:b/>
          <w:i/>
          <w:sz w:val="28"/>
          <w:szCs w:val="28"/>
          <w:lang w:val="uk-UA"/>
        </w:rPr>
        <w:t>Вибір та обґрунтування схеми доставки в цех шихтових матеріалів, система подачі матеріалів від бункерної естакади на колошник, схема прибирання продуктів плавки</w:t>
      </w:r>
    </w:p>
    <w:p w:rsidR="00AB75C3" w:rsidRDefault="00AB75C3" w:rsidP="00175626">
      <w:pPr>
        <w:spacing w:after="0" w:line="360" w:lineRule="auto"/>
        <w:ind w:firstLine="360"/>
        <w:jc w:val="both"/>
        <w:rPr>
          <w:rFonts w:ascii="Times New Roman" w:hAnsi="Times New Roman"/>
          <w:i/>
          <w:sz w:val="28"/>
          <w:szCs w:val="28"/>
          <w:lang w:val="uk-UA"/>
        </w:rPr>
      </w:pPr>
      <w:r>
        <w:rPr>
          <w:rFonts w:ascii="Times New Roman" w:hAnsi="Times New Roman"/>
          <w:i/>
          <w:sz w:val="28"/>
          <w:szCs w:val="28"/>
          <w:lang w:val="uk-UA"/>
        </w:rPr>
        <w:t>Кокс, агломерат, окатиші, вапняк та марганцева руда доставляються залізничним транспортом й розвантажуються в розвантажувальному відділі поряд з бункерною естакадою. Матеріали з вагонів, що розташовуються на нульовій відмітці цеху, вивантажують в приймальні бункери розвантажувального відділу й з них похилими конвеєрами доставляється на бункерну естакаду.</w:t>
      </w:r>
    </w:p>
    <w:p w:rsidR="00AB75C3" w:rsidRDefault="00AB75C3" w:rsidP="00175626">
      <w:pPr>
        <w:spacing w:after="0" w:line="360" w:lineRule="auto"/>
        <w:ind w:firstLine="360"/>
        <w:jc w:val="both"/>
        <w:rPr>
          <w:rFonts w:ascii="Times New Roman" w:hAnsi="Times New Roman"/>
          <w:i/>
          <w:sz w:val="28"/>
          <w:szCs w:val="28"/>
          <w:lang w:val="uk-UA"/>
        </w:rPr>
      </w:pPr>
      <w:r>
        <w:rPr>
          <w:rFonts w:ascii="Times New Roman" w:hAnsi="Times New Roman"/>
          <w:i/>
          <w:sz w:val="28"/>
          <w:szCs w:val="28"/>
          <w:lang w:val="uk-UA"/>
        </w:rPr>
        <w:t>Для агломерату необхідно вагонів:</w:t>
      </w:r>
    </w:p>
    <w:p w:rsidR="00AB75C3" w:rsidRDefault="00AB75C3" w:rsidP="008902B3">
      <w:pPr>
        <w:spacing w:after="0" w:line="360" w:lineRule="auto"/>
        <w:rPr>
          <w:rFonts w:ascii="Times New Roman" w:hAnsi="Times New Roman"/>
          <w:b/>
          <w:sz w:val="28"/>
          <w:szCs w:val="28"/>
          <w:lang w:val="uk-UA"/>
        </w:rPr>
      </w:pPr>
      <w:r>
        <w:rPr>
          <w:rFonts w:ascii="Times New Roman" w:hAnsi="Times New Roman"/>
          <w:b/>
          <w:sz w:val="28"/>
          <w:szCs w:val="28"/>
          <w:lang w:val="en-US"/>
        </w:rPr>
        <w:t>n</w:t>
      </w:r>
      <w:r>
        <w:rPr>
          <w:rFonts w:ascii="Times New Roman" w:hAnsi="Times New Roman"/>
          <w:b/>
          <w:sz w:val="28"/>
          <w:szCs w:val="28"/>
          <w:vertAlign w:val="subscript"/>
          <w:lang w:val="uk-UA"/>
        </w:rPr>
        <w:t xml:space="preserve">а </w:t>
      </w:r>
      <w:r>
        <w:rPr>
          <w:rFonts w:ascii="Times New Roman" w:hAnsi="Times New Roman"/>
          <w:b/>
          <w:sz w:val="28"/>
          <w:szCs w:val="28"/>
          <w:lang w:val="uk-UA"/>
        </w:rPr>
        <w:t>= (П</w:t>
      </w:r>
      <w:r>
        <w:rPr>
          <w:rFonts w:ascii="Times New Roman" w:hAnsi="Times New Roman"/>
          <w:b/>
          <w:sz w:val="28"/>
          <w:szCs w:val="28"/>
          <w:vertAlign w:val="subscript"/>
          <w:lang w:val="uk-UA"/>
        </w:rPr>
        <w:t>а</w:t>
      </w:r>
      <w:r>
        <w:rPr>
          <w:rFonts w:ascii="Times New Roman" w:hAnsi="Times New Roman"/>
          <w:b/>
          <w:sz w:val="28"/>
          <w:szCs w:val="28"/>
          <w:lang w:val="uk-UA"/>
        </w:rPr>
        <w:t>*</w:t>
      </w:r>
      <w:r>
        <w:rPr>
          <w:rFonts w:ascii="Times New Roman" w:hAnsi="Times New Roman"/>
          <w:b/>
          <w:sz w:val="28"/>
          <w:szCs w:val="28"/>
        </w:rPr>
        <w:t>ß</w:t>
      </w:r>
      <w:r>
        <w:rPr>
          <w:rFonts w:ascii="Times New Roman" w:hAnsi="Times New Roman"/>
          <w:b/>
          <w:sz w:val="28"/>
          <w:szCs w:val="28"/>
          <w:vertAlign w:val="subscript"/>
          <w:lang w:val="uk-UA"/>
        </w:rPr>
        <w:t>а</w:t>
      </w:r>
      <w:r>
        <w:rPr>
          <w:rFonts w:ascii="Times New Roman" w:hAnsi="Times New Roman"/>
          <w:b/>
          <w:sz w:val="28"/>
          <w:szCs w:val="28"/>
        </w:rPr>
        <w:t>*</w:t>
      </w:r>
      <w:r>
        <w:rPr>
          <w:rFonts w:ascii="Times New Roman" w:hAnsi="Times New Roman"/>
          <w:b/>
          <w:sz w:val="28"/>
          <w:szCs w:val="28"/>
          <w:lang w:val="de-DE"/>
        </w:rPr>
        <w:t>t</w:t>
      </w:r>
      <w:r>
        <w:rPr>
          <w:rFonts w:ascii="Times New Roman" w:hAnsi="Times New Roman"/>
          <w:b/>
          <w:sz w:val="28"/>
          <w:szCs w:val="28"/>
          <w:vertAlign w:val="subscript"/>
          <w:lang w:val="uk-UA"/>
        </w:rPr>
        <w:t>об</w:t>
      </w:r>
      <w:r>
        <w:rPr>
          <w:rFonts w:ascii="Times New Roman" w:hAnsi="Times New Roman"/>
          <w:b/>
          <w:sz w:val="28"/>
          <w:szCs w:val="28"/>
          <w:lang w:val="uk-UA"/>
        </w:rPr>
        <w:t>)/(24*</w:t>
      </w:r>
      <w:r>
        <w:rPr>
          <w:rFonts w:ascii="Times New Roman" w:hAnsi="Times New Roman"/>
          <w:b/>
          <w:sz w:val="28"/>
          <w:szCs w:val="28"/>
          <w:lang w:val="de-DE"/>
        </w:rPr>
        <w:t>G</w:t>
      </w:r>
      <w:r>
        <w:rPr>
          <w:rFonts w:ascii="Times New Roman" w:hAnsi="Times New Roman"/>
          <w:b/>
          <w:sz w:val="28"/>
          <w:szCs w:val="28"/>
          <w:lang w:val="uk-UA"/>
        </w:rPr>
        <w:t>)  = (5464*1*5)</w:t>
      </w:r>
      <w:r>
        <w:rPr>
          <w:rFonts w:ascii="Times New Roman" w:hAnsi="Times New Roman"/>
          <w:b/>
          <w:sz w:val="28"/>
          <w:szCs w:val="28"/>
        </w:rPr>
        <w:t xml:space="preserve">/( 24*60) = </w:t>
      </w:r>
      <w:r>
        <w:rPr>
          <w:rFonts w:ascii="Times New Roman" w:hAnsi="Times New Roman"/>
          <w:b/>
          <w:sz w:val="28"/>
          <w:szCs w:val="28"/>
          <w:lang w:val="uk-UA"/>
        </w:rPr>
        <w:t>19</w:t>
      </w:r>
      <w:r>
        <w:rPr>
          <w:rFonts w:ascii="Times New Roman" w:hAnsi="Times New Roman"/>
          <w:b/>
          <w:sz w:val="28"/>
          <w:szCs w:val="28"/>
        </w:rPr>
        <w:t xml:space="preserve"> вагон</w:t>
      </w:r>
      <w:r>
        <w:rPr>
          <w:rFonts w:ascii="Times New Roman" w:hAnsi="Times New Roman"/>
          <w:b/>
          <w:sz w:val="28"/>
          <w:szCs w:val="28"/>
          <w:lang w:val="uk-UA"/>
        </w:rPr>
        <w:t>ів</w:t>
      </w:r>
    </w:p>
    <w:p w:rsidR="00AB75C3" w:rsidRDefault="00AB75C3" w:rsidP="008902B3">
      <w:pPr>
        <w:spacing w:after="0" w:line="360" w:lineRule="auto"/>
        <w:rPr>
          <w:rFonts w:ascii="Times New Roman" w:hAnsi="Times New Roman"/>
          <w:i/>
          <w:sz w:val="28"/>
          <w:szCs w:val="28"/>
          <w:lang w:val="uk-UA"/>
        </w:rPr>
      </w:pPr>
      <w:r>
        <w:rPr>
          <w:rFonts w:ascii="Times New Roman" w:hAnsi="Times New Roman"/>
          <w:i/>
          <w:sz w:val="28"/>
          <w:szCs w:val="28"/>
          <w:lang w:val="uk-UA"/>
        </w:rPr>
        <w:t>де П</w:t>
      </w:r>
      <w:r>
        <w:rPr>
          <w:rFonts w:ascii="Times New Roman" w:hAnsi="Times New Roman"/>
          <w:i/>
          <w:sz w:val="28"/>
          <w:szCs w:val="28"/>
          <w:vertAlign w:val="subscript"/>
          <w:lang w:val="uk-UA"/>
        </w:rPr>
        <w:t xml:space="preserve">а </w:t>
      </w:r>
      <w:r>
        <w:rPr>
          <w:rFonts w:ascii="Times New Roman" w:hAnsi="Times New Roman"/>
          <w:i/>
          <w:sz w:val="28"/>
          <w:szCs w:val="28"/>
          <w:lang w:val="uk-UA"/>
        </w:rPr>
        <w:t>– добова потреба в агломераті, т.</w:t>
      </w:r>
    </w:p>
    <w:p w:rsidR="00AB75C3" w:rsidRDefault="00AB75C3" w:rsidP="008902B3">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w:t>
      </w:r>
      <w:r>
        <w:rPr>
          <w:rFonts w:ascii="Times New Roman" w:hAnsi="Times New Roman"/>
          <w:i/>
          <w:sz w:val="28"/>
          <w:szCs w:val="28"/>
        </w:rPr>
        <w:t>ß</w:t>
      </w:r>
      <w:r>
        <w:rPr>
          <w:rFonts w:ascii="Times New Roman" w:hAnsi="Times New Roman"/>
          <w:i/>
          <w:sz w:val="28"/>
          <w:szCs w:val="28"/>
          <w:vertAlign w:val="subscript"/>
          <w:lang w:val="uk-UA"/>
        </w:rPr>
        <w:t xml:space="preserve">а </w:t>
      </w:r>
      <w:r>
        <w:rPr>
          <w:rFonts w:ascii="Times New Roman" w:hAnsi="Times New Roman"/>
          <w:i/>
          <w:sz w:val="28"/>
          <w:szCs w:val="28"/>
          <w:lang w:val="uk-UA"/>
        </w:rPr>
        <w:t>– частка агломерату, який завезено залізницею, д.од.. Вибирається 1.</w:t>
      </w:r>
    </w:p>
    <w:p w:rsidR="00AB75C3" w:rsidRDefault="00AB75C3" w:rsidP="008902B3">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w:t>
      </w:r>
      <w:r>
        <w:rPr>
          <w:rFonts w:ascii="Times New Roman" w:hAnsi="Times New Roman"/>
          <w:i/>
          <w:sz w:val="28"/>
          <w:szCs w:val="28"/>
          <w:lang w:val="de-DE"/>
        </w:rPr>
        <w:t>t</w:t>
      </w:r>
      <w:r>
        <w:rPr>
          <w:rFonts w:ascii="Times New Roman" w:hAnsi="Times New Roman"/>
          <w:i/>
          <w:sz w:val="28"/>
          <w:szCs w:val="28"/>
          <w:vertAlign w:val="subscript"/>
          <w:lang w:val="uk-UA"/>
        </w:rPr>
        <w:t xml:space="preserve">об </w:t>
      </w:r>
      <w:r>
        <w:rPr>
          <w:rFonts w:ascii="Times New Roman" w:hAnsi="Times New Roman"/>
          <w:i/>
          <w:sz w:val="28"/>
          <w:szCs w:val="28"/>
          <w:lang w:val="uk-UA"/>
        </w:rPr>
        <w:t>– час обороту одного вагону (хопера) - 5 годин.</w:t>
      </w:r>
    </w:p>
    <w:p w:rsidR="00AB75C3" w:rsidRDefault="00AB75C3" w:rsidP="008902B3">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w:t>
      </w:r>
      <w:r>
        <w:rPr>
          <w:rFonts w:ascii="Times New Roman" w:hAnsi="Times New Roman"/>
          <w:i/>
          <w:sz w:val="28"/>
          <w:szCs w:val="28"/>
          <w:lang w:val="de-DE"/>
        </w:rPr>
        <w:t>G</w:t>
      </w:r>
      <w:r>
        <w:rPr>
          <w:rFonts w:ascii="Times New Roman" w:hAnsi="Times New Roman"/>
          <w:i/>
          <w:sz w:val="28"/>
          <w:szCs w:val="28"/>
          <w:lang w:val="uk-UA"/>
        </w:rPr>
        <w:t xml:space="preserve"> – вантажопідйомність вагону (60 т ).</w:t>
      </w:r>
    </w:p>
    <w:p w:rsidR="00AB75C3" w:rsidRDefault="00AB75C3" w:rsidP="00175626">
      <w:pPr>
        <w:spacing w:after="0" w:line="360" w:lineRule="auto"/>
        <w:ind w:firstLine="360"/>
        <w:rPr>
          <w:rFonts w:ascii="Times New Roman" w:hAnsi="Times New Roman"/>
          <w:i/>
          <w:sz w:val="28"/>
          <w:szCs w:val="28"/>
          <w:lang w:val="uk-UA"/>
        </w:rPr>
      </w:pPr>
      <w:r>
        <w:rPr>
          <w:rFonts w:ascii="Times New Roman" w:hAnsi="Times New Roman"/>
          <w:i/>
          <w:sz w:val="28"/>
          <w:szCs w:val="28"/>
          <w:lang w:val="uk-UA"/>
        </w:rPr>
        <w:t>Для окатишів необхідно вагонів:</w:t>
      </w:r>
    </w:p>
    <w:p w:rsidR="00AB75C3" w:rsidRDefault="00AB75C3" w:rsidP="00175626">
      <w:pPr>
        <w:spacing w:after="0" w:line="360" w:lineRule="auto"/>
        <w:rPr>
          <w:rFonts w:ascii="Times New Roman" w:hAnsi="Times New Roman"/>
          <w:b/>
          <w:sz w:val="28"/>
          <w:szCs w:val="28"/>
          <w:lang w:val="uk-UA"/>
        </w:rPr>
      </w:pPr>
      <w:r>
        <w:rPr>
          <w:rFonts w:ascii="Times New Roman" w:hAnsi="Times New Roman"/>
          <w:b/>
          <w:sz w:val="28"/>
          <w:szCs w:val="28"/>
          <w:lang w:val="en-US"/>
        </w:rPr>
        <w:t>n</w:t>
      </w:r>
      <w:r>
        <w:rPr>
          <w:rFonts w:ascii="Times New Roman" w:hAnsi="Times New Roman"/>
          <w:b/>
          <w:sz w:val="28"/>
          <w:szCs w:val="28"/>
          <w:vertAlign w:val="subscript"/>
          <w:lang w:val="uk-UA"/>
        </w:rPr>
        <w:t xml:space="preserve">о </w:t>
      </w:r>
      <w:r>
        <w:rPr>
          <w:rFonts w:ascii="Times New Roman" w:hAnsi="Times New Roman"/>
          <w:b/>
          <w:sz w:val="28"/>
          <w:szCs w:val="28"/>
          <w:lang w:val="uk-UA"/>
        </w:rPr>
        <w:t>= (П</w:t>
      </w:r>
      <w:r>
        <w:rPr>
          <w:rFonts w:ascii="Times New Roman" w:hAnsi="Times New Roman"/>
          <w:b/>
          <w:sz w:val="28"/>
          <w:szCs w:val="28"/>
          <w:vertAlign w:val="subscript"/>
          <w:lang w:val="uk-UA"/>
        </w:rPr>
        <w:t>о</w:t>
      </w:r>
      <w:r>
        <w:rPr>
          <w:rFonts w:ascii="Times New Roman" w:hAnsi="Times New Roman"/>
          <w:b/>
          <w:sz w:val="28"/>
          <w:szCs w:val="28"/>
          <w:lang w:val="uk-UA"/>
        </w:rPr>
        <w:t>*</w:t>
      </w:r>
      <w:r>
        <w:rPr>
          <w:rFonts w:ascii="Times New Roman" w:hAnsi="Times New Roman"/>
          <w:b/>
          <w:sz w:val="28"/>
          <w:szCs w:val="28"/>
        </w:rPr>
        <w:t>ß</w:t>
      </w:r>
      <w:r>
        <w:rPr>
          <w:rFonts w:ascii="Times New Roman" w:hAnsi="Times New Roman"/>
          <w:b/>
          <w:sz w:val="28"/>
          <w:szCs w:val="28"/>
          <w:vertAlign w:val="subscript"/>
          <w:lang w:val="uk-UA"/>
        </w:rPr>
        <w:t>о</w:t>
      </w:r>
      <w:r>
        <w:rPr>
          <w:rFonts w:ascii="Times New Roman" w:hAnsi="Times New Roman"/>
          <w:b/>
          <w:sz w:val="28"/>
          <w:szCs w:val="28"/>
        </w:rPr>
        <w:t>*</w:t>
      </w:r>
      <w:r>
        <w:rPr>
          <w:rFonts w:ascii="Times New Roman" w:hAnsi="Times New Roman"/>
          <w:b/>
          <w:sz w:val="28"/>
          <w:szCs w:val="28"/>
          <w:lang w:val="de-DE"/>
        </w:rPr>
        <w:t>t</w:t>
      </w:r>
      <w:r>
        <w:rPr>
          <w:rFonts w:ascii="Times New Roman" w:hAnsi="Times New Roman"/>
          <w:b/>
          <w:sz w:val="28"/>
          <w:szCs w:val="28"/>
          <w:vertAlign w:val="subscript"/>
          <w:lang w:val="uk-UA"/>
        </w:rPr>
        <w:t>об</w:t>
      </w:r>
      <w:r>
        <w:rPr>
          <w:rFonts w:ascii="Times New Roman" w:hAnsi="Times New Roman"/>
          <w:b/>
          <w:sz w:val="28"/>
          <w:szCs w:val="28"/>
          <w:lang w:val="uk-UA"/>
        </w:rPr>
        <w:t>)/(24*</w:t>
      </w:r>
      <w:r>
        <w:rPr>
          <w:rFonts w:ascii="Times New Roman" w:hAnsi="Times New Roman"/>
          <w:b/>
          <w:sz w:val="28"/>
          <w:szCs w:val="28"/>
          <w:lang w:val="de-DE"/>
        </w:rPr>
        <w:t>G</w:t>
      </w:r>
      <w:r>
        <w:rPr>
          <w:rFonts w:ascii="Times New Roman" w:hAnsi="Times New Roman"/>
          <w:b/>
          <w:sz w:val="28"/>
          <w:szCs w:val="28"/>
          <w:lang w:val="uk-UA"/>
        </w:rPr>
        <w:t>)  = (1761*1*5)</w:t>
      </w:r>
      <w:r>
        <w:rPr>
          <w:rFonts w:ascii="Times New Roman" w:hAnsi="Times New Roman"/>
          <w:b/>
          <w:sz w:val="28"/>
          <w:szCs w:val="28"/>
        </w:rPr>
        <w:t xml:space="preserve">/( 24*60) = </w:t>
      </w:r>
      <w:r>
        <w:rPr>
          <w:rFonts w:ascii="Times New Roman" w:hAnsi="Times New Roman"/>
          <w:b/>
          <w:sz w:val="28"/>
          <w:szCs w:val="28"/>
          <w:lang w:val="uk-UA"/>
        </w:rPr>
        <w:t>6</w:t>
      </w:r>
      <w:r>
        <w:rPr>
          <w:rFonts w:ascii="Times New Roman" w:hAnsi="Times New Roman"/>
          <w:b/>
          <w:sz w:val="28"/>
          <w:szCs w:val="28"/>
        </w:rPr>
        <w:t xml:space="preserve"> вагон</w:t>
      </w:r>
      <w:r>
        <w:rPr>
          <w:rFonts w:ascii="Times New Roman" w:hAnsi="Times New Roman"/>
          <w:b/>
          <w:sz w:val="28"/>
          <w:szCs w:val="28"/>
          <w:lang w:val="uk-UA"/>
        </w:rPr>
        <w:t>ів</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де П</w:t>
      </w:r>
      <w:r>
        <w:rPr>
          <w:rFonts w:ascii="Times New Roman" w:hAnsi="Times New Roman"/>
          <w:i/>
          <w:sz w:val="28"/>
          <w:szCs w:val="28"/>
          <w:vertAlign w:val="subscript"/>
          <w:lang w:val="uk-UA"/>
        </w:rPr>
        <w:t xml:space="preserve">о </w:t>
      </w:r>
      <w:r>
        <w:rPr>
          <w:rFonts w:ascii="Times New Roman" w:hAnsi="Times New Roman"/>
          <w:i/>
          <w:sz w:val="28"/>
          <w:szCs w:val="28"/>
          <w:lang w:val="uk-UA"/>
        </w:rPr>
        <w:t>– добова потреба в окатишах, т.</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w:t>
      </w:r>
      <w:r>
        <w:rPr>
          <w:rFonts w:ascii="Times New Roman" w:hAnsi="Times New Roman"/>
          <w:i/>
          <w:sz w:val="28"/>
          <w:szCs w:val="28"/>
        </w:rPr>
        <w:t>ß</w:t>
      </w:r>
      <w:r>
        <w:rPr>
          <w:rFonts w:ascii="Times New Roman" w:hAnsi="Times New Roman"/>
          <w:i/>
          <w:sz w:val="28"/>
          <w:szCs w:val="28"/>
          <w:vertAlign w:val="subscript"/>
          <w:lang w:val="uk-UA"/>
        </w:rPr>
        <w:t xml:space="preserve">о </w:t>
      </w:r>
      <w:r>
        <w:rPr>
          <w:rFonts w:ascii="Times New Roman" w:hAnsi="Times New Roman"/>
          <w:i/>
          <w:sz w:val="28"/>
          <w:szCs w:val="28"/>
          <w:lang w:val="uk-UA"/>
        </w:rPr>
        <w:t>– частка окатишів, які завезені залізницею, д.од.. Вибирається 1.</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w:t>
      </w:r>
      <w:r>
        <w:rPr>
          <w:rFonts w:ascii="Times New Roman" w:hAnsi="Times New Roman"/>
          <w:i/>
          <w:sz w:val="28"/>
          <w:szCs w:val="28"/>
          <w:lang w:val="de-DE"/>
        </w:rPr>
        <w:t>t</w:t>
      </w:r>
      <w:r>
        <w:rPr>
          <w:rFonts w:ascii="Times New Roman" w:hAnsi="Times New Roman"/>
          <w:i/>
          <w:sz w:val="28"/>
          <w:szCs w:val="28"/>
          <w:vertAlign w:val="subscript"/>
          <w:lang w:val="uk-UA"/>
        </w:rPr>
        <w:t xml:space="preserve">об </w:t>
      </w:r>
      <w:r>
        <w:rPr>
          <w:rFonts w:ascii="Times New Roman" w:hAnsi="Times New Roman"/>
          <w:i/>
          <w:sz w:val="28"/>
          <w:szCs w:val="28"/>
          <w:lang w:val="uk-UA"/>
        </w:rPr>
        <w:t>– час обороту одного вагону (хопера) -5 годин.</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w:t>
      </w:r>
      <w:r>
        <w:rPr>
          <w:rFonts w:ascii="Times New Roman" w:hAnsi="Times New Roman"/>
          <w:i/>
          <w:sz w:val="28"/>
          <w:szCs w:val="28"/>
          <w:lang w:val="de-DE"/>
        </w:rPr>
        <w:t>G</w:t>
      </w:r>
      <w:r>
        <w:rPr>
          <w:rFonts w:ascii="Times New Roman" w:hAnsi="Times New Roman"/>
          <w:i/>
          <w:sz w:val="28"/>
          <w:szCs w:val="28"/>
          <w:lang w:val="uk-UA"/>
        </w:rPr>
        <w:t xml:space="preserve"> – вантажопідйомність вагону (60 т ).</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Для марганцевої руди необхідно вагонів:</w:t>
      </w:r>
    </w:p>
    <w:p w:rsidR="00AB75C3" w:rsidRDefault="00AB75C3" w:rsidP="00175626">
      <w:pPr>
        <w:spacing w:after="0" w:line="360" w:lineRule="auto"/>
        <w:rPr>
          <w:rFonts w:ascii="Times New Roman" w:hAnsi="Times New Roman"/>
          <w:b/>
          <w:sz w:val="28"/>
          <w:szCs w:val="28"/>
          <w:lang w:val="uk-UA"/>
        </w:rPr>
      </w:pPr>
      <w:r>
        <w:rPr>
          <w:rFonts w:ascii="Times New Roman" w:hAnsi="Times New Roman"/>
          <w:b/>
          <w:sz w:val="28"/>
          <w:szCs w:val="28"/>
          <w:lang w:val="en-US"/>
        </w:rPr>
        <w:t>n</w:t>
      </w:r>
      <w:r>
        <w:rPr>
          <w:rFonts w:ascii="Times New Roman" w:hAnsi="Times New Roman"/>
          <w:b/>
          <w:sz w:val="28"/>
          <w:szCs w:val="28"/>
          <w:vertAlign w:val="subscript"/>
          <w:lang w:val="uk-UA"/>
        </w:rPr>
        <w:t xml:space="preserve">мр </w:t>
      </w:r>
      <w:r>
        <w:rPr>
          <w:rFonts w:ascii="Times New Roman" w:hAnsi="Times New Roman"/>
          <w:b/>
          <w:sz w:val="28"/>
          <w:szCs w:val="28"/>
          <w:lang w:val="uk-UA"/>
        </w:rPr>
        <w:t>= (П</w:t>
      </w:r>
      <w:r>
        <w:rPr>
          <w:rFonts w:ascii="Times New Roman" w:hAnsi="Times New Roman"/>
          <w:b/>
          <w:sz w:val="28"/>
          <w:szCs w:val="28"/>
          <w:vertAlign w:val="subscript"/>
          <w:lang w:val="uk-UA"/>
        </w:rPr>
        <w:t>мр</w:t>
      </w:r>
      <w:r>
        <w:rPr>
          <w:rFonts w:ascii="Times New Roman" w:hAnsi="Times New Roman"/>
          <w:b/>
          <w:sz w:val="28"/>
          <w:szCs w:val="28"/>
          <w:lang w:val="uk-UA"/>
        </w:rPr>
        <w:t>*ß</w:t>
      </w:r>
      <w:r>
        <w:rPr>
          <w:rFonts w:ascii="Times New Roman" w:hAnsi="Times New Roman"/>
          <w:b/>
          <w:sz w:val="28"/>
          <w:szCs w:val="28"/>
          <w:vertAlign w:val="subscript"/>
          <w:lang w:val="uk-UA"/>
        </w:rPr>
        <w:t>мр</w:t>
      </w:r>
      <w:r>
        <w:rPr>
          <w:rFonts w:ascii="Times New Roman" w:hAnsi="Times New Roman"/>
          <w:b/>
          <w:sz w:val="28"/>
          <w:szCs w:val="28"/>
          <w:lang w:val="uk-UA"/>
        </w:rPr>
        <w:t>*</w:t>
      </w:r>
      <w:r>
        <w:rPr>
          <w:rFonts w:ascii="Times New Roman" w:hAnsi="Times New Roman"/>
          <w:b/>
          <w:sz w:val="28"/>
          <w:szCs w:val="28"/>
          <w:lang w:val="de-DE"/>
        </w:rPr>
        <w:t>t</w:t>
      </w:r>
      <w:r>
        <w:rPr>
          <w:rFonts w:ascii="Times New Roman" w:hAnsi="Times New Roman"/>
          <w:b/>
          <w:sz w:val="28"/>
          <w:szCs w:val="28"/>
          <w:vertAlign w:val="subscript"/>
          <w:lang w:val="uk-UA"/>
        </w:rPr>
        <w:t>об</w:t>
      </w:r>
      <w:r>
        <w:rPr>
          <w:rFonts w:ascii="Times New Roman" w:hAnsi="Times New Roman"/>
          <w:b/>
          <w:sz w:val="28"/>
          <w:szCs w:val="28"/>
          <w:lang w:val="uk-UA"/>
        </w:rPr>
        <w:t>)/(24*</w:t>
      </w:r>
      <w:r>
        <w:rPr>
          <w:rFonts w:ascii="Times New Roman" w:hAnsi="Times New Roman"/>
          <w:b/>
          <w:sz w:val="28"/>
          <w:szCs w:val="28"/>
          <w:lang w:val="de-DE"/>
        </w:rPr>
        <w:t>G</w:t>
      </w:r>
      <w:r>
        <w:rPr>
          <w:rFonts w:ascii="Times New Roman" w:hAnsi="Times New Roman"/>
          <w:b/>
          <w:sz w:val="28"/>
          <w:szCs w:val="28"/>
          <w:lang w:val="uk-UA"/>
        </w:rPr>
        <w:t>) = (93*1*5)/(24*60) = 1 вагон</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де П</w:t>
      </w:r>
      <w:r>
        <w:rPr>
          <w:rFonts w:ascii="Times New Roman" w:hAnsi="Times New Roman"/>
          <w:i/>
          <w:sz w:val="28"/>
          <w:szCs w:val="28"/>
          <w:vertAlign w:val="subscript"/>
          <w:lang w:val="uk-UA"/>
        </w:rPr>
        <w:t xml:space="preserve">мр </w:t>
      </w:r>
      <w:r>
        <w:rPr>
          <w:rFonts w:ascii="Times New Roman" w:hAnsi="Times New Roman"/>
          <w:i/>
          <w:sz w:val="28"/>
          <w:szCs w:val="28"/>
          <w:lang w:val="uk-UA"/>
        </w:rPr>
        <w:t>– добова потреба в марганцевій руді, т.</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w:t>
      </w:r>
      <w:r>
        <w:rPr>
          <w:rFonts w:ascii="Times New Roman" w:hAnsi="Times New Roman"/>
          <w:i/>
          <w:sz w:val="28"/>
          <w:szCs w:val="28"/>
        </w:rPr>
        <w:t>ß</w:t>
      </w:r>
      <w:r>
        <w:rPr>
          <w:rFonts w:ascii="Times New Roman" w:hAnsi="Times New Roman"/>
          <w:i/>
          <w:sz w:val="28"/>
          <w:szCs w:val="28"/>
          <w:vertAlign w:val="subscript"/>
          <w:lang w:val="uk-UA"/>
        </w:rPr>
        <w:t xml:space="preserve">мр </w:t>
      </w:r>
      <w:r>
        <w:rPr>
          <w:rFonts w:ascii="Times New Roman" w:hAnsi="Times New Roman"/>
          <w:i/>
          <w:sz w:val="28"/>
          <w:szCs w:val="28"/>
          <w:lang w:val="uk-UA"/>
        </w:rPr>
        <w:t>– частка марганцевої руди, що завезена залізницею, д.од.</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w:t>
      </w:r>
      <w:r>
        <w:rPr>
          <w:rFonts w:ascii="Times New Roman" w:hAnsi="Times New Roman"/>
          <w:i/>
          <w:sz w:val="28"/>
          <w:szCs w:val="28"/>
          <w:lang w:val="de-DE"/>
        </w:rPr>
        <w:t>t</w:t>
      </w:r>
      <w:r>
        <w:rPr>
          <w:rFonts w:ascii="Times New Roman" w:hAnsi="Times New Roman"/>
          <w:i/>
          <w:sz w:val="28"/>
          <w:szCs w:val="28"/>
          <w:vertAlign w:val="subscript"/>
          <w:lang w:val="uk-UA"/>
        </w:rPr>
        <w:t xml:space="preserve">об </w:t>
      </w:r>
      <w:r>
        <w:rPr>
          <w:rFonts w:ascii="Times New Roman" w:hAnsi="Times New Roman"/>
          <w:i/>
          <w:sz w:val="28"/>
          <w:szCs w:val="28"/>
          <w:lang w:val="uk-UA"/>
        </w:rPr>
        <w:t>– час обороту одного вагону (хопера) 5 годин.</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w:t>
      </w:r>
      <w:r>
        <w:rPr>
          <w:rFonts w:ascii="Times New Roman" w:hAnsi="Times New Roman"/>
          <w:i/>
          <w:sz w:val="28"/>
          <w:szCs w:val="28"/>
          <w:lang w:val="de-DE"/>
        </w:rPr>
        <w:t>G</w:t>
      </w:r>
      <w:r>
        <w:rPr>
          <w:rFonts w:ascii="Times New Roman" w:hAnsi="Times New Roman"/>
          <w:i/>
          <w:sz w:val="28"/>
          <w:szCs w:val="28"/>
          <w:lang w:val="uk-UA"/>
        </w:rPr>
        <w:t xml:space="preserve"> – вантажопідйомність вагону.</w:t>
      </w:r>
    </w:p>
    <w:p w:rsidR="00AB75C3" w:rsidRDefault="00AB75C3" w:rsidP="008902B3">
      <w:pPr>
        <w:spacing w:after="0" w:line="360" w:lineRule="auto"/>
        <w:rPr>
          <w:rFonts w:ascii="Times New Roman" w:hAnsi="Times New Roman"/>
          <w:b/>
          <w:sz w:val="28"/>
          <w:szCs w:val="28"/>
          <w:lang w:val="uk-UA"/>
        </w:rPr>
      </w:pPr>
      <w:r>
        <w:rPr>
          <w:rFonts w:ascii="Times New Roman" w:hAnsi="Times New Roman"/>
          <w:b/>
          <w:sz w:val="28"/>
          <w:szCs w:val="28"/>
          <w:lang w:val="en-US"/>
        </w:rPr>
        <w:t>n</w:t>
      </w:r>
      <w:r>
        <w:rPr>
          <w:rFonts w:ascii="Times New Roman" w:hAnsi="Times New Roman"/>
          <w:b/>
          <w:sz w:val="28"/>
          <w:szCs w:val="28"/>
          <w:vertAlign w:val="subscript"/>
          <w:lang w:val="uk-UA"/>
        </w:rPr>
        <w:t xml:space="preserve">к </w:t>
      </w:r>
      <w:r>
        <w:rPr>
          <w:rFonts w:ascii="Times New Roman" w:hAnsi="Times New Roman"/>
          <w:b/>
          <w:sz w:val="28"/>
          <w:szCs w:val="28"/>
          <w:lang w:val="uk-UA"/>
        </w:rPr>
        <w:t>= (П</w:t>
      </w:r>
      <w:r>
        <w:rPr>
          <w:rFonts w:ascii="Times New Roman" w:hAnsi="Times New Roman"/>
          <w:b/>
          <w:sz w:val="28"/>
          <w:szCs w:val="28"/>
          <w:vertAlign w:val="subscript"/>
          <w:lang w:val="uk-UA"/>
        </w:rPr>
        <w:t>к</w:t>
      </w:r>
      <w:r>
        <w:rPr>
          <w:rFonts w:ascii="Times New Roman" w:hAnsi="Times New Roman"/>
          <w:b/>
          <w:sz w:val="28"/>
          <w:szCs w:val="28"/>
          <w:lang w:val="uk-UA"/>
        </w:rPr>
        <w:t>*ß</w:t>
      </w:r>
      <w:r>
        <w:rPr>
          <w:rFonts w:ascii="Times New Roman" w:hAnsi="Times New Roman"/>
          <w:b/>
          <w:sz w:val="28"/>
          <w:szCs w:val="28"/>
          <w:vertAlign w:val="subscript"/>
          <w:lang w:val="uk-UA"/>
        </w:rPr>
        <w:t>к</w:t>
      </w:r>
      <w:r>
        <w:rPr>
          <w:rFonts w:ascii="Times New Roman" w:hAnsi="Times New Roman"/>
          <w:b/>
          <w:sz w:val="28"/>
          <w:szCs w:val="28"/>
          <w:lang w:val="uk-UA"/>
        </w:rPr>
        <w:t>*</w:t>
      </w:r>
      <w:r>
        <w:rPr>
          <w:rFonts w:ascii="Times New Roman" w:hAnsi="Times New Roman"/>
          <w:b/>
          <w:sz w:val="28"/>
          <w:szCs w:val="28"/>
          <w:lang w:val="de-DE"/>
        </w:rPr>
        <w:t>t</w:t>
      </w:r>
      <w:r>
        <w:rPr>
          <w:rFonts w:ascii="Times New Roman" w:hAnsi="Times New Roman"/>
          <w:b/>
          <w:sz w:val="28"/>
          <w:szCs w:val="28"/>
          <w:vertAlign w:val="subscript"/>
          <w:lang w:val="uk-UA"/>
        </w:rPr>
        <w:t>об</w:t>
      </w:r>
      <w:r>
        <w:rPr>
          <w:rFonts w:ascii="Times New Roman" w:hAnsi="Times New Roman"/>
          <w:b/>
          <w:sz w:val="28"/>
          <w:szCs w:val="28"/>
          <w:lang w:val="uk-UA"/>
        </w:rPr>
        <w:t>)/(24*</w:t>
      </w:r>
      <w:r>
        <w:rPr>
          <w:rFonts w:ascii="Times New Roman" w:hAnsi="Times New Roman"/>
          <w:b/>
          <w:sz w:val="28"/>
          <w:szCs w:val="28"/>
          <w:lang w:val="de-DE"/>
        </w:rPr>
        <w:t>G</w:t>
      </w:r>
      <w:r>
        <w:rPr>
          <w:rFonts w:ascii="Times New Roman" w:hAnsi="Times New Roman"/>
          <w:b/>
          <w:sz w:val="28"/>
          <w:szCs w:val="28"/>
          <w:lang w:val="uk-UA"/>
        </w:rPr>
        <w:t>) = (2105*1*10)/(24*30) = 30 вагонів</w:t>
      </w:r>
    </w:p>
    <w:p w:rsidR="00AB75C3" w:rsidRDefault="00AB75C3" w:rsidP="008902B3">
      <w:pPr>
        <w:spacing w:after="0" w:line="360" w:lineRule="auto"/>
        <w:rPr>
          <w:rFonts w:ascii="Times New Roman" w:hAnsi="Times New Roman"/>
          <w:i/>
          <w:sz w:val="28"/>
          <w:szCs w:val="28"/>
          <w:lang w:val="uk-UA"/>
        </w:rPr>
      </w:pPr>
      <w:r>
        <w:rPr>
          <w:rFonts w:ascii="Times New Roman" w:hAnsi="Times New Roman"/>
          <w:i/>
          <w:sz w:val="28"/>
          <w:szCs w:val="28"/>
          <w:lang w:val="uk-UA"/>
        </w:rPr>
        <w:t>де П</w:t>
      </w:r>
      <w:r>
        <w:rPr>
          <w:rFonts w:ascii="Times New Roman" w:hAnsi="Times New Roman"/>
          <w:i/>
          <w:sz w:val="28"/>
          <w:szCs w:val="28"/>
          <w:vertAlign w:val="subscript"/>
          <w:lang w:val="uk-UA"/>
        </w:rPr>
        <w:t xml:space="preserve">мр </w:t>
      </w:r>
      <w:r>
        <w:rPr>
          <w:rFonts w:ascii="Times New Roman" w:hAnsi="Times New Roman"/>
          <w:i/>
          <w:sz w:val="28"/>
          <w:szCs w:val="28"/>
          <w:lang w:val="uk-UA"/>
        </w:rPr>
        <w:t>– добова потреба в марганцевій руді, т.</w:t>
      </w:r>
    </w:p>
    <w:p w:rsidR="00AB75C3" w:rsidRDefault="00AB75C3" w:rsidP="008902B3">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w:t>
      </w:r>
      <w:r>
        <w:rPr>
          <w:rFonts w:ascii="Times New Roman" w:hAnsi="Times New Roman"/>
          <w:i/>
          <w:sz w:val="28"/>
          <w:szCs w:val="28"/>
        </w:rPr>
        <w:t>ß</w:t>
      </w:r>
      <w:r>
        <w:rPr>
          <w:rFonts w:ascii="Times New Roman" w:hAnsi="Times New Roman"/>
          <w:i/>
          <w:sz w:val="28"/>
          <w:szCs w:val="28"/>
          <w:vertAlign w:val="subscript"/>
          <w:lang w:val="uk-UA"/>
        </w:rPr>
        <w:t xml:space="preserve">мр </w:t>
      </w:r>
      <w:r>
        <w:rPr>
          <w:rFonts w:ascii="Times New Roman" w:hAnsi="Times New Roman"/>
          <w:i/>
          <w:sz w:val="28"/>
          <w:szCs w:val="28"/>
          <w:lang w:val="uk-UA"/>
        </w:rPr>
        <w:t>– частка марганцевої руди, що завезена залізницею, д.од.</w:t>
      </w:r>
    </w:p>
    <w:p w:rsidR="00AB75C3" w:rsidRDefault="00AB75C3" w:rsidP="008902B3">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w:t>
      </w:r>
      <w:r>
        <w:rPr>
          <w:rFonts w:ascii="Times New Roman" w:hAnsi="Times New Roman"/>
          <w:i/>
          <w:sz w:val="28"/>
          <w:szCs w:val="28"/>
          <w:lang w:val="de-DE"/>
        </w:rPr>
        <w:t>t</w:t>
      </w:r>
      <w:r>
        <w:rPr>
          <w:rFonts w:ascii="Times New Roman" w:hAnsi="Times New Roman"/>
          <w:i/>
          <w:sz w:val="28"/>
          <w:szCs w:val="28"/>
          <w:vertAlign w:val="subscript"/>
          <w:lang w:val="uk-UA"/>
        </w:rPr>
        <w:t xml:space="preserve">об </w:t>
      </w:r>
      <w:r>
        <w:rPr>
          <w:rFonts w:ascii="Times New Roman" w:hAnsi="Times New Roman"/>
          <w:i/>
          <w:sz w:val="28"/>
          <w:szCs w:val="28"/>
          <w:lang w:val="uk-UA"/>
        </w:rPr>
        <w:t>– час обороту одного вагону (хопера) 10 годин.</w:t>
      </w:r>
    </w:p>
    <w:p w:rsidR="00AB75C3" w:rsidRDefault="00AB75C3" w:rsidP="008902B3">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w:t>
      </w:r>
      <w:r>
        <w:rPr>
          <w:rFonts w:ascii="Times New Roman" w:hAnsi="Times New Roman"/>
          <w:i/>
          <w:sz w:val="28"/>
          <w:szCs w:val="28"/>
          <w:lang w:val="de-DE"/>
        </w:rPr>
        <w:t>G</w:t>
      </w:r>
      <w:r>
        <w:rPr>
          <w:rFonts w:ascii="Times New Roman" w:hAnsi="Times New Roman"/>
          <w:i/>
          <w:sz w:val="28"/>
          <w:szCs w:val="28"/>
          <w:lang w:val="uk-UA"/>
        </w:rPr>
        <w:t xml:space="preserve"> – вантажопідйомність вагону 30т.</w:t>
      </w:r>
    </w:p>
    <w:p w:rsidR="00AB75C3" w:rsidRDefault="00AB75C3" w:rsidP="008902B3">
      <w:pPr>
        <w:spacing w:after="0" w:line="360" w:lineRule="auto"/>
        <w:rPr>
          <w:rFonts w:ascii="Times New Roman" w:hAnsi="Times New Roman"/>
          <w:i/>
          <w:sz w:val="28"/>
          <w:szCs w:val="28"/>
          <w:lang w:val="uk-UA"/>
        </w:rPr>
      </w:pPr>
      <w:r>
        <w:rPr>
          <w:rFonts w:ascii="Times New Roman" w:hAnsi="Times New Roman"/>
          <w:i/>
          <w:sz w:val="28"/>
          <w:szCs w:val="28"/>
          <w:lang w:val="uk-UA"/>
        </w:rPr>
        <w:t>Шихта на колошник подається скіповим підйомником.</w:t>
      </w:r>
    </w:p>
    <w:p w:rsidR="00AB75C3" w:rsidRDefault="00AB75C3" w:rsidP="008902B3">
      <w:pPr>
        <w:spacing w:after="0" w:line="360" w:lineRule="auto"/>
        <w:rPr>
          <w:rFonts w:ascii="Times New Roman" w:hAnsi="Times New Roman"/>
          <w:b/>
          <w:sz w:val="28"/>
          <w:szCs w:val="28"/>
          <w:lang w:val="uk-UA"/>
        </w:rPr>
      </w:pPr>
      <w:r>
        <w:rPr>
          <w:rFonts w:ascii="Times New Roman" w:hAnsi="Times New Roman"/>
          <w:b/>
          <w:sz w:val="28"/>
          <w:szCs w:val="28"/>
          <w:lang w:val="en-US"/>
        </w:rPr>
        <w:t>K</w:t>
      </w:r>
      <w:r>
        <w:rPr>
          <w:rFonts w:ascii="Times New Roman" w:hAnsi="Times New Roman"/>
          <w:b/>
          <w:sz w:val="28"/>
          <w:szCs w:val="28"/>
          <w:vertAlign w:val="subscript"/>
          <w:lang w:val="en-US"/>
        </w:rPr>
        <w:t>p</w:t>
      </w:r>
      <w:r w:rsidRPr="008902B3">
        <w:rPr>
          <w:rFonts w:ascii="Times New Roman" w:hAnsi="Times New Roman"/>
          <w:b/>
          <w:sz w:val="28"/>
          <w:szCs w:val="28"/>
          <w:lang w:val="uk-UA"/>
        </w:rPr>
        <w:t>=100</w:t>
      </w:r>
      <w:r>
        <w:rPr>
          <w:rFonts w:ascii="Times New Roman" w:hAnsi="Times New Roman"/>
          <w:b/>
          <w:sz w:val="28"/>
          <w:szCs w:val="28"/>
          <w:lang w:val="uk-UA"/>
        </w:rPr>
        <w:t>*</w:t>
      </w:r>
      <w:r>
        <w:rPr>
          <w:rFonts w:ascii="Times New Roman" w:hAnsi="Times New Roman"/>
          <w:b/>
          <w:sz w:val="28"/>
          <w:szCs w:val="28"/>
          <w:lang w:val="en-US"/>
        </w:rPr>
        <w:t>Z</w:t>
      </w:r>
      <w:r>
        <w:rPr>
          <w:rFonts w:ascii="Times New Roman" w:hAnsi="Times New Roman"/>
          <w:b/>
          <w:sz w:val="28"/>
          <w:szCs w:val="28"/>
          <w:vertAlign w:val="subscript"/>
          <w:lang w:val="uk-UA"/>
        </w:rPr>
        <w:t>п</w:t>
      </w:r>
      <w:r>
        <w:rPr>
          <w:rFonts w:ascii="Times New Roman" w:hAnsi="Times New Roman"/>
          <w:b/>
          <w:sz w:val="28"/>
          <w:szCs w:val="28"/>
          <w:lang w:val="uk-UA"/>
        </w:rPr>
        <w:t xml:space="preserve"> /</w:t>
      </w:r>
      <w:r>
        <w:rPr>
          <w:rFonts w:ascii="Times New Roman" w:hAnsi="Times New Roman"/>
          <w:b/>
          <w:sz w:val="28"/>
          <w:szCs w:val="28"/>
          <w:lang w:val="en-US"/>
        </w:rPr>
        <w:t>Z</w:t>
      </w:r>
      <w:r>
        <w:rPr>
          <w:rFonts w:ascii="Times New Roman" w:hAnsi="Times New Roman"/>
          <w:b/>
          <w:sz w:val="28"/>
          <w:szCs w:val="28"/>
          <w:vertAlign w:val="subscript"/>
          <w:lang w:val="uk-UA"/>
        </w:rPr>
        <w:t>т</w:t>
      </w:r>
      <w:r>
        <w:rPr>
          <w:rFonts w:ascii="Times New Roman" w:hAnsi="Times New Roman"/>
          <w:b/>
          <w:sz w:val="28"/>
          <w:szCs w:val="28"/>
          <w:lang w:val="uk-UA"/>
        </w:rPr>
        <w:t>, %</w:t>
      </w:r>
    </w:p>
    <w:p w:rsidR="00AB75C3" w:rsidRDefault="00AB75C3" w:rsidP="008902B3">
      <w:pPr>
        <w:spacing w:after="0" w:line="360" w:lineRule="auto"/>
        <w:rPr>
          <w:rFonts w:ascii="Times New Roman" w:hAnsi="Times New Roman"/>
          <w:i/>
          <w:sz w:val="28"/>
          <w:szCs w:val="28"/>
          <w:lang w:val="uk-UA"/>
        </w:rPr>
      </w:pPr>
      <w:r w:rsidRPr="00613330">
        <w:rPr>
          <w:rFonts w:ascii="Times New Roman" w:hAnsi="Times New Roman"/>
          <w:i/>
          <w:sz w:val="28"/>
          <w:szCs w:val="28"/>
          <w:lang w:val="uk-UA"/>
        </w:rPr>
        <w:t xml:space="preserve">Де </w:t>
      </w:r>
      <w:r w:rsidRPr="00613330">
        <w:rPr>
          <w:rFonts w:ascii="Times New Roman" w:hAnsi="Times New Roman"/>
          <w:i/>
          <w:sz w:val="28"/>
          <w:szCs w:val="28"/>
          <w:lang w:val="en-US"/>
        </w:rPr>
        <w:t>Z</w:t>
      </w:r>
      <w:r w:rsidRPr="00613330">
        <w:rPr>
          <w:rFonts w:ascii="Times New Roman" w:hAnsi="Times New Roman"/>
          <w:i/>
          <w:sz w:val="28"/>
          <w:szCs w:val="28"/>
          <w:vertAlign w:val="subscript"/>
          <w:lang w:val="uk-UA"/>
        </w:rPr>
        <w:t>п</w:t>
      </w:r>
      <w:r w:rsidRPr="00613330">
        <w:rPr>
          <w:rFonts w:ascii="Times New Roman" w:hAnsi="Times New Roman"/>
          <w:i/>
          <w:sz w:val="28"/>
          <w:szCs w:val="28"/>
          <w:lang w:val="uk-UA"/>
        </w:rPr>
        <w:t xml:space="preserve"> </w:t>
      </w:r>
      <w:r>
        <w:rPr>
          <w:rFonts w:ascii="Times New Roman" w:hAnsi="Times New Roman"/>
          <w:i/>
          <w:sz w:val="28"/>
          <w:szCs w:val="28"/>
          <w:lang w:val="uk-UA"/>
        </w:rPr>
        <w:t>–</w:t>
      </w:r>
      <w:r w:rsidRPr="00613330">
        <w:rPr>
          <w:rFonts w:ascii="Times New Roman" w:hAnsi="Times New Roman"/>
          <w:i/>
          <w:sz w:val="28"/>
          <w:szCs w:val="28"/>
          <w:lang w:val="uk-UA"/>
        </w:rPr>
        <w:t xml:space="preserve"> кіль</w:t>
      </w:r>
      <w:r>
        <w:rPr>
          <w:rFonts w:ascii="Times New Roman" w:hAnsi="Times New Roman"/>
          <w:i/>
          <w:sz w:val="28"/>
          <w:szCs w:val="28"/>
          <w:lang w:val="uk-UA"/>
        </w:rPr>
        <w:t>кість подач, яка необхідна для забезпечення заданої видатності доменної печі, шт.;</w:t>
      </w:r>
    </w:p>
    <w:p w:rsidR="00AB75C3" w:rsidRDefault="00AB75C3" w:rsidP="008902B3">
      <w:pPr>
        <w:spacing w:after="0" w:line="360" w:lineRule="auto"/>
        <w:rPr>
          <w:rFonts w:ascii="Times New Roman" w:hAnsi="Times New Roman"/>
          <w:i/>
          <w:sz w:val="28"/>
          <w:szCs w:val="28"/>
          <w:lang w:val="uk-UA"/>
        </w:rPr>
      </w:pPr>
      <w:r w:rsidRPr="00613330">
        <w:rPr>
          <w:rFonts w:ascii="Times New Roman" w:hAnsi="Times New Roman"/>
          <w:i/>
          <w:sz w:val="28"/>
          <w:szCs w:val="28"/>
          <w:lang w:val="en-US"/>
        </w:rPr>
        <w:t>Z</w:t>
      </w:r>
      <w:r w:rsidRPr="00613330">
        <w:rPr>
          <w:rFonts w:ascii="Times New Roman" w:hAnsi="Times New Roman"/>
          <w:i/>
          <w:sz w:val="28"/>
          <w:szCs w:val="28"/>
          <w:vertAlign w:val="subscript"/>
          <w:lang w:val="uk-UA"/>
        </w:rPr>
        <w:t>т</w:t>
      </w:r>
      <w:r>
        <w:rPr>
          <w:rFonts w:ascii="Times New Roman" w:hAnsi="Times New Roman"/>
          <w:i/>
          <w:sz w:val="28"/>
          <w:szCs w:val="28"/>
          <w:vertAlign w:val="subscript"/>
          <w:lang w:val="uk-UA"/>
        </w:rPr>
        <w:t xml:space="preserve"> - </w:t>
      </w:r>
      <w:r>
        <w:rPr>
          <w:rFonts w:ascii="Times New Roman" w:hAnsi="Times New Roman"/>
          <w:i/>
          <w:sz w:val="28"/>
          <w:szCs w:val="28"/>
          <w:lang w:val="uk-UA"/>
        </w:rPr>
        <w:t>- теоретично можлива кількість подач, яку може забезпечити скіповий підйомник при безперервній роботі.</w:t>
      </w:r>
    </w:p>
    <w:p w:rsidR="00AB75C3" w:rsidRPr="00C05853" w:rsidRDefault="00AB75C3" w:rsidP="008902B3">
      <w:pPr>
        <w:spacing w:after="0" w:line="360" w:lineRule="auto"/>
        <w:rPr>
          <w:rFonts w:ascii="Times New Roman" w:hAnsi="Times New Roman"/>
          <w:b/>
          <w:sz w:val="28"/>
          <w:szCs w:val="28"/>
        </w:rPr>
      </w:pPr>
      <w:r>
        <w:rPr>
          <w:rFonts w:ascii="Times New Roman" w:hAnsi="Times New Roman"/>
          <w:b/>
          <w:sz w:val="28"/>
          <w:szCs w:val="28"/>
          <w:lang w:val="en-US"/>
        </w:rPr>
        <w:t>Z</w:t>
      </w:r>
      <w:r>
        <w:rPr>
          <w:rFonts w:ascii="Times New Roman" w:hAnsi="Times New Roman"/>
          <w:b/>
          <w:sz w:val="28"/>
          <w:szCs w:val="28"/>
          <w:vertAlign w:val="subscript"/>
          <w:lang w:val="uk-UA"/>
        </w:rPr>
        <w:t>т</w:t>
      </w:r>
      <w:r>
        <w:rPr>
          <w:rFonts w:ascii="Times New Roman" w:hAnsi="Times New Roman"/>
          <w:b/>
          <w:sz w:val="28"/>
          <w:szCs w:val="28"/>
          <w:lang w:val="uk-UA"/>
        </w:rPr>
        <w:t>=24*360</w:t>
      </w:r>
      <w:r w:rsidRPr="00C05853">
        <w:rPr>
          <w:rFonts w:ascii="Times New Roman" w:hAnsi="Times New Roman"/>
          <w:b/>
          <w:sz w:val="28"/>
          <w:szCs w:val="28"/>
        </w:rPr>
        <w:t>/</w:t>
      </w:r>
      <w:r>
        <w:rPr>
          <w:rFonts w:ascii="Times New Roman" w:hAnsi="Times New Roman"/>
          <w:b/>
          <w:sz w:val="28"/>
          <w:szCs w:val="28"/>
          <w:lang w:val="en-US"/>
        </w:rPr>
        <w:t>t</w:t>
      </w:r>
    </w:p>
    <w:p w:rsidR="00AB75C3" w:rsidRDefault="00AB75C3" w:rsidP="008902B3">
      <w:pPr>
        <w:spacing w:after="0" w:line="360" w:lineRule="auto"/>
        <w:rPr>
          <w:rFonts w:ascii="Times New Roman" w:hAnsi="Times New Roman"/>
          <w:i/>
          <w:sz w:val="28"/>
          <w:szCs w:val="28"/>
          <w:lang w:val="uk-UA"/>
        </w:rPr>
      </w:pPr>
      <w:r>
        <w:rPr>
          <w:rFonts w:ascii="Times New Roman" w:hAnsi="Times New Roman"/>
          <w:i/>
          <w:sz w:val="28"/>
          <w:szCs w:val="28"/>
          <w:lang w:val="en-US"/>
        </w:rPr>
        <w:t>t</w:t>
      </w:r>
      <w:r w:rsidRPr="00C05853">
        <w:rPr>
          <w:rFonts w:ascii="Times New Roman" w:hAnsi="Times New Roman"/>
          <w:i/>
          <w:sz w:val="28"/>
          <w:szCs w:val="28"/>
        </w:rPr>
        <w:t xml:space="preserve"> – </w:t>
      </w:r>
      <w:r>
        <w:rPr>
          <w:rFonts w:ascii="Times New Roman" w:hAnsi="Times New Roman"/>
          <w:i/>
          <w:sz w:val="28"/>
          <w:szCs w:val="28"/>
          <w:lang w:val="uk-UA"/>
        </w:rPr>
        <w:t>час підйому однієї подачі.</w:t>
      </w:r>
    </w:p>
    <w:p w:rsidR="00AB75C3" w:rsidRDefault="00AB75C3" w:rsidP="008902B3">
      <w:pPr>
        <w:spacing w:after="0" w:line="360" w:lineRule="auto"/>
        <w:rPr>
          <w:rFonts w:ascii="Times New Roman" w:hAnsi="Times New Roman"/>
          <w:b/>
          <w:sz w:val="28"/>
          <w:szCs w:val="28"/>
          <w:lang w:val="uk-UA"/>
        </w:rPr>
      </w:pPr>
      <w:r>
        <w:rPr>
          <w:rFonts w:ascii="Times New Roman" w:hAnsi="Times New Roman"/>
          <w:b/>
          <w:sz w:val="28"/>
          <w:szCs w:val="28"/>
          <w:lang w:val="en-US"/>
        </w:rPr>
        <w:t>t</w:t>
      </w:r>
      <w:r>
        <w:rPr>
          <w:rFonts w:ascii="Times New Roman" w:hAnsi="Times New Roman"/>
          <w:b/>
          <w:sz w:val="28"/>
          <w:szCs w:val="28"/>
          <w:lang w:val="uk-UA"/>
        </w:rPr>
        <w:t xml:space="preserve"> = </w:t>
      </w:r>
      <w:r>
        <w:rPr>
          <w:rFonts w:ascii="Times New Roman" w:hAnsi="Times New Roman"/>
          <w:b/>
          <w:sz w:val="28"/>
          <w:szCs w:val="28"/>
          <w:lang w:val="en-US"/>
        </w:rPr>
        <w:t>n</w:t>
      </w:r>
      <w:r>
        <w:rPr>
          <w:rFonts w:ascii="Times New Roman" w:hAnsi="Times New Roman"/>
          <w:b/>
          <w:sz w:val="28"/>
          <w:szCs w:val="28"/>
          <w:vertAlign w:val="subscript"/>
          <w:lang w:val="en-US"/>
        </w:rPr>
        <w:t>k</w:t>
      </w:r>
      <w:r>
        <w:rPr>
          <w:rFonts w:ascii="Times New Roman" w:hAnsi="Times New Roman"/>
          <w:b/>
          <w:sz w:val="28"/>
          <w:szCs w:val="28"/>
          <w:lang w:val="uk-UA"/>
        </w:rPr>
        <w:t>*</w:t>
      </w:r>
      <w:r w:rsidRPr="00C05853">
        <w:rPr>
          <w:rFonts w:ascii="Times New Roman" w:hAnsi="Times New Roman"/>
          <w:b/>
          <w:sz w:val="28"/>
          <w:szCs w:val="28"/>
          <w:lang w:val="uk-UA"/>
        </w:rPr>
        <w:t>(</w:t>
      </w:r>
      <w:r>
        <w:rPr>
          <w:rFonts w:ascii="Times New Roman" w:hAnsi="Times New Roman"/>
          <w:b/>
          <w:sz w:val="28"/>
          <w:szCs w:val="28"/>
          <w:lang w:val="en-US"/>
        </w:rPr>
        <w:t>t</w:t>
      </w:r>
      <w:r>
        <w:rPr>
          <w:rFonts w:ascii="Times New Roman" w:hAnsi="Times New Roman"/>
          <w:b/>
          <w:sz w:val="28"/>
          <w:szCs w:val="28"/>
          <w:vertAlign w:val="subscript"/>
          <w:lang w:val="en-US"/>
        </w:rPr>
        <w:t>n</w:t>
      </w:r>
      <w:r w:rsidRPr="00C05853">
        <w:rPr>
          <w:rFonts w:ascii="Times New Roman" w:hAnsi="Times New Roman"/>
          <w:b/>
          <w:sz w:val="28"/>
          <w:szCs w:val="28"/>
          <w:lang w:val="uk-UA"/>
        </w:rPr>
        <w:t>+</w:t>
      </w:r>
      <w:r>
        <w:rPr>
          <w:rFonts w:ascii="Times New Roman" w:hAnsi="Times New Roman"/>
          <w:b/>
          <w:sz w:val="28"/>
          <w:szCs w:val="28"/>
          <w:lang w:val="en-US"/>
        </w:rPr>
        <w:t>t</w:t>
      </w:r>
      <w:r>
        <w:rPr>
          <w:rFonts w:ascii="Times New Roman" w:hAnsi="Times New Roman"/>
          <w:b/>
          <w:sz w:val="28"/>
          <w:szCs w:val="28"/>
          <w:vertAlign w:val="subscript"/>
          <w:lang w:val="en-US"/>
        </w:rPr>
        <w:t>k</w:t>
      </w:r>
      <w:r w:rsidRPr="00C05853">
        <w:rPr>
          <w:rFonts w:ascii="Times New Roman" w:hAnsi="Times New Roman"/>
          <w:b/>
          <w:sz w:val="28"/>
          <w:szCs w:val="28"/>
          <w:lang w:val="uk-UA"/>
        </w:rPr>
        <w:t>)+</w:t>
      </w:r>
      <w:r>
        <w:rPr>
          <w:rFonts w:ascii="Times New Roman" w:hAnsi="Times New Roman"/>
          <w:b/>
          <w:sz w:val="28"/>
          <w:szCs w:val="28"/>
          <w:lang w:val="uk-UA"/>
        </w:rPr>
        <w:t xml:space="preserve"> </w:t>
      </w:r>
      <w:r>
        <w:rPr>
          <w:rFonts w:ascii="Times New Roman" w:hAnsi="Times New Roman"/>
          <w:b/>
          <w:sz w:val="28"/>
          <w:szCs w:val="28"/>
          <w:lang w:val="en-US"/>
        </w:rPr>
        <w:t>n</w:t>
      </w:r>
      <w:r>
        <w:rPr>
          <w:rFonts w:ascii="Times New Roman" w:hAnsi="Times New Roman"/>
          <w:b/>
          <w:sz w:val="28"/>
          <w:szCs w:val="28"/>
          <w:vertAlign w:val="subscript"/>
          <w:lang w:val="uk-UA"/>
        </w:rPr>
        <w:t>ж</w:t>
      </w:r>
      <w:r>
        <w:rPr>
          <w:rFonts w:ascii="Times New Roman" w:hAnsi="Times New Roman"/>
          <w:b/>
          <w:sz w:val="28"/>
          <w:szCs w:val="28"/>
          <w:lang w:val="uk-UA"/>
        </w:rPr>
        <w:t>*</w:t>
      </w:r>
      <w:r w:rsidRPr="00C05853">
        <w:rPr>
          <w:rFonts w:ascii="Times New Roman" w:hAnsi="Times New Roman"/>
          <w:b/>
          <w:sz w:val="28"/>
          <w:szCs w:val="28"/>
          <w:lang w:val="uk-UA"/>
        </w:rPr>
        <w:t>(</w:t>
      </w:r>
      <w:r>
        <w:rPr>
          <w:rFonts w:ascii="Times New Roman" w:hAnsi="Times New Roman"/>
          <w:b/>
          <w:sz w:val="28"/>
          <w:szCs w:val="28"/>
          <w:lang w:val="en-US"/>
        </w:rPr>
        <w:t>t</w:t>
      </w:r>
      <w:r>
        <w:rPr>
          <w:rFonts w:ascii="Times New Roman" w:hAnsi="Times New Roman"/>
          <w:b/>
          <w:sz w:val="28"/>
          <w:szCs w:val="28"/>
          <w:vertAlign w:val="subscript"/>
          <w:lang w:val="en-US"/>
        </w:rPr>
        <w:t>n</w:t>
      </w:r>
      <w:r w:rsidRPr="00C05853">
        <w:rPr>
          <w:rFonts w:ascii="Times New Roman" w:hAnsi="Times New Roman"/>
          <w:b/>
          <w:sz w:val="28"/>
          <w:szCs w:val="28"/>
          <w:lang w:val="uk-UA"/>
        </w:rPr>
        <w:t>+</w:t>
      </w:r>
      <w:r>
        <w:rPr>
          <w:rFonts w:ascii="Times New Roman" w:hAnsi="Times New Roman"/>
          <w:b/>
          <w:sz w:val="28"/>
          <w:szCs w:val="28"/>
          <w:lang w:val="en-US"/>
        </w:rPr>
        <w:t>t</w:t>
      </w:r>
      <w:r>
        <w:rPr>
          <w:rFonts w:ascii="Times New Roman" w:hAnsi="Times New Roman"/>
          <w:b/>
          <w:sz w:val="28"/>
          <w:szCs w:val="28"/>
          <w:vertAlign w:val="subscript"/>
          <w:lang w:val="uk-UA"/>
        </w:rPr>
        <w:t>ж</w:t>
      </w:r>
      <w:r>
        <w:rPr>
          <w:rFonts w:ascii="Times New Roman" w:hAnsi="Times New Roman"/>
          <w:b/>
          <w:sz w:val="28"/>
          <w:szCs w:val="28"/>
          <w:lang w:val="uk-UA"/>
        </w:rPr>
        <w:t>)=2*(40+15)+2*(40+20)=230с.</w:t>
      </w:r>
    </w:p>
    <w:p w:rsidR="00AB75C3" w:rsidRPr="00C05853" w:rsidRDefault="00AB75C3" w:rsidP="00C05853">
      <w:pPr>
        <w:spacing w:after="0" w:line="360" w:lineRule="auto"/>
        <w:rPr>
          <w:rFonts w:ascii="Times New Roman" w:hAnsi="Times New Roman"/>
          <w:b/>
          <w:sz w:val="28"/>
          <w:szCs w:val="28"/>
          <w:lang w:val="uk-UA"/>
        </w:rPr>
      </w:pPr>
      <w:r>
        <w:rPr>
          <w:rFonts w:ascii="Times New Roman" w:hAnsi="Times New Roman"/>
          <w:b/>
          <w:sz w:val="28"/>
          <w:szCs w:val="28"/>
          <w:lang w:val="en-US"/>
        </w:rPr>
        <w:t>Z</w:t>
      </w:r>
      <w:r>
        <w:rPr>
          <w:rFonts w:ascii="Times New Roman" w:hAnsi="Times New Roman"/>
          <w:b/>
          <w:sz w:val="28"/>
          <w:szCs w:val="28"/>
          <w:vertAlign w:val="subscript"/>
          <w:lang w:val="uk-UA"/>
        </w:rPr>
        <w:t>т</w:t>
      </w:r>
      <w:r>
        <w:rPr>
          <w:rFonts w:ascii="Times New Roman" w:hAnsi="Times New Roman"/>
          <w:b/>
          <w:sz w:val="28"/>
          <w:szCs w:val="28"/>
          <w:lang w:val="uk-UA"/>
        </w:rPr>
        <w:t>=24*360</w:t>
      </w:r>
      <w:r w:rsidRPr="00C05853">
        <w:rPr>
          <w:rFonts w:ascii="Times New Roman" w:hAnsi="Times New Roman"/>
          <w:b/>
          <w:sz w:val="28"/>
          <w:szCs w:val="28"/>
          <w:lang w:val="uk-UA"/>
        </w:rPr>
        <w:t>/</w:t>
      </w:r>
      <w:r>
        <w:rPr>
          <w:rFonts w:ascii="Times New Roman" w:hAnsi="Times New Roman"/>
          <w:b/>
          <w:sz w:val="28"/>
          <w:szCs w:val="28"/>
          <w:lang w:val="en-US"/>
        </w:rPr>
        <w:t>t</w:t>
      </w:r>
      <w:r>
        <w:rPr>
          <w:rFonts w:ascii="Times New Roman" w:hAnsi="Times New Roman"/>
          <w:b/>
          <w:sz w:val="28"/>
          <w:szCs w:val="28"/>
          <w:lang w:val="uk-UA"/>
        </w:rPr>
        <w:t>=24*3600</w:t>
      </w:r>
      <w:r w:rsidRPr="00C05853">
        <w:rPr>
          <w:rFonts w:ascii="Times New Roman" w:hAnsi="Times New Roman"/>
          <w:b/>
          <w:sz w:val="28"/>
          <w:szCs w:val="28"/>
          <w:lang w:val="uk-UA"/>
        </w:rPr>
        <w:t>/230=376 шт.</w:t>
      </w:r>
    </w:p>
    <w:p w:rsidR="00AB75C3" w:rsidRPr="00F47143" w:rsidRDefault="00AB75C3" w:rsidP="00C05853">
      <w:pPr>
        <w:spacing w:after="0" w:line="360" w:lineRule="auto"/>
        <w:rPr>
          <w:rFonts w:ascii="Times New Roman" w:hAnsi="Times New Roman"/>
          <w:b/>
          <w:sz w:val="28"/>
          <w:szCs w:val="28"/>
          <w:vertAlign w:val="subscript"/>
          <w:lang w:val="uk-UA"/>
        </w:rPr>
      </w:pPr>
      <w:r w:rsidRPr="00C05853">
        <w:rPr>
          <w:rFonts w:ascii="Times New Roman" w:hAnsi="Times New Roman"/>
          <w:b/>
          <w:sz w:val="28"/>
          <w:szCs w:val="28"/>
          <w:lang w:val="en-US"/>
        </w:rPr>
        <w:t>Z</w:t>
      </w:r>
      <w:r>
        <w:rPr>
          <w:rFonts w:ascii="Times New Roman" w:hAnsi="Times New Roman"/>
          <w:b/>
          <w:sz w:val="28"/>
          <w:szCs w:val="28"/>
          <w:vertAlign w:val="superscript"/>
          <w:lang w:val="uk-UA"/>
        </w:rPr>
        <w:t>к</w:t>
      </w:r>
      <w:r>
        <w:rPr>
          <w:rFonts w:ascii="Times New Roman" w:hAnsi="Times New Roman"/>
          <w:b/>
          <w:sz w:val="28"/>
          <w:szCs w:val="28"/>
          <w:vertAlign w:val="subscript"/>
          <w:lang w:val="uk-UA"/>
        </w:rPr>
        <w:t>п</w:t>
      </w:r>
      <w:r>
        <w:rPr>
          <w:rFonts w:ascii="Times New Roman" w:hAnsi="Times New Roman"/>
          <w:b/>
          <w:sz w:val="28"/>
          <w:szCs w:val="28"/>
          <w:lang w:val="uk-UA"/>
        </w:rPr>
        <w:t>=</w:t>
      </w:r>
      <w:r>
        <w:rPr>
          <w:rFonts w:ascii="Times New Roman" w:hAnsi="Times New Roman"/>
          <w:b/>
          <w:sz w:val="28"/>
          <w:szCs w:val="28"/>
          <w:lang w:val="en-US"/>
        </w:rPr>
        <w:t>Q</w:t>
      </w:r>
      <w:r>
        <w:rPr>
          <w:rFonts w:ascii="Times New Roman" w:hAnsi="Times New Roman"/>
          <w:b/>
          <w:sz w:val="28"/>
          <w:szCs w:val="28"/>
          <w:vertAlign w:val="subscript"/>
          <w:lang w:val="en-US"/>
        </w:rPr>
        <w:t>k</w:t>
      </w:r>
      <w:r w:rsidRPr="00C05853">
        <w:rPr>
          <w:rFonts w:ascii="Times New Roman" w:hAnsi="Times New Roman"/>
          <w:b/>
          <w:sz w:val="28"/>
          <w:szCs w:val="28"/>
          <w:lang w:val="uk-UA"/>
        </w:rPr>
        <w:t>/</w:t>
      </w:r>
      <w:r>
        <w:rPr>
          <w:rFonts w:ascii="Times New Roman" w:hAnsi="Times New Roman"/>
          <w:b/>
          <w:sz w:val="28"/>
          <w:szCs w:val="28"/>
          <w:lang w:val="en-US"/>
        </w:rPr>
        <w:t>n</w:t>
      </w:r>
      <w:r>
        <w:rPr>
          <w:rFonts w:ascii="Times New Roman" w:hAnsi="Times New Roman"/>
          <w:b/>
          <w:sz w:val="28"/>
          <w:szCs w:val="28"/>
          <w:vertAlign w:val="subscript"/>
          <w:lang w:val="en-US"/>
        </w:rPr>
        <w:t>r</w:t>
      </w:r>
      <w:r w:rsidRPr="00F47143">
        <w:rPr>
          <w:rFonts w:ascii="Times New Roman" w:hAnsi="Times New Roman"/>
          <w:b/>
          <w:sz w:val="28"/>
          <w:szCs w:val="28"/>
          <w:lang w:val="uk-UA"/>
        </w:rPr>
        <w:t>+</w:t>
      </w:r>
      <w:r>
        <w:rPr>
          <w:rFonts w:ascii="Times New Roman" w:hAnsi="Times New Roman"/>
          <w:b/>
          <w:sz w:val="28"/>
          <w:szCs w:val="28"/>
          <w:lang w:val="en-US"/>
        </w:rPr>
        <w:t>P</w:t>
      </w:r>
      <w:r>
        <w:rPr>
          <w:rFonts w:ascii="Times New Roman" w:hAnsi="Times New Roman"/>
          <w:b/>
          <w:sz w:val="28"/>
          <w:szCs w:val="28"/>
          <w:vertAlign w:val="subscript"/>
          <w:lang w:val="en-US"/>
        </w:rPr>
        <w:t>k</w:t>
      </w:r>
    </w:p>
    <w:p w:rsidR="00AB75C3" w:rsidRPr="00406B08" w:rsidRDefault="00AB75C3" w:rsidP="008902B3">
      <w:pPr>
        <w:spacing w:after="0" w:line="360" w:lineRule="auto"/>
        <w:rPr>
          <w:rFonts w:ascii="Times New Roman" w:hAnsi="Times New Roman"/>
          <w:i/>
          <w:sz w:val="28"/>
          <w:szCs w:val="28"/>
          <w:lang w:val="uk-UA"/>
        </w:rPr>
      </w:pPr>
      <w:r w:rsidRPr="00406B08">
        <w:rPr>
          <w:rFonts w:ascii="Times New Roman" w:hAnsi="Times New Roman"/>
          <w:i/>
          <w:sz w:val="28"/>
          <w:szCs w:val="28"/>
          <w:lang w:val="en-US"/>
        </w:rPr>
        <w:t>Q</w:t>
      </w:r>
      <w:r w:rsidRPr="00406B08">
        <w:rPr>
          <w:rFonts w:ascii="Times New Roman" w:hAnsi="Times New Roman"/>
          <w:i/>
          <w:sz w:val="28"/>
          <w:szCs w:val="28"/>
          <w:vertAlign w:val="subscript"/>
          <w:lang w:val="en-US"/>
        </w:rPr>
        <w:t>k</w:t>
      </w:r>
      <w:r w:rsidRPr="00406B08">
        <w:rPr>
          <w:rFonts w:ascii="Times New Roman" w:hAnsi="Times New Roman"/>
          <w:i/>
          <w:sz w:val="28"/>
          <w:szCs w:val="28"/>
          <w:vertAlign w:val="subscript"/>
        </w:rPr>
        <w:t xml:space="preserve"> </w:t>
      </w:r>
      <w:r w:rsidRPr="00406B08">
        <w:rPr>
          <w:rFonts w:ascii="Times New Roman" w:hAnsi="Times New Roman"/>
          <w:i/>
          <w:sz w:val="28"/>
          <w:szCs w:val="28"/>
        </w:rPr>
        <w:t xml:space="preserve">– </w:t>
      </w:r>
      <w:r>
        <w:rPr>
          <w:rFonts w:ascii="Times New Roman" w:hAnsi="Times New Roman"/>
          <w:i/>
          <w:sz w:val="28"/>
          <w:szCs w:val="28"/>
          <w:lang w:val="uk-UA"/>
        </w:rPr>
        <w:t>добова витрата коксу, агломерату.</w:t>
      </w:r>
    </w:p>
    <w:p w:rsidR="00AB75C3" w:rsidRDefault="00AB75C3" w:rsidP="008902B3">
      <w:pPr>
        <w:spacing w:after="0" w:line="360" w:lineRule="auto"/>
        <w:rPr>
          <w:rFonts w:ascii="Times New Roman" w:hAnsi="Times New Roman"/>
          <w:i/>
          <w:sz w:val="28"/>
          <w:szCs w:val="28"/>
          <w:lang w:val="uk-UA"/>
        </w:rPr>
      </w:pPr>
      <w:r w:rsidRPr="00406B08">
        <w:rPr>
          <w:rFonts w:ascii="Times New Roman" w:hAnsi="Times New Roman"/>
          <w:i/>
          <w:sz w:val="28"/>
          <w:szCs w:val="28"/>
          <w:lang w:val="en-US"/>
        </w:rPr>
        <w:t>P</w:t>
      </w:r>
      <w:r w:rsidRPr="00406B08">
        <w:rPr>
          <w:rFonts w:ascii="Times New Roman" w:hAnsi="Times New Roman"/>
          <w:i/>
          <w:sz w:val="28"/>
          <w:szCs w:val="28"/>
          <w:vertAlign w:val="subscript"/>
          <w:lang w:val="en-US"/>
        </w:rPr>
        <w:t>k</w:t>
      </w:r>
      <w:r>
        <w:rPr>
          <w:rFonts w:ascii="Times New Roman" w:hAnsi="Times New Roman"/>
          <w:i/>
          <w:sz w:val="28"/>
          <w:szCs w:val="28"/>
          <w:lang w:val="uk-UA"/>
        </w:rPr>
        <w:t xml:space="preserve"> – маса матеріалу у скіпі, т.</w:t>
      </w:r>
    </w:p>
    <w:p w:rsidR="00AB75C3" w:rsidRDefault="00AB75C3" w:rsidP="008902B3">
      <w:pPr>
        <w:spacing w:after="0" w:line="360" w:lineRule="auto"/>
        <w:rPr>
          <w:rFonts w:ascii="Times New Roman" w:hAnsi="Times New Roman"/>
          <w:b/>
          <w:sz w:val="28"/>
          <w:szCs w:val="28"/>
          <w:lang w:val="uk-UA"/>
        </w:rPr>
      </w:pPr>
      <w:r>
        <w:rPr>
          <w:rFonts w:ascii="Times New Roman" w:hAnsi="Times New Roman"/>
          <w:b/>
          <w:sz w:val="28"/>
          <w:szCs w:val="28"/>
          <w:lang w:val="en-US"/>
        </w:rPr>
        <w:t>Q</w:t>
      </w:r>
      <w:r>
        <w:rPr>
          <w:rFonts w:ascii="Times New Roman" w:hAnsi="Times New Roman"/>
          <w:b/>
          <w:sz w:val="28"/>
          <w:szCs w:val="28"/>
          <w:vertAlign w:val="subscript"/>
          <w:lang w:val="en-US"/>
        </w:rPr>
        <w:t>k</w:t>
      </w:r>
      <w:r>
        <w:rPr>
          <w:rFonts w:ascii="Times New Roman" w:hAnsi="Times New Roman"/>
          <w:b/>
          <w:sz w:val="28"/>
          <w:szCs w:val="28"/>
          <w:lang w:val="uk-UA"/>
        </w:rPr>
        <w:t xml:space="preserve"> = 4000*0,5=2000 т.</w:t>
      </w:r>
    </w:p>
    <w:p w:rsidR="00AB75C3" w:rsidRDefault="00AB75C3" w:rsidP="008902B3">
      <w:pPr>
        <w:spacing w:after="0" w:line="360" w:lineRule="auto"/>
        <w:rPr>
          <w:rFonts w:ascii="Times New Roman" w:hAnsi="Times New Roman"/>
          <w:b/>
          <w:sz w:val="28"/>
          <w:szCs w:val="28"/>
          <w:lang w:val="uk-UA"/>
        </w:rPr>
      </w:pPr>
      <w:r>
        <w:rPr>
          <w:rFonts w:ascii="Times New Roman" w:hAnsi="Times New Roman"/>
          <w:b/>
          <w:sz w:val="28"/>
          <w:szCs w:val="28"/>
          <w:lang w:val="en-US"/>
        </w:rPr>
        <w:t>P</w:t>
      </w:r>
      <w:r>
        <w:rPr>
          <w:rFonts w:ascii="Times New Roman" w:hAnsi="Times New Roman"/>
          <w:b/>
          <w:sz w:val="28"/>
          <w:szCs w:val="28"/>
          <w:vertAlign w:val="subscript"/>
          <w:lang w:val="en-US"/>
        </w:rPr>
        <w:t>k</w:t>
      </w:r>
      <w:r>
        <w:rPr>
          <w:rFonts w:ascii="Times New Roman" w:hAnsi="Times New Roman"/>
          <w:b/>
          <w:sz w:val="28"/>
          <w:szCs w:val="28"/>
          <w:vertAlign w:val="subscript"/>
          <w:lang w:val="uk-UA"/>
        </w:rPr>
        <w:t xml:space="preserve"> </w:t>
      </w:r>
      <w:r>
        <w:rPr>
          <w:rFonts w:ascii="Times New Roman" w:hAnsi="Times New Roman"/>
          <w:b/>
          <w:sz w:val="28"/>
          <w:szCs w:val="28"/>
          <w:lang w:val="uk-UA"/>
        </w:rPr>
        <w:t>= 0,0065*</w:t>
      </w:r>
      <w:r>
        <w:rPr>
          <w:rFonts w:ascii="Times New Roman" w:hAnsi="Times New Roman"/>
          <w:b/>
          <w:sz w:val="28"/>
          <w:szCs w:val="28"/>
          <w:lang w:val="en-US"/>
        </w:rPr>
        <w:t>V</w:t>
      </w:r>
      <w:r>
        <w:rPr>
          <w:rFonts w:ascii="Times New Roman" w:hAnsi="Times New Roman"/>
          <w:b/>
          <w:sz w:val="28"/>
          <w:szCs w:val="28"/>
          <w:vertAlign w:val="subscript"/>
          <w:lang w:val="uk-UA"/>
        </w:rPr>
        <w:t>кор</w:t>
      </w:r>
      <w:r>
        <w:rPr>
          <w:rFonts w:ascii="Times New Roman" w:hAnsi="Times New Roman"/>
          <w:b/>
          <w:sz w:val="28"/>
          <w:szCs w:val="28"/>
          <w:lang w:val="uk-UA"/>
        </w:rPr>
        <w:t>*у</w:t>
      </w:r>
      <w:r>
        <w:rPr>
          <w:rFonts w:ascii="Times New Roman" w:hAnsi="Times New Roman"/>
          <w:b/>
          <w:sz w:val="28"/>
          <w:szCs w:val="28"/>
          <w:vertAlign w:val="subscript"/>
          <w:lang w:val="uk-UA"/>
        </w:rPr>
        <w:t>к</w:t>
      </w:r>
      <w:r>
        <w:rPr>
          <w:rFonts w:ascii="Times New Roman" w:hAnsi="Times New Roman"/>
          <w:b/>
          <w:sz w:val="28"/>
          <w:szCs w:val="28"/>
          <w:lang w:val="uk-UA"/>
        </w:rPr>
        <w:t>*</w:t>
      </w:r>
      <w:r>
        <w:rPr>
          <w:rFonts w:ascii="Times New Roman" w:hAnsi="Times New Roman"/>
          <w:b/>
          <w:sz w:val="28"/>
          <w:szCs w:val="28"/>
          <w:lang w:val="en-US"/>
        </w:rPr>
        <w:t>f</w:t>
      </w:r>
      <w:r>
        <w:rPr>
          <w:rFonts w:ascii="Times New Roman" w:hAnsi="Times New Roman"/>
          <w:b/>
          <w:sz w:val="28"/>
          <w:szCs w:val="28"/>
          <w:lang w:val="uk-UA"/>
        </w:rPr>
        <w:t xml:space="preserve"> = 0,0065*2000*0,5*0,8 = 5,2 т.</w:t>
      </w:r>
    </w:p>
    <w:p w:rsidR="00AB75C3" w:rsidRDefault="00AB75C3" w:rsidP="008902B3">
      <w:pPr>
        <w:spacing w:after="0" w:line="360" w:lineRule="auto"/>
        <w:rPr>
          <w:rFonts w:ascii="Times New Roman" w:hAnsi="Times New Roman"/>
          <w:b/>
          <w:sz w:val="28"/>
          <w:szCs w:val="28"/>
          <w:lang w:val="uk-UA"/>
        </w:rPr>
      </w:pPr>
      <w:r w:rsidRPr="00C05853">
        <w:rPr>
          <w:rFonts w:ascii="Times New Roman" w:hAnsi="Times New Roman"/>
          <w:b/>
          <w:sz w:val="28"/>
          <w:szCs w:val="28"/>
          <w:lang w:val="en-US"/>
        </w:rPr>
        <w:t>Z</w:t>
      </w:r>
      <w:r>
        <w:rPr>
          <w:rFonts w:ascii="Times New Roman" w:hAnsi="Times New Roman"/>
          <w:b/>
          <w:sz w:val="28"/>
          <w:szCs w:val="28"/>
          <w:vertAlign w:val="superscript"/>
          <w:lang w:val="uk-UA"/>
        </w:rPr>
        <w:t>к</w:t>
      </w:r>
      <w:r>
        <w:rPr>
          <w:rFonts w:ascii="Times New Roman" w:hAnsi="Times New Roman"/>
          <w:b/>
          <w:sz w:val="28"/>
          <w:szCs w:val="28"/>
          <w:vertAlign w:val="subscript"/>
          <w:lang w:val="uk-UA"/>
        </w:rPr>
        <w:t xml:space="preserve">п </w:t>
      </w:r>
      <w:r>
        <w:rPr>
          <w:rFonts w:ascii="Times New Roman" w:hAnsi="Times New Roman"/>
          <w:b/>
          <w:sz w:val="28"/>
          <w:szCs w:val="28"/>
          <w:lang w:val="uk-UA"/>
        </w:rPr>
        <w:t>= 2000</w:t>
      </w:r>
      <w:r w:rsidRPr="00C05853">
        <w:rPr>
          <w:rFonts w:ascii="Times New Roman" w:hAnsi="Times New Roman"/>
          <w:b/>
          <w:sz w:val="28"/>
          <w:szCs w:val="28"/>
          <w:lang w:val="uk-UA"/>
        </w:rPr>
        <w:t>/</w:t>
      </w:r>
      <w:r>
        <w:rPr>
          <w:rFonts w:ascii="Times New Roman" w:hAnsi="Times New Roman"/>
          <w:b/>
          <w:sz w:val="28"/>
          <w:szCs w:val="28"/>
          <w:lang w:val="uk-UA"/>
        </w:rPr>
        <w:t>(2*5,2)=192</w:t>
      </w:r>
    </w:p>
    <w:p w:rsidR="00AB75C3" w:rsidRDefault="00AB75C3" w:rsidP="00406B08">
      <w:pPr>
        <w:spacing w:after="0" w:line="360" w:lineRule="auto"/>
        <w:rPr>
          <w:rFonts w:ascii="Times New Roman" w:hAnsi="Times New Roman"/>
          <w:b/>
          <w:sz w:val="28"/>
          <w:szCs w:val="28"/>
          <w:lang w:val="uk-UA"/>
        </w:rPr>
      </w:pPr>
      <w:r>
        <w:rPr>
          <w:rFonts w:ascii="Times New Roman" w:hAnsi="Times New Roman"/>
          <w:b/>
          <w:sz w:val="28"/>
          <w:szCs w:val="28"/>
          <w:lang w:val="en-US"/>
        </w:rPr>
        <w:t>Q</w:t>
      </w:r>
      <w:r>
        <w:rPr>
          <w:rFonts w:ascii="Times New Roman" w:hAnsi="Times New Roman"/>
          <w:b/>
          <w:sz w:val="28"/>
          <w:szCs w:val="28"/>
          <w:vertAlign w:val="subscript"/>
          <w:lang w:val="uk-UA"/>
        </w:rPr>
        <w:t>ж</w:t>
      </w:r>
      <w:r>
        <w:rPr>
          <w:rFonts w:ascii="Times New Roman" w:hAnsi="Times New Roman"/>
          <w:b/>
          <w:sz w:val="28"/>
          <w:szCs w:val="28"/>
          <w:lang w:val="uk-UA"/>
        </w:rPr>
        <w:t xml:space="preserve"> = 4000*1,325=5300 т.</w:t>
      </w:r>
    </w:p>
    <w:p w:rsidR="00AB75C3" w:rsidRDefault="00AB75C3" w:rsidP="00406B08">
      <w:pPr>
        <w:spacing w:after="0" w:line="360" w:lineRule="auto"/>
        <w:rPr>
          <w:rFonts w:ascii="Times New Roman" w:hAnsi="Times New Roman"/>
          <w:b/>
          <w:sz w:val="28"/>
          <w:szCs w:val="28"/>
          <w:lang w:val="uk-UA"/>
        </w:rPr>
      </w:pPr>
      <w:r>
        <w:rPr>
          <w:rFonts w:ascii="Times New Roman" w:hAnsi="Times New Roman"/>
          <w:b/>
          <w:sz w:val="28"/>
          <w:szCs w:val="28"/>
          <w:lang w:val="en-US"/>
        </w:rPr>
        <w:t>P</w:t>
      </w:r>
      <w:r>
        <w:rPr>
          <w:rFonts w:ascii="Times New Roman" w:hAnsi="Times New Roman"/>
          <w:b/>
          <w:sz w:val="28"/>
          <w:szCs w:val="28"/>
          <w:vertAlign w:val="subscript"/>
          <w:lang w:val="uk-UA"/>
        </w:rPr>
        <w:t xml:space="preserve">ж </w:t>
      </w:r>
      <w:r>
        <w:rPr>
          <w:rFonts w:ascii="Times New Roman" w:hAnsi="Times New Roman"/>
          <w:b/>
          <w:sz w:val="28"/>
          <w:szCs w:val="28"/>
          <w:lang w:val="uk-UA"/>
        </w:rPr>
        <w:t>= 0,0065*</w:t>
      </w:r>
      <w:r>
        <w:rPr>
          <w:rFonts w:ascii="Times New Roman" w:hAnsi="Times New Roman"/>
          <w:b/>
          <w:sz w:val="28"/>
          <w:szCs w:val="28"/>
          <w:lang w:val="en-US"/>
        </w:rPr>
        <w:t>V</w:t>
      </w:r>
      <w:r>
        <w:rPr>
          <w:rFonts w:ascii="Times New Roman" w:hAnsi="Times New Roman"/>
          <w:b/>
          <w:sz w:val="28"/>
          <w:szCs w:val="28"/>
          <w:vertAlign w:val="subscript"/>
          <w:lang w:val="uk-UA"/>
        </w:rPr>
        <w:t>кор</w:t>
      </w:r>
      <w:r>
        <w:rPr>
          <w:rFonts w:ascii="Times New Roman" w:hAnsi="Times New Roman"/>
          <w:b/>
          <w:sz w:val="28"/>
          <w:szCs w:val="28"/>
          <w:lang w:val="uk-UA"/>
        </w:rPr>
        <w:t>*у</w:t>
      </w:r>
      <w:r>
        <w:rPr>
          <w:rFonts w:ascii="Times New Roman" w:hAnsi="Times New Roman"/>
          <w:b/>
          <w:sz w:val="28"/>
          <w:szCs w:val="28"/>
          <w:vertAlign w:val="subscript"/>
          <w:lang w:val="uk-UA"/>
        </w:rPr>
        <w:t>к</w:t>
      </w:r>
      <w:r>
        <w:rPr>
          <w:rFonts w:ascii="Times New Roman" w:hAnsi="Times New Roman"/>
          <w:b/>
          <w:sz w:val="28"/>
          <w:szCs w:val="28"/>
          <w:lang w:val="uk-UA"/>
        </w:rPr>
        <w:t>*</w:t>
      </w:r>
      <w:r>
        <w:rPr>
          <w:rFonts w:ascii="Times New Roman" w:hAnsi="Times New Roman"/>
          <w:b/>
          <w:sz w:val="28"/>
          <w:szCs w:val="28"/>
          <w:lang w:val="en-US"/>
        </w:rPr>
        <w:t>f</w:t>
      </w:r>
      <w:r>
        <w:rPr>
          <w:rFonts w:ascii="Times New Roman" w:hAnsi="Times New Roman"/>
          <w:b/>
          <w:sz w:val="28"/>
          <w:szCs w:val="28"/>
          <w:lang w:val="uk-UA"/>
        </w:rPr>
        <w:t xml:space="preserve"> = 0,0065*2000*1,8*0,8 = 19 т.</w:t>
      </w:r>
    </w:p>
    <w:p w:rsidR="00AB75C3" w:rsidRDefault="00AB75C3" w:rsidP="00406B08">
      <w:pPr>
        <w:spacing w:after="0" w:line="360" w:lineRule="auto"/>
        <w:rPr>
          <w:rFonts w:ascii="Times New Roman" w:hAnsi="Times New Roman"/>
          <w:b/>
          <w:sz w:val="28"/>
          <w:szCs w:val="28"/>
          <w:lang w:val="uk-UA"/>
        </w:rPr>
      </w:pPr>
      <w:r w:rsidRPr="00C05853">
        <w:rPr>
          <w:rFonts w:ascii="Times New Roman" w:hAnsi="Times New Roman"/>
          <w:b/>
          <w:sz w:val="28"/>
          <w:szCs w:val="28"/>
          <w:lang w:val="en-US"/>
        </w:rPr>
        <w:t>Z</w:t>
      </w:r>
      <w:r>
        <w:rPr>
          <w:rFonts w:ascii="Times New Roman" w:hAnsi="Times New Roman"/>
          <w:b/>
          <w:sz w:val="28"/>
          <w:szCs w:val="28"/>
          <w:vertAlign w:val="superscript"/>
          <w:lang w:val="uk-UA"/>
        </w:rPr>
        <w:t>ж</w:t>
      </w:r>
      <w:r>
        <w:rPr>
          <w:rFonts w:ascii="Times New Roman" w:hAnsi="Times New Roman"/>
          <w:b/>
          <w:sz w:val="28"/>
          <w:szCs w:val="28"/>
          <w:vertAlign w:val="subscript"/>
          <w:lang w:val="uk-UA"/>
        </w:rPr>
        <w:t xml:space="preserve">п </w:t>
      </w:r>
      <w:r>
        <w:rPr>
          <w:rFonts w:ascii="Times New Roman" w:hAnsi="Times New Roman"/>
          <w:b/>
          <w:sz w:val="28"/>
          <w:szCs w:val="28"/>
          <w:lang w:val="uk-UA"/>
        </w:rPr>
        <w:t>= 5300</w:t>
      </w:r>
      <w:r w:rsidRPr="00C05853">
        <w:rPr>
          <w:rFonts w:ascii="Times New Roman" w:hAnsi="Times New Roman"/>
          <w:b/>
          <w:sz w:val="28"/>
          <w:szCs w:val="28"/>
          <w:lang w:val="uk-UA"/>
        </w:rPr>
        <w:t>/</w:t>
      </w:r>
      <w:r>
        <w:rPr>
          <w:rFonts w:ascii="Times New Roman" w:hAnsi="Times New Roman"/>
          <w:b/>
          <w:sz w:val="28"/>
          <w:szCs w:val="28"/>
          <w:lang w:val="uk-UA"/>
        </w:rPr>
        <w:t>(2*192)=140</w:t>
      </w:r>
    </w:p>
    <w:p w:rsidR="00AB75C3" w:rsidRDefault="00AB75C3" w:rsidP="008902B3">
      <w:pPr>
        <w:spacing w:after="0" w:line="360" w:lineRule="auto"/>
        <w:rPr>
          <w:rFonts w:ascii="Times New Roman" w:hAnsi="Times New Roman"/>
          <w:b/>
          <w:sz w:val="28"/>
          <w:szCs w:val="28"/>
          <w:lang w:val="uk-UA"/>
        </w:rPr>
      </w:pPr>
      <w:r>
        <w:rPr>
          <w:rFonts w:ascii="Times New Roman" w:hAnsi="Times New Roman"/>
          <w:b/>
          <w:sz w:val="28"/>
          <w:szCs w:val="28"/>
          <w:lang w:val="en-US"/>
        </w:rPr>
        <w:t>Z</w:t>
      </w:r>
      <w:r>
        <w:rPr>
          <w:rFonts w:ascii="Times New Roman" w:hAnsi="Times New Roman"/>
          <w:b/>
          <w:sz w:val="28"/>
          <w:szCs w:val="28"/>
          <w:vertAlign w:val="subscript"/>
          <w:lang w:val="uk-UA"/>
        </w:rPr>
        <w:t xml:space="preserve">п </w:t>
      </w:r>
      <w:r>
        <w:rPr>
          <w:rFonts w:ascii="Times New Roman" w:hAnsi="Times New Roman"/>
          <w:b/>
          <w:sz w:val="28"/>
          <w:szCs w:val="28"/>
          <w:lang w:val="uk-UA"/>
        </w:rPr>
        <w:t>= 192+140=332 шт.</w:t>
      </w:r>
    </w:p>
    <w:p w:rsidR="00AB75C3" w:rsidRDefault="00AB75C3" w:rsidP="00406B08">
      <w:pPr>
        <w:spacing w:after="0" w:line="360" w:lineRule="auto"/>
        <w:rPr>
          <w:rFonts w:ascii="Times New Roman" w:hAnsi="Times New Roman"/>
          <w:b/>
          <w:sz w:val="28"/>
          <w:szCs w:val="28"/>
          <w:lang w:val="uk-UA"/>
        </w:rPr>
      </w:pPr>
      <w:r>
        <w:rPr>
          <w:rFonts w:ascii="Times New Roman" w:hAnsi="Times New Roman"/>
          <w:b/>
          <w:sz w:val="28"/>
          <w:szCs w:val="28"/>
          <w:lang w:val="en-US"/>
        </w:rPr>
        <w:t>K</w:t>
      </w:r>
      <w:r>
        <w:rPr>
          <w:rFonts w:ascii="Times New Roman" w:hAnsi="Times New Roman"/>
          <w:b/>
          <w:sz w:val="28"/>
          <w:szCs w:val="28"/>
          <w:vertAlign w:val="subscript"/>
          <w:lang w:val="en-US"/>
        </w:rPr>
        <w:t>p</w:t>
      </w:r>
      <w:r w:rsidRPr="008902B3">
        <w:rPr>
          <w:rFonts w:ascii="Times New Roman" w:hAnsi="Times New Roman"/>
          <w:b/>
          <w:sz w:val="28"/>
          <w:szCs w:val="28"/>
          <w:lang w:val="uk-UA"/>
        </w:rPr>
        <w:t>=100</w:t>
      </w:r>
      <w:r>
        <w:rPr>
          <w:rFonts w:ascii="Times New Roman" w:hAnsi="Times New Roman"/>
          <w:b/>
          <w:sz w:val="28"/>
          <w:szCs w:val="28"/>
          <w:lang w:val="uk-UA"/>
        </w:rPr>
        <w:t>*332 /376=88,3 %</w:t>
      </w:r>
    </w:p>
    <w:p w:rsidR="00AB75C3" w:rsidRDefault="00AB75C3" w:rsidP="00175626">
      <w:pPr>
        <w:spacing w:after="0" w:line="360" w:lineRule="auto"/>
        <w:rPr>
          <w:rFonts w:ascii="Times New Roman" w:hAnsi="Times New Roman"/>
          <w:b/>
          <w:i/>
          <w:sz w:val="28"/>
          <w:szCs w:val="28"/>
          <w:lang w:val="uk-UA"/>
        </w:rPr>
      </w:pPr>
      <w:r>
        <w:rPr>
          <w:rFonts w:ascii="Times New Roman" w:hAnsi="Times New Roman"/>
          <w:b/>
          <w:i/>
          <w:sz w:val="28"/>
          <w:szCs w:val="28"/>
          <w:lang w:val="uk-UA"/>
        </w:rPr>
        <w:t>Прибирання продуктів плавки</w:t>
      </w:r>
    </w:p>
    <w:p w:rsidR="00AB75C3" w:rsidRDefault="00AB75C3" w:rsidP="00175626">
      <w:pPr>
        <w:spacing w:after="0" w:line="360" w:lineRule="auto"/>
        <w:ind w:firstLine="360"/>
        <w:rPr>
          <w:rFonts w:ascii="Times New Roman" w:hAnsi="Times New Roman"/>
          <w:i/>
          <w:sz w:val="28"/>
          <w:szCs w:val="28"/>
          <w:lang w:val="uk-UA"/>
        </w:rPr>
      </w:pPr>
      <w:r>
        <w:rPr>
          <w:rFonts w:ascii="Times New Roman" w:hAnsi="Times New Roman"/>
          <w:i/>
          <w:sz w:val="28"/>
          <w:szCs w:val="28"/>
          <w:lang w:val="uk-UA"/>
        </w:rPr>
        <w:t>Чавун зливається у чавуновози ємністю 100 т.</w:t>
      </w:r>
    </w:p>
    <w:p w:rsidR="00AB75C3" w:rsidRDefault="00AB75C3" w:rsidP="00175626">
      <w:pPr>
        <w:spacing w:after="0" w:line="360" w:lineRule="auto"/>
        <w:ind w:firstLine="360"/>
        <w:rPr>
          <w:rFonts w:ascii="Times New Roman" w:hAnsi="Times New Roman"/>
          <w:i/>
          <w:sz w:val="28"/>
          <w:szCs w:val="28"/>
          <w:lang w:val="uk-UA"/>
        </w:rPr>
      </w:pPr>
      <w:r>
        <w:rPr>
          <w:rFonts w:ascii="Times New Roman" w:hAnsi="Times New Roman"/>
          <w:i/>
          <w:sz w:val="28"/>
          <w:szCs w:val="28"/>
          <w:lang w:val="uk-UA"/>
        </w:rPr>
        <w:t>Кількість ковшів для перевозки чавуну:</w:t>
      </w:r>
    </w:p>
    <w:p w:rsidR="00AB75C3" w:rsidRDefault="00AB75C3" w:rsidP="00175626">
      <w:pPr>
        <w:spacing w:after="0" w:line="360" w:lineRule="auto"/>
        <w:ind w:firstLine="360"/>
        <w:rPr>
          <w:rFonts w:ascii="Times New Roman" w:hAnsi="Times New Roman"/>
          <w:b/>
          <w:sz w:val="28"/>
          <w:szCs w:val="28"/>
          <w:vertAlign w:val="subscript"/>
          <w:lang w:val="uk-UA"/>
        </w:rPr>
      </w:pPr>
      <w:r>
        <w:rPr>
          <w:rFonts w:ascii="Times New Roman" w:hAnsi="Times New Roman"/>
          <w:b/>
          <w:sz w:val="28"/>
          <w:szCs w:val="28"/>
          <w:lang w:val="en-US"/>
        </w:rPr>
        <w:t>n</w:t>
      </w:r>
      <w:r>
        <w:rPr>
          <w:rFonts w:ascii="Times New Roman" w:hAnsi="Times New Roman"/>
          <w:b/>
          <w:sz w:val="28"/>
          <w:szCs w:val="28"/>
          <w:vertAlign w:val="subscript"/>
          <w:lang w:val="uk-UA"/>
        </w:rPr>
        <w:t xml:space="preserve">чав </w:t>
      </w:r>
      <w:r>
        <w:rPr>
          <w:rFonts w:ascii="Times New Roman" w:hAnsi="Times New Roman"/>
          <w:b/>
          <w:sz w:val="28"/>
          <w:szCs w:val="28"/>
          <w:lang w:val="uk-UA"/>
        </w:rPr>
        <w:t xml:space="preserve">= </w:t>
      </w:r>
      <w:r>
        <w:rPr>
          <w:rFonts w:ascii="Times New Roman" w:hAnsi="Times New Roman"/>
          <w:b/>
          <w:sz w:val="28"/>
          <w:szCs w:val="28"/>
          <w:lang w:val="en-US"/>
        </w:rPr>
        <w:t>n</w:t>
      </w:r>
      <w:r>
        <w:rPr>
          <w:rFonts w:ascii="Times New Roman" w:hAnsi="Times New Roman"/>
          <w:b/>
          <w:sz w:val="28"/>
          <w:szCs w:val="28"/>
          <w:vertAlign w:val="subscript"/>
          <w:lang w:val="uk-UA"/>
        </w:rPr>
        <w:t>об</w:t>
      </w:r>
      <w:r>
        <w:rPr>
          <w:rFonts w:ascii="Times New Roman" w:hAnsi="Times New Roman"/>
          <w:b/>
          <w:sz w:val="28"/>
          <w:szCs w:val="28"/>
          <w:lang w:val="uk-UA"/>
        </w:rPr>
        <w:t xml:space="preserve">+ </w:t>
      </w:r>
      <w:r>
        <w:rPr>
          <w:rFonts w:ascii="Times New Roman" w:hAnsi="Times New Roman"/>
          <w:b/>
          <w:sz w:val="28"/>
          <w:szCs w:val="28"/>
          <w:lang w:val="en-US"/>
        </w:rPr>
        <w:t>n</w:t>
      </w:r>
      <w:r>
        <w:rPr>
          <w:rFonts w:ascii="Times New Roman" w:hAnsi="Times New Roman"/>
          <w:b/>
          <w:sz w:val="28"/>
          <w:szCs w:val="28"/>
          <w:vertAlign w:val="subscript"/>
          <w:lang w:val="uk-UA"/>
        </w:rPr>
        <w:t>рем</w:t>
      </w:r>
      <w:r>
        <w:rPr>
          <w:rFonts w:ascii="Times New Roman" w:hAnsi="Times New Roman"/>
          <w:b/>
          <w:sz w:val="28"/>
          <w:szCs w:val="28"/>
          <w:lang w:val="uk-UA"/>
        </w:rPr>
        <w:t xml:space="preserve">+ </w:t>
      </w:r>
      <w:r>
        <w:rPr>
          <w:rFonts w:ascii="Times New Roman" w:hAnsi="Times New Roman"/>
          <w:b/>
          <w:sz w:val="28"/>
          <w:szCs w:val="28"/>
          <w:lang w:val="en-US"/>
        </w:rPr>
        <w:t>n</w:t>
      </w:r>
      <w:r>
        <w:rPr>
          <w:rFonts w:ascii="Times New Roman" w:hAnsi="Times New Roman"/>
          <w:b/>
          <w:sz w:val="28"/>
          <w:szCs w:val="28"/>
          <w:vertAlign w:val="subscript"/>
          <w:lang w:val="uk-UA"/>
        </w:rPr>
        <w:t>рез</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де </w:t>
      </w:r>
      <w:r>
        <w:rPr>
          <w:rFonts w:ascii="Times New Roman" w:hAnsi="Times New Roman"/>
          <w:i/>
          <w:sz w:val="28"/>
          <w:szCs w:val="28"/>
          <w:lang w:val="en-US"/>
        </w:rPr>
        <w:t>n</w:t>
      </w:r>
      <w:r>
        <w:rPr>
          <w:rFonts w:ascii="Times New Roman" w:hAnsi="Times New Roman"/>
          <w:i/>
          <w:sz w:val="28"/>
          <w:szCs w:val="28"/>
          <w:vertAlign w:val="subscript"/>
          <w:lang w:val="uk-UA"/>
        </w:rPr>
        <w:t>об</w:t>
      </w:r>
      <w:r>
        <w:rPr>
          <w:rFonts w:ascii="Times New Roman" w:hAnsi="Times New Roman"/>
          <w:i/>
          <w:sz w:val="28"/>
          <w:szCs w:val="28"/>
          <w:lang w:val="uk-UA"/>
        </w:rPr>
        <w:t xml:space="preserve">, </w:t>
      </w:r>
      <w:r>
        <w:rPr>
          <w:rFonts w:ascii="Times New Roman" w:hAnsi="Times New Roman"/>
          <w:i/>
          <w:sz w:val="28"/>
          <w:szCs w:val="28"/>
          <w:lang w:val="en-US"/>
        </w:rPr>
        <w:t>n</w:t>
      </w:r>
      <w:r>
        <w:rPr>
          <w:rFonts w:ascii="Times New Roman" w:hAnsi="Times New Roman"/>
          <w:i/>
          <w:sz w:val="28"/>
          <w:szCs w:val="28"/>
          <w:vertAlign w:val="subscript"/>
          <w:lang w:val="uk-UA"/>
        </w:rPr>
        <w:t>рем</w:t>
      </w:r>
      <w:r>
        <w:rPr>
          <w:rFonts w:ascii="Times New Roman" w:hAnsi="Times New Roman"/>
          <w:i/>
          <w:sz w:val="28"/>
          <w:szCs w:val="28"/>
          <w:lang w:val="uk-UA"/>
        </w:rPr>
        <w:t xml:space="preserve">, </w:t>
      </w:r>
      <w:r>
        <w:rPr>
          <w:rFonts w:ascii="Times New Roman" w:hAnsi="Times New Roman"/>
          <w:i/>
          <w:sz w:val="28"/>
          <w:szCs w:val="28"/>
          <w:lang w:val="en-US"/>
        </w:rPr>
        <w:t>n</w:t>
      </w:r>
      <w:r>
        <w:rPr>
          <w:rFonts w:ascii="Times New Roman" w:hAnsi="Times New Roman"/>
          <w:i/>
          <w:sz w:val="28"/>
          <w:szCs w:val="28"/>
          <w:vertAlign w:val="subscript"/>
          <w:lang w:val="uk-UA"/>
        </w:rPr>
        <w:t xml:space="preserve">рез </w:t>
      </w:r>
      <w:r>
        <w:rPr>
          <w:rFonts w:ascii="Times New Roman" w:hAnsi="Times New Roman"/>
          <w:i/>
          <w:sz w:val="28"/>
          <w:szCs w:val="28"/>
          <w:lang w:val="uk-UA"/>
        </w:rPr>
        <w:t>– кількість ковшів в обороті, ремонті та резерві.</w:t>
      </w:r>
    </w:p>
    <w:p w:rsidR="00AB75C3" w:rsidRDefault="00AB75C3" w:rsidP="00175626">
      <w:pPr>
        <w:spacing w:after="0" w:line="360" w:lineRule="auto"/>
        <w:ind w:firstLine="360"/>
        <w:rPr>
          <w:rFonts w:ascii="Times New Roman" w:hAnsi="Times New Roman"/>
          <w:b/>
          <w:sz w:val="28"/>
          <w:szCs w:val="28"/>
          <w:lang w:val="uk-UA"/>
        </w:rPr>
      </w:pPr>
      <w:r>
        <w:rPr>
          <w:rFonts w:ascii="Times New Roman" w:hAnsi="Times New Roman"/>
          <w:b/>
          <w:sz w:val="28"/>
          <w:szCs w:val="28"/>
          <w:lang w:val="en-US"/>
        </w:rPr>
        <w:t>n</w:t>
      </w:r>
      <w:r>
        <w:rPr>
          <w:rFonts w:ascii="Times New Roman" w:hAnsi="Times New Roman"/>
          <w:b/>
          <w:sz w:val="28"/>
          <w:szCs w:val="28"/>
          <w:vertAlign w:val="subscript"/>
          <w:lang w:val="uk-UA"/>
        </w:rPr>
        <w:t xml:space="preserve">об </w:t>
      </w:r>
      <w:r>
        <w:rPr>
          <w:rFonts w:ascii="Times New Roman" w:hAnsi="Times New Roman"/>
          <w:b/>
          <w:sz w:val="28"/>
          <w:szCs w:val="28"/>
          <w:lang w:val="uk-UA"/>
        </w:rPr>
        <w:t>= (П</w:t>
      </w:r>
      <w:r>
        <w:rPr>
          <w:rFonts w:ascii="Times New Roman" w:hAnsi="Times New Roman"/>
          <w:b/>
          <w:sz w:val="28"/>
          <w:szCs w:val="28"/>
          <w:vertAlign w:val="subscript"/>
          <w:lang w:val="uk-UA"/>
        </w:rPr>
        <w:t>добц</w:t>
      </w:r>
      <w:r>
        <w:rPr>
          <w:rFonts w:ascii="Times New Roman" w:hAnsi="Times New Roman"/>
          <w:b/>
          <w:sz w:val="28"/>
          <w:szCs w:val="28"/>
          <w:lang w:val="uk-UA"/>
        </w:rPr>
        <w:t>*</w:t>
      </w:r>
      <w:r>
        <w:rPr>
          <w:rFonts w:ascii="Times New Roman" w:hAnsi="Times New Roman"/>
          <w:b/>
          <w:sz w:val="28"/>
          <w:szCs w:val="28"/>
          <w:lang w:val="de-DE"/>
        </w:rPr>
        <w:t>t</w:t>
      </w:r>
      <w:r>
        <w:rPr>
          <w:rFonts w:ascii="Times New Roman" w:hAnsi="Times New Roman"/>
          <w:b/>
          <w:sz w:val="28"/>
          <w:szCs w:val="28"/>
          <w:vertAlign w:val="subscript"/>
          <w:lang w:val="uk-UA"/>
        </w:rPr>
        <w:t>об</w:t>
      </w:r>
      <w:r>
        <w:rPr>
          <w:rFonts w:ascii="Times New Roman" w:hAnsi="Times New Roman"/>
          <w:b/>
          <w:sz w:val="28"/>
          <w:szCs w:val="28"/>
          <w:lang w:val="uk-UA"/>
        </w:rPr>
        <w:t>*1,25)/(24*Р*0,8) = (16000*6*1,25)/(24*100*0,8) = 63 ковші</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де </w:t>
      </w:r>
      <w:r>
        <w:rPr>
          <w:rFonts w:ascii="Times New Roman" w:hAnsi="Times New Roman"/>
          <w:i/>
          <w:sz w:val="28"/>
          <w:szCs w:val="28"/>
          <w:lang w:val="de-DE"/>
        </w:rPr>
        <w:t>t</w:t>
      </w:r>
      <w:r>
        <w:rPr>
          <w:rFonts w:ascii="Times New Roman" w:hAnsi="Times New Roman"/>
          <w:i/>
          <w:sz w:val="28"/>
          <w:szCs w:val="28"/>
          <w:vertAlign w:val="subscript"/>
          <w:lang w:val="uk-UA"/>
        </w:rPr>
        <w:t>об</w:t>
      </w:r>
      <w:r>
        <w:rPr>
          <w:rFonts w:ascii="Times New Roman" w:hAnsi="Times New Roman"/>
          <w:i/>
          <w:sz w:val="28"/>
          <w:szCs w:val="28"/>
          <w:lang w:val="uk-UA"/>
        </w:rPr>
        <w:t xml:space="preserve"> – тривалість циклу обороту ковша, год. Приймаємо 6 годин</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1,25 – коефіцієнт нерівномірності випусків з доменної печі, д.од.</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Р – номінальна вантажопідйомність ковша, т</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0,8 – коефіцієнт заповнення ковша чавуном, д.од.</w:t>
      </w:r>
    </w:p>
    <w:p w:rsidR="00AB75C3" w:rsidRDefault="00AB75C3" w:rsidP="00175626">
      <w:pPr>
        <w:spacing w:after="0" w:line="360" w:lineRule="auto"/>
        <w:rPr>
          <w:rFonts w:ascii="Times New Roman" w:hAnsi="Times New Roman"/>
          <w:b/>
          <w:sz w:val="28"/>
          <w:szCs w:val="28"/>
          <w:lang w:val="uk-UA"/>
        </w:rPr>
      </w:pPr>
      <w:r>
        <w:rPr>
          <w:rFonts w:ascii="Times New Roman" w:hAnsi="Times New Roman"/>
          <w:b/>
          <w:sz w:val="28"/>
          <w:szCs w:val="28"/>
          <w:lang w:val="en-US"/>
        </w:rPr>
        <w:t>n</w:t>
      </w:r>
      <w:r>
        <w:rPr>
          <w:rFonts w:ascii="Times New Roman" w:hAnsi="Times New Roman"/>
          <w:b/>
          <w:sz w:val="28"/>
          <w:szCs w:val="28"/>
          <w:vertAlign w:val="subscript"/>
          <w:lang w:val="uk-UA"/>
        </w:rPr>
        <w:t>рем</w:t>
      </w:r>
      <w:r>
        <w:rPr>
          <w:rFonts w:ascii="Times New Roman" w:hAnsi="Times New Roman"/>
          <w:b/>
          <w:sz w:val="28"/>
          <w:szCs w:val="28"/>
          <w:lang w:val="uk-UA"/>
        </w:rPr>
        <w:t xml:space="preserve"> = </w:t>
      </w:r>
      <w:r>
        <w:rPr>
          <w:rFonts w:ascii="Times New Roman" w:hAnsi="Times New Roman"/>
          <w:b/>
          <w:sz w:val="28"/>
          <w:szCs w:val="28"/>
          <w:lang w:val="en-US"/>
        </w:rPr>
        <w:t>n</w:t>
      </w:r>
      <w:r>
        <w:rPr>
          <w:rFonts w:ascii="Times New Roman" w:hAnsi="Times New Roman"/>
          <w:b/>
          <w:sz w:val="28"/>
          <w:szCs w:val="28"/>
          <w:vertAlign w:val="subscript"/>
          <w:lang w:val="uk-UA"/>
        </w:rPr>
        <w:t>об</w:t>
      </w:r>
      <w:r>
        <w:rPr>
          <w:rFonts w:ascii="Times New Roman" w:hAnsi="Times New Roman"/>
          <w:b/>
          <w:sz w:val="28"/>
          <w:szCs w:val="28"/>
          <w:lang w:val="uk-UA"/>
        </w:rPr>
        <w:t>*(</w:t>
      </w:r>
      <w:r>
        <w:rPr>
          <w:rFonts w:ascii="Times New Roman" w:hAnsi="Times New Roman"/>
          <w:b/>
          <w:sz w:val="28"/>
          <w:szCs w:val="28"/>
          <w:lang w:val="de-DE"/>
        </w:rPr>
        <w:t>t</w:t>
      </w:r>
      <w:r>
        <w:rPr>
          <w:rFonts w:ascii="Times New Roman" w:hAnsi="Times New Roman"/>
          <w:b/>
          <w:sz w:val="28"/>
          <w:szCs w:val="28"/>
          <w:vertAlign w:val="subscript"/>
          <w:lang w:val="uk-UA"/>
        </w:rPr>
        <w:t>хр</w:t>
      </w:r>
      <w:r>
        <w:rPr>
          <w:rFonts w:ascii="Times New Roman" w:hAnsi="Times New Roman"/>
          <w:b/>
          <w:sz w:val="28"/>
          <w:szCs w:val="28"/>
          <w:lang w:val="uk-UA"/>
        </w:rPr>
        <w:t>+</w:t>
      </w:r>
      <w:r>
        <w:rPr>
          <w:rFonts w:ascii="Times New Roman" w:hAnsi="Times New Roman"/>
          <w:b/>
          <w:sz w:val="28"/>
          <w:szCs w:val="28"/>
          <w:lang w:val="en-US"/>
        </w:rPr>
        <w:t>n</w:t>
      </w:r>
      <w:r>
        <w:rPr>
          <w:rFonts w:ascii="Times New Roman" w:hAnsi="Times New Roman"/>
          <w:b/>
          <w:sz w:val="28"/>
          <w:szCs w:val="28"/>
          <w:lang w:val="uk-UA"/>
        </w:rPr>
        <w:t>*</w:t>
      </w:r>
      <w:r>
        <w:rPr>
          <w:rFonts w:ascii="Times New Roman" w:hAnsi="Times New Roman"/>
          <w:b/>
          <w:sz w:val="28"/>
          <w:szCs w:val="28"/>
          <w:lang w:val="de-DE"/>
        </w:rPr>
        <w:t>t</w:t>
      </w:r>
      <w:r>
        <w:rPr>
          <w:rFonts w:ascii="Times New Roman" w:hAnsi="Times New Roman"/>
          <w:b/>
          <w:sz w:val="28"/>
          <w:szCs w:val="28"/>
          <w:vertAlign w:val="subscript"/>
          <w:lang w:val="uk-UA"/>
        </w:rPr>
        <w:t>гр</w:t>
      </w:r>
      <w:r>
        <w:rPr>
          <w:rFonts w:ascii="Times New Roman" w:hAnsi="Times New Roman"/>
          <w:b/>
          <w:sz w:val="28"/>
          <w:szCs w:val="28"/>
          <w:lang w:val="uk-UA"/>
        </w:rPr>
        <w:t>)/(</w:t>
      </w:r>
      <w:r>
        <w:rPr>
          <w:rFonts w:ascii="Times New Roman" w:hAnsi="Times New Roman"/>
          <w:b/>
          <w:sz w:val="28"/>
          <w:szCs w:val="28"/>
          <w:lang w:val="de-DE"/>
        </w:rPr>
        <w:t>m</w:t>
      </w:r>
      <w:r>
        <w:rPr>
          <w:rFonts w:ascii="Times New Roman" w:hAnsi="Times New Roman"/>
          <w:b/>
          <w:sz w:val="28"/>
          <w:szCs w:val="28"/>
          <w:lang w:val="uk-UA"/>
        </w:rPr>
        <w:t>*</w:t>
      </w:r>
      <w:r>
        <w:rPr>
          <w:rFonts w:ascii="Times New Roman" w:hAnsi="Times New Roman"/>
          <w:b/>
          <w:sz w:val="28"/>
          <w:szCs w:val="28"/>
          <w:lang w:val="de-DE"/>
        </w:rPr>
        <w:t>t</w:t>
      </w:r>
      <w:r>
        <w:rPr>
          <w:rFonts w:ascii="Times New Roman" w:hAnsi="Times New Roman"/>
          <w:b/>
          <w:sz w:val="28"/>
          <w:szCs w:val="28"/>
          <w:vertAlign w:val="subscript"/>
          <w:lang w:val="uk-UA"/>
        </w:rPr>
        <w:t>об</w:t>
      </w:r>
      <w:r>
        <w:rPr>
          <w:rFonts w:ascii="Times New Roman" w:hAnsi="Times New Roman"/>
          <w:b/>
          <w:sz w:val="28"/>
          <w:szCs w:val="28"/>
          <w:lang w:val="uk-UA"/>
        </w:rPr>
        <w:t>) = 63*(80+2*6)/300*6 = 4 ковші</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де </w:t>
      </w:r>
      <w:r>
        <w:rPr>
          <w:rFonts w:ascii="Times New Roman" w:hAnsi="Times New Roman"/>
          <w:i/>
          <w:sz w:val="28"/>
          <w:szCs w:val="28"/>
          <w:lang w:val="de-DE"/>
        </w:rPr>
        <w:t>t</w:t>
      </w:r>
      <w:r>
        <w:rPr>
          <w:rFonts w:ascii="Times New Roman" w:hAnsi="Times New Roman"/>
          <w:i/>
          <w:sz w:val="28"/>
          <w:szCs w:val="28"/>
          <w:vertAlign w:val="subscript"/>
          <w:lang w:val="uk-UA"/>
        </w:rPr>
        <w:t>хр</w:t>
      </w:r>
      <w:r>
        <w:rPr>
          <w:rFonts w:ascii="Times New Roman" w:hAnsi="Times New Roman"/>
          <w:i/>
          <w:sz w:val="28"/>
          <w:szCs w:val="28"/>
          <w:lang w:val="uk-UA"/>
        </w:rPr>
        <w:t xml:space="preserve"> – тривалість холодного ремонту ковша, год. Приймаємо 100 год.</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w:t>
      </w:r>
      <w:r>
        <w:rPr>
          <w:rFonts w:ascii="Times New Roman" w:hAnsi="Times New Roman"/>
          <w:i/>
          <w:sz w:val="28"/>
          <w:szCs w:val="28"/>
          <w:lang w:val="de-DE"/>
        </w:rPr>
        <w:t>t</w:t>
      </w:r>
      <w:r>
        <w:rPr>
          <w:rFonts w:ascii="Times New Roman" w:hAnsi="Times New Roman"/>
          <w:i/>
          <w:sz w:val="28"/>
          <w:szCs w:val="28"/>
          <w:vertAlign w:val="subscript"/>
          <w:lang w:val="uk-UA"/>
        </w:rPr>
        <w:t xml:space="preserve">гр </w:t>
      </w:r>
      <w:r>
        <w:rPr>
          <w:rFonts w:ascii="Times New Roman" w:hAnsi="Times New Roman"/>
          <w:i/>
          <w:sz w:val="28"/>
          <w:szCs w:val="28"/>
          <w:lang w:val="uk-UA"/>
        </w:rPr>
        <w:t>– тривалість гарячого ремонту ковша, год. Приймаємо 8 год</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w:t>
      </w:r>
      <w:r>
        <w:rPr>
          <w:rFonts w:ascii="Times New Roman" w:hAnsi="Times New Roman"/>
          <w:i/>
          <w:sz w:val="28"/>
          <w:szCs w:val="28"/>
          <w:lang w:val="en-US"/>
        </w:rPr>
        <w:t>n</w:t>
      </w:r>
      <w:r>
        <w:rPr>
          <w:rFonts w:ascii="Times New Roman" w:hAnsi="Times New Roman"/>
          <w:i/>
          <w:sz w:val="28"/>
          <w:szCs w:val="28"/>
          <w:lang w:val="uk-UA"/>
        </w:rPr>
        <w:t xml:space="preserve"> – кількість гарячих ремонтів, шт. Приймаємо 2</w:t>
      </w:r>
    </w:p>
    <w:p w:rsidR="00AB75C3" w:rsidRDefault="00AB75C3" w:rsidP="00175626">
      <w:pPr>
        <w:spacing w:after="0" w:line="360" w:lineRule="auto"/>
        <w:ind w:left="720" w:hanging="720"/>
        <w:rPr>
          <w:rFonts w:ascii="Times New Roman" w:hAnsi="Times New Roman"/>
          <w:i/>
          <w:sz w:val="28"/>
          <w:szCs w:val="28"/>
          <w:lang w:val="uk-UA"/>
        </w:rPr>
      </w:pPr>
      <w:r>
        <w:rPr>
          <w:rFonts w:ascii="Times New Roman" w:hAnsi="Times New Roman"/>
          <w:i/>
          <w:sz w:val="28"/>
          <w:szCs w:val="28"/>
          <w:lang w:val="uk-UA"/>
        </w:rPr>
        <w:t xml:space="preserve">    </w:t>
      </w:r>
      <w:r>
        <w:rPr>
          <w:rFonts w:ascii="Times New Roman" w:hAnsi="Times New Roman"/>
          <w:i/>
          <w:sz w:val="28"/>
          <w:szCs w:val="28"/>
          <w:lang w:val="de-DE"/>
        </w:rPr>
        <w:t>m</w:t>
      </w:r>
      <w:r>
        <w:rPr>
          <w:rFonts w:ascii="Times New Roman" w:hAnsi="Times New Roman"/>
          <w:i/>
          <w:sz w:val="28"/>
          <w:szCs w:val="28"/>
          <w:lang w:val="uk-UA"/>
        </w:rPr>
        <w:t xml:space="preserve"> – кількість наливів чавуну у ковш проміж холодними ремонтами,     шт. Приймаємо 300.</w:t>
      </w:r>
    </w:p>
    <w:p w:rsidR="00AB75C3" w:rsidRDefault="00AB75C3" w:rsidP="00175626">
      <w:pPr>
        <w:spacing w:after="0" w:line="360" w:lineRule="auto"/>
        <w:ind w:left="720" w:hanging="720"/>
        <w:rPr>
          <w:rFonts w:ascii="Times New Roman" w:hAnsi="Times New Roman"/>
          <w:b/>
          <w:sz w:val="28"/>
          <w:szCs w:val="28"/>
          <w:lang w:val="uk-UA"/>
        </w:rPr>
      </w:pPr>
      <w:r>
        <w:rPr>
          <w:rFonts w:ascii="Times New Roman" w:hAnsi="Times New Roman"/>
          <w:b/>
          <w:sz w:val="28"/>
          <w:szCs w:val="28"/>
          <w:lang w:val="en-US"/>
        </w:rPr>
        <w:t>n</w:t>
      </w:r>
      <w:r>
        <w:rPr>
          <w:rFonts w:ascii="Times New Roman" w:hAnsi="Times New Roman"/>
          <w:b/>
          <w:sz w:val="28"/>
          <w:szCs w:val="28"/>
          <w:vertAlign w:val="subscript"/>
          <w:lang w:val="uk-UA"/>
        </w:rPr>
        <w:t xml:space="preserve">рез </w:t>
      </w:r>
      <w:r>
        <w:rPr>
          <w:rFonts w:ascii="Times New Roman" w:hAnsi="Times New Roman"/>
          <w:b/>
          <w:sz w:val="28"/>
          <w:szCs w:val="28"/>
          <w:lang w:val="uk-UA"/>
        </w:rPr>
        <w:t>= ((1,25* П</w:t>
      </w:r>
      <w:r>
        <w:rPr>
          <w:rFonts w:ascii="Times New Roman" w:hAnsi="Times New Roman"/>
          <w:b/>
          <w:sz w:val="28"/>
          <w:szCs w:val="28"/>
          <w:vertAlign w:val="subscript"/>
          <w:lang w:val="uk-UA"/>
        </w:rPr>
        <w:t>доб</w:t>
      </w:r>
      <w:r>
        <w:rPr>
          <w:rFonts w:ascii="Times New Roman" w:hAnsi="Times New Roman"/>
          <w:b/>
          <w:sz w:val="28"/>
          <w:szCs w:val="28"/>
          <w:lang w:val="uk-UA"/>
        </w:rPr>
        <w:t>)/(</w:t>
      </w:r>
      <w:r>
        <w:rPr>
          <w:rFonts w:ascii="Times New Roman" w:hAnsi="Times New Roman"/>
          <w:b/>
          <w:sz w:val="28"/>
          <w:szCs w:val="28"/>
          <w:lang w:val="en-US"/>
        </w:rPr>
        <w:t>b</w:t>
      </w:r>
      <w:r>
        <w:rPr>
          <w:rFonts w:ascii="Times New Roman" w:hAnsi="Times New Roman"/>
          <w:b/>
          <w:sz w:val="28"/>
          <w:szCs w:val="28"/>
          <w:lang w:val="uk-UA"/>
        </w:rPr>
        <w:t>*</w:t>
      </w:r>
      <w:r>
        <w:rPr>
          <w:rFonts w:ascii="Times New Roman" w:hAnsi="Times New Roman"/>
          <w:b/>
          <w:sz w:val="28"/>
          <w:szCs w:val="28"/>
          <w:lang w:val="en-US"/>
        </w:rPr>
        <w:t>P</w:t>
      </w:r>
      <w:r>
        <w:rPr>
          <w:rFonts w:ascii="Times New Roman" w:hAnsi="Times New Roman"/>
          <w:b/>
          <w:sz w:val="28"/>
          <w:szCs w:val="28"/>
          <w:lang w:val="uk-UA"/>
        </w:rPr>
        <w:t>*0,8))*(</w:t>
      </w:r>
      <w:r>
        <w:rPr>
          <w:rFonts w:ascii="Times New Roman" w:hAnsi="Times New Roman"/>
          <w:b/>
          <w:sz w:val="28"/>
          <w:szCs w:val="28"/>
          <w:lang w:val="en-US"/>
        </w:rPr>
        <w:t>N</w:t>
      </w:r>
      <w:r>
        <w:rPr>
          <w:rFonts w:ascii="Times New Roman" w:hAnsi="Times New Roman"/>
          <w:b/>
          <w:sz w:val="28"/>
          <w:szCs w:val="28"/>
          <w:vertAlign w:val="subscript"/>
          <w:lang w:val="uk-UA"/>
        </w:rPr>
        <w:t xml:space="preserve">дп </w:t>
      </w:r>
      <w:r>
        <w:rPr>
          <w:rFonts w:ascii="Times New Roman" w:hAnsi="Times New Roman"/>
          <w:b/>
          <w:sz w:val="28"/>
          <w:szCs w:val="28"/>
          <w:lang w:val="uk-UA"/>
        </w:rPr>
        <w:t xml:space="preserve">–( </w:t>
      </w:r>
      <w:r>
        <w:rPr>
          <w:rFonts w:ascii="Times New Roman" w:hAnsi="Times New Roman"/>
          <w:b/>
          <w:sz w:val="28"/>
          <w:szCs w:val="28"/>
          <w:lang w:val="en-US"/>
        </w:rPr>
        <w:t>N</w:t>
      </w:r>
      <w:r>
        <w:rPr>
          <w:rFonts w:ascii="Times New Roman" w:hAnsi="Times New Roman"/>
          <w:b/>
          <w:sz w:val="28"/>
          <w:szCs w:val="28"/>
          <w:vertAlign w:val="subscript"/>
          <w:lang w:val="uk-UA"/>
        </w:rPr>
        <w:t xml:space="preserve">дп </w:t>
      </w:r>
      <w:r>
        <w:rPr>
          <w:rFonts w:ascii="Times New Roman" w:hAnsi="Times New Roman"/>
          <w:b/>
          <w:sz w:val="28"/>
          <w:szCs w:val="28"/>
          <w:lang w:val="uk-UA"/>
        </w:rPr>
        <w:t>– 1)/2) =((1,25*4000)/(12*100*0,8)*(4-(4-1)/2) = 13 ковшів.</w:t>
      </w:r>
    </w:p>
    <w:p w:rsidR="00AB75C3" w:rsidRDefault="00AB75C3" w:rsidP="00175626">
      <w:pPr>
        <w:spacing w:after="0" w:line="360" w:lineRule="auto"/>
        <w:ind w:left="720" w:hanging="720"/>
        <w:rPr>
          <w:rFonts w:ascii="Times New Roman" w:hAnsi="Times New Roman"/>
          <w:b/>
          <w:i/>
          <w:sz w:val="28"/>
          <w:szCs w:val="28"/>
          <w:lang w:val="uk-UA"/>
        </w:rPr>
      </w:pPr>
      <w:r>
        <w:rPr>
          <w:rFonts w:ascii="Times New Roman" w:hAnsi="Times New Roman"/>
          <w:i/>
          <w:sz w:val="28"/>
          <w:szCs w:val="28"/>
          <w:lang w:val="uk-UA"/>
        </w:rPr>
        <w:t xml:space="preserve">де </w:t>
      </w:r>
      <w:r>
        <w:rPr>
          <w:rFonts w:ascii="Times New Roman" w:hAnsi="Times New Roman"/>
          <w:i/>
          <w:sz w:val="28"/>
          <w:szCs w:val="28"/>
          <w:lang w:val="en-US"/>
        </w:rPr>
        <w:t>b</w:t>
      </w:r>
      <w:r>
        <w:rPr>
          <w:rFonts w:ascii="Times New Roman" w:hAnsi="Times New Roman"/>
          <w:i/>
          <w:sz w:val="28"/>
          <w:szCs w:val="28"/>
          <w:lang w:val="uk-UA"/>
        </w:rPr>
        <w:t xml:space="preserve"> – кількість випусків чавуну за добу, шт.</w:t>
      </w:r>
    </w:p>
    <w:p w:rsidR="00AB75C3" w:rsidRDefault="00AB75C3" w:rsidP="00175626">
      <w:pPr>
        <w:spacing w:after="0" w:line="360" w:lineRule="auto"/>
        <w:ind w:left="720" w:hanging="720"/>
        <w:rPr>
          <w:rFonts w:ascii="Times New Roman" w:hAnsi="Times New Roman"/>
          <w:b/>
          <w:sz w:val="28"/>
          <w:szCs w:val="28"/>
          <w:lang w:val="uk-UA"/>
        </w:rPr>
      </w:pPr>
      <w:r>
        <w:rPr>
          <w:rFonts w:ascii="Times New Roman" w:hAnsi="Times New Roman"/>
          <w:b/>
          <w:sz w:val="28"/>
          <w:szCs w:val="28"/>
          <w:lang w:val="en-US"/>
        </w:rPr>
        <w:t>n</w:t>
      </w:r>
      <w:r>
        <w:rPr>
          <w:rFonts w:ascii="Times New Roman" w:hAnsi="Times New Roman"/>
          <w:b/>
          <w:sz w:val="28"/>
          <w:szCs w:val="28"/>
          <w:vertAlign w:val="subscript"/>
          <w:lang w:val="uk-UA"/>
        </w:rPr>
        <w:t>чав</w:t>
      </w:r>
      <w:r>
        <w:rPr>
          <w:rFonts w:ascii="Times New Roman" w:hAnsi="Times New Roman"/>
          <w:b/>
          <w:sz w:val="28"/>
          <w:szCs w:val="28"/>
          <w:lang w:val="uk-UA"/>
        </w:rPr>
        <w:t xml:space="preserve"> = 63+4+13=80 ковшів.</w:t>
      </w:r>
    </w:p>
    <w:p w:rsidR="00AB75C3" w:rsidRDefault="00AB75C3" w:rsidP="00175626">
      <w:pPr>
        <w:spacing w:after="0" w:line="360" w:lineRule="auto"/>
        <w:rPr>
          <w:rFonts w:ascii="Times New Roman" w:hAnsi="Times New Roman"/>
          <w:sz w:val="28"/>
          <w:szCs w:val="28"/>
          <w:lang w:val="uk-UA"/>
        </w:rPr>
      </w:pPr>
    </w:p>
    <w:p w:rsidR="00AB75C3" w:rsidRDefault="00AB75C3" w:rsidP="00175626">
      <w:pPr>
        <w:spacing w:after="0" w:line="360" w:lineRule="auto"/>
        <w:ind w:left="720" w:hanging="720"/>
        <w:jc w:val="center"/>
        <w:rPr>
          <w:rFonts w:ascii="Times New Roman" w:hAnsi="Times New Roman"/>
          <w:sz w:val="28"/>
          <w:szCs w:val="28"/>
          <w:lang w:val="uk-UA"/>
        </w:rPr>
      </w:pPr>
      <w:r w:rsidRPr="00D97208">
        <w:rPr>
          <w:rFonts w:ascii="Times New Roman" w:hAnsi="Times New Roman"/>
          <w:noProof/>
        </w:rPr>
        <w:pict>
          <v:shape id="Рисунок 15" o:spid="_x0000_i1038" type="#_x0000_t75" alt="333_0" style="width:292.5pt;height:304.5pt;visibility:visible">
            <v:imagedata r:id="rId18" o:title=""/>
          </v:shape>
        </w:pict>
      </w:r>
    </w:p>
    <w:p w:rsidR="00AB75C3" w:rsidRDefault="00AB75C3" w:rsidP="00175626">
      <w:pPr>
        <w:spacing w:after="0" w:line="360" w:lineRule="auto"/>
        <w:jc w:val="center"/>
        <w:rPr>
          <w:rFonts w:ascii="Times New Roman" w:hAnsi="Times New Roman"/>
          <w:i/>
          <w:sz w:val="28"/>
          <w:szCs w:val="28"/>
          <w:lang w:val="uk-UA"/>
        </w:rPr>
      </w:pPr>
      <w:r>
        <w:rPr>
          <w:rFonts w:ascii="Times New Roman" w:hAnsi="Times New Roman"/>
          <w:i/>
          <w:sz w:val="28"/>
          <w:szCs w:val="28"/>
          <w:lang w:val="uk-UA"/>
        </w:rPr>
        <w:t>Мал.14. Чавуновоз</w:t>
      </w:r>
    </w:p>
    <w:p w:rsidR="00AB75C3" w:rsidRDefault="00AB75C3" w:rsidP="00175626">
      <w:pPr>
        <w:spacing w:after="0" w:line="240" w:lineRule="auto"/>
        <w:rPr>
          <w:rFonts w:ascii="Times New Roman" w:hAnsi="Times New Roman"/>
          <w:i/>
          <w:lang w:val="uk-UA"/>
        </w:rPr>
        <w:sectPr w:rsidR="00AB75C3">
          <w:type w:val="continuous"/>
          <w:pgSz w:w="11906" w:h="16838"/>
          <w:pgMar w:top="1134" w:right="850" w:bottom="1134" w:left="1701" w:header="708" w:footer="708" w:gutter="0"/>
          <w:cols w:space="720"/>
        </w:sectPr>
      </w:pPr>
    </w:p>
    <w:p w:rsidR="00AB75C3" w:rsidRDefault="00AB75C3" w:rsidP="00175626">
      <w:pPr>
        <w:numPr>
          <w:ilvl w:val="0"/>
          <w:numId w:val="12"/>
        </w:numPr>
        <w:spacing w:after="0" w:line="240" w:lineRule="auto"/>
        <w:jc w:val="both"/>
        <w:rPr>
          <w:rFonts w:ascii="Times New Roman" w:hAnsi="Times New Roman"/>
          <w:i/>
          <w:lang w:val="uk-UA"/>
        </w:rPr>
      </w:pPr>
      <w:r>
        <w:rPr>
          <w:rFonts w:ascii="Times New Roman" w:hAnsi="Times New Roman"/>
          <w:i/>
          <w:lang w:val="uk-UA"/>
        </w:rPr>
        <w:t>платформа;</w:t>
      </w:r>
    </w:p>
    <w:p w:rsidR="00AB75C3" w:rsidRDefault="00AB75C3" w:rsidP="00175626">
      <w:pPr>
        <w:numPr>
          <w:ilvl w:val="0"/>
          <w:numId w:val="12"/>
        </w:numPr>
        <w:spacing w:after="0" w:line="240" w:lineRule="auto"/>
        <w:jc w:val="both"/>
        <w:rPr>
          <w:rFonts w:ascii="Times New Roman" w:hAnsi="Times New Roman"/>
          <w:i/>
          <w:lang w:val="uk-UA"/>
        </w:rPr>
      </w:pPr>
      <w:r>
        <w:rPr>
          <w:rFonts w:ascii="Times New Roman" w:hAnsi="Times New Roman"/>
          <w:i/>
          <w:lang w:val="uk-UA"/>
        </w:rPr>
        <w:t>ковш;</w:t>
      </w:r>
    </w:p>
    <w:p w:rsidR="00AB75C3" w:rsidRDefault="00AB75C3" w:rsidP="00175626">
      <w:pPr>
        <w:numPr>
          <w:ilvl w:val="0"/>
          <w:numId w:val="12"/>
        </w:numPr>
        <w:spacing w:after="0" w:line="240" w:lineRule="auto"/>
        <w:jc w:val="both"/>
        <w:rPr>
          <w:rFonts w:ascii="Times New Roman" w:hAnsi="Times New Roman"/>
          <w:i/>
          <w:lang w:val="uk-UA"/>
        </w:rPr>
      </w:pPr>
      <w:r>
        <w:rPr>
          <w:rFonts w:ascii="Times New Roman" w:hAnsi="Times New Roman"/>
          <w:i/>
          <w:lang w:val="uk-UA"/>
        </w:rPr>
        <w:t>ходовий візок;</w:t>
      </w:r>
    </w:p>
    <w:p w:rsidR="00AB75C3" w:rsidRDefault="00AB75C3" w:rsidP="00175626">
      <w:pPr>
        <w:numPr>
          <w:ilvl w:val="0"/>
          <w:numId w:val="12"/>
        </w:numPr>
        <w:spacing w:after="0" w:line="240" w:lineRule="auto"/>
        <w:jc w:val="both"/>
        <w:rPr>
          <w:rFonts w:ascii="Times New Roman" w:hAnsi="Times New Roman"/>
          <w:i/>
          <w:lang w:val="uk-UA"/>
        </w:rPr>
      </w:pPr>
      <w:r>
        <w:rPr>
          <w:rFonts w:ascii="Times New Roman" w:hAnsi="Times New Roman"/>
          <w:i/>
          <w:lang w:val="uk-UA"/>
        </w:rPr>
        <w:t>сталева щока;</w:t>
      </w:r>
    </w:p>
    <w:p w:rsidR="00AB75C3" w:rsidRDefault="00AB75C3" w:rsidP="00175626">
      <w:pPr>
        <w:spacing w:after="0" w:line="240" w:lineRule="auto"/>
        <w:ind w:left="360"/>
        <w:jc w:val="both"/>
        <w:rPr>
          <w:rFonts w:ascii="Times New Roman" w:hAnsi="Times New Roman"/>
          <w:i/>
          <w:lang w:val="uk-UA"/>
        </w:rPr>
      </w:pPr>
      <w:r>
        <w:rPr>
          <w:rFonts w:ascii="Times New Roman" w:hAnsi="Times New Roman"/>
          <w:i/>
          <w:lang w:val="uk-UA"/>
        </w:rPr>
        <w:t>5,6- верхні та нижні цапфи відповідно;</w:t>
      </w:r>
    </w:p>
    <w:p w:rsidR="00AB75C3" w:rsidRDefault="00AB75C3" w:rsidP="00175626">
      <w:pPr>
        <w:spacing w:after="0" w:line="240" w:lineRule="auto"/>
        <w:ind w:left="360"/>
        <w:jc w:val="both"/>
        <w:rPr>
          <w:rFonts w:ascii="Times New Roman" w:hAnsi="Times New Roman"/>
          <w:i/>
          <w:lang w:val="uk-UA"/>
        </w:rPr>
      </w:pPr>
      <w:r>
        <w:rPr>
          <w:rFonts w:ascii="Times New Roman" w:hAnsi="Times New Roman"/>
          <w:i/>
          <w:lang w:val="uk-UA"/>
        </w:rPr>
        <w:t>7- лапа;</w:t>
      </w:r>
    </w:p>
    <w:p w:rsidR="00AB75C3" w:rsidRDefault="00AB75C3" w:rsidP="00175626">
      <w:pPr>
        <w:spacing w:after="0" w:line="240" w:lineRule="auto"/>
        <w:ind w:left="360"/>
        <w:jc w:val="both"/>
        <w:rPr>
          <w:rFonts w:ascii="Times New Roman" w:hAnsi="Times New Roman"/>
          <w:i/>
          <w:lang w:val="uk-UA"/>
        </w:rPr>
      </w:pPr>
      <w:r>
        <w:rPr>
          <w:rFonts w:ascii="Times New Roman" w:hAnsi="Times New Roman"/>
          <w:i/>
          <w:lang w:val="uk-UA"/>
        </w:rPr>
        <w:t>8- кронштейн;</w:t>
      </w:r>
    </w:p>
    <w:p w:rsidR="00AB75C3" w:rsidRDefault="00AB75C3" w:rsidP="00175626">
      <w:pPr>
        <w:spacing w:after="0" w:line="240" w:lineRule="auto"/>
        <w:ind w:left="360"/>
        <w:jc w:val="both"/>
        <w:rPr>
          <w:rFonts w:ascii="Times New Roman" w:hAnsi="Times New Roman"/>
          <w:i/>
          <w:lang w:val="uk-UA"/>
        </w:rPr>
      </w:pPr>
      <w:r>
        <w:rPr>
          <w:rFonts w:ascii="Times New Roman" w:hAnsi="Times New Roman"/>
          <w:i/>
          <w:lang w:val="uk-UA"/>
        </w:rPr>
        <w:t>9- лафети;</w:t>
      </w:r>
    </w:p>
    <w:p w:rsidR="00AB75C3" w:rsidRDefault="00AB75C3" w:rsidP="00175626">
      <w:pPr>
        <w:spacing w:after="0" w:line="240" w:lineRule="auto"/>
        <w:ind w:left="360"/>
        <w:jc w:val="both"/>
        <w:rPr>
          <w:rFonts w:ascii="Times New Roman" w:hAnsi="Times New Roman"/>
          <w:i/>
          <w:lang w:val="uk-UA"/>
        </w:rPr>
      </w:pPr>
      <w:r>
        <w:rPr>
          <w:rFonts w:ascii="Times New Roman" w:hAnsi="Times New Roman"/>
          <w:i/>
          <w:lang w:val="uk-UA"/>
        </w:rPr>
        <w:t>10- зігнута балка;</w:t>
      </w:r>
    </w:p>
    <w:p w:rsidR="00AB75C3" w:rsidRDefault="00AB75C3" w:rsidP="00175626">
      <w:pPr>
        <w:spacing w:after="0" w:line="240" w:lineRule="auto"/>
        <w:ind w:left="360"/>
        <w:jc w:val="both"/>
        <w:rPr>
          <w:rFonts w:ascii="Times New Roman" w:hAnsi="Times New Roman"/>
          <w:i/>
          <w:lang w:val="uk-UA"/>
        </w:rPr>
      </w:pPr>
      <w:r>
        <w:rPr>
          <w:rFonts w:ascii="Times New Roman" w:hAnsi="Times New Roman"/>
          <w:i/>
          <w:lang w:val="uk-UA"/>
        </w:rPr>
        <w:t>11- автозчіпка.</w:t>
      </w:r>
    </w:p>
    <w:p w:rsidR="00AB75C3" w:rsidRDefault="00AB75C3" w:rsidP="00175626">
      <w:pPr>
        <w:spacing w:after="0" w:line="360" w:lineRule="auto"/>
        <w:rPr>
          <w:rFonts w:ascii="Times New Roman" w:hAnsi="Times New Roman"/>
          <w:sz w:val="28"/>
          <w:szCs w:val="28"/>
          <w:lang w:val="uk-UA"/>
        </w:rPr>
        <w:sectPr w:rsidR="00AB75C3">
          <w:type w:val="continuous"/>
          <w:pgSz w:w="11906" w:h="16838"/>
          <w:pgMar w:top="1134" w:right="850" w:bottom="1134" w:left="1701" w:header="708" w:footer="708" w:gutter="0"/>
          <w:cols w:num="2" w:space="708"/>
        </w:sectPr>
      </w:pPr>
    </w:p>
    <w:p w:rsidR="00AB75C3" w:rsidRDefault="00AB75C3" w:rsidP="00175626">
      <w:pPr>
        <w:spacing w:after="0" w:line="360" w:lineRule="auto"/>
        <w:ind w:left="360"/>
        <w:jc w:val="both"/>
        <w:rPr>
          <w:rFonts w:ascii="Times New Roman" w:hAnsi="Times New Roman"/>
          <w:sz w:val="28"/>
          <w:szCs w:val="28"/>
          <w:lang w:val="uk-UA"/>
        </w:rPr>
      </w:pPr>
    </w:p>
    <w:p w:rsidR="00AB75C3" w:rsidRDefault="00AB75C3" w:rsidP="00175626">
      <w:pPr>
        <w:spacing w:after="0" w:line="360" w:lineRule="auto"/>
        <w:jc w:val="both"/>
        <w:rPr>
          <w:rFonts w:ascii="Times New Roman" w:hAnsi="Times New Roman"/>
          <w:i/>
          <w:sz w:val="28"/>
          <w:szCs w:val="28"/>
          <w:lang w:val="uk-UA"/>
        </w:rPr>
      </w:pPr>
      <w:r>
        <w:rPr>
          <w:rFonts w:ascii="Times New Roman" w:hAnsi="Times New Roman"/>
          <w:i/>
          <w:sz w:val="28"/>
          <w:szCs w:val="28"/>
          <w:lang w:val="uk-UA"/>
        </w:rPr>
        <w:t>Так, як ми використовуємо 4 печі корисним об’ємом 2000м</w:t>
      </w:r>
      <w:r>
        <w:rPr>
          <w:rFonts w:ascii="Times New Roman" w:hAnsi="Times New Roman"/>
          <w:i/>
          <w:sz w:val="28"/>
          <w:szCs w:val="28"/>
          <w:vertAlign w:val="superscript"/>
          <w:lang w:val="uk-UA"/>
        </w:rPr>
        <w:t>3</w:t>
      </w:r>
      <w:r>
        <w:rPr>
          <w:rFonts w:ascii="Times New Roman" w:hAnsi="Times New Roman"/>
          <w:i/>
          <w:sz w:val="28"/>
          <w:szCs w:val="28"/>
          <w:lang w:val="uk-UA"/>
        </w:rPr>
        <w:t>, рекомендується шлак видавати на шлаковозу. Але,</w:t>
      </w:r>
      <w:r w:rsidRPr="00694D60">
        <w:rPr>
          <w:rFonts w:ascii="Times New Roman" w:hAnsi="Times New Roman"/>
          <w:i/>
          <w:sz w:val="28"/>
          <w:szCs w:val="28"/>
          <w:lang w:val="uk-UA"/>
        </w:rPr>
        <w:t xml:space="preserve"> </w:t>
      </w:r>
      <w:r>
        <w:rPr>
          <w:rFonts w:ascii="Times New Roman" w:hAnsi="Times New Roman"/>
          <w:i/>
          <w:sz w:val="28"/>
          <w:szCs w:val="28"/>
          <w:lang w:val="uk-UA"/>
        </w:rPr>
        <w:t>за приблизними розрахунками, знадобиться близько 120 шлакових ковшів, а так як ми проектуємо новий доменний цех, то вигідніше буде встановити  установку припічної грануляції шлаку, яка приведена на малюнку 10. Кожна доменна піч обладнується двома такими установками, що розташовуються з протилежних сторін ливарного двору. Кожна установка має дві автономні робочі лінії. Під шлаковим жолобом розташований гранулятор, що подає струї води під тиском, які роздроблюють шлак, що стікає з жолоба на гранули. Суміш води та пару й гранул надходить в бункер 1, решітка 2 запобігає попаданню в бункер великих предметів. Пара та гази надходять в скрубер 6 та викидаються в атмосферу через трубу 8, в скрубер крізь форсунку 7 подають вапнякову воду, що поглинає з пари й газів сірчані сполуки. З нижньої частини бункеру 1 шлаковідводящу пульпу подають за допомогою ерліфту 10 в сепаратор 9, а з нього вона зливається трубою 11 в зневоднювач 12 карусельного типу, який за допомогою приводу 14 обертають. Зневоднювач розділений на окремі секції 13, що мають решітчасті днища, які відкидаються. Крізь решітки вода за час обертання зневоднювача стікає у водозбірник 15, звідки надходить в бункер 1. Днища секцій 13 відкриваються над бункером 17 й гранули висипаються в нього, де додатково сушаться повітрям, що подається знизу. З бункера 17 гранули попадають на конвеєр 16 й далі на склад. Освітлена вода, що зливається з бункера 1 насосом 3 повторно подається в гранулятор.</w:t>
      </w:r>
    </w:p>
    <w:p w:rsidR="00AB75C3" w:rsidRDefault="00AB75C3" w:rsidP="00175626">
      <w:pPr>
        <w:spacing w:after="0" w:line="360" w:lineRule="auto"/>
        <w:ind w:firstLine="360"/>
        <w:jc w:val="both"/>
        <w:rPr>
          <w:rFonts w:ascii="Times New Roman" w:hAnsi="Times New Roman"/>
          <w:sz w:val="36"/>
          <w:szCs w:val="36"/>
          <w:lang w:val="uk-UA"/>
        </w:rPr>
      </w:pPr>
      <w:r>
        <w:rPr>
          <w:rFonts w:ascii="Times New Roman" w:hAnsi="Times New Roman"/>
          <w:i/>
          <w:sz w:val="28"/>
          <w:szCs w:val="28"/>
          <w:lang w:val="uk-UA"/>
        </w:rPr>
        <w:t>Кожна лінія установки розрахована на прийом усього шлаку, що надходить за час випуску (до 10 т/хв.). Витрати води на гранулятор досягають 1800м</w:t>
      </w:r>
      <w:r>
        <w:rPr>
          <w:rFonts w:ascii="Times New Roman" w:hAnsi="Times New Roman"/>
          <w:i/>
          <w:sz w:val="28"/>
          <w:szCs w:val="28"/>
          <w:vertAlign w:val="superscript"/>
          <w:lang w:val="uk-UA"/>
        </w:rPr>
        <w:t xml:space="preserve">3 </w:t>
      </w:r>
      <w:r>
        <w:rPr>
          <w:rFonts w:ascii="Times New Roman" w:hAnsi="Times New Roman"/>
          <w:i/>
          <w:sz w:val="28"/>
          <w:szCs w:val="28"/>
          <w:lang w:val="uk-UA"/>
        </w:rPr>
        <w:t>/год. Питомі витрати свіжої води дорівнюють 0,6 – 0,8м</w:t>
      </w:r>
      <w:r>
        <w:rPr>
          <w:rFonts w:ascii="Times New Roman" w:hAnsi="Times New Roman"/>
          <w:i/>
          <w:sz w:val="28"/>
          <w:szCs w:val="28"/>
          <w:vertAlign w:val="superscript"/>
          <w:lang w:val="uk-UA"/>
        </w:rPr>
        <w:t xml:space="preserve">3 </w:t>
      </w:r>
      <w:r>
        <w:rPr>
          <w:rFonts w:ascii="Times New Roman" w:hAnsi="Times New Roman"/>
          <w:i/>
          <w:sz w:val="28"/>
          <w:szCs w:val="28"/>
          <w:lang w:val="uk-UA"/>
        </w:rPr>
        <w:t>/т шлаку. Для забезпечення роботи ерліфтів повітредувна станція подає повітря під тиском 0,2 МПа (до 600м</w:t>
      </w:r>
      <w:r>
        <w:rPr>
          <w:rFonts w:ascii="Times New Roman" w:hAnsi="Times New Roman"/>
          <w:i/>
          <w:sz w:val="28"/>
          <w:szCs w:val="28"/>
          <w:vertAlign w:val="superscript"/>
          <w:lang w:val="uk-UA"/>
        </w:rPr>
        <w:t xml:space="preserve">3 </w:t>
      </w:r>
      <w:r>
        <w:rPr>
          <w:rFonts w:ascii="Times New Roman" w:hAnsi="Times New Roman"/>
          <w:i/>
          <w:sz w:val="28"/>
          <w:szCs w:val="28"/>
          <w:lang w:val="uk-UA"/>
        </w:rPr>
        <w:t>/хв.).</w:t>
      </w:r>
    </w:p>
    <w:p w:rsidR="00AB75C3" w:rsidRDefault="00AB75C3" w:rsidP="00175626">
      <w:pPr>
        <w:spacing w:after="0" w:line="360" w:lineRule="auto"/>
        <w:rPr>
          <w:rFonts w:ascii="Times New Roman" w:hAnsi="Times New Roman"/>
          <w:b/>
          <w:i/>
          <w:sz w:val="28"/>
          <w:szCs w:val="28"/>
          <w:lang w:val="uk-UA"/>
        </w:rPr>
      </w:pPr>
      <w:r>
        <w:rPr>
          <w:rFonts w:ascii="Times New Roman" w:hAnsi="Times New Roman"/>
          <w:b/>
          <w:i/>
          <w:sz w:val="28"/>
          <w:szCs w:val="28"/>
          <w:lang w:val="uk-UA"/>
        </w:rPr>
        <w:t>Розрахунок кількості розливальних машин (Р</w:t>
      </w:r>
      <w:r>
        <w:rPr>
          <w:rFonts w:ascii="Times New Roman" w:hAnsi="Times New Roman"/>
          <w:b/>
          <w:i/>
          <w:sz w:val="28"/>
          <w:szCs w:val="28"/>
          <w:vertAlign w:val="subscript"/>
          <w:lang w:val="uk-UA"/>
        </w:rPr>
        <w:t>маш</w:t>
      </w:r>
      <w:r>
        <w:rPr>
          <w:rFonts w:ascii="Times New Roman" w:hAnsi="Times New Roman"/>
          <w:b/>
          <w:i/>
          <w:sz w:val="28"/>
          <w:szCs w:val="28"/>
          <w:lang w:val="uk-UA"/>
        </w:rPr>
        <w:t>).</w:t>
      </w:r>
    </w:p>
    <w:p w:rsidR="00AB75C3" w:rsidRDefault="00AB75C3" w:rsidP="00175626">
      <w:pPr>
        <w:spacing w:after="0" w:line="360" w:lineRule="auto"/>
        <w:rPr>
          <w:rFonts w:ascii="Times New Roman" w:hAnsi="Times New Roman"/>
          <w:b/>
          <w:sz w:val="28"/>
          <w:szCs w:val="28"/>
          <w:lang w:val="uk-UA"/>
        </w:rPr>
      </w:pPr>
      <w:r>
        <w:rPr>
          <w:rFonts w:ascii="Times New Roman" w:hAnsi="Times New Roman"/>
          <w:b/>
          <w:sz w:val="28"/>
          <w:szCs w:val="28"/>
          <w:lang w:val="uk-UA"/>
        </w:rPr>
        <w:t>Р</w:t>
      </w:r>
      <w:r>
        <w:rPr>
          <w:rFonts w:ascii="Times New Roman" w:hAnsi="Times New Roman"/>
          <w:b/>
          <w:sz w:val="28"/>
          <w:szCs w:val="28"/>
          <w:vertAlign w:val="subscript"/>
          <w:lang w:val="uk-UA"/>
        </w:rPr>
        <w:t>маш</w:t>
      </w:r>
      <w:r>
        <w:rPr>
          <w:rFonts w:ascii="Times New Roman" w:hAnsi="Times New Roman"/>
          <w:b/>
          <w:sz w:val="28"/>
          <w:szCs w:val="28"/>
          <w:lang w:val="uk-UA"/>
        </w:rPr>
        <w:t xml:space="preserve"> = Т/( П</w:t>
      </w:r>
      <w:r>
        <w:rPr>
          <w:rFonts w:ascii="Times New Roman" w:hAnsi="Times New Roman"/>
          <w:b/>
          <w:sz w:val="28"/>
          <w:szCs w:val="28"/>
          <w:vertAlign w:val="subscript"/>
          <w:lang w:val="uk-UA"/>
        </w:rPr>
        <w:t>рм</w:t>
      </w:r>
      <w:r>
        <w:rPr>
          <w:rFonts w:ascii="Times New Roman" w:hAnsi="Times New Roman"/>
          <w:b/>
          <w:sz w:val="28"/>
          <w:szCs w:val="28"/>
          <w:lang w:val="uk-UA"/>
        </w:rPr>
        <w:t>*В</w:t>
      </w:r>
      <w:r>
        <w:rPr>
          <w:rFonts w:ascii="Times New Roman" w:hAnsi="Times New Roman"/>
          <w:b/>
          <w:sz w:val="28"/>
          <w:szCs w:val="28"/>
          <w:vertAlign w:val="subscript"/>
          <w:lang w:val="uk-UA"/>
        </w:rPr>
        <w:t>д</w:t>
      </w:r>
      <w:r>
        <w:rPr>
          <w:rFonts w:ascii="Times New Roman" w:hAnsi="Times New Roman"/>
          <w:b/>
          <w:sz w:val="28"/>
          <w:szCs w:val="28"/>
          <w:lang w:val="uk-UA"/>
        </w:rPr>
        <w:t xml:space="preserve">) </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де Т – кількість чавуну для розливання на розливальних машинах, т/рік</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П</w:t>
      </w:r>
      <w:r>
        <w:rPr>
          <w:rFonts w:ascii="Times New Roman" w:hAnsi="Times New Roman"/>
          <w:i/>
          <w:sz w:val="28"/>
          <w:szCs w:val="28"/>
          <w:vertAlign w:val="subscript"/>
          <w:lang w:val="uk-UA"/>
        </w:rPr>
        <w:t xml:space="preserve">рм </w:t>
      </w:r>
      <w:r>
        <w:rPr>
          <w:rFonts w:ascii="Times New Roman" w:hAnsi="Times New Roman"/>
          <w:i/>
          <w:sz w:val="28"/>
          <w:szCs w:val="28"/>
          <w:lang w:val="uk-UA"/>
        </w:rPr>
        <w:t>– добова видатність машини, т/добу</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Добова видатність однієї машини:</w:t>
      </w:r>
    </w:p>
    <w:p w:rsidR="00AB75C3" w:rsidRDefault="00AB75C3" w:rsidP="00175626">
      <w:pPr>
        <w:spacing w:after="0" w:line="360" w:lineRule="auto"/>
        <w:rPr>
          <w:rFonts w:ascii="Times New Roman" w:hAnsi="Times New Roman"/>
          <w:b/>
          <w:sz w:val="28"/>
          <w:szCs w:val="28"/>
        </w:rPr>
      </w:pPr>
      <w:r>
        <w:rPr>
          <w:rFonts w:ascii="Times New Roman" w:hAnsi="Times New Roman"/>
          <w:b/>
          <w:sz w:val="28"/>
          <w:szCs w:val="28"/>
          <w:lang w:val="uk-UA"/>
        </w:rPr>
        <w:t>П</w:t>
      </w:r>
      <w:r>
        <w:rPr>
          <w:rFonts w:ascii="Times New Roman" w:hAnsi="Times New Roman"/>
          <w:b/>
          <w:sz w:val="28"/>
          <w:szCs w:val="28"/>
          <w:vertAlign w:val="subscript"/>
          <w:lang w:val="uk-UA"/>
        </w:rPr>
        <w:t xml:space="preserve">рм </w:t>
      </w:r>
      <w:r>
        <w:rPr>
          <w:rFonts w:ascii="Times New Roman" w:hAnsi="Times New Roman"/>
          <w:b/>
          <w:sz w:val="28"/>
          <w:szCs w:val="28"/>
          <w:lang w:val="uk-UA"/>
        </w:rPr>
        <w:t>= 0,995*(Р*</w:t>
      </w:r>
      <w:r>
        <w:rPr>
          <w:rFonts w:ascii="Times New Roman" w:hAnsi="Times New Roman"/>
          <w:b/>
          <w:sz w:val="28"/>
          <w:szCs w:val="28"/>
          <w:lang w:val="de-DE"/>
        </w:rPr>
        <w:t>t</w:t>
      </w:r>
      <w:r>
        <w:rPr>
          <w:rFonts w:ascii="Times New Roman" w:hAnsi="Times New Roman"/>
          <w:b/>
          <w:sz w:val="28"/>
          <w:szCs w:val="28"/>
          <w:vertAlign w:val="subscript"/>
          <w:lang w:val="uk-UA"/>
        </w:rPr>
        <w:t>с</w:t>
      </w:r>
      <w:r>
        <w:rPr>
          <w:rFonts w:ascii="Times New Roman" w:hAnsi="Times New Roman"/>
          <w:b/>
          <w:sz w:val="28"/>
          <w:szCs w:val="28"/>
          <w:lang w:val="uk-UA"/>
        </w:rPr>
        <w:t>)/</w:t>
      </w:r>
      <w:r>
        <w:rPr>
          <w:rFonts w:ascii="Times New Roman" w:hAnsi="Times New Roman"/>
          <w:b/>
          <w:sz w:val="28"/>
          <w:szCs w:val="28"/>
          <w:lang w:val="de-DE"/>
        </w:rPr>
        <w:t>t</w:t>
      </w:r>
      <w:r>
        <w:rPr>
          <w:rFonts w:ascii="Times New Roman" w:hAnsi="Times New Roman"/>
          <w:b/>
          <w:sz w:val="28"/>
          <w:szCs w:val="28"/>
          <w:vertAlign w:val="subscript"/>
          <w:lang w:val="uk-UA"/>
        </w:rPr>
        <w:t xml:space="preserve">т </w:t>
      </w:r>
      <w:r>
        <w:rPr>
          <w:rFonts w:ascii="Times New Roman" w:hAnsi="Times New Roman"/>
          <w:b/>
          <w:sz w:val="28"/>
          <w:szCs w:val="28"/>
          <w:lang w:val="uk-UA"/>
        </w:rPr>
        <w:t>= 0,995*(112*20)</w:t>
      </w:r>
      <w:r>
        <w:rPr>
          <w:rFonts w:ascii="Times New Roman" w:hAnsi="Times New Roman"/>
          <w:b/>
          <w:sz w:val="28"/>
          <w:szCs w:val="28"/>
        </w:rPr>
        <w:t>/2,4 = 9</w:t>
      </w:r>
      <w:r>
        <w:rPr>
          <w:rFonts w:ascii="Times New Roman" w:hAnsi="Times New Roman"/>
          <w:b/>
          <w:sz w:val="28"/>
          <w:szCs w:val="28"/>
          <w:lang w:val="uk-UA"/>
        </w:rPr>
        <w:t>30</w:t>
      </w:r>
      <w:r>
        <w:rPr>
          <w:rFonts w:ascii="Times New Roman" w:hAnsi="Times New Roman"/>
          <w:b/>
          <w:sz w:val="28"/>
          <w:szCs w:val="28"/>
        </w:rPr>
        <w:t xml:space="preserve"> </w:t>
      </w:r>
      <w:r>
        <w:rPr>
          <w:rFonts w:ascii="Times New Roman" w:hAnsi="Times New Roman"/>
          <w:b/>
          <w:sz w:val="28"/>
          <w:szCs w:val="28"/>
          <w:lang w:val="uk-UA"/>
        </w:rPr>
        <w:t>т/добу</w:t>
      </w:r>
      <w:r>
        <w:rPr>
          <w:rFonts w:ascii="Times New Roman" w:hAnsi="Times New Roman"/>
          <w:b/>
          <w:sz w:val="28"/>
          <w:szCs w:val="28"/>
        </w:rPr>
        <w:t>.</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де Р – маса чавуну в одному ковші, т. Приймаю рівною </w:t>
      </w:r>
      <w:r>
        <w:rPr>
          <w:rFonts w:ascii="Times New Roman" w:hAnsi="Times New Roman"/>
          <w:i/>
          <w:sz w:val="28"/>
          <w:szCs w:val="28"/>
        </w:rPr>
        <w:t>112</w:t>
      </w:r>
      <w:r>
        <w:rPr>
          <w:rFonts w:ascii="Times New Roman" w:hAnsi="Times New Roman"/>
          <w:i/>
          <w:sz w:val="28"/>
          <w:szCs w:val="28"/>
          <w:lang w:val="uk-UA"/>
        </w:rPr>
        <w:t xml:space="preserve"> т, так як ківш  заповнюється на 80%.</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w:t>
      </w:r>
      <w:r>
        <w:rPr>
          <w:rFonts w:ascii="Times New Roman" w:hAnsi="Times New Roman"/>
          <w:i/>
          <w:sz w:val="28"/>
          <w:szCs w:val="28"/>
          <w:lang w:val="de-DE"/>
        </w:rPr>
        <w:t>t</w:t>
      </w:r>
      <w:r>
        <w:rPr>
          <w:rFonts w:ascii="Times New Roman" w:hAnsi="Times New Roman"/>
          <w:i/>
          <w:sz w:val="28"/>
          <w:szCs w:val="28"/>
          <w:vertAlign w:val="subscript"/>
          <w:lang w:val="uk-UA"/>
        </w:rPr>
        <w:t xml:space="preserve">с </w:t>
      </w:r>
      <w:r>
        <w:rPr>
          <w:rFonts w:ascii="Times New Roman" w:hAnsi="Times New Roman"/>
          <w:i/>
          <w:sz w:val="28"/>
          <w:szCs w:val="28"/>
          <w:lang w:val="uk-UA"/>
        </w:rPr>
        <w:t>– час роботи машини за добу, год. Приймаю 20 годин.</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w:t>
      </w:r>
      <w:r>
        <w:rPr>
          <w:rFonts w:ascii="Times New Roman" w:hAnsi="Times New Roman"/>
          <w:i/>
          <w:sz w:val="28"/>
          <w:szCs w:val="28"/>
          <w:lang w:val="de-DE"/>
        </w:rPr>
        <w:t>t</w:t>
      </w:r>
      <w:r>
        <w:rPr>
          <w:rFonts w:ascii="Times New Roman" w:hAnsi="Times New Roman"/>
          <w:i/>
          <w:sz w:val="28"/>
          <w:szCs w:val="28"/>
          <w:vertAlign w:val="subscript"/>
          <w:lang w:val="uk-UA"/>
        </w:rPr>
        <w:t xml:space="preserve">т </w:t>
      </w:r>
      <w:r>
        <w:rPr>
          <w:rFonts w:ascii="Times New Roman" w:hAnsi="Times New Roman"/>
          <w:i/>
          <w:sz w:val="28"/>
          <w:szCs w:val="28"/>
          <w:lang w:val="uk-UA"/>
        </w:rPr>
        <w:t>– тривалість виливання одного ковша, годин.</w:t>
      </w:r>
    </w:p>
    <w:p w:rsidR="00AB75C3" w:rsidRDefault="00AB75C3" w:rsidP="00175626">
      <w:pPr>
        <w:spacing w:after="0" w:line="360" w:lineRule="auto"/>
        <w:rPr>
          <w:rFonts w:ascii="Times New Roman" w:hAnsi="Times New Roman"/>
          <w:b/>
          <w:sz w:val="28"/>
          <w:szCs w:val="28"/>
          <w:lang w:val="uk-UA"/>
        </w:rPr>
      </w:pPr>
      <w:r>
        <w:rPr>
          <w:rFonts w:ascii="Times New Roman" w:hAnsi="Times New Roman"/>
          <w:i/>
          <w:sz w:val="28"/>
          <w:szCs w:val="28"/>
          <w:lang w:val="uk-UA"/>
        </w:rPr>
        <w:t xml:space="preserve">     </w:t>
      </w:r>
      <w:r>
        <w:rPr>
          <w:rFonts w:ascii="Times New Roman" w:hAnsi="Times New Roman"/>
          <w:b/>
          <w:sz w:val="28"/>
          <w:szCs w:val="28"/>
          <w:lang w:val="de-DE"/>
        </w:rPr>
        <w:t>t</w:t>
      </w:r>
      <w:r>
        <w:rPr>
          <w:rFonts w:ascii="Times New Roman" w:hAnsi="Times New Roman"/>
          <w:b/>
          <w:sz w:val="28"/>
          <w:szCs w:val="28"/>
          <w:vertAlign w:val="subscript"/>
          <w:lang w:val="uk-UA"/>
        </w:rPr>
        <w:t xml:space="preserve">т </w:t>
      </w:r>
      <w:r>
        <w:rPr>
          <w:rFonts w:ascii="Times New Roman" w:hAnsi="Times New Roman"/>
          <w:b/>
          <w:sz w:val="28"/>
          <w:szCs w:val="28"/>
          <w:lang w:val="uk-UA"/>
        </w:rPr>
        <w:t xml:space="preserve">= </w:t>
      </w:r>
      <w:r>
        <w:rPr>
          <w:rFonts w:ascii="Times New Roman" w:hAnsi="Times New Roman"/>
          <w:b/>
          <w:sz w:val="28"/>
          <w:szCs w:val="28"/>
          <w:lang w:val="de-DE"/>
        </w:rPr>
        <w:t>t</w:t>
      </w:r>
      <w:r>
        <w:rPr>
          <w:rFonts w:ascii="Times New Roman" w:hAnsi="Times New Roman"/>
          <w:b/>
          <w:sz w:val="28"/>
          <w:szCs w:val="28"/>
          <w:vertAlign w:val="subscript"/>
          <w:lang w:val="uk-UA"/>
        </w:rPr>
        <w:t xml:space="preserve">1 </w:t>
      </w:r>
      <w:r>
        <w:rPr>
          <w:rFonts w:ascii="Times New Roman" w:hAnsi="Times New Roman"/>
          <w:b/>
          <w:sz w:val="28"/>
          <w:szCs w:val="28"/>
          <w:lang w:val="uk-UA"/>
        </w:rPr>
        <w:t xml:space="preserve">+ </w:t>
      </w:r>
      <w:r>
        <w:rPr>
          <w:rFonts w:ascii="Times New Roman" w:hAnsi="Times New Roman"/>
          <w:b/>
          <w:sz w:val="28"/>
          <w:szCs w:val="28"/>
          <w:lang w:val="de-DE"/>
        </w:rPr>
        <w:t>t</w:t>
      </w:r>
      <w:r>
        <w:rPr>
          <w:rFonts w:ascii="Times New Roman" w:hAnsi="Times New Roman"/>
          <w:b/>
          <w:sz w:val="28"/>
          <w:szCs w:val="28"/>
          <w:vertAlign w:val="subscript"/>
          <w:lang w:val="uk-UA"/>
        </w:rPr>
        <w:t xml:space="preserve">2 </w:t>
      </w:r>
      <w:r>
        <w:rPr>
          <w:rFonts w:ascii="Times New Roman" w:hAnsi="Times New Roman"/>
          <w:b/>
          <w:sz w:val="28"/>
          <w:szCs w:val="28"/>
          <w:lang w:val="uk-UA"/>
        </w:rPr>
        <w:t>= 2,22+0,1</w:t>
      </w:r>
      <w:r>
        <w:rPr>
          <w:rFonts w:ascii="Times New Roman" w:hAnsi="Times New Roman"/>
          <w:b/>
          <w:sz w:val="28"/>
          <w:szCs w:val="28"/>
        </w:rPr>
        <w:t>8</w:t>
      </w:r>
      <w:r>
        <w:rPr>
          <w:rFonts w:ascii="Times New Roman" w:hAnsi="Times New Roman"/>
          <w:b/>
          <w:sz w:val="28"/>
          <w:szCs w:val="28"/>
          <w:lang w:val="uk-UA"/>
        </w:rPr>
        <w:t xml:space="preserve"> = 2,4 год</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де </w:t>
      </w:r>
      <w:r>
        <w:rPr>
          <w:rFonts w:ascii="Times New Roman" w:hAnsi="Times New Roman"/>
          <w:i/>
          <w:sz w:val="28"/>
          <w:szCs w:val="28"/>
          <w:lang w:val="de-DE"/>
        </w:rPr>
        <w:t>t</w:t>
      </w:r>
      <w:r>
        <w:rPr>
          <w:rFonts w:ascii="Times New Roman" w:hAnsi="Times New Roman"/>
          <w:i/>
          <w:sz w:val="28"/>
          <w:szCs w:val="28"/>
          <w:vertAlign w:val="subscript"/>
          <w:lang w:val="uk-UA"/>
        </w:rPr>
        <w:t xml:space="preserve">1 </w:t>
      </w:r>
      <w:r>
        <w:rPr>
          <w:rFonts w:ascii="Times New Roman" w:hAnsi="Times New Roman"/>
          <w:i/>
          <w:sz w:val="28"/>
          <w:szCs w:val="28"/>
          <w:lang w:val="uk-UA"/>
        </w:rPr>
        <w:t>= час виливання одного ковша, год.</w:t>
      </w:r>
    </w:p>
    <w:p w:rsidR="00AB75C3" w:rsidRDefault="00AB75C3" w:rsidP="00175626">
      <w:pPr>
        <w:spacing w:after="0" w:line="360" w:lineRule="auto"/>
        <w:rPr>
          <w:rFonts w:ascii="Times New Roman" w:hAnsi="Times New Roman"/>
          <w:i/>
          <w:sz w:val="28"/>
          <w:szCs w:val="28"/>
        </w:rPr>
      </w:pPr>
      <w:r>
        <w:rPr>
          <w:rFonts w:ascii="Times New Roman" w:hAnsi="Times New Roman"/>
          <w:i/>
          <w:sz w:val="28"/>
          <w:szCs w:val="28"/>
          <w:lang w:val="uk-UA"/>
        </w:rPr>
        <w:t xml:space="preserve">     </w:t>
      </w:r>
      <w:r>
        <w:rPr>
          <w:rFonts w:ascii="Times New Roman" w:hAnsi="Times New Roman"/>
          <w:i/>
          <w:sz w:val="28"/>
          <w:szCs w:val="28"/>
          <w:lang w:val="de-DE"/>
        </w:rPr>
        <w:t>t</w:t>
      </w:r>
      <w:r>
        <w:rPr>
          <w:rFonts w:ascii="Times New Roman" w:hAnsi="Times New Roman"/>
          <w:i/>
          <w:sz w:val="28"/>
          <w:szCs w:val="28"/>
          <w:vertAlign w:val="subscript"/>
          <w:lang w:val="uk-UA"/>
        </w:rPr>
        <w:t xml:space="preserve">2 </w:t>
      </w:r>
      <w:r>
        <w:rPr>
          <w:rFonts w:ascii="Times New Roman" w:hAnsi="Times New Roman"/>
          <w:i/>
          <w:sz w:val="28"/>
          <w:szCs w:val="28"/>
          <w:lang w:val="uk-UA"/>
        </w:rPr>
        <w:t>– час на підготовчі та заключні операції перед виливанням та після виливання ковша, годин. Приймаю рівним 0,1</w:t>
      </w:r>
      <w:r>
        <w:rPr>
          <w:rFonts w:ascii="Times New Roman" w:hAnsi="Times New Roman"/>
          <w:i/>
          <w:sz w:val="28"/>
          <w:szCs w:val="28"/>
        </w:rPr>
        <w:t>8</w:t>
      </w:r>
      <w:r>
        <w:rPr>
          <w:rFonts w:ascii="Times New Roman" w:hAnsi="Times New Roman"/>
          <w:i/>
          <w:sz w:val="28"/>
          <w:szCs w:val="28"/>
          <w:lang w:val="uk-UA"/>
        </w:rPr>
        <w:t xml:space="preserve"> годин.</w:t>
      </w:r>
    </w:p>
    <w:p w:rsidR="00AB75C3" w:rsidRDefault="00AB75C3" w:rsidP="00175626">
      <w:pPr>
        <w:spacing w:after="0" w:line="360" w:lineRule="auto"/>
        <w:rPr>
          <w:rFonts w:ascii="Times New Roman" w:hAnsi="Times New Roman"/>
          <w:b/>
          <w:sz w:val="28"/>
          <w:szCs w:val="28"/>
          <w:lang w:val="uk-UA"/>
        </w:rPr>
      </w:pPr>
      <w:r>
        <w:rPr>
          <w:rFonts w:ascii="Times New Roman" w:hAnsi="Times New Roman"/>
          <w:b/>
          <w:sz w:val="28"/>
          <w:szCs w:val="28"/>
          <w:lang w:val="uk-UA"/>
        </w:rPr>
        <w:t xml:space="preserve">     </w:t>
      </w:r>
      <w:r>
        <w:rPr>
          <w:rFonts w:ascii="Times New Roman" w:hAnsi="Times New Roman"/>
          <w:b/>
          <w:sz w:val="28"/>
          <w:szCs w:val="28"/>
          <w:lang w:val="de-DE"/>
        </w:rPr>
        <w:t>t</w:t>
      </w:r>
      <w:r>
        <w:rPr>
          <w:rFonts w:ascii="Times New Roman" w:hAnsi="Times New Roman"/>
          <w:b/>
          <w:sz w:val="28"/>
          <w:szCs w:val="28"/>
          <w:vertAlign w:val="subscript"/>
          <w:lang w:val="uk-UA"/>
        </w:rPr>
        <w:t xml:space="preserve">1 </w:t>
      </w:r>
      <w:r>
        <w:rPr>
          <w:rFonts w:ascii="Times New Roman" w:hAnsi="Times New Roman"/>
          <w:b/>
          <w:sz w:val="28"/>
          <w:szCs w:val="28"/>
          <w:lang w:val="uk-UA"/>
        </w:rPr>
        <w:t>= (Р*</w:t>
      </w:r>
      <w:r>
        <w:rPr>
          <w:rFonts w:ascii="Times New Roman" w:hAnsi="Times New Roman"/>
          <w:b/>
          <w:sz w:val="28"/>
          <w:szCs w:val="28"/>
          <w:lang w:val="en-US"/>
        </w:rPr>
        <w:t>l</w:t>
      </w:r>
      <w:r>
        <w:rPr>
          <w:rFonts w:ascii="Times New Roman" w:hAnsi="Times New Roman"/>
          <w:b/>
          <w:sz w:val="28"/>
          <w:szCs w:val="28"/>
          <w:lang w:val="uk-UA"/>
        </w:rPr>
        <w:t>)/(</w:t>
      </w:r>
      <w:r>
        <w:rPr>
          <w:rFonts w:ascii="Times New Roman" w:hAnsi="Times New Roman"/>
          <w:b/>
          <w:sz w:val="28"/>
          <w:szCs w:val="28"/>
          <w:lang w:val="en-US"/>
        </w:rPr>
        <w:t>n</w:t>
      </w:r>
      <w:r>
        <w:rPr>
          <w:rFonts w:ascii="Times New Roman" w:hAnsi="Times New Roman"/>
          <w:b/>
          <w:sz w:val="28"/>
          <w:szCs w:val="28"/>
          <w:vertAlign w:val="subscript"/>
          <w:lang w:val="uk-UA"/>
        </w:rPr>
        <w:t>л</w:t>
      </w:r>
      <w:r>
        <w:rPr>
          <w:rFonts w:ascii="Times New Roman" w:hAnsi="Times New Roman"/>
          <w:b/>
          <w:sz w:val="28"/>
          <w:szCs w:val="28"/>
          <w:lang w:val="uk-UA"/>
        </w:rPr>
        <w:t>*</w:t>
      </w:r>
      <w:r>
        <w:rPr>
          <w:rFonts w:ascii="Times New Roman" w:hAnsi="Times New Roman"/>
          <w:b/>
          <w:sz w:val="28"/>
          <w:szCs w:val="28"/>
          <w:lang w:val="en-US"/>
        </w:rPr>
        <w:t>q</w:t>
      </w:r>
      <w:r>
        <w:rPr>
          <w:rFonts w:ascii="Times New Roman" w:hAnsi="Times New Roman"/>
          <w:b/>
          <w:sz w:val="28"/>
          <w:szCs w:val="28"/>
          <w:vertAlign w:val="subscript"/>
          <w:lang w:val="uk-UA"/>
        </w:rPr>
        <w:t>зл</w:t>
      </w:r>
      <w:r>
        <w:rPr>
          <w:rFonts w:ascii="Times New Roman" w:hAnsi="Times New Roman"/>
          <w:b/>
          <w:sz w:val="28"/>
          <w:szCs w:val="28"/>
          <w:lang w:val="uk-UA"/>
        </w:rPr>
        <w:t>*</w:t>
      </w:r>
      <w:r>
        <w:rPr>
          <w:rFonts w:ascii="Times New Roman" w:hAnsi="Times New Roman"/>
          <w:b/>
          <w:sz w:val="28"/>
          <w:szCs w:val="28"/>
          <w:lang w:val="en-US"/>
        </w:rPr>
        <w:t>v</w:t>
      </w:r>
      <w:r>
        <w:rPr>
          <w:rFonts w:ascii="Times New Roman" w:hAnsi="Times New Roman"/>
          <w:b/>
          <w:sz w:val="28"/>
          <w:szCs w:val="28"/>
          <w:lang w:val="uk-UA"/>
        </w:rPr>
        <w:t>) = (400*0,4)/(2*0,05*12) = 133,33 хв = 2,22 год</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де </w:t>
      </w:r>
      <w:r>
        <w:rPr>
          <w:rFonts w:ascii="Times New Roman" w:hAnsi="Times New Roman"/>
          <w:i/>
          <w:sz w:val="28"/>
          <w:szCs w:val="28"/>
          <w:lang w:val="en-US"/>
        </w:rPr>
        <w:t>l</w:t>
      </w:r>
      <w:r>
        <w:rPr>
          <w:rFonts w:ascii="Times New Roman" w:hAnsi="Times New Roman"/>
          <w:i/>
          <w:sz w:val="28"/>
          <w:szCs w:val="28"/>
          <w:lang w:val="uk-UA"/>
        </w:rPr>
        <w:t xml:space="preserve"> – відстань між мульдами, м. Приблизно рівна 0,4 м.</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w:t>
      </w:r>
      <w:r>
        <w:rPr>
          <w:rFonts w:ascii="Times New Roman" w:hAnsi="Times New Roman"/>
          <w:i/>
          <w:sz w:val="28"/>
          <w:szCs w:val="28"/>
          <w:lang w:val="en-US"/>
        </w:rPr>
        <w:t>n</w:t>
      </w:r>
      <w:r>
        <w:rPr>
          <w:rFonts w:ascii="Times New Roman" w:hAnsi="Times New Roman"/>
          <w:i/>
          <w:sz w:val="28"/>
          <w:szCs w:val="28"/>
          <w:vertAlign w:val="subscript"/>
          <w:lang w:val="uk-UA"/>
        </w:rPr>
        <w:t>л</w:t>
      </w:r>
      <w:r>
        <w:rPr>
          <w:rFonts w:ascii="Times New Roman" w:hAnsi="Times New Roman"/>
          <w:i/>
          <w:sz w:val="28"/>
          <w:szCs w:val="28"/>
          <w:lang w:val="uk-UA"/>
        </w:rPr>
        <w:t xml:space="preserve"> – кількість стрічок, шт. Приймаю 2 шт.</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w:t>
      </w:r>
      <w:r>
        <w:rPr>
          <w:rFonts w:ascii="Times New Roman" w:hAnsi="Times New Roman"/>
          <w:i/>
          <w:sz w:val="28"/>
          <w:szCs w:val="28"/>
          <w:lang w:val="en-US"/>
        </w:rPr>
        <w:t>q</w:t>
      </w:r>
      <w:r>
        <w:rPr>
          <w:rFonts w:ascii="Times New Roman" w:hAnsi="Times New Roman"/>
          <w:i/>
          <w:sz w:val="28"/>
          <w:szCs w:val="28"/>
          <w:vertAlign w:val="subscript"/>
          <w:lang w:val="uk-UA"/>
        </w:rPr>
        <w:t xml:space="preserve">зл </w:t>
      </w:r>
      <w:r>
        <w:rPr>
          <w:rFonts w:ascii="Times New Roman" w:hAnsi="Times New Roman"/>
          <w:i/>
          <w:sz w:val="28"/>
          <w:szCs w:val="28"/>
          <w:lang w:val="uk-UA"/>
        </w:rPr>
        <w:t>– маса зливка, тон. Приймаю рівним 0,05 т.</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w:t>
      </w:r>
      <w:r>
        <w:rPr>
          <w:rFonts w:ascii="Times New Roman" w:hAnsi="Times New Roman"/>
          <w:i/>
          <w:sz w:val="28"/>
          <w:szCs w:val="28"/>
          <w:lang w:val="en-US"/>
        </w:rPr>
        <w:t>v</w:t>
      </w:r>
      <w:r>
        <w:rPr>
          <w:rFonts w:ascii="Times New Roman" w:hAnsi="Times New Roman"/>
          <w:i/>
          <w:sz w:val="28"/>
          <w:szCs w:val="28"/>
          <w:lang w:val="uk-UA"/>
        </w:rPr>
        <w:t xml:space="preserve"> – швидкість руху стрічки, м/хв. Приймаю рівним 12 м/хв.</w:t>
      </w:r>
    </w:p>
    <w:p w:rsidR="00AB75C3" w:rsidRDefault="00AB75C3" w:rsidP="00175626">
      <w:pPr>
        <w:spacing w:after="0" w:line="360" w:lineRule="auto"/>
        <w:rPr>
          <w:rFonts w:ascii="Times New Roman" w:hAnsi="Times New Roman"/>
          <w:b/>
          <w:sz w:val="28"/>
          <w:szCs w:val="28"/>
          <w:lang w:val="uk-UA"/>
        </w:rPr>
      </w:pPr>
      <w:r>
        <w:rPr>
          <w:rFonts w:ascii="Times New Roman" w:hAnsi="Times New Roman"/>
          <w:b/>
          <w:sz w:val="28"/>
          <w:szCs w:val="28"/>
          <w:lang w:val="uk-UA"/>
        </w:rPr>
        <w:t>Р</w:t>
      </w:r>
      <w:r>
        <w:rPr>
          <w:rFonts w:ascii="Times New Roman" w:hAnsi="Times New Roman"/>
          <w:b/>
          <w:sz w:val="28"/>
          <w:szCs w:val="28"/>
          <w:vertAlign w:val="subscript"/>
          <w:lang w:val="uk-UA"/>
        </w:rPr>
        <w:t>маш</w:t>
      </w:r>
      <w:r>
        <w:rPr>
          <w:rFonts w:ascii="Times New Roman" w:hAnsi="Times New Roman"/>
          <w:b/>
          <w:sz w:val="28"/>
          <w:szCs w:val="28"/>
          <w:lang w:val="uk-UA"/>
        </w:rPr>
        <w:t xml:space="preserve"> = 500000</w:t>
      </w:r>
      <w:r>
        <w:rPr>
          <w:rFonts w:ascii="Times New Roman" w:hAnsi="Times New Roman"/>
          <w:b/>
          <w:sz w:val="28"/>
          <w:szCs w:val="28"/>
        </w:rPr>
        <w:t>/(</w:t>
      </w:r>
      <w:r>
        <w:rPr>
          <w:rFonts w:ascii="Times New Roman" w:hAnsi="Times New Roman"/>
          <w:b/>
          <w:sz w:val="28"/>
          <w:szCs w:val="28"/>
          <w:lang w:val="uk-UA"/>
        </w:rPr>
        <w:t>930</w:t>
      </w:r>
      <w:r>
        <w:rPr>
          <w:rFonts w:ascii="Times New Roman" w:hAnsi="Times New Roman"/>
          <w:b/>
          <w:sz w:val="28"/>
          <w:szCs w:val="28"/>
        </w:rPr>
        <w:t>*35</w:t>
      </w:r>
      <w:r>
        <w:rPr>
          <w:rFonts w:ascii="Times New Roman" w:hAnsi="Times New Roman"/>
          <w:b/>
          <w:sz w:val="28"/>
          <w:szCs w:val="28"/>
          <w:lang w:val="uk-UA"/>
        </w:rPr>
        <w:t>5</w:t>
      </w:r>
      <w:r>
        <w:rPr>
          <w:rFonts w:ascii="Times New Roman" w:hAnsi="Times New Roman"/>
          <w:b/>
          <w:sz w:val="28"/>
          <w:szCs w:val="28"/>
        </w:rPr>
        <w:t xml:space="preserve">) = </w:t>
      </w:r>
      <w:r>
        <w:rPr>
          <w:rFonts w:ascii="Times New Roman" w:hAnsi="Times New Roman"/>
          <w:b/>
          <w:sz w:val="28"/>
          <w:szCs w:val="28"/>
          <w:lang w:val="uk-UA"/>
        </w:rPr>
        <w:t>2 розливальних машини.</w:t>
      </w:r>
    </w:p>
    <w:p w:rsidR="00AB75C3" w:rsidRDefault="00AB75C3" w:rsidP="00175626">
      <w:pPr>
        <w:spacing w:after="0" w:line="360" w:lineRule="auto"/>
        <w:ind w:firstLine="360"/>
        <w:jc w:val="both"/>
        <w:rPr>
          <w:rFonts w:ascii="Times New Roman" w:hAnsi="Times New Roman"/>
          <w:i/>
          <w:sz w:val="28"/>
          <w:szCs w:val="28"/>
          <w:lang w:val="uk-UA"/>
        </w:rPr>
      </w:pPr>
      <w:r>
        <w:rPr>
          <w:rFonts w:ascii="Times New Roman" w:hAnsi="Times New Roman"/>
          <w:i/>
          <w:sz w:val="28"/>
          <w:szCs w:val="28"/>
          <w:lang w:val="uk-UA"/>
        </w:rPr>
        <w:t xml:space="preserve">Чавуновоз прибуває по залізничній колії </w:t>
      </w:r>
      <w:r>
        <w:rPr>
          <w:rFonts w:ascii="Times New Roman" w:hAnsi="Times New Roman"/>
          <w:i/>
          <w:iCs/>
          <w:sz w:val="28"/>
          <w:szCs w:val="28"/>
        </w:rPr>
        <w:t xml:space="preserve">1 </w:t>
      </w:r>
      <w:r>
        <w:rPr>
          <w:rFonts w:ascii="Times New Roman" w:hAnsi="Times New Roman"/>
          <w:i/>
          <w:iCs/>
          <w:sz w:val="28"/>
          <w:szCs w:val="28"/>
          <w:lang w:val="uk-UA"/>
        </w:rPr>
        <w:t>до кантувального стенду</w:t>
      </w:r>
      <w:r>
        <w:rPr>
          <w:rFonts w:ascii="Times New Roman" w:hAnsi="Times New Roman"/>
          <w:i/>
          <w:sz w:val="28"/>
          <w:szCs w:val="28"/>
        </w:rPr>
        <w:t xml:space="preserve"> 2. Ковш канту</w:t>
      </w:r>
      <w:r>
        <w:rPr>
          <w:rFonts w:ascii="Times New Roman" w:hAnsi="Times New Roman"/>
          <w:i/>
          <w:sz w:val="28"/>
          <w:szCs w:val="28"/>
          <w:lang w:val="uk-UA"/>
        </w:rPr>
        <w:t xml:space="preserve">ється </w:t>
      </w:r>
      <w:r>
        <w:rPr>
          <w:rFonts w:ascii="Times New Roman" w:hAnsi="Times New Roman"/>
          <w:i/>
          <w:sz w:val="28"/>
          <w:szCs w:val="28"/>
        </w:rPr>
        <w:t>установ</w:t>
      </w:r>
      <w:r>
        <w:rPr>
          <w:rFonts w:ascii="Times New Roman" w:hAnsi="Times New Roman"/>
          <w:i/>
          <w:sz w:val="28"/>
          <w:szCs w:val="28"/>
        </w:rPr>
        <w:softHyphen/>
        <w:t xml:space="preserve">кой 5. </w:t>
      </w:r>
      <w:r>
        <w:rPr>
          <w:rFonts w:ascii="Times New Roman" w:hAnsi="Times New Roman"/>
          <w:i/>
          <w:sz w:val="28"/>
          <w:szCs w:val="28"/>
          <w:lang w:val="uk-UA"/>
        </w:rPr>
        <w:t xml:space="preserve">Рідкий чавун через заливний жолоб </w:t>
      </w:r>
      <w:r>
        <w:rPr>
          <w:rFonts w:ascii="Times New Roman" w:hAnsi="Times New Roman"/>
          <w:i/>
          <w:iCs/>
          <w:sz w:val="28"/>
          <w:szCs w:val="28"/>
        </w:rPr>
        <w:t xml:space="preserve">3 </w:t>
      </w:r>
      <w:r>
        <w:rPr>
          <w:rFonts w:ascii="Times New Roman" w:hAnsi="Times New Roman"/>
          <w:i/>
          <w:sz w:val="28"/>
          <w:szCs w:val="28"/>
          <w:lang w:val="uk-UA"/>
        </w:rPr>
        <w:t xml:space="preserve">потрапляє на два конвеєра розливної машини </w:t>
      </w:r>
      <w:r>
        <w:rPr>
          <w:rFonts w:ascii="Times New Roman" w:hAnsi="Times New Roman"/>
          <w:i/>
          <w:iCs/>
          <w:sz w:val="28"/>
          <w:szCs w:val="28"/>
        </w:rPr>
        <w:t xml:space="preserve">6. </w:t>
      </w:r>
      <w:r>
        <w:rPr>
          <w:rFonts w:ascii="Times New Roman" w:hAnsi="Times New Roman"/>
          <w:i/>
          <w:sz w:val="28"/>
          <w:szCs w:val="28"/>
        </w:rPr>
        <w:t xml:space="preserve">Над </w:t>
      </w:r>
      <w:r>
        <w:rPr>
          <w:rFonts w:ascii="Times New Roman" w:hAnsi="Times New Roman"/>
          <w:i/>
          <w:sz w:val="28"/>
          <w:szCs w:val="28"/>
          <w:lang w:val="uk-UA"/>
        </w:rPr>
        <w:t>стрічками конвеєрів для інтенсифікації охолодження</w:t>
      </w:r>
      <w:r>
        <w:rPr>
          <w:rFonts w:ascii="Times New Roman" w:hAnsi="Times New Roman"/>
          <w:i/>
          <w:sz w:val="28"/>
          <w:szCs w:val="28"/>
        </w:rPr>
        <w:t xml:space="preserve"> чуш</w:t>
      </w:r>
      <w:r>
        <w:rPr>
          <w:rFonts w:ascii="Times New Roman" w:hAnsi="Times New Roman"/>
          <w:i/>
          <w:sz w:val="28"/>
          <w:szCs w:val="28"/>
          <w:lang w:val="uk-UA"/>
        </w:rPr>
        <w:t>о</w:t>
      </w:r>
      <w:r>
        <w:rPr>
          <w:rFonts w:ascii="Times New Roman" w:hAnsi="Times New Roman"/>
          <w:i/>
          <w:sz w:val="28"/>
          <w:szCs w:val="28"/>
        </w:rPr>
        <w:t xml:space="preserve">к </w:t>
      </w:r>
      <w:r>
        <w:rPr>
          <w:rFonts w:ascii="Times New Roman" w:hAnsi="Times New Roman"/>
          <w:i/>
          <w:sz w:val="28"/>
          <w:szCs w:val="28"/>
          <w:lang w:val="uk-UA"/>
        </w:rPr>
        <w:t>прокладена</w:t>
      </w:r>
      <w:r>
        <w:rPr>
          <w:rFonts w:ascii="Times New Roman" w:hAnsi="Times New Roman"/>
          <w:i/>
          <w:sz w:val="28"/>
          <w:szCs w:val="28"/>
        </w:rPr>
        <w:t xml:space="preserve"> система труб 7 </w:t>
      </w:r>
      <w:r>
        <w:rPr>
          <w:rFonts w:ascii="Times New Roman" w:hAnsi="Times New Roman"/>
          <w:i/>
          <w:sz w:val="28"/>
          <w:szCs w:val="28"/>
          <w:lang w:val="uk-UA"/>
        </w:rPr>
        <w:t>з отворами</w:t>
      </w:r>
      <w:r>
        <w:rPr>
          <w:rFonts w:ascii="Times New Roman" w:hAnsi="Times New Roman"/>
          <w:i/>
          <w:sz w:val="28"/>
          <w:szCs w:val="28"/>
        </w:rPr>
        <w:t xml:space="preserve">, через </w:t>
      </w:r>
      <w:r>
        <w:rPr>
          <w:rFonts w:ascii="Times New Roman" w:hAnsi="Times New Roman"/>
          <w:i/>
          <w:sz w:val="28"/>
          <w:szCs w:val="28"/>
          <w:lang w:val="uk-UA"/>
        </w:rPr>
        <w:t>які подається вода</w:t>
      </w:r>
      <w:r>
        <w:rPr>
          <w:rFonts w:ascii="Times New Roman" w:hAnsi="Times New Roman"/>
          <w:i/>
          <w:sz w:val="28"/>
          <w:szCs w:val="28"/>
        </w:rPr>
        <w:t xml:space="preserve">. В </w:t>
      </w:r>
      <w:r>
        <w:rPr>
          <w:rFonts w:ascii="Times New Roman" w:hAnsi="Times New Roman"/>
          <w:i/>
          <w:sz w:val="28"/>
          <w:szCs w:val="28"/>
          <w:lang w:val="uk-UA"/>
        </w:rPr>
        <w:t>розвантажувальній частині</w:t>
      </w:r>
      <w:r>
        <w:rPr>
          <w:rFonts w:ascii="Times New Roman" w:hAnsi="Times New Roman"/>
          <w:i/>
          <w:sz w:val="28"/>
          <w:szCs w:val="28"/>
        </w:rPr>
        <w:t xml:space="preserve"> машин</w:t>
      </w:r>
      <w:r>
        <w:rPr>
          <w:rFonts w:ascii="Times New Roman" w:hAnsi="Times New Roman"/>
          <w:i/>
          <w:sz w:val="28"/>
          <w:szCs w:val="28"/>
          <w:lang w:val="uk-UA"/>
        </w:rPr>
        <w:t xml:space="preserve">и розміщені механізми </w:t>
      </w:r>
      <w:r>
        <w:rPr>
          <w:rFonts w:ascii="Times New Roman" w:hAnsi="Times New Roman"/>
          <w:i/>
          <w:iCs/>
          <w:sz w:val="28"/>
          <w:szCs w:val="28"/>
        </w:rPr>
        <w:t xml:space="preserve">8 </w:t>
      </w:r>
      <w:r>
        <w:rPr>
          <w:rFonts w:ascii="Times New Roman" w:hAnsi="Times New Roman"/>
          <w:i/>
          <w:sz w:val="28"/>
          <w:szCs w:val="28"/>
        </w:rPr>
        <w:t xml:space="preserve">для </w:t>
      </w:r>
      <w:r>
        <w:rPr>
          <w:rFonts w:ascii="Times New Roman" w:hAnsi="Times New Roman"/>
          <w:i/>
          <w:sz w:val="28"/>
          <w:szCs w:val="28"/>
          <w:lang w:val="uk-UA"/>
        </w:rPr>
        <w:t>вибивання чушок з</w:t>
      </w:r>
      <w:r>
        <w:rPr>
          <w:rFonts w:ascii="Times New Roman" w:hAnsi="Times New Roman"/>
          <w:i/>
          <w:sz w:val="28"/>
          <w:szCs w:val="28"/>
        </w:rPr>
        <w:t xml:space="preserve"> мульд, а п</w:t>
      </w:r>
      <w:r>
        <w:rPr>
          <w:rFonts w:ascii="Times New Roman" w:hAnsi="Times New Roman"/>
          <w:i/>
          <w:sz w:val="28"/>
          <w:szCs w:val="28"/>
          <w:lang w:val="uk-UA"/>
        </w:rPr>
        <w:t>і</w:t>
      </w:r>
      <w:r>
        <w:rPr>
          <w:rFonts w:ascii="Times New Roman" w:hAnsi="Times New Roman"/>
          <w:i/>
          <w:sz w:val="28"/>
          <w:szCs w:val="28"/>
        </w:rPr>
        <w:t>д конве</w:t>
      </w:r>
      <w:r>
        <w:rPr>
          <w:rFonts w:ascii="Times New Roman" w:hAnsi="Times New Roman"/>
          <w:i/>
          <w:sz w:val="28"/>
          <w:szCs w:val="28"/>
          <w:lang w:val="uk-UA"/>
        </w:rPr>
        <w:t>є</w:t>
      </w:r>
      <w:r>
        <w:rPr>
          <w:rFonts w:ascii="Times New Roman" w:hAnsi="Times New Roman"/>
          <w:i/>
          <w:sz w:val="28"/>
          <w:szCs w:val="28"/>
        </w:rPr>
        <w:t xml:space="preserve">ром — </w:t>
      </w:r>
      <w:r>
        <w:rPr>
          <w:rFonts w:ascii="Times New Roman" w:hAnsi="Times New Roman"/>
          <w:i/>
          <w:sz w:val="28"/>
          <w:szCs w:val="28"/>
          <w:lang w:val="uk-UA"/>
        </w:rPr>
        <w:t xml:space="preserve">прилади </w:t>
      </w:r>
      <w:r>
        <w:rPr>
          <w:rFonts w:ascii="Times New Roman" w:hAnsi="Times New Roman"/>
          <w:i/>
          <w:iCs/>
          <w:sz w:val="28"/>
          <w:szCs w:val="28"/>
        </w:rPr>
        <w:t xml:space="preserve">10 </w:t>
      </w:r>
      <w:r>
        <w:rPr>
          <w:rFonts w:ascii="Times New Roman" w:hAnsi="Times New Roman"/>
          <w:i/>
          <w:sz w:val="28"/>
          <w:szCs w:val="28"/>
        </w:rPr>
        <w:t xml:space="preserve">для </w:t>
      </w:r>
      <w:r>
        <w:rPr>
          <w:rFonts w:ascii="Times New Roman" w:hAnsi="Times New Roman"/>
          <w:i/>
          <w:sz w:val="28"/>
          <w:szCs w:val="28"/>
          <w:lang w:val="uk-UA"/>
        </w:rPr>
        <w:t>зрошення останніх</w:t>
      </w:r>
      <w:r>
        <w:rPr>
          <w:rFonts w:ascii="Times New Roman" w:hAnsi="Times New Roman"/>
          <w:i/>
          <w:sz w:val="28"/>
          <w:szCs w:val="28"/>
        </w:rPr>
        <w:t>. Поворотный ж</w:t>
      </w:r>
      <w:r>
        <w:rPr>
          <w:rFonts w:ascii="Times New Roman" w:hAnsi="Times New Roman"/>
          <w:i/>
          <w:sz w:val="28"/>
          <w:szCs w:val="28"/>
          <w:lang w:val="uk-UA"/>
        </w:rPr>
        <w:t>о</w:t>
      </w:r>
      <w:r>
        <w:rPr>
          <w:rFonts w:ascii="Times New Roman" w:hAnsi="Times New Roman"/>
          <w:i/>
          <w:sz w:val="28"/>
          <w:szCs w:val="28"/>
        </w:rPr>
        <w:t xml:space="preserve">лоб </w:t>
      </w:r>
      <w:r>
        <w:rPr>
          <w:rFonts w:ascii="Times New Roman" w:hAnsi="Times New Roman"/>
          <w:i/>
          <w:iCs/>
          <w:sz w:val="28"/>
          <w:szCs w:val="28"/>
        </w:rPr>
        <w:t xml:space="preserve">9 </w:t>
      </w:r>
      <w:r>
        <w:rPr>
          <w:rFonts w:ascii="Times New Roman" w:hAnsi="Times New Roman"/>
          <w:i/>
          <w:sz w:val="28"/>
          <w:szCs w:val="28"/>
          <w:lang w:val="uk-UA"/>
        </w:rPr>
        <w:t>спрямовує</w:t>
      </w:r>
      <w:r>
        <w:rPr>
          <w:rFonts w:ascii="Times New Roman" w:hAnsi="Times New Roman"/>
          <w:i/>
          <w:sz w:val="28"/>
          <w:szCs w:val="28"/>
        </w:rPr>
        <w:t xml:space="preserve"> чушки на </w:t>
      </w:r>
      <w:r>
        <w:rPr>
          <w:rFonts w:ascii="Times New Roman" w:hAnsi="Times New Roman"/>
          <w:i/>
          <w:sz w:val="28"/>
          <w:szCs w:val="28"/>
          <w:lang w:val="uk-UA"/>
        </w:rPr>
        <w:t>залізничні</w:t>
      </w:r>
      <w:r>
        <w:rPr>
          <w:rFonts w:ascii="Times New Roman" w:hAnsi="Times New Roman"/>
          <w:i/>
          <w:sz w:val="28"/>
          <w:szCs w:val="28"/>
        </w:rPr>
        <w:t xml:space="preserve"> платформ</w:t>
      </w:r>
      <w:r>
        <w:rPr>
          <w:rFonts w:ascii="Times New Roman" w:hAnsi="Times New Roman"/>
          <w:i/>
          <w:sz w:val="28"/>
          <w:szCs w:val="28"/>
          <w:lang w:val="uk-UA"/>
        </w:rPr>
        <w:t>и</w:t>
      </w:r>
      <w:r>
        <w:rPr>
          <w:rFonts w:ascii="Times New Roman" w:hAnsi="Times New Roman"/>
          <w:i/>
          <w:sz w:val="28"/>
          <w:szCs w:val="28"/>
        </w:rPr>
        <w:t xml:space="preserve"> за</w:t>
      </w:r>
      <w:r>
        <w:rPr>
          <w:rFonts w:ascii="Times New Roman" w:hAnsi="Times New Roman"/>
          <w:i/>
          <w:sz w:val="28"/>
          <w:szCs w:val="28"/>
        </w:rPr>
        <w:softHyphen/>
        <w:t>водс</w:t>
      </w:r>
      <w:r>
        <w:rPr>
          <w:rFonts w:ascii="Times New Roman" w:hAnsi="Times New Roman"/>
          <w:i/>
          <w:sz w:val="28"/>
          <w:szCs w:val="28"/>
          <w:lang w:val="uk-UA"/>
        </w:rPr>
        <w:t>ь</w:t>
      </w:r>
      <w:r>
        <w:rPr>
          <w:rFonts w:ascii="Times New Roman" w:hAnsi="Times New Roman"/>
          <w:i/>
          <w:sz w:val="28"/>
          <w:szCs w:val="28"/>
        </w:rPr>
        <w:t>кого парк</w:t>
      </w:r>
      <w:r>
        <w:rPr>
          <w:rFonts w:ascii="Times New Roman" w:hAnsi="Times New Roman"/>
          <w:i/>
          <w:sz w:val="28"/>
          <w:szCs w:val="28"/>
          <w:lang w:val="uk-UA"/>
        </w:rPr>
        <w:t>у</w:t>
      </w:r>
      <w:r>
        <w:rPr>
          <w:rFonts w:ascii="Times New Roman" w:hAnsi="Times New Roman"/>
          <w:i/>
          <w:sz w:val="28"/>
          <w:szCs w:val="28"/>
        </w:rPr>
        <w:t xml:space="preserve">. </w:t>
      </w:r>
      <w:r>
        <w:rPr>
          <w:rFonts w:ascii="Times New Roman" w:hAnsi="Times New Roman"/>
          <w:i/>
          <w:sz w:val="28"/>
          <w:szCs w:val="28"/>
          <w:lang w:val="uk-UA"/>
        </w:rPr>
        <w:t>Відділення обслуговується</w:t>
      </w:r>
      <w:r>
        <w:rPr>
          <w:rFonts w:ascii="Times New Roman" w:hAnsi="Times New Roman"/>
          <w:i/>
          <w:sz w:val="28"/>
          <w:szCs w:val="28"/>
        </w:rPr>
        <w:t xml:space="preserve"> мостов</w:t>
      </w:r>
      <w:r>
        <w:rPr>
          <w:rFonts w:ascii="Times New Roman" w:hAnsi="Times New Roman"/>
          <w:i/>
          <w:sz w:val="28"/>
          <w:szCs w:val="28"/>
          <w:lang w:val="uk-UA"/>
        </w:rPr>
        <w:t>и</w:t>
      </w:r>
      <w:r>
        <w:rPr>
          <w:rFonts w:ascii="Times New Roman" w:hAnsi="Times New Roman"/>
          <w:i/>
          <w:sz w:val="28"/>
          <w:szCs w:val="28"/>
        </w:rPr>
        <w:t xml:space="preserve">м краном </w:t>
      </w:r>
      <w:r>
        <w:rPr>
          <w:rFonts w:ascii="Times New Roman" w:hAnsi="Times New Roman"/>
          <w:i/>
          <w:iCs/>
          <w:sz w:val="28"/>
          <w:szCs w:val="28"/>
        </w:rPr>
        <w:t xml:space="preserve">4. </w:t>
      </w:r>
      <w:r>
        <w:rPr>
          <w:rFonts w:ascii="Times New Roman" w:hAnsi="Times New Roman"/>
          <w:i/>
          <w:sz w:val="28"/>
          <w:szCs w:val="28"/>
        </w:rPr>
        <w:t xml:space="preserve">Для </w:t>
      </w:r>
      <w:r>
        <w:rPr>
          <w:rFonts w:ascii="Times New Roman" w:hAnsi="Times New Roman"/>
          <w:i/>
          <w:sz w:val="28"/>
          <w:szCs w:val="28"/>
          <w:lang w:val="uk-UA"/>
        </w:rPr>
        <w:t>відправлення споживачу</w:t>
      </w:r>
      <w:r>
        <w:rPr>
          <w:rFonts w:ascii="Times New Roman" w:hAnsi="Times New Roman"/>
          <w:i/>
          <w:sz w:val="28"/>
          <w:szCs w:val="28"/>
        </w:rPr>
        <w:t xml:space="preserve"> чушки </w:t>
      </w:r>
      <w:r>
        <w:rPr>
          <w:rFonts w:ascii="Times New Roman" w:hAnsi="Times New Roman"/>
          <w:i/>
          <w:sz w:val="28"/>
          <w:szCs w:val="28"/>
          <w:lang w:val="uk-UA"/>
        </w:rPr>
        <w:t>завантажують у</w:t>
      </w:r>
      <w:r>
        <w:rPr>
          <w:rFonts w:ascii="Times New Roman" w:hAnsi="Times New Roman"/>
          <w:i/>
          <w:sz w:val="28"/>
          <w:szCs w:val="28"/>
        </w:rPr>
        <w:t xml:space="preserve"> вагон</w:t>
      </w:r>
      <w:r>
        <w:rPr>
          <w:rFonts w:ascii="Times New Roman" w:hAnsi="Times New Roman"/>
          <w:i/>
          <w:sz w:val="28"/>
          <w:szCs w:val="28"/>
          <w:lang w:val="uk-UA"/>
        </w:rPr>
        <w:t>и.</w:t>
      </w:r>
    </w:p>
    <w:p w:rsidR="00AB75C3" w:rsidRDefault="00AB75C3" w:rsidP="00175626">
      <w:pPr>
        <w:spacing w:after="0" w:line="360" w:lineRule="auto"/>
        <w:ind w:firstLine="360"/>
        <w:jc w:val="both"/>
        <w:rPr>
          <w:rFonts w:ascii="Times New Roman" w:hAnsi="Times New Roman"/>
          <w:sz w:val="28"/>
          <w:szCs w:val="28"/>
          <w:lang w:val="uk-UA"/>
        </w:rPr>
      </w:pPr>
    </w:p>
    <w:p w:rsidR="00AB75C3" w:rsidRDefault="00AB75C3" w:rsidP="00175626">
      <w:pPr>
        <w:spacing w:line="360" w:lineRule="auto"/>
        <w:jc w:val="both"/>
        <w:rPr>
          <w:rFonts w:ascii="Times New Roman" w:hAnsi="Times New Roman"/>
          <w:sz w:val="28"/>
          <w:szCs w:val="28"/>
          <w:lang w:val="uk-UA"/>
        </w:rPr>
      </w:pPr>
      <w:r>
        <w:rPr>
          <w:noProof/>
        </w:rPr>
        <w:pict>
          <v:shape id="Рисунок 3" o:spid="_x0000_s1027" type="#_x0000_t75" style="position:absolute;left:0;text-align:left;margin-left:22.95pt;margin-top:0;width:410.05pt;height:304.2pt;z-index:251655680;visibility:visible">
            <v:imagedata r:id="rId19" o:title="" gain="112993f" blacklevel="-3932f"/>
          </v:shape>
        </w:pict>
      </w:r>
    </w:p>
    <w:p w:rsidR="00AB75C3" w:rsidRDefault="00AB75C3" w:rsidP="00175626">
      <w:pPr>
        <w:spacing w:line="360" w:lineRule="auto"/>
        <w:rPr>
          <w:rFonts w:ascii="Times New Roman" w:hAnsi="Times New Roman"/>
          <w:sz w:val="28"/>
          <w:szCs w:val="28"/>
        </w:rPr>
      </w:pPr>
    </w:p>
    <w:p w:rsidR="00AB75C3" w:rsidRDefault="00AB75C3" w:rsidP="00175626">
      <w:pPr>
        <w:spacing w:line="360" w:lineRule="auto"/>
        <w:rPr>
          <w:rFonts w:ascii="Times New Roman" w:hAnsi="Times New Roman"/>
          <w:sz w:val="28"/>
          <w:szCs w:val="28"/>
          <w:lang w:val="uk-UA"/>
        </w:rPr>
      </w:pPr>
    </w:p>
    <w:p w:rsidR="00AB75C3" w:rsidRDefault="00AB75C3" w:rsidP="00175626">
      <w:pPr>
        <w:spacing w:line="360" w:lineRule="auto"/>
        <w:ind w:firstLine="360"/>
        <w:jc w:val="both"/>
        <w:rPr>
          <w:rFonts w:ascii="Times New Roman" w:hAnsi="Times New Roman"/>
          <w:sz w:val="28"/>
          <w:szCs w:val="28"/>
          <w:lang w:val="uk-UA"/>
        </w:rPr>
      </w:pPr>
    </w:p>
    <w:p w:rsidR="00AB75C3" w:rsidRDefault="00AB75C3" w:rsidP="00175626">
      <w:pPr>
        <w:rPr>
          <w:rFonts w:ascii="Times New Roman" w:hAnsi="Times New Roman"/>
          <w:lang w:val="uk-UA"/>
        </w:rPr>
      </w:pPr>
    </w:p>
    <w:p w:rsidR="00AB75C3" w:rsidRDefault="00AB75C3" w:rsidP="00175626">
      <w:pPr>
        <w:rPr>
          <w:rFonts w:ascii="Times New Roman" w:hAnsi="Times New Roman"/>
          <w:lang w:val="uk-UA"/>
        </w:rPr>
      </w:pPr>
    </w:p>
    <w:p w:rsidR="00AB75C3" w:rsidRDefault="00AB75C3" w:rsidP="00175626">
      <w:pPr>
        <w:rPr>
          <w:rFonts w:ascii="Times New Roman" w:hAnsi="Times New Roman"/>
          <w:lang w:val="uk-UA"/>
        </w:rPr>
      </w:pPr>
    </w:p>
    <w:p w:rsidR="00AB75C3" w:rsidRDefault="00AB75C3" w:rsidP="00175626">
      <w:pPr>
        <w:rPr>
          <w:rFonts w:ascii="Times New Roman" w:hAnsi="Times New Roman"/>
          <w:lang w:val="uk-UA"/>
        </w:rPr>
      </w:pPr>
    </w:p>
    <w:p w:rsidR="00AB75C3" w:rsidRDefault="00AB75C3" w:rsidP="00175626">
      <w:pPr>
        <w:widowControl w:val="0"/>
        <w:autoSpaceDE w:val="0"/>
        <w:autoSpaceDN w:val="0"/>
        <w:adjustRightInd w:val="0"/>
        <w:spacing w:line="360" w:lineRule="auto"/>
        <w:ind w:firstLine="360"/>
        <w:rPr>
          <w:rFonts w:ascii="Times New Roman" w:hAnsi="Times New Roman"/>
          <w:sz w:val="28"/>
          <w:szCs w:val="28"/>
          <w:lang w:val="uk-UA"/>
        </w:rPr>
      </w:pPr>
    </w:p>
    <w:p w:rsidR="00AB75C3" w:rsidRDefault="00AB75C3" w:rsidP="00175626">
      <w:pPr>
        <w:widowControl w:val="0"/>
        <w:autoSpaceDE w:val="0"/>
        <w:autoSpaceDN w:val="0"/>
        <w:adjustRightInd w:val="0"/>
        <w:spacing w:line="360" w:lineRule="auto"/>
        <w:rPr>
          <w:rFonts w:ascii="Times New Roman" w:hAnsi="Times New Roman"/>
          <w:sz w:val="28"/>
          <w:szCs w:val="28"/>
          <w:lang w:val="uk-UA"/>
        </w:rPr>
      </w:pPr>
    </w:p>
    <w:p w:rsidR="00AB75C3" w:rsidRDefault="00AB75C3" w:rsidP="00175626">
      <w:pPr>
        <w:tabs>
          <w:tab w:val="left" w:pos="2512"/>
        </w:tabs>
        <w:spacing w:after="0" w:line="360" w:lineRule="auto"/>
        <w:jc w:val="center"/>
        <w:rPr>
          <w:rFonts w:ascii="Times New Roman" w:hAnsi="Times New Roman"/>
          <w:i/>
          <w:sz w:val="28"/>
          <w:szCs w:val="28"/>
          <w:lang w:val="uk-UA"/>
        </w:rPr>
      </w:pPr>
      <w:r>
        <w:rPr>
          <w:rFonts w:ascii="Times New Roman" w:hAnsi="Times New Roman"/>
          <w:i/>
          <w:sz w:val="28"/>
          <w:szCs w:val="28"/>
          <w:lang w:val="uk-UA"/>
        </w:rPr>
        <w:t>Мал.15. Схема обладнання відділення розливальних машин.</w:t>
      </w:r>
    </w:p>
    <w:p w:rsidR="00AB75C3" w:rsidRDefault="00AB75C3" w:rsidP="00175626">
      <w:pPr>
        <w:spacing w:after="0" w:line="360" w:lineRule="auto"/>
        <w:jc w:val="both"/>
        <w:rPr>
          <w:rFonts w:ascii="Times New Roman" w:hAnsi="Times New Roman"/>
          <w:b/>
          <w:i/>
          <w:sz w:val="28"/>
          <w:szCs w:val="28"/>
          <w:lang w:val="uk-UA"/>
        </w:rPr>
      </w:pPr>
      <w:r>
        <w:rPr>
          <w:rFonts w:ascii="Times New Roman" w:hAnsi="Times New Roman"/>
          <w:b/>
          <w:i/>
          <w:sz w:val="28"/>
          <w:szCs w:val="28"/>
          <w:lang w:val="uk-UA"/>
        </w:rPr>
        <w:t>Вибір конструкції та параметрів для подачі в піч дуття та повітронагрівачів.</w:t>
      </w:r>
    </w:p>
    <w:p w:rsidR="00AB75C3" w:rsidRDefault="00AB75C3" w:rsidP="00175626">
      <w:pPr>
        <w:spacing w:after="0" w:line="360" w:lineRule="auto"/>
        <w:rPr>
          <w:rFonts w:ascii="Times New Roman" w:hAnsi="Times New Roman"/>
          <w:b/>
          <w:sz w:val="28"/>
          <w:szCs w:val="28"/>
          <w:lang w:val="uk-UA"/>
        </w:rPr>
      </w:pPr>
      <w:r>
        <w:rPr>
          <w:rFonts w:ascii="Times New Roman" w:hAnsi="Times New Roman"/>
          <w:b/>
          <w:sz w:val="28"/>
          <w:szCs w:val="28"/>
          <w:lang w:val="uk-UA"/>
        </w:rPr>
        <w:t>Вибір кількості повітродувних машин</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а) потреба доменного цеху у дутті (Д</w:t>
      </w:r>
      <w:r>
        <w:rPr>
          <w:rFonts w:ascii="Times New Roman" w:hAnsi="Times New Roman"/>
          <w:i/>
          <w:sz w:val="28"/>
          <w:szCs w:val="28"/>
          <w:vertAlign w:val="subscript"/>
          <w:lang w:val="uk-UA"/>
        </w:rPr>
        <w:t>ц</w:t>
      </w:r>
      <w:r>
        <w:rPr>
          <w:rFonts w:ascii="Times New Roman" w:hAnsi="Times New Roman"/>
          <w:i/>
          <w:sz w:val="28"/>
          <w:szCs w:val="28"/>
          <w:lang w:val="uk-UA"/>
        </w:rPr>
        <w:t>):</w:t>
      </w:r>
    </w:p>
    <w:p w:rsidR="00AB75C3" w:rsidRDefault="00AB75C3" w:rsidP="00175626">
      <w:pPr>
        <w:spacing w:after="0" w:line="360" w:lineRule="auto"/>
        <w:rPr>
          <w:rFonts w:ascii="Times New Roman" w:hAnsi="Times New Roman"/>
          <w:b/>
          <w:sz w:val="28"/>
          <w:szCs w:val="28"/>
          <w:lang w:val="uk-UA"/>
        </w:rPr>
      </w:pPr>
      <w:r>
        <w:rPr>
          <w:rFonts w:ascii="Times New Roman" w:hAnsi="Times New Roman"/>
          <w:sz w:val="28"/>
          <w:szCs w:val="28"/>
          <w:lang w:val="uk-UA"/>
        </w:rPr>
        <w:t xml:space="preserve">    </w:t>
      </w:r>
      <w:r>
        <w:rPr>
          <w:rFonts w:ascii="Times New Roman" w:hAnsi="Times New Roman"/>
          <w:b/>
          <w:sz w:val="28"/>
          <w:szCs w:val="28"/>
          <w:lang w:val="uk-UA"/>
        </w:rPr>
        <w:t>Д</w:t>
      </w:r>
      <w:r>
        <w:rPr>
          <w:rFonts w:ascii="Times New Roman" w:hAnsi="Times New Roman"/>
          <w:b/>
          <w:sz w:val="28"/>
          <w:szCs w:val="28"/>
          <w:vertAlign w:val="subscript"/>
          <w:lang w:val="uk-UA"/>
        </w:rPr>
        <w:t>ц</w:t>
      </w:r>
      <w:r>
        <w:rPr>
          <w:rFonts w:ascii="Times New Roman" w:hAnsi="Times New Roman"/>
          <w:b/>
          <w:sz w:val="28"/>
          <w:szCs w:val="28"/>
          <w:lang w:val="uk-UA"/>
        </w:rPr>
        <w:t xml:space="preserve"> = (П</w:t>
      </w:r>
      <w:r>
        <w:rPr>
          <w:rFonts w:ascii="Times New Roman" w:hAnsi="Times New Roman"/>
          <w:b/>
          <w:sz w:val="28"/>
          <w:szCs w:val="28"/>
          <w:vertAlign w:val="subscript"/>
          <w:lang w:val="uk-UA"/>
        </w:rPr>
        <w:t>дц</w:t>
      </w:r>
      <w:r>
        <w:rPr>
          <w:rFonts w:ascii="Times New Roman" w:hAnsi="Times New Roman"/>
          <w:b/>
          <w:sz w:val="28"/>
          <w:szCs w:val="28"/>
          <w:lang w:val="uk-UA"/>
        </w:rPr>
        <w:t>*</w:t>
      </w:r>
      <w:r>
        <w:rPr>
          <w:rFonts w:ascii="Times New Roman" w:hAnsi="Times New Roman"/>
          <w:b/>
          <w:sz w:val="28"/>
          <w:szCs w:val="28"/>
          <w:lang w:val="en-US"/>
        </w:rPr>
        <w:t>g</w:t>
      </w:r>
      <w:r>
        <w:rPr>
          <w:rFonts w:ascii="Times New Roman" w:hAnsi="Times New Roman"/>
          <w:b/>
          <w:sz w:val="28"/>
          <w:szCs w:val="28"/>
          <w:lang w:val="uk-UA"/>
        </w:rPr>
        <w:t>)/(</w:t>
      </w:r>
      <w:r>
        <w:rPr>
          <w:rFonts w:ascii="Times New Roman" w:hAnsi="Times New Roman"/>
          <w:b/>
          <w:sz w:val="28"/>
          <w:szCs w:val="28"/>
          <w:lang w:val="en-US"/>
        </w:rPr>
        <w:t>f</w:t>
      </w:r>
      <w:r>
        <w:rPr>
          <w:rFonts w:ascii="Times New Roman" w:hAnsi="Times New Roman"/>
          <w:b/>
          <w:sz w:val="28"/>
          <w:szCs w:val="28"/>
          <w:lang w:val="uk-UA"/>
        </w:rPr>
        <w:t>*В</w:t>
      </w:r>
      <w:r>
        <w:rPr>
          <w:rFonts w:ascii="Times New Roman" w:hAnsi="Times New Roman"/>
          <w:b/>
          <w:sz w:val="28"/>
          <w:szCs w:val="28"/>
          <w:vertAlign w:val="subscript"/>
          <w:lang w:val="uk-UA"/>
        </w:rPr>
        <w:t>д</w:t>
      </w:r>
      <w:r>
        <w:rPr>
          <w:rFonts w:ascii="Times New Roman" w:hAnsi="Times New Roman"/>
          <w:b/>
          <w:sz w:val="28"/>
          <w:szCs w:val="28"/>
          <w:lang w:val="uk-UA"/>
        </w:rPr>
        <w:t>*24*60) = (5066965*1301)/(1*355*24*60)=12895 м</w:t>
      </w:r>
      <w:r>
        <w:rPr>
          <w:rFonts w:ascii="Times New Roman" w:hAnsi="Times New Roman"/>
          <w:b/>
          <w:sz w:val="28"/>
          <w:szCs w:val="28"/>
          <w:vertAlign w:val="superscript"/>
          <w:lang w:val="uk-UA"/>
        </w:rPr>
        <w:t>3</w:t>
      </w:r>
      <w:r>
        <w:rPr>
          <w:rFonts w:ascii="Times New Roman" w:hAnsi="Times New Roman"/>
          <w:b/>
          <w:sz w:val="28"/>
          <w:szCs w:val="28"/>
          <w:lang w:val="uk-UA"/>
        </w:rPr>
        <w:t>/хв.</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де </w:t>
      </w:r>
      <w:r>
        <w:rPr>
          <w:rFonts w:ascii="Times New Roman" w:hAnsi="Times New Roman"/>
          <w:i/>
          <w:sz w:val="28"/>
          <w:szCs w:val="28"/>
          <w:lang w:val="en-US"/>
        </w:rPr>
        <w:t>g</w:t>
      </w:r>
      <w:r>
        <w:rPr>
          <w:rFonts w:ascii="Times New Roman" w:hAnsi="Times New Roman"/>
          <w:i/>
          <w:sz w:val="28"/>
          <w:szCs w:val="28"/>
        </w:rPr>
        <w:t xml:space="preserve"> – питома витрата дуття</w:t>
      </w:r>
      <w:r>
        <w:rPr>
          <w:rFonts w:ascii="Times New Roman" w:hAnsi="Times New Roman"/>
          <w:i/>
          <w:sz w:val="28"/>
          <w:szCs w:val="28"/>
          <w:lang w:val="uk-UA"/>
        </w:rPr>
        <w:t xml:space="preserve"> на 1 т чавуну, м</w:t>
      </w:r>
      <w:r>
        <w:rPr>
          <w:rFonts w:ascii="Times New Roman" w:hAnsi="Times New Roman"/>
          <w:i/>
          <w:sz w:val="28"/>
          <w:szCs w:val="28"/>
          <w:vertAlign w:val="superscript"/>
          <w:lang w:val="uk-UA"/>
        </w:rPr>
        <w:t xml:space="preserve">3 </w:t>
      </w:r>
    </w:p>
    <w:p w:rsidR="00AB75C3" w:rsidRDefault="00AB75C3" w:rsidP="00175626">
      <w:pPr>
        <w:spacing w:after="0" w:line="360" w:lineRule="auto"/>
        <w:ind w:left="720" w:hanging="720"/>
        <w:rPr>
          <w:rFonts w:ascii="Times New Roman" w:hAnsi="Times New Roman"/>
          <w:i/>
          <w:sz w:val="28"/>
          <w:szCs w:val="28"/>
        </w:rPr>
      </w:pPr>
      <w:r>
        <w:rPr>
          <w:rFonts w:ascii="Times New Roman" w:hAnsi="Times New Roman"/>
          <w:i/>
          <w:sz w:val="28"/>
          <w:szCs w:val="28"/>
          <w:lang w:val="uk-UA"/>
        </w:rPr>
        <w:t xml:space="preserve">     </w:t>
      </w:r>
      <w:r>
        <w:rPr>
          <w:rFonts w:ascii="Times New Roman" w:hAnsi="Times New Roman"/>
          <w:i/>
          <w:sz w:val="28"/>
          <w:szCs w:val="28"/>
          <w:lang w:val="en-US"/>
        </w:rPr>
        <w:t>f</w:t>
      </w:r>
      <w:r>
        <w:rPr>
          <w:rFonts w:ascii="Times New Roman" w:hAnsi="Times New Roman"/>
          <w:i/>
          <w:sz w:val="28"/>
          <w:szCs w:val="28"/>
          <w:lang w:val="uk-UA"/>
        </w:rPr>
        <w:t xml:space="preserve"> – коефіцієнт, що враховує втрати дуття на шляху від машини для подачі </w:t>
      </w:r>
      <w:r>
        <w:rPr>
          <w:rFonts w:ascii="Times New Roman" w:hAnsi="Times New Roman"/>
          <w:i/>
          <w:sz w:val="28"/>
          <w:szCs w:val="28"/>
        </w:rPr>
        <w:t xml:space="preserve">  </w:t>
      </w:r>
      <w:r>
        <w:rPr>
          <w:rFonts w:ascii="Times New Roman" w:hAnsi="Times New Roman"/>
          <w:i/>
          <w:sz w:val="28"/>
          <w:szCs w:val="28"/>
          <w:lang w:val="uk-UA"/>
        </w:rPr>
        <w:t>дуття до доменної печі, д.од.</w:t>
      </w:r>
    </w:p>
    <w:p w:rsidR="00AB75C3" w:rsidRDefault="00AB75C3" w:rsidP="00175626">
      <w:pPr>
        <w:spacing w:after="0" w:line="360" w:lineRule="auto"/>
        <w:rPr>
          <w:rFonts w:ascii="Times New Roman" w:hAnsi="Times New Roman"/>
          <w:i/>
          <w:sz w:val="28"/>
          <w:szCs w:val="28"/>
        </w:rPr>
      </w:pPr>
      <w:r>
        <w:rPr>
          <w:rFonts w:ascii="Times New Roman" w:hAnsi="Times New Roman"/>
          <w:i/>
          <w:sz w:val="28"/>
          <w:szCs w:val="28"/>
          <w:lang w:val="uk-UA"/>
        </w:rPr>
        <w:t>б) кількість повітродувних машин (</w:t>
      </w:r>
      <w:r>
        <w:rPr>
          <w:rFonts w:ascii="Times New Roman" w:hAnsi="Times New Roman"/>
          <w:i/>
          <w:sz w:val="28"/>
          <w:szCs w:val="28"/>
          <w:lang w:val="en-US"/>
        </w:rPr>
        <w:t>n</w:t>
      </w:r>
      <w:r>
        <w:rPr>
          <w:rFonts w:ascii="Times New Roman" w:hAnsi="Times New Roman"/>
          <w:i/>
          <w:sz w:val="28"/>
          <w:szCs w:val="28"/>
          <w:vertAlign w:val="subscript"/>
          <w:lang w:val="uk-UA"/>
        </w:rPr>
        <w:t>маш</w:t>
      </w:r>
      <w:r>
        <w:rPr>
          <w:rFonts w:ascii="Times New Roman" w:hAnsi="Times New Roman"/>
          <w:i/>
          <w:sz w:val="28"/>
          <w:szCs w:val="28"/>
          <w:lang w:val="uk-UA"/>
        </w:rPr>
        <w:t>)</w:t>
      </w:r>
    </w:p>
    <w:p w:rsidR="00AB75C3" w:rsidRDefault="00AB75C3" w:rsidP="00175626">
      <w:pPr>
        <w:spacing w:after="0" w:line="360" w:lineRule="auto"/>
        <w:ind w:firstLine="360"/>
        <w:jc w:val="both"/>
        <w:rPr>
          <w:rFonts w:ascii="Times New Roman" w:hAnsi="Times New Roman"/>
          <w:i/>
          <w:sz w:val="28"/>
          <w:szCs w:val="28"/>
        </w:rPr>
      </w:pPr>
      <w:r>
        <w:rPr>
          <w:rFonts w:ascii="Times New Roman" w:hAnsi="Times New Roman"/>
          <w:i/>
          <w:sz w:val="28"/>
          <w:szCs w:val="28"/>
          <w:lang w:val="uk-UA"/>
        </w:rPr>
        <w:t>Кількість повітродувних машин вибирається таким чином, щоб забезпечити потребу усіх доменних печей у дутті. Для подачі дуття вибирається повітродувна машина К-7000-41-1.</w:t>
      </w:r>
    </w:p>
    <w:p w:rsidR="00AB75C3" w:rsidRDefault="00AB75C3" w:rsidP="00175626">
      <w:pPr>
        <w:spacing w:after="0" w:line="360" w:lineRule="auto"/>
        <w:ind w:firstLine="360"/>
        <w:jc w:val="both"/>
        <w:rPr>
          <w:rFonts w:ascii="Times New Roman" w:hAnsi="Times New Roman"/>
          <w:b/>
          <w:i/>
          <w:sz w:val="28"/>
          <w:szCs w:val="28"/>
          <w:lang w:val="uk-UA"/>
        </w:rPr>
      </w:pPr>
      <w:r>
        <w:rPr>
          <w:rFonts w:ascii="Times New Roman" w:hAnsi="Times New Roman"/>
          <w:b/>
          <w:sz w:val="28"/>
          <w:szCs w:val="28"/>
          <w:lang w:val="en-US"/>
        </w:rPr>
        <w:t>n</w:t>
      </w:r>
      <w:r>
        <w:rPr>
          <w:rFonts w:ascii="Times New Roman" w:hAnsi="Times New Roman"/>
          <w:b/>
          <w:sz w:val="28"/>
          <w:szCs w:val="28"/>
          <w:vertAlign w:val="subscript"/>
          <w:lang w:val="uk-UA"/>
        </w:rPr>
        <w:t xml:space="preserve">маш </w:t>
      </w:r>
      <w:r>
        <w:rPr>
          <w:rFonts w:ascii="Times New Roman" w:hAnsi="Times New Roman"/>
          <w:b/>
          <w:sz w:val="28"/>
          <w:szCs w:val="28"/>
          <w:lang w:val="uk-UA"/>
        </w:rPr>
        <w:t>= Д</w:t>
      </w:r>
      <w:r>
        <w:rPr>
          <w:rFonts w:ascii="Times New Roman" w:hAnsi="Times New Roman"/>
          <w:b/>
          <w:sz w:val="28"/>
          <w:szCs w:val="28"/>
          <w:vertAlign w:val="subscript"/>
          <w:lang w:val="uk-UA"/>
        </w:rPr>
        <w:t xml:space="preserve">ц </w:t>
      </w:r>
      <w:r>
        <w:rPr>
          <w:rFonts w:ascii="Times New Roman" w:hAnsi="Times New Roman"/>
          <w:b/>
          <w:sz w:val="28"/>
          <w:szCs w:val="28"/>
          <w:lang w:val="uk-UA"/>
        </w:rPr>
        <w:t>/ П</w:t>
      </w:r>
      <w:r>
        <w:rPr>
          <w:rFonts w:ascii="Times New Roman" w:hAnsi="Times New Roman"/>
          <w:b/>
          <w:sz w:val="28"/>
          <w:szCs w:val="28"/>
          <w:vertAlign w:val="subscript"/>
          <w:lang w:val="uk-UA"/>
        </w:rPr>
        <w:t>маш</w:t>
      </w:r>
      <w:r>
        <w:rPr>
          <w:rFonts w:ascii="Times New Roman" w:hAnsi="Times New Roman"/>
          <w:b/>
          <w:sz w:val="28"/>
          <w:szCs w:val="28"/>
        </w:rPr>
        <w:t xml:space="preserve"> = </w:t>
      </w:r>
      <w:r>
        <w:rPr>
          <w:rFonts w:ascii="Times New Roman" w:hAnsi="Times New Roman"/>
          <w:b/>
          <w:sz w:val="28"/>
          <w:szCs w:val="28"/>
          <w:lang w:val="uk-UA"/>
        </w:rPr>
        <w:t>12895</w:t>
      </w:r>
      <w:r>
        <w:rPr>
          <w:rFonts w:ascii="Times New Roman" w:hAnsi="Times New Roman"/>
          <w:b/>
          <w:sz w:val="28"/>
          <w:szCs w:val="28"/>
        </w:rPr>
        <w:t xml:space="preserve">/6900 = </w:t>
      </w:r>
      <w:r>
        <w:rPr>
          <w:rFonts w:ascii="Times New Roman" w:hAnsi="Times New Roman"/>
          <w:b/>
          <w:sz w:val="28"/>
          <w:szCs w:val="28"/>
          <w:lang w:val="uk-UA"/>
        </w:rPr>
        <w:t>2 машини</w:t>
      </w:r>
    </w:p>
    <w:p w:rsidR="00AB75C3" w:rsidRDefault="00AB75C3" w:rsidP="00175626">
      <w:pPr>
        <w:spacing w:after="0" w:line="360" w:lineRule="auto"/>
        <w:ind w:firstLine="360"/>
        <w:jc w:val="both"/>
        <w:rPr>
          <w:rFonts w:ascii="Times New Roman" w:hAnsi="Times New Roman"/>
          <w:i/>
          <w:sz w:val="28"/>
          <w:szCs w:val="28"/>
          <w:lang w:val="uk-UA"/>
        </w:rPr>
      </w:pPr>
      <w:r>
        <w:rPr>
          <w:rFonts w:ascii="Times New Roman" w:hAnsi="Times New Roman"/>
          <w:i/>
          <w:sz w:val="28"/>
          <w:szCs w:val="28"/>
          <w:lang w:val="uk-UA"/>
        </w:rPr>
        <w:t>де П</w:t>
      </w:r>
      <w:r>
        <w:rPr>
          <w:rFonts w:ascii="Times New Roman" w:hAnsi="Times New Roman"/>
          <w:i/>
          <w:sz w:val="28"/>
          <w:szCs w:val="28"/>
          <w:vertAlign w:val="subscript"/>
          <w:lang w:val="uk-UA"/>
        </w:rPr>
        <w:t xml:space="preserve">маш </w:t>
      </w:r>
      <w:r>
        <w:rPr>
          <w:rFonts w:ascii="Times New Roman" w:hAnsi="Times New Roman"/>
          <w:i/>
          <w:sz w:val="28"/>
          <w:szCs w:val="28"/>
          <w:lang w:val="uk-UA"/>
        </w:rPr>
        <w:t>– видатність вибраної машини, м</w:t>
      </w:r>
      <w:r>
        <w:rPr>
          <w:rFonts w:ascii="Times New Roman" w:hAnsi="Times New Roman"/>
          <w:i/>
          <w:sz w:val="28"/>
          <w:szCs w:val="28"/>
          <w:vertAlign w:val="superscript"/>
          <w:lang w:val="uk-UA"/>
        </w:rPr>
        <w:t xml:space="preserve">3 </w:t>
      </w:r>
      <w:r>
        <w:rPr>
          <w:rFonts w:ascii="Times New Roman" w:hAnsi="Times New Roman"/>
          <w:i/>
          <w:sz w:val="28"/>
          <w:szCs w:val="28"/>
          <w:lang w:val="uk-UA"/>
        </w:rPr>
        <w:t>/хв.</w:t>
      </w:r>
    </w:p>
    <w:p w:rsidR="00AB75C3" w:rsidRDefault="00AB75C3" w:rsidP="00175626">
      <w:pPr>
        <w:spacing w:after="0" w:line="360" w:lineRule="auto"/>
        <w:ind w:firstLine="360"/>
        <w:jc w:val="both"/>
        <w:rPr>
          <w:rFonts w:ascii="Times New Roman" w:hAnsi="Times New Roman"/>
          <w:i/>
          <w:sz w:val="28"/>
          <w:szCs w:val="28"/>
          <w:lang w:val="uk-UA"/>
        </w:rPr>
      </w:pPr>
      <w:r>
        <w:rPr>
          <w:rFonts w:ascii="Times New Roman" w:hAnsi="Times New Roman"/>
          <w:i/>
          <w:sz w:val="28"/>
          <w:szCs w:val="28"/>
          <w:lang w:val="uk-UA"/>
        </w:rPr>
        <w:t>Для подачі дуття у піч використовуються 3 центробіжні повітродувні машини з паротурбінним приводом, одна з яких приведена на малюнку 16.</w:t>
      </w:r>
    </w:p>
    <w:p w:rsidR="00AB75C3" w:rsidRDefault="00AB75C3" w:rsidP="00175626">
      <w:pPr>
        <w:spacing w:after="0" w:line="360" w:lineRule="auto"/>
        <w:rPr>
          <w:rFonts w:ascii="Times New Roman" w:hAnsi="Times New Roman"/>
          <w:b/>
          <w:i/>
          <w:sz w:val="28"/>
          <w:szCs w:val="28"/>
          <w:lang w:val="uk-UA"/>
        </w:rPr>
      </w:pPr>
      <w:r>
        <w:rPr>
          <w:rFonts w:ascii="Times New Roman" w:hAnsi="Times New Roman"/>
          <w:b/>
          <w:i/>
          <w:sz w:val="28"/>
          <w:szCs w:val="28"/>
          <w:lang w:val="uk-UA"/>
        </w:rPr>
        <w:t>Характеристика повітродувної машини К-7000-41-1.</w:t>
      </w:r>
    </w:p>
    <w:p w:rsidR="00AB75C3" w:rsidRDefault="00AB75C3" w:rsidP="00175626">
      <w:pPr>
        <w:spacing w:after="0" w:line="360" w:lineRule="auto"/>
        <w:rPr>
          <w:rFonts w:ascii="Times New Roman" w:hAnsi="Times New Roman"/>
          <w:sz w:val="28"/>
          <w:szCs w:val="28"/>
          <w:lang w:val="uk-UA"/>
        </w:rPr>
      </w:pPr>
      <w:r>
        <w:rPr>
          <w:rFonts w:ascii="Times New Roman" w:hAnsi="Times New Roman"/>
          <w:sz w:val="28"/>
          <w:szCs w:val="28"/>
          <w:lang w:val="uk-UA"/>
        </w:rPr>
        <w:t>Видатність ………………………………………..……….6900 м</w:t>
      </w:r>
      <w:r>
        <w:rPr>
          <w:rFonts w:ascii="Times New Roman" w:hAnsi="Times New Roman"/>
          <w:sz w:val="28"/>
          <w:szCs w:val="28"/>
          <w:vertAlign w:val="superscript"/>
          <w:lang w:val="uk-UA"/>
        </w:rPr>
        <w:t xml:space="preserve">3 </w:t>
      </w:r>
      <w:r>
        <w:rPr>
          <w:rFonts w:ascii="Times New Roman" w:hAnsi="Times New Roman"/>
          <w:sz w:val="28"/>
          <w:szCs w:val="28"/>
          <w:lang w:val="uk-UA"/>
        </w:rPr>
        <w:t>/хв.</w:t>
      </w:r>
    </w:p>
    <w:p w:rsidR="00AB75C3" w:rsidRDefault="00AB75C3" w:rsidP="00175626">
      <w:pPr>
        <w:spacing w:after="0" w:line="360" w:lineRule="auto"/>
        <w:rPr>
          <w:rFonts w:ascii="Times New Roman" w:hAnsi="Times New Roman"/>
          <w:sz w:val="28"/>
          <w:szCs w:val="28"/>
          <w:lang w:val="uk-UA"/>
        </w:rPr>
      </w:pPr>
      <w:r>
        <w:rPr>
          <w:rFonts w:ascii="Times New Roman" w:hAnsi="Times New Roman"/>
          <w:sz w:val="28"/>
          <w:szCs w:val="28"/>
          <w:lang w:val="uk-UA"/>
        </w:rPr>
        <w:t>Кінцевий тиск ………………………………….................530 кПа</w:t>
      </w:r>
    </w:p>
    <w:p w:rsidR="00AB75C3" w:rsidRDefault="00AB75C3" w:rsidP="00175626">
      <w:pPr>
        <w:spacing w:after="0" w:line="360" w:lineRule="auto"/>
        <w:rPr>
          <w:rFonts w:ascii="Times New Roman" w:hAnsi="Times New Roman"/>
          <w:sz w:val="28"/>
          <w:szCs w:val="28"/>
          <w:lang w:val="uk-UA"/>
        </w:rPr>
      </w:pPr>
      <w:r>
        <w:rPr>
          <w:rFonts w:ascii="Times New Roman" w:hAnsi="Times New Roman"/>
          <w:sz w:val="28"/>
          <w:szCs w:val="28"/>
          <w:lang w:val="uk-UA"/>
        </w:rPr>
        <w:t>Швидкість обертання ……………………………….……3360 об/хв.</w:t>
      </w:r>
    </w:p>
    <w:p w:rsidR="00AB75C3" w:rsidRDefault="00AB75C3" w:rsidP="00175626">
      <w:pPr>
        <w:spacing w:after="0" w:line="360" w:lineRule="auto"/>
        <w:rPr>
          <w:rFonts w:ascii="Times New Roman" w:hAnsi="Times New Roman"/>
          <w:sz w:val="28"/>
          <w:szCs w:val="28"/>
          <w:lang w:val="uk-UA"/>
        </w:rPr>
      </w:pPr>
      <w:r>
        <w:rPr>
          <w:rFonts w:ascii="Times New Roman" w:hAnsi="Times New Roman"/>
          <w:sz w:val="28"/>
          <w:szCs w:val="28"/>
          <w:lang w:val="uk-UA"/>
        </w:rPr>
        <w:t>Споживаєма потужність …………………………………30000 кВт</w:t>
      </w:r>
    </w:p>
    <w:p w:rsidR="00AB75C3" w:rsidRDefault="00AB75C3" w:rsidP="00175626">
      <w:pPr>
        <w:spacing w:after="0" w:line="360" w:lineRule="auto"/>
        <w:rPr>
          <w:rFonts w:ascii="Times New Roman" w:hAnsi="Times New Roman"/>
          <w:sz w:val="28"/>
          <w:szCs w:val="28"/>
          <w:lang w:val="uk-UA"/>
        </w:rPr>
      </w:pPr>
      <w:r>
        <w:rPr>
          <w:rFonts w:ascii="Times New Roman" w:hAnsi="Times New Roman"/>
          <w:sz w:val="28"/>
          <w:szCs w:val="28"/>
          <w:lang w:val="uk-UA"/>
        </w:rPr>
        <w:t>Привід:</w:t>
      </w:r>
    </w:p>
    <w:p w:rsidR="00AB75C3" w:rsidRDefault="00AB75C3" w:rsidP="00175626">
      <w:pPr>
        <w:spacing w:after="0" w:line="360" w:lineRule="auto"/>
        <w:rPr>
          <w:rFonts w:ascii="Times New Roman" w:hAnsi="Times New Roman"/>
          <w:sz w:val="28"/>
          <w:szCs w:val="28"/>
          <w:lang w:val="uk-UA"/>
        </w:rPr>
      </w:pPr>
      <w:r>
        <w:rPr>
          <w:rFonts w:ascii="Times New Roman" w:hAnsi="Times New Roman"/>
          <w:sz w:val="28"/>
          <w:szCs w:val="28"/>
          <w:lang w:val="uk-UA"/>
        </w:rPr>
        <w:t xml:space="preserve">            Тип парової турбіни………………………………Т-30-90-1</w:t>
      </w:r>
    </w:p>
    <w:p w:rsidR="00AB75C3" w:rsidRDefault="00AB75C3" w:rsidP="00175626">
      <w:pPr>
        <w:spacing w:after="0" w:line="360" w:lineRule="auto"/>
        <w:rPr>
          <w:rFonts w:ascii="Times New Roman" w:hAnsi="Times New Roman"/>
          <w:sz w:val="28"/>
          <w:szCs w:val="28"/>
          <w:lang w:val="uk-UA"/>
        </w:rPr>
      </w:pPr>
      <w:r>
        <w:rPr>
          <w:rFonts w:ascii="Times New Roman" w:hAnsi="Times New Roman"/>
          <w:sz w:val="28"/>
          <w:szCs w:val="28"/>
          <w:lang w:val="uk-UA"/>
        </w:rPr>
        <w:t xml:space="preserve">            Потужність ………………………………………..31000 кВт</w:t>
      </w:r>
    </w:p>
    <w:p w:rsidR="00AB75C3" w:rsidRDefault="00AB75C3" w:rsidP="00175626">
      <w:pPr>
        <w:spacing w:after="0" w:line="360" w:lineRule="auto"/>
        <w:jc w:val="center"/>
        <w:rPr>
          <w:rFonts w:ascii="Times New Roman" w:hAnsi="Times New Roman"/>
          <w:i/>
          <w:sz w:val="28"/>
          <w:szCs w:val="28"/>
          <w:lang w:val="uk-UA"/>
        </w:rPr>
      </w:pPr>
      <w:r w:rsidRPr="00D97208">
        <w:rPr>
          <w:rFonts w:ascii="Times New Roman" w:hAnsi="Times New Roman"/>
          <w:i/>
          <w:noProof/>
        </w:rPr>
        <w:pict>
          <v:shape id="Рисунок 17" o:spid="_x0000_i1039" type="#_x0000_t75" alt="Безымянн_0" style="width:447.75pt;height:396pt;visibility:visible">
            <v:imagedata r:id="rId20" o:title=""/>
          </v:shape>
        </w:pict>
      </w:r>
    </w:p>
    <w:p w:rsidR="00AB75C3" w:rsidRDefault="00AB75C3" w:rsidP="00175626">
      <w:pPr>
        <w:spacing w:after="0" w:line="360" w:lineRule="auto"/>
        <w:jc w:val="center"/>
        <w:rPr>
          <w:rFonts w:ascii="Times New Roman" w:hAnsi="Times New Roman"/>
          <w:i/>
          <w:sz w:val="28"/>
          <w:szCs w:val="28"/>
          <w:lang w:val="uk-UA"/>
        </w:rPr>
      </w:pPr>
      <w:r>
        <w:rPr>
          <w:rFonts w:ascii="Times New Roman" w:hAnsi="Times New Roman"/>
          <w:i/>
          <w:sz w:val="28"/>
          <w:szCs w:val="28"/>
          <w:lang w:val="uk-UA"/>
        </w:rPr>
        <w:t>Мал.16. Центробіжна повітродувна машина</w:t>
      </w:r>
    </w:p>
    <w:p w:rsidR="00AB75C3" w:rsidRDefault="00AB75C3" w:rsidP="00175626">
      <w:pPr>
        <w:spacing w:after="0" w:line="240" w:lineRule="auto"/>
        <w:rPr>
          <w:rFonts w:ascii="Times New Roman" w:hAnsi="Times New Roman"/>
          <w:i/>
          <w:lang w:val="uk-UA"/>
        </w:rPr>
        <w:sectPr w:rsidR="00AB75C3">
          <w:type w:val="continuous"/>
          <w:pgSz w:w="11906" w:h="16838"/>
          <w:pgMar w:top="1134" w:right="850" w:bottom="1134" w:left="1701" w:header="708" w:footer="708" w:gutter="0"/>
          <w:cols w:space="720"/>
        </w:sectPr>
      </w:pPr>
    </w:p>
    <w:p w:rsidR="00AB75C3" w:rsidRDefault="00AB75C3" w:rsidP="00175626">
      <w:pPr>
        <w:spacing w:after="0" w:line="240" w:lineRule="auto"/>
        <w:rPr>
          <w:rFonts w:ascii="Times New Roman" w:hAnsi="Times New Roman"/>
          <w:i/>
          <w:lang w:val="uk-UA"/>
        </w:rPr>
      </w:pPr>
      <w:r>
        <w:rPr>
          <w:rFonts w:ascii="Times New Roman" w:hAnsi="Times New Roman"/>
          <w:i/>
          <w:lang w:val="uk-UA"/>
        </w:rPr>
        <w:t>1 – вал</w:t>
      </w:r>
    </w:p>
    <w:p w:rsidR="00AB75C3" w:rsidRDefault="00AB75C3" w:rsidP="00175626">
      <w:pPr>
        <w:spacing w:after="0" w:line="240" w:lineRule="auto"/>
        <w:rPr>
          <w:rFonts w:ascii="Times New Roman" w:hAnsi="Times New Roman"/>
          <w:i/>
          <w:lang w:val="uk-UA"/>
        </w:rPr>
      </w:pPr>
      <w:r>
        <w:rPr>
          <w:rFonts w:ascii="Times New Roman" w:hAnsi="Times New Roman"/>
          <w:i/>
          <w:lang w:val="uk-UA"/>
        </w:rPr>
        <w:t>2 – заборний патрубок</w:t>
      </w:r>
    </w:p>
    <w:p w:rsidR="00AB75C3" w:rsidRDefault="00AB75C3" w:rsidP="00175626">
      <w:pPr>
        <w:spacing w:after="0" w:line="240" w:lineRule="auto"/>
        <w:rPr>
          <w:rFonts w:ascii="Times New Roman" w:hAnsi="Times New Roman"/>
          <w:i/>
          <w:lang w:val="uk-UA"/>
        </w:rPr>
      </w:pPr>
      <w:r>
        <w:rPr>
          <w:rFonts w:ascii="Times New Roman" w:hAnsi="Times New Roman"/>
          <w:i/>
          <w:lang w:val="uk-UA"/>
        </w:rPr>
        <w:t>3 – перше робоче колесо</w:t>
      </w:r>
    </w:p>
    <w:p w:rsidR="00AB75C3" w:rsidRDefault="00AB75C3" w:rsidP="00175626">
      <w:pPr>
        <w:spacing w:after="0" w:line="240" w:lineRule="auto"/>
        <w:rPr>
          <w:rFonts w:ascii="Times New Roman" w:hAnsi="Times New Roman"/>
          <w:i/>
          <w:lang w:val="uk-UA"/>
        </w:rPr>
      </w:pPr>
      <w:r>
        <w:rPr>
          <w:rFonts w:ascii="Times New Roman" w:hAnsi="Times New Roman"/>
          <w:i/>
          <w:lang w:val="uk-UA"/>
        </w:rPr>
        <w:t>4 – дифузор</w:t>
      </w:r>
    </w:p>
    <w:p w:rsidR="00AB75C3" w:rsidRDefault="00AB75C3" w:rsidP="00175626">
      <w:pPr>
        <w:spacing w:after="0" w:line="240" w:lineRule="auto"/>
        <w:rPr>
          <w:rFonts w:ascii="Times New Roman" w:hAnsi="Times New Roman"/>
          <w:i/>
          <w:lang w:val="uk-UA"/>
        </w:rPr>
      </w:pPr>
      <w:r>
        <w:rPr>
          <w:rFonts w:ascii="Times New Roman" w:hAnsi="Times New Roman"/>
          <w:i/>
          <w:lang w:val="uk-UA"/>
        </w:rPr>
        <w:t>5 – канал</w:t>
      </w:r>
    </w:p>
    <w:p w:rsidR="00AB75C3" w:rsidRDefault="00AB75C3" w:rsidP="00175626">
      <w:pPr>
        <w:spacing w:after="0" w:line="240" w:lineRule="auto"/>
        <w:rPr>
          <w:rFonts w:ascii="Times New Roman" w:hAnsi="Times New Roman"/>
          <w:i/>
          <w:lang w:val="uk-UA"/>
        </w:rPr>
      </w:pPr>
      <w:r>
        <w:rPr>
          <w:rFonts w:ascii="Times New Roman" w:hAnsi="Times New Roman"/>
          <w:i/>
          <w:lang w:val="uk-UA"/>
        </w:rPr>
        <w:t>6 – друге робоче колесо</w:t>
      </w:r>
    </w:p>
    <w:p w:rsidR="00AB75C3" w:rsidRDefault="00AB75C3" w:rsidP="00175626">
      <w:pPr>
        <w:spacing w:after="0" w:line="240" w:lineRule="auto"/>
        <w:rPr>
          <w:rFonts w:ascii="Times New Roman" w:hAnsi="Times New Roman"/>
          <w:i/>
          <w:lang w:val="uk-UA"/>
        </w:rPr>
      </w:pPr>
      <w:r>
        <w:rPr>
          <w:rFonts w:ascii="Times New Roman" w:hAnsi="Times New Roman"/>
          <w:i/>
          <w:lang w:val="uk-UA"/>
        </w:rPr>
        <w:t>7 – улитка</w:t>
      </w:r>
    </w:p>
    <w:p w:rsidR="00AB75C3" w:rsidRDefault="00AB75C3" w:rsidP="00175626">
      <w:pPr>
        <w:spacing w:after="0" w:line="240" w:lineRule="auto"/>
        <w:rPr>
          <w:rFonts w:ascii="Times New Roman" w:hAnsi="Times New Roman"/>
          <w:i/>
          <w:lang w:val="uk-UA"/>
        </w:rPr>
      </w:pPr>
      <w:r>
        <w:rPr>
          <w:rFonts w:ascii="Times New Roman" w:hAnsi="Times New Roman"/>
          <w:i/>
          <w:lang w:val="uk-UA"/>
        </w:rPr>
        <w:t>8 – випускний патрубок</w:t>
      </w:r>
    </w:p>
    <w:p w:rsidR="00AB75C3" w:rsidRDefault="00AB75C3" w:rsidP="00175626">
      <w:pPr>
        <w:spacing w:after="0" w:line="240" w:lineRule="auto"/>
        <w:rPr>
          <w:rFonts w:ascii="Times New Roman" w:hAnsi="Times New Roman"/>
          <w:i/>
          <w:lang w:val="uk-UA"/>
        </w:rPr>
      </w:pPr>
    </w:p>
    <w:p w:rsidR="00AB75C3" w:rsidRDefault="00AB75C3" w:rsidP="00175626">
      <w:pPr>
        <w:spacing w:after="0" w:line="360" w:lineRule="auto"/>
        <w:rPr>
          <w:rFonts w:ascii="Times New Roman" w:hAnsi="Times New Roman"/>
          <w:b/>
          <w:sz w:val="36"/>
          <w:szCs w:val="36"/>
          <w:lang w:val="uk-UA"/>
        </w:rPr>
        <w:sectPr w:rsidR="00AB75C3">
          <w:type w:val="continuous"/>
          <w:pgSz w:w="11906" w:h="16838"/>
          <w:pgMar w:top="1134" w:right="850" w:bottom="1134" w:left="1701" w:header="708" w:footer="708" w:gutter="0"/>
          <w:cols w:num="2" w:space="708"/>
        </w:sectPr>
      </w:pPr>
    </w:p>
    <w:p w:rsidR="00AB75C3" w:rsidRDefault="00AB75C3" w:rsidP="00175626">
      <w:pPr>
        <w:spacing w:after="0" w:line="360" w:lineRule="auto"/>
        <w:rPr>
          <w:rFonts w:ascii="Times New Roman" w:hAnsi="Times New Roman"/>
          <w:b/>
          <w:i/>
          <w:sz w:val="28"/>
          <w:szCs w:val="28"/>
          <w:lang w:val="uk-UA"/>
        </w:rPr>
      </w:pPr>
      <w:r>
        <w:rPr>
          <w:rFonts w:ascii="Times New Roman" w:hAnsi="Times New Roman"/>
          <w:b/>
          <w:i/>
          <w:sz w:val="28"/>
          <w:szCs w:val="28"/>
          <w:lang w:val="uk-UA"/>
        </w:rPr>
        <w:t>Вибір кількості повітронагрівачів, які забезпечують запроектовану температуру повітря.</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а) визначення загальної поверхні нагрівання повітронагрівачів (</w:t>
      </w:r>
      <w:r>
        <w:rPr>
          <w:rFonts w:ascii="Times New Roman" w:hAnsi="Times New Roman"/>
          <w:i/>
          <w:sz w:val="28"/>
          <w:szCs w:val="28"/>
          <w:lang w:val="en-US"/>
        </w:rPr>
        <w:t>S</w:t>
      </w:r>
      <w:r>
        <w:rPr>
          <w:rFonts w:ascii="Times New Roman" w:hAnsi="Times New Roman"/>
          <w:i/>
          <w:sz w:val="28"/>
          <w:szCs w:val="28"/>
          <w:vertAlign w:val="subscript"/>
          <w:lang w:val="el-GR"/>
        </w:rPr>
        <w:t>Σ</w:t>
      </w:r>
      <w:r>
        <w:rPr>
          <w:rFonts w:ascii="Times New Roman" w:hAnsi="Times New Roman"/>
          <w:i/>
          <w:sz w:val="28"/>
          <w:szCs w:val="28"/>
          <w:lang w:val="uk-UA"/>
        </w:rPr>
        <w:t>):</w:t>
      </w:r>
    </w:p>
    <w:p w:rsidR="00AB75C3" w:rsidRDefault="00AB75C3" w:rsidP="00175626">
      <w:pPr>
        <w:spacing w:after="0" w:line="360" w:lineRule="auto"/>
        <w:jc w:val="both"/>
        <w:rPr>
          <w:rFonts w:ascii="Times New Roman" w:hAnsi="Times New Roman"/>
          <w:b/>
          <w:sz w:val="28"/>
          <w:szCs w:val="28"/>
          <w:lang w:val="uk-UA"/>
        </w:rPr>
      </w:pPr>
      <w:r>
        <w:rPr>
          <w:rFonts w:ascii="Times New Roman" w:hAnsi="Times New Roman"/>
          <w:b/>
          <w:sz w:val="28"/>
          <w:szCs w:val="28"/>
          <w:lang w:val="uk-UA"/>
        </w:rPr>
        <w:t xml:space="preserve">    </w:t>
      </w:r>
      <w:r>
        <w:rPr>
          <w:rFonts w:ascii="Times New Roman" w:hAnsi="Times New Roman"/>
          <w:b/>
          <w:sz w:val="28"/>
          <w:szCs w:val="28"/>
          <w:lang w:val="en-US"/>
        </w:rPr>
        <w:t>S</w:t>
      </w:r>
      <w:r>
        <w:rPr>
          <w:rFonts w:ascii="Times New Roman" w:hAnsi="Times New Roman"/>
          <w:b/>
          <w:sz w:val="28"/>
          <w:szCs w:val="28"/>
          <w:vertAlign w:val="subscript"/>
          <w:lang w:val="el-GR"/>
        </w:rPr>
        <w:t>Σ</w:t>
      </w:r>
      <w:r>
        <w:rPr>
          <w:rFonts w:ascii="Times New Roman" w:hAnsi="Times New Roman"/>
          <w:b/>
          <w:sz w:val="28"/>
          <w:szCs w:val="28"/>
          <w:lang w:val="uk-UA"/>
        </w:rPr>
        <w:t xml:space="preserve"> = </w:t>
      </w:r>
      <w:r>
        <w:rPr>
          <w:rFonts w:ascii="Times New Roman" w:hAnsi="Times New Roman"/>
          <w:b/>
          <w:sz w:val="28"/>
          <w:szCs w:val="28"/>
          <w:lang w:val="en-US"/>
        </w:rPr>
        <w:t>V</w:t>
      </w:r>
      <w:r>
        <w:rPr>
          <w:rFonts w:ascii="Times New Roman" w:hAnsi="Times New Roman"/>
          <w:b/>
          <w:sz w:val="28"/>
          <w:szCs w:val="28"/>
          <w:vertAlign w:val="subscript"/>
          <w:lang w:val="uk-UA"/>
        </w:rPr>
        <w:t>кор</w:t>
      </w:r>
      <w:r>
        <w:rPr>
          <w:rFonts w:ascii="Times New Roman" w:hAnsi="Times New Roman"/>
          <w:b/>
          <w:sz w:val="28"/>
          <w:szCs w:val="28"/>
          <w:lang w:val="uk-UA"/>
        </w:rPr>
        <w:t>*</w:t>
      </w:r>
      <w:r>
        <w:rPr>
          <w:rFonts w:ascii="Times New Roman" w:hAnsi="Times New Roman"/>
          <w:b/>
          <w:sz w:val="28"/>
          <w:szCs w:val="28"/>
          <w:lang w:val="en-US"/>
        </w:rPr>
        <w:t>N</w:t>
      </w:r>
      <w:r>
        <w:rPr>
          <w:rFonts w:ascii="Times New Roman" w:hAnsi="Times New Roman"/>
          <w:b/>
          <w:sz w:val="28"/>
          <w:szCs w:val="28"/>
          <w:vertAlign w:val="subscript"/>
          <w:lang w:val="uk-UA"/>
        </w:rPr>
        <w:t xml:space="preserve">дп </w:t>
      </w:r>
      <w:r>
        <w:rPr>
          <w:rFonts w:ascii="Times New Roman" w:hAnsi="Times New Roman"/>
          <w:b/>
          <w:sz w:val="28"/>
          <w:szCs w:val="28"/>
          <w:lang w:val="uk-UA"/>
        </w:rPr>
        <w:t>*</w:t>
      </w:r>
      <w:r>
        <w:rPr>
          <w:rFonts w:ascii="Times New Roman" w:hAnsi="Times New Roman"/>
          <w:b/>
          <w:sz w:val="28"/>
          <w:szCs w:val="28"/>
          <w:lang w:val="en-US"/>
        </w:rPr>
        <w:t>S</w:t>
      </w:r>
      <w:r>
        <w:rPr>
          <w:rFonts w:ascii="Times New Roman" w:hAnsi="Times New Roman"/>
          <w:b/>
          <w:sz w:val="28"/>
          <w:szCs w:val="28"/>
          <w:vertAlign w:val="subscript"/>
          <w:lang w:val="uk-UA"/>
        </w:rPr>
        <w:t xml:space="preserve">пит </w:t>
      </w:r>
      <w:r>
        <w:rPr>
          <w:rFonts w:ascii="Times New Roman" w:hAnsi="Times New Roman"/>
          <w:b/>
          <w:sz w:val="28"/>
          <w:szCs w:val="28"/>
          <w:lang w:val="uk-UA"/>
        </w:rPr>
        <w:t>= 2000*4*63 = 504000 м</w:t>
      </w:r>
      <w:r>
        <w:rPr>
          <w:rFonts w:ascii="Times New Roman" w:hAnsi="Times New Roman"/>
          <w:b/>
          <w:sz w:val="28"/>
          <w:szCs w:val="28"/>
          <w:vertAlign w:val="superscript"/>
          <w:lang w:val="uk-UA"/>
        </w:rPr>
        <w:t>2</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де </w:t>
      </w:r>
      <w:r>
        <w:rPr>
          <w:rFonts w:ascii="Times New Roman" w:hAnsi="Times New Roman"/>
          <w:i/>
          <w:sz w:val="28"/>
          <w:szCs w:val="28"/>
          <w:lang w:val="en-US"/>
        </w:rPr>
        <w:t>S</w:t>
      </w:r>
      <w:r>
        <w:rPr>
          <w:rFonts w:ascii="Times New Roman" w:hAnsi="Times New Roman"/>
          <w:i/>
          <w:sz w:val="28"/>
          <w:szCs w:val="28"/>
          <w:vertAlign w:val="subscript"/>
          <w:lang w:val="uk-UA"/>
        </w:rPr>
        <w:t xml:space="preserve">пит </w:t>
      </w:r>
      <w:r>
        <w:rPr>
          <w:rFonts w:ascii="Times New Roman" w:hAnsi="Times New Roman"/>
          <w:i/>
          <w:sz w:val="28"/>
          <w:szCs w:val="28"/>
          <w:lang w:val="uk-UA"/>
        </w:rPr>
        <w:t>– питома поверхня нагрівання, м</w:t>
      </w:r>
      <w:r>
        <w:rPr>
          <w:rFonts w:ascii="Times New Roman" w:hAnsi="Times New Roman"/>
          <w:i/>
          <w:sz w:val="28"/>
          <w:szCs w:val="28"/>
          <w:vertAlign w:val="superscript"/>
          <w:lang w:val="uk-UA"/>
        </w:rPr>
        <w:t>2</w:t>
      </w:r>
      <w:r>
        <w:rPr>
          <w:rFonts w:ascii="Times New Roman" w:hAnsi="Times New Roman"/>
          <w:i/>
          <w:sz w:val="28"/>
          <w:szCs w:val="28"/>
          <w:lang w:val="uk-UA"/>
        </w:rPr>
        <w:t>/м</w:t>
      </w:r>
      <w:r>
        <w:rPr>
          <w:rFonts w:ascii="Times New Roman" w:hAnsi="Times New Roman"/>
          <w:i/>
          <w:sz w:val="28"/>
          <w:szCs w:val="28"/>
          <w:vertAlign w:val="superscript"/>
          <w:lang w:val="uk-UA"/>
        </w:rPr>
        <w:t xml:space="preserve">3 </w:t>
      </w:r>
      <w:r>
        <w:rPr>
          <w:rFonts w:ascii="Times New Roman" w:hAnsi="Times New Roman"/>
          <w:i/>
          <w:sz w:val="28"/>
          <w:szCs w:val="28"/>
          <w:lang w:val="en-US"/>
        </w:rPr>
        <w:t>V</w:t>
      </w:r>
      <w:r>
        <w:rPr>
          <w:rFonts w:ascii="Times New Roman" w:hAnsi="Times New Roman"/>
          <w:i/>
          <w:sz w:val="28"/>
          <w:szCs w:val="28"/>
          <w:vertAlign w:val="subscript"/>
          <w:lang w:val="uk-UA"/>
        </w:rPr>
        <w:t>кор</w:t>
      </w:r>
      <w:r>
        <w:rPr>
          <w:rFonts w:ascii="Times New Roman" w:hAnsi="Times New Roman"/>
          <w:i/>
          <w:sz w:val="28"/>
          <w:szCs w:val="28"/>
          <w:lang w:val="uk-UA"/>
        </w:rPr>
        <w:t>.</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б) кількість повітронагрівачів у доменному цеху:</w:t>
      </w:r>
    </w:p>
    <w:p w:rsidR="00AB75C3" w:rsidRDefault="00AB75C3" w:rsidP="00175626">
      <w:pPr>
        <w:spacing w:after="0" w:line="360" w:lineRule="auto"/>
        <w:jc w:val="both"/>
        <w:rPr>
          <w:rFonts w:ascii="Times New Roman" w:hAnsi="Times New Roman"/>
          <w:b/>
          <w:sz w:val="28"/>
          <w:szCs w:val="28"/>
          <w:lang w:val="uk-UA"/>
        </w:rPr>
      </w:pPr>
      <w:r>
        <w:rPr>
          <w:rFonts w:ascii="Times New Roman" w:hAnsi="Times New Roman"/>
          <w:b/>
          <w:sz w:val="28"/>
          <w:szCs w:val="28"/>
          <w:lang w:val="uk-UA"/>
        </w:rPr>
        <w:t xml:space="preserve">    </w:t>
      </w:r>
      <w:r>
        <w:rPr>
          <w:rFonts w:ascii="Times New Roman" w:hAnsi="Times New Roman"/>
          <w:b/>
          <w:sz w:val="28"/>
          <w:szCs w:val="28"/>
          <w:lang w:val="en-US"/>
        </w:rPr>
        <w:t>N</w:t>
      </w:r>
      <w:r>
        <w:rPr>
          <w:rFonts w:ascii="Times New Roman" w:hAnsi="Times New Roman"/>
          <w:b/>
          <w:sz w:val="28"/>
          <w:szCs w:val="28"/>
          <w:vertAlign w:val="subscript"/>
          <w:lang w:val="uk-UA"/>
        </w:rPr>
        <w:t xml:space="preserve">пов </w:t>
      </w:r>
      <w:r>
        <w:rPr>
          <w:rFonts w:ascii="Times New Roman" w:hAnsi="Times New Roman"/>
          <w:b/>
          <w:sz w:val="28"/>
          <w:szCs w:val="28"/>
          <w:lang w:val="uk-UA"/>
        </w:rPr>
        <w:t xml:space="preserve">= </w:t>
      </w:r>
      <w:r>
        <w:rPr>
          <w:rFonts w:ascii="Times New Roman" w:hAnsi="Times New Roman"/>
          <w:b/>
          <w:sz w:val="28"/>
          <w:szCs w:val="28"/>
          <w:lang w:val="en-US"/>
        </w:rPr>
        <w:t>S</w:t>
      </w:r>
      <w:r>
        <w:rPr>
          <w:rFonts w:ascii="Times New Roman" w:hAnsi="Times New Roman"/>
          <w:b/>
          <w:sz w:val="28"/>
          <w:szCs w:val="28"/>
          <w:vertAlign w:val="subscript"/>
          <w:lang w:val="el-GR"/>
        </w:rPr>
        <w:t>Σ</w:t>
      </w:r>
      <w:r>
        <w:rPr>
          <w:rFonts w:ascii="Times New Roman" w:hAnsi="Times New Roman"/>
          <w:b/>
          <w:sz w:val="28"/>
          <w:szCs w:val="28"/>
          <w:vertAlign w:val="subscript"/>
          <w:lang w:val="uk-UA"/>
        </w:rPr>
        <w:t xml:space="preserve"> </w:t>
      </w:r>
      <w:r>
        <w:rPr>
          <w:rFonts w:ascii="Times New Roman" w:hAnsi="Times New Roman"/>
          <w:b/>
          <w:sz w:val="28"/>
          <w:szCs w:val="28"/>
          <w:lang w:val="uk-UA"/>
        </w:rPr>
        <w:t xml:space="preserve">/ </w:t>
      </w:r>
      <w:r>
        <w:rPr>
          <w:rFonts w:ascii="Times New Roman" w:hAnsi="Times New Roman"/>
          <w:b/>
          <w:sz w:val="28"/>
          <w:szCs w:val="28"/>
          <w:lang w:val="en-US"/>
        </w:rPr>
        <w:t>S</w:t>
      </w:r>
      <w:r>
        <w:rPr>
          <w:rFonts w:ascii="Times New Roman" w:hAnsi="Times New Roman"/>
          <w:b/>
          <w:sz w:val="28"/>
          <w:szCs w:val="28"/>
          <w:vertAlign w:val="subscript"/>
          <w:lang w:val="uk-UA"/>
        </w:rPr>
        <w:t xml:space="preserve">нагр </w:t>
      </w:r>
      <w:r>
        <w:rPr>
          <w:rFonts w:ascii="Times New Roman" w:hAnsi="Times New Roman"/>
          <w:b/>
          <w:sz w:val="28"/>
          <w:szCs w:val="28"/>
          <w:lang w:val="uk-UA"/>
        </w:rPr>
        <w:t>= 504000/42600 = 12 повітронагрівачів</w:t>
      </w:r>
    </w:p>
    <w:p w:rsidR="00AB75C3" w:rsidRDefault="00AB75C3" w:rsidP="00175626">
      <w:pPr>
        <w:spacing w:after="0" w:line="360" w:lineRule="auto"/>
        <w:rPr>
          <w:rFonts w:ascii="Times New Roman" w:hAnsi="Times New Roman"/>
          <w:i/>
          <w:sz w:val="28"/>
          <w:szCs w:val="28"/>
          <w:vertAlign w:val="superscript"/>
          <w:lang w:val="uk-UA"/>
        </w:rPr>
      </w:pPr>
      <w:r>
        <w:rPr>
          <w:rFonts w:ascii="Times New Roman" w:hAnsi="Times New Roman"/>
          <w:i/>
          <w:sz w:val="28"/>
          <w:szCs w:val="28"/>
          <w:lang w:val="uk-UA"/>
        </w:rPr>
        <w:t xml:space="preserve">де </w:t>
      </w:r>
      <w:r>
        <w:rPr>
          <w:rFonts w:ascii="Times New Roman" w:hAnsi="Times New Roman"/>
          <w:i/>
          <w:sz w:val="28"/>
          <w:szCs w:val="28"/>
          <w:lang w:val="en-US"/>
        </w:rPr>
        <w:t>S</w:t>
      </w:r>
      <w:r>
        <w:rPr>
          <w:rFonts w:ascii="Times New Roman" w:hAnsi="Times New Roman"/>
          <w:i/>
          <w:sz w:val="28"/>
          <w:szCs w:val="28"/>
          <w:vertAlign w:val="subscript"/>
          <w:lang w:val="uk-UA"/>
        </w:rPr>
        <w:t xml:space="preserve">нагр </w:t>
      </w:r>
      <w:r>
        <w:rPr>
          <w:rFonts w:ascii="Times New Roman" w:hAnsi="Times New Roman"/>
          <w:i/>
          <w:sz w:val="28"/>
          <w:szCs w:val="28"/>
          <w:lang w:val="uk-UA"/>
        </w:rPr>
        <w:t>– питома поверхня нагрівання (насадки) одного повітронагрівача, м</w:t>
      </w:r>
      <w:r>
        <w:rPr>
          <w:rFonts w:ascii="Times New Roman" w:hAnsi="Times New Roman"/>
          <w:i/>
          <w:sz w:val="28"/>
          <w:szCs w:val="28"/>
          <w:vertAlign w:val="superscript"/>
          <w:lang w:val="uk-UA"/>
        </w:rPr>
        <w:t>2</w:t>
      </w:r>
    </w:p>
    <w:p w:rsidR="00AB75C3" w:rsidRDefault="00AB75C3" w:rsidP="00175626">
      <w:pPr>
        <w:spacing w:after="0" w:line="360" w:lineRule="auto"/>
        <w:ind w:firstLine="360"/>
        <w:jc w:val="both"/>
        <w:rPr>
          <w:rFonts w:ascii="Times New Roman" w:hAnsi="Times New Roman"/>
          <w:i/>
          <w:sz w:val="28"/>
          <w:szCs w:val="28"/>
          <w:lang w:val="uk-UA"/>
        </w:rPr>
      </w:pPr>
      <w:r>
        <w:rPr>
          <w:rFonts w:ascii="Times New Roman" w:hAnsi="Times New Roman"/>
          <w:i/>
          <w:sz w:val="28"/>
          <w:szCs w:val="28"/>
          <w:lang w:val="uk-UA"/>
        </w:rPr>
        <w:t>На даних доменних печах заплановано встановлення повітронагрівачів з внутрішньою  камерою згоряння, що дозволяє отримувати необхідну температуру дуття (1150</w:t>
      </w:r>
      <w:r>
        <w:rPr>
          <w:rFonts w:ascii="Times New Roman" w:hAnsi="Times New Roman"/>
          <w:i/>
          <w:sz w:val="28"/>
          <w:szCs w:val="28"/>
          <w:vertAlign w:val="superscript"/>
          <w:lang w:val="uk-UA"/>
        </w:rPr>
        <w:t>о</w:t>
      </w:r>
      <w:r>
        <w:rPr>
          <w:rFonts w:ascii="Times New Roman" w:hAnsi="Times New Roman"/>
          <w:i/>
          <w:sz w:val="28"/>
          <w:szCs w:val="28"/>
          <w:lang w:val="uk-UA"/>
        </w:rPr>
        <w:t>С).</w:t>
      </w:r>
    </w:p>
    <w:p w:rsidR="00AB75C3" w:rsidRDefault="00AB75C3" w:rsidP="00175626">
      <w:pPr>
        <w:tabs>
          <w:tab w:val="left" w:pos="2512"/>
        </w:tabs>
        <w:spacing w:line="360" w:lineRule="auto"/>
        <w:jc w:val="center"/>
        <w:rPr>
          <w:i/>
          <w:sz w:val="28"/>
          <w:szCs w:val="28"/>
          <w:lang w:val="uk-UA"/>
        </w:rPr>
      </w:pPr>
      <w:r>
        <w:rPr>
          <w:noProof/>
        </w:rPr>
        <w:pict>
          <v:shape id="Рисунок 4" o:spid="_x0000_s1028" type="#_x0000_t75" style="position:absolute;left:0;text-align:left;margin-left:94.95pt;margin-top:7.65pt;width:251.05pt;height:306.05pt;z-index:-251659776;visibility:visible">
            <v:imagedata r:id="rId21" o:title="" gain="112993f" blacklevel="-1966f"/>
            <w10:wrap type="square"/>
          </v:shape>
        </w:pict>
      </w:r>
    </w:p>
    <w:p w:rsidR="00AB75C3" w:rsidRDefault="00AB75C3" w:rsidP="00175626">
      <w:pPr>
        <w:tabs>
          <w:tab w:val="left" w:pos="2512"/>
        </w:tabs>
        <w:spacing w:line="360" w:lineRule="auto"/>
        <w:rPr>
          <w:i/>
          <w:sz w:val="28"/>
          <w:szCs w:val="28"/>
          <w:lang w:val="uk-UA"/>
        </w:rPr>
      </w:pPr>
    </w:p>
    <w:p w:rsidR="00AB75C3" w:rsidRDefault="00AB75C3" w:rsidP="00175626">
      <w:pPr>
        <w:tabs>
          <w:tab w:val="left" w:pos="2512"/>
        </w:tabs>
        <w:spacing w:line="360" w:lineRule="auto"/>
        <w:rPr>
          <w:i/>
          <w:sz w:val="28"/>
          <w:szCs w:val="28"/>
          <w:lang w:val="uk-UA"/>
        </w:rPr>
      </w:pPr>
    </w:p>
    <w:p w:rsidR="00AB75C3" w:rsidRDefault="00AB75C3" w:rsidP="00175626">
      <w:pPr>
        <w:tabs>
          <w:tab w:val="left" w:pos="2512"/>
        </w:tabs>
        <w:spacing w:line="360" w:lineRule="auto"/>
        <w:rPr>
          <w:i/>
          <w:sz w:val="28"/>
          <w:szCs w:val="28"/>
          <w:lang w:val="uk-UA"/>
        </w:rPr>
      </w:pPr>
    </w:p>
    <w:p w:rsidR="00AB75C3" w:rsidRDefault="00AB75C3" w:rsidP="00175626">
      <w:pPr>
        <w:tabs>
          <w:tab w:val="left" w:pos="2512"/>
        </w:tabs>
        <w:spacing w:line="360" w:lineRule="auto"/>
        <w:rPr>
          <w:b/>
          <w:i/>
          <w:sz w:val="28"/>
          <w:szCs w:val="28"/>
          <w:lang w:val="uk-UA"/>
        </w:rPr>
      </w:pPr>
    </w:p>
    <w:p w:rsidR="00AB75C3" w:rsidRDefault="00AB75C3" w:rsidP="00175626">
      <w:pPr>
        <w:tabs>
          <w:tab w:val="left" w:pos="2512"/>
        </w:tabs>
        <w:spacing w:line="360" w:lineRule="auto"/>
        <w:ind w:firstLine="360"/>
        <w:rPr>
          <w:i/>
          <w:sz w:val="28"/>
          <w:szCs w:val="28"/>
          <w:lang w:val="uk-UA"/>
        </w:rPr>
      </w:pPr>
    </w:p>
    <w:p w:rsidR="00AB75C3" w:rsidRDefault="00AB75C3" w:rsidP="00175626">
      <w:pPr>
        <w:rPr>
          <w:i/>
          <w:sz w:val="28"/>
          <w:szCs w:val="28"/>
          <w:lang w:val="uk-UA"/>
        </w:rPr>
      </w:pPr>
    </w:p>
    <w:p w:rsidR="00AB75C3" w:rsidRDefault="00AB75C3" w:rsidP="00175626">
      <w:pPr>
        <w:rPr>
          <w:i/>
          <w:sz w:val="28"/>
          <w:szCs w:val="28"/>
          <w:lang w:val="uk-UA"/>
        </w:rPr>
      </w:pPr>
    </w:p>
    <w:p w:rsidR="00AB75C3" w:rsidRDefault="00AB75C3" w:rsidP="00175626">
      <w:pPr>
        <w:rPr>
          <w:i/>
          <w:sz w:val="28"/>
          <w:szCs w:val="28"/>
          <w:lang w:val="uk-UA"/>
        </w:rPr>
      </w:pPr>
    </w:p>
    <w:p w:rsidR="00AB75C3" w:rsidRDefault="00AB75C3" w:rsidP="00175626">
      <w:pPr>
        <w:rPr>
          <w:i/>
          <w:sz w:val="28"/>
          <w:szCs w:val="28"/>
          <w:lang w:val="uk-UA"/>
        </w:rPr>
      </w:pPr>
    </w:p>
    <w:p w:rsidR="00AB75C3" w:rsidRDefault="00AB75C3" w:rsidP="00175626">
      <w:pPr>
        <w:tabs>
          <w:tab w:val="left" w:pos="3885"/>
        </w:tabs>
        <w:spacing w:after="0" w:line="360" w:lineRule="auto"/>
        <w:jc w:val="center"/>
        <w:rPr>
          <w:rFonts w:ascii="Times New Roman" w:hAnsi="Times New Roman"/>
          <w:i/>
          <w:sz w:val="28"/>
          <w:szCs w:val="28"/>
          <w:lang w:val="uk-UA"/>
        </w:rPr>
      </w:pPr>
      <w:r>
        <w:rPr>
          <w:rFonts w:ascii="Times New Roman" w:hAnsi="Times New Roman"/>
          <w:i/>
          <w:sz w:val="28"/>
          <w:szCs w:val="28"/>
          <w:lang w:val="uk-UA"/>
        </w:rPr>
        <w:t>Мал.16.Повітронагрівач з внутрішньою камерою згоряння</w:t>
      </w:r>
    </w:p>
    <w:p w:rsidR="00AB75C3" w:rsidRDefault="00AB75C3" w:rsidP="00175626">
      <w:pPr>
        <w:spacing w:after="0" w:line="240" w:lineRule="auto"/>
        <w:rPr>
          <w:rFonts w:ascii="Times New Roman" w:hAnsi="Times New Roman"/>
          <w:i/>
          <w:lang w:val="uk-UA"/>
        </w:rPr>
        <w:sectPr w:rsidR="00AB75C3">
          <w:type w:val="continuous"/>
          <w:pgSz w:w="11906" w:h="16838"/>
          <w:pgMar w:top="1134" w:right="850" w:bottom="1134" w:left="1701" w:header="708" w:footer="708" w:gutter="0"/>
          <w:cols w:space="720"/>
        </w:sectPr>
      </w:pPr>
    </w:p>
    <w:p w:rsidR="00AB75C3" w:rsidRDefault="00AB75C3" w:rsidP="00175626">
      <w:pPr>
        <w:tabs>
          <w:tab w:val="left" w:pos="3885"/>
        </w:tabs>
        <w:spacing w:after="0" w:line="240" w:lineRule="auto"/>
        <w:jc w:val="both"/>
        <w:rPr>
          <w:rFonts w:ascii="Times New Roman" w:hAnsi="Times New Roman"/>
          <w:i/>
          <w:lang w:val="uk-UA"/>
        </w:rPr>
      </w:pPr>
      <w:r>
        <w:rPr>
          <w:rFonts w:ascii="Times New Roman" w:hAnsi="Times New Roman"/>
          <w:i/>
          <w:lang w:val="uk-UA"/>
        </w:rPr>
        <w:t xml:space="preserve">1- повітронагрівач; </w:t>
      </w:r>
    </w:p>
    <w:p w:rsidR="00AB75C3" w:rsidRDefault="00AB75C3" w:rsidP="00175626">
      <w:pPr>
        <w:tabs>
          <w:tab w:val="left" w:pos="3885"/>
        </w:tabs>
        <w:spacing w:after="0" w:line="240" w:lineRule="auto"/>
        <w:jc w:val="both"/>
        <w:rPr>
          <w:rFonts w:ascii="Times New Roman" w:hAnsi="Times New Roman"/>
          <w:i/>
          <w:lang w:val="uk-UA"/>
        </w:rPr>
      </w:pPr>
      <w:r>
        <w:rPr>
          <w:rFonts w:ascii="Times New Roman" w:hAnsi="Times New Roman"/>
          <w:i/>
          <w:lang w:val="uk-UA"/>
        </w:rPr>
        <w:t xml:space="preserve">1а- насадочний простір; </w:t>
      </w:r>
    </w:p>
    <w:p w:rsidR="00AB75C3" w:rsidRDefault="00AB75C3" w:rsidP="00175626">
      <w:pPr>
        <w:tabs>
          <w:tab w:val="left" w:pos="3885"/>
        </w:tabs>
        <w:spacing w:after="0" w:line="240" w:lineRule="auto"/>
        <w:jc w:val="both"/>
        <w:rPr>
          <w:rFonts w:ascii="Times New Roman" w:hAnsi="Times New Roman"/>
          <w:i/>
          <w:lang w:val="uk-UA"/>
        </w:rPr>
      </w:pPr>
      <w:r>
        <w:rPr>
          <w:rFonts w:ascii="Times New Roman" w:hAnsi="Times New Roman"/>
          <w:i/>
          <w:lang w:val="uk-UA"/>
        </w:rPr>
        <w:t xml:space="preserve">1б- сферичний купол; </w:t>
      </w:r>
    </w:p>
    <w:p w:rsidR="00AB75C3" w:rsidRDefault="00AB75C3" w:rsidP="00175626">
      <w:pPr>
        <w:tabs>
          <w:tab w:val="left" w:pos="3885"/>
        </w:tabs>
        <w:spacing w:after="0" w:line="240" w:lineRule="auto"/>
        <w:jc w:val="both"/>
        <w:rPr>
          <w:rFonts w:ascii="Times New Roman" w:hAnsi="Times New Roman"/>
          <w:i/>
          <w:lang w:val="uk-UA"/>
        </w:rPr>
      </w:pPr>
      <w:r>
        <w:rPr>
          <w:rFonts w:ascii="Times New Roman" w:hAnsi="Times New Roman"/>
          <w:i/>
          <w:lang w:val="uk-UA"/>
        </w:rPr>
        <w:t xml:space="preserve">1в- камера згоряння; </w:t>
      </w:r>
    </w:p>
    <w:p w:rsidR="00AB75C3" w:rsidRDefault="00AB75C3" w:rsidP="00175626">
      <w:pPr>
        <w:tabs>
          <w:tab w:val="left" w:pos="3885"/>
        </w:tabs>
        <w:spacing w:after="0" w:line="240" w:lineRule="auto"/>
        <w:jc w:val="both"/>
        <w:rPr>
          <w:rFonts w:ascii="Times New Roman" w:hAnsi="Times New Roman"/>
          <w:i/>
          <w:lang w:val="uk-UA"/>
        </w:rPr>
      </w:pPr>
      <w:r>
        <w:rPr>
          <w:rFonts w:ascii="Times New Roman" w:hAnsi="Times New Roman"/>
          <w:i/>
          <w:lang w:val="uk-UA"/>
        </w:rPr>
        <w:t xml:space="preserve">2- клапан гарячого дуття; </w:t>
      </w:r>
    </w:p>
    <w:p w:rsidR="00AB75C3" w:rsidRDefault="00AB75C3" w:rsidP="00175626">
      <w:pPr>
        <w:tabs>
          <w:tab w:val="left" w:pos="3885"/>
        </w:tabs>
        <w:spacing w:after="0" w:line="240" w:lineRule="auto"/>
        <w:jc w:val="both"/>
        <w:rPr>
          <w:rFonts w:ascii="Times New Roman" w:hAnsi="Times New Roman"/>
          <w:i/>
          <w:lang w:val="uk-UA"/>
        </w:rPr>
      </w:pPr>
      <w:r>
        <w:rPr>
          <w:rFonts w:ascii="Times New Roman" w:hAnsi="Times New Roman"/>
          <w:i/>
          <w:lang w:val="uk-UA"/>
        </w:rPr>
        <w:t xml:space="preserve">3- дросельний клапан; </w:t>
      </w:r>
    </w:p>
    <w:p w:rsidR="00AB75C3" w:rsidRDefault="00AB75C3" w:rsidP="00175626">
      <w:pPr>
        <w:tabs>
          <w:tab w:val="left" w:pos="3885"/>
        </w:tabs>
        <w:spacing w:after="0" w:line="240" w:lineRule="auto"/>
        <w:jc w:val="both"/>
        <w:rPr>
          <w:rFonts w:ascii="Times New Roman" w:hAnsi="Times New Roman"/>
          <w:i/>
          <w:lang w:val="uk-UA"/>
        </w:rPr>
      </w:pPr>
      <w:r>
        <w:rPr>
          <w:rFonts w:ascii="Times New Roman" w:hAnsi="Times New Roman"/>
          <w:i/>
          <w:lang w:val="uk-UA"/>
        </w:rPr>
        <w:t xml:space="preserve">4- вентилятор; </w:t>
      </w:r>
    </w:p>
    <w:p w:rsidR="00AB75C3" w:rsidRDefault="00AB75C3" w:rsidP="00175626">
      <w:pPr>
        <w:tabs>
          <w:tab w:val="left" w:pos="3885"/>
        </w:tabs>
        <w:spacing w:after="0" w:line="240" w:lineRule="auto"/>
        <w:jc w:val="both"/>
        <w:rPr>
          <w:rFonts w:ascii="Times New Roman" w:hAnsi="Times New Roman"/>
          <w:i/>
          <w:lang w:val="uk-UA"/>
        </w:rPr>
      </w:pPr>
      <w:r>
        <w:rPr>
          <w:rFonts w:ascii="Times New Roman" w:hAnsi="Times New Roman"/>
          <w:i/>
          <w:lang w:val="uk-UA"/>
        </w:rPr>
        <w:t xml:space="preserve">5- газова горілка; </w:t>
      </w:r>
    </w:p>
    <w:p w:rsidR="00AB75C3" w:rsidRDefault="00AB75C3" w:rsidP="00175626">
      <w:pPr>
        <w:tabs>
          <w:tab w:val="left" w:pos="3885"/>
        </w:tabs>
        <w:spacing w:after="0" w:line="240" w:lineRule="auto"/>
        <w:jc w:val="both"/>
        <w:rPr>
          <w:rFonts w:ascii="Times New Roman" w:hAnsi="Times New Roman"/>
          <w:i/>
          <w:lang w:val="uk-UA"/>
        </w:rPr>
      </w:pPr>
      <w:r>
        <w:rPr>
          <w:rFonts w:ascii="Times New Roman" w:hAnsi="Times New Roman"/>
          <w:i/>
          <w:lang w:val="uk-UA"/>
        </w:rPr>
        <w:t xml:space="preserve">6- відсічний клапан; </w:t>
      </w:r>
    </w:p>
    <w:p w:rsidR="00AB75C3" w:rsidRDefault="00AB75C3" w:rsidP="00175626">
      <w:pPr>
        <w:tabs>
          <w:tab w:val="left" w:pos="3885"/>
        </w:tabs>
        <w:spacing w:after="0" w:line="240" w:lineRule="auto"/>
        <w:jc w:val="both"/>
        <w:rPr>
          <w:rFonts w:ascii="Times New Roman" w:hAnsi="Times New Roman"/>
          <w:i/>
          <w:lang w:val="uk-UA"/>
        </w:rPr>
      </w:pPr>
      <w:r>
        <w:rPr>
          <w:rFonts w:ascii="Times New Roman" w:hAnsi="Times New Roman"/>
          <w:i/>
          <w:lang w:val="uk-UA"/>
        </w:rPr>
        <w:t xml:space="preserve">7- відсічний клапан холодного дуття; </w:t>
      </w:r>
    </w:p>
    <w:p w:rsidR="00AB75C3" w:rsidRDefault="00AB75C3" w:rsidP="00175626">
      <w:pPr>
        <w:tabs>
          <w:tab w:val="left" w:pos="3885"/>
        </w:tabs>
        <w:spacing w:after="0" w:line="240" w:lineRule="auto"/>
        <w:jc w:val="both"/>
        <w:rPr>
          <w:rFonts w:ascii="Times New Roman" w:hAnsi="Times New Roman"/>
          <w:i/>
          <w:lang w:val="uk-UA"/>
        </w:rPr>
      </w:pPr>
      <w:r>
        <w:rPr>
          <w:rFonts w:ascii="Times New Roman" w:hAnsi="Times New Roman"/>
          <w:i/>
          <w:lang w:val="uk-UA"/>
        </w:rPr>
        <w:t>8- запобіжний клапан;</w:t>
      </w:r>
    </w:p>
    <w:p w:rsidR="00AB75C3" w:rsidRDefault="00AB75C3" w:rsidP="00175626">
      <w:pPr>
        <w:tabs>
          <w:tab w:val="left" w:pos="3885"/>
        </w:tabs>
        <w:spacing w:after="0" w:line="240" w:lineRule="auto"/>
        <w:jc w:val="both"/>
        <w:rPr>
          <w:rFonts w:ascii="Times New Roman" w:hAnsi="Times New Roman"/>
          <w:i/>
          <w:lang w:val="uk-UA"/>
        </w:rPr>
      </w:pPr>
      <w:r>
        <w:rPr>
          <w:rFonts w:ascii="Times New Roman" w:hAnsi="Times New Roman"/>
          <w:i/>
          <w:lang w:val="uk-UA"/>
        </w:rPr>
        <w:t xml:space="preserve"> 9- димовий клапан.</w:t>
      </w:r>
    </w:p>
    <w:p w:rsidR="00AB75C3" w:rsidRDefault="00AB75C3" w:rsidP="00175626">
      <w:pPr>
        <w:pStyle w:val="a"/>
        <w:rPr>
          <w:i/>
          <w:sz w:val="22"/>
          <w:szCs w:val="22"/>
        </w:rPr>
      </w:pPr>
      <w:r>
        <w:rPr>
          <w:lang w:val="ru-RU"/>
        </w:rPr>
        <w:pict>
          <v:line id="_x0000_s1029" style="position:absolute;left:0;text-align:left;z-index:251658752" from="0,7.1pt" to="63pt,7.1pt">
            <v:stroke dashstyle="longDashDot"/>
          </v:line>
        </w:pict>
      </w:r>
      <w:r>
        <w:rPr>
          <w:i/>
          <w:sz w:val="22"/>
          <w:szCs w:val="22"/>
        </w:rPr>
        <w:t>рух газів в режимі «нагрів»</w:t>
      </w:r>
    </w:p>
    <w:p w:rsidR="00AB75C3" w:rsidRDefault="00AB75C3" w:rsidP="00175626">
      <w:pPr>
        <w:pStyle w:val="a"/>
        <w:rPr>
          <w:i/>
          <w:sz w:val="22"/>
          <w:szCs w:val="22"/>
        </w:rPr>
      </w:pPr>
      <w:r>
        <w:rPr>
          <w:lang w:val="ru-RU"/>
        </w:rPr>
        <w:pict>
          <v:line id="_x0000_s1030" style="position:absolute;left:0;text-align:left;z-index:251659776" from="0,9.8pt" to="63pt,9.8pt"/>
        </w:pict>
      </w:r>
      <w:r>
        <w:rPr>
          <w:i/>
          <w:sz w:val="22"/>
          <w:szCs w:val="22"/>
        </w:rPr>
        <w:t>рух газів в режимі «дуття»</w:t>
      </w:r>
    </w:p>
    <w:p w:rsidR="00AB75C3" w:rsidRDefault="00AB75C3" w:rsidP="00175626">
      <w:pPr>
        <w:spacing w:after="0" w:line="360" w:lineRule="auto"/>
        <w:rPr>
          <w:rFonts w:ascii="Times New Roman" w:hAnsi="Times New Roman"/>
          <w:i/>
          <w:sz w:val="28"/>
          <w:szCs w:val="28"/>
          <w:lang w:val="uk-UA"/>
        </w:rPr>
        <w:sectPr w:rsidR="00AB75C3">
          <w:type w:val="continuous"/>
          <w:pgSz w:w="11906" w:h="16838"/>
          <w:pgMar w:top="1134" w:right="850" w:bottom="1134" w:left="1701" w:header="708" w:footer="708" w:gutter="0"/>
          <w:cols w:num="2" w:space="708"/>
        </w:sectPr>
      </w:pPr>
    </w:p>
    <w:p w:rsidR="00AB75C3" w:rsidRDefault="00AB75C3" w:rsidP="00175626">
      <w:pPr>
        <w:tabs>
          <w:tab w:val="left" w:pos="3885"/>
        </w:tabs>
        <w:spacing w:after="0" w:line="360" w:lineRule="auto"/>
        <w:ind w:left="360"/>
        <w:jc w:val="both"/>
        <w:rPr>
          <w:rFonts w:ascii="Times New Roman" w:hAnsi="Times New Roman"/>
          <w:i/>
          <w:sz w:val="28"/>
          <w:szCs w:val="28"/>
          <w:lang w:val="uk-UA"/>
        </w:rPr>
      </w:pPr>
    </w:p>
    <w:p w:rsidR="00AB75C3" w:rsidRDefault="00AB75C3" w:rsidP="00175626">
      <w:pPr>
        <w:spacing w:after="0" w:line="360" w:lineRule="auto"/>
        <w:ind w:firstLine="360"/>
        <w:jc w:val="both"/>
        <w:rPr>
          <w:rFonts w:ascii="Times New Roman" w:hAnsi="Times New Roman"/>
          <w:i/>
          <w:sz w:val="28"/>
          <w:szCs w:val="28"/>
          <w:lang w:val="uk-UA"/>
        </w:rPr>
      </w:pPr>
      <w:r>
        <w:rPr>
          <w:rFonts w:ascii="Times New Roman" w:hAnsi="Times New Roman"/>
          <w:i/>
          <w:sz w:val="28"/>
          <w:szCs w:val="28"/>
          <w:lang w:val="uk-UA"/>
        </w:rPr>
        <w:t>Процеси нагріву насадки та регулювання температури гарячого дуття повністю автоматизовані, що не допускає перевищення допустимої температури куполу, температури підходящих з повітронагрівача продуктів згоряння, а також забезпечує оптимальне співвідношення газу та повітря, що необхідні для горіння.</w:t>
      </w:r>
    </w:p>
    <w:p w:rsidR="00AB75C3" w:rsidRDefault="00AB75C3" w:rsidP="00175626">
      <w:pPr>
        <w:spacing w:after="0" w:line="360" w:lineRule="auto"/>
        <w:ind w:firstLine="360"/>
        <w:jc w:val="both"/>
        <w:rPr>
          <w:rFonts w:ascii="Times New Roman" w:hAnsi="Times New Roman"/>
          <w:b/>
          <w:i/>
          <w:sz w:val="28"/>
          <w:szCs w:val="28"/>
          <w:lang w:val="uk-UA"/>
        </w:rPr>
      </w:pPr>
      <w:r>
        <w:rPr>
          <w:rFonts w:ascii="Times New Roman" w:hAnsi="Times New Roman"/>
          <w:b/>
          <w:i/>
          <w:sz w:val="28"/>
          <w:szCs w:val="28"/>
          <w:lang w:val="uk-UA"/>
        </w:rPr>
        <w:t>Обгрунтування плану доменного цеху та вибір конструкції ливарного двору доменної печі.</w:t>
      </w:r>
    </w:p>
    <w:p w:rsidR="00AB75C3" w:rsidRDefault="00AB75C3" w:rsidP="00175626">
      <w:pPr>
        <w:spacing w:after="0" w:line="360" w:lineRule="auto"/>
        <w:ind w:firstLine="360"/>
        <w:jc w:val="both"/>
        <w:rPr>
          <w:rFonts w:ascii="Times New Roman" w:hAnsi="Times New Roman"/>
          <w:i/>
          <w:sz w:val="28"/>
          <w:szCs w:val="28"/>
          <w:lang w:val="uk-UA"/>
        </w:rPr>
      </w:pPr>
      <w:r>
        <w:rPr>
          <w:rFonts w:ascii="Times New Roman" w:hAnsi="Times New Roman"/>
          <w:i/>
          <w:sz w:val="28"/>
          <w:szCs w:val="28"/>
          <w:lang w:val="uk-UA"/>
        </w:rPr>
        <w:t xml:space="preserve">Доменний цех має у своєму складі 4 доменні печі. Розташування доменних печей – острівне. </w:t>
      </w:r>
    </w:p>
    <w:p w:rsidR="00AB75C3" w:rsidRDefault="00AB75C3" w:rsidP="00175626">
      <w:pPr>
        <w:spacing w:after="0" w:line="360" w:lineRule="auto"/>
        <w:jc w:val="both"/>
        <w:rPr>
          <w:rFonts w:ascii="Times New Roman" w:hAnsi="Times New Roman"/>
          <w:i/>
          <w:sz w:val="28"/>
          <w:szCs w:val="28"/>
          <w:lang w:val="uk-UA"/>
        </w:rPr>
      </w:pPr>
      <w:r w:rsidRPr="00D97208">
        <w:rPr>
          <w:rFonts w:ascii="Times New Roman" w:hAnsi="Times New Roman"/>
          <w:i/>
          <w:noProof/>
          <w:sz w:val="28"/>
          <w:szCs w:val="28"/>
        </w:rPr>
        <w:pict>
          <v:shape id="Рисунок 862" o:spid="_x0000_i1040" type="#_x0000_t75" style="width:465.75pt;height:212.25pt;visibility:visible">
            <v:imagedata r:id="rId22" o:title="" grayscale="t" bilevel="t"/>
          </v:shape>
        </w:pict>
      </w:r>
    </w:p>
    <w:p w:rsidR="00AB75C3" w:rsidRDefault="00AB75C3" w:rsidP="00175626">
      <w:pPr>
        <w:spacing w:after="0" w:line="360" w:lineRule="auto"/>
        <w:ind w:firstLine="360"/>
        <w:jc w:val="center"/>
        <w:rPr>
          <w:rFonts w:ascii="Times New Roman" w:hAnsi="Times New Roman"/>
          <w:i/>
          <w:sz w:val="28"/>
          <w:szCs w:val="28"/>
          <w:lang w:val="uk-UA"/>
        </w:rPr>
      </w:pPr>
      <w:r>
        <w:rPr>
          <w:rFonts w:ascii="Times New Roman" w:hAnsi="Times New Roman"/>
          <w:i/>
          <w:sz w:val="28"/>
          <w:szCs w:val="28"/>
          <w:lang w:val="uk-UA"/>
        </w:rPr>
        <w:t>Мал. 17. План доменного цеху</w:t>
      </w:r>
    </w:p>
    <w:p w:rsidR="00AB75C3" w:rsidRDefault="00AB75C3" w:rsidP="00175626">
      <w:pPr>
        <w:spacing w:after="0" w:line="360" w:lineRule="auto"/>
        <w:ind w:left="720"/>
        <w:jc w:val="both"/>
        <w:rPr>
          <w:rFonts w:ascii="Times New Roman" w:hAnsi="Times New Roman"/>
          <w:i/>
          <w:lang w:val="uk-UA"/>
        </w:rPr>
      </w:pPr>
      <w:r>
        <w:rPr>
          <w:rFonts w:ascii="Times New Roman" w:hAnsi="Times New Roman"/>
          <w:i/>
          <w:lang w:val="uk-UA"/>
        </w:rPr>
        <w:t>1-Доменна піч; 2- повітронагрівачі; 3- димова труба; 4- ливарний двірї; 6,7,8,9,10,14,16,17– залізничні шляхи для прибирання чавуну та шлаку, господарчі постановочні шляхи, 11 – скіповий підйомник, 15 - крани</w:t>
      </w:r>
    </w:p>
    <w:p w:rsidR="00AB75C3" w:rsidRDefault="00AB75C3" w:rsidP="00175626">
      <w:pPr>
        <w:spacing w:after="0" w:line="360" w:lineRule="auto"/>
        <w:ind w:firstLine="360"/>
        <w:jc w:val="both"/>
        <w:rPr>
          <w:rFonts w:ascii="Times New Roman" w:hAnsi="Times New Roman"/>
          <w:i/>
          <w:sz w:val="28"/>
          <w:szCs w:val="28"/>
          <w:lang w:val="uk-UA"/>
        </w:rPr>
      </w:pPr>
      <w:r>
        <w:rPr>
          <w:rFonts w:ascii="Times New Roman" w:hAnsi="Times New Roman"/>
          <w:i/>
          <w:sz w:val="28"/>
          <w:szCs w:val="28"/>
          <w:lang w:val="uk-UA"/>
        </w:rPr>
        <w:t xml:space="preserve"> Печі обладнані круглими ливарними дворами (мал. 18.) З двох протилежних сторін кожного ливарного двору розташовані два наскрізні залізничні шляхи для прибирання чавуну, що мають виїзди на ходові шляхи. Також передбачені залізничні шляхи для прибирання колошникового пилу, які прокладені під сухими пиловловлювачами. Поблизу пиловловлювачів розміщені газоочисні прилади. Під ливарним двором прокладений тупиковий господарчий шлях. Блок повітронагрівачів з димовою трубою розміщений вздовж чавуновозних шляхів з наружної їх сторони. Поряд розташована станція для подачі повітря в камери згоряння повітронагрівачів й будівля керування піччю. </w:t>
      </w:r>
    </w:p>
    <w:p w:rsidR="00AB75C3" w:rsidRDefault="00AB75C3" w:rsidP="00175626">
      <w:pPr>
        <w:spacing w:after="0" w:line="360" w:lineRule="auto"/>
        <w:ind w:firstLine="360"/>
        <w:jc w:val="both"/>
        <w:rPr>
          <w:rFonts w:ascii="Times New Roman" w:hAnsi="Times New Roman"/>
          <w:i/>
          <w:sz w:val="28"/>
          <w:szCs w:val="28"/>
          <w:lang w:val="uk-UA"/>
        </w:rPr>
      </w:pPr>
      <w:r>
        <w:rPr>
          <w:rFonts w:ascii="Times New Roman" w:hAnsi="Times New Roman"/>
          <w:i/>
          <w:sz w:val="28"/>
          <w:szCs w:val="28"/>
          <w:lang w:val="uk-UA"/>
        </w:rPr>
        <w:t xml:space="preserve">Доменна піч обладнана двома установками припічної грануляції, що розташовані з двох протилежних сторін ливарного двору, ззовні чавуновоз них шляхів. Зтиснене повітря для грануляційних установок подають від повітродувної станції. </w:t>
      </w:r>
    </w:p>
    <w:p w:rsidR="00AB75C3" w:rsidRDefault="00AB75C3" w:rsidP="00175626">
      <w:pPr>
        <w:spacing w:after="0" w:line="360" w:lineRule="auto"/>
        <w:ind w:firstLine="360"/>
        <w:jc w:val="both"/>
        <w:rPr>
          <w:rFonts w:ascii="Times New Roman" w:hAnsi="Times New Roman"/>
          <w:i/>
          <w:sz w:val="28"/>
          <w:szCs w:val="28"/>
          <w:lang w:val="uk-UA"/>
        </w:rPr>
      </w:pPr>
      <w:r>
        <w:rPr>
          <w:rFonts w:ascii="Times New Roman" w:hAnsi="Times New Roman"/>
          <w:i/>
          <w:sz w:val="28"/>
          <w:szCs w:val="28"/>
          <w:lang w:val="uk-UA"/>
        </w:rPr>
        <w:t>Застосовується одноноскова розливка чавуну з використанням хитного  жолоба.</w:t>
      </w:r>
    </w:p>
    <w:p w:rsidR="00AB75C3" w:rsidRDefault="00AB75C3" w:rsidP="00175626">
      <w:pPr>
        <w:spacing w:after="0" w:line="360" w:lineRule="auto"/>
        <w:ind w:firstLine="360"/>
        <w:jc w:val="both"/>
        <w:rPr>
          <w:rFonts w:ascii="Times New Roman" w:hAnsi="Times New Roman"/>
          <w:i/>
          <w:sz w:val="28"/>
          <w:szCs w:val="28"/>
          <w:lang w:val="uk-UA"/>
        </w:rPr>
      </w:pPr>
      <w:r>
        <w:rPr>
          <w:rFonts w:ascii="Times New Roman" w:hAnsi="Times New Roman"/>
          <w:i/>
          <w:sz w:val="28"/>
          <w:szCs w:val="28"/>
          <w:lang w:val="uk-UA"/>
        </w:rPr>
        <w:t>Ливарний двір кожної доменної печі обслуговується двома електромостовими кільцьовими кранами вантажопідйомністю 40-5 тонн.</w:t>
      </w:r>
    </w:p>
    <w:p w:rsidR="00AB75C3" w:rsidRDefault="00AB75C3" w:rsidP="00175626">
      <w:pPr>
        <w:spacing w:line="360" w:lineRule="auto"/>
        <w:ind w:firstLine="360"/>
        <w:jc w:val="both"/>
        <w:rPr>
          <w:rFonts w:ascii="Times New Roman" w:hAnsi="Times New Roman"/>
          <w:i/>
          <w:sz w:val="28"/>
          <w:szCs w:val="28"/>
          <w:lang w:val="uk-UA"/>
        </w:rPr>
      </w:pPr>
    </w:p>
    <w:p w:rsidR="00AB75C3" w:rsidRDefault="00AB75C3" w:rsidP="00175626">
      <w:pPr>
        <w:spacing w:line="360" w:lineRule="auto"/>
        <w:jc w:val="center"/>
        <w:rPr>
          <w:rFonts w:ascii="Times New Roman" w:hAnsi="Times New Roman"/>
          <w:i/>
          <w:sz w:val="28"/>
          <w:szCs w:val="28"/>
          <w:lang w:val="uk-UA"/>
        </w:rPr>
      </w:pPr>
      <w:r w:rsidRPr="00D97208">
        <w:rPr>
          <w:rFonts w:ascii="Times New Roman" w:hAnsi="Times New Roman"/>
          <w:i/>
          <w:noProof/>
          <w:sz w:val="28"/>
          <w:szCs w:val="28"/>
        </w:rPr>
        <w:pict>
          <v:shape id="Рисунок 19" o:spid="_x0000_i1041" type="#_x0000_t75" alt="1111" style="width:305.25pt;height:294pt;visibility:visible">
            <v:imagedata r:id="rId23" o:title=""/>
          </v:shape>
        </w:pict>
      </w:r>
    </w:p>
    <w:p w:rsidR="00AB75C3" w:rsidRDefault="00AB75C3" w:rsidP="00175626">
      <w:pPr>
        <w:spacing w:line="360" w:lineRule="auto"/>
        <w:ind w:left="1080" w:hanging="1080"/>
        <w:jc w:val="center"/>
        <w:rPr>
          <w:rFonts w:ascii="Times New Roman" w:hAnsi="Times New Roman"/>
          <w:i/>
          <w:sz w:val="28"/>
          <w:szCs w:val="28"/>
          <w:lang w:val="uk-UA"/>
        </w:rPr>
      </w:pPr>
      <w:r>
        <w:rPr>
          <w:rFonts w:ascii="Times New Roman" w:hAnsi="Times New Roman"/>
          <w:i/>
          <w:sz w:val="28"/>
          <w:szCs w:val="28"/>
          <w:lang w:val="uk-UA"/>
        </w:rPr>
        <w:t>Мал.18. Круглий ливарний двір доменної печі</w:t>
      </w:r>
    </w:p>
    <w:p w:rsidR="00AB75C3" w:rsidRDefault="00AB75C3" w:rsidP="00175626">
      <w:pPr>
        <w:spacing w:after="0" w:line="360" w:lineRule="auto"/>
        <w:ind w:firstLine="540"/>
        <w:jc w:val="both"/>
        <w:rPr>
          <w:rFonts w:ascii="Times New Roman" w:hAnsi="Times New Roman"/>
          <w:i/>
          <w:sz w:val="28"/>
          <w:szCs w:val="28"/>
          <w:lang w:val="uk-UA"/>
        </w:rPr>
      </w:pPr>
      <w:r>
        <w:rPr>
          <w:rFonts w:ascii="Times New Roman" w:hAnsi="Times New Roman"/>
          <w:i/>
          <w:sz w:val="28"/>
          <w:szCs w:val="28"/>
          <w:lang w:val="uk-UA"/>
        </w:rPr>
        <w:t>Чавунні льотки доменних печей обслуговуються машиною для вскриття чавунної льотки з дистанційним керуванням (малюнок 19) та гідравлічною гарматою (малюнок 20). Для підйому кришок головного жолоба є маніпулятор.</w:t>
      </w:r>
    </w:p>
    <w:p w:rsidR="00AB75C3" w:rsidRDefault="00AB75C3" w:rsidP="00175626">
      <w:pPr>
        <w:spacing w:after="0" w:line="360" w:lineRule="auto"/>
        <w:ind w:firstLine="540"/>
        <w:jc w:val="both"/>
        <w:rPr>
          <w:rFonts w:ascii="Times New Roman" w:hAnsi="Times New Roman"/>
          <w:i/>
          <w:sz w:val="28"/>
          <w:szCs w:val="28"/>
          <w:lang w:val="uk-UA"/>
        </w:rPr>
      </w:pPr>
    </w:p>
    <w:p w:rsidR="00AB75C3" w:rsidRDefault="00AB75C3" w:rsidP="00175626">
      <w:pPr>
        <w:spacing w:after="0" w:line="360" w:lineRule="auto"/>
        <w:ind w:firstLine="540"/>
        <w:jc w:val="both"/>
        <w:rPr>
          <w:rFonts w:ascii="Times New Roman" w:hAnsi="Times New Roman"/>
          <w:i/>
          <w:sz w:val="28"/>
          <w:szCs w:val="28"/>
          <w:lang w:val="uk-UA"/>
        </w:rPr>
      </w:pPr>
    </w:p>
    <w:p w:rsidR="00AB75C3" w:rsidRDefault="00AB75C3" w:rsidP="00175626">
      <w:pPr>
        <w:spacing w:after="0" w:line="360" w:lineRule="auto"/>
        <w:jc w:val="center"/>
        <w:rPr>
          <w:rFonts w:ascii="Times New Roman" w:hAnsi="Times New Roman"/>
          <w:i/>
          <w:sz w:val="28"/>
          <w:szCs w:val="28"/>
          <w:lang w:val="uk-UA"/>
        </w:rPr>
      </w:pPr>
      <w:r w:rsidRPr="00D97208">
        <w:rPr>
          <w:rFonts w:ascii="Times New Roman" w:hAnsi="Times New Roman"/>
          <w:i/>
          <w:noProof/>
          <w:sz w:val="28"/>
          <w:szCs w:val="28"/>
        </w:rPr>
        <w:pict>
          <v:shape id="Рисунок 20" o:spid="_x0000_i1042" type="#_x0000_t75" alt="Безымянн_0" style="width:444pt;height:405pt;visibility:visible">
            <v:imagedata r:id="rId24" o:title=""/>
          </v:shape>
        </w:pict>
      </w:r>
    </w:p>
    <w:p w:rsidR="00AB75C3" w:rsidRDefault="00AB75C3" w:rsidP="00175626">
      <w:pPr>
        <w:spacing w:after="0" w:line="360" w:lineRule="auto"/>
        <w:ind w:firstLine="360"/>
        <w:jc w:val="center"/>
        <w:rPr>
          <w:rFonts w:ascii="Times New Roman" w:hAnsi="Times New Roman"/>
          <w:i/>
          <w:sz w:val="28"/>
          <w:szCs w:val="28"/>
          <w:lang w:val="uk-UA"/>
        </w:rPr>
      </w:pPr>
      <w:r>
        <w:rPr>
          <w:rFonts w:ascii="Times New Roman" w:hAnsi="Times New Roman"/>
          <w:i/>
          <w:sz w:val="28"/>
          <w:szCs w:val="28"/>
          <w:lang w:val="uk-UA"/>
        </w:rPr>
        <w:t>Мал.19 Машина для вскриття чавунної льотки.</w:t>
      </w:r>
    </w:p>
    <w:p w:rsidR="00AB75C3" w:rsidRDefault="00AB75C3" w:rsidP="00175626">
      <w:pPr>
        <w:spacing w:after="0" w:line="360" w:lineRule="auto"/>
        <w:rPr>
          <w:rFonts w:ascii="Times New Roman" w:hAnsi="Times New Roman"/>
          <w:i/>
          <w:sz w:val="28"/>
          <w:szCs w:val="28"/>
          <w:lang w:val="uk-UA"/>
        </w:rPr>
        <w:sectPr w:rsidR="00AB75C3">
          <w:type w:val="continuous"/>
          <w:pgSz w:w="11906" w:h="16838"/>
          <w:pgMar w:top="1134" w:right="850" w:bottom="1134" w:left="1701" w:header="708" w:footer="708" w:gutter="0"/>
          <w:cols w:space="720"/>
        </w:sectPr>
      </w:pPr>
    </w:p>
    <w:p w:rsidR="00AB75C3" w:rsidRDefault="00AB75C3" w:rsidP="00175626">
      <w:pPr>
        <w:spacing w:after="0" w:line="240" w:lineRule="auto"/>
        <w:rPr>
          <w:rFonts w:ascii="Times New Roman" w:hAnsi="Times New Roman"/>
          <w:i/>
          <w:sz w:val="28"/>
          <w:szCs w:val="28"/>
          <w:lang w:val="uk-UA"/>
        </w:rPr>
      </w:pPr>
      <w:r>
        <w:rPr>
          <w:rFonts w:ascii="Times New Roman" w:hAnsi="Times New Roman"/>
          <w:i/>
          <w:sz w:val="28"/>
          <w:szCs w:val="28"/>
          <w:lang w:val="uk-UA"/>
        </w:rPr>
        <w:t>1 – фундамент;</w:t>
      </w:r>
    </w:p>
    <w:p w:rsidR="00AB75C3" w:rsidRDefault="00AB75C3" w:rsidP="00175626">
      <w:pPr>
        <w:spacing w:after="0" w:line="240" w:lineRule="auto"/>
        <w:rPr>
          <w:rFonts w:ascii="Times New Roman" w:hAnsi="Times New Roman"/>
          <w:i/>
          <w:sz w:val="28"/>
          <w:szCs w:val="28"/>
          <w:lang w:val="uk-UA"/>
        </w:rPr>
      </w:pPr>
      <w:r>
        <w:rPr>
          <w:rFonts w:ascii="Times New Roman" w:hAnsi="Times New Roman"/>
          <w:i/>
          <w:sz w:val="28"/>
          <w:szCs w:val="28"/>
          <w:lang w:val="uk-UA"/>
        </w:rPr>
        <w:t>2 – основа колони;</w:t>
      </w:r>
    </w:p>
    <w:p w:rsidR="00AB75C3" w:rsidRDefault="00AB75C3" w:rsidP="00175626">
      <w:pPr>
        <w:spacing w:after="0" w:line="240" w:lineRule="auto"/>
        <w:rPr>
          <w:rFonts w:ascii="Times New Roman" w:hAnsi="Times New Roman"/>
          <w:i/>
          <w:sz w:val="28"/>
          <w:szCs w:val="28"/>
          <w:lang w:val="uk-UA"/>
        </w:rPr>
      </w:pPr>
      <w:r>
        <w:rPr>
          <w:rFonts w:ascii="Times New Roman" w:hAnsi="Times New Roman"/>
          <w:i/>
          <w:sz w:val="28"/>
          <w:szCs w:val="28"/>
          <w:lang w:val="uk-UA"/>
        </w:rPr>
        <w:t>3 – рама бурмашини;</w:t>
      </w:r>
    </w:p>
    <w:p w:rsidR="00AB75C3" w:rsidRDefault="00AB75C3" w:rsidP="00175626">
      <w:pPr>
        <w:spacing w:after="0" w:line="240" w:lineRule="auto"/>
        <w:rPr>
          <w:rFonts w:ascii="Times New Roman" w:hAnsi="Times New Roman"/>
          <w:i/>
          <w:sz w:val="28"/>
          <w:szCs w:val="28"/>
          <w:lang w:val="uk-UA"/>
        </w:rPr>
      </w:pPr>
      <w:r>
        <w:rPr>
          <w:rFonts w:ascii="Times New Roman" w:hAnsi="Times New Roman"/>
          <w:i/>
          <w:sz w:val="28"/>
          <w:szCs w:val="28"/>
          <w:lang w:val="uk-UA"/>
        </w:rPr>
        <w:t>4 – візок для руху бура;</w:t>
      </w:r>
    </w:p>
    <w:p w:rsidR="00AB75C3" w:rsidRDefault="00AB75C3" w:rsidP="00175626">
      <w:pPr>
        <w:spacing w:after="0" w:line="240" w:lineRule="auto"/>
        <w:rPr>
          <w:rFonts w:ascii="Times New Roman" w:hAnsi="Times New Roman"/>
          <w:i/>
          <w:sz w:val="28"/>
          <w:szCs w:val="28"/>
          <w:lang w:val="uk-UA"/>
        </w:rPr>
      </w:pPr>
      <w:r>
        <w:rPr>
          <w:rFonts w:ascii="Times New Roman" w:hAnsi="Times New Roman"/>
          <w:i/>
          <w:sz w:val="28"/>
          <w:szCs w:val="28"/>
          <w:lang w:val="uk-UA"/>
        </w:rPr>
        <w:t>5 – бурильна головка;</w:t>
      </w:r>
    </w:p>
    <w:p w:rsidR="00AB75C3" w:rsidRDefault="00AB75C3" w:rsidP="00175626">
      <w:pPr>
        <w:spacing w:after="0" w:line="240" w:lineRule="auto"/>
        <w:rPr>
          <w:rFonts w:ascii="Times New Roman" w:hAnsi="Times New Roman"/>
          <w:i/>
          <w:sz w:val="28"/>
          <w:szCs w:val="28"/>
          <w:lang w:val="uk-UA"/>
        </w:rPr>
      </w:pPr>
      <w:r>
        <w:rPr>
          <w:rFonts w:ascii="Times New Roman" w:hAnsi="Times New Roman"/>
          <w:i/>
          <w:sz w:val="28"/>
          <w:szCs w:val="28"/>
          <w:lang w:val="uk-UA"/>
        </w:rPr>
        <w:t>6 – електродвигун бура;</w:t>
      </w:r>
    </w:p>
    <w:p w:rsidR="00AB75C3" w:rsidRDefault="00AB75C3" w:rsidP="00175626">
      <w:pPr>
        <w:spacing w:after="0" w:line="240" w:lineRule="auto"/>
        <w:rPr>
          <w:rFonts w:ascii="Times New Roman" w:hAnsi="Times New Roman"/>
          <w:i/>
          <w:sz w:val="28"/>
          <w:szCs w:val="28"/>
          <w:lang w:val="uk-UA"/>
        </w:rPr>
      </w:pPr>
      <w:r>
        <w:rPr>
          <w:rFonts w:ascii="Times New Roman" w:hAnsi="Times New Roman"/>
          <w:i/>
          <w:sz w:val="28"/>
          <w:szCs w:val="28"/>
          <w:lang w:val="uk-UA"/>
        </w:rPr>
        <w:t>7 – циліндр нахилу свердла;</w:t>
      </w:r>
    </w:p>
    <w:p w:rsidR="00AB75C3" w:rsidRDefault="00AB75C3" w:rsidP="00175626">
      <w:pPr>
        <w:spacing w:after="0" w:line="240" w:lineRule="auto"/>
        <w:rPr>
          <w:rFonts w:ascii="Times New Roman" w:hAnsi="Times New Roman"/>
          <w:i/>
          <w:sz w:val="28"/>
          <w:szCs w:val="28"/>
          <w:lang w:val="uk-UA"/>
        </w:rPr>
      </w:pPr>
      <w:r>
        <w:rPr>
          <w:rFonts w:ascii="Times New Roman" w:hAnsi="Times New Roman"/>
          <w:i/>
          <w:sz w:val="28"/>
          <w:szCs w:val="28"/>
          <w:lang w:val="uk-UA"/>
        </w:rPr>
        <w:t>8 – консольна рама;</w:t>
      </w:r>
    </w:p>
    <w:p w:rsidR="00AB75C3" w:rsidRDefault="00AB75C3" w:rsidP="00175626">
      <w:pPr>
        <w:spacing w:after="0" w:line="240" w:lineRule="auto"/>
        <w:jc w:val="both"/>
        <w:rPr>
          <w:rFonts w:ascii="Times New Roman" w:hAnsi="Times New Roman"/>
          <w:i/>
          <w:sz w:val="28"/>
          <w:szCs w:val="28"/>
          <w:lang w:val="uk-UA"/>
        </w:rPr>
      </w:pPr>
      <w:r>
        <w:rPr>
          <w:rFonts w:ascii="Times New Roman" w:hAnsi="Times New Roman"/>
          <w:i/>
          <w:sz w:val="28"/>
          <w:szCs w:val="28"/>
          <w:lang w:val="uk-UA"/>
        </w:rPr>
        <w:t>9 – циліндр повороту.</w:t>
      </w:r>
    </w:p>
    <w:p w:rsidR="00AB75C3" w:rsidRDefault="00AB75C3" w:rsidP="00175626">
      <w:pPr>
        <w:spacing w:after="0" w:line="360" w:lineRule="auto"/>
        <w:rPr>
          <w:rFonts w:ascii="Times New Roman" w:hAnsi="Times New Roman"/>
          <w:b/>
          <w:i/>
          <w:sz w:val="28"/>
          <w:szCs w:val="28"/>
          <w:lang w:val="uk-UA"/>
        </w:rPr>
        <w:sectPr w:rsidR="00AB75C3">
          <w:type w:val="continuous"/>
          <w:pgSz w:w="11906" w:h="16838"/>
          <w:pgMar w:top="1134" w:right="850" w:bottom="1134" w:left="1701" w:header="708" w:footer="708" w:gutter="0"/>
          <w:cols w:num="2" w:space="708"/>
        </w:sectPr>
      </w:pPr>
    </w:p>
    <w:p w:rsidR="00AB75C3" w:rsidRDefault="00AB75C3" w:rsidP="00175626">
      <w:pPr>
        <w:spacing w:after="0" w:line="240" w:lineRule="auto"/>
        <w:jc w:val="both"/>
        <w:rPr>
          <w:rFonts w:ascii="Times New Roman" w:hAnsi="Times New Roman"/>
          <w:b/>
          <w:i/>
          <w:sz w:val="28"/>
          <w:szCs w:val="28"/>
          <w:lang w:val="uk-UA"/>
        </w:rPr>
      </w:pPr>
    </w:p>
    <w:p w:rsidR="00AB75C3" w:rsidRDefault="00AB75C3" w:rsidP="00175626">
      <w:pPr>
        <w:spacing w:after="0" w:line="360" w:lineRule="auto"/>
        <w:ind w:firstLine="360"/>
        <w:jc w:val="both"/>
        <w:rPr>
          <w:rFonts w:ascii="Times New Roman" w:hAnsi="Times New Roman"/>
          <w:i/>
          <w:sz w:val="28"/>
          <w:szCs w:val="28"/>
        </w:rPr>
      </w:pPr>
    </w:p>
    <w:p w:rsidR="00AB75C3" w:rsidRDefault="00AB75C3" w:rsidP="00175626">
      <w:pPr>
        <w:spacing w:after="0" w:line="360" w:lineRule="auto"/>
        <w:ind w:firstLine="360"/>
        <w:jc w:val="both"/>
        <w:rPr>
          <w:rFonts w:ascii="Times New Roman" w:hAnsi="Times New Roman"/>
          <w:i/>
          <w:sz w:val="28"/>
          <w:szCs w:val="28"/>
        </w:rPr>
      </w:pPr>
    </w:p>
    <w:p w:rsidR="00AB75C3" w:rsidRDefault="00AB75C3" w:rsidP="00175626">
      <w:pPr>
        <w:spacing w:after="0" w:line="240" w:lineRule="auto"/>
        <w:jc w:val="both"/>
        <w:rPr>
          <w:rFonts w:ascii="Times New Roman" w:hAnsi="Times New Roman"/>
          <w:b/>
          <w:i/>
          <w:sz w:val="28"/>
          <w:szCs w:val="28"/>
          <w:lang w:val="uk-UA"/>
        </w:rPr>
      </w:pPr>
      <w:r>
        <w:rPr>
          <w:rFonts w:ascii="Times New Roman" w:hAnsi="Times New Roman"/>
          <w:b/>
          <w:i/>
          <w:sz w:val="28"/>
          <w:szCs w:val="28"/>
          <w:lang w:val="uk-UA"/>
        </w:rPr>
        <w:t>Технічні характеристики машини для вскриття чавунної льотки:</w:t>
      </w:r>
    </w:p>
    <w:p w:rsidR="00AB75C3" w:rsidRDefault="00AB75C3" w:rsidP="00175626">
      <w:pPr>
        <w:spacing w:after="0" w:line="240" w:lineRule="auto"/>
        <w:jc w:val="both"/>
        <w:rPr>
          <w:rFonts w:ascii="Times New Roman" w:hAnsi="Times New Roman"/>
          <w:sz w:val="28"/>
          <w:szCs w:val="28"/>
          <w:lang w:val="uk-UA"/>
        </w:rPr>
      </w:pPr>
      <w:r>
        <w:rPr>
          <w:rFonts w:ascii="Times New Roman" w:hAnsi="Times New Roman"/>
          <w:sz w:val="28"/>
          <w:szCs w:val="28"/>
          <w:lang w:val="uk-UA"/>
        </w:rPr>
        <w:t>Час вскриття, хв……………………………………………………3-5</w:t>
      </w:r>
    </w:p>
    <w:p w:rsidR="00AB75C3" w:rsidRDefault="00AB75C3" w:rsidP="00175626">
      <w:pPr>
        <w:spacing w:after="0" w:line="240" w:lineRule="auto"/>
        <w:jc w:val="both"/>
        <w:rPr>
          <w:rFonts w:ascii="Times New Roman" w:hAnsi="Times New Roman"/>
          <w:sz w:val="28"/>
          <w:szCs w:val="28"/>
          <w:lang w:val="uk-UA"/>
        </w:rPr>
      </w:pPr>
      <w:r>
        <w:rPr>
          <w:rFonts w:ascii="Times New Roman" w:hAnsi="Times New Roman"/>
          <w:sz w:val="28"/>
          <w:szCs w:val="28"/>
          <w:lang w:val="uk-UA"/>
        </w:rPr>
        <w:t>Зусилля подачі бура, кН…………………………………………...20</w:t>
      </w:r>
    </w:p>
    <w:p w:rsidR="00AB75C3" w:rsidRDefault="00AB75C3" w:rsidP="00175626">
      <w:pPr>
        <w:spacing w:after="0" w:line="240" w:lineRule="auto"/>
        <w:jc w:val="both"/>
        <w:rPr>
          <w:rFonts w:ascii="Times New Roman" w:hAnsi="Times New Roman"/>
          <w:sz w:val="28"/>
          <w:szCs w:val="28"/>
          <w:lang w:val="uk-UA"/>
        </w:rPr>
      </w:pPr>
      <w:r>
        <w:rPr>
          <w:rFonts w:ascii="Times New Roman" w:hAnsi="Times New Roman"/>
          <w:sz w:val="28"/>
          <w:szCs w:val="28"/>
          <w:lang w:val="uk-UA"/>
        </w:rPr>
        <w:t>Глибина буріння, мм…………………………...…………………..3000</w:t>
      </w:r>
    </w:p>
    <w:p w:rsidR="00AB75C3" w:rsidRDefault="00AB75C3" w:rsidP="00175626">
      <w:pPr>
        <w:spacing w:after="0" w:line="240" w:lineRule="auto"/>
        <w:jc w:val="both"/>
        <w:rPr>
          <w:rFonts w:ascii="Times New Roman" w:hAnsi="Times New Roman"/>
          <w:sz w:val="28"/>
          <w:szCs w:val="28"/>
          <w:lang w:val="uk-UA"/>
        </w:rPr>
      </w:pPr>
      <w:r>
        <w:rPr>
          <w:rFonts w:ascii="Times New Roman" w:hAnsi="Times New Roman"/>
          <w:sz w:val="28"/>
          <w:szCs w:val="28"/>
          <w:lang w:val="uk-UA"/>
        </w:rPr>
        <w:t>Кут нахилу бура, град………………………………………………6;9;12;15</w:t>
      </w:r>
    </w:p>
    <w:p w:rsidR="00AB75C3" w:rsidRDefault="00AB75C3" w:rsidP="00175626">
      <w:pPr>
        <w:spacing w:after="0" w:line="240" w:lineRule="auto"/>
        <w:jc w:val="both"/>
        <w:rPr>
          <w:rFonts w:ascii="Times New Roman" w:hAnsi="Times New Roman"/>
          <w:sz w:val="28"/>
          <w:szCs w:val="28"/>
          <w:lang w:val="uk-UA"/>
        </w:rPr>
      </w:pPr>
      <w:r>
        <w:rPr>
          <w:rFonts w:ascii="Times New Roman" w:hAnsi="Times New Roman"/>
          <w:sz w:val="28"/>
          <w:szCs w:val="28"/>
          <w:lang w:val="uk-UA"/>
        </w:rPr>
        <w:t>Швидкість подачі каретки при бурінні, м/хв…………………….0,5-6</w:t>
      </w:r>
    </w:p>
    <w:p w:rsidR="00AB75C3" w:rsidRDefault="00AB75C3" w:rsidP="00175626">
      <w:pPr>
        <w:spacing w:after="0" w:line="240" w:lineRule="auto"/>
        <w:jc w:val="both"/>
        <w:rPr>
          <w:rFonts w:ascii="Times New Roman" w:hAnsi="Times New Roman"/>
          <w:sz w:val="28"/>
          <w:szCs w:val="28"/>
          <w:lang w:val="uk-UA"/>
        </w:rPr>
      </w:pPr>
      <w:r>
        <w:rPr>
          <w:rFonts w:ascii="Times New Roman" w:hAnsi="Times New Roman"/>
          <w:sz w:val="28"/>
          <w:szCs w:val="28"/>
          <w:lang w:val="uk-UA"/>
        </w:rPr>
        <w:t>Швидкість обертання бура, об/хв…………………………………1450</w:t>
      </w:r>
    </w:p>
    <w:p w:rsidR="00AB75C3" w:rsidRDefault="00AB75C3" w:rsidP="00175626">
      <w:pPr>
        <w:spacing w:after="0" w:line="240" w:lineRule="auto"/>
        <w:jc w:val="both"/>
        <w:rPr>
          <w:rFonts w:ascii="Times New Roman" w:hAnsi="Times New Roman"/>
          <w:sz w:val="28"/>
          <w:szCs w:val="28"/>
          <w:lang w:val="uk-UA"/>
        </w:rPr>
      </w:pPr>
      <w:r>
        <w:rPr>
          <w:rFonts w:ascii="Times New Roman" w:hAnsi="Times New Roman"/>
          <w:sz w:val="28"/>
          <w:szCs w:val="28"/>
          <w:lang w:val="uk-UA"/>
        </w:rPr>
        <w:t>Швидкість відводжу каретки, м/хв………………………………..25</w:t>
      </w:r>
    </w:p>
    <w:p w:rsidR="00AB75C3" w:rsidRDefault="00AB75C3" w:rsidP="00175626">
      <w:pPr>
        <w:spacing w:after="0" w:line="240" w:lineRule="auto"/>
        <w:jc w:val="both"/>
        <w:rPr>
          <w:rFonts w:ascii="Times New Roman" w:hAnsi="Times New Roman"/>
          <w:sz w:val="28"/>
          <w:szCs w:val="28"/>
          <w:lang w:val="uk-UA"/>
        </w:rPr>
      </w:pPr>
      <w:r>
        <w:rPr>
          <w:rFonts w:ascii="Times New Roman" w:hAnsi="Times New Roman"/>
          <w:sz w:val="28"/>
          <w:szCs w:val="28"/>
          <w:lang w:val="uk-UA"/>
        </w:rPr>
        <w:t>Головка бурильна:</w:t>
      </w:r>
    </w:p>
    <w:p w:rsidR="00AB75C3" w:rsidRDefault="00AB75C3" w:rsidP="00175626">
      <w:pPr>
        <w:numPr>
          <w:ilvl w:val="0"/>
          <w:numId w:val="8"/>
        </w:numPr>
        <w:spacing w:after="0" w:line="240" w:lineRule="auto"/>
        <w:jc w:val="both"/>
        <w:rPr>
          <w:rFonts w:ascii="Times New Roman" w:hAnsi="Times New Roman"/>
          <w:sz w:val="28"/>
          <w:szCs w:val="28"/>
          <w:lang w:val="uk-UA"/>
        </w:rPr>
      </w:pPr>
      <w:r>
        <w:rPr>
          <w:rFonts w:ascii="Times New Roman" w:hAnsi="Times New Roman"/>
          <w:sz w:val="28"/>
          <w:szCs w:val="28"/>
          <w:lang w:val="uk-UA"/>
        </w:rPr>
        <w:t>номінальний тиск, МПа……………………………………..0,5</w:t>
      </w:r>
    </w:p>
    <w:p w:rsidR="00AB75C3" w:rsidRDefault="00AB75C3" w:rsidP="00175626">
      <w:pPr>
        <w:numPr>
          <w:ilvl w:val="0"/>
          <w:numId w:val="8"/>
        </w:numPr>
        <w:spacing w:after="0" w:line="240" w:lineRule="auto"/>
        <w:jc w:val="both"/>
        <w:rPr>
          <w:rFonts w:ascii="Times New Roman" w:hAnsi="Times New Roman"/>
          <w:sz w:val="28"/>
          <w:szCs w:val="28"/>
          <w:lang w:val="uk-UA"/>
        </w:rPr>
      </w:pPr>
      <w:r>
        <w:rPr>
          <w:rFonts w:ascii="Times New Roman" w:hAnsi="Times New Roman"/>
          <w:sz w:val="28"/>
          <w:szCs w:val="28"/>
          <w:lang w:val="uk-UA"/>
        </w:rPr>
        <w:t>обертаючий момент за частоти обертання 1об/с, Нм……..250</w:t>
      </w:r>
    </w:p>
    <w:p w:rsidR="00AB75C3" w:rsidRDefault="00AB75C3" w:rsidP="00175626">
      <w:pPr>
        <w:numPr>
          <w:ilvl w:val="0"/>
          <w:numId w:val="8"/>
        </w:numPr>
        <w:spacing w:after="0" w:line="240" w:lineRule="auto"/>
        <w:jc w:val="both"/>
        <w:rPr>
          <w:rFonts w:ascii="Times New Roman" w:hAnsi="Times New Roman"/>
          <w:sz w:val="28"/>
          <w:szCs w:val="28"/>
          <w:lang w:val="uk-UA"/>
        </w:rPr>
      </w:pPr>
      <w:r>
        <w:rPr>
          <w:rFonts w:ascii="Times New Roman" w:hAnsi="Times New Roman"/>
          <w:sz w:val="28"/>
          <w:szCs w:val="28"/>
          <w:lang w:val="uk-UA"/>
        </w:rPr>
        <w:t>сумарна потужність, кВт……………………………………10,8</w:t>
      </w:r>
    </w:p>
    <w:p w:rsidR="00AB75C3" w:rsidRDefault="00AB75C3" w:rsidP="00175626">
      <w:pPr>
        <w:spacing w:after="0" w:line="240" w:lineRule="auto"/>
        <w:jc w:val="both"/>
        <w:rPr>
          <w:rFonts w:ascii="Times New Roman" w:hAnsi="Times New Roman"/>
          <w:sz w:val="28"/>
          <w:szCs w:val="28"/>
          <w:lang w:val="uk-UA"/>
        </w:rPr>
      </w:pPr>
      <w:r>
        <w:rPr>
          <w:rFonts w:ascii="Times New Roman" w:hAnsi="Times New Roman"/>
          <w:sz w:val="28"/>
          <w:szCs w:val="28"/>
          <w:lang w:val="uk-UA"/>
        </w:rPr>
        <w:t>Циліндр повороту:</w:t>
      </w:r>
    </w:p>
    <w:p w:rsidR="00AB75C3" w:rsidRDefault="00AB75C3" w:rsidP="00175626">
      <w:pPr>
        <w:numPr>
          <w:ilvl w:val="0"/>
          <w:numId w:val="8"/>
        </w:numPr>
        <w:spacing w:after="0" w:line="240" w:lineRule="auto"/>
        <w:jc w:val="both"/>
        <w:rPr>
          <w:rFonts w:ascii="Times New Roman" w:hAnsi="Times New Roman"/>
          <w:sz w:val="28"/>
          <w:szCs w:val="28"/>
          <w:lang w:val="uk-UA"/>
        </w:rPr>
      </w:pPr>
      <w:r>
        <w:rPr>
          <w:rFonts w:ascii="Times New Roman" w:hAnsi="Times New Roman"/>
          <w:sz w:val="28"/>
          <w:szCs w:val="28"/>
          <w:lang w:val="uk-UA"/>
        </w:rPr>
        <w:t>діаметр поршню, мм…………………………………………125</w:t>
      </w:r>
    </w:p>
    <w:p w:rsidR="00AB75C3" w:rsidRDefault="00AB75C3" w:rsidP="00175626">
      <w:pPr>
        <w:numPr>
          <w:ilvl w:val="0"/>
          <w:numId w:val="8"/>
        </w:numPr>
        <w:spacing w:after="0" w:line="240" w:lineRule="auto"/>
        <w:jc w:val="both"/>
        <w:rPr>
          <w:rFonts w:ascii="Times New Roman" w:hAnsi="Times New Roman"/>
          <w:sz w:val="28"/>
          <w:szCs w:val="28"/>
          <w:lang w:val="uk-UA"/>
        </w:rPr>
      </w:pPr>
      <w:r>
        <w:rPr>
          <w:rFonts w:ascii="Times New Roman" w:hAnsi="Times New Roman"/>
          <w:sz w:val="28"/>
          <w:szCs w:val="28"/>
          <w:lang w:val="uk-UA"/>
        </w:rPr>
        <w:t>діаметр штоку, мм……………………………………………90</w:t>
      </w:r>
    </w:p>
    <w:p w:rsidR="00AB75C3" w:rsidRDefault="00AB75C3" w:rsidP="00175626">
      <w:pPr>
        <w:numPr>
          <w:ilvl w:val="0"/>
          <w:numId w:val="8"/>
        </w:numPr>
        <w:spacing w:after="0" w:line="240" w:lineRule="auto"/>
        <w:jc w:val="both"/>
        <w:rPr>
          <w:rFonts w:ascii="Times New Roman" w:hAnsi="Times New Roman"/>
          <w:sz w:val="28"/>
          <w:szCs w:val="28"/>
          <w:lang w:val="uk-UA"/>
        </w:rPr>
      </w:pPr>
      <w:r>
        <w:rPr>
          <w:rFonts w:ascii="Times New Roman" w:hAnsi="Times New Roman"/>
          <w:sz w:val="28"/>
          <w:szCs w:val="28"/>
          <w:lang w:val="uk-UA"/>
        </w:rPr>
        <w:t>хід поршню, мм………………………………………………470</w:t>
      </w:r>
    </w:p>
    <w:p w:rsidR="00AB75C3" w:rsidRDefault="00AB75C3" w:rsidP="00175626">
      <w:pPr>
        <w:spacing w:after="0" w:line="240" w:lineRule="auto"/>
        <w:jc w:val="both"/>
        <w:rPr>
          <w:rFonts w:ascii="Times New Roman" w:hAnsi="Times New Roman"/>
          <w:sz w:val="28"/>
          <w:szCs w:val="28"/>
          <w:lang w:val="uk-UA"/>
        </w:rPr>
      </w:pPr>
      <w:r>
        <w:rPr>
          <w:rFonts w:ascii="Times New Roman" w:hAnsi="Times New Roman"/>
          <w:sz w:val="28"/>
          <w:szCs w:val="28"/>
          <w:lang w:val="uk-UA"/>
        </w:rPr>
        <w:t>Циліндр нахилу:</w:t>
      </w:r>
    </w:p>
    <w:p w:rsidR="00AB75C3" w:rsidRDefault="00AB75C3" w:rsidP="00175626">
      <w:pPr>
        <w:numPr>
          <w:ilvl w:val="0"/>
          <w:numId w:val="8"/>
        </w:numPr>
        <w:spacing w:after="0" w:line="240" w:lineRule="auto"/>
        <w:jc w:val="both"/>
        <w:rPr>
          <w:rFonts w:ascii="Times New Roman" w:hAnsi="Times New Roman"/>
          <w:sz w:val="28"/>
          <w:szCs w:val="28"/>
          <w:lang w:val="uk-UA"/>
        </w:rPr>
      </w:pPr>
      <w:r>
        <w:rPr>
          <w:rFonts w:ascii="Times New Roman" w:hAnsi="Times New Roman"/>
          <w:sz w:val="28"/>
          <w:szCs w:val="28"/>
          <w:lang w:val="uk-UA"/>
        </w:rPr>
        <w:t>діаметр поршню, мм…………………………………………100</w:t>
      </w:r>
    </w:p>
    <w:p w:rsidR="00AB75C3" w:rsidRDefault="00AB75C3" w:rsidP="00175626">
      <w:pPr>
        <w:numPr>
          <w:ilvl w:val="0"/>
          <w:numId w:val="8"/>
        </w:numPr>
        <w:spacing w:after="0" w:line="240" w:lineRule="auto"/>
        <w:jc w:val="both"/>
        <w:rPr>
          <w:rFonts w:ascii="Times New Roman" w:hAnsi="Times New Roman"/>
          <w:sz w:val="28"/>
          <w:szCs w:val="28"/>
          <w:lang w:val="uk-UA"/>
        </w:rPr>
      </w:pPr>
      <w:r>
        <w:rPr>
          <w:rFonts w:ascii="Times New Roman" w:hAnsi="Times New Roman"/>
          <w:sz w:val="28"/>
          <w:szCs w:val="28"/>
          <w:lang w:val="uk-UA"/>
        </w:rPr>
        <w:t>діаметр штоку, мм……………………………………………70</w:t>
      </w:r>
    </w:p>
    <w:p w:rsidR="00AB75C3" w:rsidRDefault="00AB75C3" w:rsidP="00175626">
      <w:pPr>
        <w:numPr>
          <w:ilvl w:val="0"/>
          <w:numId w:val="8"/>
        </w:numPr>
        <w:spacing w:after="0" w:line="240" w:lineRule="auto"/>
        <w:jc w:val="both"/>
        <w:rPr>
          <w:rFonts w:ascii="Times New Roman" w:hAnsi="Times New Roman"/>
          <w:sz w:val="28"/>
          <w:szCs w:val="28"/>
          <w:lang w:val="uk-UA"/>
        </w:rPr>
      </w:pPr>
      <w:r>
        <w:rPr>
          <w:rFonts w:ascii="Times New Roman" w:hAnsi="Times New Roman"/>
          <w:sz w:val="28"/>
          <w:szCs w:val="28"/>
          <w:lang w:val="uk-UA"/>
        </w:rPr>
        <w:t>хід поршню, мм………………………………………………150</w:t>
      </w:r>
    </w:p>
    <w:p w:rsidR="00AB75C3" w:rsidRDefault="00AB75C3" w:rsidP="00175626">
      <w:pPr>
        <w:spacing w:after="0" w:line="360" w:lineRule="auto"/>
        <w:ind w:firstLine="360"/>
        <w:jc w:val="both"/>
        <w:rPr>
          <w:rFonts w:ascii="Times New Roman" w:hAnsi="Times New Roman"/>
          <w:i/>
          <w:sz w:val="28"/>
          <w:szCs w:val="28"/>
        </w:rPr>
      </w:pPr>
    </w:p>
    <w:p w:rsidR="00AB75C3" w:rsidRDefault="00AB75C3" w:rsidP="00175626">
      <w:pPr>
        <w:spacing w:after="0" w:line="360" w:lineRule="auto"/>
        <w:ind w:firstLine="360"/>
        <w:jc w:val="both"/>
        <w:rPr>
          <w:rFonts w:ascii="Times New Roman" w:hAnsi="Times New Roman"/>
          <w:i/>
          <w:sz w:val="28"/>
          <w:szCs w:val="28"/>
          <w:lang w:val="uk-UA"/>
        </w:rPr>
      </w:pPr>
      <w:r>
        <w:rPr>
          <w:rFonts w:ascii="Times New Roman" w:hAnsi="Times New Roman"/>
          <w:i/>
          <w:sz w:val="28"/>
          <w:szCs w:val="28"/>
        </w:rPr>
        <w:t xml:space="preserve">Для випуску чавуну і шлаку, розливання </w:t>
      </w:r>
      <w:r>
        <w:rPr>
          <w:rFonts w:ascii="Times New Roman" w:hAnsi="Times New Roman"/>
          <w:i/>
          <w:sz w:val="28"/>
          <w:szCs w:val="28"/>
          <w:lang w:val="uk-UA"/>
        </w:rPr>
        <w:t>чавуну в чавуновози</w:t>
      </w:r>
      <w:r>
        <w:rPr>
          <w:rFonts w:ascii="Times New Roman" w:hAnsi="Times New Roman"/>
          <w:i/>
          <w:sz w:val="28"/>
          <w:szCs w:val="28"/>
        </w:rPr>
        <w:t xml:space="preserve"> на ливарних дворах </w:t>
      </w:r>
      <w:r>
        <w:rPr>
          <w:rFonts w:ascii="Times New Roman" w:hAnsi="Times New Roman"/>
          <w:i/>
          <w:sz w:val="28"/>
          <w:szCs w:val="28"/>
          <w:lang w:val="uk-UA"/>
        </w:rPr>
        <w:t xml:space="preserve">є </w:t>
      </w:r>
      <w:r>
        <w:rPr>
          <w:rFonts w:ascii="Times New Roman" w:hAnsi="Times New Roman"/>
          <w:i/>
          <w:sz w:val="28"/>
          <w:szCs w:val="28"/>
        </w:rPr>
        <w:t xml:space="preserve">жолоба. На доменній печі  жолоби перекриті і з-під них відбувається аспірація газів біля льотки </w:t>
      </w:r>
      <w:r>
        <w:rPr>
          <w:rFonts w:ascii="Times New Roman" w:hAnsi="Times New Roman"/>
          <w:i/>
          <w:sz w:val="28"/>
          <w:szCs w:val="28"/>
          <w:lang w:val="uk-UA"/>
        </w:rPr>
        <w:t>та зливного носку</w:t>
      </w:r>
      <w:r>
        <w:rPr>
          <w:rFonts w:ascii="Times New Roman" w:hAnsi="Times New Roman"/>
          <w:i/>
          <w:sz w:val="28"/>
          <w:szCs w:val="28"/>
        </w:rPr>
        <w:t xml:space="preserve">. Пересування </w:t>
      </w:r>
      <w:r>
        <w:rPr>
          <w:rFonts w:ascii="Times New Roman" w:hAnsi="Times New Roman"/>
          <w:i/>
          <w:sz w:val="28"/>
          <w:szCs w:val="28"/>
          <w:lang w:val="uk-UA"/>
        </w:rPr>
        <w:t>чавуновозів</w:t>
      </w:r>
      <w:r>
        <w:rPr>
          <w:rFonts w:ascii="Times New Roman" w:hAnsi="Times New Roman"/>
          <w:i/>
          <w:sz w:val="28"/>
          <w:szCs w:val="28"/>
        </w:rPr>
        <w:t xml:space="preserve"> проводиться </w:t>
      </w:r>
      <w:r>
        <w:rPr>
          <w:rFonts w:ascii="Times New Roman" w:hAnsi="Times New Roman"/>
          <w:i/>
          <w:sz w:val="28"/>
          <w:szCs w:val="28"/>
          <w:lang w:val="uk-UA"/>
        </w:rPr>
        <w:t>електричним штовхачем</w:t>
      </w:r>
      <w:r>
        <w:rPr>
          <w:rFonts w:ascii="Times New Roman" w:hAnsi="Times New Roman"/>
          <w:i/>
          <w:sz w:val="28"/>
          <w:szCs w:val="28"/>
        </w:rPr>
        <w:t xml:space="preserve">. Випуск чавуну проводиться по графіку, в якому регламентується час </w:t>
      </w:r>
      <w:r>
        <w:rPr>
          <w:rFonts w:ascii="Times New Roman" w:hAnsi="Times New Roman"/>
          <w:i/>
          <w:sz w:val="28"/>
          <w:szCs w:val="28"/>
          <w:lang w:val="uk-UA"/>
        </w:rPr>
        <w:t>початку</w:t>
      </w:r>
      <w:r>
        <w:rPr>
          <w:rFonts w:ascii="Times New Roman" w:hAnsi="Times New Roman"/>
          <w:i/>
          <w:sz w:val="28"/>
          <w:szCs w:val="28"/>
        </w:rPr>
        <w:t xml:space="preserve"> і закінчення випуску. На доменних печах здійснюється </w:t>
      </w:r>
      <w:r>
        <w:rPr>
          <w:rFonts w:ascii="Times New Roman" w:hAnsi="Times New Roman"/>
          <w:i/>
          <w:sz w:val="28"/>
          <w:szCs w:val="28"/>
          <w:lang w:val="uk-UA"/>
        </w:rPr>
        <w:t>16</w:t>
      </w:r>
      <w:r>
        <w:rPr>
          <w:rFonts w:ascii="Times New Roman" w:hAnsi="Times New Roman"/>
          <w:i/>
          <w:sz w:val="28"/>
          <w:szCs w:val="28"/>
        </w:rPr>
        <w:t xml:space="preserve"> випусків </w:t>
      </w:r>
      <w:r>
        <w:rPr>
          <w:rFonts w:ascii="Times New Roman" w:hAnsi="Times New Roman"/>
          <w:i/>
          <w:sz w:val="28"/>
          <w:szCs w:val="28"/>
          <w:lang w:val="uk-UA"/>
        </w:rPr>
        <w:t>на</w:t>
      </w:r>
      <w:r>
        <w:rPr>
          <w:rFonts w:ascii="Times New Roman" w:hAnsi="Times New Roman"/>
          <w:i/>
          <w:sz w:val="28"/>
          <w:szCs w:val="28"/>
        </w:rPr>
        <w:t xml:space="preserve"> добу.</w:t>
      </w:r>
    </w:p>
    <w:p w:rsidR="00AB75C3" w:rsidRDefault="00AB75C3" w:rsidP="00175626">
      <w:pPr>
        <w:spacing w:after="0" w:line="360" w:lineRule="auto"/>
        <w:ind w:firstLine="360"/>
        <w:jc w:val="both"/>
        <w:rPr>
          <w:rFonts w:ascii="Times New Roman" w:hAnsi="Times New Roman"/>
          <w:i/>
          <w:sz w:val="28"/>
          <w:szCs w:val="28"/>
          <w:lang w:val="uk-UA"/>
        </w:rPr>
      </w:pPr>
      <w:r>
        <w:rPr>
          <w:rFonts w:ascii="Times New Roman" w:hAnsi="Times New Roman"/>
          <w:i/>
          <w:sz w:val="28"/>
          <w:szCs w:val="28"/>
          <w:lang w:val="uk-UA"/>
        </w:rPr>
        <w:t>Головний жолоб відливають з жаростійкого бетону, що значно збільшує термін його експлуатації та полегшує роботу обслуговуючого персоналу.</w:t>
      </w:r>
    </w:p>
    <w:p w:rsidR="00AB75C3" w:rsidRDefault="00AB75C3" w:rsidP="00175626">
      <w:pPr>
        <w:tabs>
          <w:tab w:val="left" w:pos="3885"/>
        </w:tabs>
        <w:spacing w:after="0" w:line="360" w:lineRule="auto"/>
        <w:ind w:left="360"/>
        <w:jc w:val="center"/>
        <w:rPr>
          <w:rFonts w:ascii="Times New Roman" w:hAnsi="Times New Roman"/>
          <w:i/>
          <w:sz w:val="28"/>
          <w:szCs w:val="28"/>
          <w:lang w:val="uk-UA"/>
        </w:rPr>
      </w:pPr>
      <w:r w:rsidRPr="00D97208">
        <w:rPr>
          <w:rFonts w:ascii="Times New Roman" w:hAnsi="Times New Roman"/>
          <w:i/>
          <w:noProof/>
          <w:sz w:val="28"/>
          <w:szCs w:val="28"/>
        </w:rPr>
        <w:pict>
          <v:shape id="Рисунок 21" o:spid="_x0000_i1043" type="#_x0000_t75" alt="Безымянн_0" style="width:5in;height:220.5pt;visibility:visible">
            <v:imagedata r:id="rId25" o:title=""/>
          </v:shape>
        </w:pict>
      </w:r>
    </w:p>
    <w:p w:rsidR="00AB75C3" w:rsidRDefault="00AB75C3" w:rsidP="00175626">
      <w:pPr>
        <w:spacing w:after="0" w:line="360" w:lineRule="auto"/>
        <w:rPr>
          <w:rFonts w:ascii="Times New Roman" w:hAnsi="Times New Roman"/>
          <w:i/>
          <w:sz w:val="28"/>
          <w:szCs w:val="28"/>
          <w:lang w:val="uk-UA"/>
        </w:rPr>
      </w:pPr>
    </w:p>
    <w:p w:rsidR="00AB75C3" w:rsidRDefault="00AB75C3" w:rsidP="00175626">
      <w:pPr>
        <w:spacing w:after="0" w:line="360" w:lineRule="auto"/>
        <w:jc w:val="center"/>
        <w:rPr>
          <w:rFonts w:ascii="Times New Roman" w:hAnsi="Times New Roman"/>
          <w:i/>
          <w:sz w:val="28"/>
          <w:szCs w:val="28"/>
          <w:lang w:val="uk-UA"/>
        </w:rPr>
      </w:pPr>
      <w:r>
        <w:rPr>
          <w:rFonts w:ascii="Times New Roman" w:hAnsi="Times New Roman"/>
          <w:i/>
          <w:sz w:val="28"/>
          <w:szCs w:val="28"/>
          <w:lang w:val="uk-UA"/>
        </w:rPr>
        <w:t>Мал.20. Гідравлічна гармата</w:t>
      </w:r>
    </w:p>
    <w:p w:rsidR="00AB75C3" w:rsidRDefault="00AB75C3" w:rsidP="00175626">
      <w:pPr>
        <w:spacing w:after="0" w:line="240" w:lineRule="auto"/>
        <w:rPr>
          <w:rFonts w:ascii="Times New Roman" w:hAnsi="Times New Roman"/>
          <w:i/>
          <w:sz w:val="28"/>
          <w:szCs w:val="28"/>
          <w:lang w:val="uk-UA"/>
        </w:rPr>
        <w:sectPr w:rsidR="00AB75C3">
          <w:type w:val="continuous"/>
          <w:pgSz w:w="11906" w:h="16838"/>
          <w:pgMar w:top="1134" w:right="850" w:bottom="1134" w:left="1701" w:header="708" w:footer="708" w:gutter="0"/>
          <w:cols w:space="720"/>
        </w:sectPr>
      </w:pPr>
    </w:p>
    <w:p w:rsidR="00AB75C3" w:rsidRDefault="00AB75C3" w:rsidP="00175626">
      <w:pPr>
        <w:spacing w:after="0" w:line="240" w:lineRule="auto"/>
        <w:rPr>
          <w:rFonts w:ascii="Times New Roman" w:hAnsi="Times New Roman"/>
          <w:i/>
          <w:lang w:val="uk-UA"/>
        </w:rPr>
      </w:pPr>
      <w:r>
        <w:rPr>
          <w:rFonts w:ascii="Times New Roman" w:hAnsi="Times New Roman"/>
          <w:i/>
          <w:lang w:val="uk-UA"/>
        </w:rPr>
        <w:t>1 – зйомний носок;</w:t>
      </w:r>
    </w:p>
    <w:p w:rsidR="00AB75C3" w:rsidRDefault="00AB75C3" w:rsidP="00175626">
      <w:pPr>
        <w:spacing w:after="0" w:line="240" w:lineRule="auto"/>
        <w:rPr>
          <w:rFonts w:ascii="Times New Roman" w:hAnsi="Times New Roman"/>
          <w:i/>
          <w:lang w:val="uk-UA"/>
        </w:rPr>
      </w:pPr>
      <w:r>
        <w:rPr>
          <w:rFonts w:ascii="Times New Roman" w:hAnsi="Times New Roman"/>
          <w:i/>
          <w:lang w:val="uk-UA"/>
        </w:rPr>
        <w:t>2 – циліндр для льоточної маси;</w:t>
      </w:r>
    </w:p>
    <w:p w:rsidR="00AB75C3" w:rsidRDefault="00AB75C3" w:rsidP="00175626">
      <w:pPr>
        <w:spacing w:after="0" w:line="240" w:lineRule="auto"/>
        <w:rPr>
          <w:rFonts w:ascii="Times New Roman" w:hAnsi="Times New Roman"/>
          <w:i/>
          <w:lang w:val="uk-UA"/>
        </w:rPr>
      </w:pPr>
      <w:r>
        <w:rPr>
          <w:rFonts w:ascii="Times New Roman" w:hAnsi="Times New Roman"/>
          <w:i/>
          <w:lang w:val="uk-UA"/>
        </w:rPr>
        <w:t>3 – кришка отвору для завантаження льоточної маси;</w:t>
      </w:r>
    </w:p>
    <w:p w:rsidR="00AB75C3" w:rsidRDefault="00AB75C3" w:rsidP="00175626">
      <w:pPr>
        <w:spacing w:after="0" w:line="240" w:lineRule="auto"/>
        <w:rPr>
          <w:rFonts w:ascii="Times New Roman" w:hAnsi="Times New Roman"/>
          <w:i/>
          <w:lang w:val="uk-UA"/>
        </w:rPr>
      </w:pPr>
      <w:r>
        <w:rPr>
          <w:rFonts w:ascii="Times New Roman" w:hAnsi="Times New Roman"/>
          <w:i/>
          <w:lang w:val="uk-UA"/>
        </w:rPr>
        <w:t xml:space="preserve">4 – підвіска гідрогармати; </w:t>
      </w:r>
    </w:p>
    <w:p w:rsidR="00AB75C3" w:rsidRDefault="00AB75C3" w:rsidP="00175626">
      <w:pPr>
        <w:spacing w:after="0" w:line="240" w:lineRule="auto"/>
        <w:rPr>
          <w:rFonts w:ascii="Times New Roman" w:hAnsi="Times New Roman"/>
          <w:i/>
          <w:lang w:val="uk-UA"/>
        </w:rPr>
      </w:pPr>
      <w:r>
        <w:rPr>
          <w:rFonts w:ascii="Times New Roman" w:hAnsi="Times New Roman"/>
          <w:i/>
          <w:lang w:val="uk-UA"/>
        </w:rPr>
        <w:t xml:space="preserve">5 – гідро циліндр для зміни кута нахилу гідрогармати; </w:t>
      </w:r>
    </w:p>
    <w:p w:rsidR="00AB75C3" w:rsidRDefault="00AB75C3" w:rsidP="00175626">
      <w:pPr>
        <w:spacing w:after="0" w:line="240" w:lineRule="auto"/>
        <w:rPr>
          <w:rFonts w:ascii="Times New Roman" w:hAnsi="Times New Roman"/>
          <w:i/>
          <w:lang w:val="uk-UA"/>
        </w:rPr>
      </w:pPr>
      <w:r>
        <w:rPr>
          <w:rFonts w:ascii="Times New Roman" w:hAnsi="Times New Roman"/>
          <w:i/>
          <w:lang w:val="uk-UA"/>
        </w:rPr>
        <w:t xml:space="preserve">6 – електропривід та електронасос; </w:t>
      </w:r>
    </w:p>
    <w:p w:rsidR="00AB75C3" w:rsidRDefault="00AB75C3" w:rsidP="00175626">
      <w:pPr>
        <w:spacing w:after="0" w:line="240" w:lineRule="auto"/>
        <w:rPr>
          <w:rFonts w:ascii="Times New Roman" w:hAnsi="Times New Roman"/>
          <w:i/>
          <w:lang w:val="uk-UA"/>
        </w:rPr>
      </w:pPr>
      <w:r>
        <w:rPr>
          <w:rFonts w:ascii="Times New Roman" w:hAnsi="Times New Roman"/>
          <w:i/>
          <w:lang w:val="uk-UA"/>
        </w:rPr>
        <w:t xml:space="preserve">7 – фундамент; </w:t>
      </w:r>
    </w:p>
    <w:p w:rsidR="00AB75C3" w:rsidRDefault="00AB75C3" w:rsidP="00175626">
      <w:pPr>
        <w:spacing w:after="0" w:line="240" w:lineRule="auto"/>
        <w:rPr>
          <w:rFonts w:ascii="Times New Roman" w:hAnsi="Times New Roman"/>
          <w:i/>
          <w:lang w:val="uk-UA"/>
        </w:rPr>
      </w:pPr>
      <w:r>
        <w:rPr>
          <w:rFonts w:ascii="Times New Roman" w:hAnsi="Times New Roman"/>
          <w:i/>
          <w:lang w:val="uk-UA"/>
        </w:rPr>
        <w:t>8 – рама гідропушки.</w:t>
      </w:r>
    </w:p>
    <w:p w:rsidR="00AB75C3" w:rsidRDefault="00AB75C3" w:rsidP="00175626">
      <w:pPr>
        <w:spacing w:after="0" w:line="360" w:lineRule="auto"/>
        <w:rPr>
          <w:rFonts w:ascii="Times New Roman" w:hAnsi="Times New Roman"/>
          <w:i/>
          <w:sz w:val="28"/>
          <w:szCs w:val="28"/>
          <w:lang w:val="uk-UA"/>
        </w:rPr>
        <w:sectPr w:rsidR="00AB75C3">
          <w:type w:val="continuous"/>
          <w:pgSz w:w="11906" w:h="16838"/>
          <w:pgMar w:top="1134" w:right="850" w:bottom="1134" w:left="1701" w:header="708" w:footer="708" w:gutter="0"/>
          <w:cols w:num="2" w:space="708"/>
        </w:sectPr>
      </w:pPr>
    </w:p>
    <w:p w:rsidR="00AB75C3" w:rsidRDefault="00AB75C3" w:rsidP="00175626">
      <w:pPr>
        <w:spacing w:after="0" w:line="240" w:lineRule="auto"/>
        <w:jc w:val="both"/>
        <w:rPr>
          <w:rFonts w:ascii="Times New Roman" w:hAnsi="Times New Roman"/>
          <w:b/>
          <w:i/>
          <w:sz w:val="28"/>
          <w:szCs w:val="28"/>
          <w:lang w:val="uk-UA"/>
        </w:rPr>
      </w:pPr>
    </w:p>
    <w:p w:rsidR="00AB75C3" w:rsidRDefault="00AB75C3" w:rsidP="00175626">
      <w:pPr>
        <w:spacing w:after="0" w:line="240" w:lineRule="auto"/>
        <w:jc w:val="both"/>
        <w:rPr>
          <w:rFonts w:ascii="Times New Roman" w:hAnsi="Times New Roman"/>
          <w:b/>
          <w:i/>
          <w:sz w:val="28"/>
          <w:szCs w:val="28"/>
          <w:lang w:val="uk-UA"/>
        </w:rPr>
      </w:pPr>
      <w:r>
        <w:rPr>
          <w:rFonts w:ascii="Times New Roman" w:hAnsi="Times New Roman"/>
          <w:b/>
          <w:i/>
          <w:sz w:val="28"/>
          <w:szCs w:val="28"/>
          <w:lang w:val="uk-UA"/>
        </w:rPr>
        <w:t>Технічна характеристика гідравлічної гармати:</w:t>
      </w:r>
    </w:p>
    <w:p w:rsidR="00AB75C3" w:rsidRDefault="00AB75C3" w:rsidP="00175626">
      <w:pPr>
        <w:spacing w:after="0" w:line="240" w:lineRule="auto"/>
        <w:jc w:val="both"/>
        <w:rPr>
          <w:rFonts w:ascii="Times New Roman" w:hAnsi="Times New Roman"/>
          <w:sz w:val="28"/>
          <w:szCs w:val="28"/>
          <w:lang w:val="uk-UA"/>
        </w:rPr>
      </w:pPr>
      <w:r>
        <w:rPr>
          <w:rFonts w:ascii="Times New Roman" w:hAnsi="Times New Roman"/>
          <w:sz w:val="28"/>
          <w:szCs w:val="28"/>
          <w:lang w:val="uk-UA"/>
        </w:rPr>
        <w:t>Механізм пресування:</w:t>
      </w:r>
    </w:p>
    <w:p w:rsidR="00AB75C3" w:rsidRDefault="00AB75C3" w:rsidP="00175626">
      <w:pPr>
        <w:spacing w:after="0" w:line="240" w:lineRule="auto"/>
        <w:jc w:val="both"/>
        <w:rPr>
          <w:rFonts w:ascii="Times New Roman" w:hAnsi="Times New Roman"/>
          <w:sz w:val="28"/>
          <w:szCs w:val="28"/>
          <w:lang w:val="uk-UA"/>
        </w:rPr>
      </w:pPr>
      <w:r>
        <w:rPr>
          <w:rFonts w:ascii="Times New Roman" w:hAnsi="Times New Roman"/>
          <w:sz w:val="28"/>
          <w:szCs w:val="28"/>
          <w:lang w:val="uk-UA"/>
        </w:rPr>
        <w:t>Діаметр робочого циліндру (внутрішній), мм……………………..350</w:t>
      </w:r>
    </w:p>
    <w:p w:rsidR="00AB75C3" w:rsidRDefault="00AB75C3" w:rsidP="00175626">
      <w:pPr>
        <w:spacing w:after="0" w:line="240" w:lineRule="auto"/>
        <w:jc w:val="both"/>
        <w:rPr>
          <w:rFonts w:ascii="Times New Roman" w:hAnsi="Times New Roman"/>
          <w:sz w:val="28"/>
          <w:szCs w:val="28"/>
          <w:lang w:val="uk-UA"/>
        </w:rPr>
      </w:pPr>
      <w:r>
        <w:rPr>
          <w:rFonts w:ascii="Times New Roman" w:hAnsi="Times New Roman"/>
          <w:sz w:val="28"/>
          <w:szCs w:val="28"/>
          <w:lang w:val="uk-UA"/>
        </w:rPr>
        <w:t>Хід поршню, мм……………………………………………………..1260</w:t>
      </w:r>
    </w:p>
    <w:p w:rsidR="00AB75C3" w:rsidRDefault="00AB75C3" w:rsidP="00175626">
      <w:pPr>
        <w:spacing w:after="0" w:line="240" w:lineRule="auto"/>
        <w:jc w:val="both"/>
        <w:rPr>
          <w:rFonts w:ascii="Times New Roman" w:hAnsi="Times New Roman"/>
          <w:sz w:val="28"/>
          <w:szCs w:val="28"/>
          <w:lang w:val="uk-UA"/>
        </w:rPr>
      </w:pPr>
      <w:r>
        <w:rPr>
          <w:rFonts w:ascii="Times New Roman" w:hAnsi="Times New Roman"/>
          <w:sz w:val="28"/>
          <w:szCs w:val="28"/>
          <w:lang w:val="uk-UA"/>
        </w:rPr>
        <w:t>Корисний об’єм циліндра, м</w:t>
      </w:r>
      <w:r>
        <w:rPr>
          <w:rFonts w:ascii="Times New Roman" w:hAnsi="Times New Roman"/>
          <w:sz w:val="28"/>
          <w:szCs w:val="28"/>
          <w:vertAlign w:val="superscript"/>
          <w:lang w:val="uk-UA"/>
        </w:rPr>
        <w:t xml:space="preserve">3 </w:t>
      </w:r>
      <w:r>
        <w:rPr>
          <w:rFonts w:ascii="Times New Roman" w:hAnsi="Times New Roman"/>
          <w:sz w:val="28"/>
          <w:szCs w:val="28"/>
          <w:lang w:val="uk-UA"/>
        </w:rPr>
        <w:t>………………………………………0,3</w:t>
      </w:r>
    </w:p>
    <w:p w:rsidR="00AB75C3" w:rsidRDefault="00AB75C3" w:rsidP="00175626">
      <w:pPr>
        <w:spacing w:after="0" w:line="240" w:lineRule="auto"/>
        <w:jc w:val="both"/>
        <w:rPr>
          <w:rFonts w:ascii="Times New Roman" w:hAnsi="Times New Roman"/>
          <w:sz w:val="28"/>
          <w:szCs w:val="28"/>
          <w:lang w:val="uk-UA"/>
        </w:rPr>
      </w:pPr>
      <w:r>
        <w:rPr>
          <w:rFonts w:ascii="Times New Roman" w:hAnsi="Times New Roman"/>
          <w:sz w:val="28"/>
          <w:szCs w:val="28"/>
          <w:lang w:val="uk-UA"/>
        </w:rPr>
        <w:t>Зусилля на поршень, МН……………………………………………3,2</w:t>
      </w:r>
    </w:p>
    <w:p w:rsidR="00AB75C3" w:rsidRDefault="00AB75C3" w:rsidP="00175626">
      <w:pPr>
        <w:spacing w:after="0" w:line="240" w:lineRule="auto"/>
        <w:jc w:val="both"/>
        <w:rPr>
          <w:rFonts w:ascii="Times New Roman" w:hAnsi="Times New Roman"/>
          <w:sz w:val="28"/>
          <w:szCs w:val="28"/>
          <w:lang w:val="uk-UA"/>
        </w:rPr>
      </w:pPr>
      <w:r>
        <w:rPr>
          <w:rFonts w:ascii="Times New Roman" w:hAnsi="Times New Roman"/>
          <w:sz w:val="28"/>
          <w:szCs w:val="28"/>
          <w:lang w:val="uk-UA"/>
        </w:rPr>
        <w:t>Тиск льоточної маси під поршнем, МПА………………………….7,2</w:t>
      </w:r>
    </w:p>
    <w:p w:rsidR="00AB75C3" w:rsidRDefault="00AB75C3" w:rsidP="00175626">
      <w:pPr>
        <w:spacing w:after="0" w:line="240" w:lineRule="auto"/>
        <w:jc w:val="both"/>
        <w:rPr>
          <w:rFonts w:ascii="Times New Roman" w:hAnsi="Times New Roman"/>
          <w:sz w:val="28"/>
          <w:szCs w:val="28"/>
          <w:lang w:val="uk-UA"/>
        </w:rPr>
      </w:pPr>
      <w:r>
        <w:rPr>
          <w:rFonts w:ascii="Times New Roman" w:hAnsi="Times New Roman"/>
          <w:sz w:val="28"/>
          <w:szCs w:val="28"/>
          <w:lang w:val="uk-UA"/>
        </w:rPr>
        <w:t>Час руху поршня вперед, с………………………………………….81</w:t>
      </w:r>
    </w:p>
    <w:p w:rsidR="00AB75C3" w:rsidRDefault="00AB75C3" w:rsidP="00175626">
      <w:pPr>
        <w:spacing w:after="0" w:line="240" w:lineRule="auto"/>
        <w:jc w:val="both"/>
        <w:rPr>
          <w:rFonts w:ascii="Times New Roman" w:hAnsi="Times New Roman"/>
          <w:sz w:val="28"/>
          <w:szCs w:val="28"/>
          <w:lang w:val="uk-UA"/>
        </w:rPr>
      </w:pPr>
      <w:r>
        <w:rPr>
          <w:rFonts w:ascii="Times New Roman" w:hAnsi="Times New Roman"/>
          <w:sz w:val="28"/>
          <w:szCs w:val="28"/>
          <w:lang w:val="uk-UA"/>
        </w:rPr>
        <w:t>Швидкість виходу льоточної маси з носку, м/с……………………0,2</w:t>
      </w:r>
    </w:p>
    <w:p w:rsidR="00AB75C3" w:rsidRDefault="00AB75C3" w:rsidP="00175626">
      <w:pPr>
        <w:spacing w:after="0" w:line="240" w:lineRule="auto"/>
        <w:jc w:val="both"/>
        <w:rPr>
          <w:rFonts w:ascii="Times New Roman" w:hAnsi="Times New Roman"/>
          <w:sz w:val="28"/>
          <w:szCs w:val="28"/>
          <w:lang w:val="uk-UA"/>
        </w:rPr>
      </w:pPr>
      <w:r>
        <w:rPr>
          <w:rFonts w:ascii="Times New Roman" w:hAnsi="Times New Roman"/>
          <w:sz w:val="28"/>
          <w:szCs w:val="28"/>
          <w:lang w:val="uk-UA"/>
        </w:rPr>
        <w:t>Гідроциліндр:</w:t>
      </w:r>
    </w:p>
    <w:p w:rsidR="00AB75C3" w:rsidRDefault="00AB75C3" w:rsidP="00175626">
      <w:pPr>
        <w:numPr>
          <w:ilvl w:val="0"/>
          <w:numId w:val="8"/>
        </w:numPr>
        <w:spacing w:after="0" w:line="240" w:lineRule="auto"/>
        <w:jc w:val="both"/>
        <w:rPr>
          <w:rFonts w:ascii="Times New Roman" w:hAnsi="Times New Roman"/>
          <w:sz w:val="28"/>
          <w:szCs w:val="28"/>
          <w:lang w:val="uk-UA"/>
        </w:rPr>
      </w:pPr>
      <w:r>
        <w:rPr>
          <w:rFonts w:ascii="Times New Roman" w:hAnsi="Times New Roman"/>
          <w:sz w:val="28"/>
          <w:szCs w:val="28"/>
          <w:lang w:val="uk-UA"/>
        </w:rPr>
        <w:t>діаметр поршню, мм…………………………………………450</w:t>
      </w:r>
    </w:p>
    <w:p w:rsidR="00AB75C3" w:rsidRDefault="00AB75C3" w:rsidP="00175626">
      <w:pPr>
        <w:numPr>
          <w:ilvl w:val="0"/>
          <w:numId w:val="8"/>
        </w:numPr>
        <w:spacing w:after="0" w:line="240" w:lineRule="auto"/>
        <w:jc w:val="both"/>
        <w:rPr>
          <w:rFonts w:ascii="Times New Roman" w:hAnsi="Times New Roman"/>
          <w:sz w:val="28"/>
          <w:szCs w:val="28"/>
          <w:lang w:val="uk-UA"/>
        </w:rPr>
      </w:pPr>
      <w:r>
        <w:rPr>
          <w:rFonts w:ascii="Times New Roman" w:hAnsi="Times New Roman"/>
          <w:sz w:val="28"/>
          <w:szCs w:val="28"/>
          <w:lang w:val="uk-UA"/>
        </w:rPr>
        <w:t>діаметр штоку, мм……………………………………………320</w:t>
      </w:r>
    </w:p>
    <w:p w:rsidR="00AB75C3" w:rsidRDefault="00AB75C3" w:rsidP="00175626">
      <w:pPr>
        <w:numPr>
          <w:ilvl w:val="0"/>
          <w:numId w:val="8"/>
        </w:numPr>
        <w:spacing w:after="0" w:line="240" w:lineRule="auto"/>
        <w:jc w:val="both"/>
        <w:rPr>
          <w:rFonts w:ascii="Times New Roman" w:hAnsi="Times New Roman"/>
          <w:sz w:val="28"/>
          <w:szCs w:val="28"/>
          <w:lang w:val="uk-UA"/>
        </w:rPr>
      </w:pPr>
      <w:r>
        <w:rPr>
          <w:rFonts w:ascii="Times New Roman" w:hAnsi="Times New Roman"/>
          <w:sz w:val="28"/>
          <w:szCs w:val="28"/>
          <w:lang w:val="uk-UA"/>
        </w:rPr>
        <w:t>хід поршню,мм……………………………………………….1260</w:t>
      </w:r>
    </w:p>
    <w:p w:rsidR="00AB75C3" w:rsidRDefault="00AB75C3" w:rsidP="00175626">
      <w:pPr>
        <w:numPr>
          <w:ilvl w:val="0"/>
          <w:numId w:val="8"/>
        </w:numPr>
        <w:spacing w:after="0" w:line="240" w:lineRule="auto"/>
        <w:jc w:val="both"/>
        <w:rPr>
          <w:rFonts w:ascii="Times New Roman" w:hAnsi="Times New Roman"/>
          <w:sz w:val="28"/>
          <w:szCs w:val="28"/>
          <w:lang w:val="uk-UA"/>
        </w:rPr>
      </w:pPr>
      <w:r>
        <w:rPr>
          <w:rFonts w:ascii="Times New Roman" w:hAnsi="Times New Roman"/>
          <w:sz w:val="28"/>
          <w:szCs w:val="28"/>
          <w:lang w:val="uk-UA"/>
        </w:rPr>
        <w:t>тиск номінальний, МПа……………………………………...22</w:t>
      </w:r>
    </w:p>
    <w:p w:rsidR="00AB75C3" w:rsidRDefault="00AB75C3" w:rsidP="00175626">
      <w:pPr>
        <w:numPr>
          <w:ilvl w:val="0"/>
          <w:numId w:val="8"/>
        </w:numPr>
        <w:spacing w:after="0" w:line="240" w:lineRule="auto"/>
        <w:jc w:val="both"/>
        <w:rPr>
          <w:rFonts w:ascii="Times New Roman" w:hAnsi="Times New Roman"/>
          <w:sz w:val="28"/>
          <w:szCs w:val="28"/>
          <w:lang w:val="uk-UA"/>
        </w:rPr>
      </w:pPr>
      <w:r>
        <w:rPr>
          <w:rFonts w:ascii="Times New Roman" w:hAnsi="Times New Roman"/>
          <w:sz w:val="28"/>
          <w:szCs w:val="28"/>
          <w:lang w:val="uk-UA"/>
        </w:rPr>
        <w:t>сила на штоціза номінального тиску (теоретична), кн.:</w:t>
      </w:r>
    </w:p>
    <w:p w:rsidR="00AB75C3" w:rsidRDefault="00AB75C3" w:rsidP="00175626">
      <w:pPr>
        <w:spacing w:after="0" w:line="240" w:lineRule="auto"/>
        <w:ind w:left="720"/>
        <w:jc w:val="both"/>
        <w:rPr>
          <w:rFonts w:ascii="Times New Roman" w:hAnsi="Times New Roman"/>
          <w:sz w:val="28"/>
          <w:szCs w:val="28"/>
          <w:lang w:val="uk-UA"/>
        </w:rPr>
      </w:pPr>
      <w:r>
        <w:rPr>
          <w:rFonts w:ascii="Times New Roman" w:hAnsi="Times New Roman"/>
          <w:sz w:val="28"/>
          <w:szCs w:val="28"/>
          <w:lang w:val="uk-UA"/>
        </w:rPr>
        <w:t>штовхаюча…………………………………………………….3500</w:t>
      </w:r>
    </w:p>
    <w:p w:rsidR="00AB75C3" w:rsidRDefault="00AB75C3" w:rsidP="00175626">
      <w:pPr>
        <w:spacing w:after="0" w:line="240" w:lineRule="auto"/>
        <w:ind w:left="720"/>
        <w:jc w:val="both"/>
        <w:rPr>
          <w:rFonts w:ascii="Times New Roman" w:hAnsi="Times New Roman"/>
          <w:sz w:val="28"/>
          <w:szCs w:val="28"/>
          <w:lang w:val="uk-UA"/>
        </w:rPr>
      </w:pPr>
      <w:r>
        <w:rPr>
          <w:rFonts w:ascii="Times New Roman" w:hAnsi="Times New Roman"/>
          <w:sz w:val="28"/>
          <w:szCs w:val="28"/>
          <w:lang w:val="uk-UA"/>
        </w:rPr>
        <w:t>тянуча………………………………………………………….1730</w:t>
      </w:r>
    </w:p>
    <w:p w:rsidR="00AB75C3" w:rsidRDefault="00AB75C3" w:rsidP="00175626">
      <w:pPr>
        <w:spacing w:after="0" w:line="240" w:lineRule="auto"/>
        <w:jc w:val="both"/>
        <w:rPr>
          <w:rFonts w:ascii="Times New Roman" w:hAnsi="Times New Roman"/>
          <w:sz w:val="28"/>
          <w:szCs w:val="28"/>
          <w:lang w:val="uk-UA"/>
        </w:rPr>
      </w:pPr>
      <w:r>
        <w:rPr>
          <w:rFonts w:ascii="Times New Roman" w:hAnsi="Times New Roman"/>
          <w:sz w:val="28"/>
          <w:szCs w:val="28"/>
          <w:lang w:val="uk-UA"/>
        </w:rPr>
        <w:t>Консоль:</w:t>
      </w:r>
    </w:p>
    <w:p w:rsidR="00AB75C3" w:rsidRDefault="00AB75C3" w:rsidP="00175626">
      <w:pPr>
        <w:spacing w:after="0" w:line="240" w:lineRule="auto"/>
        <w:jc w:val="both"/>
        <w:rPr>
          <w:rFonts w:ascii="Times New Roman" w:hAnsi="Times New Roman"/>
          <w:sz w:val="28"/>
          <w:szCs w:val="28"/>
          <w:lang w:val="uk-UA"/>
        </w:rPr>
      </w:pPr>
      <w:r>
        <w:rPr>
          <w:rFonts w:ascii="Times New Roman" w:hAnsi="Times New Roman"/>
          <w:sz w:val="28"/>
          <w:szCs w:val="28"/>
          <w:lang w:val="uk-UA"/>
        </w:rPr>
        <w:t>Мінімальний кут повороту, град…………………………………….133</w:t>
      </w:r>
    </w:p>
    <w:p w:rsidR="00AB75C3" w:rsidRDefault="00AB75C3" w:rsidP="00175626">
      <w:pPr>
        <w:spacing w:after="0" w:line="240" w:lineRule="auto"/>
        <w:jc w:val="both"/>
        <w:rPr>
          <w:rFonts w:ascii="Times New Roman" w:hAnsi="Times New Roman"/>
          <w:sz w:val="28"/>
          <w:szCs w:val="28"/>
          <w:lang w:val="uk-UA"/>
        </w:rPr>
      </w:pPr>
      <w:r>
        <w:rPr>
          <w:rFonts w:ascii="Times New Roman" w:hAnsi="Times New Roman"/>
          <w:sz w:val="28"/>
          <w:szCs w:val="28"/>
          <w:lang w:val="uk-UA"/>
        </w:rPr>
        <w:t>Час повороту, с………………………………………………………..22</w:t>
      </w:r>
    </w:p>
    <w:p w:rsidR="00AB75C3" w:rsidRDefault="00AB75C3" w:rsidP="00175626">
      <w:pPr>
        <w:spacing w:after="0" w:line="240" w:lineRule="auto"/>
        <w:jc w:val="both"/>
        <w:rPr>
          <w:rFonts w:ascii="Times New Roman" w:hAnsi="Times New Roman"/>
          <w:sz w:val="28"/>
          <w:szCs w:val="28"/>
          <w:lang w:val="uk-UA"/>
        </w:rPr>
      </w:pPr>
      <w:r>
        <w:rPr>
          <w:rFonts w:ascii="Times New Roman" w:hAnsi="Times New Roman"/>
          <w:sz w:val="28"/>
          <w:szCs w:val="28"/>
          <w:lang w:val="uk-UA"/>
        </w:rPr>
        <w:t>Гідроциліндр:</w:t>
      </w:r>
    </w:p>
    <w:p w:rsidR="00AB75C3" w:rsidRDefault="00AB75C3" w:rsidP="00175626">
      <w:pPr>
        <w:numPr>
          <w:ilvl w:val="0"/>
          <w:numId w:val="8"/>
        </w:numPr>
        <w:spacing w:after="0" w:line="240" w:lineRule="auto"/>
        <w:jc w:val="both"/>
        <w:rPr>
          <w:rFonts w:ascii="Times New Roman" w:hAnsi="Times New Roman"/>
          <w:sz w:val="28"/>
          <w:szCs w:val="28"/>
          <w:lang w:val="uk-UA"/>
        </w:rPr>
      </w:pPr>
      <w:r>
        <w:rPr>
          <w:rFonts w:ascii="Times New Roman" w:hAnsi="Times New Roman"/>
          <w:sz w:val="28"/>
          <w:szCs w:val="28"/>
          <w:lang w:val="uk-UA"/>
        </w:rPr>
        <w:t>діаметр поршню, мм…………………………………………250</w:t>
      </w:r>
    </w:p>
    <w:p w:rsidR="00AB75C3" w:rsidRDefault="00AB75C3" w:rsidP="00175626">
      <w:pPr>
        <w:numPr>
          <w:ilvl w:val="0"/>
          <w:numId w:val="8"/>
        </w:numPr>
        <w:spacing w:after="0" w:line="240" w:lineRule="auto"/>
        <w:jc w:val="both"/>
        <w:rPr>
          <w:rFonts w:ascii="Times New Roman" w:hAnsi="Times New Roman"/>
          <w:sz w:val="28"/>
          <w:szCs w:val="28"/>
          <w:lang w:val="uk-UA"/>
        </w:rPr>
      </w:pPr>
      <w:r>
        <w:rPr>
          <w:rFonts w:ascii="Times New Roman" w:hAnsi="Times New Roman"/>
          <w:sz w:val="28"/>
          <w:szCs w:val="28"/>
          <w:lang w:val="uk-UA"/>
        </w:rPr>
        <w:t>діаметр штоку, мм……………………………………………180</w:t>
      </w:r>
    </w:p>
    <w:p w:rsidR="00AB75C3" w:rsidRDefault="00AB75C3" w:rsidP="00175626">
      <w:pPr>
        <w:numPr>
          <w:ilvl w:val="0"/>
          <w:numId w:val="8"/>
        </w:numPr>
        <w:spacing w:after="0" w:line="240" w:lineRule="auto"/>
        <w:jc w:val="both"/>
        <w:rPr>
          <w:rFonts w:ascii="Times New Roman" w:hAnsi="Times New Roman"/>
          <w:sz w:val="28"/>
          <w:szCs w:val="28"/>
          <w:lang w:val="uk-UA"/>
        </w:rPr>
      </w:pPr>
      <w:r>
        <w:rPr>
          <w:rFonts w:ascii="Times New Roman" w:hAnsi="Times New Roman"/>
          <w:sz w:val="28"/>
          <w:szCs w:val="28"/>
          <w:lang w:val="uk-UA"/>
        </w:rPr>
        <w:t>хід поршню,мм……………………………………………….890</w:t>
      </w:r>
    </w:p>
    <w:p w:rsidR="00AB75C3" w:rsidRDefault="00AB75C3" w:rsidP="00175626">
      <w:pPr>
        <w:numPr>
          <w:ilvl w:val="0"/>
          <w:numId w:val="8"/>
        </w:numPr>
        <w:spacing w:after="0" w:line="240" w:lineRule="auto"/>
        <w:jc w:val="both"/>
        <w:rPr>
          <w:rFonts w:ascii="Times New Roman" w:hAnsi="Times New Roman"/>
          <w:sz w:val="28"/>
          <w:szCs w:val="28"/>
          <w:lang w:val="uk-UA"/>
        </w:rPr>
      </w:pPr>
      <w:r>
        <w:rPr>
          <w:rFonts w:ascii="Times New Roman" w:hAnsi="Times New Roman"/>
          <w:sz w:val="28"/>
          <w:szCs w:val="28"/>
          <w:lang w:val="uk-UA"/>
        </w:rPr>
        <w:t>тиск номінальний, МПа……………………………………...24</w:t>
      </w:r>
    </w:p>
    <w:p w:rsidR="00AB75C3" w:rsidRDefault="00AB75C3" w:rsidP="00175626">
      <w:pPr>
        <w:numPr>
          <w:ilvl w:val="0"/>
          <w:numId w:val="8"/>
        </w:numPr>
        <w:spacing w:after="0" w:line="240" w:lineRule="auto"/>
        <w:jc w:val="both"/>
        <w:rPr>
          <w:rFonts w:ascii="Times New Roman" w:hAnsi="Times New Roman"/>
          <w:sz w:val="28"/>
          <w:szCs w:val="28"/>
          <w:lang w:val="uk-UA"/>
        </w:rPr>
      </w:pPr>
      <w:r>
        <w:rPr>
          <w:rFonts w:ascii="Times New Roman" w:hAnsi="Times New Roman"/>
          <w:sz w:val="28"/>
          <w:szCs w:val="28"/>
          <w:lang w:val="uk-UA"/>
        </w:rPr>
        <w:t>сила на штоціза номінального тиску (теоретична), кн.:</w:t>
      </w:r>
    </w:p>
    <w:p w:rsidR="00AB75C3" w:rsidRDefault="00AB75C3" w:rsidP="00175626">
      <w:pPr>
        <w:spacing w:after="0" w:line="240" w:lineRule="auto"/>
        <w:ind w:left="720"/>
        <w:jc w:val="both"/>
        <w:rPr>
          <w:rFonts w:ascii="Times New Roman" w:hAnsi="Times New Roman"/>
          <w:sz w:val="28"/>
          <w:szCs w:val="28"/>
          <w:lang w:val="uk-UA"/>
        </w:rPr>
      </w:pPr>
      <w:r>
        <w:rPr>
          <w:rFonts w:ascii="Times New Roman" w:hAnsi="Times New Roman"/>
          <w:sz w:val="28"/>
          <w:szCs w:val="28"/>
          <w:lang w:val="uk-UA"/>
        </w:rPr>
        <w:t>штовхаюча…………………………………………………….200</w:t>
      </w:r>
    </w:p>
    <w:p w:rsidR="00AB75C3" w:rsidRDefault="00AB75C3" w:rsidP="00175626">
      <w:pPr>
        <w:spacing w:after="0" w:line="240" w:lineRule="auto"/>
        <w:ind w:left="720"/>
        <w:jc w:val="both"/>
        <w:rPr>
          <w:rFonts w:ascii="Times New Roman" w:hAnsi="Times New Roman"/>
          <w:sz w:val="28"/>
          <w:szCs w:val="28"/>
          <w:lang w:val="uk-UA"/>
        </w:rPr>
      </w:pPr>
      <w:r>
        <w:rPr>
          <w:rFonts w:ascii="Times New Roman" w:hAnsi="Times New Roman"/>
          <w:sz w:val="28"/>
          <w:szCs w:val="28"/>
          <w:lang w:val="uk-UA"/>
        </w:rPr>
        <w:t>тягнуча………………………………………………………….133</w:t>
      </w:r>
    </w:p>
    <w:p w:rsidR="00AB75C3" w:rsidRDefault="00AB75C3" w:rsidP="00175626">
      <w:pPr>
        <w:spacing w:after="0" w:line="360" w:lineRule="auto"/>
        <w:rPr>
          <w:rFonts w:ascii="Times New Roman" w:hAnsi="Times New Roman"/>
          <w:sz w:val="28"/>
          <w:szCs w:val="28"/>
          <w:lang w:val="uk-UA"/>
        </w:rPr>
        <w:sectPr w:rsidR="00AB75C3">
          <w:type w:val="continuous"/>
          <w:pgSz w:w="11906" w:h="16838"/>
          <w:pgMar w:top="1134" w:right="850" w:bottom="1134" w:left="1701" w:header="708" w:footer="708" w:gutter="0"/>
          <w:cols w:space="720"/>
        </w:sectPr>
      </w:pPr>
    </w:p>
    <w:p w:rsidR="00AB75C3" w:rsidRDefault="00AB75C3" w:rsidP="00175626">
      <w:pPr>
        <w:spacing w:after="0" w:line="360" w:lineRule="auto"/>
        <w:ind w:firstLine="360"/>
        <w:jc w:val="both"/>
        <w:rPr>
          <w:rFonts w:ascii="Times New Roman" w:hAnsi="Times New Roman"/>
          <w:sz w:val="28"/>
          <w:szCs w:val="28"/>
          <w:lang w:val="uk-UA"/>
        </w:rPr>
      </w:pPr>
      <w:r w:rsidRPr="00D97208">
        <w:rPr>
          <w:rFonts w:ascii="Times New Roman" w:hAnsi="Times New Roman"/>
          <w:noProof/>
          <w:sz w:val="28"/>
          <w:szCs w:val="28"/>
        </w:rPr>
        <w:pict>
          <v:shape id="Рисунок 22" o:spid="_x0000_i1044" type="#_x0000_t75" alt="Безымянн_0" style="width:373.5pt;height:354.75pt;visibility:visible">
            <v:imagedata r:id="rId26" o:title=""/>
          </v:shape>
        </w:pict>
      </w:r>
    </w:p>
    <w:p w:rsidR="00AB75C3" w:rsidRDefault="00AB75C3" w:rsidP="00175626">
      <w:pPr>
        <w:spacing w:after="0" w:line="360" w:lineRule="auto"/>
        <w:jc w:val="center"/>
        <w:rPr>
          <w:rFonts w:ascii="Times New Roman" w:hAnsi="Times New Roman"/>
          <w:i/>
          <w:sz w:val="28"/>
          <w:szCs w:val="28"/>
          <w:lang w:val="uk-UA"/>
        </w:rPr>
      </w:pPr>
      <w:r>
        <w:rPr>
          <w:rFonts w:ascii="Times New Roman" w:hAnsi="Times New Roman"/>
          <w:i/>
          <w:sz w:val="28"/>
          <w:szCs w:val="28"/>
          <w:lang w:val="uk-UA"/>
        </w:rPr>
        <w:t>Мал.21. Головний жолоб з системою аспірації</w:t>
      </w:r>
    </w:p>
    <w:p w:rsidR="00AB75C3" w:rsidRDefault="00AB75C3" w:rsidP="00175626">
      <w:pPr>
        <w:spacing w:after="0" w:line="360" w:lineRule="auto"/>
        <w:jc w:val="both"/>
        <w:rPr>
          <w:rFonts w:ascii="Times New Roman" w:hAnsi="Times New Roman"/>
          <w:b/>
          <w:i/>
          <w:sz w:val="28"/>
          <w:szCs w:val="28"/>
          <w:lang w:val="uk-UA"/>
        </w:rPr>
      </w:pPr>
      <w:r>
        <w:rPr>
          <w:rFonts w:ascii="Times New Roman" w:hAnsi="Times New Roman"/>
          <w:b/>
          <w:i/>
          <w:sz w:val="28"/>
          <w:szCs w:val="28"/>
          <w:lang w:val="uk-UA"/>
        </w:rPr>
        <w:t>Розрахунок кількості енергоресурсів, заправ очних матеріалів, необхідних для роботи запроектованого цеху</w:t>
      </w:r>
    </w:p>
    <w:p w:rsidR="00AB75C3" w:rsidRDefault="00AB75C3" w:rsidP="00175626">
      <w:pPr>
        <w:spacing w:after="0" w:line="360" w:lineRule="auto"/>
        <w:jc w:val="both"/>
        <w:rPr>
          <w:rFonts w:ascii="Times New Roman" w:hAnsi="Times New Roman"/>
          <w:b/>
          <w:i/>
          <w:sz w:val="28"/>
          <w:szCs w:val="28"/>
          <w:lang w:val="uk-UA"/>
        </w:rPr>
      </w:pPr>
      <w:r>
        <w:rPr>
          <w:rFonts w:ascii="Times New Roman" w:hAnsi="Times New Roman"/>
          <w:b/>
          <w:i/>
          <w:sz w:val="28"/>
          <w:szCs w:val="28"/>
          <w:lang w:val="uk-UA"/>
        </w:rPr>
        <w:t>Річна потреба цеху у природному газі.</w:t>
      </w:r>
    </w:p>
    <w:p w:rsidR="00AB75C3" w:rsidRDefault="00AB75C3" w:rsidP="00175626">
      <w:pPr>
        <w:spacing w:after="0" w:line="360" w:lineRule="auto"/>
        <w:jc w:val="both"/>
        <w:rPr>
          <w:rFonts w:ascii="Times New Roman" w:hAnsi="Times New Roman"/>
          <w:b/>
          <w:sz w:val="28"/>
          <w:szCs w:val="28"/>
          <w:lang w:val="uk-UA"/>
        </w:rPr>
      </w:pPr>
      <w:r>
        <w:rPr>
          <w:rFonts w:ascii="Times New Roman" w:hAnsi="Times New Roman"/>
          <w:b/>
          <w:sz w:val="28"/>
          <w:szCs w:val="28"/>
          <w:lang w:val="uk-UA"/>
        </w:rPr>
        <w:t>ПГ = П</w:t>
      </w:r>
      <w:r>
        <w:rPr>
          <w:rFonts w:ascii="Times New Roman" w:hAnsi="Times New Roman"/>
          <w:b/>
          <w:sz w:val="28"/>
          <w:szCs w:val="28"/>
          <w:vertAlign w:val="subscript"/>
          <w:lang w:val="uk-UA"/>
        </w:rPr>
        <w:t>дц</w:t>
      </w:r>
      <w:r>
        <w:rPr>
          <w:rFonts w:ascii="Times New Roman" w:hAnsi="Times New Roman"/>
          <w:b/>
          <w:sz w:val="28"/>
          <w:szCs w:val="28"/>
          <w:lang w:val="uk-UA"/>
        </w:rPr>
        <w:t>*Р/С = 5066965*95</w:t>
      </w:r>
      <w:r>
        <w:rPr>
          <w:rFonts w:ascii="Times New Roman" w:hAnsi="Times New Roman"/>
          <w:b/>
          <w:sz w:val="28"/>
          <w:szCs w:val="28"/>
        </w:rPr>
        <w:t xml:space="preserve">/1 = </w:t>
      </w:r>
      <w:r>
        <w:rPr>
          <w:rFonts w:ascii="Times New Roman" w:hAnsi="Times New Roman"/>
          <w:b/>
          <w:sz w:val="28"/>
          <w:szCs w:val="28"/>
          <w:lang w:val="uk-UA"/>
        </w:rPr>
        <w:t>481361675 м</w:t>
      </w:r>
      <w:r>
        <w:rPr>
          <w:rFonts w:ascii="Times New Roman" w:hAnsi="Times New Roman"/>
          <w:b/>
          <w:sz w:val="28"/>
          <w:szCs w:val="28"/>
          <w:vertAlign w:val="superscript"/>
          <w:lang w:val="uk-UA"/>
        </w:rPr>
        <w:t>3</w:t>
      </w:r>
      <w:r>
        <w:rPr>
          <w:rFonts w:ascii="Times New Roman" w:hAnsi="Times New Roman"/>
          <w:b/>
          <w:sz w:val="28"/>
          <w:szCs w:val="28"/>
          <w:lang w:val="uk-UA"/>
        </w:rPr>
        <w:t>/рік,</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де Р – витрата природного газу на 1 тону чавуну;</w:t>
      </w:r>
    </w:p>
    <w:p w:rsidR="00AB75C3" w:rsidRDefault="00AB75C3" w:rsidP="00175626">
      <w:pPr>
        <w:spacing w:after="0" w:line="360" w:lineRule="auto"/>
        <w:ind w:left="720" w:hanging="720"/>
        <w:rPr>
          <w:rFonts w:ascii="Times New Roman" w:hAnsi="Times New Roman"/>
          <w:i/>
          <w:sz w:val="28"/>
          <w:szCs w:val="28"/>
          <w:lang w:val="uk-UA"/>
        </w:rPr>
      </w:pPr>
      <w:r>
        <w:rPr>
          <w:rFonts w:ascii="Times New Roman" w:hAnsi="Times New Roman"/>
          <w:i/>
          <w:sz w:val="28"/>
          <w:szCs w:val="28"/>
          <w:lang w:val="uk-UA"/>
        </w:rPr>
        <w:t xml:space="preserve">     С – коефіцієнт, що враховує витрати природного газу (приймаємо рівним 1%).</w:t>
      </w:r>
    </w:p>
    <w:p w:rsidR="00AB75C3" w:rsidRDefault="00AB75C3" w:rsidP="00175626">
      <w:pPr>
        <w:spacing w:after="0" w:line="360" w:lineRule="auto"/>
        <w:ind w:left="720" w:hanging="720"/>
        <w:rPr>
          <w:rFonts w:ascii="Times New Roman" w:hAnsi="Times New Roman"/>
          <w:i/>
          <w:sz w:val="28"/>
          <w:szCs w:val="28"/>
          <w:lang w:val="uk-UA"/>
        </w:rPr>
      </w:pPr>
      <w:r>
        <w:rPr>
          <w:rFonts w:ascii="Times New Roman" w:hAnsi="Times New Roman"/>
          <w:b/>
          <w:i/>
          <w:sz w:val="28"/>
          <w:szCs w:val="28"/>
          <w:lang w:val="uk-UA"/>
        </w:rPr>
        <w:t>Розрахунок витрати умовного палива</w:t>
      </w:r>
    </w:p>
    <w:p w:rsidR="00AB75C3" w:rsidRDefault="00AB75C3" w:rsidP="00175626">
      <w:pPr>
        <w:spacing w:after="0" w:line="360" w:lineRule="auto"/>
        <w:rPr>
          <w:rFonts w:ascii="Times New Roman" w:hAnsi="Times New Roman"/>
          <w:b/>
          <w:sz w:val="28"/>
          <w:szCs w:val="28"/>
          <w:lang w:val="uk-UA"/>
        </w:rPr>
      </w:pPr>
      <w:r>
        <w:rPr>
          <w:rFonts w:ascii="Times New Roman" w:hAnsi="Times New Roman"/>
          <w:b/>
          <w:sz w:val="28"/>
          <w:szCs w:val="28"/>
          <w:lang w:val="uk-UA"/>
        </w:rPr>
        <w:t>У</w:t>
      </w:r>
      <w:r>
        <w:rPr>
          <w:rFonts w:ascii="Times New Roman" w:hAnsi="Times New Roman"/>
          <w:b/>
          <w:sz w:val="28"/>
          <w:szCs w:val="28"/>
          <w:vertAlign w:val="subscript"/>
          <w:lang w:val="uk-UA"/>
        </w:rPr>
        <w:t xml:space="preserve">пал </w:t>
      </w:r>
      <w:r>
        <w:rPr>
          <w:rFonts w:ascii="Times New Roman" w:hAnsi="Times New Roman"/>
          <w:b/>
          <w:sz w:val="28"/>
          <w:szCs w:val="28"/>
          <w:lang w:val="uk-UA"/>
        </w:rPr>
        <w:t>= (</w:t>
      </w:r>
      <w:r>
        <w:rPr>
          <w:rFonts w:ascii="Times New Roman" w:hAnsi="Times New Roman"/>
          <w:b/>
          <w:sz w:val="28"/>
          <w:szCs w:val="28"/>
          <w:lang w:val="en-US"/>
        </w:rPr>
        <w:t>Q</w:t>
      </w:r>
      <w:r>
        <w:rPr>
          <w:rFonts w:ascii="Times New Roman" w:hAnsi="Times New Roman"/>
          <w:b/>
          <w:sz w:val="28"/>
          <w:szCs w:val="28"/>
          <w:vertAlign w:val="subscript"/>
          <w:lang w:val="uk-UA"/>
        </w:rPr>
        <w:t xml:space="preserve">кокс </w:t>
      </w:r>
      <w:r>
        <w:rPr>
          <w:rFonts w:ascii="Times New Roman" w:hAnsi="Times New Roman"/>
          <w:b/>
          <w:sz w:val="28"/>
          <w:szCs w:val="28"/>
          <w:lang w:val="uk-UA"/>
        </w:rPr>
        <w:t xml:space="preserve">+ </w:t>
      </w:r>
      <w:r>
        <w:rPr>
          <w:rFonts w:ascii="Times New Roman" w:hAnsi="Times New Roman"/>
          <w:b/>
          <w:sz w:val="28"/>
          <w:szCs w:val="28"/>
          <w:lang w:val="en-US"/>
        </w:rPr>
        <w:t>Q</w:t>
      </w:r>
      <w:r>
        <w:rPr>
          <w:rFonts w:ascii="Times New Roman" w:hAnsi="Times New Roman"/>
          <w:b/>
          <w:sz w:val="28"/>
          <w:szCs w:val="28"/>
          <w:vertAlign w:val="subscript"/>
          <w:lang w:val="uk-UA"/>
        </w:rPr>
        <w:t>ПГ</w:t>
      </w:r>
      <w:r>
        <w:rPr>
          <w:rFonts w:ascii="Times New Roman" w:hAnsi="Times New Roman"/>
          <w:b/>
          <w:sz w:val="28"/>
          <w:szCs w:val="28"/>
          <w:lang w:val="uk-UA"/>
        </w:rPr>
        <w:t>)/</w:t>
      </w:r>
      <w:r>
        <w:rPr>
          <w:rFonts w:ascii="Times New Roman" w:hAnsi="Times New Roman"/>
          <w:b/>
          <w:sz w:val="28"/>
          <w:szCs w:val="28"/>
          <w:lang w:val="en-US"/>
        </w:rPr>
        <w:t>Q</w:t>
      </w:r>
      <w:r>
        <w:rPr>
          <w:rFonts w:ascii="Times New Roman" w:hAnsi="Times New Roman"/>
          <w:b/>
          <w:sz w:val="28"/>
          <w:szCs w:val="28"/>
          <w:vertAlign w:val="subscript"/>
          <w:lang w:val="uk-UA"/>
        </w:rPr>
        <w:t xml:space="preserve">пит </w:t>
      </w:r>
      <w:r>
        <w:rPr>
          <w:rFonts w:ascii="Times New Roman" w:hAnsi="Times New Roman"/>
          <w:b/>
          <w:sz w:val="28"/>
          <w:szCs w:val="28"/>
          <w:lang w:val="uk-UA"/>
        </w:rPr>
        <w:t>= (7980*86,98*448,6+8000*97,8*95)/7000 = 550кг у.п./т чав</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де </w:t>
      </w:r>
      <w:r>
        <w:rPr>
          <w:rFonts w:ascii="Times New Roman" w:hAnsi="Times New Roman"/>
          <w:i/>
          <w:sz w:val="28"/>
          <w:szCs w:val="28"/>
          <w:lang w:val="en-US"/>
        </w:rPr>
        <w:t>Q</w:t>
      </w:r>
      <w:r>
        <w:rPr>
          <w:rFonts w:ascii="Times New Roman" w:hAnsi="Times New Roman"/>
          <w:i/>
          <w:sz w:val="28"/>
          <w:szCs w:val="28"/>
          <w:vertAlign w:val="subscript"/>
          <w:lang w:val="uk-UA"/>
        </w:rPr>
        <w:t xml:space="preserve">кокс </w:t>
      </w:r>
      <w:r>
        <w:rPr>
          <w:rFonts w:ascii="Times New Roman" w:hAnsi="Times New Roman"/>
          <w:i/>
          <w:sz w:val="28"/>
          <w:szCs w:val="28"/>
          <w:lang w:val="uk-UA"/>
        </w:rPr>
        <w:t>- кількість теплоти, що виділяється при спалюванні коксу в доменній</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печі, ккал/т чавуну (кДж/т чавуну);</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w:t>
      </w:r>
      <w:r>
        <w:rPr>
          <w:rFonts w:ascii="Times New Roman" w:hAnsi="Times New Roman"/>
          <w:i/>
          <w:sz w:val="28"/>
          <w:szCs w:val="28"/>
          <w:lang w:val="en-US"/>
        </w:rPr>
        <w:t>Q</w:t>
      </w:r>
      <w:r>
        <w:rPr>
          <w:rFonts w:ascii="Times New Roman" w:hAnsi="Times New Roman"/>
          <w:i/>
          <w:sz w:val="28"/>
          <w:szCs w:val="28"/>
          <w:vertAlign w:val="subscript"/>
          <w:lang w:val="uk-UA"/>
        </w:rPr>
        <w:t xml:space="preserve">ПГ </w:t>
      </w:r>
      <w:r>
        <w:rPr>
          <w:rFonts w:ascii="Times New Roman" w:hAnsi="Times New Roman"/>
          <w:i/>
          <w:sz w:val="28"/>
          <w:szCs w:val="28"/>
          <w:lang w:val="uk-UA"/>
        </w:rPr>
        <w:t xml:space="preserve">- кількість теплоти, що виділяється при спалюванні природного газу в </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доменній печі, ккал/т чавуну (кДж/т чавуну);</w:t>
      </w:r>
    </w:p>
    <w:p w:rsidR="00AB75C3" w:rsidRDefault="00AB75C3" w:rsidP="00175626">
      <w:pPr>
        <w:spacing w:after="0" w:line="360" w:lineRule="auto"/>
        <w:ind w:left="1080" w:hanging="1080"/>
        <w:rPr>
          <w:rFonts w:ascii="Times New Roman" w:hAnsi="Times New Roman"/>
          <w:i/>
          <w:sz w:val="28"/>
          <w:szCs w:val="28"/>
          <w:lang w:val="uk-UA"/>
        </w:rPr>
      </w:pPr>
      <w:r>
        <w:rPr>
          <w:rFonts w:ascii="Times New Roman" w:hAnsi="Times New Roman"/>
          <w:i/>
          <w:sz w:val="28"/>
          <w:szCs w:val="28"/>
          <w:lang w:val="uk-UA"/>
        </w:rPr>
        <w:t xml:space="preserve">      </w:t>
      </w:r>
      <w:r>
        <w:rPr>
          <w:rFonts w:ascii="Times New Roman" w:hAnsi="Times New Roman"/>
          <w:i/>
          <w:sz w:val="28"/>
          <w:szCs w:val="28"/>
          <w:lang w:val="en-US"/>
        </w:rPr>
        <w:t>Q</w:t>
      </w:r>
      <w:r>
        <w:rPr>
          <w:rFonts w:ascii="Times New Roman" w:hAnsi="Times New Roman"/>
          <w:i/>
          <w:sz w:val="28"/>
          <w:szCs w:val="28"/>
          <w:vertAlign w:val="subscript"/>
          <w:lang w:val="uk-UA"/>
        </w:rPr>
        <w:t xml:space="preserve">пит </w:t>
      </w:r>
      <w:r>
        <w:rPr>
          <w:rFonts w:ascii="Times New Roman" w:hAnsi="Times New Roman"/>
          <w:i/>
          <w:sz w:val="28"/>
          <w:szCs w:val="28"/>
          <w:lang w:val="uk-UA"/>
        </w:rPr>
        <w:t xml:space="preserve">– питома кількість теплоти від горіння умовного палива, ккал/т чавуну (кДж/т чавуну); </w:t>
      </w:r>
      <w:r>
        <w:rPr>
          <w:rFonts w:ascii="Times New Roman" w:hAnsi="Times New Roman"/>
          <w:i/>
          <w:sz w:val="28"/>
          <w:szCs w:val="28"/>
          <w:lang w:val="en-US"/>
        </w:rPr>
        <w:t>Q</w:t>
      </w:r>
      <w:r>
        <w:rPr>
          <w:rFonts w:ascii="Times New Roman" w:hAnsi="Times New Roman"/>
          <w:i/>
          <w:sz w:val="28"/>
          <w:szCs w:val="28"/>
          <w:vertAlign w:val="subscript"/>
          <w:lang w:val="uk-UA"/>
        </w:rPr>
        <w:t xml:space="preserve">пит </w:t>
      </w:r>
      <w:r>
        <w:rPr>
          <w:rFonts w:ascii="Times New Roman" w:hAnsi="Times New Roman"/>
          <w:i/>
          <w:sz w:val="28"/>
          <w:szCs w:val="28"/>
          <w:lang w:val="uk-UA"/>
        </w:rPr>
        <w:t>= 7000 ккал/кг у.п.</w:t>
      </w:r>
    </w:p>
    <w:p w:rsidR="00AB75C3" w:rsidRDefault="00AB75C3" w:rsidP="00175626">
      <w:pPr>
        <w:spacing w:after="0" w:line="360" w:lineRule="auto"/>
        <w:rPr>
          <w:rFonts w:ascii="Times New Roman" w:hAnsi="Times New Roman"/>
          <w:b/>
          <w:i/>
          <w:sz w:val="28"/>
          <w:szCs w:val="28"/>
          <w:lang w:val="uk-UA"/>
        </w:rPr>
      </w:pPr>
      <w:r>
        <w:rPr>
          <w:rFonts w:ascii="Times New Roman" w:hAnsi="Times New Roman"/>
          <w:b/>
          <w:i/>
          <w:sz w:val="28"/>
          <w:szCs w:val="28"/>
          <w:lang w:val="uk-UA"/>
        </w:rPr>
        <w:t>Потреба доменного цеху в:</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а) </w:t>
      </w:r>
      <w:r>
        <w:rPr>
          <w:rFonts w:ascii="Times New Roman" w:hAnsi="Times New Roman"/>
          <w:b/>
          <w:i/>
          <w:sz w:val="28"/>
          <w:szCs w:val="28"/>
          <w:lang w:val="uk-UA"/>
        </w:rPr>
        <w:t>електричній енергії (Е):</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Приймаю витрати електричної енергії на 1 тону чавуну рівними 20 кВт*год/т чавуну.</w:t>
      </w:r>
    </w:p>
    <w:p w:rsidR="00AB75C3" w:rsidRDefault="00AB75C3" w:rsidP="00175626">
      <w:pPr>
        <w:spacing w:after="0" w:line="360" w:lineRule="auto"/>
        <w:rPr>
          <w:rFonts w:ascii="Times New Roman" w:hAnsi="Times New Roman"/>
          <w:b/>
          <w:sz w:val="28"/>
          <w:szCs w:val="28"/>
          <w:lang w:val="uk-UA"/>
        </w:rPr>
      </w:pPr>
      <w:r>
        <w:rPr>
          <w:rFonts w:ascii="Times New Roman" w:hAnsi="Times New Roman"/>
          <w:b/>
          <w:sz w:val="28"/>
          <w:szCs w:val="28"/>
          <w:lang w:val="uk-UA"/>
        </w:rPr>
        <w:t xml:space="preserve">    Е = П</w:t>
      </w:r>
      <w:r>
        <w:rPr>
          <w:rFonts w:ascii="Times New Roman" w:hAnsi="Times New Roman"/>
          <w:b/>
          <w:sz w:val="28"/>
          <w:szCs w:val="28"/>
          <w:vertAlign w:val="subscript"/>
          <w:lang w:val="uk-UA"/>
        </w:rPr>
        <w:t>дц</w:t>
      </w:r>
      <w:r>
        <w:rPr>
          <w:rFonts w:ascii="Times New Roman" w:hAnsi="Times New Roman"/>
          <w:b/>
          <w:sz w:val="28"/>
          <w:szCs w:val="28"/>
          <w:lang w:val="uk-UA"/>
        </w:rPr>
        <w:t>*Е</w:t>
      </w:r>
      <w:r>
        <w:rPr>
          <w:rFonts w:ascii="Times New Roman" w:hAnsi="Times New Roman"/>
          <w:b/>
          <w:sz w:val="28"/>
          <w:szCs w:val="28"/>
          <w:vertAlign w:val="subscript"/>
          <w:lang w:val="uk-UA"/>
        </w:rPr>
        <w:t xml:space="preserve">пит </w:t>
      </w:r>
      <w:r>
        <w:rPr>
          <w:rFonts w:ascii="Times New Roman" w:hAnsi="Times New Roman"/>
          <w:b/>
          <w:sz w:val="28"/>
          <w:szCs w:val="28"/>
          <w:lang w:val="uk-UA"/>
        </w:rPr>
        <w:t>= 5066965*18 = 91205370 кВт*год/рік</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б) </w:t>
      </w:r>
      <w:r>
        <w:rPr>
          <w:rFonts w:ascii="Times New Roman" w:hAnsi="Times New Roman"/>
          <w:b/>
          <w:i/>
          <w:sz w:val="28"/>
          <w:szCs w:val="28"/>
          <w:lang w:val="uk-UA"/>
        </w:rPr>
        <w:t>технічній воді (В</w:t>
      </w:r>
      <w:r>
        <w:rPr>
          <w:rFonts w:ascii="Times New Roman" w:hAnsi="Times New Roman"/>
          <w:b/>
          <w:i/>
          <w:sz w:val="28"/>
          <w:szCs w:val="28"/>
          <w:vertAlign w:val="subscript"/>
          <w:lang w:val="uk-UA"/>
        </w:rPr>
        <w:t>тех</w:t>
      </w:r>
      <w:r>
        <w:rPr>
          <w:rFonts w:ascii="Times New Roman" w:hAnsi="Times New Roman"/>
          <w:b/>
          <w:i/>
          <w:sz w:val="28"/>
          <w:szCs w:val="28"/>
          <w:lang w:val="uk-UA"/>
        </w:rPr>
        <w:t>):</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Витрати технічної води на 1 тону чавуну приймаю рівними 22 м</w:t>
      </w:r>
      <w:r>
        <w:rPr>
          <w:rFonts w:ascii="Times New Roman" w:hAnsi="Times New Roman"/>
          <w:i/>
          <w:sz w:val="28"/>
          <w:szCs w:val="28"/>
          <w:vertAlign w:val="superscript"/>
          <w:lang w:val="uk-UA"/>
        </w:rPr>
        <w:t>3</w:t>
      </w:r>
      <w:r>
        <w:rPr>
          <w:rFonts w:ascii="Times New Roman" w:hAnsi="Times New Roman"/>
          <w:i/>
          <w:sz w:val="28"/>
          <w:szCs w:val="28"/>
          <w:lang w:val="uk-UA"/>
        </w:rPr>
        <w:t>/т чавуну.</w:t>
      </w:r>
    </w:p>
    <w:p w:rsidR="00AB75C3" w:rsidRDefault="00AB75C3" w:rsidP="00175626">
      <w:pPr>
        <w:spacing w:after="0" w:line="360" w:lineRule="auto"/>
        <w:rPr>
          <w:rFonts w:ascii="Times New Roman" w:hAnsi="Times New Roman"/>
          <w:b/>
          <w:sz w:val="28"/>
          <w:szCs w:val="28"/>
          <w:lang w:val="uk-UA"/>
        </w:rPr>
      </w:pPr>
      <w:r>
        <w:rPr>
          <w:rFonts w:ascii="Times New Roman" w:hAnsi="Times New Roman"/>
          <w:b/>
          <w:sz w:val="28"/>
          <w:szCs w:val="28"/>
          <w:lang w:val="uk-UA"/>
        </w:rPr>
        <w:t xml:space="preserve">    В</w:t>
      </w:r>
      <w:r>
        <w:rPr>
          <w:rFonts w:ascii="Times New Roman" w:hAnsi="Times New Roman"/>
          <w:b/>
          <w:sz w:val="28"/>
          <w:szCs w:val="28"/>
          <w:vertAlign w:val="subscript"/>
          <w:lang w:val="uk-UA"/>
        </w:rPr>
        <w:t xml:space="preserve">тех </w:t>
      </w:r>
      <w:r>
        <w:rPr>
          <w:rFonts w:ascii="Times New Roman" w:hAnsi="Times New Roman"/>
          <w:b/>
          <w:sz w:val="28"/>
          <w:szCs w:val="28"/>
          <w:lang w:val="uk-UA"/>
        </w:rPr>
        <w:t>= П</w:t>
      </w:r>
      <w:r>
        <w:rPr>
          <w:rFonts w:ascii="Times New Roman" w:hAnsi="Times New Roman"/>
          <w:b/>
          <w:sz w:val="28"/>
          <w:szCs w:val="28"/>
          <w:vertAlign w:val="subscript"/>
          <w:lang w:val="uk-UA"/>
        </w:rPr>
        <w:t>дц</w:t>
      </w:r>
      <w:r>
        <w:rPr>
          <w:rFonts w:ascii="Times New Roman" w:hAnsi="Times New Roman"/>
          <w:b/>
          <w:sz w:val="28"/>
          <w:szCs w:val="28"/>
          <w:lang w:val="uk-UA"/>
        </w:rPr>
        <w:t>*</w:t>
      </w:r>
      <w:r>
        <w:rPr>
          <w:rFonts w:ascii="Times New Roman" w:hAnsi="Times New Roman"/>
          <w:b/>
          <w:sz w:val="28"/>
          <w:szCs w:val="28"/>
          <w:lang w:val="el-GR"/>
        </w:rPr>
        <w:t>μ</w:t>
      </w:r>
      <w:r>
        <w:rPr>
          <w:rFonts w:ascii="Times New Roman" w:hAnsi="Times New Roman"/>
          <w:b/>
          <w:sz w:val="28"/>
          <w:szCs w:val="28"/>
          <w:lang w:val="uk-UA"/>
        </w:rPr>
        <w:t xml:space="preserve"> = 5066965*20 = 101339300 м</w:t>
      </w:r>
      <w:r>
        <w:rPr>
          <w:rFonts w:ascii="Times New Roman" w:hAnsi="Times New Roman"/>
          <w:b/>
          <w:sz w:val="28"/>
          <w:szCs w:val="28"/>
          <w:vertAlign w:val="superscript"/>
          <w:lang w:val="uk-UA"/>
        </w:rPr>
        <w:t>3</w:t>
      </w:r>
      <w:r>
        <w:rPr>
          <w:rFonts w:ascii="Times New Roman" w:hAnsi="Times New Roman"/>
          <w:b/>
          <w:sz w:val="28"/>
          <w:szCs w:val="28"/>
          <w:lang w:val="uk-UA"/>
        </w:rPr>
        <w:t>/рік</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в) </w:t>
      </w:r>
      <w:r>
        <w:rPr>
          <w:rFonts w:ascii="Times New Roman" w:hAnsi="Times New Roman"/>
          <w:b/>
          <w:i/>
          <w:sz w:val="28"/>
          <w:szCs w:val="28"/>
          <w:lang w:val="uk-UA"/>
        </w:rPr>
        <w:t>хімічно очищеній воді (В</w:t>
      </w:r>
      <w:r>
        <w:rPr>
          <w:rFonts w:ascii="Times New Roman" w:hAnsi="Times New Roman"/>
          <w:b/>
          <w:i/>
          <w:sz w:val="28"/>
          <w:szCs w:val="28"/>
          <w:vertAlign w:val="subscript"/>
          <w:lang w:val="uk-UA"/>
        </w:rPr>
        <w:t>хім</w:t>
      </w:r>
      <w:r>
        <w:rPr>
          <w:rFonts w:ascii="Times New Roman" w:hAnsi="Times New Roman"/>
          <w:b/>
          <w:i/>
          <w:sz w:val="28"/>
          <w:szCs w:val="28"/>
          <w:lang w:val="uk-UA"/>
        </w:rPr>
        <w:t>):</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Витрати хімічно очищеної води на 1 тону чавуну приймаю рівними 8 м</w:t>
      </w:r>
      <w:r>
        <w:rPr>
          <w:rFonts w:ascii="Times New Roman" w:hAnsi="Times New Roman"/>
          <w:i/>
          <w:sz w:val="28"/>
          <w:szCs w:val="28"/>
          <w:vertAlign w:val="superscript"/>
          <w:lang w:val="uk-UA"/>
        </w:rPr>
        <w:t>3</w:t>
      </w:r>
      <w:r>
        <w:rPr>
          <w:rFonts w:ascii="Times New Roman" w:hAnsi="Times New Roman"/>
          <w:i/>
          <w:sz w:val="28"/>
          <w:szCs w:val="28"/>
          <w:lang w:val="uk-UA"/>
        </w:rPr>
        <w:t>/т чавуну.</w:t>
      </w:r>
    </w:p>
    <w:p w:rsidR="00AB75C3" w:rsidRDefault="00AB75C3" w:rsidP="00175626">
      <w:pPr>
        <w:spacing w:after="0" w:line="360" w:lineRule="auto"/>
        <w:rPr>
          <w:rFonts w:ascii="Times New Roman" w:hAnsi="Times New Roman"/>
          <w:b/>
          <w:sz w:val="28"/>
          <w:szCs w:val="28"/>
          <w:lang w:val="uk-UA"/>
        </w:rPr>
      </w:pPr>
      <w:r>
        <w:rPr>
          <w:rFonts w:ascii="Times New Roman" w:hAnsi="Times New Roman"/>
          <w:b/>
          <w:sz w:val="28"/>
          <w:szCs w:val="28"/>
          <w:lang w:val="uk-UA"/>
        </w:rPr>
        <w:t xml:space="preserve">    В</w:t>
      </w:r>
      <w:r>
        <w:rPr>
          <w:rFonts w:ascii="Times New Roman" w:hAnsi="Times New Roman"/>
          <w:b/>
          <w:sz w:val="28"/>
          <w:szCs w:val="28"/>
          <w:vertAlign w:val="subscript"/>
          <w:lang w:val="uk-UA"/>
        </w:rPr>
        <w:t>хім</w:t>
      </w:r>
      <w:r>
        <w:rPr>
          <w:rFonts w:ascii="Times New Roman" w:hAnsi="Times New Roman"/>
          <w:b/>
          <w:sz w:val="28"/>
          <w:szCs w:val="28"/>
          <w:lang w:val="uk-UA"/>
        </w:rPr>
        <w:t xml:space="preserve"> = П</w:t>
      </w:r>
      <w:r>
        <w:rPr>
          <w:rFonts w:ascii="Times New Roman" w:hAnsi="Times New Roman"/>
          <w:b/>
          <w:sz w:val="28"/>
          <w:szCs w:val="28"/>
          <w:vertAlign w:val="subscript"/>
          <w:lang w:val="uk-UA"/>
        </w:rPr>
        <w:t>дц</w:t>
      </w:r>
      <w:r>
        <w:rPr>
          <w:rFonts w:ascii="Times New Roman" w:hAnsi="Times New Roman"/>
          <w:b/>
          <w:sz w:val="28"/>
          <w:szCs w:val="28"/>
          <w:lang w:val="uk-UA"/>
        </w:rPr>
        <w:t>*</w:t>
      </w:r>
      <w:r>
        <w:rPr>
          <w:rFonts w:ascii="Times New Roman" w:hAnsi="Times New Roman"/>
          <w:b/>
          <w:sz w:val="28"/>
          <w:szCs w:val="28"/>
          <w:lang w:val="el-GR"/>
        </w:rPr>
        <w:t>μ</w:t>
      </w:r>
      <w:r>
        <w:rPr>
          <w:rFonts w:ascii="Times New Roman" w:hAnsi="Times New Roman"/>
          <w:b/>
          <w:sz w:val="28"/>
          <w:szCs w:val="28"/>
          <w:lang w:val="uk-UA"/>
        </w:rPr>
        <w:t xml:space="preserve"> = 5066965*10 = 50669650м</w:t>
      </w:r>
      <w:r>
        <w:rPr>
          <w:rFonts w:ascii="Times New Roman" w:hAnsi="Times New Roman"/>
          <w:b/>
          <w:sz w:val="28"/>
          <w:szCs w:val="28"/>
          <w:vertAlign w:val="superscript"/>
          <w:lang w:val="uk-UA"/>
        </w:rPr>
        <w:t>3</w:t>
      </w:r>
      <w:r>
        <w:rPr>
          <w:rFonts w:ascii="Times New Roman" w:hAnsi="Times New Roman"/>
          <w:b/>
          <w:sz w:val="28"/>
          <w:szCs w:val="28"/>
          <w:lang w:val="uk-UA"/>
        </w:rPr>
        <w:t>/рік</w:t>
      </w:r>
    </w:p>
    <w:p w:rsidR="00AB75C3" w:rsidRDefault="00AB75C3" w:rsidP="00175626">
      <w:pPr>
        <w:spacing w:after="0" w:line="360" w:lineRule="auto"/>
        <w:rPr>
          <w:rFonts w:ascii="Times New Roman" w:hAnsi="Times New Roman"/>
          <w:b/>
          <w:i/>
          <w:sz w:val="28"/>
          <w:szCs w:val="28"/>
          <w:lang w:val="uk-UA"/>
        </w:rPr>
      </w:pPr>
      <w:r>
        <w:rPr>
          <w:rFonts w:ascii="Times New Roman" w:hAnsi="Times New Roman"/>
          <w:b/>
          <w:i/>
          <w:sz w:val="28"/>
          <w:szCs w:val="28"/>
          <w:lang w:val="uk-UA"/>
        </w:rPr>
        <w:t xml:space="preserve"> Потреба у заправочних матеріалах</w:t>
      </w:r>
    </w:p>
    <w:p w:rsidR="00AB75C3" w:rsidRDefault="00AB75C3" w:rsidP="00175626">
      <w:pPr>
        <w:spacing w:after="0" w:line="360" w:lineRule="auto"/>
        <w:rPr>
          <w:rFonts w:ascii="Times New Roman" w:hAnsi="Times New Roman"/>
          <w:b/>
          <w:i/>
          <w:sz w:val="28"/>
          <w:szCs w:val="28"/>
          <w:lang w:val="uk-UA"/>
        </w:rPr>
      </w:pPr>
      <w:r>
        <w:rPr>
          <w:rFonts w:ascii="Times New Roman" w:hAnsi="Times New Roman"/>
          <w:b/>
          <w:i/>
          <w:sz w:val="28"/>
          <w:szCs w:val="28"/>
          <w:lang w:val="uk-UA"/>
        </w:rPr>
        <w:t>Заправочні матеріали</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В якості вогнетривких заправочних матеріалів, що використовуються при виконанні робіт по догляду за чавунними льотками та жолобами для чавуну та шлаку використовують льоточні, футлярні й жолобні маси, а також заправочний пісок.</w:t>
      </w:r>
    </w:p>
    <w:p w:rsidR="00AB75C3" w:rsidRDefault="00AB75C3" w:rsidP="00175626">
      <w:pPr>
        <w:spacing w:after="0" w:line="360" w:lineRule="auto"/>
        <w:rPr>
          <w:rFonts w:ascii="Times New Roman" w:hAnsi="Times New Roman"/>
          <w:i/>
          <w:sz w:val="28"/>
          <w:szCs w:val="28"/>
          <w:lang w:val="uk-UA"/>
        </w:rPr>
      </w:pPr>
      <w:r>
        <w:rPr>
          <w:rFonts w:ascii="Times New Roman" w:hAnsi="Times New Roman"/>
          <w:b/>
          <w:i/>
          <w:sz w:val="28"/>
          <w:szCs w:val="28"/>
          <w:lang w:val="uk-UA"/>
        </w:rPr>
        <w:t>Льоточна маса</w:t>
      </w:r>
      <w:r>
        <w:rPr>
          <w:rFonts w:ascii="Times New Roman" w:hAnsi="Times New Roman"/>
          <w:i/>
          <w:sz w:val="28"/>
          <w:szCs w:val="28"/>
          <w:lang w:val="uk-UA"/>
        </w:rPr>
        <w:t xml:space="preserve"> використовується для забивки чавунної льотки, вона хімічно нейтральна до шлаку, не дає усадку, що створює тріщини та порушує монолітність, має високу зносостійкість за підвищеної температури, протидіє абразивній та роз’їдаючій дії шлаку й газового потоку з твердими частками. Маса швидко висихає в каналі чавунної льотки, має необхідну пластичність, що забезпечує заповнення каналу й її розподілення внутрішньої поверхнею передньої стінки горну в зоні чавунної льотки.</w:t>
      </w:r>
    </w:p>
    <w:p w:rsidR="00AB75C3" w:rsidRDefault="00AB75C3" w:rsidP="00175626">
      <w:pPr>
        <w:spacing w:after="0" w:line="360" w:lineRule="auto"/>
        <w:rPr>
          <w:rFonts w:ascii="Times New Roman" w:hAnsi="Times New Roman"/>
          <w:i/>
          <w:sz w:val="28"/>
          <w:szCs w:val="28"/>
          <w:lang w:val="uk-UA"/>
        </w:rPr>
      </w:pPr>
      <w:r>
        <w:rPr>
          <w:rFonts w:ascii="Times New Roman" w:hAnsi="Times New Roman"/>
          <w:b/>
          <w:i/>
          <w:sz w:val="28"/>
          <w:szCs w:val="28"/>
          <w:lang w:val="uk-UA"/>
        </w:rPr>
        <w:t>Футлярна маса</w:t>
      </w:r>
      <w:r>
        <w:rPr>
          <w:rFonts w:ascii="Times New Roman" w:hAnsi="Times New Roman"/>
          <w:i/>
          <w:sz w:val="28"/>
          <w:szCs w:val="28"/>
          <w:lang w:val="uk-UA"/>
        </w:rPr>
        <w:t xml:space="preserve"> використовується для виготовлення футляру чавунної льотки. Має високу механічну міцність після сушки й обпалення. Дає мінімальну осадку при сушці. Має потрібну вогнетривкість й хімічно нейтральна до шлаку.</w:t>
      </w:r>
    </w:p>
    <w:p w:rsidR="00AB75C3" w:rsidRDefault="00AB75C3" w:rsidP="00175626">
      <w:pPr>
        <w:spacing w:after="0" w:line="360" w:lineRule="auto"/>
        <w:rPr>
          <w:rFonts w:ascii="Times New Roman" w:hAnsi="Times New Roman"/>
          <w:i/>
          <w:sz w:val="28"/>
          <w:szCs w:val="28"/>
          <w:lang w:val="uk-UA"/>
        </w:rPr>
      </w:pPr>
      <w:r>
        <w:rPr>
          <w:rFonts w:ascii="Times New Roman" w:hAnsi="Times New Roman"/>
          <w:b/>
          <w:i/>
          <w:sz w:val="28"/>
          <w:szCs w:val="28"/>
          <w:lang w:val="uk-UA"/>
        </w:rPr>
        <w:t>Жолобна маса</w:t>
      </w:r>
      <w:r>
        <w:rPr>
          <w:rFonts w:ascii="Times New Roman" w:hAnsi="Times New Roman"/>
          <w:i/>
          <w:sz w:val="28"/>
          <w:szCs w:val="28"/>
          <w:lang w:val="uk-UA"/>
        </w:rPr>
        <w:t xml:space="preserve"> використовується для набивки чавунних та шлакових жолобів, заправки зливних носків на чавунній стороні. Має високу вогнетривкість, не змочується ані чавуном, ані шлаком.</w:t>
      </w:r>
    </w:p>
    <w:p w:rsidR="00AB75C3" w:rsidRDefault="00AB75C3" w:rsidP="00175626">
      <w:pPr>
        <w:spacing w:after="0" w:line="360" w:lineRule="auto"/>
        <w:rPr>
          <w:rFonts w:ascii="Times New Roman" w:hAnsi="Times New Roman"/>
          <w:i/>
          <w:sz w:val="28"/>
          <w:szCs w:val="28"/>
          <w:lang w:val="uk-UA"/>
        </w:rPr>
      </w:pPr>
      <w:r>
        <w:rPr>
          <w:rFonts w:ascii="Times New Roman" w:hAnsi="Times New Roman"/>
          <w:b/>
          <w:i/>
          <w:sz w:val="28"/>
          <w:szCs w:val="28"/>
          <w:lang w:val="uk-UA"/>
        </w:rPr>
        <w:t>Заправочний пісок</w:t>
      </w:r>
      <w:r>
        <w:rPr>
          <w:rFonts w:ascii="Times New Roman" w:hAnsi="Times New Roman"/>
          <w:i/>
          <w:sz w:val="28"/>
          <w:szCs w:val="28"/>
          <w:lang w:val="uk-UA"/>
        </w:rPr>
        <w:t xml:space="preserve"> використовується для заправки відсічних приладів, перевалів на чавунній та шлаковій сторонах. Використовується білий річковий пісок.</w:t>
      </w:r>
    </w:p>
    <w:p w:rsidR="00AB75C3" w:rsidRDefault="00AB75C3" w:rsidP="00175626">
      <w:pPr>
        <w:spacing w:after="0" w:line="360" w:lineRule="auto"/>
        <w:jc w:val="right"/>
        <w:rPr>
          <w:rFonts w:ascii="Times New Roman" w:hAnsi="Times New Roman"/>
          <w:i/>
          <w:sz w:val="28"/>
          <w:szCs w:val="28"/>
          <w:lang w:val="uk-UA"/>
        </w:rPr>
      </w:pPr>
      <w:r>
        <w:rPr>
          <w:rFonts w:ascii="Times New Roman" w:hAnsi="Times New Roman"/>
          <w:i/>
          <w:sz w:val="28"/>
          <w:szCs w:val="28"/>
          <w:lang w:val="uk-UA"/>
        </w:rPr>
        <w:t>Таблиця6. Склад вогнетривних мас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3"/>
        <w:gridCol w:w="4644"/>
      </w:tblGrid>
      <w:tr w:rsidR="00AB75C3" w:rsidRPr="00D43256" w:rsidTr="00D43256">
        <w:trPr>
          <w:trHeight w:val="30"/>
        </w:trPr>
        <w:tc>
          <w:tcPr>
            <w:tcW w:w="4643" w:type="dxa"/>
          </w:tcPr>
          <w:p w:rsidR="00AB75C3" w:rsidRPr="00D43256" w:rsidRDefault="00AB75C3" w:rsidP="00D43256">
            <w:pPr>
              <w:spacing w:after="0" w:line="360" w:lineRule="auto"/>
              <w:rPr>
                <w:rFonts w:ascii="Times New Roman" w:hAnsi="Times New Roman"/>
                <w:lang w:val="uk-UA"/>
              </w:rPr>
            </w:pPr>
            <w:r w:rsidRPr="00D43256">
              <w:rPr>
                <w:rFonts w:ascii="Times New Roman" w:hAnsi="Times New Roman"/>
                <w:sz w:val="20"/>
                <w:szCs w:val="20"/>
                <w:lang w:val="uk-UA"/>
              </w:rPr>
              <w:t>Компоненти вогнетривких мас</w:t>
            </w:r>
          </w:p>
        </w:tc>
        <w:tc>
          <w:tcPr>
            <w:tcW w:w="4644" w:type="dxa"/>
          </w:tcPr>
          <w:p w:rsidR="00AB75C3" w:rsidRPr="00D43256" w:rsidRDefault="00AB75C3" w:rsidP="00D43256">
            <w:pPr>
              <w:spacing w:after="0" w:line="360" w:lineRule="auto"/>
              <w:rPr>
                <w:rFonts w:ascii="Times New Roman" w:hAnsi="Times New Roman"/>
                <w:lang w:val="uk-UA"/>
              </w:rPr>
            </w:pPr>
            <w:r w:rsidRPr="00D43256">
              <w:rPr>
                <w:rFonts w:ascii="Times New Roman" w:hAnsi="Times New Roman"/>
                <w:sz w:val="20"/>
                <w:szCs w:val="20"/>
                <w:lang w:val="uk-UA"/>
              </w:rPr>
              <w:t>Вміст компонентів, %</w:t>
            </w:r>
          </w:p>
        </w:tc>
      </w:tr>
      <w:tr w:rsidR="00AB75C3" w:rsidRPr="00D43256" w:rsidTr="00D43256">
        <w:trPr>
          <w:trHeight w:val="20"/>
        </w:trPr>
        <w:tc>
          <w:tcPr>
            <w:tcW w:w="4643" w:type="dxa"/>
          </w:tcPr>
          <w:p w:rsidR="00AB75C3" w:rsidRPr="00D43256" w:rsidRDefault="00AB75C3" w:rsidP="00D43256">
            <w:pPr>
              <w:spacing w:after="0" w:line="360" w:lineRule="auto"/>
              <w:rPr>
                <w:rFonts w:ascii="Times New Roman" w:hAnsi="Times New Roman"/>
                <w:lang w:val="uk-UA"/>
              </w:rPr>
            </w:pPr>
            <w:r w:rsidRPr="00D43256">
              <w:rPr>
                <w:rFonts w:ascii="Times New Roman" w:hAnsi="Times New Roman"/>
                <w:sz w:val="20"/>
                <w:szCs w:val="20"/>
                <w:lang w:val="uk-UA"/>
              </w:rPr>
              <w:t>Льоточна маса</w:t>
            </w:r>
          </w:p>
        </w:tc>
        <w:tc>
          <w:tcPr>
            <w:tcW w:w="4644" w:type="dxa"/>
          </w:tcPr>
          <w:p w:rsidR="00AB75C3" w:rsidRPr="00D43256" w:rsidRDefault="00AB75C3" w:rsidP="00D43256">
            <w:pPr>
              <w:spacing w:after="0" w:line="360" w:lineRule="auto"/>
              <w:rPr>
                <w:rFonts w:ascii="Times New Roman" w:hAnsi="Times New Roman"/>
                <w:lang w:val="uk-UA"/>
              </w:rPr>
            </w:pPr>
          </w:p>
        </w:tc>
      </w:tr>
      <w:tr w:rsidR="00AB75C3" w:rsidRPr="00D43256" w:rsidTr="00D43256">
        <w:trPr>
          <w:trHeight w:val="20"/>
        </w:trPr>
        <w:tc>
          <w:tcPr>
            <w:tcW w:w="4643" w:type="dxa"/>
          </w:tcPr>
          <w:p w:rsidR="00AB75C3" w:rsidRPr="00D43256" w:rsidRDefault="00AB75C3" w:rsidP="00D43256">
            <w:pPr>
              <w:spacing w:after="0" w:line="360" w:lineRule="auto"/>
              <w:rPr>
                <w:rFonts w:ascii="Times New Roman" w:hAnsi="Times New Roman"/>
                <w:lang w:val="uk-UA"/>
              </w:rPr>
            </w:pPr>
            <w:r w:rsidRPr="00D43256">
              <w:rPr>
                <w:rFonts w:ascii="Times New Roman" w:hAnsi="Times New Roman"/>
                <w:sz w:val="20"/>
                <w:szCs w:val="20"/>
                <w:lang w:val="uk-UA"/>
              </w:rPr>
              <w:t xml:space="preserve">           Коксик молотий</w:t>
            </w:r>
          </w:p>
        </w:tc>
        <w:tc>
          <w:tcPr>
            <w:tcW w:w="4644" w:type="dxa"/>
          </w:tcPr>
          <w:p w:rsidR="00AB75C3" w:rsidRPr="00D43256" w:rsidRDefault="00AB75C3" w:rsidP="00D43256">
            <w:pPr>
              <w:spacing w:after="0" w:line="360" w:lineRule="auto"/>
              <w:rPr>
                <w:rFonts w:ascii="Times New Roman" w:hAnsi="Times New Roman"/>
                <w:lang w:val="uk-UA"/>
              </w:rPr>
            </w:pPr>
            <w:r w:rsidRPr="00D43256">
              <w:rPr>
                <w:rFonts w:ascii="Times New Roman" w:hAnsi="Times New Roman"/>
                <w:sz w:val="20"/>
                <w:szCs w:val="20"/>
                <w:lang w:val="uk-UA"/>
              </w:rPr>
              <w:t>77</w:t>
            </w:r>
          </w:p>
        </w:tc>
      </w:tr>
      <w:tr w:rsidR="00AB75C3" w:rsidRPr="00D43256" w:rsidTr="00D43256">
        <w:trPr>
          <w:trHeight w:val="20"/>
        </w:trPr>
        <w:tc>
          <w:tcPr>
            <w:tcW w:w="4643" w:type="dxa"/>
          </w:tcPr>
          <w:p w:rsidR="00AB75C3" w:rsidRPr="00D43256" w:rsidRDefault="00AB75C3" w:rsidP="00D43256">
            <w:pPr>
              <w:spacing w:after="0" w:line="360" w:lineRule="auto"/>
              <w:rPr>
                <w:rFonts w:ascii="Times New Roman" w:hAnsi="Times New Roman"/>
                <w:lang w:val="uk-UA"/>
              </w:rPr>
            </w:pPr>
            <w:r w:rsidRPr="00D43256">
              <w:rPr>
                <w:rFonts w:ascii="Times New Roman" w:hAnsi="Times New Roman"/>
                <w:sz w:val="20"/>
                <w:szCs w:val="20"/>
                <w:lang w:val="uk-UA"/>
              </w:rPr>
              <w:t xml:space="preserve">           Вогнетривка глина</w:t>
            </w:r>
          </w:p>
        </w:tc>
        <w:tc>
          <w:tcPr>
            <w:tcW w:w="4644" w:type="dxa"/>
          </w:tcPr>
          <w:p w:rsidR="00AB75C3" w:rsidRPr="00D43256" w:rsidRDefault="00AB75C3" w:rsidP="00D43256">
            <w:pPr>
              <w:spacing w:after="0" w:line="360" w:lineRule="auto"/>
              <w:rPr>
                <w:rFonts w:ascii="Times New Roman" w:hAnsi="Times New Roman"/>
                <w:lang w:val="uk-UA"/>
              </w:rPr>
            </w:pPr>
            <w:r w:rsidRPr="00D43256">
              <w:rPr>
                <w:rFonts w:ascii="Times New Roman" w:hAnsi="Times New Roman"/>
                <w:sz w:val="20"/>
                <w:szCs w:val="20"/>
                <w:lang w:val="uk-UA"/>
              </w:rPr>
              <w:t>17</w:t>
            </w:r>
          </w:p>
        </w:tc>
      </w:tr>
      <w:tr w:rsidR="00AB75C3" w:rsidRPr="00D43256" w:rsidTr="00D43256">
        <w:trPr>
          <w:trHeight w:val="20"/>
        </w:trPr>
        <w:tc>
          <w:tcPr>
            <w:tcW w:w="4643" w:type="dxa"/>
          </w:tcPr>
          <w:p w:rsidR="00AB75C3" w:rsidRPr="00D43256" w:rsidRDefault="00AB75C3" w:rsidP="00D43256">
            <w:pPr>
              <w:spacing w:after="0" w:line="360" w:lineRule="auto"/>
              <w:rPr>
                <w:rFonts w:ascii="Times New Roman" w:hAnsi="Times New Roman"/>
                <w:lang w:val="uk-UA"/>
              </w:rPr>
            </w:pPr>
            <w:r w:rsidRPr="00D43256">
              <w:rPr>
                <w:rFonts w:ascii="Times New Roman" w:hAnsi="Times New Roman"/>
                <w:sz w:val="20"/>
                <w:szCs w:val="20"/>
                <w:lang w:val="uk-UA"/>
              </w:rPr>
              <w:t xml:space="preserve">           Кам’яновугільний пек</w:t>
            </w:r>
          </w:p>
        </w:tc>
        <w:tc>
          <w:tcPr>
            <w:tcW w:w="4644" w:type="dxa"/>
          </w:tcPr>
          <w:p w:rsidR="00AB75C3" w:rsidRPr="00D43256" w:rsidRDefault="00AB75C3" w:rsidP="00D43256">
            <w:pPr>
              <w:spacing w:after="0" w:line="360" w:lineRule="auto"/>
              <w:rPr>
                <w:rFonts w:ascii="Times New Roman" w:hAnsi="Times New Roman"/>
                <w:lang w:val="uk-UA"/>
              </w:rPr>
            </w:pPr>
            <w:r w:rsidRPr="00D43256">
              <w:rPr>
                <w:rFonts w:ascii="Times New Roman" w:hAnsi="Times New Roman"/>
                <w:sz w:val="20"/>
                <w:szCs w:val="20"/>
                <w:lang w:val="uk-UA"/>
              </w:rPr>
              <w:t>6</w:t>
            </w:r>
          </w:p>
        </w:tc>
      </w:tr>
      <w:tr w:rsidR="00AB75C3" w:rsidRPr="00D43256" w:rsidTr="00D43256">
        <w:trPr>
          <w:trHeight w:val="20"/>
        </w:trPr>
        <w:tc>
          <w:tcPr>
            <w:tcW w:w="4643" w:type="dxa"/>
          </w:tcPr>
          <w:p w:rsidR="00AB75C3" w:rsidRPr="00D43256" w:rsidRDefault="00AB75C3" w:rsidP="00D43256">
            <w:pPr>
              <w:spacing w:after="0" w:line="360" w:lineRule="auto"/>
              <w:rPr>
                <w:rFonts w:ascii="Times New Roman" w:hAnsi="Times New Roman"/>
                <w:lang w:val="uk-UA"/>
              </w:rPr>
            </w:pPr>
            <w:r w:rsidRPr="00D43256">
              <w:rPr>
                <w:rFonts w:ascii="Times New Roman" w:hAnsi="Times New Roman"/>
                <w:sz w:val="20"/>
                <w:szCs w:val="20"/>
                <w:lang w:val="uk-UA"/>
              </w:rPr>
              <w:t>Жолобна маса</w:t>
            </w:r>
          </w:p>
        </w:tc>
        <w:tc>
          <w:tcPr>
            <w:tcW w:w="4644" w:type="dxa"/>
          </w:tcPr>
          <w:p w:rsidR="00AB75C3" w:rsidRPr="00D43256" w:rsidRDefault="00AB75C3" w:rsidP="00D43256">
            <w:pPr>
              <w:spacing w:after="0" w:line="360" w:lineRule="auto"/>
              <w:rPr>
                <w:rFonts w:ascii="Times New Roman" w:hAnsi="Times New Roman"/>
                <w:lang w:val="uk-UA"/>
              </w:rPr>
            </w:pPr>
          </w:p>
        </w:tc>
      </w:tr>
      <w:tr w:rsidR="00AB75C3" w:rsidRPr="00D43256" w:rsidTr="00D43256">
        <w:trPr>
          <w:trHeight w:val="20"/>
        </w:trPr>
        <w:tc>
          <w:tcPr>
            <w:tcW w:w="4643" w:type="dxa"/>
          </w:tcPr>
          <w:p w:rsidR="00AB75C3" w:rsidRPr="00D43256" w:rsidRDefault="00AB75C3" w:rsidP="00D43256">
            <w:pPr>
              <w:spacing w:after="0" w:line="360" w:lineRule="auto"/>
              <w:rPr>
                <w:rFonts w:ascii="Times New Roman" w:hAnsi="Times New Roman"/>
                <w:lang w:val="uk-UA"/>
              </w:rPr>
            </w:pPr>
            <w:r w:rsidRPr="00D43256">
              <w:rPr>
                <w:rFonts w:ascii="Times New Roman" w:hAnsi="Times New Roman"/>
                <w:sz w:val="20"/>
                <w:szCs w:val="20"/>
                <w:lang w:val="uk-UA"/>
              </w:rPr>
              <w:t xml:space="preserve">           Коксик молотий</w:t>
            </w:r>
          </w:p>
        </w:tc>
        <w:tc>
          <w:tcPr>
            <w:tcW w:w="4644" w:type="dxa"/>
          </w:tcPr>
          <w:p w:rsidR="00AB75C3" w:rsidRPr="00D43256" w:rsidRDefault="00AB75C3" w:rsidP="00D43256">
            <w:pPr>
              <w:spacing w:after="0" w:line="360" w:lineRule="auto"/>
              <w:rPr>
                <w:rFonts w:ascii="Times New Roman" w:hAnsi="Times New Roman"/>
                <w:lang w:val="uk-UA"/>
              </w:rPr>
            </w:pPr>
            <w:r w:rsidRPr="00D43256">
              <w:rPr>
                <w:rFonts w:ascii="Times New Roman" w:hAnsi="Times New Roman"/>
                <w:sz w:val="20"/>
                <w:szCs w:val="20"/>
                <w:lang w:val="uk-UA"/>
              </w:rPr>
              <w:t>73</w:t>
            </w:r>
          </w:p>
        </w:tc>
      </w:tr>
      <w:tr w:rsidR="00AB75C3" w:rsidRPr="00D43256" w:rsidTr="00D43256">
        <w:trPr>
          <w:trHeight w:val="20"/>
        </w:trPr>
        <w:tc>
          <w:tcPr>
            <w:tcW w:w="4643" w:type="dxa"/>
          </w:tcPr>
          <w:p w:rsidR="00AB75C3" w:rsidRPr="00D43256" w:rsidRDefault="00AB75C3" w:rsidP="00D43256">
            <w:pPr>
              <w:spacing w:after="0" w:line="360" w:lineRule="auto"/>
              <w:rPr>
                <w:rFonts w:ascii="Times New Roman" w:hAnsi="Times New Roman"/>
                <w:lang w:val="uk-UA"/>
              </w:rPr>
            </w:pPr>
            <w:r w:rsidRPr="00D43256">
              <w:rPr>
                <w:rFonts w:ascii="Times New Roman" w:hAnsi="Times New Roman"/>
                <w:sz w:val="20"/>
                <w:szCs w:val="20"/>
                <w:lang w:val="uk-UA"/>
              </w:rPr>
              <w:t xml:space="preserve">           Вогнетривка глина</w:t>
            </w:r>
          </w:p>
        </w:tc>
        <w:tc>
          <w:tcPr>
            <w:tcW w:w="4644" w:type="dxa"/>
          </w:tcPr>
          <w:p w:rsidR="00AB75C3" w:rsidRPr="00D43256" w:rsidRDefault="00AB75C3" w:rsidP="00D43256">
            <w:pPr>
              <w:spacing w:after="0" w:line="360" w:lineRule="auto"/>
              <w:rPr>
                <w:rFonts w:ascii="Times New Roman" w:hAnsi="Times New Roman"/>
                <w:lang w:val="uk-UA"/>
              </w:rPr>
            </w:pPr>
            <w:r w:rsidRPr="00D43256">
              <w:rPr>
                <w:rFonts w:ascii="Times New Roman" w:hAnsi="Times New Roman"/>
                <w:sz w:val="20"/>
                <w:szCs w:val="20"/>
                <w:lang w:val="uk-UA"/>
              </w:rPr>
              <w:t>18</w:t>
            </w:r>
          </w:p>
        </w:tc>
      </w:tr>
      <w:tr w:rsidR="00AB75C3" w:rsidRPr="00D43256" w:rsidTr="00D43256">
        <w:trPr>
          <w:trHeight w:val="20"/>
        </w:trPr>
        <w:tc>
          <w:tcPr>
            <w:tcW w:w="4643" w:type="dxa"/>
          </w:tcPr>
          <w:p w:rsidR="00AB75C3" w:rsidRPr="00D43256" w:rsidRDefault="00AB75C3" w:rsidP="00D43256">
            <w:pPr>
              <w:spacing w:after="0" w:line="360" w:lineRule="auto"/>
              <w:rPr>
                <w:rFonts w:ascii="Times New Roman" w:hAnsi="Times New Roman"/>
                <w:lang w:val="uk-UA"/>
              </w:rPr>
            </w:pPr>
            <w:r w:rsidRPr="00D43256">
              <w:rPr>
                <w:rFonts w:ascii="Times New Roman" w:hAnsi="Times New Roman"/>
                <w:sz w:val="20"/>
                <w:szCs w:val="20"/>
                <w:lang w:val="uk-UA"/>
              </w:rPr>
              <w:t xml:space="preserve">           Кам’яновугільний пек</w:t>
            </w:r>
          </w:p>
        </w:tc>
        <w:tc>
          <w:tcPr>
            <w:tcW w:w="4644" w:type="dxa"/>
          </w:tcPr>
          <w:p w:rsidR="00AB75C3" w:rsidRPr="00D43256" w:rsidRDefault="00AB75C3" w:rsidP="00D43256">
            <w:pPr>
              <w:spacing w:after="0" w:line="360" w:lineRule="auto"/>
              <w:rPr>
                <w:rFonts w:ascii="Times New Roman" w:hAnsi="Times New Roman"/>
                <w:lang w:val="uk-UA"/>
              </w:rPr>
            </w:pPr>
            <w:r w:rsidRPr="00D43256">
              <w:rPr>
                <w:rFonts w:ascii="Times New Roman" w:hAnsi="Times New Roman"/>
                <w:sz w:val="20"/>
                <w:szCs w:val="20"/>
                <w:lang w:val="uk-UA"/>
              </w:rPr>
              <w:t>9</w:t>
            </w:r>
          </w:p>
        </w:tc>
      </w:tr>
      <w:tr w:rsidR="00AB75C3" w:rsidRPr="00D43256" w:rsidTr="00D43256">
        <w:trPr>
          <w:trHeight w:val="20"/>
        </w:trPr>
        <w:tc>
          <w:tcPr>
            <w:tcW w:w="4643" w:type="dxa"/>
          </w:tcPr>
          <w:p w:rsidR="00AB75C3" w:rsidRPr="00D43256" w:rsidRDefault="00AB75C3" w:rsidP="00D43256">
            <w:pPr>
              <w:spacing w:after="0" w:line="360" w:lineRule="auto"/>
              <w:rPr>
                <w:rFonts w:ascii="Times New Roman" w:hAnsi="Times New Roman"/>
                <w:lang w:val="uk-UA"/>
              </w:rPr>
            </w:pPr>
            <w:r w:rsidRPr="00D43256">
              <w:rPr>
                <w:rFonts w:ascii="Times New Roman" w:hAnsi="Times New Roman"/>
                <w:sz w:val="20"/>
                <w:szCs w:val="20"/>
                <w:lang w:val="uk-UA"/>
              </w:rPr>
              <w:t>Футлярна маса</w:t>
            </w:r>
          </w:p>
        </w:tc>
        <w:tc>
          <w:tcPr>
            <w:tcW w:w="4644" w:type="dxa"/>
          </w:tcPr>
          <w:p w:rsidR="00AB75C3" w:rsidRPr="00D43256" w:rsidRDefault="00AB75C3" w:rsidP="00D43256">
            <w:pPr>
              <w:spacing w:after="0" w:line="360" w:lineRule="auto"/>
              <w:rPr>
                <w:rFonts w:ascii="Times New Roman" w:hAnsi="Times New Roman"/>
                <w:lang w:val="uk-UA"/>
              </w:rPr>
            </w:pPr>
          </w:p>
        </w:tc>
      </w:tr>
      <w:tr w:rsidR="00AB75C3" w:rsidRPr="00D43256" w:rsidTr="00D43256">
        <w:trPr>
          <w:trHeight w:val="20"/>
        </w:trPr>
        <w:tc>
          <w:tcPr>
            <w:tcW w:w="4643" w:type="dxa"/>
          </w:tcPr>
          <w:p w:rsidR="00AB75C3" w:rsidRPr="00D43256" w:rsidRDefault="00AB75C3" w:rsidP="00D43256">
            <w:pPr>
              <w:spacing w:after="0" w:line="360" w:lineRule="auto"/>
              <w:rPr>
                <w:rFonts w:ascii="Times New Roman" w:hAnsi="Times New Roman"/>
                <w:lang w:val="uk-UA"/>
              </w:rPr>
            </w:pPr>
            <w:r w:rsidRPr="00D43256">
              <w:rPr>
                <w:rFonts w:ascii="Times New Roman" w:hAnsi="Times New Roman"/>
                <w:sz w:val="20"/>
                <w:szCs w:val="20"/>
                <w:lang w:val="uk-UA"/>
              </w:rPr>
              <w:t xml:space="preserve">           Коксик молотий</w:t>
            </w:r>
          </w:p>
        </w:tc>
        <w:tc>
          <w:tcPr>
            <w:tcW w:w="4644" w:type="dxa"/>
          </w:tcPr>
          <w:p w:rsidR="00AB75C3" w:rsidRPr="00D43256" w:rsidRDefault="00AB75C3" w:rsidP="00D43256">
            <w:pPr>
              <w:spacing w:after="0" w:line="360" w:lineRule="auto"/>
              <w:rPr>
                <w:rFonts w:ascii="Times New Roman" w:hAnsi="Times New Roman"/>
                <w:lang w:val="uk-UA"/>
              </w:rPr>
            </w:pPr>
            <w:r w:rsidRPr="00D43256">
              <w:rPr>
                <w:rFonts w:ascii="Times New Roman" w:hAnsi="Times New Roman"/>
                <w:sz w:val="20"/>
                <w:szCs w:val="20"/>
                <w:lang w:val="uk-UA"/>
              </w:rPr>
              <w:t>57,1</w:t>
            </w:r>
          </w:p>
        </w:tc>
      </w:tr>
      <w:tr w:rsidR="00AB75C3" w:rsidRPr="00D43256" w:rsidTr="00D43256">
        <w:trPr>
          <w:trHeight w:val="20"/>
        </w:trPr>
        <w:tc>
          <w:tcPr>
            <w:tcW w:w="4643" w:type="dxa"/>
          </w:tcPr>
          <w:p w:rsidR="00AB75C3" w:rsidRPr="00D43256" w:rsidRDefault="00AB75C3" w:rsidP="00D43256">
            <w:pPr>
              <w:spacing w:after="0" w:line="360" w:lineRule="auto"/>
              <w:rPr>
                <w:rFonts w:ascii="Times New Roman" w:hAnsi="Times New Roman"/>
                <w:lang w:val="uk-UA"/>
              </w:rPr>
            </w:pPr>
            <w:r w:rsidRPr="00D43256">
              <w:rPr>
                <w:rFonts w:ascii="Times New Roman" w:hAnsi="Times New Roman"/>
                <w:sz w:val="20"/>
                <w:szCs w:val="20"/>
                <w:lang w:val="uk-UA"/>
              </w:rPr>
              <w:t xml:space="preserve">           Вогнетривка глина</w:t>
            </w:r>
          </w:p>
        </w:tc>
        <w:tc>
          <w:tcPr>
            <w:tcW w:w="4644" w:type="dxa"/>
          </w:tcPr>
          <w:p w:rsidR="00AB75C3" w:rsidRPr="00D43256" w:rsidRDefault="00AB75C3" w:rsidP="00D43256">
            <w:pPr>
              <w:spacing w:after="0" w:line="360" w:lineRule="auto"/>
              <w:rPr>
                <w:rFonts w:ascii="Times New Roman" w:hAnsi="Times New Roman"/>
                <w:lang w:val="uk-UA"/>
              </w:rPr>
            </w:pPr>
            <w:r w:rsidRPr="00D43256">
              <w:rPr>
                <w:rFonts w:ascii="Times New Roman" w:hAnsi="Times New Roman"/>
                <w:sz w:val="20"/>
                <w:szCs w:val="20"/>
                <w:lang w:val="uk-UA"/>
              </w:rPr>
              <w:t>28,6</w:t>
            </w:r>
          </w:p>
        </w:tc>
      </w:tr>
      <w:tr w:rsidR="00AB75C3" w:rsidRPr="00D43256" w:rsidTr="00D43256">
        <w:trPr>
          <w:trHeight w:val="20"/>
        </w:trPr>
        <w:tc>
          <w:tcPr>
            <w:tcW w:w="4643" w:type="dxa"/>
          </w:tcPr>
          <w:p w:rsidR="00AB75C3" w:rsidRPr="00D43256" w:rsidRDefault="00AB75C3" w:rsidP="00D43256">
            <w:pPr>
              <w:spacing w:after="0" w:line="360" w:lineRule="auto"/>
              <w:rPr>
                <w:rFonts w:ascii="Times New Roman" w:hAnsi="Times New Roman"/>
                <w:lang w:val="uk-UA"/>
              </w:rPr>
            </w:pPr>
            <w:r w:rsidRPr="00D43256">
              <w:rPr>
                <w:rFonts w:ascii="Times New Roman" w:hAnsi="Times New Roman"/>
                <w:sz w:val="20"/>
                <w:szCs w:val="20"/>
                <w:lang w:val="uk-UA"/>
              </w:rPr>
              <w:t xml:space="preserve">           Кам’яновугільний пек</w:t>
            </w:r>
          </w:p>
        </w:tc>
        <w:tc>
          <w:tcPr>
            <w:tcW w:w="4644" w:type="dxa"/>
          </w:tcPr>
          <w:p w:rsidR="00AB75C3" w:rsidRPr="00D43256" w:rsidRDefault="00AB75C3" w:rsidP="00D43256">
            <w:pPr>
              <w:spacing w:after="0" w:line="360" w:lineRule="auto"/>
              <w:rPr>
                <w:rFonts w:ascii="Times New Roman" w:hAnsi="Times New Roman"/>
                <w:lang w:val="uk-UA"/>
              </w:rPr>
            </w:pPr>
            <w:r w:rsidRPr="00D43256">
              <w:rPr>
                <w:rFonts w:ascii="Times New Roman" w:hAnsi="Times New Roman"/>
                <w:sz w:val="20"/>
                <w:szCs w:val="20"/>
                <w:lang w:val="uk-UA"/>
              </w:rPr>
              <w:t>14,3</w:t>
            </w:r>
          </w:p>
        </w:tc>
      </w:tr>
    </w:tbl>
    <w:p w:rsidR="00AB75C3" w:rsidRDefault="00AB75C3" w:rsidP="00175626">
      <w:pPr>
        <w:spacing w:line="360" w:lineRule="auto"/>
        <w:ind w:firstLine="540"/>
        <w:jc w:val="both"/>
        <w:rPr>
          <w:rFonts w:ascii="Times New Roman" w:hAnsi="Times New Roman"/>
          <w:i/>
          <w:lang w:val="uk-UA"/>
        </w:rPr>
      </w:pP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а) </w:t>
      </w:r>
      <w:r>
        <w:rPr>
          <w:rFonts w:ascii="Times New Roman" w:hAnsi="Times New Roman"/>
          <w:b/>
          <w:i/>
          <w:sz w:val="28"/>
          <w:szCs w:val="28"/>
          <w:lang w:val="uk-UA"/>
        </w:rPr>
        <w:t>жолобна маса (Ж</w:t>
      </w:r>
      <w:r>
        <w:rPr>
          <w:rFonts w:ascii="Times New Roman" w:hAnsi="Times New Roman"/>
          <w:b/>
          <w:i/>
          <w:sz w:val="28"/>
          <w:szCs w:val="28"/>
          <w:vertAlign w:val="subscript"/>
          <w:lang w:val="uk-UA"/>
        </w:rPr>
        <w:t>м</w:t>
      </w:r>
      <w:r>
        <w:rPr>
          <w:rFonts w:ascii="Times New Roman" w:hAnsi="Times New Roman"/>
          <w:b/>
          <w:i/>
          <w:sz w:val="28"/>
          <w:szCs w:val="28"/>
          <w:lang w:val="uk-UA"/>
        </w:rPr>
        <w:t>):</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Витрату жалобної маси приймаю рівною 2,15 кг/т чавуну.</w:t>
      </w:r>
    </w:p>
    <w:p w:rsidR="00AB75C3" w:rsidRDefault="00AB75C3" w:rsidP="00175626">
      <w:pPr>
        <w:spacing w:after="0" w:line="360" w:lineRule="auto"/>
        <w:rPr>
          <w:rFonts w:ascii="Times New Roman" w:hAnsi="Times New Roman"/>
          <w:b/>
          <w:sz w:val="28"/>
          <w:szCs w:val="28"/>
          <w:lang w:val="uk-UA"/>
        </w:rPr>
      </w:pPr>
      <w:r>
        <w:rPr>
          <w:rFonts w:ascii="Times New Roman" w:hAnsi="Times New Roman"/>
          <w:b/>
          <w:sz w:val="28"/>
          <w:szCs w:val="28"/>
          <w:lang w:val="uk-UA"/>
        </w:rPr>
        <w:t xml:space="preserve">    Ж</w:t>
      </w:r>
      <w:r>
        <w:rPr>
          <w:rFonts w:ascii="Times New Roman" w:hAnsi="Times New Roman"/>
          <w:b/>
          <w:sz w:val="28"/>
          <w:szCs w:val="28"/>
          <w:vertAlign w:val="subscript"/>
          <w:lang w:val="uk-UA"/>
        </w:rPr>
        <w:t xml:space="preserve">м </w:t>
      </w:r>
      <w:r>
        <w:rPr>
          <w:rFonts w:ascii="Times New Roman" w:hAnsi="Times New Roman"/>
          <w:b/>
          <w:sz w:val="28"/>
          <w:szCs w:val="28"/>
          <w:lang w:val="uk-UA"/>
        </w:rPr>
        <w:t>= П</w:t>
      </w:r>
      <w:r>
        <w:rPr>
          <w:rFonts w:ascii="Times New Roman" w:hAnsi="Times New Roman"/>
          <w:b/>
          <w:sz w:val="28"/>
          <w:szCs w:val="28"/>
          <w:vertAlign w:val="subscript"/>
          <w:lang w:val="uk-UA"/>
        </w:rPr>
        <w:t>дц</w:t>
      </w:r>
      <w:r>
        <w:rPr>
          <w:rFonts w:ascii="Times New Roman" w:hAnsi="Times New Roman"/>
          <w:b/>
          <w:sz w:val="28"/>
          <w:szCs w:val="28"/>
          <w:lang w:val="uk-UA"/>
        </w:rPr>
        <w:t>* Ж</w:t>
      </w:r>
      <w:r>
        <w:rPr>
          <w:rFonts w:ascii="Times New Roman" w:hAnsi="Times New Roman"/>
          <w:b/>
          <w:sz w:val="28"/>
          <w:szCs w:val="28"/>
          <w:vertAlign w:val="subscript"/>
          <w:lang w:val="uk-UA"/>
        </w:rPr>
        <w:t xml:space="preserve">пит </w:t>
      </w:r>
      <w:r>
        <w:rPr>
          <w:rFonts w:ascii="Times New Roman" w:hAnsi="Times New Roman"/>
          <w:b/>
          <w:sz w:val="28"/>
          <w:szCs w:val="28"/>
          <w:lang w:val="uk-UA"/>
        </w:rPr>
        <w:t>= 5066965*2 = 10133930 кг/рік</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б) </w:t>
      </w:r>
      <w:r>
        <w:rPr>
          <w:rFonts w:ascii="Times New Roman" w:hAnsi="Times New Roman"/>
          <w:b/>
          <w:i/>
          <w:sz w:val="28"/>
          <w:szCs w:val="28"/>
          <w:lang w:val="uk-UA"/>
        </w:rPr>
        <w:t>льоточна маса (Л</w:t>
      </w:r>
      <w:r>
        <w:rPr>
          <w:rFonts w:ascii="Times New Roman" w:hAnsi="Times New Roman"/>
          <w:b/>
          <w:i/>
          <w:sz w:val="28"/>
          <w:szCs w:val="28"/>
          <w:vertAlign w:val="subscript"/>
          <w:lang w:val="uk-UA"/>
        </w:rPr>
        <w:t>м</w:t>
      </w:r>
      <w:r>
        <w:rPr>
          <w:rFonts w:ascii="Times New Roman" w:hAnsi="Times New Roman"/>
          <w:b/>
          <w:i/>
          <w:sz w:val="28"/>
          <w:szCs w:val="28"/>
          <w:lang w:val="uk-UA"/>
        </w:rPr>
        <w:t>):</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Витрату льоточної маси приймаю рівною 1 кг/т чавуну.</w:t>
      </w:r>
    </w:p>
    <w:p w:rsidR="00AB75C3" w:rsidRDefault="00AB75C3" w:rsidP="00175626">
      <w:pPr>
        <w:spacing w:after="0" w:line="360" w:lineRule="auto"/>
        <w:rPr>
          <w:rFonts w:ascii="Times New Roman" w:hAnsi="Times New Roman"/>
          <w:b/>
          <w:sz w:val="28"/>
          <w:szCs w:val="28"/>
          <w:lang w:val="uk-UA"/>
        </w:rPr>
      </w:pPr>
      <w:r>
        <w:rPr>
          <w:rFonts w:ascii="Times New Roman" w:hAnsi="Times New Roman"/>
          <w:b/>
          <w:sz w:val="28"/>
          <w:szCs w:val="28"/>
          <w:lang w:val="uk-UA"/>
        </w:rPr>
        <w:t xml:space="preserve">    Л</w:t>
      </w:r>
      <w:r>
        <w:rPr>
          <w:rFonts w:ascii="Times New Roman" w:hAnsi="Times New Roman"/>
          <w:b/>
          <w:sz w:val="28"/>
          <w:szCs w:val="28"/>
          <w:vertAlign w:val="subscript"/>
          <w:lang w:val="uk-UA"/>
        </w:rPr>
        <w:t xml:space="preserve">м </w:t>
      </w:r>
      <w:r>
        <w:rPr>
          <w:rFonts w:ascii="Times New Roman" w:hAnsi="Times New Roman"/>
          <w:b/>
          <w:sz w:val="28"/>
          <w:szCs w:val="28"/>
          <w:lang w:val="uk-UA"/>
        </w:rPr>
        <w:t>= П</w:t>
      </w:r>
      <w:r>
        <w:rPr>
          <w:rFonts w:ascii="Times New Roman" w:hAnsi="Times New Roman"/>
          <w:b/>
          <w:sz w:val="28"/>
          <w:szCs w:val="28"/>
          <w:vertAlign w:val="subscript"/>
          <w:lang w:val="uk-UA"/>
        </w:rPr>
        <w:t>дц</w:t>
      </w:r>
      <w:r>
        <w:rPr>
          <w:rFonts w:ascii="Times New Roman" w:hAnsi="Times New Roman"/>
          <w:b/>
          <w:sz w:val="28"/>
          <w:szCs w:val="28"/>
          <w:lang w:val="uk-UA"/>
        </w:rPr>
        <w:t>* Л</w:t>
      </w:r>
      <w:r>
        <w:rPr>
          <w:rFonts w:ascii="Times New Roman" w:hAnsi="Times New Roman"/>
          <w:b/>
          <w:sz w:val="28"/>
          <w:szCs w:val="28"/>
          <w:vertAlign w:val="subscript"/>
          <w:lang w:val="uk-UA"/>
        </w:rPr>
        <w:t xml:space="preserve">пит </w:t>
      </w:r>
      <w:r>
        <w:rPr>
          <w:rFonts w:ascii="Times New Roman" w:hAnsi="Times New Roman"/>
          <w:b/>
          <w:sz w:val="28"/>
          <w:szCs w:val="28"/>
          <w:lang w:val="uk-UA"/>
        </w:rPr>
        <w:t>= 5066965*1,3 = 6587055 кг/рік</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в) </w:t>
      </w:r>
      <w:r>
        <w:rPr>
          <w:rFonts w:ascii="Times New Roman" w:hAnsi="Times New Roman"/>
          <w:b/>
          <w:i/>
          <w:sz w:val="28"/>
          <w:szCs w:val="28"/>
          <w:lang w:val="uk-UA"/>
        </w:rPr>
        <w:t>футлярна маса (Ф</w:t>
      </w:r>
      <w:r>
        <w:rPr>
          <w:rFonts w:ascii="Times New Roman" w:hAnsi="Times New Roman"/>
          <w:b/>
          <w:i/>
          <w:sz w:val="28"/>
          <w:szCs w:val="28"/>
          <w:vertAlign w:val="subscript"/>
          <w:lang w:val="uk-UA"/>
        </w:rPr>
        <w:t>м</w:t>
      </w:r>
      <w:r>
        <w:rPr>
          <w:rFonts w:ascii="Times New Roman" w:hAnsi="Times New Roman"/>
          <w:b/>
          <w:i/>
          <w:sz w:val="28"/>
          <w:szCs w:val="28"/>
          <w:lang w:val="uk-UA"/>
        </w:rPr>
        <w:t>):</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Витрату футлярної маси приймаю рівною 0,1 кг/т чавуну.</w:t>
      </w:r>
    </w:p>
    <w:p w:rsidR="00AB75C3" w:rsidRDefault="00AB75C3" w:rsidP="00175626">
      <w:pPr>
        <w:spacing w:after="0" w:line="360" w:lineRule="auto"/>
        <w:rPr>
          <w:rFonts w:ascii="Times New Roman" w:hAnsi="Times New Roman"/>
          <w:b/>
          <w:sz w:val="28"/>
          <w:szCs w:val="28"/>
          <w:lang w:val="uk-UA"/>
        </w:rPr>
      </w:pPr>
      <w:r>
        <w:rPr>
          <w:rFonts w:ascii="Times New Roman" w:hAnsi="Times New Roman"/>
          <w:b/>
          <w:sz w:val="28"/>
          <w:szCs w:val="28"/>
          <w:lang w:val="uk-UA"/>
        </w:rPr>
        <w:t xml:space="preserve">    Ф</w:t>
      </w:r>
      <w:r>
        <w:rPr>
          <w:rFonts w:ascii="Times New Roman" w:hAnsi="Times New Roman"/>
          <w:b/>
          <w:sz w:val="28"/>
          <w:szCs w:val="28"/>
          <w:vertAlign w:val="subscript"/>
          <w:lang w:val="uk-UA"/>
        </w:rPr>
        <w:t>м</w:t>
      </w:r>
      <w:r>
        <w:rPr>
          <w:rFonts w:ascii="Times New Roman" w:hAnsi="Times New Roman"/>
          <w:b/>
          <w:sz w:val="28"/>
          <w:szCs w:val="28"/>
          <w:lang w:val="uk-UA"/>
        </w:rPr>
        <w:t xml:space="preserve"> = П</w:t>
      </w:r>
      <w:r>
        <w:rPr>
          <w:rFonts w:ascii="Times New Roman" w:hAnsi="Times New Roman"/>
          <w:b/>
          <w:sz w:val="28"/>
          <w:szCs w:val="28"/>
          <w:vertAlign w:val="subscript"/>
          <w:lang w:val="uk-UA"/>
        </w:rPr>
        <w:t>дц</w:t>
      </w:r>
      <w:r>
        <w:rPr>
          <w:rFonts w:ascii="Times New Roman" w:hAnsi="Times New Roman"/>
          <w:b/>
          <w:sz w:val="28"/>
          <w:szCs w:val="28"/>
          <w:lang w:val="uk-UA"/>
        </w:rPr>
        <w:t>* Ф</w:t>
      </w:r>
      <w:r>
        <w:rPr>
          <w:rFonts w:ascii="Times New Roman" w:hAnsi="Times New Roman"/>
          <w:b/>
          <w:sz w:val="28"/>
          <w:szCs w:val="28"/>
          <w:vertAlign w:val="subscript"/>
          <w:lang w:val="uk-UA"/>
        </w:rPr>
        <w:t xml:space="preserve">пит </w:t>
      </w:r>
      <w:r>
        <w:rPr>
          <w:rFonts w:ascii="Times New Roman" w:hAnsi="Times New Roman"/>
          <w:b/>
          <w:sz w:val="28"/>
          <w:szCs w:val="28"/>
          <w:lang w:val="uk-UA"/>
        </w:rPr>
        <w:t>= 5066965*0,1 =506696,5 кг/рік</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г) </w:t>
      </w:r>
      <w:r>
        <w:rPr>
          <w:rFonts w:ascii="Times New Roman" w:hAnsi="Times New Roman"/>
          <w:b/>
          <w:i/>
          <w:sz w:val="28"/>
          <w:szCs w:val="28"/>
          <w:lang w:val="uk-UA"/>
        </w:rPr>
        <w:t>вапно для покриття мульд розливальних машин (И</w:t>
      </w:r>
      <w:r>
        <w:rPr>
          <w:rFonts w:ascii="Times New Roman" w:hAnsi="Times New Roman"/>
          <w:b/>
          <w:i/>
          <w:sz w:val="28"/>
          <w:szCs w:val="28"/>
          <w:vertAlign w:val="subscript"/>
          <w:lang w:val="uk-UA"/>
        </w:rPr>
        <w:t>м</w:t>
      </w:r>
      <w:r>
        <w:rPr>
          <w:rFonts w:ascii="Times New Roman" w:hAnsi="Times New Roman"/>
          <w:b/>
          <w:i/>
          <w:sz w:val="28"/>
          <w:szCs w:val="28"/>
          <w:lang w:val="uk-UA"/>
        </w:rPr>
        <w:t>):</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Витрату вапна для покриття мульд розливальних машин приймаю рівною </w:t>
      </w:r>
    </w:p>
    <w:p w:rsidR="00AB75C3" w:rsidRDefault="00AB75C3" w:rsidP="00175626">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    3 кг/тону чавуну.</w:t>
      </w:r>
    </w:p>
    <w:p w:rsidR="00AB75C3" w:rsidRDefault="00AB75C3" w:rsidP="00175626">
      <w:pPr>
        <w:spacing w:after="0" w:line="360" w:lineRule="auto"/>
        <w:rPr>
          <w:rFonts w:ascii="Times New Roman" w:hAnsi="Times New Roman"/>
          <w:b/>
          <w:sz w:val="28"/>
          <w:szCs w:val="28"/>
          <w:lang w:val="uk-UA"/>
        </w:rPr>
      </w:pPr>
      <w:r>
        <w:rPr>
          <w:rFonts w:ascii="Times New Roman" w:hAnsi="Times New Roman"/>
          <w:b/>
          <w:sz w:val="28"/>
          <w:szCs w:val="28"/>
          <w:lang w:val="uk-UA"/>
        </w:rPr>
        <w:t xml:space="preserve">    И</w:t>
      </w:r>
      <w:r>
        <w:rPr>
          <w:rFonts w:ascii="Times New Roman" w:hAnsi="Times New Roman"/>
          <w:b/>
          <w:sz w:val="28"/>
          <w:szCs w:val="28"/>
          <w:vertAlign w:val="subscript"/>
          <w:lang w:val="uk-UA"/>
        </w:rPr>
        <w:t>м</w:t>
      </w:r>
      <w:r>
        <w:rPr>
          <w:rFonts w:ascii="Times New Roman" w:hAnsi="Times New Roman"/>
          <w:b/>
          <w:sz w:val="28"/>
          <w:szCs w:val="28"/>
          <w:lang w:val="uk-UA"/>
        </w:rPr>
        <w:t xml:space="preserve"> = Т* И</w:t>
      </w:r>
      <w:r>
        <w:rPr>
          <w:rFonts w:ascii="Times New Roman" w:hAnsi="Times New Roman"/>
          <w:b/>
          <w:sz w:val="28"/>
          <w:szCs w:val="28"/>
          <w:vertAlign w:val="subscript"/>
          <w:lang w:val="uk-UA"/>
        </w:rPr>
        <w:t xml:space="preserve">м пит </w:t>
      </w:r>
      <w:r>
        <w:rPr>
          <w:rFonts w:ascii="Times New Roman" w:hAnsi="Times New Roman"/>
          <w:b/>
          <w:sz w:val="28"/>
          <w:szCs w:val="28"/>
          <w:lang w:val="uk-UA"/>
        </w:rPr>
        <w:t>= 500000*3 = 1500000 кг/рік = 1500 тон/рік</w:t>
      </w:r>
    </w:p>
    <w:p w:rsidR="00AB75C3" w:rsidRDefault="00AB75C3" w:rsidP="00175626">
      <w:pPr>
        <w:spacing w:after="0" w:line="360" w:lineRule="auto"/>
        <w:rPr>
          <w:rFonts w:ascii="Times New Roman" w:hAnsi="Times New Roman"/>
          <w:b/>
          <w:i/>
          <w:sz w:val="28"/>
          <w:szCs w:val="28"/>
          <w:lang w:val="uk-UA"/>
        </w:rPr>
      </w:pPr>
      <w:r>
        <w:rPr>
          <w:rFonts w:ascii="Times New Roman" w:hAnsi="Times New Roman"/>
          <w:i/>
          <w:sz w:val="28"/>
          <w:szCs w:val="28"/>
          <w:lang w:val="uk-UA"/>
        </w:rPr>
        <w:t xml:space="preserve">д) </w:t>
      </w:r>
      <w:r>
        <w:rPr>
          <w:rFonts w:ascii="Times New Roman" w:hAnsi="Times New Roman"/>
          <w:b/>
          <w:i/>
          <w:sz w:val="28"/>
          <w:szCs w:val="28"/>
          <w:lang w:val="uk-UA"/>
        </w:rPr>
        <w:t>вапно для покриття шлаковозних ковшів не розраховується, так як в цеху використовується установка припічної грануляції шлаку.</w:t>
      </w:r>
    </w:p>
    <w:p w:rsidR="00AB75C3" w:rsidRDefault="00AB75C3" w:rsidP="00175626">
      <w:pPr>
        <w:spacing w:line="360" w:lineRule="auto"/>
        <w:ind w:firstLine="540"/>
        <w:jc w:val="both"/>
        <w:rPr>
          <w:rFonts w:ascii="Times New Roman" w:hAnsi="Times New Roman"/>
          <w:i/>
          <w:lang w:val="uk-UA"/>
        </w:rPr>
      </w:pPr>
    </w:p>
    <w:p w:rsidR="00AB75C3" w:rsidRDefault="00AB75C3" w:rsidP="00175626">
      <w:pPr>
        <w:spacing w:line="360" w:lineRule="auto"/>
        <w:ind w:firstLine="540"/>
        <w:jc w:val="both"/>
        <w:rPr>
          <w:rFonts w:ascii="Times New Roman" w:hAnsi="Times New Roman"/>
          <w:i/>
          <w:lang w:val="uk-UA"/>
        </w:rPr>
      </w:pPr>
    </w:p>
    <w:p w:rsidR="00AB75C3" w:rsidRDefault="00AB75C3" w:rsidP="00175626">
      <w:pPr>
        <w:spacing w:line="360" w:lineRule="auto"/>
        <w:ind w:firstLine="540"/>
        <w:jc w:val="both"/>
        <w:rPr>
          <w:rFonts w:ascii="Times New Roman" w:hAnsi="Times New Roman"/>
          <w:i/>
          <w:lang w:val="uk-UA"/>
        </w:rPr>
      </w:pPr>
    </w:p>
    <w:p w:rsidR="00AB75C3" w:rsidRDefault="00AB75C3" w:rsidP="00175626">
      <w:pPr>
        <w:spacing w:line="360" w:lineRule="auto"/>
        <w:ind w:firstLine="540"/>
        <w:jc w:val="both"/>
        <w:rPr>
          <w:rFonts w:ascii="Times New Roman" w:hAnsi="Times New Roman"/>
          <w:i/>
          <w:lang w:val="uk-UA"/>
        </w:rPr>
      </w:pPr>
    </w:p>
    <w:p w:rsidR="00AB75C3" w:rsidRDefault="00AB75C3" w:rsidP="00175626">
      <w:pPr>
        <w:spacing w:line="360" w:lineRule="auto"/>
        <w:ind w:firstLine="540"/>
        <w:jc w:val="both"/>
        <w:rPr>
          <w:rFonts w:ascii="Times New Roman" w:hAnsi="Times New Roman"/>
          <w:i/>
          <w:lang w:val="uk-UA"/>
        </w:rPr>
      </w:pPr>
    </w:p>
    <w:p w:rsidR="00AB75C3" w:rsidRDefault="00AB75C3" w:rsidP="00175626">
      <w:pPr>
        <w:spacing w:line="360" w:lineRule="auto"/>
        <w:ind w:firstLine="540"/>
        <w:jc w:val="both"/>
        <w:rPr>
          <w:rFonts w:ascii="Times New Roman" w:hAnsi="Times New Roman"/>
          <w:i/>
          <w:lang w:val="uk-UA"/>
        </w:rPr>
      </w:pPr>
    </w:p>
    <w:p w:rsidR="00AB75C3" w:rsidRDefault="00AB75C3" w:rsidP="00175626">
      <w:pPr>
        <w:spacing w:line="360" w:lineRule="auto"/>
        <w:ind w:firstLine="540"/>
        <w:jc w:val="both"/>
        <w:rPr>
          <w:rFonts w:ascii="Times New Roman" w:hAnsi="Times New Roman"/>
          <w:i/>
          <w:lang w:val="uk-UA"/>
        </w:rPr>
      </w:pPr>
    </w:p>
    <w:p w:rsidR="00AB75C3" w:rsidRDefault="00AB75C3" w:rsidP="00175626">
      <w:pPr>
        <w:spacing w:line="360" w:lineRule="auto"/>
        <w:ind w:firstLine="540"/>
        <w:jc w:val="both"/>
        <w:rPr>
          <w:rFonts w:ascii="Times New Roman" w:hAnsi="Times New Roman"/>
          <w:i/>
          <w:lang w:val="uk-UA"/>
        </w:rPr>
      </w:pPr>
    </w:p>
    <w:p w:rsidR="00AB75C3" w:rsidRDefault="00AB75C3" w:rsidP="00175626">
      <w:pPr>
        <w:spacing w:line="360" w:lineRule="auto"/>
        <w:ind w:firstLine="540"/>
        <w:jc w:val="both"/>
        <w:rPr>
          <w:rFonts w:ascii="Times New Roman" w:hAnsi="Times New Roman"/>
          <w:i/>
          <w:lang w:val="uk-UA"/>
        </w:rPr>
      </w:pPr>
    </w:p>
    <w:p w:rsidR="00AB75C3" w:rsidRDefault="00AB75C3" w:rsidP="00175626">
      <w:pPr>
        <w:spacing w:line="360" w:lineRule="auto"/>
        <w:ind w:firstLine="540"/>
        <w:jc w:val="both"/>
        <w:rPr>
          <w:rFonts w:ascii="Times New Roman" w:hAnsi="Times New Roman"/>
          <w:i/>
          <w:lang w:val="uk-UA"/>
        </w:rPr>
      </w:pPr>
    </w:p>
    <w:p w:rsidR="00AB75C3" w:rsidRDefault="00AB75C3" w:rsidP="00175626">
      <w:pPr>
        <w:spacing w:line="360" w:lineRule="auto"/>
        <w:ind w:firstLine="540"/>
        <w:jc w:val="both"/>
        <w:rPr>
          <w:rFonts w:ascii="Times New Roman" w:hAnsi="Times New Roman"/>
          <w:i/>
          <w:lang w:val="uk-UA"/>
        </w:rPr>
      </w:pPr>
    </w:p>
    <w:p w:rsidR="00AB75C3" w:rsidRDefault="00AB75C3" w:rsidP="00175626">
      <w:pPr>
        <w:spacing w:line="360" w:lineRule="auto"/>
        <w:ind w:firstLine="540"/>
        <w:jc w:val="both"/>
        <w:rPr>
          <w:rFonts w:ascii="Times New Roman" w:hAnsi="Times New Roman"/>
          <w:i/>
          <w:lang w:val="uk-UA"/>
        </w:rPr>
      </w:pPr>
    </w:p>
    <w:p w:rsidR="00AB75C3" w:rsidRDefault="00AB75C3" w:rsidP="00175626">
      <w:pPr>
        <w:spacing w:line="360" w:lineRule="auto"/>
        <w:ind w:firstLine="540"/>
        <w:jc w:val="both"/>
        <w:rPr>
          <w:rFonts w:ascii="Times New Roman" w:hAnsi="Times New Roman"/>
          <w:i/>
          <w:lang w:val="uk-UA"/>
        </w:rPr>
      </w:pPr>
    </w:p>
    <w:p w:rsidR="00AB75C3" w:rsidRDefault="00AB75C3" w:rsidP="00175626">
      <w:pPr>
        <w:spacing w:line="360" w:lineRule="auto"/>
        <w:ind w:firstLine="540"/>
        <w:jc w:val="both"/>
        <w:rPr>
          <w:rFonts w:ascii="Times New Roman" w:hAnsi="Times New Roman"/>
          <w:i/>
          <w:lang w:val="uk-UA"/>
        </w:rPr>
      </w:pPr>
    </w:p>
    <w:p w:rsidR="00AB75C3" w:rsidRDefault="00AB75C3" w:rsidP="00175626">
      <w:pPr>
        <w:spacing w:line="360" w:lineRule="auto"/>
        <w:ind w:firstLine="540"/>
        <w:jc w:val="both"/>
        <w:rPr>
          <w:rFonts w:ascii="Times New Roman" w:hAnsi="Times New Roman"/>
          <w:i/>
          <w:lang w:val="uk-UA"/>
        </w:rPr>
      </w:pPr>
    </w:p>
    <w:p w:rsidR="00AB75C3" w:rsidRDefault="00AB75C3" w:rsidP="00175626">
      <w:pPr>
        <w:spacing w:line="360" w:lineRule="auto"/>
        <w:ind w:firstLine="540"/>
        <w:jc w:val="both"/>
        <w:rPr>
          <w:rFonts w:ascii="Times New Roman" w:hAnsi="Times New Roman"/>
          <w:i/>
          <w:lang w:val="uk-UA"/>
        </w:rPr>
      </w:pPr>
    </w:p>
    <w:p w:rsidR="00AB75C3" w:rsidRDefault="00AB75C3" w:rsidP="00175626">
      <w:pPr>
        <w:spacing w:line="360" w:lineRule="auto"/>
        <w:ind w:firstLine="540"/>
        <w:jc w:val="both"/>
        <w:rPr>
          <w:rFonts w:ascii="Times New Roman" w:hAnsi="Times New Roman"/>
          <w:i/>
          <w:lang w:val="uk-UA"/>
        </w:rPr>
      </w:pPr>
    </w:p>
    <w:p w:rsidR="00AB75C3" w:rsidRDefault="00AB75C3" w:rsidP="00175626">
      <w:pPr>
        <w:spacing w:line="360" w:lineRule="auto"/>
        <w:ind w:firstLine="540"/>
        <w:jc w:val="both"/>
        <w:rPr>
          <w:rFonts w:ascii="Times New Roman" w:hAnsi="Times New Roman"/>
          <w:i/>
          <w:lang w:val="uk-UA"/>
        </w:rPr>
      </w:pPr>
    </w:p>
    <w:p w:rsidR="00AB75C3" w:rsidRDefault="00AB75C3" w:rsidP="00175626">
      <w:pPr>
        <w:spacing w:line="360" w:lineRule="auto"/>
        <w:ind w:firstLine="540"/>
        <w:jc w:val="both"/>
        <w:rPr>
          <w:rFonts w:ascii="Times New Roman" w:hAnsi="Times New Roman"/>
          <w:i/>
          <w:lang w:val="uk-UA"/>
        </w:rPr>
      </w:pPr>
    </w:p>
    <w:p w:rsidR="00AB75C3" w:rsidRDefault="00AB75C3" w:rsidP="00175626">
      <w:pPr>
        <w:spacing w:line="360" w:lineRule="auto"/>
        <w:ind w:firstLine="540"/>
        <w:jc w:val="both"/>
        <w:rPr>
          <w:rFonts w:ascii="Times New Roman" w:hAnsi="Times New Roman"/>
          <w:i/>
          <w:lang w:val="uk-UA"/>
        </w:rPr>
      </w:pPr>
    </w:p>
    <w:p w:rsidR="00AB75C3" w:rsidRDefault="00AB75C3" w:rsidP="00175626">
      <w:pPr>
        <w:spacing w:line="360" w:lineRule="auto"/>
        <w:ind w:firstLine="540"/>
        <w:jc w:val="both"/>
        <w:rPr>
          <w:rFonts w:ascii="Times New Roman" w:hAnsi="Times New Roman"/>
          <w:i/>
          <w:lang w:val="uk-UA"/>
        </w:rPr>
      </w:pPr>
    </w:p>
    <w:p w:rsidR="00AB75C3" w:rsidRDefault="00AB75C3" w:rsidP="00175626">
      <w:pPr>
        <w:spacing w:after="0" w:line="360" w:lineRule="auto"/>
        <w:jc w:val="center"/>
        <w:rPr>
          <w:rFonts w:ascii="Times New Roman" w:hAnsi="Times New Roman"/>
          <w:b/>
          <w:sz w:val="32"/>
          <w:szCs w:val="32"/>
          <w:lang w:val="uk-UA"/>
        </w:rPr>
      </w:pPr>
      <w:r>
        <w:rPr>
          <w:rFonts w:ascii="Times New Roman" w:hAnsi="Times New Roman"/>
          <w:b/>
          <w:sz w:val="32"/>
          <w:szCs w:val="32"/>
          <w:lang w:val="uk-UA"/>
        </w:rPr>
        <w:t>Література</w:t>
      </w:r>
    </w:p>
    <w:p w:rsidR="00AB75C3" w:rsidRDefault="00AB75C3" w:rsidP="00175626">
      <w:pPr>
        <w:numPr>
          <w:ilvl w:val="0"/>
          <w:numId w:val="14"/>
        </w:numPr>
        <w:spacing w:after="0" w:line="360" w:lineRule="auto"/>
        <w:rPr>
          <w:rFonts w:ascii="Times New Roman" w:hAnsi="Times New Roman"/>
          <w:sz w:val="28"/>
          <w:szCs w:val="28"/>
          <w:lang w:val="uk-UA"/>
        </w:rPr>
      </w:pPr>
      <w:r>
        <w:rPr>
          <w:rFonts w:ascii="Times New Roman" w:hAnsi="Times New Roman"/>
          <w:sz w:val="28"/>
          <w:szCs w:val="28"/>
          <w:lang w:val="uk-UA"/>
        </w:rPr>
        <w:t>Г.Г. Ефименко, А.А. Гиммельфарб, Левченко В.Ю. Металургия чугуна, Киев, Вища школа, 1981 – 496 с.</w:t>
      </w:r>
    </w:p>
    <w:p w:rsidR="00AB75C3" w:rsidRDefault="00AB75C3" w:rsidP="00175626">
      <w:pPr>
        <w:numPr>
          <w:ilvl w:val="0"/>
          <w:numId w:val="14"/>
        </w:numPr>
        <w:spacing w:after="0" w:line="360" w:lineRule="auto"/>
        <w:rPr>
          <w:rFonts w:ascii="Times New Roman" w:hAnsi="Times New Roman"/>
          <w:sz w:val="28"/>
          <w:szCs w:val="28"/>
          <w:lang w:val="uk-UA"/>
        </w:rPr>
      </w:pPr>
      <w:r>
        <w:rPr>
          <w:rFonts w:ascii="Times New Roman" w:hAnsi="Times New Roman"/>
          <w:sz w:val="28"/>
          <w:szCs w:val="28"/>
          <w:lang w:val="uk-UA"/>
        </w:rPr>
        <w:t>А.М. Якушев, Проектирование сталеплавильних и доменних цехов, М., Металургия, 1984 – 216 с.</w:t>
      </w:r>
    </w:p>
    <w:p w:rsidR="00AB75C3" w:rsidRDefault="00AB75C3" w:rsidP="00175626">
      <w:pPr>
        <w:numPr>
          <w:ilvl w:val="0"/>
          <w:numId w:val="14"/>
        </w:numPr>
        <w:spacing w:after="0" w:line="360" w:lineRule="auto"/>
        <w:rPr>
          <w:rFonts w:ascii="Times New Roman" w:hAnsi="Times New Roman"/>
          <w:sz w:val="28"/>
          <w:szCs w:val="28"/>
          <w:lang w:val="uk-UA"/>
        </w:rPr>
      </w:pPr>
      <w:r>
        <w:rPr>
          <w:rFonts w:ascii="Times New Roman" w:hAnsi="Times New Roman"/>
          <w:sz w:val="28"/>
          <w:szCs w:val="28"/>
          <w:lang w:val="uk-UA"/>
        </w:rPr>
        <w:t xml:space="preserve">Ю.П.Волков, Л.Я. Шпарбер, Гусаров А.К. Технолог-доменщик. Справочник М., Металургия, 1986 – 263 </w:t>
      </w:r>
    </w:p>
    <w:p w:rsidR="00AB75C3" w:rsidRDefault="00AB75C3" w:rsidP="00175626">
      <w:pPr>
        <w:numPr>
          <w:ilvl w:val="0"/>
          <w:numId w:val="14"/>
        </w:numPr>
        <w:spacing w:after="0" w:line="360" w:lineRule="auto"/>
        <w:rPr>
          <w:rFonts w:ascii="Times New Roman" w:hAnsi="Times New Roman"/>
          <w:sz w:val="28"/>
          <w:szCs w:val="28"/>
          <w:lang w:val="uk-UA"/>
        </w:rPr>
      </w:pPr>
      <w:r>
        <w:rPr>
          <w:rFonts w:ascii="Times New Roman" w:hAnsi="Times New Roman"/>
          <w:sz w:val="28"/>
          <w:szCs w:val="28"/>
          <w:lang w:val="uk-UA"/>
        </w:rPr>
        <w:t>Нормы технологического проектирования доменних цехов. ГИПРОМЕЗ. – Москва, 1985 – 656 с.</w:t>
      </w:r>
    </w:p>
    <w:p w:rsidR="00AB75C3" w:rsidRDefault="00AB75C3" w:rsidP="00175626">
      <w:pPr>
        <w:numPr>
          <w:ilvl w:val="0"/>
          <w:numId w:val="14"/>
        </w:numPr>
        <w:spacing w:after="0" w:line="360" w:lineRule="auto"/>
        <w:rPr>
          <w:rFonts w:ascii="Times New Roman" w:hAnsi="Times New Roman"/>
          <w:sz w:val="28"/>
          <w:szCs w:val="28"/>
          <w:lang w:val="uk-UA"/>
        </w:rPr>
      </w:pPr>
      <w:r>
        <w:rPr>
          <w:rFonts w:ascii="Times New Roman" w:hAnsi="Times New Roman"/>
          <w:sz w:val="28"/>
          <w:szCs w:val="28"/>
          <w:lang w:val="uk-UA"/>
        </w:rPr>
        <w:t>Грудев А.П., Машкин Л.Ф., Ханин М.И. Технология прокатного производства – М.: Металлургия, 1994. – 656 с.</w:t>
      </w:r>
    </w:p>
    <w:p w:rsidR="00AB75C3" w:rsidRDefault="00AB75C3" w:rsidP="00175626">
      <w:pPr>
        <w:numPr>
          <w:ilvl w:val="0"/>
          <w:numId w:val="14"/>
        </w:numPr>
        <w:spacing w:after="0" w:line="360" w:lineRule="auto"/>
        <w:rPr>
          <w:rFonts w:ascii="Times New Roman" w:hAnsi="Times New Roman"/>
          <w:sz w:val="28"/>
          <w:szCs w:val="28"/>
          <w:lang w:val="uk-UA"/>
        </w:rPr>
      </w:pPr>
      <w:r>
        <w:rPr>
          <w:rFonts w:ascii="Times New Roman" w:hAnsi="Times New Roman"/>
          <w:sz w:val="28"/>
          <w:szCs w:val="28"/>
          <w:lang w:val="uk-UA"/>
        </w:rPr>
        <w:t>С.Т. Плискановский, В.В. Полтавец, «Оборудование и эксплуатация доменних печей», Днепровпетровск, Пороги, 2004г.</w:t>
      </w:r>
    </w:p>
    <w:p w:rsidR="00AB75C3" w:rsidRDefault="00AB75C3" w:rsidP="00175626">
      <w:pPr>
        <w:spacing w:line="360" w:lineRule="auto"/>
        <w:jc w:val="both"/>
        <w:rPr>
          <w:rFonts w:ascii="Times New Roman" w:hAnsi="Times New Roman"/>
          <w:i/>
          <w:lang w:val="uk-UA"/>
        </w:rPr>
      </w:pPr>
    </w:p>
    <w:p w:rsidR="00AB75C3" w:rsidRPr="00175626" w:rsidRDefault="00AB75C3">
      <w:pPr>
        <w:rPr>
          <w:lang w:val="uk-UA"/>
        </w:rPr>
      </w:pPr>
    </w:p>
    <w:sectPr w:rsidR="00AB75C3" w:rsidRPr="00175626" w:rsidSect="00F17E0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CD618F"/>
    <w:multiLevelType w:val="hybridMultilevel"/>
    <w:tmpl w:val="11ECF5DA"/>
    <w:lvl w:ilvl="0" w:tplc="515A4E02">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27227163"/>
    <w:multiLevelType w:val="hybridMultilevel"/>
    <w:tmpl w:val="7AF8F514"/>
    <w:lvl w:ilvl="0" w:tplc="90BC1748">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29780C52"/>
    <w:multiLevelType w:val="hybridMultilevel"/>
    <w:tmpl w:val="7BA85A10"/>
    <w:lvl w:ilvl="0" w:tplc="75C8EDA6">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35DB51AD"/>
    <w:multiLevelType w:val="hybridMultilevel"/>
    <w:tmpl w:val="34CCCB12"/>
    <w:lvl w:ilvl="0" w:tplc="DDB87E92">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3C2F1E34"/>
    <w:multiLevelType w:val="hybridMultilevel"/>
    <w:tmpl w:val="0838B5B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42E04F34"/>
    <w:multiLevelType w:val="hybridMultilevel"/>
    <w:tmpl w:val="8A4C02FC"/>
    <w:lvl w:ilvl="0" w:tplc="C5D62302">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7F8F77E3"/>
    <w:multiLevelType w:val="hybridMultilevel"/>
    <w:tmpl w:val="C1162188"/>
    <w:lvl w:ilvl="0" w:tplc="A7248EFC">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5626"/>
    <w:rsid w:val="00055E30"/>
    <w:rsid w:val="00175626"/>
    <w:rsid w:val="002C13CD"/>
    <w:rsid w:val="00321205"/>
    <w:rsid w:val="00334263"/>
    <w:rsid w:val="003447C5"/>
    <w:rsid w:val="00406B08"/>
    <w:rsid w:val="00421E3F"/>
    <w:rsid w:val="005A00F7"/>
    <w:rsid w:val="00613330"/>
    <w:rsid w:val="00694D60"/>
    <w:rsid w:val="00753ED7"/>
    <w:rsid w:val="007A562D"/>
    <w:rsid w:val="007F662D"/>
    <w:rsid w:val="008902B3"/>
    <w:rsid w:val="009A7C1D"/>
    <w:rsid w:val="00A54DE8"/>
    <w:rsid w:val="00A70133"/>
    <w:rsid w:val="00AB75C3"/>
    <w:rsid w:val="00BC79C4"/>
    <w:rsid w:val="00BF18B4"/>
    <w:rsid w:val="00C00A48"/>
    <w:rsid w:val="00C05853"/>
    <w:rsid w:val="00C07AD7"/>
    <w:rsid w:val="00CB4C7D"/>
    <w:rsid w:val="00D43256"/>
    <w:rsid w:val="00D97208"/>
    <w:rsid w:val="00DB53C7"/>
    <w:rsid w:val="00F17E0A"/>
    <w:rsid w:val="00F47143"/>
    <w:rsid w:val="00F51B9E"/>
    <w:rsid w:val="00FF052F"/>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E0A"/>
    <w:pPr>
      <w:spacing w:after="200" w:line="276" w:lineRule="auto"/>
    </w:pPr>
  </w:style>
  <w:style w:type="paragraph" w:styleId="Heading1">
    <w:name w:val="heading 1"/>
    <w:basedOn w:val="Normal"/>
    <w:next w:val="Normal"/>
    <w:link w:val="Heading1Char"/>
    <w:uiPriority w:val="99"/>
    <w:qFormat/>
    <w:locked/>
    <w:rsid w:val="002C13CD"/>
    <w:pPr>
      <w:keepNext/>
      <w:shd w:val="clear" w:color="auto" w:fill="FFFFFF"/>
      <w:autoSpaceDE w:val="0"/>
      <w:autoSpaceDN w:val="0"/>
      <w:adjustRightInd w:val="0"/>
      <w:spacing w:after="0" w:line="360" w:lineRule="auto"/>
      <w:jc w:val="center"/>
      <w:outlineLvl w:val="0"/>
    </w:pPr>
    <w:rPr>
      <w:rFonts w:ascii="Times New Roman" w:hAnsi="Times New Roman"/>
      <w:color w:val="000000"/>
      <w:sz w:val="38"/>
      <w:szCs w:val="38"/>
      <w:lang w:val="uk-UA"/>
    </w:rPr>
  </w:style>
  <w:style w:type="paragraph" w:styleId="Heading2">
    <w:name w:val="heading 2"/>
    <w:basedOn w:val="Normal"/>
    <w:next w:val="Normal"/>
    <w:link w:val="Heading2Char"/>
    <w:uiPriority w:val="99"/>
    <w:qFormat/>
    <w:locked/>
    <w:rsid w:val="002C13CD"/>
    <w:pPr>
      <w:keepNext/>
      <w:shd w:val="clear" w:color="auto" w:fill="FFFFFF"/>
      <w:autoSpaceDE w:val="0"/>
      <w:autoSpaceDN w:val="0"/>
      <w:adjustRightInd w:val="0"/>
      <w:spacing w:after="0" w:line="360" w:lineRule="auto"/>
      <w:jc w:val="center"/>
      <w:outlineLvl w:val="1"/>
    </w:pPr>
    <w:rPr>
      <w:rFonts w:ascii="Times New Roman" w:hAnsi="Times New Roman"/>
      <w:color w:val="000000"/>
      <w:sz w:val="28"/>
      <w:szCs w:val="30"/>
      <w:lang w:val="uk-UA"/>
    </w:rPr>
  </w:style>
  <w:style w:type="paragraph" w:styleId="Heading3">
    <w:name w:val="heading 3"/>
    <w:basedOn w:val="Normal"/>
    <w:next w:val="Normal"/>
    <w:link w:val="Heading3Char"/>
    <w:uiPriority w:val="99"/>
    <w:qFormat/>
    <w:locked/>
    <w:rsid w:val="002C13CD"/>
    <w:pPr>
      <w:keepNext/>
      <w:shd w:val="clear" w:color="auto" w:fill="FFFFFF"/>
      <w:autoSpaceDE w:val="0"/>
      <w:autoSpaceDN w:val="0"/>
      <w:adjustRightInd w:val="0"/>
      <w:spacing w:after="0" w:line="360" w:lineRule="auto"/>
      <w:jc w:val="center"/>
      <w:outlineLvl w:val="2"/>
    </w:pPr>
    <w:rPr>
      <w:rFonts w:ascii="Times New Roman" w:hAnsi="Times New Roman"/>
      <w:b/>
      <w:bCs/>
      <w:color w:val="000000"/>
      <w:sz w:val="28"/>
      <w:szCs w:val="28"/>
      <w:lang w:val="uk-UA"/>
    </w:rPr>
  </w:style>
  <w:style w:type="paragraph" w:styleId="Heading4">
    <w:name w:val="heading 4"/>
    <w:basedOn w:val="Normal"/>
    <w:next w:val="Normal"/>
    <w:link w:val="Heading4Char"/>
    <w:uiPriority w:val="99"/>
    <w:qFormat/>
    <w:locked/>
    <w:rsid w:val="002C13CD"/>
    <w:pPr>
      <w:keepNext/>
      <w:shd w:val="clear" w:color="auto" w:fill="FFFFFF"/>
      <w:autoSpaceDE w:val="0"/>
      <w:autoSpaceDN w:val="0"/>
      <w:adjustRightInd w:val="0"/>
      <w:spacing w:after="0" w:line="240" w:lineRule="auto"/>
      <w:outlineLvl w:val="3"/>
    </w:pPr>
    <w:rPr>
      <w:rFonts w:ascii="Times New Roman" w:hAnsi="Times New Roman"/>
      <w:b/>
      <w:bCs/>
      <w:color w:val="000000"/>
      <w:sz w:val="24"/>
      <w:szCs w:val="24"/>
      <w:lang w:val="uk-UA"/>
    </w:rPr>
  </w:style>
  <w:style w:type="paragraph" w:styleId="Heading5">
    <w:name w:val="heading 5"/>
    <w:basedOn w:val="Normal"/>
    <w:next w:val="Normal"/>
    <w:link w:val="Heading5Char"/>
    <w:uiPriority w:val="99"/>
    <w:qFormat/>
    <w:locked/>
    <w:rsid w:val="002C13CD"/>
    <w:pPr>
      <w:keepNext/>
      <w:shd w:val="clear" w:color="auto" w:fill="FFFFFF"/>
      <w:autoSpaceDE w:val="0"/>
      <w:autoSpaceDN w:val="0"/>
      <w:adjustRightInd w:val="0"/>
      <w:spacing w:after="0" w:line="240" w:lineRule="auto"/>
      <w:jc w:val="center"/>
      <w:outlineLvl w:val="4"/>
    </w:pPr>
    <w:rPr>
      <w:rFonts w:ascii="Times New Roman" w:hAnsi="Times New Roman"/>
      <w:b/>
      <w:bCs/>
      <w:color w:val="000000"/>
      <w:sz w:val="24"/>
      <w:szCs w:val="24"/>
      <w:lang w:val="uk-UA"/>
    </w:rPr>
  </w:style>
  <w:style w:type="paragraph" w:styleId="Heading6">
    <w:name w:val="heading 6"/>
    <w:basedOn w:val="Normal"/>
    <w:next w:val="Normal"/>
    <w:link w:val="Heading6Char"/>
    <w:uiPriority w:val="99"/>
    <w:qFormat/>
    <w:locked/>
    <w:rsid w:val="002C13CD"/>
    <w:pPr>
      <w:keepNext/>
      <w:shd w:val="clear" w:color="auto" w:fill="FFFFFF"/>
      <w:autoSpaceDE w:val="0"/>
      <w:autoSpaceDN w:val="0"/>
      <w:adjustRightInd w:val="0"/>
      <w:spacing w:after="0" w:line="360" w:lineRule="auto"/>
      <w:jc w:val="center"/>
      <w:outlineLvl w:val="5"/>
    </w:pPr>
    <w:rPr>
      <w:rFonts w:ascii="Times New Roman" w:hAnsi="Times New Roman"/>
      <w:color w:val="000000"/>
      <w:sz w:val="30"/>
      <w:szCs w:val="30"/>
      <w:lang w:val="uk-U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64B2"/>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2564B2"/>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2564B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2564B2"/>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2564B2"/>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2564B2"/>
    <w:rPr>
      <w:rFonts w:asciiTheme="minorHAnsi" w:eastAsiaTheme="minorEastAsia" w:hAnsiTheme="minorHAnsi" w:cstheme="minorBidi"/>
      <w:b/>
      <w:bCs/>
    </w:rPr>
  </w:style>
  <w:style w:type="paragraph" w:styleId="BalloonText">
    <w:name w:val="Balloon Text"/>
    <w:basedOn w:val="Normal"/>
    <w:link w:val="BalloonTextChar"/>
    <w:uiPriority w:val="99"/>
    <w:semiHidden/>
    <w:rsid w:val="001756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75626"/>
    <w:rPr>
      <w:rFonts w:ascii="Tahoma" w:hAnsi="Tahoma" w:cs="Tahoma"/>
      <w:sz w:val="16"/>
      <w:szCs w:val="16"/>
    </w:rPr>
  </w:style>
  <w:style w:type="paragraph" w:styleId="ListParagraph">
    <w:name w:val="List Paragraph"/>
    <w:basedOn w:val="Normal"/>
    <w:uiPriority w:val="99"/>
    <w:qFormat/>
    <w:rsid w:val="00175626"/>
    <w:pPr>
      <w:ind w:left="720"/>
      <w:contextualSpacing/>
    </w:pPr>
  </w:style>
  <w:style w:type="paragraph" w:customStyle="1" w:styleId="a">
    <w:name w:val="Рисунок"/>
    <w:basedOn w:val="Normal"/>
    <w:autoRedefine/>
    <w:uiPriority w:val="99"/>
    <w:rsid w:val="00175626"/>
    <w:pPr>
      <w:spacing w:after="0" w:line="240" w:lineRule="auto"/>
      <w:ind w:left="708" w:firstLine="708"/>
    </w:pPr>
    <w:rPr>
      <w:rFonts w:ascii="Times New Roman" w:hAnsi="Times New Roman"/>
      <w:noProof/>
      <w:color w:val="000000"/>
      <w:sz w:val="28"/>
      <w:szCs w:val="28"/>
      <w:lang w:val="uk-UA"/>
    </w:rPr>
  </w:style>
  <w:style w:type="table" w:styleId="TableGrid">
    <w:name w:val="Table Grid"/>
    <w:basedOn w:val="TableNormal"/>
    <w:uiPriority w:val="99"/>
    <w:rsid w:val="00175626"/>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F47143"/>
  </w:style>
  <w:style w:type="paragraph" w:styleId="Title">
    <w:name w:val="Title"/>
    <w:basedOn w:val="Normal"/>
    <w:link w:val="TitleChar"/>
    <w:uiPriority w:val="99"/>
    <w:qFormat/>
    <w:locked/>
    <w:rsid w:val="002C13CD"/>
    <w:pPr>
      <w:shd w:val="clear" w:color="auto" w:fill="FFFFFF"/>
      <w:autoSpaceDE w:val="0"/>
      <w:autoSpaceDN w:val="0"/>
      <w:adjustRightInd w:val="0"/>
      <w:spacing w:after="0" w:line="360" w:lineRule="auto"/>
      <w:jc w:val="center"/>
    </w:pPr>
    <w:rPr>
      <w:rFonts w:ascii="Times New Roman" w:hAnsi="Times New Roman"/>
      <w:b/>
      <w:bCs/>
      <w:color w:val="000000"/>
      <w:sz w:val="28"/>
      <w:szCs w:val="28"/>
      <w:lang w:val="uk-UA"/>
    </w:rPr>
  </w:style>
  <w:style w:type="character" w:customStyle="1" w:styleId="TitleChar">
    <w:name w:val="Title Char"/>
    <w:basedOn w:val="DefaultParagraphFont"/>
    <w:link w:val="Title"/>
    <w:uiPriority w:val="10"/>
    <w:rsid w:val="002564B2"/>
    <w:rPr>
      <w:rFonts w:asciiTheme="majorHAnsi" w:eastAsiaTheme="majorEastAsia" w:hAnsiTheme="majorHAnsi" w:cstheme="majorBidi"/>
      <w:b/>
      <w:bCs/>
      <w:kern w:val="28"/>
      <w:sz w:val="32"/>
      <w:szCs w:val="32"/>
    </w:rPr>
  </w:style>
  <w:style w:type="paragraph" w:styleId="BodyTextIndent">
    <w:name w:val="Body Text Indent"/>
    <w:basedOn w:val="Normal"/>
    <w:link w:val="BodyTextIndentChar"/>
    <w:uiPriority w:val="99"/>
    <w:rsid w:val="002C13CD"/>
    <w:pPr>
      <w:shd w:val="clear" w:color="auto" w:fill="FFFFFF"/>
      <w:autoSpaceDE w:val="0"/>
      <w:autoSpaceDN w:val="0"/>
      <w:adjustRightInd w:val="0"/>
      <w:spacing w:after="0" w:line="360" w:lineRule="auto"/>
      <w:ind w:firstLine="540"/>
    </w:pPr>
    <w:rPr>
      <w:rFonts w:ascii="Times New Roman" w:hAnsi="Times New Roman"/>
      <w:color w:val="000000"/>
      <w:sz w:val="26"/>
      <w:szCs w:val="26"/>
      <w:lang w:val="uk-UA"/>
    </w:rPr>
  </w:style>
  <w:style w:type="character" w:customStyle="1" w:styleId="BodyTextIndentChar">
    <w:name w:val="Body Text Indent Char"/>
    <w:basedOn w:val="DefaultParagraphFont"/>
    <w:link w:val="BodyTextIndent"/>
    <w:uiPriority w:val="99"/>
    <w:semiHidden/>
    <w:rsid w:val="002564B2"/>
  </w:style>
  <w:style w:type="paragraph" w:styleId="BodyTextIndent2">
    <w:name w:val="Body Text Indent 2"/>
    <w:basedOn w:val="Normal"/>
    <w:link w:val="BodyTextIndent2Char"/>
    <w:uiPriority w:val="99"/>
    <w:rsid w:val="002C13CD"/>
    <w:pPr>
      <w:shd w:val="clear" w:color="auto" w:fill="FFFFFF"/>
      <w:autoSpaceDE w:val="0"/>
      <w:autoSpaceDN w:val="0"/>
      <w:adjustRightInd w:val="0"/>
      <w:spacing w:after="0" w:line="240" w:lineRule="auto"/>
      <w:ind w:left="1620" w:hanging="204"/>
    </w:pPr>
    <w:rPr>
      <w:rFonts w:ascii="Times New Roman" w:hAnsi="Times New Roman"/>
      <w:color w:val="000000"/>
      <w:sz w:val="26"/>
      <w:szCs w:val="26"/>
      <w:lang w:val="uk-UA"/>
    </w:rPr>
  </w:style>
  <w:style w:type="character" w:customStyle="1" w:styleId="BodyTextIndent2Char">
    <w:name w:val="Body Text Indent 2 Char"/>
    <w:basedOn w:val="DefaultParagraphFont"/>
    <w:link w:val="BodyTextIndent2"/>
    <w:uiPriority w:val="99"/>
    <w:semiHidden/>
    <w:rsid w:val="002564B2"/>
  </w:style>
  <w:style w:type="paragraph" w:styleId="BodyTextIndent3">
    <w:name w:val="Body Text Indent 3"/>
    <w:basedOn w:val="Normal"/>
    <w:link w:val="BodyTextIndent3Char"/>
    <w:uiPriority w:val="99"/>
    <w:rsid w:val="002C13CD"/>
    <w:pPr>
      <w:shd w:val="clear" w:color="auto" w:fill="FFFFFF"/>
      <w:autoSpaceDE w:val="0"/>
      <w:autoSpaceDN w:val="0"/>
      <w:adjustRightInd w:val="0"/>
      <w:spacing w:after="0" w:line="240" w:lineRule="auto"/>
      <w:ind w:left="900" w:hanging="192"/>
    </w:pPr>
    <w:rPr>
      <w:rFonts w:ascii="Times New Roman" w:hAnsi="Times New Roman"/>
      <w:color w:val="000000"/>
      <w:sz w:val="26"/>
      <w:szCs w:val="26"/>
      <w:lang w:val="uk-UA"/>
    </w:rPr>
  </w:style>
  <w:style w:type="character" w:customStyle="1" w:styleId="BodyTextIndent3Char">
    <w:name w:val="Body Text Indent 3 Char"/>
    <w:basedOn w:val="DefaultParagraphFont"/>
    <w:link w:val="BodyTextIndent3"/>
    <w:uiPriority w:val="99"/>
    <w:semiHidden/>
    <w:rsid w:val="002564B2"/>
    <w:rPr>
      <w:sz w:val="16"/>
      <w:szCs w:val="16"/>
    </w:rPr>
  </w:style>
  <w:style w:type="paragraph" w:styleId="BodyText">
    <w:name w:val="Body Text"/>
    <w:basedOn w:val="Normal"/>
    <w:link w:val="BodyTextChar"/>
    <w:uiPriority w:val="99"/>
    <w:rsid w:val="002C13CD"/>
    <w:pPr>
      <w:shd w:val="clear" w:color="auto" w:fill="FFFFFF"/>
      <w:autoSpaceDE w:val="0"/>
      <w:autoSpaceDN w:val="0"/>
      <w:adjustRightInd w:val="0"/>
      <w:spacing w:after="0" w:line="360" w:lineRule="auto"/>
    </w:pPr>
    <w:rPr>
      <w:rFonts w:ascii="Times New Roman" w:hAnsi="Times New Roman"/>
      <w:color w:val="000000"/>
      <w:sz w:val="24"/>
      <w:szCs w:val="24"/>
      <w:lang w:val="uk-UA"/>
    </w:rPr>
  </w:style>
  <w:style w:type="character" w:customStyle="1" w:styleId="BodyTextChar">
    <w:name w:val="Body Text Char"/>
    <w:basedOn w:val="DefaultParagraphFont"/>
    <w:link w:val="BodyText"/>
    <w:uiPriority w:val="99"/>
    <w:semiHidden/>
    <w:rsid w:val="002564B2"/>
  </w:style>
  <w:style w:type="paragraph" w:styleId="BodyText2">
    <w:name w:val="Body Text 2"/>
    <w:basedOn w:val="Normal"/>
    <w:link w:val="BodyText2Char"/>
    <w:uiPriority w:val="99"/>
    <w:rsid w:val="002C13CD"/>
    <w:pPr>
      <w:shd w:val="clear" w:color="auto" w:fill="FFFFFF"/>
      <w:autoSpaceDE w:val="0"/>
      <w:autoSpaceDN w:val="0"/>
      <w:adjustRightInd w:val="0"/>
      <w:spacing w:after="0" w:line="240" w:lineRule="auto"/>
      <w:jc w:val="both"/>
    </w:pPr>
    <w:rPr>
      <w:rFonts w:ascii="Times New Roman" w:hAnsi="Times New Roman"/>
      <w:b/>
      <w:bCs/>
      <w:color w:val="000000"/>
      <w:sz w:val="24"/>
      <w:szCs w:val="24"/>
      <w:lang w:val="uk-UA"/>
    </w:rPr>
  </w:style>
  <w:style w:type="character" w:customStyle="1" w:styleId="BodyText2Char">
    <w:name w:val="Body Text 2 Char"/>
    <w:basedOn w:val="DefaultParagraphFont"/>
    <w:link w:val="BodyText2"/>
    <w:uiPriority w:val="99"/>
    <w:semiHidden/>
    <w:rsid w:val="002564B2"/>
  </w:style>
  <w:style w:type="paragraph" w:styleId="BodyText3">
    <w:name w:val="Body Text 3"/>
    <w:basedOn w:val="Normal"/>
    <w:link w:val="BodyText3Char"/>
    <w:uiPriority w:val="99"/>
    <w:rsid w:val="002C13CD"/>
    <w:pPr>
      <w:shd w:val="clear" w:color="auto" w:fill="FFFFFF"/>
      <w:autoSpaceDE w:val="0"/>
      <w:autoSpaceDN w:val="0"/>
      <w:adjustRightInd w:val="0"/>
      <w:spacing w:after="0" w:line="240" w:lineRule="auto"/>
      <w:jc w:val="both"/>
    </w:pPr>
    <w:rPr>
      <w:rFonts w:ascii="Times New Roman" w:hAnsi="Times New Roman"/>
      <w:color w:val="000000"/>
      <w:sz w:val="24"/>
      <w:szCs w:val="24"/>
      <w:lang w:val="uk-UA"/>
    </w:rPr>
  </w:style>
  <w:style w:type="character" w:customStyle="1" w:styleId="BodyText3Char">
    <w:name w:val="Body Text 3 Char"/>
    <w:basedOn w:val="DefaultParagraphFont"/>
    <w:link w:val="BodyText3"/>
    <w:uiPriority w:val="99"/>
    <w:semiHidden/>
    <w:rsid w:val="002564B2"/>
    <w:rPr>
      <w:sz w:val="16"/>
      <w:szCs w:val="16"/>
    </w:rPr>
  </w:style>
  <w:style w:type="paragraph" w:styleId="Caption">
    <w:name w:val="caption"/>
    <w:basedOn w:val="Normal"/>
    <w:next w:val="Normal"/>
    <w:uiPriority w:val="99"/>
    <w:qFormat/>
    <w:locked/>
    <w:rsid w:val="002C13CD"/>
    <w:pPr>
      <w:shd w:val="clear" w:color="auto" w:fill="FFFFFF"/>
      <w:autoSpaceDE w:val="0"/>
      <w:autoSpaceDN w:val="0"/>
      <w:adjustRightInd w:val="0"/>
      <w:spacing w:after="0" w:line="360" w:lineRule="auto"/>
      <w:jc w:val="center"/>
    </w:pPr>
    <w:rPr>
      <w:rFonts w:ascii="Times New Roman" w:hAnsi="Times New Roman"/>
      <w:color w:val="000000"/>
      <w:sz w:val="30"/>
      <w:szCs w:val="30"/>
      <w:lang w:val="uk-UA"/>
    </w:rPr>
  </w:style>
</w:styles>
</file>

<file path=word/webSettings.xml><?xml version="1.0" encoding="utf-8"?>
<w:webSettings xmlns:r="http://schemas.openxmlformats.org/officeDocument/2006/relationships" xmlns:w="http://schemas.openxmlformats.org/wordprocessingml/2006/main">
  <w:divs>
    <w:div w:id="15926202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129</TotalTime>
  <Pages>44</Pages>
  <Words>6427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Одарочка</dc:creator>
  <cp:keywords/>
  <dc:description/>
  <cp:lastModifiedBy>Name</cp:lastModifiedBy>
  <cp:revision>13</cp:revision>
  <cp:lastPrinted>2013-04-14T20:31:00Z</cp:lastPrinted>
  <dcterms:created xsi:type="dcterms:W3CDTF">2013-04-13T08:38:00Z</dcterms:created>
  <dcterms:modified xsi:type="dcterms:W3CDTF">2013-10-04T09:05:00Z</dcterms:modified>
</cp:coreProperties>
</file>