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8F2AF" w14:textId="39C8517D" w:rsidR="0017049E" w:rsidRPr="005C1820" w:rsidRDefault="0017049E" w:rsidP="0017049E">
      <w:pPr>
        <w:spacing w:after="0"/>
        <w:ind w:firstLine="5103"/>
        <w:rPr>
          <w:rFonts w:ascii="Times New Roman" w:hAnsi="Times New Roman" w:cs="Times New Roman"/>
          <w:b/>
          <w:bCs/>
          <w:sz w:val="24"/>
          <w:szCs w:val="24"/>
        </w:rPr>
      </w:pPr>
      <w:r w:rsidRPr="005C1820">
        <w:rPr>
          <w:rFonts w:ascii="Times New Roman" w:hAnsi="Times New Roman" w:cs="Times New Roman"/>
          <w:b/>
          <w:bCs/>
          <w:sz w:val="24"/>
          <w:szCs w:val="24"/>
        </w:rPr>
        <w:t>Додаток 7</w:t>
      </w:r>
    </w:p>
    <w:p w14:paraId="1C511D87" w14:textId="77777777" w:rsidR="00E93283" w:rsidRPr="00E93283" w:rsidRDefault="00E93283" w:rsidP="00E93283">
      <w:pPr>
        <w:spacing w:after="0"/>
        <w:ind w:left="5103"/>
        <w:rPr>
          <w:rFonts w:ascii="Times New Roman" w:hAnsi="Times New Roman" w:cs="Times New Roman"/>
          <w:color w:val="000000" w:themeColor="text1"/>
          <w:sz w:val="24"/>
          <w:szCs w:val="24"/>
        </w:rPr>
      </w:pPr>
      <w:r w:rsidRPr="00E93283">
        <w:rPr>
          <w:rFonts w:ascii="Times New Roman" w:hAnsi="Times New Roman" w:cs="Times New Roman"/>
          <w:color w:val="000000" w:themeColor="text1"/>
          <w:sz w:val="24"/>
          <w:szCs w:val="24"/>
        </w:rPr>
        <w:t>до розпорядження від «30» травня 2024р.</w:t>
      </w:r>
    </w:p>
    <w:p w14:paraId="6EE68275" w14:textId="576D3927" w:rsidR="00E93283" w:rsidRPr="00E93283" w:rsidRDefault="00E93283" w:rsidP="00E93283">
      <w:pPr>
        <w:spacing w:after="0"/>
        <w:ind w:left="5103"/>
        <w:rPr>
          <w:rFonts w:ascii="Times New Roman" w:hAnsi="Times New Roman" w:cs="Times New Roman"/>
          <w:color w:val="000000" w:themeColor="text1"/>
          <w:sz w:val="24"/>
          <w:szCs w:val="24"/>
        </w:rPr>
      </w:pPr>
      <w:r w:rsidRPr="00E93283">
        <w:rPr>
          <w:rFonts w:ascii="Times New Roman" w:hAnsi="Times New Roman" w:cs="Times New Roman"/>
          <w:color w:val="000000" w:themeColor="text1"/>
          <w:sz w:val="24"/>
          <w:szCs w:val="24"/>
        </w:rPr>
        <w:t>№ 2</w:t>
      </w:r>
      <w:r>
        <w:rPr>
          <w:rFonts w:ascii="Times New Roman" w:hAnsi="Times New Roman" w:cs="Times New Roman"/>
          <w:color w:val="000000" w:themeColor="text1"/>
          <w:sz w:val="24"/>
          <w:szCs w:val="24"/>
        </w:rPr>
        <w:t>2</w:t>
      </w:r>
    </w:p>
    <w:p w14:paraId="5AE6E3BB" w14:textId="77777777" w:rsidR="00B63097" w:rsidRPr="00B63097" w:rsidRDefault="00B63097" w:rsidP="00B63097">
      <w:pPr>
        <w:spacing w:after="0"/>
        <w:ind w:left="5103"/>
        <w:rPr>
          <w:rFonts w:ascii="Times New Roman" w:hAnsi="Times New Roman" w:cs="Times New Roman"/>
          <w:b/>
          <w:sz w:val="28"/>
          <w:szCs w:val="28"/>
        </w:rPr>
      </w:pPr>
    </w:p>
    <w:p w14:paraId="66BB68AE" w14:textId="4A60BB5B" w:rsidR="00B63097" w:rsidRDefault="00B63097" w:rsidP="00B63097">
      <w:pPr>
        <w:spacing w:after="0"/>
        <w:jc w:val="center"/>
        <w:rPr>
          <w:rFonts w:ascii="Times New Roman" w:hAnsi="Times New Roman" w:cs="Times New Roman"/>
          <w:b/>
          <w:sz w:val="28"/>
          <w:szCs w:val="28"/>
        </w:rPr>
      </w:pPr>
      <w:r>
        <w:rPr>
          <w:rFonts w:ascii="Times New Roman" w:hAnsi="Times New Roman" w:cs="Times New Roman"/>
          <w:b/>
          <w:sz w:val="28"/>
          <w:szCs w:val="28"/>
        </w:rPr>
        <w:t>Студентська наука</w:t>
      </w:r>
    </w:p>
    <w:p w14:paraId="3EABBCB1" w14:textId="5967BDA3" w:rsidR="00B63097" w:rsidRPr="00B63097" w:rsidRDefault="00B63097" w:rsidP="00B63097">
      <w:pPr>
        <w:spacing w:after="0"/>
        <w:jc w:val="center"/>
        <w:rPr>
          <w:rFonts w:ascii="Times New Roman" w:hAnsi="Times New Roman" w:cs="Times New Roman"/>
          <w:i/>
          <w:sz w:val="32"/>
          <w:szCs w:val="32"/>
        </w:rPr>
      </w:pPr>
      <w:r w:rsidRPr="001F7F58">
        <w:rPr>
          <w:rFonts w:ascii="Times New Roman" w:hAnsi="Times New Roman" w:cs="Times New Roman"/>
          <w:i/>
          <w:sz w:val="28"/>
          <w:szCs w:val="28"/>
        </w:rPr>
        <w:t>(відповідальн</w:t>
      </w:r>
      <w:r>
        <w:rPr>
          <w:rFonts w:ascii="Times New Roman" w:hAnsi="Times New Roman" w:cs="Times New Roman"/>
          <w:i/>
          <w:sz w:val="28"/>
          <w:szCs w:val="28"/>
        </w:rPr>
        <w:t xml:space="preserve">а </w:t>
      </w:r>
      <w:r w:rsidRPr="00B63097">
        <w:rPr>
          <w:rFonts w:ascii="Times New Roman" w:hAnsi="Times New Roman" w:cs="Times New Roman"/>
          <w:i/>
          <w:sz w:val="28"/>
          <w:szCs w:val="28"/>
        </w:rPr>
        <w:t xml:space="preserve">особа – </w:t>
      </w:r>
      <w:r w:rsidR="00E93283">
        <w:rPr>
          <w:rFonts w:ascii="Times New Roman" w:hAnsi="Times New Roman" w:cs="Times New Roman"/>
          <w:i/>
          <w:sz w:val="28"/>
          <w:szCs w:val="28"/>
        </w:rPr>
        <w:t xml:space="preserve">завідувачі кафедр, </w:t>
      </w:r>
      <w:r w:rsidRPr="00B63097">
        <w:rPr>
          <w:rFonts w:ascii="Times New Roman" w:hAnsi="Times New Roman" w:cs="Times New Roman"/>
          <w:i/>
          <w:sz w:val="28"/>
          <w:szCs w:val="28"/>
        </w:rPr>
        <w:t>відповідальна особа за студентську науку</w:t>
      </w:r>
      <w:r>
        <w:rPr>
          <w:rFonts w:ascii="Times New Roman" w:hAnsi="Times New Roman" w:cs="Times New Roman"/>
          <w:i/>
          <w:sz w:val="28"/>
          <w:szCs w:val="28"/>
        </w:rPr>
        <w:t>)</w:t>
      </w:r>
    </w:p>
    <w:p w14:paraId="3BA7D998" w14:textId="0B6B02DB" w:rsidR="00514E2D" w:rsidRPr="0017049E" w:rsidRDefault="00514E2D" w:rsidP="0017049E">
      <w:pPr>
        <w:pStyle w:val="a"/>
        <w:numPr>
          <w:ilvl w:val="0"/>
          <w:numId w:val="0"/>
        </w:numPr>
        <w:tabs>
          <w:tab w:val="left" w:pos="0"/>
        </w:tabs>
        <w:rPr>
          <w:sz w:val="28"/>
          <w:szCs w:val="28"/>
        </w:rPr>
      </w:pPr>
    </w:p>
    <w:p w14:paraId="1B69FEC0" w14:textId="77777777" w:rsidR="0017049E" w:rsidRPr="0017049E" w:rsidRDefault="0017049E" w:rsidP="0017049E">
      <w:pPr>
        <w:pStyle w:val="a"/>
        <w:numPr>
          <w:ilvl w:val="0"/>
          <w:numId w:val="0"/>
        </w:numPr>
        <w:ind w:left="284"/>
      </w:pPr>
    </w:p>
    <w:p w14:paraId="68F35ECC" w14:textId="1E408B63" w:rsidR="0017049E" w:rsidRDefault="00B57F62" w:rsidP="00B57F62">
      <w:pPr>
        <w:pStyle w:val="a"/>
        <w:numPr>
          <w:ilvl w:val="0"/>
          <w:numId w:val="0"/>
        </w:numPr>
        <w:tabs>
          <w:tab w:val="left" w:pos="284"/>
        </w:tabs>
        <w:rPr>
          <w:sz w:val="28"/>
          <w:szCs w:val="28"/>
        </w:rPr>
      </w:pPr>
      <w:r>
        <w:rPr>
          <w:sz w:val="28"/>
          <w:szCs w:val="28"/>
        </w:rPr>
        <w:t xml:space="preserve">2 </w:t>
      </w:r>
      <w:r w:rsidR="00514E2D" w:rsidRPr="0017049E">
        <w:rPr>
          <w:sz w:val="28"/>
          <w:szCs w:val="28"/>
        </w:rPr>
        <w:t>Кількість опублікованих статей за участю</w:t>
      </w:r>
      <w:r w:rsidR="006963D4">
        <w:rPr>
          <w:sz w:val="28"/>
          <w:szCs w:val="28"/>
        </w:rPr>
        <w:t xml:space="preserve"> молодих вчених</w:t>
      </w:r>
      <w:r w:rsidR="00514E2D" w:rsidRPr="0017049E">
        <w:rPr>
          <w:sz w:val="28"/>
          <w:szCs w:val="28"/>
        </w:rPr>
        <w:t>: _</w:t>
      </w:r>
      <w:r w:rsidR="00A41473" w:rsidRPr="00A41473">
        <w:rPr>
          <w:b/>
          <w:bCs/>
          <w:sz w:val="28"/>
          <w:szCs w:val="28"/>
          <w:u w:val="single"/>
        </w:rPr>
        <w:t>30</w:t>
      </w:r>
      <w:r w:rsidR="00514E2D" w:rsidRPr="0017049E">
        <w:rPr>
          <w:sz w:val="28"/>
          <w:szCs w:val="28"/>
        </w:rPr>
        <w:t>_.</w:t>
      </w:r>
    </w:p>
    <w:p w14:paraId="11B53FC3" w14:textId="513BD723" w:rsidR="006963D4" w:rsidRDefault="006963D4" w:rsidP="00B57F62">
      <w:pPr>
        <w:pStyle w:val="a"/>
        <w:numPr>
          <w:ilvl w:val="0"/>
          <w:numId w:val="0"/>
        </w:numPr>
        <w:tabs>
          <w:tab w:val="left" w:pos="284"/>
        </w:tabs>
        <w:rPr>
          <w:sz w:val="28"/>
          <w:szCs w:val="28"/>
        </w:rPr>
      </w:pPr>
      <w:r>
        <w:rPr>
          <w:sz w:val="28"/>
          <w:szCs w:val="28"/>
        </w:rPr>
        <w:t xml:space="preserve">Кількість молодих вчених, що прийняли участь у написанні статей: </w:t>
      </w:r>
      <w:r w:rsidRPr="006963D4">
        <w:rPr>
          <w:b/>
          <w:bCs/>
          <w:sz w:val="28"/>
          <w:szCs w:val="28"/>
          <w:u w:val="single"/>
        </w:rPr>
        <w:t>2</w:t>
      </w:r>
      <w:r>
        <w:rPr>
          <w:b/>
          <w:bCs/>
          <w:sz w:val="28"/>
          <w:szCs w:val="28"/>
          <w:u w:val="single"/>
        </w:rPr>
        <w:t>4</w:t>
      </w:r>
    </w:p>
    <w:p w14:paraId="5C9921FF" w14:textId="77777777" w:rsidR="006963D4" w:rsidRDefault="006963D4" w:rsidP="00D32DCB">
      <w:pPr>
        <w:pStyle w:val="a"/>
        <w:numPr>
          <w:ilvl w:val="0"/>
          <w:numId w:val="0"/>
        </w:numPr>
        <w:tabs>
          <w:tab w:val="left" w:pos="284"/>
        </w:tabs>
        <w:jc w:val="center"/>
        <w:rPr>
          <w:b/>
          <w:bCs/>
        </w:rPr>
      </w:pPr>
    </w:p>
    <w:p w14:paraId="243D2E78" w14:textId="16B5EEDC" w:rsidR="00D32DCB" w:rsidRDefault="006963D4" w:rsidP="00D32DCB">
      <w:pPr>
        <w:pStyle w:val="a"/>
        <w:numPr>
          <w:ilvl w:val="0"/>
          <w:numId w:val="0"/>
        </w:numPr>
        <w:tabs>
          <w:tab w:val="left" w:pos="284"/>
        </w:tabs>
        <w:jc w:val="center"/>
        <w:rPr>
          <w:b/>
          <w:bCs/>
        </w:rPr>
      </w:pPr>
      <w:r>
        <w:rPr>
          <w:b/>
          <w:bCs/>
        </w:rPr>
        <w:t>Усі статті опубліковані в Україні</w:t>
      </w:r>
    </w:p>
    <w:p w14:paraId="270796B9" w14:textId="77777777" w:rsidR="00D32DCB" w:rsidRDefault="00D32DCB" w:rsidP="00D32DCB">
      <w:pPr>
        <w:pStyle w:val="a"/>
        <w:numPr>
          <w:ilvl w:val="0"/>
          <w:numId w:val="0"/>
        </w:numPr>
        <w:tabs>
          <w:tab w:val="left" w:pos="284"/>
        </w:tabs>
        <w:jc w:val="center"/>
        <w:rPr>
          <w:b/>
          <w:bCs/>
        </w:rPr>
      </w:pPr>
    </w:p>
    <w:p w14:paraId="69622B2C" w14:textId="0A9F9443" w:rsidR="0017049E" w:rsidRPr="00D32DCB" w:rsidRDefault="00D32DCB" w:rsidP="00D32DCB">
      <w:pPr>
        <w:pStyle w:val="a"/>
        <w:numPr>
          <w:ilvl w:val="0"/>
          <w:numId w:val="0"/>
        </w:numPr>
        <w:tabs>
          <w:tab w:val="left" w:pos="284"/>
        </w:tabs>
        <w:jc w:val="center"/>
        <w:rPr>
          <w:b/>
          <w:bCs/>
        </w:rPr>
      </w:pPr>
      <w:r w:rsidRPr="00D32DCB">
        <w:rPr>
          <w:b/>
          <w:bCs/>
        </w:rPr>
        <w:t>Перелік молодих вчених за участю яких опубліковано 30 статей.</w:t>
      </w:r>
    </w:p>
    <w:p w14:paraId="1259E1C9" w14:textId="77777777" w:rsidR="008C2AE7" w:rsidRDefault="008C2AE7" w:rsidP="00B41AEF">
      <w:pPr>
        <w:pStyle w:val="a"/>
        <w:numPr>
          <w:ilvl w:val="0"/>
          <w:numId w:val="0"/>
        </w:numPr>
        <w:tabs>
          <w:tab w:val="left" w:pos="284"/>
        </w:tabs>
        <w:rPr>
          <w:b/>
          <w:bCs/>
          <w:sz w:val="28"/>
          <w:szCs w:val="28"/>
        </w:rPr>
      </w:pPr>
    </w:p>
    <w:p w14:paraId="0D3AB0D0" w14:textId="1FD03A50" w:rsidR="005F5579" w:rsidRPr="00E309EC" w:rsidRDefault="00D32DCB" w:rsidP="00B41AEF">
      <w:pPr>
        <w:pStyle w:val="a"/>
        <w:numPr>
          <w:ilvl w:val="0"/>
          <w:numId w:val="0"/>
        </w:numPr>
        <w:tabs>
          <w:tab w:val="left" w:pos="284"/>
        </w:tabs>
        <w:rPr>
          <w:b/>
          <w:bCs/>
          <w:iCs/>
        </w:rPr>
      </w:pPr>
      <w:r w:rsidRPr="00A97E9A">
        <w:rPr>
          <w:b/>
          <w:bCs/>
          <w:sz w:val="28"/>
          <w:szCs w:val="28"/>
        </w:rPr>
        <w:t xml:space="preserve">1 </w:t>
      </w:r>
      <w:proofErr w:type="spellStart"/>
      <w:r w:rsidRPr="00A97E9A">
        <w:rPr>
          <w:b/>
          <w:bCs/>
          <w:sz w:val="28"/>
          <w:szCs w:val="28"/>
        </w:rPr>
        <w:t>Бушуєв</w:t>
      </w:r>
      <w:proofErr w:type="spellEnd"/>
      <w:r w:rsidRPr="00A97E9A">
        <w:rPr>
          <w:b/>
          <w:bCs/>
          <w:sz w:val="28"/>
          <w:szCs w:val="28"/>
        </w:rPr>
        <w:t xml:space="preserve"> М.Б.</w:t>
      </w:r>
      <w:r w:rsidRPr="00D32DCB">
        <w:rPr>
          <w:sz w:val="28"/>
          <w:szCs w:val="28"/>
        </w:rPr>
        <w:t xml:space="preserve"> аспірант 2 року навчання за спеціальністю 073 менеджмент</w:t>
      </w:r>
      <w:r w:rsidR="005F5579">
        <w:rPr>
          <w:sz w:val="28"/>
          <w:szCs w:val="28"/>
        </w:rPr>
        <w:t xml:space="preserve"> (науковий керівник </w:t>
      </w:r>
      <w:proofErr w:type="spellStart"/>
      <w:r w:rsidR="005F5579">
        <w:rPr>
          <w:sz w:val="28"/>
          <w:szCs w:val="28"/>
        </w:rPr>
        <w:t>д.т.н</w:t>
      </w:r>
      <w:proofErr w:type="spellEnd"/>
      <w:r w:rsidRPr="00D32DCB">
        <w:rPr>
          <w:sz w:val="28"/>
          <w:szCs w:val="28"/>
        </w:rPr>
        <w:t>.</w:t>
      </w:r>
      <w:r w:rsidR="005F5579">
        <w:rPr>
          <w:sz w:val="28"/>
          <w:szCs w:val="28"/>
        </w:rPr>
        <w:t>, проф. Петренко В.О.)</w:t>
      </w:r>
      <w:r w:rsidR="003F08C1">
        <w:rPr>
          <w:sz w:val="28"/>
          <w:szCs w:val="28"/>
        </w:rPr>
        <w:t xml:space="preserve"> </w:t>
      </w:r>
    </w:p>
    <w:p w14:paraId="143D84C7" w14:textId="01CA3CA6" w:rsidR="00A97E9A" w:rsidRPr="00E220A3" w:rsidRDefault="008B5EC5" w:rsidP="00A9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c"/>
          <w:rFonts w:ascii="Times New Roman" w:hAnsi="Times New Roman" w:cs="Times New Roman"/>
        </w:rPr>
      </w:pPr>
      <w:r>
        <w:rPr>
          <w:rFonts w:ascii="Times New Roman" w:hAnsi="Times New Roman" w:cs="Times New Roman"/>
          <w:b/>
          <w:bCs/>
          <w:color w:val="000000"/>
        </w:rPr>
        <w:t>1</w:t>
      </w:r>
      <w:r w:rsidR="00A97E9A" w:rsidRPr="00E220A3">
        <w:rPr>
          <w:rFonts w:ascii="Times New Roman" w:hAnsi="Times New Roman" w:cs="Times New Roman"/>
          <w:b/>
          <w:bCs/>
          <w:color w:val="000000"/>
        </w:rPr>
        <w:t xml:space="preserve"> </w:t>
      </w:r>
      <w:proofErr w:type="spellStart"/>
      <w:r w:rsidR="00A97E9A" w:rsidRPr="00E220A3">
        <w:rPr>
          <w:rFonts w:ascii="Times New Roman" w:hAnsi="Times New Roman" w:cs="Times New Roman"/>
          <w:color w:val="000000"/>
        </w:rPr>
        <w:t>Fonarova</w:t>
      </w:r>
      <w:proofErr w:type="spellEnd"/>
      <w:r w:rsidR="00A97E9A" w:rsidRPr="00E220A3">
        <w:rPr>
          <w:rFonts w:ascii="Times New Roman" w:hAnsi="Times New Roman" w:cs="Times New Roman"/>
          <w:color w:val="000000"/>
        </w:rPr>
        <w:t xml:space="preserve"> Т., </w:t>
      </w:r>
      <w:proofErr w:type="spellStart"/>
      <w:r w:rsidR="00A97E9A" w:rsidRPr="00A97E9A">
        <w:rPr>
          <w:rFonts w:ascii="Times New Roman" w:hAnsi="Times New Roman" w:cs="Times New Roman"/>
          <w:b/>
          <w:bCs/>
          <w:color w:val="000000"/>
        </w:rPr>
        <w:t>Bushuiev</w:t>
      </w:r>
      <w:proofErr w:type="spellEnd"/>
      <w:r w:rsidR="00A97E9A" w:rsidRPr="00A97E9A">
        <w:rPr>
          <w:rFonts w:ascii="Times New Roman" w:hAnsi="Times New Roman" w:cs="Times New Roman"/>
          <w:b/>
          <w:bCs/>
          <w:color w:val="000000"/>
        </w:rPr>
        <w:t xml:space="preserve"> М. (аспірант)</w:t>
      </w:r>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Petrenko</w:t>
      </w:r>
      <w:proofErr w:type="spellEnd"/>
      <w:r w:rsidR="00A97E9A" w:rsidRPr="00E220A3">
        <w:rPr>
          <w:rFonts w:ascii="Times New Roman" w:hAnsi="Times New Roman" w:cs="Times New Roman"/>
          <w:color w:val="000000"/>
        </w:rPr>
        <w:t xml:space="preserve"> V., </w:t>
      </w:r>
      <w:proofErr w:type="spellStart"/>
      <w:r w:rsidR="00A97E9A" w:rsidRPr="00E220A3">
        <w:rPr>
          <w:rFonts w:ascii="Times New Roman" w:hAnsi="Times New Roman" w:cs="Times New Roman"/>
          <w:color w:val="000000"/>
        </w:rPr>
        <w:t>Bushuiev</w:t>
      </w:r>
      <w:proofErr w:type="spellEnd"/>
      <w:r w:rsidR="00A97E9A" w:rsidRPr="00E220A3">
        <w:rPr>
          <w:rFonts w:ascii="Times New Roman" w:hAnsi="Times New Roman" w:cs="Times New Roman"/>
          <w:color w:val="000000"/>
        </w:rPr>
        <w:t xml:space="preserve"> К. </w:t>
      </w:r>
      <w:proofErr w:type="spellStart"/>
      <w:r w:rsidR="00A97E9A" w:rsidRPr="00E220A3">
        <w:rPr>
          <w:rFonts w:ascii="Times New Roman" w:hAnsi="Times New Roman" w:cs="Times New Roman"/>
          <w:color w:val="000000"/>
        </w:rPr>
        <w:t>Marketing</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activities</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of</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engineering</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companies</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in</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increasing</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the</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commercial</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potential</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of</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innovative</w:t>
      </w:r>
      <w:proofErr w:type="spellEnd"/>
      <w:r w:rsidR="00A97E9A" w:rsidRPr="00E220A3">
        <w:rPr>
          <w:rFonts w:ascii="Times New Roman" w:hAnsi="Times New Roman" w:cs="Times New Roman"/>
          <w:color w:val="000000"/>
        </w:rPr>
        <w:t xml:space="preserve"> </w:t>
      </w:r>
      <w:proofErr w:type="spellStart"/>
      <w:r w:rsidR="00A97E9A" w:rsidRPr="00E220A3">
        <w:rPr>
          <w:rFonts w:ascii="Times New Roman" w:hAnsi="Times New Roman" w:cs="Times New Roman"/>
          <w:color w:val="000000"/>
        </w:rPr>
        <w:t>technologies</w:t>
      </w:r>
      <w:proofErr w:type="spellEnd"/>
      <w:r w:rsidR="00A97E9A" w:rsidRPr="00E220A3">
        <w:rPr>
          <w:rFonts w:ascii="Times New Roman" w:hAnsi="Times New Roman" w:cs="Times New Roman"/>
          <w:color w:val="000000"/>
        </w:rPr>
        <w:t xml:space="preserve">.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С.22-24. DOI: </w:t>
      </w:r>
      <w:r w:rsidR="00A97E9A" w:rsidRPr="00E220A3">
        <w:rPr>
          <w:rFonts w:ascii="Times New Roman" w:hAnsi="Times New Roman" w:cs="Times New Roman"/>
          <w:color w:val="0000FF"/>
        </w:rPr>
        <w:t>https://doi.org/10.30837/IISRRM.2023.09</w:t>
      </w:r>
    </w:p>
    <w:p w14:paraId="32B2529E" w14:textId="6F3A0305" w:rsidR="00A97E9A" w:rsidRPr="009926FF" w:rsidRDefault="00360C15" w:rsidP="00A9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lang w:val="en-US"/>
        </w:rPr>
      </w:pPr>
      <w:r>
        <w:rPr>
          <w:rFonts w:ascii="Times New Roman" w:hAnsi="Times New Roman" w:cs="Times New Roman"/>
          <w:b/>
          <w:color w:val="000000"/>
        </w:rPr>
        <w:t xml:space="preserve">2 </w:t>
      </w:r>
      <w:proofErr w:type="spellStart"/>
      <w:r w:rsidR="00A97E9A" w:rsidRPr="00E220A3">
        <w:rPr>
          <w:rFonts w:ascii="Times New Roman" w:hAnsi="Times New Roman" w:cs="Times New Roman"/>
          <w:b/>
          <w:color w:val="000000"/>
        </w:rPr>
        <w:t>Бушуєв</w:t>
      </w:r>
      <w:proofErr w:type="spellEnd"/>
      <w:r w:rsidR="00A97E9A" w:rsidRPr="00E220A3">
        <w:rPr>
          <w:rFonts w:ascii="Times New Roman" w:hAnsi="Times New Roman" w:cs="Times New Roman"/>
          <w:b/>
          <w:color w:val="000000"/>
        </w:rPr>
        <w:t xml:space="preserve"> М. Б. (аспірант), </w:t>
      </w:r>
      <w:r w:rsidR="00A97E9A" w:rsidRPr="00A97E9A">
        <w:rPr>
          <w:rFonts w:ascii="Times New Roman" w:hAnsi="Times New Roman" w:cs="Times New Roman"/>
          <w:bCs/>
          <w:color w:val="000000"/>
        </w:rPr>
        <w:t>Петренко В. О., Фонарьова Т. А</w:t>
      </w:r>
      <w:r w:rsidR="00A97E9A" w:rsidRPr="00A97E9A">
        <w:rPr>
          <w:rFonts w:ascii="Times New Roman" w:hAnsi="Times New Roman" w:cs="Times New Roman"/>
          <w:bCs/>
          <w:i/>
          <w:iCs/>
          <w:color w:val="000000"/>
        </w:rPr>
        <w:t>.</w:t>
      </w:r>
      <w:r w:rsidR="00A97E9A" w:rsidRPr="00A97E9A">
        <w:rPr>
          <w:rFonts w:ascii="Times New Roman" w:hAnsi="Times New Roman" w:cs="Times New Roman"/>
          <w:bCs/>
          <w:iCs/>
          <w:color w:val="000000"/>
        </w:rPr>
        <w:t xml:space="preserve">, </w:t>
      </w:r>
      <w:proofErr w:type="spellStart"/>
      <w:r w:rsidR="00A97E9A" w:rsidRPr="00A97E9A">
        <w:rPr>
          <w:rFonts w:ascii="Times New Roman" w:hAnsi="Times New Roman" w:cs="Times New Roman"/>
          <w:bCs/>
          <w:iCs/>
          <w:color w:val="000000"/>
        </w:rPr>
        <w:t>Бушуєв</w:t>
      </w:r>
      <w:proofErr w:type="spellEnd"/>
      <w:r w:rsidR="00A97E9A" w:rsidRPr="00A97E9A">
        <w:rPr>
          <w:rFonts w:ascii="Times New Roman" w:hAnsi="Times New Roman" w:cs="Times New Roman"/>
          <w:bCs/>
          <w:iCs/>
          <w:color w:val="000000"/>
        </w:rPr>
        <w:t xml:space="preserve"> К.М.</w:t>
      </w:r>
      <w:r w:rsidR="00A97E9A" w:rsidRPr="00E220A3">
        <w:rPr>
          <w:rFonts w:ascii="Times New Roman" w:hAnsi="Times New Roman" w:cs="Times New Roman"/>
          <w:i/>
          <w:iCs/>
          <w:color w:val="000000"/>
        </w:rPr>
        <w:t xml:space="preserve"> </w:t>
      </w:r>
      <w:r w:rsidR="00A97E9A" w:rsidRPr="00E220A3">
        <w:rPr>
          <w:rFonts w:ascii="Times New Roman" w:hAnsi="Times New Roman" w:cs="Times New Roman"/>
          <w:color w:val="000000"/>
        </w:rPr>
        <w:t>Напрями формування та капіталізації інтелектуального капіталу інжинірингових компаній. Проєктний</w:t>
      </w:r>
      <w:r w:rsidR="00A97E9A" w:rsidRPr="00E220A3">
        <w:rPr>
          <w:rFonts w:ascii="Times New Roman" w:hAnsi="Times New Roman" w:cs="Times New Roman"/>
          <w:b/>
          <w:bCs/>
          <w:color w:val="000000"/>
        </w:rPr>
        <w:t xml:space="preserve"> </w:t>
      </w:r>
      <w:r w:rsidR="00A97E9A" w:rsidRPr="00E220A3">
        <w:rPr>
          <w:rFonts w:ascii="Times New Roman" w:hAnsi="Times New Roman" w:cs="Times New Roman"/>
          <w:color w:val="000000"/>
        </w:rPr>
        <w:t xml:space="preserve">та логістичний менеджмент: нові знання на базі двох </w:t>
      </w:r>
      <w:proofErr w:type="spellStart"/>
      <w:r w:rsidR="00A97E9A" w:rsidRPr="00E220A3">
        <w:rPr>
          <w:rFonts w:ascii="Times New Roman" w:hAnsi="Times New Roman" w:cs="Times New Roman"/>
          <w:color w:val="000000"/>
        </w:rPr>
        <w:t>методологій</w:t>
      </w:r>
      <w:proofErr w:type="spellEnd"/>
      <w:r w:rsidR="00A97E9A" w:rsidRPr="00E220A3">
        <w:rPr>
          <w:rFonts w:ascii="Times New Roman" w:hAnsi="Times New Roman" w:cs="Times New Roman"/>
          <w:color w:val="000000"/>
        </w:rPr>
        <w:t xml:space="preserve">. Том 7 : збірник наукових праць. – Одеса: КУПРІЄНКО СВ, 2023 – 198 с.: </w:t>
      </w:r>
      <w:proofErr w:type="spellStart"/>
      <w:r w:rsidR="00A97E9A" w:rsidRPr="00E220A3">
        <w:rPr>
          <w:rFonts w:ascii="Times New Roman" w:hAnsi="Times New Roman" w:cs="Times New Roman"/>
          <w:color w:val="000000"/>
        </w:rPr>
        <w:t>іл</w:t>
      </w:r>
      <w:proofErr w:type="spellEnd"/>
      <w:r w:rsidR="00A97E9A" w:rsidRPr="00E220A3">
        <w:rPr>
          <w:rFonts w:ascii="Times New Roman" w:hAnsi="Times New Roman" w:cs="Times New Roman"/>
          <w:color w:val="000000"/>
        </w:rPr>
        <w:t xml:space="preserve">., табл. - (Серія «Проєктний та логістичний менеджмент: нові знання на базі двох </w:t>
      </w:r>
      <w:proofErr w:type="spellStart"/>
      <w:r w:rsidR="00A97E9A" w:rsidRPr="00E220A3">
        <w:rPr>
          <w:rFonts w:ascii="Times New Roman" w:hAnsi="Times New Roman" w:cs="Times New Roman"/>
          <w:color w:val="000000"/>
        </w:rPr>
        <w:t>методологій</w:t>
      </w:r>
      <w:proofErr w:type="spellEnd"/>
      <w:r w:rsidR="00A97E9A" w:rsidRPr="00E220A3">
        <w:rPr>
          <w:rFonts w:ascii="Times New Roman" w:hAnsi="Times New Roman" w:cs="Times New Roman"/>
          <w:color w:val="000000"/>
        </w:rPr>
        <w:t xml:space="preserve">», Том 7). С. 66-69. ISBN 978-617-7880-38-6 </w:t>
      </w:r>
      <w:r w:rsidR="00A97E9A" w:rsidRPr="00E220A3">
        <w:rPr>
          <w:rFonts w:ascii="Times New Roman" w:hAnsi="Times New Roman" w:cs="Times New Roman"/>
        </w:rPr>
        <w:t>ISSN 2616-8936</w:t>
      </w:r>
      <w:r w:rsidR="00A97E9A" w:rsidRPr="00E220A3">
        <w:rPr>
          <w:rFonts w:ascii="Times New Roman" w:hAnsi="Times New Roman" w:cs="Times New Roman"/>
          <w:color w:val="676A6C"/>
          <w:shd w:val="clear" w:color="auto" w:fill="FFFFFF"/>
        </w:rPr>
        <w:t> </w:t>
      </w:r>
      <w:hyperlink r:id="rId5" w:tgtFrame="_blank" w:history="1">
        <w:r w:rsidR="00A97E9A" w:rsidRPr="00E220A3">
          <w:rPr>
            <w:rStyle w:val="a9"/>
            <w:rFonts w:ascii="Times New Roman" w:hAnsi="Times New Roman" w:cs="Times New Roman"/>
            <w:color w:val="23527C"/>
            <w:shd w:val="clear" w:color="auto" w:fill="FFFFFF"/>
          </w:rPr>
          <w:t>https://doi.org/10.30888/2616-8936.2023-07</w:t>
        </w:r>
      </w:hyperlink>
      <w:r w:rsidR="00A97E9A">
        <w:rPr>
          <w:rStyle w:val="a9"/>
          <w:rFonts w:ascii="Times New Roman" w:hAnsi="Times New Roman" w:cs="Times New Roman"/>
          <w:color w:val="23527C"/>
          <w:shd w:val="clear" w:color="auto" w:fill="FFFFFF"/>
          <w:lang w:val="en-US"/>
        </w:rPr>
        <w:t xml:space="preserve"> </w:t>
      </w:r>
      <w:proofErr w:type="spellStart"/>
      <w:r w:rsidR="00A97E9A" w:rsidRPr="009926FF">
        <w:rPr>
          <w:b/>
          <w:bCs/>
          <w:color w:val="000000" w:themeColor="text1"/>
        </w:rPr>
        <w:t>Copernicus</w:t>
      </w:r>
      <w:proofErr w:type="spellEnd"/>
      <w:r w:rsidR="00A97E9A" w:rsidRPr="009926FF">
        <w:rPr>
          <w:b/>
          <w:bCs/>
          <w:color w:val="000000" w:themeColor="text1"/>
        </w:rPr>
        <w:t>:</w:t>
      </w:r>
    </w:p>
    <w:p w14:paraId="1D7E2222" w14:textId="601BC34E" w:rsidR="00A97E9A" w:rsidRPr="00E220A3" w:rsidRDefault="00360C15" w:rsidP="00A97E9A">
      <w:pPr>
        <w:autoSpaceDE w:val="0"/>
        <w:autoSpaceDN w:val="0"/>
        <w:adjustRightInd w:val="0"/>
        <w:spacing w:after="0" w:line="240" w:lineRule="auto"/>
        <w:ind w:firstLine="709"/>
        <w:jc w:val="both"/>
        <w:rPr>
          <w:rFonts w:ascii="Times New Roman" w:hAnsi="Times New Roman" w:cs="Times New Roman"/>
          <w:lang w:eastAsia="uk-UA"/>
        </w:rPr>
      </w:pPr>
      <w:r w:rsidRPr="00360C15">
        <w:rPr>
          <w:rFonts w:ascii="Times New Roman" w:hAnsi="Times New Roman" w:cs="Times New Roman"/>
          <w:b/>
          <w:bCs/>
          <w:color w:val="000000"/>
        </w:rPr>
        <w:t>3</w:t>
      </w:r>
      <w:r>
        <w:rPr>
          <w:rFonts w:ascii="Times New Roman" w:hAnsi="Times New Roman" w:cs="Times New Roman"/>
          <w:color w:val="000000"/>
        </w:rPr>
        <w:t xml:space="preserve"> </w:t>
      </w:r>
      <w:r w:rsidR="00A97E9A" w:rsidRPr="00E220A3">
        <w:rPr>
          <w:rFonts w:ascii="Times New Roman" w:hAnsi="Times New Roman" w:cs="Times New Roman"/>
          <w:color w:val="000000"/>
        </w:rPr>
        <w:t xml:space="preserve">Фонарьова Т.А., </w:t>
      </w:r>
      <w:proofErr w:type="spellStart"/>
      <w:r w:rsidR="00A97E9A" w:rsidRPr="00E220A3">
        <w:rPr>
          <w:rFonts w:ascii="Times New Roman" w:hAnsi="Times New Roman" w:cs="Times New Roman"/>
          <w:color w:val="000000"/>
        </w:rPr>
        <w:t>Бушуєв</w:t>
      </w:r>
      <w:proofErr w:type="spellEnd"/>
      <w:r w:rsidR="00A97E9A" w:rsidRPr="00E220A3">
        <w:rPr>
          <w:rFonts w:ascii="Times New Roman" w:hAnsi="Times New Roman" w:cs="Times New Roman"/>
          <w:color w:val="000000"/>
        </w:rPr>
        <w:t xml:space="preserve"> М.Б. (аспірант), Петренко В.О. </w:t>
      </w:r>
      <w:r w:rsidR="00A97E9A" w:rsidRPr="00E220A3">
        <w:rPr>
          <w:rFonts w:ascii="Times New Roman" w:hAnsi="Times New Roman" w:cs="Times New Roman"/>
          <w:bCs/>
          <w:iCs/>
          <w:color w:val="000000"/>
          <w:lang w:eastAsia="uk-UA"/>
        </w:rPr>
        <w:t xml:space="preserve">Дизайн мислення як сучасна методологія вирішення </w:t>
      </w:r>
      <w:r w:rsidR="00A97E9A" w:rsidRPr="00E220A3">
        <w:rPr>
          <w:rFonts w:ascii="Times New Roman" w:eastAsia="Times New Roman" w:hAnsi="Times New Roman" w:cs="Times New Roman"/>
          <w:bCs/>
          <w:iCs/>
          <w:lang w:eastAsia="ru-RU"/>
        </w:rPr>
        <w:t xml:space="preserve">проблем створення інновацій. </w:t>
      </w:r>
      <w:r w:rsidR="00A97E9A" w:rsidRPr="00E220A3">
        <w:rPr>
          <w:rFonts w:ascii="Times New Roman" w:hAnsi="Times New Roman" w:cs="Times New Roman"/>
          <w:color w:val="000000"/>
          <w:lang w:eastAsia="uk-UA"/>
        </w:rPr>
        <w:t xml:space="preserve">Управління проєктами. Перспективи розвитку проєктного та </w:t>
      </w:r>
      <w:proofErr w:type="spellStart"/>
      <w:r w:rsidR="00A97E9A" w:rsidRPr="00E220A3">
        <w:rPr>
          <w:rFonts w:ascii="Times New Roman" w:hAnsi="Times New Roman" w:cs="Times New Roman"/>
          <w:color w:val="000000"/>
          <w:lang w:eastAsia="uk-UA"/>
        </w:rPr>
        <w:t>нейроменеджменту</w:t>
      </w:r>
      <w:proofErr w:type="spellEnd"/>
      <w:r w:rsidR="00A97E9A"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00A97E9A" w:rsidRPr="00E220A3">
        <w:rPr>
          <w:rFonts w:ascii="Times New Roman" w:hAnsi="Times New Roman" w:cs="Times New Roman"/>
          <w:color w:val="000000"/>
          <w:lang w:eastAsia="uk-UA"/>
        </w:rPr>
        <w:t>зб</w:t>
      </w:r>
      <w:proofErr w:type="spellEnd"/>
      <w:r w:rsidR="00A97E9A" w:rsidRPr="00E220A3">
        <w:rPr>
          <w:rFonts w:ascii="Times New Roman" w:hAnsi="Times New Roman" w:cs="Times New Roman"/>
          <w:color w:val="000000"/>
          <w:lang w:eastAsia="uk-UA"/>
        </w:rPr>
        <w:t xml:space="preserve">. наук. пр. </w:t>
      </w:r>
      <w:r w:rsidR="00A97E9A" w:rsidRPr="00E220A3">
        <w:rPr>
          <w:rFonts w:ascii="Times New Roman" w:hAnsi="Times New Roman" w:cs="Times New Roman"/>
          <w:lang w:eastAsia="uk-UA"/>
        </w:rPr>
        <w:t xml:space="preserve">VІ </w:t>
      </w:r>
      <w:proofErr w:type="spellStart"/>
      <w:r w:rsidR="00A97E9A" w:rsidRPr="00E220A3">
        <w:rPr>
          <w:rFonts w:ascii="Times New Roman" w:hAnsi="Times New Roman" w:cs="Times New Roman"/>
          <w:lang w:eastAsia="uk-UA"/>
        </w:rPr>
        <w:t>Міжнар</w:t>
      </w:r>
      <w:proofErr w:type="spellEnd"/>
      <w:r w:rsidR="00A97E9A" w:rsidRPr="00E220A3">
        <w:rPr>
          <w:rFonts w:ascii="Times New Roman" w:hAnsi="Times New Roman" w:cs="Times New Roman"/>
          <w:lang w:eastAsia="uk-UA"/>
        </w:rPr>
        <w:t>. наук.-</w:t>
      </w:r>
      <w:proofErr w:type="spellStart"/>
      <w:r w:rsidR="00A97E9A" w:rsidRPr="00E220A3">
        <w:rPr>
          <w:rFonts w:ascii="Times New Roman" w:hAnsi="Times New Roman" w:cs="Times New Roman"/>
          <w:lang w:eastAsia="uk-UA"/>
        </w:rPr>
        <w:t>практ</w:t>
      </w:r>
      <w:proofErr w:type="spellEnd"/>
      <w:r w:rsidR="00A97E9A" w:rsidRPr="00E220A3">
        <w:rPr>
          <w:rFonts w:ascii="Times New Roman" w:hAnsi="Times New Roman" w:cs="Times New Roman"/>
          <w:lang w:eastAsia="uk-UA"/>
        </w:rPr>
        <w:t>. інтернет-</w:t>
      </w:r>
      <w:proofErr w:type="spellStart"/>
      <w:r w:rsidR="00A97E9A" w:rsidRPr="00E220A3">
        <w:rPr>
          <w:rFonts w:ascii="Times New Roman" w:hAnsi="Times New Roman" w:cs="Times New Roman"/>
          <w:lang w:eastAsia="uk-UA"/>
        </w:rPr>
        <w:t>конф</w:t>
      </w:r>
      <w:proofErr w:type="spellEnd"/>
      <w:r w:rsidR="00A97E9A" w:rsidRPr="00E220A3">
        <w:rPr>
          <w:rFonts w:ascii="Times New Roman" w:hAnsi="Times New Roman" w:cs="Times New Roman"/>
          <w:lang w:eastAsia="uk-UA"/>
        </w:rPr>
        <w:t xml:space="preserve">. (21–22 берез. 2024 р.) / за ред. В. О. Петренка, В. М. </w:t>
      </w:r>
      <w:proofErr w:type="spellStart"/>
      <w:r w:rsidR="00A97E9A" w:rsidRPr="00E220A3">
        <w:rPr>
          <w:rFonts w:ascii="Times New Roman" w:hAnsi="Times New Roman" w:cs="Times New Roman"/>
          <w:lang w:eastAsia="uk-UA"/>
        </w:rPr>
        <w:t>Молоканової</w:t>
      </w:r>
      <w:proofErr w:type="spellEnd"/>
      <w:r w:rsidR="00A97E9A" w:rsidRPr="00E220A3">
        <w:rPr>
          <w:rFonts w:ascii="Times New Roman" w:hAnsi="Times New Roman" w:cs="Times New Roman"/>
          <w:lang w:eastAsia="uk-UA"/>
        </w:rPr>
        <w:t xml:space="preserve">, Г. К. </w:t>
      </w:r>
      <w:proofErr w:type="spellStart"/>
      <w:r w:rsidR="00A97E9A" w:rsidRPr="00E220A3">
        <w:rPr>
          <w:rFonts w:ascii="Times New Roman" w:hAnsi="Times New Roman" w:cs="Times New Roman"/>
          <w:lang w:eastAsia="uk-UA"/>
        </w:rPr>
        <w:t>Дорожка</w:t>
      </w:r>
      <w:proofErr w:type="spellEnd"/>
      <w:r w:rsidR="00A97E9A" w:rsidRPr="00E220A3">
        <w:rPr>
          <w:rFonts w:ascii="Times New Roman" w:hAnsi="Times New Roman" w:cs="Times New Roman"/>
          <w:lang w:eastAsia="uk-UA"/>
        </w:rPr>
        <w:t xml:space="preserve"> ; УДУНТ, УКРНЕТ, НДІІВ </w:t>
      </w:r>
      <w:proofErr w:type="spellStart"/>
      <w:r w:rsidR="00A97E9A" w:rsidRPr="00E220A3">
        <w:rPr>
          <w:rFonts w:ascii="Times New Roman" w:hAnsi="Times New Roman" w:cs="Times New Roman"/>
          <w:lang w:eastAsia="uk-UA"/>
        </w:rPr>
        <w:t>НАПрН</w:t>
      </w:r>
      <w:proofErr w:type="spellEnd"/>
      <w:r w:rsidR="00A97E9A" w:rsidRPr="00E220A3">
        <w:rPr>
          <w:rFonts w:ascii="Times New Roman" w:hAnsi="Times New Roman" w:cs="Times New Roman"/>
          <w:lang w:eastAsia="uk-UA"/>
        </w:rPr>
        <w:t xml:space="preserve"> України. – Дніпро : </w:t>
      </w:r>
      <w:proofErr w:type="spellStart"/>
      <w:r w:rsidR="00A97E9A" w:rsidRPr="00E220A3">
        <w:rPr>
          <w:rFonts w:ascii="Times New Roman" w:hAnsi="Times New Roman" w:cs="Times New Roman"/>
          <w:lang w:eastAsia="uk-UA"/>
        </w:rPr>
        <w:t>Укр</w:t>
      </w:r>
      <w:proofErr w:type="spellEnd"/>
      <w:r w:rsidR="00A97E9A" w:rsidRPr="00E220A3">
        <w:rPr>
          <w:rFonts w:ascii="Times New Roman" w:hAnsi="Times New Roman" w:cs="Times New Roman"/>
          <w:lang w:eastAsia="uk-UA"/>
        </w:rPr>
        <w:t xml:space="preserve">. </w:t>
      </w:r>
      <w:proofErr w:type="spellStart"/>
      <w:r w:rsidR="00A97E9A" w:rsidRPr="00E220A3">
        <w:rPr>
          <w:rFonts w:ascii="Times New Roman" w:hAnsi="Times New Roman" w:cs="Times New Roman"/>
          <w:lang w:eastAsia="uk-UA"/>
        </w:rPr>
        <w:t>держ</w:t>
      </w:r>
      <w:proofErr w:type="spellEnd"/>
      <w:r w:rsidR="00A97E9A" w:rsidRPr="00E220A3">
        <w:rPr>
          <w:rFonts w:ascii="Times New Roman" w:hAnsi="Times New Roman" w:cs="Times New Roman"/>
          <w:lang w:eastAsia="uk-UA"/>
        </w:rPr>
        <w:t xml:space="preserve">. ун-т науки і технологій, 2024. – 796 с. С. 452-458. </w:t>
      </w:r>
      <w:r w:rsidR="00A97E9A" w:rsidRPr="00E220A3">
        <w:rPr>
          <w:rFonts w:ascii="Times New Roman" w:hAnsi="Times New Roman" w:cs="Times New Roman"/>
          <w:color w:val="000000"/>
          <w:lang w:eastAsia="uk-UA"/>
        </w:rPr>
        <w:t>ISBN 978</w:t>
      </w:r>
      <w:r w:rsidR="00A97E9A" w:rsidRPr="00E220A3">
        <w:rPr>
          <w:rFonts w:ascii="Times New Roman" w:hAnsi="Times New Roman" w:cs="Times New Roman"/>
          <w:lang w:eastAsia="uk-UA"/>
        </w:rPr>
        <w:t xml:space="preserve">-617-7440-41-2 . DOI 10.15802/978-617-7440-41-2 </w:t>
      </w:r>
      <w:hyperlink r:id="rId6" w:tgtFrame="_blank" w:history="1">
        <w:r w:rsidR="00A97E9A" w:rsidRPr="00E220A3">
          <w:rPr>
            <w:rStyle w:val="a9"/>
            <w:rFonts w:ascii="Times New Roman" w:hAnsi="Times New Roman" w:cs="Times New Roman"/>
          </w:rPr>
          <w:t>https://crust.ust.edu.ua/handle/123456789/18420</w:t>
        </w:r>
      </w:hyperlink>
    </w:p>
    <w:p w14:paraId="2B4C30A8" w14:textId="77777777" w:rsidR="005F5579" w:rsidRDefault="005F5579" w:rsidP="00B57F62">
      <w:pPr>
        <w:pStyle w:val="a"/>
        <w:numPr>
          <w:ilvl w:val="0"/>
          <w:numId w:val="0"/>
        </w:numPr>
        <w:tabs>
          <w:tab w:val="left" w:pos="284"/>
        </w:tabs>
        <w:rPr>
          <w:sz w:val="28"/>
          <w:szCs w:val="28"/>
        </w:rPr>
      </w:pPr>
    </w:p>
    <w:p w14:paraId="077D3D4B" w14:textId="0D6E4940" w:rsidR="005F5579" w:rsidRPr="00E309EC" w:rsidRDefault="00D32DCB" w:rsidP="00B41AEF">
      <w:pPr>
        <w:pStyle w:val="a"/>
        <w:numPr>
          <w:ilvl w:val="0"/>
          <w:numId w:val="0"/>
        </w:numPr>
        <w:tabs>
          <w:tab w:val="left" w:pos="284"/>
        </w:tabs>
        <w:rPr>
          <w:b/>
          <w:bCs/>
          <w:iCs/>
        </w:rPr>
      </w:pPr>
      <w:r w:rsidRPr="00A97E9A">
        <w:rPr>
          <w:b/>
          <w:bCs/>
          <w:sz w:val="28"/>
          <w:szCs w:val="28"/>
        </w:rPr>
        <w:t>2</w:t>
      </w:r>
      <w:r>
        <w:rPr>
          <w:sz w:val="28"/>
          <w:szCs w:val="28"/>
        </w:rPr>
        <w:t xml:space="preserve"> </w:t>
      </w:r>
      <w:proofErr w:type="spellStart"/>
      <w:r w:rsidR="005F5579" w:rsidRPr="00A97E9A">
        <w:rPr>
          <w:b/>
          <w:bCs/>
          <w:sz w:val="28"/>
          <w:szCs w:val="28"/>
        </w:rPr>
        <w:t>Булавін</w:t>
      </w:r>
      <w:proofErr w:type="spellEnd"/>
      <w:r w:rsidR="005F5579" w:rsidRPr="00A97E9A">
        <w:rPr>
          <w:b/>
          <w:bCs/>
          <w:sz w:val="28"/>
          <w:szCs w:val="28"/>
        </w:rPr>
        <w:t xml:space="preserve"> Д.О.</w:t>
      </w:r>
      <w:r w:rsidR="005F5579">
        <w:rPr>
          <w:sz w:val="28"/>
          <w:szCs w:val="28"/>
        </w:rPr>
        <w:t xml:space="preserve"> </w:t>
      </w:r>
      <w:r w:rsidR="005F5579" w:rsidRPr="00D32DCB">
        <w:rPr>
          <w:sz w:val="28"/>
          <w:szCs w:val="28"/>
        </w:rPr>
        <w:t>аспірант 2 року навчання за спеціальністю 073 менеджмент</w:t>
      </w:r>
      <w:r w:rsidR="005F5579">
        <w:rPr>
          <w:sz w:val="28"/>
          <w:szCs w:val="28"/>
        </w:rPr>
        <w:t xml:space="preserve"> (науковий керівник </w:t>
      </w:r>
      <w:proofErr w:type="spellStart"/>
      <w:r w:rsidR="005F5579">
        <w:rPr>
          <w:sz w:val="28"/>
          <w:szCs w:val="28"/>
        </w:rPr>
        <w:t>д.т.н</w:t>
      </w:r>
      <w:proofErr w:type="spellEnd"/>
      <w:r w:rsidR="005F5579" w:rsidRPr="00D32DCB">
        <w:rPr>
          <w:sz w:val="28"/>
          <w:szCs w:val="28"/>
        </w:rPr>
        <w:t>.</w:t>
      </w:r>
      <w:r w:rsidR="005F5579">
        <w:rPr>
          <w:sz w:val="28"/>
          <w:szCs w:val="28"/>
        </w:rPr>
        <w:t xml:space="preserve">, проф. Петренко В.О.) </w:t>
      </w:r>
    </w:p>
    <w:p w14:paraId="16903C49" w14:textId="0B509519" w:rsidR="00A97E9A" w:rsidRPr="00E220A3" w:rsidRDefault="00360C15" w:rsidP="00A9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c"/>
          <w:rFonts w:ascii="Times New Roman" w:hAnsi="Times New Roman" w:cs="Times New Roman"/>
        </w:rPr>
      </w:pPr>
      <w:r>
        <w:rPr>
          <w:rFonts w:ascii="Times New Roman" w:hAnsi="Times New Roman" w:cs="Times New Roman"/>
          <w:b/>
          <w:color w:val="000000"/>
        </w:rPr>
        <w:t xml:space="preserve">4 </w:t>
      </w:r>
      <w:proofErr w:type="spellStart"/>
      <w:r w:rsidR="00A97E9A" w:rsidRPr="00E220A3">
        <w:rPr>
          <w:rFonts w:ascii="Times New Roman" w:hAnsi="Times New Roman" w:cs="Times New Roman"/>
          <w:b/>
          <w:color w:val="000000"/>
        </w:rPr>
        <w:t>Булавін</w:t>
      </w:r>
      <w:proofErr w:type="spellEnd"/>
      <w:r w:rsidR="00A97E9A" w:rsidRPr="00E220A3">
        <w:rPr>
          <w:rFonts w:ascii="Times New Roman" w:hAnsi="Times New Roman" w:cs="Times New Roman"/>
          <w:b/>
          <w:color w:val="000000"/>
        </w:rPr>
        <w:t xml:space="preserve"> Д. (аспірант), Петренко В.</w:t>
      </w:r>
      <w:r w:rsidR="00A97E9A" w:rsidRPr="00E220A3">
        <w:rPr>
          <w:rFonts w:ascii="Times New Roman" w:hAnsi="Times New Roman" w:cs="Times New Roman"/>
          <w:color w:val="000000"/>
        </w:rPr>
        <w:t xml:space="preserve"> Інтеграційне проєктне управління в харчовій галузі.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С.62-65. DOI: </w:t>
      </w:r>
      <w:r w:rsidR="00A97E9A" w:rsidRPr="00E220A3">
        <w:rPr>
          <w:rFonts w:ascii="Times New Roman" w:hAnsi="Times New Roman" w:cs="Times New Roman"/>
          <w:color w:val="0000FF"/>
        </w:rPr>
        <w:t>https://doi.org/10.30837/IISRRM.2023.09</w:t>
      </w:r>
    </w:p>
    <w:p w14:paraId="23F80B66" w14:textId="6CF73EFD" w:rsidR="00A97E9A" w:rsidRPr="009926FF" w:rsidRDefault="00360C15" w:rsidP="00A9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lang w:val="en-US"/>
        </w:rPr>
      </w:pPr>
      <w:r>
        <w:rPr>
          <w:rFonts w:ascii="Times New Roman" w:hAnsi="Times New Roman" w:cs="Times New Roman"/>
          <w:b/>
          <w:color w:val="000000"/>
        </w:rPr>
        <w:t xml:space="preserve">5 </w:t>
      </w:r>
      <w:proofErr w:type="spellStart"/>
      <w:r w:rsidR="00A97E9A" w:rsidRPr="00E220A3">
        <w:rPr>
          <w:rFonts w:ascii="Times New Roman" w:hAnsi="Times New Roman" w:cs="Times New Roman"/>
          <w:b/>
          <w:color w:val="000000"/>
        </w:rPr>
        <w:t>Булавін</w:t>
      </w:r>
      <w:proofErr w:type="spellEnd"/>
      <w:r w:rsidR="00A97E9A" w:rsidRPr="00E220A3">
        <w:rPr>
          <w:rFonts w:ascii="Times New Roman" w:hAnsi="Times New Roman" w:cs="Times New Roman"/>
          <w:b/>
          <w:color w:val="000000"/>
        </w:rPr>
        <w:t xml:space="preserve"> Д.О. (аспірант), Петренко В.О.</w:t>
      </w:r>
      <w:r w:rsidR="00A97E9A" w:rsidRPr="00E220A3">
        <w:rPr>
          <w:rFonts w:ascii="Times New Roman" w:hAnsi="Times New Roman" w:cs="Times New Roman"/>
          <w:color w:val="000000"/>
        </w:rPr>
        <w:t xml:space="preserve"> Сутність і завдання інтеграційних процесів у сучасній логістиці. Проєктний</w:t>
      </w:r>
      <w:r w:rsidR="00A97E9A" w:rsidRPr="00E220A3">
        <w:rPr>
          <w:rFonts w:ascii="Times New Roman" w:hAnsi="Times New Roman" w:cs="Times New Roman"/>
          <w:b/>
          <w:bCs/>
          <w:color w:val="000000"/>
        </w:rPr>
        <w:t xml:space="preserve"> </w:t>
      </w:r>
      <w:r w:rsidR="00A97E9A" w:rsidRPr="00E220A3">
        <w:rPr>
          <w:rFonts w:ascii="Times New Roman" w:hAnsi="Times New Roman" w:cs="Times New Roman"/>
          <w:color w:val="000000"/>
        </w:rPr>
        <w:t xml:space="preserve">та логістичний менеджмент: нові знання на базі двох </w:t>
      </w:r>
      <w:proofErr w:type="spellStart"/>
      <w:r w:rsidR="00A97E9A" w:rsidRPr="00E220A3">
        <w:rPr>
          <w:rFonts w:ascii="Times New Roman" w:hAnsi="Times New Roman" w:cs="Times New Roman"/>
          <w:color w:val="000000"/>
        </w:rPr>
        <w:t>методологій</w:t>
      </w:r>
      <w:proofErr w:type="spellEnd"/>
      <w:r w:rsidR="00A97E9A" w:rsidRPr="00E220A3">
        <w:rPr>
          <w:rFonts w:ascii="Times New Roman" w:hAnsi="Times New Roman" w:cs="Times New Roman"/>
          <w:color w:val="000000"/>
        </w:rPr>
        <w:t xml:space="preserve">. Том 7 : збірник наукових праць. – Одеса: КУПРІЄНКО СВ, 2023 – 198 с.: </w:t>
      </w:r>
      <w:proofErr w:type="spellStart"/>
      <w:r w:rsidR="00A97E9A" w:rsidRPr="00E220A3">
        <w:rPr>
          <w:rFonts w:ascii="Times New Roman" w:hAnsi="Times New Roman" w:cs="Times New Roman"/>
          <w:color w:val="000000"/>
        </w:rPr>
        <w:t>іл</w:t>
      </w:r>
      <w:proofErr w:type="spellEnd"/>
      <w:r w:rsidR="00A97E9A" w:rsidRPr="00E220A3">
        <w:rPr>
          <w:rFonts w:ascii="Times New Roman" w:hAnsi="Times New Roman" w:cs="Times New Roman"/>
          <w:color w:val="000000"/>
        </w:rPr>
        <w:t xml:space="preserve">., табл. - (Серія «Проєктний та логістичний менеджмент: нові знання на базі двох </w:t>
      </w:r>
      <w:proofErr w:type="spellStart"/>
      <w:r w:rsidR="00A97E9A" w:rsidRPr="00E220A3">
        <w:rPr>
          <w:rFonts w:ascii="Times New Roman" w:hAnsi="Times New Roman" w:cs="Times New Roman"/>
          <w:color w:val="000000"/>
        </w:rPr>
        <w:t>методологій</w:t>
      </w:r>
      <w:proofErr w:type="spellEnd"/>
      <w:r w:rsidR="00A97E9A" w:rsidRPr="00E220A3">
        <w:rPr>
          <w:rFonts w:ascii="Times New Roman" w:hAnsi="Times New Roman" w:cs="Times New Roman"/>
          <w:color w:val="000000"/>
        </w:rPr>
        <w:t xml:space="preserve">», Том 7). С. 118-121. ISBN 978-617-7880-38-6 </w:t>
      </w:r>
      <w:r w:rsidR="00A97E9A" w:rsidRPr="00E220A3">
        <w:rPr>
          <w:rFonts w:ascii="Times New Roman" w:hAnsi="Times New Roman" w:cs="Times New Roman"/>
        </w:rPr>
        <w:t>ISSN 2616-8936</w:t>
      </w:r>
      <w:r w:rsidR="00A97E9A" w:rsidRPr="00E220A3">
        <w:rPr>
          <w:rFonts w:ascii="Times New Roman" w:hAnsi="Times New Roman" w:cs="Times New Roman"/>
          <w:color w:val="676A6C"/>
          <w:shd w:val="clear" w:color="auto" w:fill="FFFFFF"/>
        </w:rPr>
        <w:t> </w:t>
      </w:r>
      <w:hyperlink r:id="rId7" w:tgtFrame="_blank" w:history="1">
        <w:r w:rsidR="00A97E9A" w:rsidRPr="00E220A3">
          <w:rPr>
            <w:rStyle w:val="a9"/>
            <w:rFonts w:ascii="Times New Roman" w:hAnsi="Times New Roman" w:cs="Times New Roman"/>
            <w:color w:val="23527C"/>
            <w:shd w:val="clear" w:color="auto" w:fill="FFFFFF"/>
          </w:rPr>
          <w:t>https://doi.org/10.30888/2616-8936.2023-07</w:t>
        </w:r>
      </w:hyperlink>
      <w:r w:rsidR="00A97E9A">
        <w:rPr>
          <w:rStyle w:val="a9"/>
          <w:rFonts w:ascii="Times New Roman" w:hAnsi="Times New Roman" w:cs="Times New Roman"/>
          <w:color w:val="23527C"/>
          <w:shd w:val="clear" w:color="auto" w:fill="FFFFFF"/>
          <w:lang w:val="en-US"/>
        </w:rPr>
        <w:t xml:space="preserve"> </w:t>
      </w:r>
      <w:proofErr w:type="spellStart"/>
      <w:r w:rsidR="00A97E9A" w:rsidRPr="009926FF">
        <w:rPr>
          <w:b/>
          <w:bCs/>
          <w:color w:val="000000" w:themeColor="text1"/>
        </w:rPr>
        <w:t>Copernicus</w:t>
      </w:r>
      <w:proofErr w:type="spellEnd"/>
      <w:r w:rsidR="00A97E9A" w:rsidRPr="009926FF">
        <w:rPr>
          <w:b/>
          <w:bCs/>
          <w:color w:val="000000" w:themeColor="text1"/>
        </w:rPr>
        <w:t>:</w:t>
      </w:r>
    </w:p>
    <w:p w14:paraId="77BC883B" w14:textId="622F515B" w:rsidR="00A97E9A" w:rsidRPr="00E220A3" w:rsidRDefault="00360C15" w:rsidP="00A97E9A">
      <w:pPr>
        <w:pStyle w:val="HTML"/>
        <w:ind w:firstLine="709"/>
        <w:jc w:val="both"/>
        <w:rPr>
          <w:rFonts w:ascii="Times New Roman" w:hAnsi="Times New Roman" w:cs="Times New Roman"/>
          <w:sz w:val="22"/>
          <w:szCs w:val="22"/>
          <w:lang w:eastAsia="uk-UA"/>
        </w:rPr>
      </w:pPr>
      <w:r>
        <w:rPr>
          <w:rStyle w:val="ac"/>
          <w:rFonts w:ascii="Times New Roman" w:hAnsi="Times New Roman" w:cs="Times New Roman"/>
          <w:sz w:val="22"/>
          <w:szCs w:val="22"/>
          <w:lang w:val="uk-UA"/>
        </w:rPr>
        <w:t xml:space="preserve">6 </w:t>
      </w:r>
      <w:proofErr w:type="spellStart"/>
      <w:r w:rsidR="00A97E9A" w:rsidRPr="00E220A3">
        <w:rPr>
          <w:rStyle w:val="ac"/>
          <w:rFonts w:ascii="Times New Roman" w:hAnsi="Times New Roman" w:cs="Times New Roman"/>
          <w:sz w:val="22"/>
          <w:szCs w:val="22"/>
        </w:rPr>
        <w:t>Булавін</w:t>
      </w:r>
      <w:proofErr w:type="spellEnd"/>
      <w:r w:rsidR="00A97E9A" w:rsidRPr="00E220A3">
        <w:rPr>
          <w:rStyle w:val="ac"/>
          <w:rFonts w:ascii="Times New Roman" w:hAnsi="Times New Roman" w:cs="Times New Roman"/>
          <w:sz w:val="22"/>
          <w:szCs w:val="22"/>
        </w:rPr>
        <w:t xml:space="preserve"> Д.О. (</w:t>
      </w:r>
      <w:proofErr w:type="spellStart"/>
      <w:r w:rsidR="00A97E9A" w:rsidRPr="00E220A3">
        <w:rPr>
          <w:rStyle w:val="ac"/>
          <w:rFonts w:ascii="Times New Roman" w:hAnsi="Times New Roman" w:cs="Times New Roman"/>
          <w:sz w:val="22"/>
          <w:szCs w:val="22"/>
        </w:rPr>
        <w:t>аспірант</w:t>
      </w:r>
      <w:proofErr w:type="spellEnd"/>
      <w:r w:rsidR="00A97E9A" w:rsidRPr="00E220A3">
        <w:rPr>
          <w:rStyle w:val="ac"/>
          <w:rFonts w:ascii="Times New Roman" w:hAnsi="Times New Roman" w:cs="Times New Roman"/>
          <w:sz w:val="22"/>
          <w:szCs w:val="22"/>
        </w:rPr>
        <w:t xml:space="preserve">), Петренко В.О. </w:t>
      </w:r>
      <w:proofErr w:type="spellStart"/>
      <w:r w:rsidR="00A97E9A" w:rsidRPr="00E220A3">
        <w:rPr>
          <w:rFonts w:ascii="Times New Roman" w:hAnsi="Times New Roman" w:cs="Times New Roman"/>
          <w:bCs/>
          <w:iCs/>
          <w:sz w:val="22"/>
          <w:szCs w:val="22"/>
        </w:rPr>
        <w:t>Концепція</w:t>
      </w:r>
      <w:proofErr w:type="spellEnd"/>
      <w:r w:rsidR="00A97E9A" w:rsidRPr="00E220A3">
        <w:rPr>
          <w:rFonts w:ascii="Times New Roman" w:hAnsi="Times New Roman" w:cs="Times New Roman"/>
          <w:bCs/>
          <w:iCs/>
          <w:sz w:val="22"/>
          <w:szCs w:val="22"/>
        </w:rPr>
        <w:t xml:space="preserve"> </w:t>
      </w:r>
      <w:proofErr w:type="spellStart"/>
      <w:r w:rsidR="00A97E9A" w:rsidRPr="00E220A3">
        <w:rPr>
          <w:rFonts w:ascii="Times New Roman" w:hAnsi="Times New Roman" w:cs="Times New Roman"/>
          <w:bCs/>
          <w:iCs/>
          <w:sz w:val="22"/>
          <w:szCs w:val="22"/>
        </w:rPr>
        <w:t>інтеграції</w:t>
      </w:r>
      <w:proofErr w:type="spellEnd"/>
      <w:r w:rsidR="00A97E9A" w:rsidRPr="00E220A3">
        <w:rPr>
          <w:rFonts w:ascii="Times New Roman" w:hAnsi="Times New Roman" w:cs="Times New Roman"/>
          <w:bCs/>
          <w:iCs/>
          <w:sz w:val="22"/>
          <w:szCs w:val="22"/>
        </w:rPr>
        <w:t xml:space="preserve"> </w:t>
      </w:r>
      <w:proofErr w:type="spellStart"/>
      <w:r w:rsidR="00A97E9A" w:rsidRPr="00E220A3">
        <w:rPr>
          <w:rFonts w:ascii="Times New Roman" w:hAnsi="Times New Roman" w:cs="Times New Roman"/>
          <w:bCs/>
          <w:iCs/>
          <w:sz w:val="22"/>
          <w:szCs w:val="22"/>
        </w:rPr>
        <w:t>світоглядних</w:t>
      </w:r>
      <w:proofErr w:type="spellEnd"/>
      <w:r w:rsidR="00A97E9A" w:rsidRPr="00E220A3">
        <w:rPr>
          <w:rFonts w:ascii="Times New Roman" w:hAnsi="Times New Roman" w:cs="Times New Roman"/>
          <w:bCs/>
          <w:iCs/>
          <w:sz w:val="22"/>
          <w:szCs w:val="22"/>
        </w:rPr>
        <w:t xml:space="preserve"> </w:t>
      </w:r>
      <w:proofErr w:type="spellStart"/>
      <w:r w:rsidR="00A97E9A" w:rsidRPr="00E220A3">
        <w:rPr>
          <w:rFonts w:ascii="Times New Roman" w:hAnsi="Times New Roman" w:cs="Times New Roman"/>
          <w:bCs/>
          <w:iCs/>
          <w:sz w:val="22"/>
          <w:szCs w:val="22"/>
        </w:rPr>
        <w:t>цінностей</w:t>
      </w:r>
      <w:proofErr w:type="spellEnd"/>
      <w:r w:rsidR="00A97E9A" w:rsidRPr="00E220A3">
        <w:rPr>
          <w:rFonts w:ascii="Times New Roman" w:hAnsi="Times New Roman" w:cs="Times New Roman"/>
          <w:bCs/>
          <w:iCs/>
          <w:sz w:val="22"/>
          <w:szCs w:val="22"/>
        </w:rPr>
        <w:t xml:space="preserve"> в </w:t>
      </w:r>
      <w:proofErr w:type="spellStart"/>
      <w:r w:rsidR="00A97E9A" w:rsidRPr="00E220A3">
        <w:rPr>
          <w:rFonts w:ascii="Times New Roman" w:hAnsi="Times New Roman" w:cs="Times New Roman"/>
          <w:bCs/>
          <w:iCs/>
          <w:sz w:val="22"/>
          <w:szCs w:val="22"/>
        </w:rPr>
        <w:t>методологію</w:t>
      </w:r>
      <w:proofErr w:type="spellEnd"/>
      <w:r w:rsidR="00A97E9A" w:rsidRPr="00E220A3">
        <w:rPr>
          <w:rFonts w:ascii="Times New Roman" w:hAnsi="Times New Roman" w:cs="Times New Roman"/>
          <w:bCs/>
          <w:iCs/>
          <w:sz w:val="22"/>
          <w:szCs w:val="22"/>
        </w:rPr>
        <w:t xml:space="preserve"> </w:t>
      </w:r>
      <w:proofErr w:type="spellStart"/>
      <w:r w:rsidR="00A97E9A" w:rsidRPr="00E220A3">
        <w:rPr>
          <w:rFonts w:ascii="Times New Roman" w:hAnsi="Times New Roman" w:cs="Times New Roman"/>
          <w:bCs/>
          <w:iCs/>
          <w:sz w:val="22"/>
          <w:szCs w:val="22"/>
        </w:rPr>
        <w:t>управління</w:t>
      </w:r>
      <w:proofErr w:type="spellEnd"/>
      <w:r w:rsidR="00A97E9A" w:rsidRPr="00E220A3">
        <w:rPr>
          <w:rFonts w:ascii="Times New Roman" w:hAnsi="Times New Roman" w:cs="Times New Roman"/>
          <w:bCs/>
          <w:iCs/>
          <w:sz w:val="22"/>
          <w:szCs w:val="22"/>
        </w:rPr>
        <w:t xml:space="preserve"> проєктами. </w:t>
      </w:r>
      <w:proofErr w:type="spellStart"/>
      <w:r w:rsidR="00A97E9A" w:rsidRPr="00E220A3">
        <w:rPr>
          <w:rFonts w:ascii="Times New Roman" w:hAnsi="Times New Roman" w:cs="Times New Roman"/>
          <w:color w:val="000000"/>
          <w:sz w:val="22"/>
          <w:szCs w:val="22"/>
          <w:lang w:eastAsia="uk-UA"/>
        </w:rPr>
        <w:t>Управління</w:t>
      </w:r>
      <w:proofErr w:type="spellEnd"/>
      <w:r w:rsidR="00A97E9A" w:rsidRPr="00E220A3">
        <w:rPr>
          <w:rFonts w:ascii="Times New Roman" w:hAnsi="Times New Roman" w:cs="Times New Roman"/>
          <w:color w:val="000000"/>
          <w:sz w:val="22"/>
          <w:szCs w:val="22"/>
          <w:lang w:eastAsia="uk-UA"/>
        </w:rPr>
        <w:t xml:space="preserve"> проєктами. </w:t>
      </w:r>
      <w:proofErr w:type="spellStart"/>
      <w:r w:rsidR="00A97E9A" w:rsidRPr="00E220A3">
        <w:rPr>
          <w:rFonts w:ascii="Times New Roman" w:hAnsi="Times New Roman" w:cs="Times New Roman"/>
          <w:color w:val="000000"/>
          <w:sz w:val="22"/>
          <w:szCs w:val="22"/>
          <w:lang w:eastAsia="uk-UA"/>
        </w:rPr>
        <w:t>Перспективи</w:t>
      </w:r>
      <w:proofErr w:type="spellEnd"/>
      <w:r w:rsidR="00A97E9A" w:rsidRPr="00E220A3">
        <w:rPr>
          <w:rFonts w:ascii="Times New Roman" w:hAnsi="Times New Roman" w:cs="Times New Roman"/>
          <w:color w:val="000000"/>
          <w:sz w:val="22"/>
          <w:szCs w:val="22"/>
          <w:lang w:eastAsia="uk-UA"/>
        </w:rPr>
        <w:t xml:space="preserve"> </w:t>
      </w:r>
      <w:proofErr w:type="spellStart"/>
      <w:r w:rsidR="00A97E9A" w:rsidRPr="00E220A3">
        <w:rPr>
          <w:rFonts w:ascii="Times New Roman" w:hAnsi="Times New Roman" w:cs="Times New Roman"/>
          <w:color w:val="000000"/>
          <w:sz w:val="22"/>
          <w:szCs w:val="22"/>
          <w:lang w:eastAsia="uk-UA"/>
        </w:rPr>
        <w:t>розвитку</w:t>
      </w:r>
      <w:proofErr w:type="spellEnd"/>
      <w:r w:rsidR="00A97E9A" w:rsidRPr="00E220A3">
        <w:rPr>
          <w:rFonts w:ascii="Times New Roman" w:hAnsi="Times New Roman" w:cs="Times New Roman"/>
          <w:color w:val="000000"/>
          <w:sz w:val="22"/>
          <w:szCs w:val="22"/>
          <w:lang w:eastAsia="uk-UA"/>
        </w:rPr>
        <w:t xml:space="preserve"> </w:t>
      </w:r>
      <w:proofErr w:type="spellStart"/>
      <w:r w:rsidR="00A97E9A" w:rsidRPr="00E220A3">
        <w:rPr>
          <w:rFonts w:ascii="Times New Roman" w:hAnsi="Times New Roman" w:cs="Times New Roman"/>
          <w:color w:val="000000"/>
          <w:sz w:val="22"/>
          <w:szCs w:val="22"/>
          <w:lang w:eastAsia="uk-UA"/>
        </w:rPr>
        <w:t>проєктного</w:t>
      </w:r>
      <w:proofErr w:type="spellEnd"/>
      <w:r w:rsidR="00A97E9A" w:rsidRPr="00E220A3">
        <w:rPr>
          <w:rFonts w:ascii="Times New Roman" w:hAnsi="Times New Roman" w:cs="Times New Roman"/>
          <w:color w:val="000000"/>
          <w:sz w:val="22"/>
          <w:szCs w:val="22"/>
          <w:lang w:eastAsia="uk-UA"/>
        </w:rPr>
        <w:t xml:space="preserve"> та </w:t>
      </w:r>
      <w:proofErr w:type="spellStart"/>
      <w:r w:rsidR="00A97E9A" w:rsidRPr="00E220A3">
        <w:rPr>
          <w:rFonts w:ascii="Times New Roman" w:hAnsi="Times New Roman" w:cs="Times New Roman"/>
          <w:color w:val="000000"/>
          <w:sz w:val="22"/>
          <w:szCs w:val="22"/>
          <w:lang w:eastAsia="uk-UA"/>
        </w:rPr>
        <w:t>нейроменеджменту</w:t>
      </w:r>
      <w:proofErr w:type="spellEnd"/>
      <w:r w:rsidR="00A97E9A" w:rsidRPr="00E220A3">
        <w:rPr>
          <w:rFonts w:ascii="Times New Roman" w:hAnsi="Times New Roman" w:cs="Times New Roman"/>
          <w:color w:val="000000"/>
          <w:sz w:val="22"/>
          <w:szCs w:val="22"/>
          <w:lang w:eastAsia="uk-UA"/>
        </w:rPr>
        <w:t xml:space="preserve">, </w:t>
      </w:r>
      <w:proofErr w:type="spellStart"/>
      <w:r w:rsidR="00A97E9A" w:rsidRPr="00E220A3">
        <w:rPr>
          <w:rFonts w:ascii="Times New Roman" w:hAnsi="Times New Roman" w:cs="Times New Roman"/>
          <w:color w:val="000000"/>
          <w:sz w:val="22"/>
          <w:szCs w:val="22"/>
          <w:lang w:eastAsia="uk-UA"/>
        </w:rPr>
        <w:t>інформаційних</w:t>
      </w:r>
      <w:proofErr w:type="spellEnd"/>
      <w:r w:rsidR="00A97E9A" w:rsidRPr="00E220A3">
        <w:rPr>
          <w:rFonts w:ascii="Times New Roman" w:hAnsi="Times New Roman" w:cs="Times New Roman"/>
          <w:color w:val="000000"/>
          <w:sz w:val="22"/>
          <w:szCs w:val="22"/>
          <w:lang w:eastAsia="uk-UA"/>
        </w:rPr>
        <w:t xml:space="preserve"> </w:t>
      </w:r>
      <w:proofErr w:type="spellStart"/>
      <w:r w:rsidR="00A97E9A" w:rsidRPr="00E220A3">
        <w:rPr>
          <w:rFonts w:ascii="Times New Roman" w:hAnsi="Times New Roman" w:cs="Times New Roman"/>
          <w:color w:val="000000"/>
          <w:sz w:val="22"/>
          <w:szCs w:val="22"/>
          <w:lang w:eastAsia="uk-UA"/>
        </w:rPr>
        <w:t>технологій</w:t>
      </w:r>
      <w:proofErr w:type="spellEnd"/>
      <w:r w:rsidR="00A97E9A" w:rsidRPr="00E220A3">
        <w:rPr>
          <w:rFonts w:ascii="Times New Roman" w:hAnsi="Times New Roman" w:cs="Times New Roman"/>
          <w:color w:val="000000"/>
          <w:sz w:val="22"/>
          <w:szCs w:val="22"/>
          <w:lang w:eastAsia="uk-UA"/>
        </w:rPr>
        <w:t xml:space="preserve"> </w:t>
      </w:r>
      <w:proofErr w:type="spellStart"/>
      <w:r w:rsidR="00A97E9A" w:rsidRPr="00E220A3">
        <w:rPr>
          <w:rFonts w:ascii="Times New Roman" w:hAnsi="Times New Roman" w:cs="Times New Roman"/>
          <w:color w:val="000000"/>
          <w:sz w:val="22"/>
          <w:szCs w:val="22"/>
          <w:lang w:eastAsia="uk-UA"/>
        </w:rPr>
        <w:t>управління</w:t>
      </w:r>
      <w:proofErr w:type="spellEnd"/>
      <w:r w:rsidR="00A97E9A" w:rsidRPr="00E220A3">
        <w:rPr>
          <w:rFonts w:ascii="Times New Roman" w:hAnsi="Times New Roman" w:cs="Times New Roman"/>
          <w:color w:val="000000"/>
          <w:sz w:val="22"/>
          <w:szCs w:val="22"/>
          <w:lang w:eastAsia="uk-UA"/>
        </w:rPr>
        <w:t xml:space="preserve">, </w:t>
      </w:r>
      <w:proofErr w:type="spellStart"/>
      <w:r w:rsidR="00A97E9A" w:rsidRPr="00E220A3">
        <w:rPr>
          <w:rFonts w:ascii="Times New Roman" w:hAnsi="Times New Roman" w:cs="Times New Roman"/>
          <w:color w:val="000000"/>
          <w:sz w:val="22"/>
          <w:szCs w:val="22"/>
          <w:lang w:eastAsia="uk-UA"/>
        </w:rPr>
        <w:t>технологій</w:t>
      </w:r>
      <w:proofErr w:type="spellEnd"/>
      <w:r w:rsidR="00A97E9A" w:rsidRPr="00E220A3">
        <w:rPr>
          <w:rFonts w:ascii="Times New Roman" w:hAnsi="Times New Roman" w:cs="Times New Roman"/>
          <w:color w:val="000000"/>
          <w:sz w:val="22"/>
          <w:szCs w:val="22"/>
          <w:lang w:eastAsia="uk-UA"/>
        </w:rPr>
        <w:t xml:space="preserve"> </w:t>
      </w:r>
      <w:proofErr w:type="spellStart"/>
      <w:r w:rsidR="00A97E9A" w:rsidRPr="00E220A3">
        <w:rPr>
          <w:rFonts w:ascii="Times New Roman" w:hAnsi="Times New Roman" w:cs="Times New Roman"/>
          <w:color w:val="000000"/>
          <w:sz w:val="22"/>
          <w:szCs w:val="22"/>
          <w:lang w:eastAsia="uk-UA"/>
        </w:rPr>
        <w:t>створення</w:t>
      </w:r>
      <w:proofErr w:type="spellEnd"/>
      <w:r w:rsidR="00A97E9A" w:rsidRPr="00E220A3">
        <w:rPr>
          <w:rFonts w:ascii="Times New Roman" w:hAnsi="Times New Roman" w:cs="Times New Roman"/>
          <w:color w:val="000000"/>
          <w:sz w:val="22"/>
          <w:szCs w:val="22"/>
          <w:lang w:eastAsia="uk-UA"/>
        </w:rPr>
        <w:t xml:space="preserve"> та </w:t>
      </w:r>
      <w:proofErr w:type="spellStart"/>
      <w:r w:rsidR="00A97E9A" w:rsidRPr="00E220A3">
        <w:rPr>
          <w:rFonts w:ascii="Times New Roman" w:hAnsi="Times New Roman" w:cs="Times New Roman"/>
          <w:color w:val="000000"/>
          <w:sz w:val="22"/>
          <w:szCs w:val="22"/>
          <w:lang w:eastAsia="uk-UA"/>
        </w:rPr>
        <w:t>використання</w:t>
      </w:r>
      <w:proofErr w:type="spellEnd"/>
      <w:r w:rsidR="00A97E9A" w:rsidRPr="00E220A3">
        <w:rPr>
          <w:rFonts w:ascii="Times New Roman" w:hAnsi="Times New Roman" w:cs="Times New Roman"/>
          <w:color w:val="000000"/>
          <w:sz w:val="22"/>
          <w:szCs w:val="22"/>
          <w:lang w:eastAsia="uk-UA"/>
        </w:rPr>
        <w:t xml:space="preserve"> </w:t>
      </w:r>
      <w:proofErr w:type="spellStart"/>
      <w:r w:rsidR="00A97E9A" w:rsidRPr="00E220A3">
        <w:rPr>
          <w:rFonts w:ascii="Times New Roman" w:hAnsi="Times New Roman" w:cs="Times New Roman"/>
          <w:color w:val="000000"/>
          <w:sz w:val="22"/>
          <w:szCs w:val="22"/>
          <w:lang w:eastAsia="uk-UA"/>
        </w:rPr>
        <w:lastRenderedPageBreak/>
        <w:t>об’єктів</w:t>
      </w:r>
      <w:proofErr w:type="spellEnd"/>
      <w:r w:rsidR="00A97E9A" w:rsidRPr="00E220A3">
        <w:rPr>
          <w:rFonts w:ascii="Times New Roman" w:hAnsi="Times New Roman" w:cs="Times New Roman"/>
          <w:color w:val="000000"/>
          <w:sz w:val="22"/>
          <w:szCs w:val="22"/>
          <w:lang w:eastAsia="uk-UA"/>
        </w:rPr>
        <w:t xml:space="preserve"> права </w:t>
      </w:r>
      <w:proofErr w:type="spellStart"/>
      <w:r w:rsidR="00A97E9A" w:rsidRPr="00E220A3">
        <w:rPr>
          <w:rFonts w:ascii="Times New Roman" w:hAnsi="Times New Roman" w:cs="Times New Roman"/>
          <w:color w:val="000000"/>
          <w:sz w:val="22"/>
          <w:szCs w:val="22"/>
          <w:lang w:eastAsia="uk-UA"/>
        </w:rPr>
        <w:t>інтелектуальної</w:t>
      </w:r>
      <w:proofErr w:type="spellEnd"/>
      <w:r w:rsidR="00A97E9A" w:rsidRPr="00E220A3">
        <w:rPr>
          <w:rFonts w:ascii="Times New Roman" w:hAnsi="Times New Roman" w:cs="Times New Roman"/>
          <w:color w:val="000000"/>
          <w:sz w:val="22"/>
          <w:szCs w:val="22"/>
          <w:lang w:eastAsia="uk-UA"/>
        </w:rPr>
        <w:t xml:space="preserve"> </w:t>
      </w:r>
      <w:proofErr w:type="spellStart"/>
      <w:r w:rsidR="00A97E9A" w:rsidRPr="00E220A3">
        <w:rPr>
          <w:rFonts w:ascii="Times New Roman" w:hAnsi="Times New Roman" w:cs="Times New Roman"/>
          <w:color w:val="000000"/>
          <w:sz w:val="22"/>
          <w:szCs w:val="22"/>
          <w:lang w:eastAsia="uk-UA"/>
        </w:rPr>
        <w:t>власності</w:t>
      </w:r>
      <w:proofErr w:type="spellEnd"/>
      <w:r w:rsidR="00A97E9A" w:rsidRPr="00E220A3">
        <w:rPr>
          <w:rFonts w:ascii="Times New Roman" w:hAnsi="Times New Roman" w:cs="Times New Roman"/>
          <w:color w:val="000000"/>
          <w:sz w:val="22"/>
          <w:szCs w:val="22"/>
          <w:lang w:eastAsia="uk-UA"/>
        </w:rPr>
        <w:t xml:space="preserve">, трансфер </w:t>
      </w:r>
      <w:proofErr w:type="spellStart"/>
      <w:proofErr w:type="gramStart"/>
      <w:r w:rsidR="00A97E9A" w:rsidRPr="00E220A3">
        <w:rPr>
          <w:rFonts w:ascii="Times New Roman" w:hAnsi="Times New Roman" w:cs="Times New Roman"/>
          <w:color w:val="000000"/>
          <w:sz w:val="22"/>
          <w:szCs w:val="22"/>
          <w:lang w:eastAsia="uk-UA"/>
        </w:rPr>
        <w:t>технологій</w:t>
      </w:r>
      <w:proofErr w:type="spellEnd"/>
      <w:r w:rsidR="00A97E9A" w:rsidRPr="00E220A3">
        <w:rPr>
          <w:rFonts w:ascii="Times New Roman" w:hAnsi="Times New Roman" w:cs="Times New Roman"/>
          <w:color w:val="000000"/>
          <w:sz w:val="22"/>
          <w:szCs w:val="22"/>
          <w:lang w:eastAsia="uk-UA"/>
        </w:rPr>
        <w:t xml:space="preserve"> :</w:t>
      </w:r>
      <w:proofErr w:type="gramEnd"/>
      <w:r w:rsidR="00A97E9A" w:rsidRPr="00E220A3">
        <w:rPr>
          <w:rFonts w:ascii="Times New Roman" w:hAnsi="Times New Roman" w:cs="Times New Roman"/>
          <w:color w:val="000000"/>
          <w:sz w:val="22"/>
          <w:szCs w:val="22"/>
          <w:lang w:eastAsia="uk-UA"/>
        </w:rPr>
        <w:t xml:space="preserve"> </w:t>
      </w:r>
      <w:proofErr w:type="spellStart"/>
      <w:r w:rsidR="00A97E9A" w:rsidRPr="00E220A3">
        <w:rPr>
          <w:rFonts w:ascii="Times New Roman" w:hAnsi="Times New Roman" w:cs="Times New Roman"/>
          <w:color w:val="000000"/>
          <w:sz w:val="22"/>
          <w:szCs w:val="22"/>
          <w:lang w:eastAsia="uk-UA"/>
        </w:rPr>
        <w:t>зб</w:t>
      </w:r>
      <w:proofErr w:type="spellEnd"/>
      <w:r w:rsidR="00A97E9A" w:rsidRPr="00E220A3">
        <w:rPr>
          <w:rFonts w:ascii="Times New Roman" w:hAnsi="Times New Roman" w:cs="Times New Roman"/>
          <w:color w:val="000000"/>
          <w:sz w:val="22"/>
          <w:szCs w:val="22"/>
          <w:lang w:eastAsia="uk-UA"/>
        </w:rPr>
        <w:t xml:space="preserve">. наук. пр. </w:t>
      </w:r>
      <w:r w:rsidR="00A97E9A" w:rsidRPr="00E220A3">
        <w:rPr>
          <w:rFonts w:ascii="Times New Roman" w:hAnsi="Times New Roman" w:cs="Times New Roman"/>
          <w:sz w:val="22"/>
          <w:szCs w:val="22"/>
          <w:lang w:eastAsia="uk-UA"/>
        </w:rPr>
        <w:t xml:space="preserve">VІ </w:t>
      </w:r>
      <w:proofErr w:type="spellStart"/>
      <w:r w:rsidR="00A97E9A" w:rsidRPr="00E220A3">
        <w:rPr>
          <w:rFonts w:ascii="Times New Roman" w:hAnsi="Times New Roman" w:cs="Times New Roman"/>
          <w:sz w:val="22"/>
          <w:szCs w:val="22"/>
          <w:lang w:eastAsia="uk-UA"/>
        </w:rPr>
        <w:t>Міжнар</w:t>
      </w:r>
      <w:proofErr w:type="spellEnd"/>
      <w:r w:rsidR="00A97E9A" w:rsidRPr="00E220A3">
        <w:rPr>
          <w:rFonts w:ascii="Times New Roman" w:hAnsi="Times New Roman" w:cs="Times New Roman"/>
          <w:sz w:val="22"/>
          <w:szCs w:val="22"/>
          <w:lang w:eastAsia="uk-UA"/>
        </w:rPr>
        <w:t xml:space="preserve">. наук.-практ. </w:t>
      </w:r>
      <w:proofErr w:type="spellStart"/>
      <w:r w:rsidR="00A97E9A" w:rsidRPr="00E220A3">
        <w:rPr>
          <w:rFonts w:ascii="Times New Roman" w:hAnsi="Times New Roman" w:cs="Times New Roman"/>
          <w:sz w:val="22"/>
          <w:szCs w:val="22"/>
          <w:lang w:eastAsia="uk-UA"/>
        </w:rPr>
        <w:t>інтернет-конф</w:t>
      </w:r>
      <w:proofErr w:type="spellEnd"/>
      <w:r w:rsidR="00A97E9A" w:rsidRPr="00E220A3">
        <w:rPr>
          <w:rFonts w:ascii="Times New Roman" w:hAnsi="Times New Roman" w:cs="Times New Roman"/>
          <w:sz w:val="22"/>
          <w:szCs w:val="22"/>
          <w:lang w:eastAsia="uk-UA"/>
        </w:rPr>
        <w:t xml:space="preserve">. (21–22 берез. 2024 р.) / за ред. В. О. Петренка, В. М. </w:t>
      </w:r>
      <w:proofErr w:type="spellStart"/>
      <w:r w:rsidR="00A97E9A" w:rsidRPr="00E220A3">
        <w:rPr>
          <w:rFonts w:ascii="Times New Roman" w:hAnsi="Times New Roman" w:cs="Times New Roman"/>
          <w:sz w:val="22"/>
          <w:szCs w:val="22"/>
          <w:lang w:eastAsia="uk-UA"/>
        </w:rPr>
        <w:t>Молоканової</w:t>
      </w:r>
      <w:proofErr w:type="spellEnd"/>
      <w:r w:rsidR="00A97E9A" w:rsidRPr="00E220A3">
        <w:rPr>
          <w:rFonts w:ascii="Times New Roman" w:hAnsi="Times New Roman" w:cs="Times New Roman"/>
          <w:sz w:val="22"/>
          <w:szCs w:val="22"/>
          <w:lang w:eastAsia="uk-UA"/>
        </w:rPr>
        <w:t xml:space="preserve">, Г. К. </w:t>
      </w:r>
      <w:proofErr w:type="gramStart"/>
      <w:r w:rsidR="00A97E9A" w:rsidRPr="00E220A3">
        <w:rPr>
          <w:rFonts w:ascii="Times New Roman" w:hAnsi="Times New Roman" w:cs="Times New Roman"/>
          <w:sz w:val="22"/>
          <w:szCs w:val="22"/>
          <w:lang w:eastAsia="uk-UA"/>
        </w:rPr>
        <w:t>Дорожка ;</w:t>
      </w:r>
      <w:proofErr w:type="gramEnd"/>
      <w:r w:rsidR="00A97E9A" w:rsidRPr="00E220A3">
        <w:rPr>
          <w:rFonts w:ascii="Times New Roman" w:hAnsi="Times New Roman" w:cs="Times New Roman"/>
          <w:sz w:val="22"/>
          <w:szCs w:val="22"/>
          <w:lang w:eastAsia="uk-UA"/>
        </w:rPr>
        <w:t xml:space="preserve"> УДУНТ, УКРНЕТ, НДІІВ </w:t>
      </w:r>
      <w:proofErr w:type="spellStart"/>
      <w:r w:rsidR="00A97E9A" w:rsidRPr="00E220A3">
        <w:rPr>
          <w:rFonts w:ascii="Times New Roman" w:hAnsi="Times New Roman" w:cs="Times New Roman"/>
          <w:sz w:val="22"/>
          <w:szCs w:val="22"/>
          <w:lang w:eastAsia="uk-UA"/>
        </w:rPr>
        <w:t>НАПрН</w:t>
      </w:r>
      <w:proofErr w:type="spellEnd"/>
      <w:r w:rsidR="00A97E9A" w:rsidRPr="00E220A3">
        <w:rPr>
          <w:rFonts w:ascii="Times New Roman" w:hAnsi="Times New Roman" w:cs="Times New Roman"/>
          <w:sz w:val="22"/>
          <w:szCs w:val="22"/>
          <w:lang w:eastAsia="uk-UA"/>
        </w:rPr>
        <w:t xml:space="preserve"> </w:t>
      </w:r>
      <w:proofErr w:type="spellStart"/>
      <w:r w:rsidR="00A97E9A" w:rsidRPr="00E220A3">
        <w:rPr>
          <w:rFonts w:ascii="Times New Roman" w:hAnsi="Times New Roman" w:cs="Times New Roman"/>
          <w:sz w:val="22"/>
          <w:szCs w:val="22"/>
          <w:lang w:eastAsia="uk-UA"/>
        </w:rPr>
        <w:t>України</w:t>
      </w:r>
      <w:proofErr w:type="spellEnd"/>
      <w:r w:rsidR="00A97E9A" w:rsidRPr="00E220A3">
        <w:rPr>
          <w:rFonts w:ascii="Times New Roman" w:hAnsi="Times New Roman" w:cs="Times New Roman"/>
          <w:sz w:val="22"/>
          <w:szCs w:val="22"/>
          <w:lang w:eastAsia="uk-UA"/>
        </w:rPr>
        <w:t xml:space="preserve">. – </w:t>
      </w:r>
      <w:proofErr w:type="spellStart"/>
      <w:proofErr w:type="gramStart"/>
      <w:r w:rsidR="00A97E9A" w:rsidRPr="00E220A3">
        <w:rPr>
          <w:rFonts w:ascii="Times New Roman" w:hAnsi="Times New Roman" w:cs="Times New Roman"/>
          <w:sz w:val="22"/>
          <w:szCs w:val="22"/>
          <w:lang w:eastAsia="uk-UA"/>
        </w:rPr>
        <w:t>Дніпро</w:t>
      </w:r>
      <w:proofErr w:type="spellEnd"/>
      <w:r w:rsidR="00A97E9A" w:rsidRPr="00E220A3">
        <w:rPr>
          <w:rFonts w:ascii="Times New Roman" w:hAnsi="Times New Roman" w:cs="Times New Roman"/>
          <w:sz w:val="22"/>
          <w:szCs w:val="22"/>
          <w:lang w:eastAsia="uk-UA"/>
        </w:rPr>
        <w:t xml:space="preserve"> :</w:t>
      </w:r>
      <w:proofErr w:type="gramEnd"/>
      <w:r w:rsidR="00A97E9A" w:rsidRPr="00E220A3">
        <w:rPr>
          <w:rFonts w:ascii="Times New Roman" w:hAnsi="Times New Roman" w:cs="Times New Roman"/>
          <w:sz w:val="22"/>
          <w:szCs w:val="22"/>
          <w:lang w:eastAsia="uk-UA"/>
        </w:rPr>
        <w:t xml:space="preserve"> Укр. </w:t>
      </w:r>
      <w:proofErr w:type="spellStart"/>
      <w:r w:rsidR="00A97E9A" w:rsidRPr="00E220A3">
        <w:rPr>
          <w:rFonts w:ascii="Times New Roman" w:hAnsi="Times New Roman" w:cs="Times New Roman"/>
          <w:sz w:val="22"/>
          <w:szCs w:val="22"/>
          <w:lang w:eastAsia="uk-UA"/>
        </w:rPr>
        <w:t>держ</w:t>
      </w:r>
      <w:proofErr w:type="spellEnd"/>
      <w:r w:rsidR="00A97E9A" w:rsidRPr="00E220A3">
        <w:rPr>
          <w:rFonts w:ascii="Times New Roman" w:hAnsi="Times New Roman" w:cs="Times New Roman"/>
          <w:sz w:val="22"/>
          <w:szCs w:val="22"/>
          <w:lang w:eastAsia="uk-UA"/>
        </w:rPr>
        <w:t xml:space="preserve">. ун-т науки і </w:t>
      </w:r>
      <w:proofErr w:type="spellStart"/>
      <w:r w:rsidR="00A97E9A" w:rsidRPr="00E220A3">
        <w:rPr>
          <w:rFonts w:ascii="Times New Roman" w:hAnsi="Times New Roman" w:cs="Times New Roman"/>
          <w:sz w:val="22"/>
          <w:szCs w:val="22"/>
          <w:lang w:eastAsia="uk-UA"/>
        </w:rPr>
        <w:t>технологій</w:t>
      </w:r>
      <w:proofErr w:type="spellEnd"/>
      <w:r w:rsidR="00A97E9A" w:rsidRPr="00E220A3">
        <w:rPr>
          <w:rFonts w:ascii="Times New Roman" w:hAnsi="Times New Roman" w:cs="Times New Roman"/>
          <w:sz w:val="22"/>
          <w:szCs w:val="22"/>
          <w:lang w:eastAsia="uk-UA"/>
        </w:rPr>
        <w:t xml:space="preserve">, 2024. – 796 с. С. 69-74. </w:t>
      </w:r>
      <w:r w:rsidR="00A97E9A" w:rsidRPr="00E220A3">
        <w:rPr>
          <w:rFonts w:ascii="Times New Roman" w:hAnsi="Times New Roman" w:cs="Times New Roman"/>
          <w:color w:val="000000"/>
          <w:sz w:val="22"/>
          <w:szCs w:val="22"/>
          <w:lang w:eastAsia="uk-UA"/>
        </w:rPr>
        <w:t>ISBN 978</w:t>
      </w:r>
      <w:r w:rsidR="00A97E9A" w:rsidRPr="00E220A3">
        <w:rPr>
          <w:rFonts w:ascii="Times New Roman" w:hAnsi="Times New Roman" w:cs="Times New Roman"/>
          <w:sz w:val="22"/>
          <w:szCs w:val="22"/>
          <w:lang w:eastAsia="uk-UA"/>
        </w:rPr>
        <w:t>-617-7440-41-</w:t>
      </w:r>
      <w:proofErr w:type="gramStart"/>
      <w:r w:rsidR="00A97E9A" w:rsidRPr="00E220A3">
        <w:rPr>
          <w:rFonts w:ascii="Times New Roman" w:hAnsi="Times New Roman" w:cs="Times New Roman"/>
          <w:sz w:val="22"/>
          <w:szCs w:val="22"/>
          <w:lang w:eastAsia="uk-UA"/>
        </w:rPr>
        <w:t>2 .</w:t>
      </w:r>
      <w:proofErr w:type="gramEnd"/>
      <w:r w:rsidR="00A97E9A" w:rsidRPr="00E220A3">
        <w:rPr>
          <w:rFonts w:ascii="Times New Roman" w:hAnsi="Times New Roman" w:cs="Times New Roman"/>
          <w:sz w:val="22"/>
          <w:szCs w:val="22"/>
          <w:lang w:eastAsia="uk-UA"/>
        </w:rPr>
        <w:t xml:space="preserve"> DOI 10.15802/978-617-7440-41-2. </w:t>
      </w:r>
      <w:hyperlink r:id="rId8" w:tgtFrame="_blank" w:history="1">
        <w:r w:rsidR="00A97E9A" w:rsidRPr="00E220A3">
          <w:rPr>
            <w:rStyle w:val="a9"/>
            <w:rFonts w:ascii="Times New Roman" w:eastAsiaTheme="majorEastAsia" w:hAnsi="Times New Roman" w:cs="Times New Roman"/>
            <w:sz w:val="22"/>
            <w:szCs w:val="22"/>
          </w:rPr>
          <w:t>https://crust.ust.edu.ua/handle/123456789/18420</w:t>
        </w:r>
      </w:hyperlink>
    </w:p>
    <w:p w14:paraId="71C35B2B" w14:textId="77777777" w:rsidR="00D32DCB" w:rsidRDefault="00D32DCB" w:rsidP="00B57F62">
      <w:pPr>
        <w:pStyle w:val="a"/>
        <w:numPr>
          <w:ilvl w:val="0"/>
          <w:numId w:val="0"/>
        </w:numPr>
        <w:tabs>
          <w:tab w:val="left" w:pos="284"/>
        </w:tabs>
        <w:rPr>
          <w:sz w:val="28"/>
          <w:szCs w:val="28"/>
        </w:rPr>
      </w:pPr>
    </w:p>
    <w:p w14:paraId="19D3960F" w14:textId="1415705D" w:rsidR="00B41AEF" w:rsidRPr="00E309EC" w:rsidRDefault="00B41AEF" w:rsidP="00B41AEF">
      <w:pPr>
        <w:pStyle w:val="a"/>
        <w:numPr>
          <w:ilvl w:val="0"/>
          <w:numId w:val="0"/>
        </w:numPr>
        <w:tabs>
          <w:tab w:val="left" w:pos="284"/>
        </w:tabs>
        <w:rPr>
          <w:b/>
          <w:bCs/>
          <w:iCs/>
        </w:rPr>
      </w:pPr>
      <w:r w:rsidRPr="00A97E9A">
        <w:rPr>
          <w:b/>
          <w:bCs/>
          <w:sz w:val="28"/>
          <w:szCs w:val="28"/>
        </w:rPr>
        <w:t>3</w:t>
      </w:r>
      <w:r>
        <w:rPr>
          <w:sz w:val="28"/>
          <w:szCs w:val="28"/>
        </w:rPr>
        <w:t xml:space="preserve"> </w:t>
      </w:r>
      <w:proofErr w:type="spellStart"/>
      <w:r w:rsidRPr="00A97E9A">
        <w:rPr>
          <w:b/>
          <w:bCs/>
          <w:sz w:val="28"/>
          <w:szCs w:val="28"/>
        </w:rPr>
        <w:t>Карасаєв</w:t>
      </w:r>
      <w:proofErr w:type="spellEnd"/>
      <w:r w:rsidRPr="00A97E9A">
        <w:rPr>
          <w:b/>
          <w:bCs/>
          <w:sz w:val="28"/>
          <w:szCs w:val="28"/>
        </w:rPr>
        <w:t xml:space="preserve"> К.</w:t>
      </w:r>
      <w:r>
        <w:rPr>
          <w:sz w:val="28"/>
          <w:szCs w:val="28"/>
        </w:rPr>
        <w:t xml:space="preserve"> </w:t>
      </w:r>
      <w:r w:rsidRPr="00D32DCB">
        <w:rPr>
          <w:sz w:val="28"/>
          <w:szCs w:val="28"/>
        </w:rPr>
        <w:t>аспірант 2 року навчання за спеціальністю 0</w:t>
      </w:r>
      <w:r>
        <w:rPr>
          <w:sz w:val="28"/>
          <w:szCs w:val="28"/>
        </w:rPr>
        <w:t>51</w:t>
      </w:r>
      <w:r w:rsidRPr="00D32DCB">
        <w:rPr>
          <w:sz w:val="28"/>
          <w:szCs w:val="28"/>
        </w:rPr>
        <w:t xml:space="preserve"> </w:t>
      </w:r>
      <w:r>
        <w:rPr>
          <w:sz w:val="28"/>
          <w:szCs w:val="28"/>
        </w:rPr>
        <w:t xml:space="preserve">економіка (науковий керівник </w:t>
      </w:r>
      <w:proofErr w:type="spellStart"/>
      <w:r>
        <w:rPr>
          <w:sz w:val="28"/>
          <w:szCs w:val="28"/>
        </w:rPr>
        <w:t>к.е.н</w:t>
      </w:r>
      <w:proofErr w:type="spellEnd"/>
      <w:r w:rsidRPr="00D32DCB">
        <w:rPr>
          <w:sz w:val="28"/>
          <w:szCs w:val="28"/>
        </w:rPr>
        <w:t>.</w:t>
      </w:r>
      <w:r>
        <w:rPr>
          <w:sz w:val="28"/>
          <w:szCs w:val="28"/>
        </w:rPr>
        <w:t xml:space="preserve">, </w:t>
      </w:r>
      <w:proofErr w:type="spellStart"/>
      <w:r>
        <w:rPr>
          <w:sz w:val="28"/>
          <w:szCs w:val="28"/>
        </w:rPr>
        <w:t>проф.Савчук</w:t>
      </w:r>
      <w:proofErr w:type="spellEnd"/>
      <w:r>
        <w:rPr>
          <w:sz w:val="28"/>
          <w:szCs w:val="28"/>
        </w:rPr>
        <w:t xml:space="preserve"> Л.М.) </w:t>
      </w:r>
    </w:p>
    <w:p w14:paraId="4B0EECDA" w14:textId="5868FFDF" w:rsidR="00A97E9A" w:rsidRPr="00E220A3" w:rsidRDefault="00360C15" w:rsidP="00A9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c"/>
          <w:rFonts w:ascii="Times New Roman" w:hAnsi="Times New Roman" w:cs="Times New Roman"/>
        </w:rPr>
      </w:pPr>
      <w:r>
        <w:rPr>
          <w:rFonts w:ascii="Times New Roman" w:hAnsi="Times New Roman" w:cs="Times New Roman"/>
          <w:b/>
          <w:color w:val="000000"/>
        </w:rPr>
        <w:t xml:space="preserve">7 </w:t>
      </w:r>
      <w:r w:rsidR="00A97E9A" w:rsidRPr="00E220A3">
        <w:rPr>
          <w:rFonts w:ascii="Times New Roman" w:hAnsi="Times New Roman" w:cs="Times New Roman"/>
          <w:b/>
          <w:color w:val="000000"/>
        </w:rPr>
        <w:t xml:space="preserve">Савчук Л., Петренко В., </w:t>
      </w:r>
      <w:proofErr w:type="spellStart"/>
      <w:r w:rsidR="00A97E9A" w:rsidRPr="00E220A3">
        <w:rPr>
          <w:rFonts w:ascii="Times New Roman" w:hAnsi="Times New Roman" w:cs="Times New Roman"/>
          <w:b/>
          <w:color w:val="000000"/>
        </w:rPr>
        <w:t>Карасаєв</w:t>
      </w:r>
      <w:proofErr w:type="spellEnd"/>
      <w:r w:rsidR="00A97E9A" w:rsidRPr="00E220A3">
        <w:rPr>
          <w:rFonts w:ascii="Times New Roman" w:hAnsi="Times New Roman" w:cs="Times New Roman"/>
          <w:b/>
          <w:color w:val="000000"/>
        </w:rPr>
        <w:t xml:space="preserve"> К. (аспірант)</w:t>
      </w:r>
      <w:r w:rsidR="00A97E9A" w:rsidRPr="00E220A3">
        <w:rPr>
          <w:rFonts w:ascii="Times New Roman" w:hAnsi="Times New Roman" w:cs="Times New Roman"/>
          <w:color w:val="000000"/>
        </w:rPr>
        <w:t xml:space="preserve"> Аспекти управління інноваційними проєктами регіонального розвитку.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С.176-181. DOI: </w:t>
      </w:r>
      <w:r w:rsidR="00A97E9A" w:rsidRPr="00E220A3">
        <w:rPr>
          <w:rFonts w:ascii="Times New Roman" w:hAnsi="Times New Roman" w:cs="Times New Roman"/>
          <w:color w:val="0000FF"/>
        </w:rPr>
        <w:t>https://doi.org/10.30837/IISRRM.2023.09</w:t>
      </w:r>
    </w:p>
    <w:p w14:paraId="04927BFF" w14:textId="0926439A" w:rsidR="00A97E9A" w:rsidRPr="00E220A3" w:rsidRDefault="00360C15" w:rsidP="00A97E9A">
      <w:pPr>
        <w:tabs>
          <w:tab w:val="left" w:pos="4536"/>
        </w:tabs>
        <w:spacing w:after="0" w:line="240" w:lineRule="auto"/>
        <w:ind w:firstLine="709"/>
        <w:jc w:val="both"/>
        <w:rPr>
          <w:rFonts w:ascii="Times New Roman" w:hAnsi="Times New Roman" w:cs="Times New Roman"/>
          <w:lang w:eastAsia="uk-UA"/>
        </w:rPr>
      </w:pPr>
      <w:r w:rsidRPr="00360C15">
        <w:rPr>
          <w:rFonts w:ascii="Times New Roman" w:hAnsi="Times New Roman" w:cs="Times New Roman"/>
          <w:b/>
          <w:bCs/>
          <w:iCs/>
          <w:color w:val="000000"/>
        </w:rPr>
        <w:t>8</w:t>
      </w:r>
      <w:r>
        <w:rPr>
          <w:rFonts w:ascii="Times New Roman" w:hAnsi="Times New Roman" w:cs="Times New Roman"/>
          <w:iCs/>
          <w:color w:val="000000"/>
        </w:rPr>
        <w:t xml:space="preserve"> </w:t>
      </w:r>
      <w:r w:rsidR="00A97E9A" w:rsidRPr="00E220A3">
        <w:rPr>
          <w:rFonts w:ascii="Times New Roman" w:hAnsi="Times New Roman" w:cs="Times New Roman"/>
          <w:iCs/>
          <w:color w:val="000000"/>
        </w:rPr>
        <w:t xml:space="preserve">Савчук Л.М., Петренко В.О., </w:t>
      </w:r>
      <w:proofErr w:type="spellStart"/>
      <w:r w:rsidR="00A97E9A" w:rsidRPr="00A97E9A">
        <w:rPr>
          <w:rFonts w:ascii="Times New Roman" w:hAnsi="Times New Roman" w:cs="Times New Roman"/>
          <w:b/>
          <w:bCs/>
          <w:iCs/>
          <w:color w:val="000000"/>
        </w:rPr>
        <w:t>Карасаєв</w:t>
      </w:r>
      <w:proofErr w:type="spellEnd"/>
      <w:r w:rsidR="00A97E9A" w:rsidRPr="00A97E9A">
        <w:rPr>
          <w:rFonts w:ascii="Times New Roman" w:hAnsi="Times New Roman" w:cs="Times New Roman"/>
          <w:b/>
          <w:bCs/>
          <w:iCs/>
          <w:color w:val="000000"/>
        </w:rPr>
        <w:t xml:space="preserve"> К.К. (аспірант).</w:t>
      </w:r>
      <w:r w:rsidR="00A97E9A" w:rsidRPr="00E220A3">
        <w:rPr>
          <w:rFonts w:ascii="Times New Roman" w:hAnsi="Times New Roman" w:cs="Times New Roman"/>
          <w:iCs/>
          <w:color w:val="000000"/>
        </w:rPr>
        <w:t xml:space="preserve"> </w:t>
      </w:r>
      <w:r w:rsidR="00A97E9A" w:rsidRPr="00E220A3">
        <w:rPr>
          <w:rFonts w:ascii="Times New Roman" w:eastAsia="Times New Roman" w:hAnsi="Times New Roman" w:cs="Times New Roman"/>
          <w:bCs/>
          <w:iCs/>
          <w:lang w:eastAsia="ru-RU"/>
        </w:rPr>
        <w:t xml:space="preserve">Модель регіонального інноваційного середовища. </w:t>
      </w:r>
      <w:r w:rsidR="00A97E9A" w:rsidRPr="00E220A3">
        <w:rPr>
          <w:rFonts w:ascii="Times New Roman" w:hAnsi="Times New Roman" w:cs="Times New Roman"/>
          <w:color w:val="000000"/>
          <w:lang w:eastAsia="uk-UA"/>
        </w:rPr>
        <w:t xml:space="preserve">Управління проєктами. Перспективи розвитку проєктного та </w:t>
      </w:r>
      <w:proofErr w:type="spellStart"/>
      <w:r w:rsidR="00A97E9A" w:rsidRPr="00E220A3">
        <w:rPr>
          <w:rFonts w:ascii="Times New Roman" w:hAnsi="Times New Roman" w:cs="Times New Roman"/>
          <w:color w:val="000000"/>
          <w:lang w:eastAsia="uk-UA"/>
        </w:rPr>
        <w:t>нейроменеджменту</w:t>
      </w:r>
      <w:proofErr w:type="spellEnd"/>
      <w:r w:rsidR="00A97E9A"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00A97E9A" w:rsidRPr="00E220A3">
        <w:rPr>
          <w:rFonts w:ascii="Times New Roman" w:hAnsi="Times New Roman" w:cs="Times New Roman"/>
          <w:color w:val="000000"/>
          <w:lang w:eastAsia="uk-UA"/>
        </w:rPr>
        <w:t>зб</w:t>
      </w:r>
      <w:proofErr w:type="spellEnd"/>
      <w:r w:rsidR="00A97E9A" w:rsidRPr="00E220A3">
        <w:rPr>
          <w:rFonts w:ascii="Times New Roman" w:hAnsi="Times New Roman" w:cs="Times New Roman"/>
          <w:color w:val="000000"/>
          <w:lang w:eastAsia="uk-UA"/>
        </w:rPr>
        <w:t xml:space="preserve">. наук. пр. </w:t>
      </w:r>
      <w:r w:rsidR="00A97E9A" w:rsidRPr="00E220A3">
        <w:rPr>
          <w:rFonts w:ascii="Times New Roman" w:hAnsi="Times New Roman" w:cs="Times New Roman"/>
          <w:lang w:eastAsia="uk-UA"/>
        </w:rPr>
        <w:t xml:space="preserve">VІ </w:t>
      </w:r>
      <w:proofErr w:type="spellStart"/>
      <w:r w:rsidR="00A97E9A" w:rsidRPr="00E220A3">
        <w:rPr>
          <w:rFonts w:ascii="Times New Roman" w:hAnsi="Times New Roman" w:cs="Times New Roman"/>
          <w:lang w:eastAsia="uk-UA"/>
        </w:rPr>
        <w:t>Міжнар</w:t>
      </w:r>
      <w:proofErr w:type="spellEnd"/>
      <w:r w:rsidR="00A97E9A" w:rsidRPr="00E220A3">
        <w:rPr>
          <w:rFonts w:ascii="Times New Roman" w:hAnsi="Times New Roman" w:cs="Times New Roman"/>
          <w:lang w:eastAsia="uk-UA"/>
        </w:rPr>
        <w:t>. наук.-</w:t>
      </w:r>
      <w:proofErr w:type="spellStart"/>
      <w:r w:rsidR="00A97E9A" w:rsidRPr="00E220A3">
        <w:rPr>
          <w:rFonts w:ascii="Times New Roman" w:hAnsi="Times New Roman" w:cs="Times New Roman"/>
          <w:lang w:eastAsia="uk-UA"/>
        </w:rPr>
        <w:t>практ</w:t>
      </w:r>
      <w:proofErr w:type="spellEnd"/>
      <w:r w:rsidR="00A97E9A" w:rsidRPr="00E220A3">
        <w:rPr>
          <w:rFonts w:ascii="Times New Roman" w:hAnsi="Times New Roman" w:cs="Times New Roman"/>
          <w:lang w:eastAsia="uk-UA"/>
        </w:rPr>
        <w:t>. інтернет-</w:t>
      </w:r>
      <w:proofErr w:type="spellStart"/>
      <w:r w:rsidR="00A97E9A" w:rsidRPr="00E220A3">
        <w:rPr>
          <w:rFonts w:ascii="Times New Roman" w:hAnsi="Times New Roman" w:cs="Times New Roman"/>
          <w:lang w:eastAsia="uk-UA"/>
        </w:rPr>
        <w:t>конф</w:t>
      </w:r>
      <w:proofErr w:type="spellEnd"/>
      <w:r w:rsidR="00A97E9A" w:rsidRPr="00E220A3">
        <w:rPr>
          <w:rFonts w:ascii="Times New Roman" w:hAnsi="Times New Roman" w:cs="Times New Roman"/>
          <w:lang w:eastAsia="uk-UA"/>
        </w:rPr>
        <w:t xml:space="preserve">. (21–22 берез. 2024 р.) / за ред. В. О. Петренка, В. М. </w:t>
      </w:r>
      <w:proofErr w:type="spellStart"/>
      <w:r w:rsidR="00A97E9A" w:rsidRPr="00E220A3">
        <w:rPr>
          <w:rFonts w:ascii="Times New Roman" w:hAnsi="Times New Roman" w:cs="Times New Roman"/>
          <w:lang w:eastAsia="uk-UA"/>
        </w:rPr>
        <w:t>Молоканової</w:t>
      </w:r>
      <w:proofErr w:type="spellEnd"/>
      <w:r w:rsidR="00A97E9A" w:rsidRPr="00E220A3">
        <w:rPr>
          <w:rFonts w:ascii="Times New Roman" w:hAnsi="Times New Roman" w:cs="Times New Roman"/>
          <w:lang w:eastAsia="uk-UA"/>
        </w:rPr>
        <w:t xml:space="preserve">, Г. К. </w:t>
      </w:r>
      <w:proofErr w:type="spellStart"/>
      <w:r w:rsidR="00A97E9A" w:rsidRPr="00E220A3">
        <w:rPr>
          <w:rFonts w:ascii="Times New Roman" w:hAnsi="Times New Roman" w:cs="Times New Roman"/>
          <w:lang w:eastAsia="uk-UA"/>
        </w:rPr>
        <w:t>Дорожка</w:t>
      </w:r>
      <w:proofErr w:type="spellEnd"/>
      <w:r w:rsidR="00A97E9A" w:rsidRPr="00E220A3">
        <w:rPr>
          <w:rFonts w:ascii="Times New Roman" w:hAnsi="Times New Roman" w:cs="Times New Roman"/>
          <w:lang w:eastAsia="uk-UA"/>
        </w:rPr>
        <w:t xml:space="preserve"> ; УДУНТ, УКРНЕТ, НДІІВ </w:t>
      </w:r>
      <w:proofErr w:type="spellStart"/>
      <w:r w:rsidR="00A97E9A" w:rsidRPr="00E220A3">
        <w:rPr>
          <w:rFonts w:ascii="Times New Roman" w:hAnsi="Times New Roman" w:cs="Times New Roman"/>
          <w:lang w:eastAsia="uk-UA"/>
        </w:rPr>
        <w:t>НАПрН</w:t>
      </w:r>
      <w:proofErr w:type="spellEnd"/>
      <w:r w:rsidR="00A97E9A" w:rsidRPr="00E220A3">
        <w:rPr>
          <w:rFonts w:ascii="Times New Roman" w:hAnsi="Times New Roman" w:cs="Times New Roman"/>
          <w:lang w:eastAsia="uk-UA"/>
        </w:rPr>
        <w:t xml:space="preserve"> України. – Дніпро : </w:t>
      </w:r>
      <w:proofErr w:type="spellStart"/>
      <w:r w:rsidR="00A97E9A" w:rsidRPr="00E220A3">
        <w:rPr>
          <w:rFonts w:ascii="Times New Roman" w:hAnsi="Times New Roman" w:cs="Times New Roman"/>
          <w:lang w:eastAsia="uk-UA"/>
        </w:rPr>
        <w:t>Укр</w:t>
      </w:r>
      <w:proofErr w:type="spellEnd"/>
      <w:r w:rsidR="00A97E9A" w:rsidRPr="00E220A3">
        <w:rPr>
          <w:rFonts w:ascii="Times New Roman" w:hAnsi="Times New Roman" w:cs="Times New Roman"/>
          <w:lang w:eastAsia="uk-UA"/>
        </w:rPr>
        <w:t xml:space="preserve">. </w:t>
      </w:r>
      <w:proofErr w:type="spellStart"/>
      <w:r w:rsidR="00A97E9A" w:rsidRPr="00E220A3">
        <w:rPr>
          <w:rFonts w:ascii="Times New Roman" w:hAnsi="Times New Roman" w:cs="Times New Roman"/>
          <w:lang w:eastAsia="uk-UA"/>
        </w:rPr>
        <w:t>держ</w:t>
      </w:r>
      <w:proofErr w:type="spellEnd"/>
      <w:r w:rsidR="00A97E9A" w:rsidRPr="00E220A3">
        <w:rPr>
          <w:rFonts w:ascii="Times New Roman" w:hAnsi="Times New Roman" w:cs="Times New Roman"/>
          <w:lang w:eastAsia="uk-UA"/>
        </w:rPr>
        <w:t xml:space="preserve">. ун-т науки і технологій, 2024. – 796 с. С. 256-261. </w:t>
      </w:r>
      <w:r w:rsidR="00A97E9A" w:rsidRPr="00E220A3">
        <w:rPr>
          <w:rFonts w:ascii="Times New Roman" w:hAnsi="Times New Roman" w:cs="Times New Roman"/>
          <w:color w:val="000000"/>
          <w:lang w:eastAsia="uk-UA"/>
        </w:rPr>
        <w:t>ISBN 978</w:t>
      </w:r>
      <w:r w:rsidR="00A97E9A" w:rsidRPr="00E220A3">
        <w:rPr>
          <w:rFonts w:ascii="Times New Roman" w:hAnsi="Times New Roman" w:cs="Times New Roman"/>
          <w:lang w:eastAsia="uk-UA"/>
        </w:rPr>
        <w:t xml:space="preserve">-617-7440-41-2 </w:t>
      </w:r>
    </w:p>
    <w:p w14:paraId="02AB9C1D" w14:textId="77777777" w:rsidR="00A97E9A" w:rsidRPr="00E220A3" w:rsidRDefault="00A97E9A" w:rsidP="00A97E9A">
      <w:pPr>
        <w:autoSpaceDE w:val="0"/>
        <w:autoSpaceDN w:val="0"/>
        <w:adjustRightInd w:val="0"/>
        <w:spacing w:after="0" w:line="240" w:lineRule="auto"/>
        <w:ind w:firstLine="709"/>
        <w:jc w:val="both"/>
        <w:rPr>
          <w:rFonts w:ascii="Times New Roman" w:hAnsi="Times New Roman" w:cs="Times New Roman"/>
          <w:lang w:eastAsia="uk-UA"/>
        </w:rPr>
      </w:pPr>
      <w:r w:rsidRPr="00E220A3">
        <w:rPr>
          <w:rFonts w:ascii="Times New Roman" w:hAnsi="Times New Roman" w:cs="Times New Roman"/>
          <w:lang w:eastAsia="uk-UA"/>
        </w:rPr>
        <w:t xml:space="preserve">DOI 10.15802/978-617-7440-41-2  </w:t>
      </w:r>
      <w:hyperlink r:id="rId9" w:tgtFrame="_blank" w:history="1">
        <w:r w:rsidRPr="00E220A3">
          <w:rPr>
            <w:rStyle w:val="a9"/>
            <w:rFonts w:ascii="Times New Roman" w:hAnsi="Times New Roman" w:cs="Times New Roman"/>
          </w:rPr>
          <w:t>https://crust.ust.edu.ua/handle/123456789/18420</w:t>
        </w:r>
      </w:hyperlink>
    </w:p>
    <w:p w14:paraId="56598576" w14:textId="65306F80" w:rsidR="00B41AEF" w:rsidRDefault="00B41AEF" w:rsidP="00B57F62">
      <w:pPr>
        <w:pStyle w:val="a"/>
        <w:numPr>
          <w:ilvl w:val="0"/>
          <w:numId w:val="0"/>
        </w:numPr>
        <w:tabs>
          <w:tab w:val="left" w:pos="284"/>
        </w:tabs>
        <w:rPr>
          <w:sz w:val="28"/>
          <w:szCs w:val="28"/>
        </w:rPr>
      </w:pPr>
    </w:p>
    <w:p w14:paraId="630AEDEE" w14:textId="50C60671" w:rsidR="00A97E9A" w:rsidRPr="00A97E9A" w:rsidRDefault="00A97E9A" w:rsidP="00B57F62">
      <w:pPr>
        <w:pStyle w:val="a"/>
        <w:numPr>
          <w:ilvl w:val="0"/>
          <w:numId w:val="0"/>
        </w:numPr>
        <w:tabs>
          <w:tab w:val="left" w:pos="284"/>
        </w:tabs>
        <w:rPr>
          <w:bCs/>
          <w:color w:val="000000"/>
          <w:sz w:val="28"/>
          <w:szCs w:val="28"/>
        </w:rPr>
      </w:pPr>
      <w:r w:rsidRPr="00A97E9A">
        <w:rPr>
          <w:b/>
          <w:color w:val="000000"/>
          <w:sz w:val="28"/>
          <w:szCs w:val="28"/>
        </w:rPr>
        <w:t xml:space="preserve">4 </w:t>
      </w:r>
      <w:proofErr w:type="spellStart"/>
      <w:r w:rsidRPr="00A97E9A">
        <w:rPr>
          <w:b/>
          <w:color w:val="000000"/>
          <w:sz w:val="28"/>
          <w:szCs w:val="28"/>
        </w:rPr>
        <w:t>Баришевський</w:t>
      </w:r>
      <w:proofErr w:type="spellEnd"/>
      <w:r w:rsidRPr="00A97E9A">
        <w:rPr>
          <w:b/>
          <w:color w:val="000000"/>
          <w:sz w:val="28"/>
          <w:szCs w:val="28"/>
        </w:rPr>
        <w:t xml:space="preserve"> А.І. </w:t>
      </w:r>
      <w:r w:rsidRPr="00A97E9A">
        <w:rPr>
          <w:bCs/>
          <w:sz w:val="28"/>
          <w:szCs w:val="28"/>
        </w:rPr>
        <w:t xml:space="preserve">аспірант 1 року навчання за спеціальністю 073 менеджмент (науковий керівник </w:t>
      </w:r>
      <w:proofErr w:type="spellStart"/>
      <w:r w:rsidRPr="00A97E9A">
        <w:rPr>
          <w:bCs/>
          <w:sz w:val="28"/>
          <w:szCs w:val="28"/>
        </w:rPr>
        <w:t>д.т.н</w:t>
      </w:r>
      <w:proofErr w:type="spellEnd"/>
      <w:r w:rsidRPr="00A97E9A">
        <w:rPr>
          <w:bCs/>
          <w:sz w:val="28"/>
          <w:szCs w:val="28"/>
        </w:rPr>
        <w:t>., проф. Петренко В.О.)</w:t>
      </w:r>
    </w:p>
    <w:p w14:paraId="7BBFEB04" w14:textId="34B4698D" w:rsidR="00A97E9A" w:rsidRPr="009926FF" w:rsidRDefault="00360C15" w:rsidP="00A97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b/>
          <w:bCs/>
          <w:color w:val="000000"/>
          <w:lang w:val="en-US"/>
        </w:rPr>
      </w:pPr>
      <w:r>
        <w:rPr>
          <w:rFonts w:ascii="Times New Roman" w:hAnsi="Times New Roman" w:cs="Times New Roman"/>
          <w:b/>
          <w:color w:val="000000"/>
        </w:rPr>
        <w:t xml:space="preserve">9 </w:t>
      </w:r>
      <w:proofErr w:type="spellStart"/>
      <w:r w:rsidR="00A97E9A" w:rsidRPr="00E220A3">
        <w:rPr>
          <w:rFonts w:ascii="Times New Roman" w:hAnsi="Times New Roman" w:cs="Times New Roman"/>
          <w:b/>
          <w:color w:val="000000"/>
        </w:rPr>
        <w:t>Баришевський</w:t>
      </w:r>
      <w:proofErr w:type="spellEnd"/>
      <w:r w:rsidR="00A97E9A" w:rsidRPr="00E220A3">
        <w:rPr>
          <w:rFonts w:ascii="Times New Roman" w:hAnsi="Times New Roman" w:cs="Times New Roman"/>
          <w:b/>
          <w:color w:val="000000"/>
        </w:rPr>
        <w:t xml:space="preserve"> А.І. (аспірант), Петренко В.О.</w:t>
      </w:r>
      <w:r w:rsidR="00A97E9A" w:rsidRPr="00E220A3">
        <w:rPr>
          <w:rFonts w:ascii="Times New Roman" w:hAnsi="Times New Roman" w:cs="Times New Roman"/>
          <w:color w:val="000000"/>
        </w:rPr>
        <w:t xml:space="preserve"> Сучасні інформаційні технології в управлінні проєктами з цифрової трансформації. Проєктний</w:t>
      </w:r>
      <w:r w:rsidR="00A97E9A" w:rsidRPr="00E220A3">
        <w:rPr>
          <w:rFonts w:ascii="Times New Roman" w:hAnsi="Times New Roman" w:cs="Times New Roman"/>
          <w:b/>
          <w:bCs/>
          <w:color w:val="000000"/>
        </w:rPr>
        <w:t xml:space="preserve"> </w:t>
      </w:r>
      <w:r w:rsidR="00A97E9A" w:rsidRPr="00E220A3">
        <w:rPr>
          <w:rFonts w:ascii="Times New Roman" w:hAnsi="Times New Roman" w:cs="Times New Roman"/>
          <w:color w:val="000000"/>
        </w:rPr>
        <w:t xml:space="preserve">та логістичний менеджмент: нові знання на базі двох </w:t>
      </w:r>
      <w:proofErr w:type="spellStart"/>
      <w:r w:rsidR="00A97E9A" w:rsidRPr="00E220A3">
        <w:rPr>
          <w:rFonts w:ascii="Times New Roman" w:hAnsi="Times New Roman" w:cs="Times New Roman"/>
          <w:color w:val="000000"/>
        </w:rPr>
        <w:t>методологій</w:t>
      </w:r>
      <w:proofErr w:type="spellEnd"/>
      <w:r w:rsidR="00A97E9A" w:rsidRPr="00E220A3">
        <w:rPr>
          <w:rFonts w:ascii="Times New Roman" w:hAnsi="Times New Roman" w:cs="Times New Roman"/>
          <w:color w:val="000000"/>
        </w:rPr>
        <w:t xml:space="preserve">. Том 7 : збірник наукових праць. – Одеса: КУПРІЄНКО СВ, 2023 – 198 с.: </w:t>
      </w:r>
      <w:proofErr w:type="spellStart"/>
      <w:r w:rsidR="00A97E9A" w:rsidRPr="00E220A3">
        <w:rPr>
          <w:rFonts w:ascii="Times New Roman" w:hAnsi="Times New Roman" w:cs="Times New Roman"/>
          <w:color w:val="000000"/>
        </w:rPr>
        <w:t>іл</w:t>
      </w:r>
      <w:proofErr w:type="spellEnd"/>
      <w:r w:rsidR="00A97E9A" w:rsidRPr="00E220A3">
        <w:rPr>
          <w:rFonts w:ascii="Times New Roman" w:hAnsi="Times New Roman" w:cs="Times New Roman"/>
          <w:color w:val="000000"/>
        </w:rPr>
        <w:t xml:space="preserve">., табл. - (Серія «Проєктний та логістичний менеджмент: нові знання на базі двох </w:t>
      </w:r>
      <w:proofErr w:type="spellStart"/>
      <w:r w:rsidR="00A97E9A" w:rsidRPr="00E220A3">
        <w:rPr>
          <w:rFonts w:ascii="Times New Roman" w:hAnsi="Times New Roman" w:cs="Times New Roman"/>
          <w:color w:val="000000"/>
        </w:rPr>
        <w:t>методологій</w:t>
      </w:r>
      <w:proofErr w:type="spellEnd"/>
      <w:r w:rsidR="00A97E9A" w:rsidRPr="00E220A3">
        <w:rPr>
          <w:rFonts w:ascii="Times New Roman" w:hAnsi="Times New Roman" w:cs="Times New Roman"/>
          <w:color w:val="000000"/>
        </w:rPr>
        <w:t xml:space="preserve">», Том 7). С. 160-163. ISBN 978-617-7880-38-6 </w:t>
      </w:r>
      <w:r w:rsidR="00A97E9A" w:rsidRPr="00E220A3">
        <w:rPr>
          <w:rFonts w:ascii="Times New Roman" w:hAnsi="Times New Roman" w:cs="Times New Roman"/>
        </w:rPr>
        <w:t>ISSN 2616-8936</w:t>
      </w:r>
      <w:r w:rsidR="00A97E9A" w:rsidRPr="00E220A3">
        <w:rPr>
          <w:rFonts w:ascii="Times New Roman" w:hAnsi="Times New Roman" w:cs="Times New Roman"/>
          <w:color w:val="676A6C"/>
          <w:shd w:val="clear" w:color="auto" w:fill="FFFFFF"/>
        </w:rPr>
        <w:t> </w:t>
      </w:r>
      <w:hyperlink r:id="rId10" w:tgtFrame="_blank" w:history="1">
        <w:r w:rsidR="00A97E9A" w:rsidRPr="00E220A3">
          <w:rPr>
            <w:rStyle w:val="a9"/>
            <w:rFonts w:ascii="Times New Roman" w:hAnsi="Times New Roman" w:cs="Times New Roman"/>
            <w:color w:val="23527C"/>
            <w:shd w:val="clear" w:color="auto" w:fill="FFFFFF"/>
          </w:rPr>
          <w:t>https://doi.org/10.30888/2616-8936.2023-07</w:t>
        </w:r>
      </w:hyperlink>
      <w:r w:rsidR="00A97E9A">
        <w:rPr>
          <w:rStyle w:val="a9"/>
          <w:rFonts w:ascii="Times New Roman" w:hAnsi="Times New Roman" w:cs="Times New Roman"/>
          <w:color w:val="23527C"/>
          <w:shd w:val="clear" w:color="auto" w:fill="FFFFFF"/>
          <w:lang w:val="en-US"/>
        </w:rPr>
        <w:t xml:space="preserve"> </w:t>
      </w:r>
      <w:proofErr w:type="spellStart"/>
      <w:r w:rsidR="00A97E9A" w:rsidRPr="009926FF">
        <w:rPr>
          <w:b/>
          <w:bCs/>
          <w:color w:val="000000" w:themeColor="text1"/>
        </w:rPr>
        <w:t>Copernicus</w:t>
      </w:r>
      <w:proofErr w:type="spellEnd"/>
      <w:r w:rsidR="00A97E9A" w:rsidRPr="009926FF">
        <w:rPr>
          <w:b/>
          <w:bCs/>
          <w:color w:val="000000" w:themeColor="text1"/>
        </w:rPr>
        <w:t>:</w:t>
      </w:r>
    </w:p>
    <w:p w14:paraId="0F589EF2" w14:textId="6D8591A1" w:rsidR="001E7111" w:rsidRPr="00B251A7" w:rsidRDefault="00360C15" w:rsidP="001E7111">
      <w:pPr>
        <w:spacing w:after="0" w:line="240" w:lineRule="auto"/>
        <w:ind w:firstLine="720"/>
        <w:jc w:val="both"/>
        <w:rPr>
          <w:rFonts w:ascii="Times New Roman" w:hAnsi="Times New Roman" w:cs="Times New Roman"/>
          <w:b/>
          <w:bCs/>
        </w:rPr>
      </w:pPr>
      <w:r w:rsidRPr="00360C15">
        <w:rPr>
          <w:rFonts w:ascii="Times New Roman" w:hAnsi="Times New Roman" w:cs="Times New Roman"/>
          <w:b/>
          <w:bCs/>
        </w:rPr>
        <w:t>10</w:t>
      </w:r>
      <w:r>
        <w:rPr>
          <w:rFonts w:ascii="Times New Roman" w:hAnsi="Times New Roman" w:cs="Times New Roman"/>
        </w:rPr>
        <w:t xml:space="preserve"> </w:t>
      </w:r>
      <w:r w:rsidR="001E7111" w:rsidRPr="00B251A7">
        <w:rPr>
          <w:rFonts w:ascii="Times New Roman" w:hAnsi="Times New Roman" w:cs="Times New Roman"/>
        </w:rPr>
        <w:t>Корогод Н.,</w:t>
      </w:r>
      <w:r w:rsidR="001E7111" w:rsidRPr="00B251A7">
        <w:rPr>
          <w:rFonts w:ascii="Times New Roman" w:hAnsi="Times New Roman" w:cs="Times New Roman"/>
          <w:color w:val="000000"/>
        </w:rPr>
        <w:t xml:space="preserve"> </w:t>
      </w:r>
      <w:proofErr w:type="spellStart"/>
      <w:r w:rsidR="001E7111" w:rsidRPr="001E7111">
        <w:rPr>
          <w:rFonts w:ascii="Times New Roman" w:hAnsi="Times New Roman" w:cs="Times New Roman"/>
          <w:b/>
          <w:bCs/>
          <w:color w:val="000000"/>
        </w:rPr>
        <w:t>Баришевський</w:t>
      </w:r>
      <w:proofErr w:type="spellEnd"/>
      <w:r w:rsidR="001E7111" w:rsidRPr="001E7111">
        <w:rPr>
          <w:rFonts w:ascii="Times New Roman" w:hAnsi="Times New Roman" w:cs="Times New Roman"/>
          <w:b/>
          <w:bCs/>
          <w:color w:val="000000"/>
        </w:rPr>
        <w:t xml:space="preserve"> А.</w:t>
      </w:r>
      <w:r w:rsidR="001E7111" w:rsidRPr="00B251A7">
        <w:rPr>
          <w:rFonts w:ascii="Times New Roman" w:hAnsi="Times New Roman" w:cs="Times New Roman"/>
          <w:bCs/>
        </w:rPr>
        <w:t xml:space="preserve"> Передумови та чинники успішності розробки ІТ-проєкту з оптимізації процесів у сфері охорони здоров’я.</w:t>
      </w:r>
      <w:r w:rsidR="001E7111" w:rsidRPr="00B251A7">
        <w:rPr>
          <w:rStyle w:val="ac"/>
          <w:rFonts w:ascii="Times New Roman" w:hAnsi="Times New Roman" w:cs="Times New Roman"/>
        </w:rPr>
        <w:t xml:space="preserve"> </w:t>
      </w:r>
      <w:r w:rsidR="001E7111" w:rsidRPr="00B251A7">
        <w:rPr>
          <w:rFonts w:ascii="Times New Roman" w:hAnsi="Times New Roman" w:cs="Times New Roman"/>
        </w:rPr>
        <w:t xml:space="preserve">Управління проєктами. Перспективи розвитку проєктного та </w:t>
      </w:r>
      <w:proofErr w:type="spellStart"/>
      <w:r w:rsidR="001E7111" w:rsidRPr="00B251A7">
        <w:rPr>
          <w:rFonts w:ascii="Times New Roman" w:hAnsi="Times New Roman" w:cs="Times New Roman"/>
        </w:rPr>
        <w:t>нейроменеджменту</w:t>
      </w:r>
      <w:proofErr w:type="spellEnd"/>
      <w:r w:rsidR="001E7111" w:rsidRPr="00B251A7">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001E7111" w:rsidRPr="00B251A7">
        <w:rPr>
          <w:rFonts w:ascii="Times New Roman" w:hAnsi="Times New Roman" w:cs="Times New Roman"/>
        </w:rPr>
        <w:t>зб</w:t>
      </w:r>
      <w:proofErr w:type="spellEnd"/>
      <w:r w:rsidR="001E7111" w:rsidRPr="00B251A7">
        <w:rPr>
          <w:rFonts w:ascii="Times New Roman" w:hAnsi="Times New Roman" w:cs="Times New Roman"/>
        </w:rPr>
        <w:t xml:space="preserve">. н </w:t>
      </w:r>
      <w:proofErr w:type="spellStart"/>
      <w:r w:rsidR="001E7111" w:rsidRPr="00B251A7">
        <w:rPr>
          <w:rFonts w:ascii="Times New Roman" w:hAnsi="Times New Roman" w:cs="Times New Roman"/>
        </w:rPr>
        <w:t>аук</w:t>
      </w:r>
      <w:proofErr w:type="spellEnd"/>
      <w:r w:rsidR="001E7111" w:rsidRPr="00B251A7">
        <w:rPr>
          <w:rFonts w:ascii="Times New Roman" w:hAnsi="Times New Roman" w:cs="Times New Roman"/>
        </w:rPr>
        <w:t xml:space="preserve">. пр. VІ </w:t>
      </w:r>
      <w:proofErr w:type="spellStart"/>
      <w:r w:rsidR="001E7111" w:rsidRPr="00B251A7">
        <w:rPr>
          <w:rFonts w:ascii="Times New Roman" w:hAnsi="Times New Roman" w:cs="Times New Roman"/>
        </w:rPr>
        <w:t>Міжнар</w:t>
      </w:r>
      <w:proofErr w:type="spellEnd"/>
      <w:r w:rsidR="001E7111" w:rsidRPr="00B251A7">
        <w:rPr>
          <w:rFonts w:ascii="Times New Roman" w:hAnsi="Times New Roman" w:cs="Times New Roman"/>
        </w:rPr>
        <w:t>. наук.-</w:t>
      </w:r>
      <w:proofErr w:type="spellStart"/>
      <w:r w:rsidR="001E7111" w:rsidRPr="00B251A7">
        <w:rPr>
          <w:rFonts w:ascii="Times New Roman" w:hAnsi="Times New Roman" w:cs="Times New Roman"/>
        </w:rPr>
        <w:t>практ</w:t>
      </w:r>
      <w:proofErr w:type="spellEnd"/>
      <w:r w:rsidR="001E7111" w:rsidRPr="00B251A7">
        <w:rPr>
          <w:rFonts w:ascii="Times New Roman" w:hAnsi="Times New Roman" w:cs="Times New Roman"/>
        </w:rPr>
        <w:t>. інтернет-</w:t>
      </w:r>
      <w:proofErr w:type="spellStart"/>
      <w:r w:rsidR="001E7111" w:rsidRPr="00B251A7">
        <w:rPr>
          <w:rFonts w:ascii="Times New Roman" w:hAnsi="Times New Roman" w:cs="Times New Roman"/>
        </w:rPr>
        <w:t>конф</w:t>
      </w:r>
      <w:proofErr w:type="spellEnd"/>
      <w:r w:rsidR="001E7111" w:rsidRPr="00B251A7">
        <w:rPr>
          <w:rFonts w:ascii="Times New Roman" w:hAnsi="Times New Roman" w:cs="Times New Roman"/>
        </w:rPr>
        <w:t xml:space="preserve">. (21–22 берез.2024 р.) / за ред. В. О. Петренка, В. М. </w:t>
      </w:r>
      <w:proofErr w:type="spellStart"/>
      <w:r w:rsidR="001E7111" w:rsidRPr="00B251A7">
        <w:rPr>
          <w:rFonts w:ascii="Times New Roman" w:hAnsi="Times New Roman" w:cs="Times New Roman"/>
        </w:rPr>
        <w:t>Молоканової</w:t>
      </w:r>
      <w:proofErr w:type="spellEnd"/>
      <w:r w:rsidR="001E7111" w:rsidRPr="00B251A7">
        <w:rPr>
          <w:rFonts w:ascii="Times New Roman" w:hAnsi="Times New Roman" w:cs="Times New Roman"/>
        </w:rPr>
        <w:t xml:space="preserve">, Г. К. </w:t>
      </w:r>
      <w:proofErr w:type="spellStart"/>
      <w:r w:rsidR="001E7111" w:rsidRPr="00B251A7">
        <w:rPr>
          <w:rFonts w:ascii="Times New Roman" w:hAnsi="Times New Roman" w:cs="Times New Roman"/>
        </w:rPr>
        <w:t>Дорожка</w:t>
      </w:r>
      <w:proofErr w:type="spellEnd"/>
      <w:r w:rsidR="001E7111" w:rsidRPr="00B251A7">
        <w:rPr>
          <w:rFonts w:ascii="Times New Roman" w:hAnsi="Times New Roman" w:cs="Times New Roman"/>
        </w:rPr>
        <w:t xml:space="preserve"> ; УДУНТ, УКРНЕТ, НДІІВ </w:t>
      </w:r>
      <w:proofErr w:type="spellStart"/>
      <w:r w:rsidR="001E7111" w:rsidRPr="00B251A7">
        <w:rPr>
          <w:rFonts w:ascii="Times New Roman" w:hAnsi="Times New Roman" w:cs="Times New Roman"/>
        </w:rPr>
        <w:t>НАПрН</w:t>
      </w:r>
      <w:proofErr w:type="spellEnd"/>
      <w:r w:rsidR="001E7111" w:rsidRPr="00B251A7">
        <w:rPr>
          <w:rFonts w:ascii="Times New Roman" w:hAnsi="Times New Roman" w:cs="Times New Roman"/>
        </w:rPr>
        <w:t xml:space="preserve"> України. – Дніпро : </w:t>
      </w:r>
      <w:proofErr w:type="spellStart"/>
      <w:r w:rsidR="001E7111" w:rsidRPr="00B251A7">
        <w:rPr>
          <w:rFonts w:ascii="Times New Roman" w:hAnsi="Times New Roman" w:cs="Times New Roman"/>
        </w:rPr>
        <w:t>Укр</w:t>
      </w:r>
      <w:proofErr w:type="spellEnd"/>
      <w:r w:rsidR="001E7111" w:rsidRPr="00B251A7">
        <w:rPr>
          <w:rFonts w:ascii="Times New Roman" w:hAnsi="Times New Roman" w:cs="Times New Roman"/>
        </w:rPr>
        <w:t xml:space="preserve">. </w:t>
      </w:r>
      <w:proofErr w:type="spellStart"/>
      <w:r w:rsidR="001E7111" w:rsidRPr="00B251A7">
        <w:rPr>
          <w:rFonts w:ascii="Times New Roman" w:hAnsi="Times New Roman" w:cs="Times New Roman"/>
        </w:rPr>
        <w:t>держ</w:t>
      </w:r>
      <w:proofErr w:type="spellEnd"/>
      <w:r w:rsidR="001E7111" w:rsidRPr="00B251A7">
        <w:rPr>
          <w:rFonts w:ascii="Times New Roman" w:hAnsi="Times New Roman" w:cs="Times New Roman"/>
        </w:rPr>
        <w:t>. ун-т науки і технологій, 2024. – 796 с. С.118-128</w:t>
      </w:r>
    </w:p>
    <w:p w14:paraId="25FD6ED2" w14:textId="77777777" w:rsidR="00BC4520" w:rsidRDefault="00BC4520" w:rsidP="001E7111">
      <w:pPr>
        <w:pStyle w:val="a"/>
        <w:numPr>
          <w:ilvl w:val="0"/>
          <w:numId w:val="0"/>
        </w:numPr>
        <w:tabs>
          <w:tab w:val="left" w:pos="284"/>
        </w:tabs>
        <w:rPr>
          <w:b/>
          <w:color w:val="000000"/>
          <w:sz w:val="28"/>
          <w:szCs w:val="28"/>
        </w:rPr>
      </w:pPr>
    </w:p>
    <w:p w14:paraId="78F8840F" w14:textId="4D71E8D1" w:rsidR="001E7111" w:rsidRPr="00A97E9A" w:rsidRDefault="001E7111" w:rsidP="001E7111">
      <w:pPr>
        <w:pStyle w:val="a"/>
        <w:numPr>
          <w:ilvl w:val="0"/>
          <w:numId w:val="0"/>
        </w:numPr>
        <w:tabs>
          <w:tab w:val="left" w:pos="284"/>
        </w:tabs>
        <w:rPr>
          <w:bCs/>
          <w:color w:val="000000"/>
          <w:sz w:val="28"/>
          <w:szCs w:val="28"/>
        </w:rPr>
      </w:pPr>
      <w:r>
        <w:rPr>
          <w:b/>
          <w:color w:val="000000"/>
          <w:sz w:val="28"/>
          <w:szCs w:val="28"/>
        </w:rPr>
        <w:t xml:space="preserve">5 </w:t>
      </w:r>
      <w:proofErr w:type="spellStart"/>
      <w:r>
        <w:rPr>
          <w:b/>
          <w:color w:val="000000"/>
          <w:sz w:val="28"/>
          <w:szCs w:val="28"/>
        </w:rPr>
        <w:t>Добрицький</w:t>
      </w:r>
      <w:proofErr w:type="spellEnd"/>
      <w:r>
        <w:rPr>
          <w:b/>
          <w:color w:val="000000"/>
          <w:sz w:val="28"/>
          <w:szCs w:val="28"/>
        </w:rPr>
        <w:t xml:space="preserve"> Д. </w:t>
      </w:r>
      <w:r w:rsidRPr="00A97E9A">
        <w:rPr>
          <w:bCs/>
          <w:sz w:val="28"/>
          <w:szCs w:val="28"/>
        </w:rPr>
        <w:t xml:space="preserve">аспірант 1 року навчання за спеціальністю 073 менеджмент (науковий керівник </w:t>
      </w:r>
      <w:proofErr w:type="spellStart"/>
      <w:r>
        <w:rPr>
          <w:bCs/>
          <w:sz w:val="28"/>
          <w:szCs w:val="28"/>
        </w:rPr>
        <w:t>к</w:t>
      </w:r>
      <w:r w:rsidRPr="00A97E9A">
        <w:rPr>
          <w:bCs/>
          <w:sz w:val="28"/>
          <w:szCs w:val="28"/>
        </w:rPr>
        <w:t>.</w:t>
      </w:r>
      <w:r>
        <w:rPr>
          <w:bCs/>
          <w:sz w:val="28"/>
          <w:szCs w:val="28"/>
        </w:rPr>
        <w:t>е</w:t>
      </w:r>
      <w:r w:rsidRPr="00A97E9A">
        <w:rPr>
          <w:bCs/>
          <w:sz w:val="28"/>
          <w:szCs w:val="28"/>
        </w:rPr>
        <w:t>.н</w:t>
      </w:r>
      <w:proofErr w:type="spellEnd"/>
      <w:r w:rsidRPr="00A97E9A">
        <w:rPr>
          <w:bCs/>
          <w:sz w:val="28"/>
          <w:szCs w:val="28"/>
        </w:rPr>
        <w:t xml:space="preserve">., </w:t>
      </w:r>
      <w:r>
        <w:rPr>
          <w:bCs/>
          <w:sz w:val="28"/>
          <w:szCs w:val="28"/>
        </w:rPr>
        <w:t>д</w:t>
      </w:r>
      <w:r w:rsidR="00BC4520">
        <w:rPr>
          <w:bCs/>
          <w:sz w:val="28"/>
          <w:szCs w:val="28"/>
        </w:rPr>
        <w:t>оц</w:t>
      </w:r>
      <w:r w:rsidRPr="00A97E9A">
        <w:rPr>
          <w:bCs/>
          <w:sz w:val="28"/>
          <w:szCs w:val="28"/>
        </w:rPr>
        <w:t>.</w:t>
      </w:r>
      <w:r w:rsidR="00BC4520">
        <w:rPr>
          <w:bCs/>
          <w:sz w:val="28"/>
          <w:szCs w:val="28"/>
        </w:rPr>
        <w:t xml:space="preserve"> Фонарьова Т.А.</w:t>
      </w:r>
      <w:r w:rsidRPr="00A97E9A">
        <w:rPr>
          <w:bCs/>
          <w:sz w:val="28"/>
          <w:szCs w:val="28"/>
        </w:rPr>
        <w:t>)</w:t>
      </w:r>
    </w:p>
    <w:p w14:paraId="6B7DE97B" w14:textId="03EB35AF" w:rsidR="001E7111" w:rsidRPr="00B251A7" w:rsidRDefault="00360C15" w:rsidP="001E7111">
      <w:pPr>
        <w:spacing w:after="0" w:line="240" w:lineRule="auto"/>
        <w:ind w:firstLine="720"/>
        <w:jc w:val="both"/>
        <w:rPr>
          <w:rFonts w:ascii="Times New Roman" w:hAnsi="Times New Roman" w:cs="Times New Roman"/>
          <w:b/>
          <w:bCs/>
        </w:rPr>
      </w:pPr>
      <w:r w:rsidRPr="00360C15">
        <w:rPr>
          <w:rFonts w:ascii="Times New Roman" w:hAnsi="Times New Roman" w:cs="Times New Roman"/>
          <w:b/>
          <w:bCs/>
        </w:rPr>
        <w:t>11</w:t>
      </w:r>
      <w:r>
        <w:rPr>
          <w:rFonts w:ascii="Times New Roman" w:hAnsi="Times New Roman" w:cs="Times New Roman"/>
        </w:rPr>
        <w:t xml:space="preserve"> </w:t>
      </w:r>
      <w:r w:rsidR="001E7111" w:rsidRPr="00B251A7">
        <w:rPr>
          <w:rFonts w:ascii="Times New Roman" w:hAnsi="Times New Roman" w:cs="Times New Roman"/>
        </w:rPr>
        <w:t>Корогод Н.,</w:t>
      </w:r>
      <w:r w:rsidR="001E7111" w:rsidRPr="00B251A7">
        <w:rPr>
          <w:rFonts w:ascii="Times New Roman" w:hAnsi="Times New Roman" w:cs="Times New Roman"/>
          <w:color w:val="000000"/>
        </w:rPr>
        <w:t xml:space="preserve"> </w:t>
      </w:r>
      <w:proofErr w:type="spellStart"/>
      <w:r w:rsidR="001E7111" w:rsidRPr="00B251A7">
        <w:rPr>
          <w:rFonts w:ascii="Times New Roman" w:hAnsi="Times New Roman" w:cs="Times New Roman"/>
          <w:color w:val="000000"/>
        </w:rPr>
        <w:t>Добрицький</w:t>
      </w:r>
      <w:proofErr w:type="spellEnd"/>
      <w:r w:rsidR="001E7111" w:rsidRPr="00B251A7">
        <w:rPr>
          <w:rFonts w:ascii="Times New Roman" w:hAnsi="Times New Roman" w:cs="Times New Roman"/>
          <w:color w:val="000000"/>
        </w:rPr>
        <w:t xml:space="preserve"> Д.</w:t>
      </w:r>
      <w:r w:rsidR="001E7111">
        <w:rPr>
          <w:rFonts w:ascii="Times New Roman" w:hAnsi="Times New Roman" w:cs="Times New Roman"/>
          <w:color w:val="000000"/>
          <w:lang w:val="en-US"/>
        </w:rPr>
        <w:t xml:space="preserve"> </w:t>
      </w:r>
      <w:r w:rsidR="001E7111" w:rsidRPr="00B251A7">
        <w:rPr>
          <w:rFonts w:ascii="Times New Roman" w:hAnsi="Times New Roman" w:cs="Times New Roman"/>
          <w:bCs/>
        </w:rPr>
        <w:t>Особливості розробки ІТ-проєкту з удосконалення системи управління баскетбольної федерації</w:t>
      </w:r>
      <w:r w:rsidR="001E7111">
        <w:rPr>
          <w:rFonts w:ascii="Times New Roman" w:hAnsi="Times New Roman" w:cs="Times New Roman"/>
          <w:bCs/>
        </w:rPr>
        <w:t>.</w:t>
      </w:r>
      <w:r w:rsidR="001E7111" w:rsidRPr="00B251A7">
        <w:rPr>
          <w:rFonts w:ascii="Times New Roman" w:hAnsi="Times New Roman" w:cs="Times New Roman"/>
          <w:color w:val="000000"/>
        </w:rPr>
        <w:t xml:space="preserve"> </w:t>
      </w:r>
      <w:r w:rsidR="001E7111" w:rsidRPr="00B251A7">
        <w:rPr>
          <w:rFonts w:ascii="Times New Roman" w:hAnsi="Times New Roman" w:cs="Times New Roman"/>
        </w:rPr>
        <w:t xml:space="preserve">Управління проєктами. Перспективи розвитку проєктного та </w:t>
      </w:r>
      <w:proofErr w:type="spellStart"/>
      <w:r w:rsidR="001E7111" w:rsidRPr="00B251A7">
        <w:rPr>
          <w:rFonts w:ascii="Times New Roman" w:hAnsi="Times New Roman" w:cs="Times New Roman"/>
        </w:rPr>
        <w:t>нейроменеджменту</w:t>
      </w:r>
      <w:proofErr w:type="spellEnd"/>
      <w:r w:rsidR="001E7111" w:rsidRPr="00B251A7">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001E7111" w:rsidRPr="00B251A7">
        <w:rPr>
          <w:rFonts w:ascii="Times New Roman" w:hAnsi="Times New Roman" w:cs="Times New Roman"/>
        </w:rPr>
        <w:t>зб</w:t>
      </w:r>
      <w:proofErr w:type="spellEnd"/>
      <w:r w:rsidR="001E7111" w:rsidRPr="00B251A7">
        <w:rPr>
          <w:rFonts w:ascii="Times New Roman" w:hAnsi="Times New Roman" w:cs="Times New Roman"/>
        </w:rPr>
        <w:t xml:space="preserve">. н </w:t>
      </w:r>
      <w:proofErr w:type="spellStart"/>
      <w:r w:rsidR="001E7111" w:rsidRPr="00B251A7">
        <w:rPr>
          <w:rFonts w:ascii="Times New Roman" w:hAnsi="Times New Roman" w:cs="Times New Roman"/>
        </w:rPr>
        <w:t>аук</w:t>
      </w:r>
      <w:proofErr w:type="spellEnd"/>
      <w:r w:rsidR="001E7111" w:rsidRPr="00B251A7">
        <w:rPr>
          <w:rFonts w:ascii="Times New Roman" w:hAnsi="Times New Roman" w:cs="Times New Roman"/>
        </w:rPr>
        <w:t xml:space="preserve">. пр. VІ </w:t>
      </w:r>
      <w:proofErr w:type="spellStart"/>
      <w:r w:rsidR="001E7111" w:rsidRPr="00B251A7">
        <w:rPr>
          <w:rFonts w:ascii="Times New Roman" w:hAnsi="Times New Roman" w:cs="Times New Roman"/>
        </w:rPr>
        <w:t>Міжнар</w:t>
      </w:r>
      <w:proofErr w:type="spellEnd"/>
      <w:r w:rsidR="001E7111" w:rsidRPr="00B251A7">
        <w:rPr>
          <w:rFonts w:ascii="Times New Roman" w:hAnsi="Times New Roman" w:cs="Times New Roman"/>
        </w:rPr>
        <w:t>. наук.-</w:t>
      </w:r>
      <w:proofErr w:type="spellStart"/>
      <w:r w:rsidR="001E7111" w:rsidRPr="00B251A7">
        <w:rPr>
          <w:rFonts w:ascii="Times New Roman" w:hAnsi="Times New Roman" w:cs="Times New Roman"/>
        </w:rPr>
        <w:t>практ</w:t>
      </w:r>
      <w:proofErr w:type="spellEnd"/>
      <w:r w:rsidR="001E7111" w:rsidRPr="00B251A7">
        <w:rPr>
          <w:rFonts w:ascii="Times New Roman" w:hAnsi="Times New Roman" w:cs="Times New Roman"/>
        </w:rPr>
        <w:t>. інтернет-</w:t>
      </w:r>
      <w:proofErr w:type="spellStart"/>
      <w:r w:rsidR="001E7111" w:rsidRPr="00B251A7">
        <w:rPr>
          <w:rFonts w:ascii="Times New Roman" w:hAnsi="Times New Roman" w:cs="Times New Roman"/>
        </w:rPr>
        <w:t>конф</w:t>
      </w:r>
      <w:proofErr w:type="spellEnd"/>
      <w:r w:rsidR="001E7111" w:rsidRPr="00B251A7">
        <w:rPr>
          <w:rFonts w:ascii="Times New Roman" w:hAnsi="Times New Roman" w:cs="Times New Roman"/>
        </w:rPr>
        <w:t xml:space="preserve">. (21–22 берез.2024 р.) / за ред. В. О. Петренка, В. М. </w:t>
      </w:r>
      <w:proofErr w:type="spellStart"/>
      <w:r w:rsidR="001E7111" w:rsidRPr="00B251A7">
        <w:rPr>
          <w:rFonts w:ascii="Times New Roman" w:hAnsi="Times New Roman" w:cs="Times New Roman"/>
        </w:rPr>
        <w:t>Молоканової</w:t>
      </w:r>
      <w:proofErr w:type="spellEnd"/>
      <w:r w:rsidR="001E7111" w:rsidRPr="00B251A7">
        <w:rPr>
          <w:rFonts w:ascii="Times New Roman" w:hAnsi="Times New Roman" w:cs="Times New Roman"/>
        </w:rPr>
        <w:t xml:space="preserve">, Г. К. </w:t>
      </w:r>
      <w:proofErr w:type="spellStart"/>
      <w:r w:rsidR="001E7111" w:rsidRPr="00B251A7">
        <w:rPr>
          <w:rFonts w:ascii="Times New Roman" w:hAnsi="Times New Roman" w:cs="Times New Roman"/>
        </w:rPr>
        <w:t>Дорожка</w:t>
      </w:r>
      <w:proofErr w:type="spellEnd"/>
      <w:r w:rsidR="001E7111" w:rsidRPr="00B251A7">
        <w:rPr>
          <w:rFonts w:ascii="Times New Roman" w:hAnsi="Times New Roman" w:cs="Times New Roman"/>
        </w:rPr>
        <w:t xml:space="preserve"> ; УДУНТ, УКРНЕТ, НДІІВ </w:t>
      </w:r>
      <w:proofErr w:type="spellStart"/>
      <w:r w:rsidR="001E7111" w:rsidRPr="00B251A7">
        <w:rPr>
          <w:rFonts w:ascii="Times New Roman" w:hAnsi="Times New Roman" w:cs="Times New Roman"/>
        </w:rPr>
        <w:t>НАПрН</w:t>
      </w:r>
      <w:proofErr w:type="spellEnd"/>
      <w:r w:rsidR="001E7111" w:rsidRPr="00B251A7">
        <w:rPr>
          <w:rFonts w:ascii="Times New Roman" w:hAnsi="Times New Roman" w:cs="Times New Roman"/>
        </w:rPr>
        <w:t xml:space="preserve"> України. – Дніпро : </w:t>
      </w:r>
      <w:proofErr w:type="spellStart"/>
      <w:r w:rsidR="001E7111" w:rsidRPr="00B251A7">
        <w:rPr>
          <w:rFonts w:ascii="Times New Roman" w:hAnsi="Times New Roman" w:cs="Times New Roman"/>
        </w:rPr>
        <w:t>Укр</w:t>
      </w:r>
      <w:proofErr w:type="spellEnd"/>
      <w:r w:rsidR="001E7111" w:rsidRPr="00B251A7">
        <w:rPr>
          <w:rFonts w:ascii="Times New Roman" w:hAnsi="Times New Roman" w:cs="Times New Roman"/>
        </w:rPr>
        <w:t xml:space="preserve">. </w:t>
      </w:r>
      <w:proofErr w:type="spellStart"/>
      <w:r w:rsidR="001E7111" w:rsidRPr="00B251A7">
        <w:rPr>
          <w:rFonts w:ascii="Times New Roman" w:hAnsi="Times New Roman" w:cs="Times New Roman"/>
        </w:rPr>
        <w:t>держ</w:t>
      </w:r>
      <w:proofErr w:type="spellEnd"/>
      <w:r w:rsidR="001E7111" w:rsidRPr="00B251A7">
        <w:rPr>
          <w:rFonts w:ascii="Times New Roman" w:hAnsi="Times New Roman" w:cs="Times New Roman"/>
        </w:rPr>
        <w:t>. ун-т науки і технологій, 2024. – 796 с. С.</w:t>
      </w:r>
      <w:r w:rsidR="001E7111" w:rsidRPr="00B251A7">
        <w:rPr>
          <w:rFonts w:ascii="Times New Roman" w:hAnsi="Times New Roman" w:cs="Times New Roman"/>
          <w:color w:val="FF0000"/>
        </w:rPr>
        <w:t xml:space="preserve"> </w:t>
      </w:r>
      <w:r w:rsidR="001E7111" w:rsidRPr="00B251A7">
        <w:rPr>
          <w:rFonts w:ascii="Times New Roman" w:hAnsi="Times New Roman" w:cs="Times New Roman"/>
        </w:rPr>
        <w:t>129-138</w:t>
      </w:r>
    </w:p>
    <w:p w14:paraId="5DB71DB8" w14:textId="77777777" w:rsidR="00BC4520" w:rsidRDefault="00BC4520" w:rsidP="00BC4520">
      <w:pPr>
        <w:pStyle w:val="a"/>
        <w:numPr>
          <w:ilvl w:val="0"/>
          <w:numId w:val="0"/>
        </w:numPr>
        <w:tabs>
          <w:tab w:val="left" w:pos="284"/>
        </w:tabs>
        <w:rPr>
          <w:color w:val="000000"/>
          <w:sz w:val="28"/>
          <w:szCs w:val="28"/>
        </w:rPr>
      </w:pPr>
    </w:p>
    <w:p w14:paraId="534A5467" w14:textId="6AA1D6B7" w:rsidR="00BC4520" w:rsidRPr="00BC4520" w:rsidRDefault="00BC4520" w:rsidP="00BC4520">
      <w:pPr>
        <w:pStyle w:val="a"/>
        <w:numPr>
          <w:ilvl w:val="0"/>
          <w:numId w:val="0"/>
        </w:numPr>
        <w:tabs>
          <w:tab w:val="left" w:pos="284"/>
        </w:tabs>
        <w:rPr>
          <w:color w:val="000000"/>
          <w:sz w:val="28"/>
          <w:szCs w:val="28"/>
        </w:rPr>
      </w:pPr>
      <w:r w:rsidRPr="00BC4520">
        <w:rPr>
          <w:b/>
          <w:bCs/>
          <w:color w:val="000000"/>
          <w:sz w:val="28"/>
          <w:szCs w:val="28"/>
        </w:rPr>
        <w:t xml:space="preserve">6 </w:t>
      </w:r>
      <w:proofErr w:type="spellStart"/>
      <w:r w:rsidRPr="00BC4520">
        <w:rPr>
          <w:b/>
          <w:bCs/>
          <w:color w:val="000000"/>
          <w:sz w:val="28"/>
          <w:szCs w:val="28"/>
        </w:rPr>
        <w:t>Бушуєв</w:t>
      </w:r>
      <w:proofErr w:type="spellEnd"/>
      <w:r w:rsidRPr="00BC4520">
        <w:rPr>
          <w:b/>
          <w:bCs/>
          <w:color w:val="000000"/>
          <w:sz w:val="28"/>
          <w:szCs w:val="28"/>
        </w:rPr>
        <w:t xml:space="preserve"> К.М.</w:t>
      </w:r>
      <w:r w:rsidRPr="00BC4520">
        <w:rPr>
          <w:color w:val="000000"/>
          <w:sz w:val="28"/>
          <w:szCs w:val="28"/>
        </w:rPr>
        <w:t xml:space="preserve"> аспірант 4 року навчання </w:t>
      </w:r>
      <w:r w:rsidRPr="00BC4520">
        <w:rPr>
          <w:sz w:val="28"/>
          <w:szCs w:val="28"/>
        </w:rPr>
        <w:t xml:space="preserve">за спеціальністю 051 економіка (науковий керівник </w:t>
      </w:r>
      <w:proofErr w:type="spellStart"/>
      <w:r w:rsidRPr="00BC4520">
        <w:rPr>
          <w:sz w:val="28"/>
          <w:szCs w:val="28"/>
        </w:rPr>
        <w:t>к.е.н</w:t>
      </w:r>
      <w:proofErr w:type="spellEnd"/>
      <w:r w:rsidRPr="00BC4520">
        <w:rPr>
          <w:sz w:val="28"/>
          <w:szCs w:val="28"/>
        </w:rPr>
        <w:t xml:space="preserve">., </w:t>
      </w:r>
      <w:proofErr w:type="spellStart"/>
      <w:r w:rsidRPr="00BC4520">
        <w:rPr>
          <w:sz w:val="28"/>
          <w:szCs w:val="28"/>
        </w:rPr>
        <w:t>проф.Савчук</w:t>
      </w:r>
      <w:proofErr w:type="spellEnd"/>
      <w:r w:rsidRPr="00BC4520">
        <w:rPr>
          <w:sz w:val="28"/>
          <w:szCs w:val="28"/>
        </w:rPr>
        <w:t xml:space="preserve"> Л.М.)</w:t>
      </w:r>
    </w:p>
    <w:p w14:paraId="3D41102B" w14:textId="35350CE6" w:rsidR="00BC4520" w:rsidRPr="00D97011" w:rsidRDefault="00360C15" w:rsidP="00BC45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Fonts w:ascii="Times New Roman" w:hAnsi="Times New Roman" w:cs="Times New Roman"/>
          <w:color w:val="0000FF"/>
        </w:rPr>
      </w:pPr>
      <w:r w:rsidRPr="00360C15">
        <w:rPr>
          <w:rFonts w:ascii="Times New Roman" w:hAnsi="Times New Roman" w:cs="Times New Roman"/>
          <w:b/>
          <w:bCs/>
          <w:color w:val="000000"/>
        </w:rPr>
        <w:t>12</w:t>
      </w:r>
      <w:r>
        <w:rPr>
          <w:rFonts w:ascii="Times New Roman" w:hAnsi="Times New Roman" w:cs="Times New Roman"/>
          <w:color w:val="000000"/>
        </w:rPr>
        <w:t xml:space="preserve"> </w:t>
      </w:r>
      <w:proofErr w:type="spellStart"/>
      <w:r w:rsidR="00BC4520" w:rsidRPr="00D97011">
        <w:rPr>
          <w:rFonts w:ascii="Times New Roman" w:hAnsi="Times New Roman" w:cs="Times New Roman"/>
          <w:color w:val="000000"/>
        </w:rPr>
        <w:t>Bushuiev</w:t>
      </w:r>
      <w:proofErr w:type="spellEnd"/>
      <w:r w:rsidR="00BC4520" w:rsidRPr="00D97011">
        <w:rPr>
          <w:rFonts w:ascii="Times New Roman" w:hAnsi="Times New Roman" w:cs="Times New Roman"/>
          <w:color w:val="000000"/>
        </w:rPr>
        <w:t xml:space="preserve"> K., </w:t>
      </w:r>
      <w:proofErr w:type="spellStart"/>
      <w:r w:rsidR="00BC4520" w:rsidRPr="00D97011">
        <w:rPr>
          <w:rFonts w:ascii="Times New Roman" w:hAnsi="Times New Roman" w:cs="Times New Roman"/>
          <w:color w:val="000000"/>
        </w:rPr>
        <w:t>Savchuk</w:t>
      </w:r>
      <w:proofErr w:type="spellEnd"/>
      <w:r w:rsidR="00BC4520" w:rsidRPr="00D97011">
        <w:rPr>
          <w:rFonts w:ascii="Times New Roman" w:hAnsi="Times New Roman" w:cs="Times New Roman"/>
          <w:color w:val="000000"/>
        </w:rPr>
        <w:t xml:space="preserve"> L., </w:t>
      </w:r>
      <w:proofErr w:type="spellStart"/>
      <w:r w:rsidR="00BC4520" w:rsidRPr="00D97011">
        <w:rPr>
          <w:rFonts w:ascii="Times New Roman" w:hAnsi="Times New Roman" w:cs="Times New Roman"/>
          <w:color w:val="000000"/>
        </w:rPr>
        <w:t>Fonarova</w:t>
      </w:r>
      <w:proofErr w:type="spellEnd"/>
      <w:r w:rsidR="00BC4520" w:rsidRPr="00D97011">
        <w:rPr>
          <w:rFonts w:ascii="Times New Roman" w:hAnsi="Times New Roman" w:cs="Times New Roman"/>
          <w:color w:val="000000"/>
        </w:rPr>
        <w:t xml:space="preserve"> T. </w:t>
      </w:r>
      <w:proofErr w:type="spellStart"/>
      <w:r w:rsidR="00BC4520" w:rsidRPr="00D97011">
        <w:rPr>
          <w:rFonts w:ascii="Times New Roman" w:hAnsi="Times New Roman" w:cs="Times New Roman"/>
          <w:b/>
          <w:bCs/>
          <w:color w:val="000000"/>
        </w:rPr>
        <w:t>Explanatory</w:t>
      </w:r>
      <w:proofErr w:type="spellEnd"/>
      <w:r w:rsidR="00BC4520" w:rsidRPr="00D97011">
        <w:rPr>
          <w:rFonts w:ascii="Times New Roman" w:hAnsi="Times New Roman" w:cs="Times New Roman"/>
          <w:b/>
          <w:bCs/>
          <w:color w:val="000000"/>
        </w:rPr>
        <w:t xml:space="preserve"> </w:t>
      </w:r>
      <w:proofErr w:type="spellStart"/>
      <w:r w:rsidR="00BC4520" w:rsidRPr="00D97011">
        <w:rPr>
          <w:rFonts w:ascii="Times New Roman" w:hAnsi="Times New Roman" w:cs="Times New Roman"/>
          <w:b/>
          <w:bCs/>
          <w:color w:val="000000"/>
        </w:rPr>
        <w:t>model</w:t>
      </w:r>
      <w:proofErr w:type="spellEnd"/>
      <w:r w:rsidR="00BC4520" w:rsidRPr="00D97011">
        <w:rPr>
          <w:rFonts w:ascii="Times New Roman" w:hAnsi="Times New Roman" w:cs="Times New Roman"/>
          <w:b/>
          <w:bCs/>
          <w:color w:val="000000"/>
        </w:rPr>
        <w:t xml:space="preserve"> </w:t>
      </w:r>
      <w:proofErr w:type="spellStart"/>
      <w:r w:rsidR="00BC4520" w:rsidRPr="00D97011">
        <w:rPr>
          <w:rFonts w:ascii="Times New Roman" w:hAnsi="Times New Roman" w:cs="Times New Roman"/>
          <w:b/>
          <w:bCs/>
          <w:color w:val="000000"/>
        </w:rPr>
        <w:t>for</w:t>
      </w:r>
      <w:proofErr w:type="spellEnd"/>
      <w:r w:rsidR="00BC4520" w:rsidRPr="00D97011">
        <w:rPr>
          <w:rFonts w:ascii="Times New Roman" w:hAnsi="Times New Roman" w:cs="Times New Roman"/>
          <w:b/>
          <w:bCs/>
          <w:color w:val="000000"/>
        </w:rPr>
        <w:t xml:space="preserve"> </w:t>
      </w:r>
      <w:proofErr w:type="spellStart"/>
      <w:r w:rsidR="00BC4520" w:rsidRPr="00D97011">
        <w:rPr>
          <w:rFonts w:ascii="Times New Roman" w:hAnsi="Times New Roman" w:cs="Times New Roman"/>
          <w:b/>
          <w:bCs/>
          <w:color w:val="000000"/>
        </w:rPr>
        <w:t>the</w:t>
      </w:r>
      <w:proofErr w:type="spellEnd"/>
      <w:r w:rsidR="00BC4520" w:rsidRPr="00D97011">
        <w:rPr>
          <w:rFonts w:ascii="Times New Roman" w:hAnsi="Times New Roman" w:cs="Times New Roman"/>
          <w:b/>
          <w:bCs/>
          <w:color w:val="000000"/>
        </w:rPr>
        <w:t xml:space="preserve"> </w:t>
      </w:r>
      <w:proofErr w:type="spellStart"/>
      <w:r w:rsidR="00BC4520" w:rsidRPr="00D97011">
        <w:rPr>
          <w:rFonts w:ascii="Times New Roman" w:hAnsi="Times New Roman" w:cs="Times New Roman"/>
          <w:b/>
          <w:bCs/>
          <w:color w:val="000000"/>
        </w:rPr>
        <w:t>evaluation</w:t>
      </w:r>
      <w:proofErr w:type="spellEnd"/>
      <w:r w:rsidR="00BC4520" w:rsidRPr="00D97011">
        <w:rPr>
          <w:rFonts w:ascii="Times New Roman" w:hAnsi="Times New Roman" w:cs="Times New Roman"/>
          <w:b/>
          <w:bCs/>
          <w:color w:val="000000"/>
        </w:rPr>
        <w:t xml:space="preserve"> </w:t>
      </w:r>
      <w:proofErr w:type="spellStart"/>
      <w:r w:rsidR="00BC4520" w:rsidRPr="00D97011">
        <w:rPr>
          <w:rFonts w:ascii="Times New Roman" w:hAnsi="Times New Roman" w:cs="Times New Roman"/>
          <w:b/>
          <w:bCs/>
          <w:color w:val="000000"/>
        </w:rPr>
        <w:t>of</w:t>
      </w:r>
      <w:proofErr w:type="spellEnd"/>
      <w:r w:rsidR="00BC4520" w:rsidRPr="00D97011">
        <w:rPr>
          <w:rFonts w:ascii="Times New Roman" w:hAnsi="Times New Roman" w:cs="Times New Roman"/>
          <w:b/>
          <w:bCs/>
          <w:color w:val="000000"/>
        </w:rPr>
        <w:t xml:space="preserve"> </w:t>
      </w:r>
      <w:proofErr w:type="spellStart"/>
      <w:r w:rsidR="00BC4520" w:rsidRPr="00D97011">
        <w:rPr>
          <w:rFonts w:ascii="Times New Roman" w:hAnsi="Times New Roman" w:cs="Times New Roman"/>
          <w:b/>
          <w:bCs/>
          <w:color w:val="000000"/>
        </w:rPr>
        <w:t>investment</w:t>
      </w:r>
      <w:proofErr w:type="spellEnd"/>
      <w:r w:rsidR="00BC4520" w:rsidRPr="00D97011">
        <w:rPr>
          <w:rFonts w:ascii="Times New Roman" w:hAnsi="Times New Roman" w:cs="Times New Roman"/>
          <w:b/>
          <w:bCs/>
          <w:color w:val="000000"/>
        </w:rPr>
        <w:t xml:space="preserve"> </w:t>
      </w:r>
      <w:proofErr w:type="spellStart"/>
      <w:r w:rsidR="00BC4520" w:rsidRPr="00D97011">
        <w:rPr>
          <w:rFonts w:ascii="Times New Roman" w:hAnsi="Times New Roman" w:cs="Times New Roman"/>
          <w:b/>
          <w:bCs/>
          <w:color w:val="000000"/>
        </w:rPr>
        <w:t>projects</w:t>
      </w:r>
      <w:proofErr w:type="spellEnd"/>
      <w:r w:rsidR="00BC4520" w:rsidRPr="00D97011">
        <w:rPr>
          <w:rFonts w:ascii="Times New Roman" w:hAnsi="Times New Roman" w:cs="Times New Roman"/>
          <w:color w:val="000000"/>
        </w:rPr>
        <w:t xml:space="preserve">.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 14-18. DOI: </w:t>
      </w:r>
      <w:hyperlink r:id="rId11" w:history="1">
        <w:r w:rsidR="00BC4520" w:rsidRPr="00D97011">
          <w:rPr>
            <w:rStyle w:val="a9"/>
            <w:rFonts w:ascii="Times New Roman" w:hAnsi="Times New Roman" w:cs="Times New Roman"/>
          </w:rPr>
          <w:t>https://doi.org/10.30837/IISRRM.2023.09</w:t>
        </w:r>
      </w:hyperlink>
    </w:p>
    <w:p w14:paraId="7EE72433" w14:textId="77777777" w:rsidR="00360C15" w:rsidRPr="00360C15" w:rsidRDefault="00360C15" w:rsidP="00B57F62">
      <w:pPr>
        <w:pStyle w:val="a"/>
        <w:numPr>
          <w:ilvl w:val="0"/>
          <w:numId w:val="0"/>
        </w:numPr>
        <w:tabs>
          <w:tab w:val="left" w:pos="284"/>
        </w:tabs>
        <w:rPr>
          <w:b/>
          <w:bCs/>
          <w:color w:val="000000"/>
          <w:sz w:val="28"/>
          <w:szCs w:val="28"/>
        </w:rPr>
      </w:pPr>
      <w:r w:rsidRPr="00360C15">
        <w:rPr>
          <w:b/>
          <w:bCs/>
          <w:color w:val="000000"/>
          <w:sz w:val="28"/>
          <w:szCs w:val="28"/>
        </w:rPr>
        <w:lastRenderedPageBreak/>
        <w:t>7</w:t>
      </w:r>
      <w:r w:rsidR="00B41AEF" w:rsidRPr="00360C15">
        <w:rPr>
          <w:b/>
          <w:bCs/>
          <w:color w:val="000000"/>
          <w:sz w:val="28"/>
          <w:szCs w:val="28"/>
        </w:rPr>
        <w:t xml:space="preserve"> Саєнко М. (студентка </w:t>
      </w:r>
      <w:proofErr w:type="spellStart"/>
      <w:r w:rsidR="00B41AEF" w:rsidRPr="00360C15">
        <w:rPr>
          <w:b/>
          <w:bCs/>
          <w:color w:val="000000"/>
          <w:sz w:val="28"/>
          <w:szCs w:val="28"/>
        </w:rPr>
        <w:t>гр</w:t>
      </w:r>
      <w:proofErr w:type="spellEnd"/>
      <w:r w:rsidR="00B41AEF" w:rsidRPr="00360C15">
        <w:rPr>
          <w:b/>
          <w:bCs/>
          <w:color w:val="000000"/>
          <w:sz w:val="28"/>
          <w:szCs w:val="28"/>
        </w:rPr>
        <w:t xml:space="preserve"> УП902-22м), </w:t>
      </w:r>
    </w:p>
    <w:p w14:paraId="441E4136" w14:textId="25FBBC19" w:rsidR="00D32DCB" w:rsidRPr="00360C15" w:rsidRDefault="00360C15" w:rsidP="00B57F62">
      <w:pPr>
        <w:pStyle w:val="a"/>
        <w:numPr>
          <w:ilvl w:val="0"/>
          <w:numId w:val="0"/>
        </w:numPr>
        <w:tabs>
          <w:tab w:val="left" w:pos="284"/>
        </w:tabs>
        <w:rPr>
          <w:sz w:val="28"/>
          <w:szCs w:val="28"/>
        </w:rPr>
      </w:pPr>
      <w:r w:rsidRPr="00360C15">
        <w:rPr>
          <w:b/>
          <w:bCs/>
          <w:color w:val="000000"/>
          <w:sz w:val="28"/>
          <w:szCs w:val="28"/>
        </w:rPr>
        <w:t xml:space="preserve">8 </w:t>
      </w:r>
      <w:r w:rsidR="00B41AEF" w:rsidRPr="00360C15">
        <w:rPr>
          <w:b/>
          <w:bCs/>
          <w:color w:val="000000"/>
          <w:sz w:val="28"/>
          <w:szCs w:val="28"/>
        </w:rPr>
        <w:t xml:space="preserve">Щербина М.(студент </w:t>
      </w:r>
      <w:proofErr w:type="spellStart"/>
      <w:r w:rsidR="00B41AEF" w:rsidRPr="00360C15">
        <w:rPr>
          <w:b/>
          <w:bCs/>
          <w:color w:val="000000"/>
          <w:sz w:val="28"/>
          <w:szCs w:val="28"/>
        </w:rPr>
        <w:t>гр</w:t>
      </w:r>
      <w:proofErr w:type="spellEnd"/>
      <w:r w:rsidR="00B41AEF" w:rsidRPr="00360C15">
        <w:rPr>
          <w:b/>
          <w:bCs/>
          <w:color w:val="000000"/>
          <w:sz w:val="28"/>
          <w:szCs w:val="28"/>
        </w:rPr>
        <w:t xml:space="preserve"> УП02-23м)</w:t>
      </w:r>
      <w:r w:rsidR="00B41AEF" w:rsidRPr="00360C15">
        <w:rPr>
          <w:color w:val="000000"/>
          <w:sz w:val="28"/>
          <w:szCs w:val="28"/>
        </w:rPr>
        <w:t xml:space="preserve"> </w:t>
      </w:r>
    </w:p>
    <w:p w14:paraId="5E86B1EB" w14:textId="4F3C9AE3" w:rsidR="00B41AEF" w:rsidRPr="00E220A3" w:rsidRDefault="00B41AEF" w:rsidP="00B41A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09"/>
        <w:jc w:val="both"/>
        <w:rPr>
          <w:rStyle w:val="ac"/>
          <w:rFonts w:ascii="Times New Roman" w:hAnsi="Times New Roman" w:cs="Times New Roman"/>
        </w:rPr>
      </w:pPr>
      <w:r w:rsidRPr="00E220A3">
        <w:rPr>
          <w:rFonts w:ascii="Times New Roman" w:hAnsi="Times New Roman" w:cs="Times New Roman"/>
          <w:b/>
          <w:bCs/>
          <w:color w:val="000000"/>
        </w:rPr>
        <w:t>1</w:t>
      </w:r>
      <w:r w:rsidR="00360C15">
        <w:rPr>
          <w:rFonts w:ascii="Times New Roman" w:hAnsi="Times New Roman" w:cs="Times New Roman"/>
          <w:b/>
          <w:bCs/>
          <w:color w:val="000000"/>
        </w:rPr>
        <w:t>3</w:t>
      </w:r>
      <w:r w:rsidRPr="00E220A3">
        <w:rPr>
          <w:rFonts w:ascii="Times New Roman" w:hAnsi="Times New Roman" w:cs="Times New Roman"/>
          <w:b/>
          <w:bCs/>
          <w:color w:val="000000"/>
        </w:rPr>
        <w:t xml:space="preserve"> </w:t>
      </w:r>
      <w:proofErr w:type="spellStart"/>
      <w:r w:rsidRPr="00E220A3">
        <w:rPr>
          <w:rFonts w:ascii="Times New Roman" w:hAnsi="Times New Roman" w:cs="Times New Roman"/>
          <w:color w:val="000000"/>
        </w:rPr>
        <w:t>Корхіна</w:t>
      </w:r>
      <w:proofErr w:type="spellEnd"/>
      <w:r w:rsidRPr="00E220A3">
        <w:rPr>
          <w:rFonts w:ascii="Times New Roman" w:hAnsi="Times New Roman" w:cs="Times New Roman"/>
          <w:color w:val="000000"/>
        </w:rPr>
        <w:t xml:space="preserve"> І., Петренко В., </w:t>
      </w:r>
      <w:r w:rsidRPr="001E7111">
        <w:rPr>
          <w:rFonts w:ascii="Times New Roman" w:hAnsi="Times New Roman" w:cs="Times New Roman"/>
          <w:b/>
          <w:bCs/>
          <w:color w:val="000000"/>
        </w:rPr>
        <w:t>Саєнко М. (студентка), Щербина М.(студент)</w:t>
      </w:r>
      <w:r w:rsidRPr="00E220A3">
        <w:rPr>
          <w:rFonts w:ascii="Times New Roman" w:hAnsi="Times New Roman" w:cs="Times New Roman"/>
          <w:color w:val="000000"/>
        </w:rPr>
        <w:t xml:space="preserve"> Маркетингові інструменти розвитку проєктів у сфері торговельної нерухомості.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С.125-128. DOI: </w:t>
      </w:r>
      <w:r w:rsidRPr="00E220A3">
        <w:rPr>
          <w:rFonts w:ascii="Times New Roman" w:hAnsi="Times New Roman" w:cs="Times New Roman"/>
          <w:color w:val="0000FF"/>
        </w:rPr>
        <w:t>https://doi.org/10.30837/IISRRM.2023.09</w:t>
      </w:r>
    </w:p>
    <w:p w14:paraId="2B55F2A6" w14:textId="4171247D" w:rsidR="001E7111" w:rsidRPr="00E220A3" w:rsidRDefault="00360C15" w:rsidP="001E7111">
      <w:pPr>
        <w:autoSpaceDE w:val="0"/>
        <w:autoSpaceDN w:val="0"/>
        <w:adjustRightInd w:val="0"/>
        <w:spacing w:after="0" w:line="240" w:lineRule="auto"/>
        <w:ind w:firstLine="709"/>
        <w:jc w:val="both"/>
        <w:rPr>
          <w:rFonts w:ascii="Times New Roman" w:hAnsi="Times New Roman" w:cs="Times New Roman"/>
          <w:lang w:eastAsia="uk-UA"/>
        </w:rPr>
      </w:pPr>
      <w:r w:rsidRPr="00360C15">
        <w:rPr>
          <w:rStyle w:val="ac"/>
          <w:rFonts w:ascii="Times New Roman" w:hAnsi="Times New Roman" w:cs="Times New Roman"/>
        </w:rPr>
        <w:t>14</w:t>
      </w:r>
      <w:r>
        <w:rPr>
          <w:rStyle w:val="ac"/>
          <w:rFonts w:ascii="Times New Roman" w:hAnsi="Times New Roman" w:cs="Times New Roman"/>
          <w:b w:val="0"/>
          <w:bCs w:val="0"/>
        </w:rPr>
        <w:t xml:space="preserve"> </w:t>
      </w:r>
      <w:r w:rsidR="001E7111" w:rsidRPr="001E7111">
        <w:rPr>
          <w:rStyle w:val="ac"/>
          <w:rFonts w:ascii="Times New Roman" w:hAnsi="Times New Roman" w:cs="Times New Roman"/>
          <w:b w:val="0"/>
          <w:bCs w:val="0"/>
        </w:rPr>
        <w:t>Фонарьова Т.А., Петренко В.О.,</w:t>
      </w:r>
      <w:r w:rsidR="001E7111" w:rsidRPr="00E220A3">
        <w:rPr>
          <w:rStyle w:val="ac"/>
          <w:rFonts w:ascii="Times New Roman" w:hAnsi="Times New Roman" w:cs="Times New Roman"/>
        </w:rPr>
        <w:t xml:space="preserve"> Щербина М.В. (студент) </w:t>
      </w:r>
      <w:r w:rsidR="001E7111" w:rsidRPr="00E220A3">
        <w:rPr>
          <w:rFonts w:ascii="Times New Roman" w:hAnsi="Times New Roman" w:cs="Times New Roman"/>
          <w:bCs/>
          <w:iCs/>
          <w:color w:val="000000"/>
          <w:lang w:eastAsia="uk-UA"/>
        </w:rPr>
        <w:t xml:space="preserve">Інтелектуальне підприємництво –важлива складова інноваційного розвитку України. </w:t>
      </w:r>
      <w:r w:rsidR="001E7111" w:rsidRPr="00E220A3">
        <w:rPr>
          <w:rFonts w:ascii="Times New Roman" w:hAnsi="Times New Roman" w:cs="Times New Roman"/>
          <w:color w:val="000000"/>
          <w:lang w:eastAsia="uk-UA"/>
        </w:rPr>
        <w:t xml:space="preserve">Управління проєктами. Перспективи розвитку проєктного та </w:t>
      </w:r>
      <w:proofErr w:type="spellStart"/>
      <w:r w:rsidR="001E7111" w:rsidRPr="00E220A3">
        <w:rPr>
          <w:rFonts w:ascii="Times New Roman" w:hAnsi="Times New Roman" w:cs="Times New Roman"/>
          <w:color w:val="000000"/>
          <w:lang w:eastAsia="uk-UA"/>
        </w:rPr>
        <w:t>нейроменеджменту</w:t>
      </w:r>
      <w:proofErr w:type="spellEnd"/>
      <w:r w:rsidR="001E7111"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001E7111" w:rsidRPr="00E220A3">
        <w:rPr>
          <w:rFonts w:ascii="Times New Roman" w:hAnsi="Times New Roman" w:cs="Times New Roman"/>
          <w:color w:val="000000"/>
          <w:lang w:eastAsia="uk-UA"/>
        </w:rPr>
        <w:t>зб</w:t>
      </w:r>
      <w:proofErr w:type="spellEnd"/>
      <w:r w:rsidR="001E7111" w:rsidRPr="00E220A3">
        <w:rPr>
          <w:rFonts w:ascii="Times New Roman" w:hAnsi="Times New Roman" w:cs="Times New Roman"/>
          <w:color w:val="000000"/>
          <w:lang w:eastAsia="uk-UA"/>
        </w:rPr>
        <w:t xml:space="preserve">. наук. пр. </w:t>
      </w:r>
      <w:r w:rsidR="001E7111" w:rsidRPr="00E220A3">
        <w:rPr>
          <w:rFonts w:ascii="Times New Roman" w:hAnsi="Times New Roman" w:cs="Times New Roman"/>
          <w:lang w:eastAsia="uk-UA"/>
        </w:rPr>
        <w:t xml:space="preserve">VІ </w:t>
      </w:r>
      <w:proofErr w:type="spellStart"/>
      <w:r w:rsidR="001E7111" w:rsidRPr="00E220A3">
        <w:rPr>
          <w:rFonts w:ascii="Times New Roman" w:hAnsi="Times New Roman" w:cs="Times New Roman"/>
          <w:lang w:eastAsia="uk-UA"/>
        </w:rPr>
        <w:t>Міжнар</w:t>
      </w:r>
      <w:proofErr w:type="spellEnd"/>
      <w:r w:rsidR="001E7111" w:rsidRPr="00E220A3">
        <w:rPr>
          <w:rFonts w:ascii="Times New Roman" w:hAnsi="Times New Roman" w:cs="Times New Roman"/>
          <w:lang w:eastAsia="uk-UA"/>
        </w:rPr>
        <w:t>. наук.-</w:t>
      </w:r>
      <w:proofErr w:type="spellStart"/>
      <w:r w:rsidR="001E7111" w:rsidRPr="00E220A3">
        <w:rPr>
          <w:rFonts w:ascii="Times New Roman" w:hAnsi="Times New Roman" w:cs="Times New Roman"/>
          <w:lang w:eastAsia="uk-UA"/>
        </w:rPr>
        <w:t>практ</w:t>
      </w:r>
      <w:proofErr w:type="spellEnd"/>
      <w:r w:rsidR="001E7111" w:rsidRPr="00E220A3">
        <w:rPr>
          <w:rFonts w:ascii="Times New Roman" w:hAnsi="Times New Roman" w:cs="Times New Roman"/>
          <w:lang w:eastAsia="uk-UA"/>
        </w:rPr>
        <w:t>. інтернет-</w:t>
      </w:r>
      <w:proofErr w:type="spellStart"/>
      <w:r w:rsidR="001E7111" w:rsidRPr="00E220A3">
        <w:rPr>
          <w:rFonts w:ascii="Times New Roman" w:hAnsi="Times New Roman" w:cs="Times New Roman"/>
          <w:lang w:eastAsia="uk-UA"/>
        </w:rPr>
        <w:t>конф</w:t>
      </w:r>
      <w:proofErr w:type="spellEnd"/>
      <w:r w:rsidR="001E7111" w:rsidRPr="00E220A3">
        <w:rPr>
          <w:rFonts w:ascii="Times New Roman" w:hAnsi="Times New Roman" w:cs="Times New Roman"/>
          <w:lang w:eastAsia="uk-UA"/>
        </w:rPr>
        <w:t xml:space="preserve">. (21–22 берез. 2024 р.) / за ред. В. О. Петренка, В. М. </w:t>
      </w:r>
      <w:proofErr w:type="spellStart"/>
      <w:r w:rsidR="001E7111" w:rsidRPr="00E220A3">
        <w:rPr>
          <w:rFonts w:ascii="Times New Roman" w:hAnsi="Times New Roman" w:cs="Times New Roman"/>
          <w:lang w:eastAsia="uk-UA"/>
        </w:rPr>
        <w:t>Молоканової</w:t>
      </w:r>
      <w:proofErr w:type="spellEnd"/>
      <w:r w:rsidR="001E7111" w:rsidRPr="00E220A3">
        <w:rPr>
          <w:rFonts w:ascii="Times New Roman" w:hAnsi="Times New Roman" w:cs="Times New Roman"/>
          <w:lang w:eastAsia="uk-UA"/>
        </w:rPr>
        <w:t xml:space="preserve">, Г. К. </w:t>
      </w:r>
      <w:proofErr w:type="spellStart"/>
      <w:r w:rsidR="001E7111" w:rsidRPr="00E220A3">
        <w:rPr>
          <w:rFonts w:ascii="Times New Roman" w:hAnsi="Times New Roman" w:cs="Times New Roman"/>
          <w:lang w:eastAsia="uk-UA"/>
        </w:rPr>
        <w:t>Дорожка</w:t>
      </w:r>
      <w:proofErr w:type="spellEnd"/>
      <w:r w:rsidR="001E7111" w:rsidRPr="00E220A3">
        <w:rPr>
          <w:rFonts w:ascii="Times New Roman" w:hAnsi="Times New Roman" w:cs="Times New Roman"/>
          <w:lang w:eastAsia="uk-UA"/>
        </w:rPr>
        <w:t xml:space="preserve"> ; УДУНТ, УКРНЕТ, НДІІВ </w:t>
      </w:r>
      <w:proofErr w:type="spellStart"/>
      <w:r w:rsidR="001E7111" w:rsidRPr="00E220A3">
        <w:rPr>
          <w:rFonts w:ascii="Times New Roman" w:hAnsi="Times New Roman" w:cs="Times New Roman"/>
          <w:lang w:eastAsia="uk-UA"/>
        </w:rPr>
        <w:t>НАПрН</w:t>
      </w:r>
      <w:proofErr w:type="spellEnd"/>
      <w:r w:rsidR="001E7111" w:rsidRPr="00E220A3">
        <w:rPr>
          <w:rFonts w:ascii="Times New Roman" w:hAnsi="Times New Roman" w:cs="Times New Roman"/>
          <w:lang w:eastAsia="uk-UA"/>
        </w:rPr>
        <w:t xml:space="preserve"> України. – Дніпро : </w:t>
      </w:r>
      <w:proofErr w:type="spellStart"/>
      <w:r w:rsidR="001E7111" w:rsidRPr="00E220A3">
        <w:rPr>
          <w:rFonts w:ascii="Times New Roman" w:hAnsi="Times New Roman" w:cs="Times New Roman"/>
          <w:lang w:eastAsia="uk-UA"/>
        </w:rPr>
        <w:t>Укр</w:t>
      </w:r>
      <w:proofErr w:type="spellEnd"/>
      <w:r w:rsidR="001E7111" w:rsidRPr="00E220A3">
        <w:rPr>
          <w:rFonts w:ascii="Times New Roman" w:hAnsi="Times New Roman" w:cs="Times New Roman"/>
          <w:lang w:eastAsia="uk-UA"/>
        </w:rPr>
        <w:t xml:space="preserve">. </w:t>
      </w:r>
      <w:proofErr w:type="spellStart"/>
      <w:r w:rsidR="001E7111" w:rsidRPr="00E220A3">
        <w:rPr>
          <w:rFonts w:ascii="Times New Roman" w:hAnsi="Times New Roman" w:cs="Times New Roman"/>
          <w:lang w:eastAsia="uk-UA"/>
        </w:rPr>
        <w:t>держ</w:t>
      </w:r>
      <w:proofErr w:type="spellEnd"/>
      <w:r w:rsidR="001E7111" w:rsidRPr="00E220A3">
        <w:rPr>
          <w:rFonts w:ascii="Times New Roman" w:hAnsi="Times New Roman" w:cs="Times New Roman"/>
          <w:lang w:eastAsia="uk-UA"/>
        </w:rPr>
        <w:t xml:space="preserve">. ун-т науки і технологій, 2024. – 796 с. С.788-795 </w:t>
      </w:r>
      <w:r w:rsidR="001E7111" w:rsidRPr="00E220A3">
        <w:rPr>
          <w:rFonts w:ascii="Times New Roman" w:hAnsi="Times New Roman" w:cs="Times New Roman"/>
          <w:color w:val="000000"/>
          <w:lang w:eastAsia="uk-UA"/>
        </w:rPr>
        <w:t>ISBN 978</w:t>
      </w:r>
      <w:r w:rsidR="001E7111" w:rsidRPr="00E220A3">
        <w:rPr>
          <w:rFonts w:ascii="Times New Roman" w:hAnsi="Times New Roman" w:cs="Times New Roman"/>
          <w:lang w:eastAsia="uk-UA"/>
        </w:rPr>
        <w:t xml:space="preserve">-617-7440-41-2   </w:t>
      </w:r>
    </w:p>
    <w:p w14:paraId="1B4A8FD7" w14:textId="77777777" w:rsidR="001E7111" w:rsidRPr="00E220A3" w:rsidRDefault="001E7111" w:rsidP="001E7111">
      <w:pPr>
        <w:autoSpaceDE w:val="0"/>
        <w:autoSpaceDN w:val="0"/>
        <w:adjustRightInd w:val="0"/>
        <w:spacing w:after="0" w:line="240" w:lineRule="auto"/>
        <w:ind w:firstLine="709"/>
        <w:jc w:val="both"/>
        <w:rPr>
          <w:rStyle w:val="ac"/>
          <w:rFonts w:ascii="Times New Roman" w:hAnsi="Times New Roman" w:cs="Times New Roman"/>
          <w:b w:val="0"/>
        </w:rPr>
      </w:pPr>
      <w:r w:rsidRPr="00E220A3">
        <w:rPr>
          <w:rFonts w:ascii="Times New Roman" w:hAnsi="Times New Roman" w:cs="Times New Roman"/>
          <w:lang w:eastAsia="uk-UA"/>
        </w:rPr>
        <w:t xml:space="preserve">DOI 10.15802/978-617-7440-41-2   </w:t>
      </w:r>
      <w:hyperlink r:id="rId12" w:tgtFrame="_blank" w:history="1">
        <w:r w:rsidRPr="00E220A3">
          <w:rPr>
            <w:rStyle w:val="a9"/>
            <w:rFonts w:ascii="Times New Roman" w:hAnsi="Times New Roman" w:cs="Times New Roman"/>
          </w:rPr>
          <w:t>https://crust.ust.edu.ua/handle/123456789/18420</w:t>
        </w:r>
      </w:hyperlink>
    </w:p>
    <w:p w14:paraId="5F07271F" w14:textId="77777777" w:rsidR="00D32DCB" w:rsidRDefault="00D32DCB" w:rsidP="00B57F62">
      <w:pPr>
        <w:pStyle w:val="a"/>
        <w:numPr>
          <w:ilvl w:val="0"/>
          <w:numId w:val="0"/>
        </w:numPr>
        <w:tabs>
          <w:tab w:val="left" w:pos="284"/>
        </w:tabs>
        <w:rPr>
          <w:sz w:val="28"/>
          <w:szCs w:val="28"/>
        </w:rPr>
      </w:pPr>
    </w:p>
    <w:p w14:paraId="7869DD95" w14:textId="544045AD" w:rsidR="00B41AEF" w:rsidRPr="00360C15" w:rsidRDefault="00360C15" w:rsidP="00B57F62">
      <w:pPr>
        <w:pStyle w:val="a"/>
        <w:numPr>
          <w:ilvl w:val="0"/>
          <w:numId w:val="0"/>
        </w:numPr>
        <w:tabs>
          <w:tab w:val="left" w:pos="284"/>
        </w:tabs>
        <w:rPr>
          <w:b/>
          <w:bCs/>
          <w:sz w:val="28"/>
          <w:szCs w:val="28"/>
        </w:rPr>
      </w:pPr>
      <w:r w:rsidRPr="00360C15">
        <w:rPr>
          <w:b/>
          <w:bCs/>
          <w:sz w:val="28"/>
          <w:szCs w:val="28"/>
        </w:rPr>
        <w:t xml:space="preserve">9 </w:t>
      </w:r>
      <w:r w:rsidR="00A97E9A" w:rsidRPr="00360C15">
        <w:rPr>
          <w:b/>
          <w:bCs/>
          <w:sz w:val="28"/>
          <w:szCs w:val="28"/>
        </w:rPr>
        <w:t xml:space="preserve">Сушко М.П. (студент </w:t>
      </w:r>
      <w:proofErr w:type="spellStart"/>
      <w:r w:rsidR="00A97E9A" w:rsidRPr="00360C15">
        <w:rPr>
          <w:b/>
          <w:bCs/>
          <w:sz w:val="28"/>
          <w:szCs w:val="28"/>
        </w:rPr>
        <w:t>гр</w:t>
      </w:r>
      <w:proofErr w:type="spellEnd"/>
      <w:r w:rsidR="00A97E9A" w:rsidRPr="00360C15">
        <w:rPr>
          <w:b/>
          <w:bCs/>
          <w:sz w:val="28"/>
          <w:szCs w:val="28"/>
        </w:rPr>
        <w:t xml:space="preserve"> УП02-22м)</w:t>
      </w:r>
    </w:p>
    <w:p w14:paraId="2A1C20D9" w14:textId="02A72772" w:rsidR="00A97E9A" w:rsidRPr="00E220A3" w:rsidRDefault="00360C15" w:rsidP="00A97E9A">
      <w:pPr>
        <w:autoSpaceDE w:val="0"/>
        <w:autoSpaceDN w:val="0"/>
        <w:adjustRightInd w:val="0"/>
        <w:spacing w:after="0" w:line="240" w:lineRule="auto"/>
        <w:ind w:firstLine="709"/>
        <w:jc w:val="both"/>
        <w:rPr>
          <w:rFonts w:ascii="Times New Roman" w:hAnsi="Times New Roman" w:cs="Times New Roman"/>
          <w:lang w:eastAsia="uk-UA"/>
        </w:rPr>
      </w:pPr>
      <w:r w:rsidRPr="00360C15">
        <w:rPr>
          <w:rStyle w:val="ac"/>
          <w:rFonts w:ascii="Times New Roman" w:hAnsi="Times New Roman" w:cs="Times New Roman"/>
        </w:rPr>
        <w:t>15</w:t>
      </w:r>
      <w:r>
        <w:rPr>
          <w:rStyle w:val="ac"/>
          <w:rFonts w:ascii="Times New Roman" w:hAnsi="Times New Roman" w:cs="Times New Roman"/>
          <w:b w:val="0"/>
          <w:bCs w:val="0"/>
        </w:rPr>
        <w:t xml:space="preserve"> </w:t>
      </w:r>
      <w:r w:rsidR="00A97E9A" w:rsidRPr="00A97E9A">
        <w:rPr>
          <w:rStyle w:val="ac"/>
          <w:rFonts w:ascii="Times New Roman" w:hAnsi="Times New Roman" w:cs="Times New Roman"/>
          <w:b w:val="0"/>
          <w:bCs w:val="0"/>
        </w:rPr>
        <w:t>Петренко В.О.,</w:t>
      </w:r>
      <w:r w:rsidR="00A97E9A" w:rsidRPr="00E220A3">
        <w:rPr>
          <w:rStyle w:val="ac"/>
          <w:rFonts w:ascii="Times New Roman" w:hAnsi="Times New Roman" w:cs="Times New Roman"/>
        </w:rPr>
        <w:t xml:space="preserve"> Сушко М.П. (студент). </w:t>
      </w:r>
      <w:r w:rsidR="00A97E9A" w:rsidRPr="00E220A3">
        <w:rPr>
          <w:rFonts w:ascii="Times New Roman" w:hAnsi="Times New Roman" w:cs="Times New Roman"/>
          <w:bCs/>
          <w:iCs/>
          <w:color w:val="000000"/>
          <w:lang w:eastAsia="uk-UA"/>
        </w:rPr>
        <w:t xml:space="preserve">Управління ризиками у проєктах зі створення </w:t>
      </w:r>
      <w:r w:rsidR="00A97E9A" w:rsidRPr="00E220A3">
        <w:rPr>
          <w:rFonts w:ascii="Times New Roman" w:eastAsia="Times New Roman" w:hAnsi="Times New Roman" w:cs="Times New Roman"/>
          <w:bCs/>
          <w:iCs/>
          <w:lang w:eastAsia="ru-RU"/>
        </w:rPr>
        <w:t>озброєння та військової техніки</w:t>
      </w:r>
      <w:r w:rsidR="00A97E9A" w:rsidRPr="00E220A3">
        <w:rPr>
          <w:rStyle w:val="ac"/>
          <w:rFonts w:ascii="Times New Roman" w:hAnsi="Times New Roman" w:cs="Times New Roman"/>
        </w:rPr>
        <w:t xml:space="preserve">. </w:t>
      </w:r>
      <w:r w:rsidR="00A97E9A" w:rsidRPr="00E220A3">
        <w:rPr>
          <w:rFonts w:ascii="Times New Roman" w:hAnsi="Times New Roman" w:cs="Times New Roman"/>
          <w:color w:val="000000"/>
          <w:lang w:eastAsia="uk-UA"/>
        </w:rPr>
        <w:t xml:space="preserve">Управління проєктами. Перспективи розвитку проєктного та </w:t>
      </w:r>
      <w:proofErr w:type="spellStart"/>
      <w:r w:rsidR="00A97E9A" w:rsidRPr="00E220A3">
        <w:rPr>
          <w:rFonts w:ascii="Times New Roman" w:hAnsi="Times New Roman" w:cs="Times New Roman"/>
          <w:color w:val="000000"/>
          <w:lang w:eastAsia="uk-UA"/>
        </w:rPr>
        <w:t>нейроменеджменту</w:t>
      </w:r>
      <w:proofErr w:type="spellEnd"/>
      <w:r w:rsidR="00A97E9A"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00A97E9A" w:rsidRPr="00E220A3">
        <w:rPr>
          <w:rFonts w:ascii="Times New Roman" w:hAnsi="Times New Roman" w:cs="Times New Roman"/>
          <w:color w:val="000000"/>
          <w:lang w:eastAsia="uk-UA"/>
        </w:rPr>
        <w:t>зб</w:t>
      </w:r>
      <w:proofErr w:type="spellEnd"/>
      <w:r w:rsidR="00A97E9A" w:rsidRPr="00E220A3">
        <w:rPr>
          <w:rFonts w:ascii="Times New Roman" w:hAnsi="Times New Roman" w:cs="Times New Roman"/>
          <w:color w:val="000000"/>
          <w:lang w:eastAsia="uk-UA"/>
        </w:rPr>
        <w:t xml:space="preserve">. наук. пр. </w:t>
      </w:r>
      <w:r w:rsidR="00A97E9A" w:rsidRPr="00E220A3">
        <w:rPr>
          <w:rFonts w:ascii="Times New Roman" w:hAnsi="Times New Roman" w:cs="Times New Roman"/>
          <w:lang w:eastAsia="uk-UA"/>
        </w:rPr>
        <w:t xml:space="preserve">VІ </w:t>
      </w:r>
      <w:proofErr w:type="spellStart"/>
      <w:r w:rsidR="00A97E9A" w:rsidRPr="00E220A3">
        <w:rPr>
          <w:rFonts w:ascii="Times New Roman" w:hAnsi="Times New Roman" w:cs="Times New Roman"/>
          <w:lang w:eastAsia="uk-UA"/>
        </w:rPr>
        <w:t>Міжнар</w:t>
      </w:r>
      <w:proofErr w:type="spellEnd"/>
      <w:r w:rsidR="00A97E9A" w:rsidRPr="00E220A3">
        <w:rPr>
          <w:rFonts w:ascii="Times New Roman" w:hAnsi="Times New Roman" w:cs="Times New Roman"/>
          <w:lang w:eastAsia="uk-UA"/>
        </w:rPr>
        <w:t>. наук.-</w:t>
      </w:r>
      <w:proofErr w:type="spellStart"/>
      <w:r w:rsidR="00A97E9A" w:rsidRPr="00E220A3">
        <w:rPr>
          <w:rFonts w:ascii="Times New Roman" w:hAnsi="Times New Roman" w:cs="Times New Roman"/>
          <w:lang w:eastAsia="uk-UA"/>
        </w:rPr>
        <w:t>практ</w:t>
      </w:r>
      <w:proofErr w:type="spellEnd"/>
      <w:r w:rsidR="00A97E9A" w:rsidRPr="00E220A3">
        <w:rPr>
          <w:rFonts w:ascii="Times New Roman" w:hAnsi="Times New Roman" w:cs="Times New Roman"/>
          <w:lang w:eastAsia="uk-UA"/>
        </w:rPr>
        <w:t>. інтернет-</w:t>
      </w:r>
      <w:proofErr w:type="spellStart"/>
      <w:r w:rsidR="00A97E9A" w:rsidRPr="00E220A3">
        <w:rPr>
          <w:rFonts w:ascii="Times New Roman" w:hAnsi="Times New Roman" w:cs="Times New Roman"/>
          <w:lang w:eastAsia="uk-UA"/>
        </w:rPr>
        <w:t>конф</w:t>
      </w:r>
      <w:proofErr w:type="spellEnd"/>
      <w:r w:rsidR="00A97E9A" w:rsidRPr="00E220A3">
        <w:rPr>
          <w:rFonts w:ascii="Times New Roman" w:hAnsi="Times New Roman" w:cs="Times New Roman"/>
          <w:lang w:eastAsia="uk-UA"/>
        </w:rPr>
        <w:t xml:space="preserve">. (21–22 берез. 2024 р.) / за ред. В. О. Петренка, В. М. </w:t>
      </w:r>
      <w:proofErr w:type="spellStart"/>
      <w:r w:rsidR="00A97E9A" w:rsidRPr="00E220A3">
        <w:rPr>
          <w:rFonts w:ascii="Times New Roman" w:hAnsi="Times New Roman" w:cs="Times New Roman"/>
          <w:lang w:eastAsia="uk-UA"/>
        </w:rPr>
        <w:t>Молоканової</w:t>
      </w:r>
      <w:proofErr w:type="spellEnd"/>
      <w:r w:rsidR="00A97E9A" w:rsidRPr="00E220A3">
        <w:rPr>
          <w:rFonts w:ascii="Times New Roman" w:hAnsi="Times New Roman" w:cs="Times New Roman"/>
          <w:lang w:eastAsia="uk-UA"/>
        </w:rPr>
        <w:t xml:space="preserve">, Г. К. </w:t>
      </w:r>
      <w:proofErr w:type="spellStart"/>
      <w:r w:rsidR="00A97E9A" w:rsidRPr="00E220A3">
        <w:rPr>
          <w:rFonts w:ascii="Times New Roman" w:hAnsi="Times New Roman" w:cs="Times New Roman"/>
          <w:lang w:eastAsia="uk-UA"/>
        </w:rPr>
        <w:t>Дорожка</w:t>
      </w:r>
      <w:proofErr w:type="spellEnd"/>
      <w:r w:rsidR="00A97E9A" w:rsidRPr="00E220A3">
        <w:rPr>
          <w:rFonts w:ascii="Times New Roman" w:hAnsi="Times New Roman" w:cs="Times New Roman"/>
          <w:lang w:eastAsia="uk-UA"/>
        </w:rPr>
        <w:t xml:space="preserve"> ; УДУНТ, УКРНЕТ, НДІІВ </w:t>
      </w:r>
      <w:proofErr w:type="spellStart"/>
      <w:r w:rsidR="00A97E9A" w:rsidRPr="00E220A3">
        <w:rPr>
          <w:rFonts w:ascii="Times New Roman" w:hAnsi="Times New Roman" w:cs="Times New Roman"/>
          <w:lang w:eastAsia="uk-UA"/>
        </w:rPr>
        <w:t>НАПрН</w:t>
      </w:r>
      <w:proofErr w:type="spellEnd"/>
      <w:r w:rsidR="00A97E9A" w:rsidRPr="00E220A3">
        <w:rPr>
          <w:rFonts w:ascii="Times New Roman" w:hAnsi="Times New Roman" w:cs="Times New Roman"/>
          <w:lang w:eastAsia="uk-UA"/>
        </w:rPr>
        <w:t xml:space="preserve"> України. – Дніпро : </w:t>
      </w:r>
      <w:proofErr w:type="spellStart"/>
      <w:r w:rsidR="00A97E9A" w:rsidRPr="00E220A3">
        <w:rPr>
          <w:rFonts w:ascii="Times New Roman" w:hAnsi="Times New Roman" w:cs="Times New Roman"/>
          <w:lang w:eastAsia="uk-UA"/>
        </w:rPr>
        <w:t>Укр</w:t>
      </w:r>
      <w:proofErr w:type="spellEnd"/>
      <w:r w:rsidR="00A97E9A" w:rsidRPr="00E220A3">
        <w:rPr>
          <w:rFonts w:ascii="Times New Roman" w:hAnsi="Times New Roman" w:cs="Times New Roman"/>
          <w:lang w:eastAsia="uk-UA"/>
        </w:rPr>
        <w:t xml:space="preserve">. </w:t>
      </w:r>
      <w:proofErr w:type="spellStart"/>
      <w:r w:rsidR="00A97E9A" w:rsidRPr="00E220A3">
        <w:rPr>
          <w:rFonts w:ascii="Times New Roman" w:hAnsi="Times New Roman" w:cs="Times New Roman"/>
          <w:lang w:eastAsia="uk-UA"/>
        </w:rPr>
        <w:t>держ</w:t>
      </w:r>
      <w:proofErr w:type="spellEnd"/>
      <w:r w:rsidR="00A97E9A" w:rsidRPr="00E220A3">
        <w:rPr>
          <w:rFonts w:ascii="Times New Roman" w:hAnsi="Times New Roman" w:cs="Times New Roman"/>
          <w:lang w:eastAsia="uk-UA"/>
        </w:rPr>
        <w:t xml:space="preserve">. ун-т науки і технологій, 2024. – 796 с. С. 240-249. </w:t>
      </w:r>
      <w:r w:rsidR="00A97E9A" w:rsidRPr="00E220A3">
        <w:rPr>
          <w:rFonts w:ascii="Times New Roman" w:hAnsi="Times New Roman" w:cs="Times New Roman"/>
          <w:color w:val="000000"/>
          <w:lang w:eastAsia="uk-UA"/>
        </w:rPr>
        <w:t>ISBN 978</w:t>
      </w:r>
      <w:r w:rsidR="00A97E9A" w:rsidRPr="00E220A3">
        <w:rPr>
          <w:rFonts w:ascii="Times New Roman" w:hAnsi="Times New Roman" w:cs="Times New Roman"/>
          <w:lang w:eastAsia="uk-UA"/>
        </w:rPr>
        <w:t xml:space="preserve">-617-7440-41-2 </w:t>
      </w:r>
      <w:r w:rsidR="00A97E9A">
        <w:rPr>
          <w:rFonts w:ascii="Times New Roman" w:hAnsi="Times New Roman" w:cs="Times New Roman"/>
          <w:lang w:eastAsia="uk-UA"/>
        </w:rPr>
        <w:t xml:space="preserve"> </w:t>
      </w:r>
      <w:r w:rsidR="00A97E9A" w:rsidRPr="00E220A3">
        <w:rPr>
          <w:rFonts w:ascii="Times New Roman" w:hAnsi="Times New Roman" w:cs="Times New Roman"/>
          <w:lang w:eastAsia="uk-UA"/>
        </w:rPr>
        <w:t xml:space="preserve">DOI 10.15802/978-617-7440-41-2  </w:t>
      </w:r>
      <w:hyperlink r:id="rId13" w:tgtFrame="_blank" w:history="1">
        <w:r w:rsidR="00A97E9A" w:rsidRPr="00E220A3">
          <w:rPr>
            <w:rStyle w:val="a9"/>
            <w:rFonts w:ascii="Times New Roman" w:hAnsi="Times New Roman" w:cs="Times New Roman"/>
          </w:rPr>
          <w:t>https://crust.ust.edu.ua/handle/123456789/18420</w:t>
        </w:r>
      </w:hyperlink>
    </w:p>
    <w:p w14:paraId="315018BA" w14:textId="77777777" w:rsidR="00A97E9A" w:rsidRDefault="00A97E9A" w:rsidP="00B57F62">
      <w:pPr>
        <w:pStyle w:val="a"/>
        <w:numPr>
          <w:ilvl w:val="0"/>
          <w:numId w:val="0"/>
        </w:numPr>
        <w:tabs>
          <w:tab w:val="left" w:pos="284"/>
        </w:tabs>
      </w:pPr>
    </w:p>
    <w:p w14:paraId="47DD4399" w14:textId="515DED34" w:rsidR="00B41AEF" w:rsidRPr="00360C15" w:rsidRDefault="00360C15" w:rsidP="00B57F62">
      <w:pPr>
        <w:pStyle w:val="a"/>
        <w:numPr>
          <w:ilvl w:val="0"/>
          <w:numId w:val="0"/>
        </w:numPr>
        <w:tabs>
          <w:tab w:val="left" w:pos="284"/>
        </w:tabs>
        <w:rPr>
          <w:b/>
          <w:bCs/>
          <w:sz w:val="28"/>
          <w:szCs w:val="28"/>
        </w:rPr>
      </w:pPr>
      <w:r w:rsidRPr="00360C15">
        <w:rPr>
          <w:b/>
          <w:bCs/>
          <w:sz w:val="28"/>
          <w:szCs w:val="28"/>
        </w:rPr>
        <w:t xml:space="preserve">10 </w:t>
      </w:r>
      <w:proofErr w:type="spellStart"/>
      <w:r w:rsidR="00A97E9A" w:rsidRPr="00360C15">
        <w:rPr>
          <w:b/>
          <w:bCs/>
          <w:sz w:val="28"/>
          <w:szCs w:val="28"/>
        </w:rPr>
        <w:t>Мененко</w:t>
      </w:r>
      <w:proofErr w:type="spellEnd"/>
      <w:r w:rsidR="00A97E9A" w:rsidRPr="00360C15">
        <w:rPr>
          <w:b/>
          <w:bCs/>
          <w:sz w:val="28"/>
          <w:szCs w:val="28"/>
        </w:rPr>
        <w:t xml:space="preserve"> В.К. (студент </w:t>
      </w:r>
      <w:proofErr w:type="spellStart"/>
      <w:r w:rsidR="00A97E9A" w:rsidRPr="00360C15">
        <w:rPr>
          <w:b/>
          <w:bCs/>
          <w:sz w:val="28"/>
          <w:szCs w:val="28"/>
        </w:rPr>
        <w:t>гр</w:t>
      </w:r>
      <w:proofErr w:type="spellEnd"/>
      <w:r w:rsidR="00A97E9A" w:rsidRPr="00360C15">
        <w:rPr>
          <w:b/>
          <w:bCs/>
          <w:sz w:val="28"/>
          <w:szCs w:val="28"/>
        </w:rPr>
        <w:t xml:space="preserve"> МН</w:t>
      </w:r>
      <w:r w:rsidR="008B5EC5" w:rsidRPr="00360C15">
        <w:rPr>
          <w:b/>
          <w:bCs/>
          <w:sz w:val="28"/>
          <w:szCs w:val="28"/>
        </w:rPr>
        <w:t>01-22</w:t>
      </w:r>
      <w:r w:rsidR="00A97E9A" w:rsidRPr="00360C15">
        <w:rPr>
          <w:b/>
          <w:bCs/>
          <w:sz w:val="28"/>
          <w:szCs w:val="28"/>
        </w:rPr>
        <w:t>)</w:t>
      </w:r>
    </w:p>
    <w:p w14:paraId="0364D6E7" w14:textId="4DDAD1CA" w:rsidR="00A97E9A" w:rsidRPr="00E220A3" w:rsidRDefault="00360C15" w:rsidP="00A97E9A">
      <w:pPr>
        <w:autoSpaceDE w:val="0"/>
        <w:autoSpaceDN w:val="0"/>
        <w:adjustRightInd w:val="0"/>
        <w:spacing w:after="0" w:line="240" w:lineRule="auto"/>
        <w:ind w:firstLine="709"/>
        <w:jc w:val="both"/>
        <w:rPr>
          <w:rFonts w:ascii="Times New Roman" w:hAnsi="Times New Roman" w:cs="Times New Roman"/>
          <w:lang w:eastAsia="uk-UA"/>
        </w:rPr>
      </w:pPr>
      <w:r>
        <w:rPr>
          <w:rFonts w:ascii="Times New Roman" w:hAnsi="Times New Roman" w:cs="Times New Roman"/>
          <w:b/>
          <w:bCs/>
        </w:rPr>
        <w:t xml:space="preserve">16 </w:t>
      </w:r>
      <w:proofErr w:type="spellStart"/>
      <w:r w:rsidR="00A97E9A" w:rsidRPr="008B5EC5">
        <w:rPr>
          <w:rFonts w:ascii="Times New Roman" w:hAnsi="Times New Roman" w:cs="Times New Roman"/>
          <w:b/>
          <w:bCs/>
        </w:rPr>
        <w:t>Мененко</w:t>
      </w:r>
      <w:proofErr w:type="spellEnd"/>
      <w:r w:rsidR="00A97E9A" w:rsidRPr="008B5EC5">
        <w:rPr>
          <w:rFonts w:ascii="Times New Roman" w:hAnsi="Times New Roman" w:cs="Times New Roman"/>
          <w:b/>
          <w:bCs/>
        </w:rPr>
        <w:t xml:space="preserve"> В.К. (студент),</w:t>
      </w:r>
      <w:r w:rsidR="00A97E9A" w:rsidRPr="00E220A3">
        <w:rPr>
          <w:rFonts w:ascii="Times New Roman" w:hAnsi="Times New Roman" w:cs="Times New Roman"/>
        </w:rPr>
        <w:t xml:space="preserve"> Петренко В.О. </w:t>
      </w:r>
      <w:r w:rsidR="00A97E9A" w:rsidRPr="00E220A3">
        <w:rPr>
          <w:rFonts w:ascii="Times New Roman" w:eastAsia="Times New Roman" w:hAnsi="Times New Roman" w:cs="Times New Roman"/>
          <w:lang w:eastAsia="ru-RU"/>
        </w:rPr>
        <w:t xml:space="preserve">Роль інтелектуальної власності в ІТ менеджменті. </w:t>
      </w:r>
      <w:r w:rsidR="00A97E9A" w:rsidRPr="00E220A3">
        <w:rPr>
          <w:rFonts w:ascii="Times New Roman" w:hAnsi="Times New Roman" w:cs="Times New Roman"/>
          <w:color w:val="000000"/>
          <w:lang w:eastAsia="uk-UA"/>
        </w:rPr>
        <w:t xml:space="preserve">Управління проєктами. Перспективи розвитку проєктного та </w:t>
      </w:r>
      <w:proofErr w:type="spellStart"/>
      <w:r w:rsidR="00A97E9A" w:rsidRPr="00E220A3">
        <w:rPr>
          <w:rFonts w:ascii="Times New Roman" w:hAnsi="Times New Roman" w:cs="Times New Roman"/>
          <w:color w:val="000000"/>
          <w:lang w:eastAsia="uk-UA"/>
        </w:rPr>
        <w:t>нейроменеджменту</w:t>
      </w:r>
      <w:proofErr w:type="spellEnd"/>
      <w:r w:rsidR="00A97E9A"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00A97E9A" w:rsidRPr="00E220A3">
        <w:rPr>
          <w:rFonts w:ascii="Times New Roman" w:hAnsi="Times New Roman" w:cs="Times New Roman"/>
          <w:color w:val="000000"/>
          <w:lang w:eastAsia="uk-UA"/>
        </w:rPr>
        <w:t>зб</w:t>
      </w:r>
      <w:proofErr w:type="spellEnd"/>
      <w:r w:rsidR="00A97E9A" w:rsidRPr="00E220A3">
        <w:rPr>
          <w:rFonts w:ascii="Times New Roman" w:hAnsi="Times New Roman" w:cs="Times New Roman"/>
          <w:color w:val="000000"/>
          <w:lang w:eastAsia="uk-UA"/>
        </w:rPr>
        <w:t xml:space="preserve">. наук. пр. </w:t>
      </w:r>
      <w:r w:rsidR="00A97E9A" w:rsidRPr="00E220A3">
        <w:rPr>
          <w:rFonts w:ascii="Times New Roman" w:hAnsi="Times New Roman" w:cs="Times New Roman"/>
          <w:lang w:eastAsia="uk-UA"/>
        </w:rPr>
        <w:t xml:space="preserve">VІ </w:t>
      </w:r>
      <w:proofErr w:type="spellStart"/>
      <w:r w:rsidR="00A97E9A" w:rsidRPr="00E220A3">
        <w:rPr>
          <w:rFonts w:ascii="Times New Roman" w:hAnsi="Times New Roman" w:cs="Times New Roman"/>
          <w:lang w:eastAsia="uk-UA"/>
        </w:rPr>
        <w:t>Міжнар</w:t>
      </w:r>
      <w:proofErr w:type="spellEnd"/>
      <w:r w:rsidR="00A97E9A" w:rsidRPr="00E220A3">
        <w:rPr>
          <w:rFonts w:ascii="Times New Roman" w:hAnsi="Times New Roman" w:cs="Times New Roman"/>
          <w:lang w:eastAsia="uk-UA"/>
        </w:rPr>
        <w:t>. наук.-</w:t>
      </w:r>
      <w:proofErr w:type="spellStart"/>
      <w:r w:rsidR="00A97E9A" w:rsidRPr="00E220A3">
        <w:rPr>
          <w:rFonts w:ascii="Times New Roman" w:hAnsi="Times New Roman" w:cs="Times New Roman"/>
          <w:lang w:eastAsia="uk-UA"/>
        </w:rPr>
        <w:t>практ</w:t>
      </w:r>
      <w:proofErr w:type="spellEnd"/>
      <w:r w:rsidR="00A97E9A" w:rsidRPr="00E220A3">
        <w:rPr>
          <w:rFonts w:ascii="Times New Roman" w:hAnsi="Times New Roman" w:cs="Times New Roman"/>
          <w:lang w:eastAsia="uk-UA"/>
        </w:rPr>
        <w:t>. інтернет-</w:t>
      </w:r>
      <w:proofErr w:type="spellStart"/>
      <w:r w:rsidR="00A97E9A" w:rsidRPr="00E220A3">
        <w:rPr>
          <w:rFonts w:ascii="Times New Roman" w:hAnsi="Times New Roman" w:cs="Times New Roman"/>
          <w:lang w:eastAsia="uk-UA"/>
        </w:rPr>
        <w:t>конф</w:t>
      </w:r>
      <w:proofErr w:type="spellEnd"/>
      <w:r w:rsidR="00A97E9A" w:rsidRPr="00E220A3">
        <w:rPr>
          <w:rFonts w:ascii="Times New Roman" w:hAnsi="Times New Roman" w:cs="Times New Roman"/>
          <w:lang w:eastAsia="uk-UA"/>
        </w:rPr>
        <w:t xml:space="preserve">. (21–22 берез. 2024 р.) / за ред. В. О. Петренка, В. М. </w:t>
      </w:r>
      <w:proofErr w:type="spellStart"/>
      <w:r w:rsidR="00A97E9A" w:rsidRPr="00E220A3">
        <w:rPr>
          <w:rFonts w:ascii="Times New Roman" w:hAnsi="Times New Roman" w:cs="Times New Roman"/>
          <w:lang w:eastAsia="uk-UA"/>
        </w:rPr>
        <w:t>Молоканової</w:t>
      </w:r>
      <w:proofErr w:type="spellEnd"/>
      <w:r w:rsidR="00A97E9A" w:rsidRPr="00E220A3">
        <w:rPr>
          <w:rFonts w:ascii="Times New Roman" w:hAnsi="Times New Roman" w:cs="Times New Roman"/>
          <w:lang w:eastAsia="uk-UA"/>
        </w:rPr>
        <w:t xml:space="preserve">, Г. К. </w:t>
      </w:r>
      <w:proofErr w:type="spellStart"/>
      <w:r w:rsidR="00A97E9A" w:rsidRPr="00E220A3">
        <w:rPr>
          <w:rFonts w:ascii="Times New Roman" w:hAnsi="Times New Roman" w:cs="Times New Roman"/>
          <w:lang w:eastAsia="uk-UA"/>
        </w:rPr>
        <w:t>Дорожка</w:t>
      </w:r>
      <w:proofErr w:type="spellEnd"/>
      <w:r w:rsidR="00A97E9A" w:rsidRPr="00E220A3">
        <w:rPr>
          <w:rFonts w:ascii="Times New Roman" w:hAnsi="Times New Roman" w:cs="Times New Roman"/>
          <w:lang w:eastAsia="uk-UA"/>
        </w:rPr>
        <w:t xml:space="preserve"> ; УДУНТ, УКРНЕТ, НДІІВ </w:t>
      </w:r>
      <w:proofErr w:type="spellStart"/>
      <w:r w:rsidR="00A97E9A" w:rsidRPr="00E220A3">
        <w:rPr>
          <w:rFonts w:ascii="Times New Roman" w:hAnsi="Times New Roman" w:cs="Times New Roman"/>
          <w:lang w:eastAsia="uk-UA"/>
        </w:rPr>
        <w:t>НАПрН</w:t>
      </w:r>
      <w:proofErr w:type="spellEnd"/>
      <w:r w:rsidR="00A97E9A" w:rsidRPr="00E220A3">
        <w:rPr>
          <w:rFonts w:ascii="Times New Roman" w:hAnsi="Times New Roman" w:cs="Times New Roman"/>
          <w:lang w:eastAsia="uk-UA"/>
        </w:rPr>
        <w:t xml:space="preserve"> України. – Дніпро : </w:t>
      </w:r>
      <w:proofErr w:type="spellStart"/>
      <w:r w:rsidR="00A97E9A" w:rsidRPr="00E220A3">
        <w:rPr>
          <w:rFonts w:ascii="Times New Roman" w:hAnsi="Times New Roman" w:cs="Times New Roman"/>
          <w:lang w:eastAsia="uk-UA"/>
        </w:rPr>
        <w:t>Укр</w:t>
      </w:r>
      <w:proofErr w:type="spellEnd"/>
      <w:r w:rsidR="00A97E9A" w:rsidRPr="00E220A3">
        <w:rPr>
          <w:rFonts w:ascii="Times New Roman" w:hAnsi="Times New Roman" w:cs="Times New Roman"/>
          <w:lang w:eastAsia="uk-UA"/>
        </w:rPr>
        <w:t xml:space="preserve">. </w:t>
      </w:r>
      <w:proofErr w:type="spellStart"/>
      <w:r w:rsidR="00A97E9A" w:rsidRPr="00E220A3">
        <w:rPr>
          <w:rFonts w:ascii="Times New Roman" w:hAnsi="Times New Roman" w:cs="Times New Roman"/>
          <w:lang w:eastAsia="uk-UA"/>
        </w:rPr>
        <w:t>держ</w:t>
      </w:r>
      <w:proofErr w:type="spellEnd"/>
      <w:r w:rsidR="00A97E9A" w:rsidRPr="00E220A3">
        <w:rPr>
          <w:rFonts w:ascii="Times New Roman" w:hAnsi="Times New Roman" w:cs="Times New Roman"/>
          <w:lang w:eastAsia="uk-UA"/>
        </w:rPr>
        <w:t xml:space="preserve">. ун-т науки і технологій, 2024. – 796 с. С. 569-575. </w:t>
      </w:r>
      <w:r w:rsidR="00A97E9A" w:rsidRPr="00E220A3">
        <w:rPr>
          <w:rFonts w:ascii="Times New Roman" w:hAnsi="Times New Roman" w:cs="Times New Roman"/>
          <w:color w:val="000000"/>
          <w:lang w:eastAsia="uk-UA"/>
        </w:rPr>
        <w:t>ISBN 978</w:t>
      </w:r>
      <w:r w:rsidR="00A97E9A" w:rsidRPr="00E220A3">
        <w:rPr>
          <w:rFonts w:ascii="Times New Roman" w:hAnsi="Times New Roman" w:cs="Times New Roman"/>
          <w:lang w:eastAsia="uk-UA"/>
        </w:rPr>
        <w:t xml:space="preserve">-617-7440-41-2 </w:t>
      </w:r>
    </w:p>
    <w:p w14:paraId="4E95007B" w14:textId="77777777" w:rsidR="00A97E9A" w:rsidRPr="00E220A3" w:rsidRDefault="00A97E9A" w:rsidP="00A97E9A">
      <w:pPr>
        <w:autoSpaceDE w:val="0"/>
        <w:autoSpaceDN w:val="0"/>
        <w:adjustRightInd w:val="0"/>
        <w:spacing w:after="0" w:line="240" w:lineRule="auto"/>
        <w:ind w:firstLine="709"/>
        <w:jc w:val="both"/>
        <w:rPr>
          <w:rFonts w:ascii="Times New Roman" w:hAnsi="Times New Roman" w:cs="Times New Roman"/>
          <w:color w:val="000000"/>
        </w:rPr>
      </w:pPr>
      <w:r w:rsidRPr="00E220A3">
        <w:rPr>
          <w:rFonts w:ascii="Times New Roman" w:hAnsi="Times New Roman" w:cs="Times New Roman"/>
          <w:lang w:eastAsia="uk-UA"/>
        </w:rPr>
        <w:t xml:space="preserve">DOI 10.15802/978-617-7440-41-2  </w:t>
      </w:r>
      <w:hyperlink r:id="rId14" w:tgtFrame="_blank" w:history="1">
        <w:r w:rsidRPr="00E220A3">
          <w:rPr>
            <w:rStyle w:val="a9"/>
            <w:rFonts w:ascii="Times New Roman" w:hAnsi="Times New Roman" w:cs="Times New Roman"/>
          </w:rPr>
          <w:t>https://crust.ust.edu.ua/handle/123456789/18420</w:t>
        </w:r>
      </w:hyperlink>
    </w:p>
    <w:p w14:paraId="09139B37" w14:textId="77777777" w:rsidR="00B41AEF" w:rsidRDefault="00B41AEF" w:rsidP="00B57F62">
      <w:pPr>
        <w:pStyle w:val="a"/>
        <w:numPr>
          <w:ilvl w:val="0"/>
          <w:numId w:val="0"/>
        </w:numPr>
        <w:tabs>
          <w:tab w:val="left" w:pos="284"/>
        </w:tabs>
        <w:rPr>
          <w:sz w:val="28"/>
          <w:szCs w:val="28"/>
        </w:rPr>
      </w:pPr>
    </w:p>
    <w:p w14:paraId="0E19DECD" w14:textId="77777777" w:rsidR="00360C15" w:rsidRDefault="00360C15" w:rsidP="00B57F62">
      <w:pPr>
        <w:pStyle w:val="a"/>
        <w:numPr>
          <w:ilvl w:val="0"/>
          <w:numId w:val="0"/>
        </w:numPr>
        <w:tabs>
          <w:tab w:val="left" w:pos="284"/>
        </w:tabs>
        <w:rPr>
          <w:rStyle w:val="ac"/>
          <w:b w:val="0"/>
          <w:bCs w:val="0"/>
          <w:sz w:val="28"/>
          <w:szCs w:val="28"/>
        </w:rPr>
      </w:pPr>
      <w:r w:rsidRPr="00360C15">
        <w:rPr>
          <w:rStyle w:val="ac"/>
          <w:sz w:val="28"/>
          <w:szCs w:val="28"/>
        </w:rPr>
        <w:t xml:space="preserve">11 </w:t>
      </w:r>
      <w:r w:rsidR="008B5EC5" w:rsidRPr="00360C15">
        <w:rPr>
          <w:rStyle w:val="ac"/>
          <w:sz w:val="28"/>
          <w:szCs w:val="28"/>
        </w:rPr>
        <w:t>Гетьман К.С. (студент УП02-23м),</w:t>
      </w:r>
      <w:r w:rsidR="008B5EC5" w:rsidRPr="008B5EC5">
        <w:rPr>
          <w:rStyle w:val="ac"/>
          <w:b w:val="0"/>
          <w:bCs w:val="0"/>
          <w:sz w:val="28"/>
          <w:szCs w:val="28"/>
        </w:rPr>
        <w:t xml:space="preserve"> </w:t>
      </w:r>
    </w:p>
    <w:p w14:paraId="04A4A55A" w14:textId="64DF3A2C" w:rsidR="008B5EC5" w:rsidRPr="00360C15" w:rsidRDefault="00360C15" w:rsidP="00B57F62">
      <w:pPr>
        <w:pStyle w:val="a"/>
        <w:numPr>
          <w:ilvl w:val="0"/>
          <w:numId w:val="0"/>
        </w:numPr>
        <w:tabs>
          <w:tab w:val="left" w:pos="284"/>
        </w:tabs>
        <w:rPr>
          <w:sz w:val="28"/>
          <w:szCs w:val="28"/>
        </w:rPr>
      </w:pPr>
      <w:r w:rsidRPr="00360C15">
        <w:rPr>
          <w:rStyle w:val="ac"/>
          <w:sz w:val="28"/>
          <w:szCs w:val="28"/>
        </w:rPr>
        <w:t xml:space="preserve">12 </w:t>
      </w:r>
      <w:proofErr w:type="spellStart"/>
      <w:r w:rsidR="008B5EC5" w:rsidRPr="00360C15">
        <w:rPr>
          <w:rStyle w:val="ac"/>
          <w:sz w:val="28"/>
          <w:szCs w:val="28"/>
        </w:rPr>
        <w:t>Маймур</w:t>
      </w:r>
      <w:proofErr w:type="spellEnd"/>
      <w:r w:rsidR="008B5EC5" w:rsidRPr="00360C15">
        <w:rPr>
          <w:rStyle w:val="ac"/>
          <w:sz w:val="28"/>
          <w:szCs w:val="28"/>
        </w:rPr>
        <w:t xml:space="preserve"> М.Ф. (студент </w:t>
      </w:r>
      <w:proofErr w:type="spellStart"/>
      <w:r w:rsidR="008B5EC5" w:rsidRPr="00360C15">
        <w:rPr>
          <w:rStyle w:val="ac"/>
          <w:sz w:val="28"/>
          <w:szCs w:val="28"/>
        </w:rPr>
        <w:t>гр</w:t>
      </w:r>
      <w:proofErr w:type="spellEnd"/>
      <w:r w:rsidR="008B5EC5" w:rsidRPr="00360C15">
        <w:rPr>
          <w:rStyle w:val="ac"/>
          <w:sz w:val="28"/>
          <w:szCs w:val="28"/>
        </w:rPr>
        <w:t xml:space="preserve"> ПМ901-22).</w:t>
      </w:r>
    </w:p>
    <w:p w14:paraId="63BA6174" w14:textId="79C37E26" w:rsidR="008B5EC5" w:rsidRPr="00E220A3" w:rsidRDefault="00360C15" w:rsidP="008B5EC5">
      <w:pPr>
        <w:autoSpaceDE w:val="0"/>
        <w:autoSpaceDN w:val="0"/>
        <w:adjustRightInd w:val="0"/>
        <w:spacing w:after="0" w:line="240" w:lineRule="auto"/>
        <w:ind w:firstLine="709"/>
        <w:jc w:val="both"/>
        <w:rPr>
          <w:rFonts w:ascii="Times New Roman" w:hAnsi="Times New Roman" w:cs="Times New Roman"/>
          <w:color w:val="000000"/>
        </w:rPr>
      </w:pPr>
      <w:r w:rsidRPr="00360C15">
        <w:rPr>
          <w:rStyle w:val="ac"/>
          <w:rFonts w:ascii="Times New Roman" w:hAnsi="Times New Roman" w:cs="Times New Roman"/>
        </w:rPr>
        <w:t>17</w:t>
      </w:r>
      <w:r>
        <w:rPr>
          <w:rStyle w:val="ac"/>
          <w:rFonts w:ascii="Times New Roman" w:hAnsi="Times New Roman" w:cs="Times New Roman"/>
          <w:b w:val="0"/>
          <w:bCs w:val="0"/>
        </w:rPr>
        <w:t xml:space="preserve"> </w:t>
      </w:r>
      <w:r w:rsidR="008B5EC5" w:rsidRPr="008B5EC5">
        <w:rPr>
          <w:rStyle w:val="ac"/>
          <w:rFonts w:ascii="Times New Roman" w:hAnsi="Times New Roman" w:cs="Times New Roman"/>
          <w:b w:val="0"/>
          <w:bCs w:val="0"/>
        </w:rPr>
        <w:t>Петренко Л.С.,</w:t>
      </w:r>
      <w:r w:rsidR="008B5EC5" w:rsidRPr="00E220A3">
        <w:rPr>
          <w:rStyle w:val="ac"/>
          <w:rFonts w:ascii="Times New Roman" w:hAnsi="Times New Roman" w:cs="Times New Roman"/>
        </w:rPr>
        <w:t xml:space="preserve"> Гетьман К.С. (студент), </w:t>
      </w:r>
      <w:proofErr w:type="spellStart"/>
      <w:r w:rsidR="008B5EC5" w:rsidRPr="00E220A3">
        <w:rPr>
          <w:rStyle w:val="ac"/>
          <w:rFonts w:ascii="Times New Roman" w:hAnsi="Times New Roman" w:cs="Times New Roman"/>
        </w:rPr>
        <w:t>Маймур</w:t>
      </w:r>
      <w:proofErr w:type="spellEnd"/>
      <w:r w:rsidR="008B5EC5" w:rsidRPr="00E220A3">
        <w:rPr>
          <w:rStyle w:val="ac"/>
          <w:rFonts w:ascii="Times New Roman" w:hAnsi="Times New Roman" w:cs="Times New Roman"/>
        </w:rPr>
        <w:t xml:space="preserve"> М.Ф. (студент). </w:t>
      </w:r>
      <w:r w:rsidR="008B5EC5" w:rsidRPr="00E220A3">
        <w:rPr>
          <w:rFonts w:ascii="Times New Roman" w:hAnsi="Times New Roman" w:cs="Times New Roman"/>
          <w:bCs/>
          <w:iCs/>
          <w:color w:val="000000"/>
          <w:lang w:eastAsia="uk-UA"/>
        </w:rPr>
        <w:t xml:space="preserve">Використання технології </w:t>
      </w:r>
      <w:proofErr w:type="spellStart"/>
      <w:r w:rsidR="008B5EC5" w:rsidRPr="00E220A3">
        <w:rPr>
          <w:rFonts w:ascii="Times New Roman" w:hAnsi="Times New Roman" w:cs="Times New Roman"/>
          <w:bCs/>
          <w:iCs/>
          <w:color w:val="000000"/>
          <w:lang w:eastAsia="uk-UA"/>
        </w:rPr>
        <w:t>блокчейн</w:t>
      </w:r>
      <w:proofErr w:type="spellEnd"/>
      <w:r w:rsidR="008B5EC5" w:rsidRPr="00E220A3">
        <w:rPr>
          <w:rFonts w:ascii="Times New Roman" w:hAnsi="Times New Roman" w:cs="Times New Roman"/>
          <w:bCs/>
          <w:iCs/>
          <w:color w:val="000000"/>
          <w:lang w:eastAsia="uk-UA"/>
        </w:rPr>
        <w:t xml:space="preserve"> для захисту </w:t>
      </w:r>
      <w:r w:rsidR="008B5EC5" w:rsidRPr="00E220A3">
        <w:rPr>
          <w:rFonts w:ascii="Times New Roman" w:eastAsia="Times New Roman" w:hAnsi="Times New Roman" w:cs="Times New Roman"/>
          <w:bCs/>
          <w:iCs/>
          <w:lang w:eastAsia="ru-RU"/>
        </w:rPr>
        <w:t>прав інтелектуальної власності</w:t>
      </w:r>
      <w:r w:rsidR="008B5EC5" w:rsidRPr="00E220A3">
        <w:rPr>
          <w:rFonts w:ascii="Times New Roman" w:hAnsi="Times New Roman" w:cs="Times New Roman"/>
          <w:bCs/>
          <w:iCs/>
        </w:rPr>
        <w:t xml:space="preserve">. </w:t>
      </w:r>
      <w:r w:rsidR="008B5EC5" w:rsidRPr="00E220A3">
        <w:rPr>
          <w:rFonts w:ascii="Times New Roman" w:hAnsi="Times New Roman" w:cs="Times New Roman"/>
          <w:color w:val="000000"/>
          <w:lang w:eastAsia="uk-UA"/>
        </w:rPr>
        <w:t xml:space="preserve">Управління проєктами. Перспективи розвитку проєктного та </w:t>
      </w:r>
      <w:proofErr w:type="spellStart"/>
      <w:r w:rsidR="008B5EC5" w:rsidRPr="00E220A3">
        <w:rPr>
          <w:rFonts w:ascii="Times New Roman" w:hAnsi="Times New Roman" w:cs="Times New Roman"/>
          <w:color w:val="000000"/>
          <w:lang w:eastAsia="uk-UA"/>
        </w:rPr>
        <w:t>нейроменеджменту</w:t>
      </w:r>
      <w:proofErr w:type="spellEnd"/>
      <w:r w:rsidR="008B5EC5"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008B5EC5" w:rsidRPr="00E220A3">
        <w:rPr>
          <w:rFonts w:ascii="Times New Roman" w:hAnsi="Times New Roman" w:cs="Times New Roman"/>
          <w:color w:val="000000"/>
          <w:lang w:eastAsia="uk-UA"/>
        </w:rPr>
        <w:t>зб</w:t>
      </w:r>
      <w:proofErr w:type="spellEnd"/>
      <w:r w:rsidR="008B5EC5" w:rsidRPr="00E220A3">
        <w:rPr>
          <w:rFonts w:ascii="Times New Roman" w:hAnsi="Times New Roman" w:cs="Times New Roman"/>
          <w:color w:val="000000"/>
          <w:lang w:eastAsia="uk-UA"/>
        </w:rPr>
        <w:t xml:space="preserve">. наук. пр. </w:t>
      </w:r>
      <w:r w:rsidR="008B5EC5" w:rsidRPr="00E220A3">
        <w:rPr>
          <w:rFonts w:ascii="Times New Roman" w:hAnsi="Times New Roman" w:cs="Times New Roman"/>
          <w:lang w:eastAsia="uk-UA"/>
        </w:rPr>
        <w:t xml:space="preserve">VІ </w:t>
      </w:r>
      <w:proofErr w:type="spellStart"/>
      <w:r w:rsidR="008B5EC5" w:rsidRPr="00E220A3">
        <w:rPr>
          <w:rFonts w:ascii="Times New Roman" w:hAnsi="Times New Roman" w:cs="Times New Roman"/>
          <w:lang w:eastAsia="uk-UA"/>
        </w:rPr>
        <w:t>Міжнар</w:t>
      </w:r>
      <w:proofErr w:type="spellEnd"/>
      <w:r w:rsidR="008B5EC5" w:rsidRPr="00E220A3">
        <w:rPr>
          <w:rFonts w:ascii="Times New Roman" w:hAnsi="Times New Roman" w:cs="Times New Roman"/>
          <w:lang w:eastAsia="uk-UA"/>
        </w:rPr>
        <w:t>. наук.-</w:t>
      </w:r>
      <w:proofErr w:type="spellStart"/>
      <w:r w:rsidR="008B5EC5" w:rsidRPr="00E220A3">
        <w:rPr>
          <w:rFonts w:ascii="Times New Roman" w:hAnsi="Times New Roman" w:cs="Times New Roman"/>
          <w:lang w:eastAsia="uk-UA"/>
        </w:rPr>
        <w:t>практ</w:t>
      </w:r>
      <w:proofErr w:type="spellEnd"/>
      <w:r w:rsidR="008B5EC5" w:rsidRPr="00E220A3">
        <w:rPr>
          <w:rFonts w:ascii="Times New Roman" w:hAnsi="Times New Roman" w:cs="Times New Roman"/>
          <w:lang w:eastAsia="uk-UA"/>
        </w:rPr>
        <w:t>. інтернет-</w:t>
      </w:r>
      <w:proofErr w:type="spellStart"/>
      <w:r w:rsidR="008B5EC5" w:rsidRPr="00E220A3">
        <w:rPr>
          <w:rFonts w:ascii="Times New Roman" w:hAnsi="Times New Roman" w:cs="Times New Roman"/>
          <w:lang w:eastAsia="uk-UA"/>
        </w:rPr>
        <w:t>конф</w:t>
      </w:r>
      <w:proofErr w:type="spellEnd"/>
      <w:r w:rsidR="008B5EC5" w:rsidRPr="00E220A3">
        <w:rPr>
          <w:rFonts w:ascii="Times New Roman" w:hAnsi="Times New Roman" w:cs="Times New Roman"/>
          <w:lang w:eastAsia="uk-UA"/>
        </w:rPr>
        <w:t xml:space="preserve">. (21–22 берез. 2024 р.) / за ред. В. О. Петренка, В. М. </w:t>
      </w:r>
      <w:proofErr w:type="spellStart"/>
      <w:r w:rsidR="008B5EC5" w:rsidRPr="00E220A3">
        <w:rPr>
          <w:rFonts w:ascii="Times New Roman" w:hAnsi="Times New Roman" w:cs="Times New Roman"/>
          <w:lang w:eastAsia="uk-UA"/>
        </w:rPr>
        <w:t>Молоканової</w:t>
      </w:r>
      <w:proofErr w:type="spellEnd"/>
      <w:r w:rsidR="008B5EC5" w:rsidRPr="00E220A3">
        <w:rPr>
          <w:rFonts w:ascii="Times New Roman" w:hAnsi="Times New Roman" w:cs="Times New Roman"/>
          <w:lang w:eastAsia="uk-UA"/>
        </w:rPr>
        <w:t xml:space="preserve">, Г. К. </w:t>
      </w:r>
      <w:proofErr w:type="spellStart"/>
      <w:r w:rsidR="008B5EC5" w:rsidRPr="00E220A3">
        <w:rPr>
          <w:rFonts w:ascii="Times New Roman" w:hAnsi="Times New Roman" w:cs="Times New Roman"/>
          <w:lang w:eastAsia="uk-UA"/>
        </w:rPr>
        <w:t>Дорожка</w:t>
      </w:r>
      <w:proofErr w:type="spellEnd"/>
      <w:r w:rsidR="008B5EC5" w:rsidRPr="00E220A3">
        <w:rPr>
          <w:rFonts w:ascii="Times New Roman" w:hAnsi="Times New Roman" w:cs="Times New Roman"/>
          <w:lang w:eastAsia="uk-UA"/>
        </w:rPr>
        <w:t xml:space="preserve"> ; УДУНТ, УКРНЕТ, НДІІВ </w:t>
      </w:r>
      <w:proofErr w:type="spellStart"/>
      <w:r w:rsidR="008B5EC5" w:rsidRPr="00E220A3">
        <w:rPr>
          <w:rFonts w:ascii="Times New Roman" w:hAnsi="Times New Roman" w:cs="Times New Roman"/>
          <w:lang w:eastAsia="uk-UA"/>
        </w:rPr>
        <w:t>НАПрН</w:t>
      </w:r>
      <w:proofErr w:type="spellEnd"/>
      <w:r w:rsidR="008B5EC5" w:rsidRPr="00E220A3">
        <w:rPr>
          <w:rFonts w:ascii="Times New Roman" w:hAnsi="Times New Roman" w:cs="Times New Roman"/>
          <w:lang w:eastAsia="uk-UA"/>
        </w:rPr>
        <w:t xml:space="preserve"> України. – Дніпро : </w:t>
      </w:r>
      <w:proofErr w:type="spellStart"/>
      <w:r w:rsidR="008B5EC5" w:rsidRPr="00E220A3">
        <w:rPr>
          <w:rFonts w:ascii="Times New Roman" w:hAnsi="Times New Roman" w:cs="Times New Roman"/>
          <w:lang w:eastAsia="uk-UA"/>
        </w:rPr>
        <w:t>Укр</w:t>
      </w:r>
      <w:proofErr w:type="spellEnd"/>
      <w:r w:rsidR="008B5EC5" w:rsidRPr="00E220A3">
        <w:rPr>
          <w:rFonts w:ascii="Times New Roman" w:hAnsi="Times New Roman" w:cs="Times New Roman"/>
          <w:lang w:eastAsia="uk-UA"/>
        </w:rPr>
        <w:t xml:space="preserve">. </w:t>
      </w:r>
      <w:proofErr w:type="spellStart"/>
      <w:r w:rsidR="008B5EC5" w:rsidRPr="00E220A3">
        <w:rPr>
          <w:rFonts w:ascii="Times New Roman" w:hAnsi="Times New Roman" w:cs="Times New Roman"/>
          <w:lang w:eastAsia="uk-UA"/>
        </w:rPr>
        <w:t>держ</w:t>
      </w:r>
      <w:proofErr w:type="spellEnd"/>
      <w:r w:rsidR="008B5EC5" w:rsidRPr="00E220A3">
        <w:rPr>
          <w:rFonts w:ascii="Times New Roman" w:hAnsi="Times New Roman" w:cs="Times New Roman"/>
          <w:lang w:eastAsia="uk-UA"/>
        </w:rPr>
        <w:t>. ун-т науки і технологій, 2024. – 796 с. С. 596-605</w:t>
      </w:r>
      <w:r w:rsidR="008B5EC5">
        <w:rPr>
          <w:rFonts w:ascii="Times New Roman" w:hAnsi="Times New Roman" w:cs="Times New Roman"/>
          <w:lang w:eastAsia="uk-UA"/>
        </w:rPr>
        <w:t xml:space="preserve"> </w:t>
      </w:r>
      <w:r w:rsidR="008B5EC5" w:rsidRPr="00E220A3">
        <w:rPr>
          <w:rFonts w:ascii="Times New Roman" w:hAnsi="Times New Roman" w:cs="Times New Roman"/>
          <w:color w:val="000000"/>
          <w:lang w:eastAsia="uk-UA"/>
        </w:rPr>
        <w:t>ISBN 978</w:t>
      </w:r>
      <w:r w:rsidR="008B5EC5" w:rsidRPr="00E220A3">
        <w:rPr>
          <w:rFonts w:ascii="Times New Roman" w:hAnsi="Times New Roman" w:cs="Times New Roman"/>
          <w:lang w:eastAsia="uk-UA"/>
        </w:rPr>
        <w:t xml:space="preserve">-617-7440-41-2. DOI 10.15802/978-617-7440-41-2 </w:t>
      </w:r>
      <w:hyperlink r:id="rId15" w:history="1">
        <w:r w:rsidR="008B5EC5" w:rsidRPr="00E220A3">
          <w:rPr>
            <w:rStyle w:val="a9"/>
            <w:rFonts w:ascii="Times New Roman" w:hAnsi="Times New Roman" w:cs="Times New Roman"/>
          </w:rPr>
          <w:t>https://crust.ust.edu.ua/handle/123456789/18420</w:t>
        </w:r>
      </w:hyperlink>
    </w:p>
    <w:p w14:paraId="37957160" w14:textId="1FB24ED3" w:rsidR="001E7111" w:rsidRPr="00E220A3" w:rsidRDefault="00360C15" w:rsidP="001E7111">
      <w:pPr>
        <w:spacing w:after="0" w:line="240" w:lineRule="auto"/>
        <w:ind w:firstLine="709"/>
        <w:jc w:val="both"/>
        <w:rPr>
          <w:rFonts w:ascii="Times New Roman" w:eastAsia="Times New Roman" w:hAnsi="Times New Roman" w:cs="Times New Roman"/>
          <w:lang w:val="en-US" w:eastAsia="ru-RU"/>
        </w:rPr>
      </w:pPr>
      <w:r>
        <w:rPr>
          <w:rStyle w:val="ac"/>
          <w:rFonts w:ascii="Times New Roman" w:hAnsi="Times New Roman" w:cs="Times New Roman"/>
        </w:rPr>
        <w:t xml:space="preserve">18 </w:t>
      </w:r>
      <w:r w:rsidR="001E7111" w:rsidRPr="00E220A3">
        <w:rPr>
          <w:rStyle w:val="ac"/>
          <w:rFonts w:ascii="Times New Roman" w:hAnsi="Times New Roman" w:cs="Times New Roman"/>
        </w:rPr>
        <w:t xml:space="preserve">Гетьман К.С. (студент), </w:t>
      </w:r>
      <w:r w:rsidR="001E7111" w:rsidRPr="001E7111">
        <w:rPr>
          <w:rStyle w:val="ac"/>
          <w:rFonts w:ascii="Times New Roman" w:hAnsi="Times New Roman" w:cs="Times New Roman"/>
          <w:b w:val="0"/>
          <w:bCs w:val="0"/>
        </w:rPr>
        <w:t>Петренко В.О.</w:t>
      </w:r>
      <w:r w:rsidR="001E7111" w:rsidRPr="00E220A3">
        <w:rPr>
          <w:rStyle w:val="ac"/>
          <w:rFonts w:ascii="Times New Roman" w:hAnsi="Times New Roman" w:cs="Times New Roman"/>
        </w:rPr>
        <w:t xml:space="preserve"> </w:t>
      </w:r>
      <w:r w:rsidR="001E7111" w:rsidRPr="00E220A3">
        <w:rPr>
          <w:rFonts w:ascii="Times New Roman" w:eastAsia="Times New Roman" w:hAnsi="Times New Roman" w:cs="Times New Roman"/>
          <w:lang w:eastAsia="ru-RU"/>
        </w:rPr>
        <w:t xml:space="preserve">До питання сучасної парадигми розвитку міжнародних економічних відносин у сфері інтелектуальної власності. </w:t>
      </w:r>
      <w:r w:rsidR="001E7111" w:rsidRPr="00E220A3">
        <w:rPr>
          <w:rFonts w:ascii="Times New Roman" w:eastAsia="Times New Roman" w:hAnsi="Times New Roman" w:cs="Times New Roman"/>
          <w:lang w:val="en-US" w:eastAsia="ru-RU"/>
        </w:rPr>
        <w:t>VII</w:t>
      </w:r>
      <w:r w:rsidR="001E7111" w:rsidRPr="00E220A3">
        <w:rPr>
          <w:rFonts w:ascii="Times New Roman" w:eastAsia="Times New Roman" w:hAnsi="Times New Roman" w:cs="Times New Roman"/>
          <w:lang w:eastAsia="ru-RU"/>
        </w:rPr>
        <w:t xml:space="preserve"> Всеукраїнська </w:t>
      </w:r>
      <w:r w:rsidR="001E7111" w:rsidRPr="00E220A3">
        <w:rPr>
          <w:rFonts w:ascii="Times New Roman" w:eastAsia="Times New Roman" w:hAnsi="Times New Roman" w:cs="Times New Roman"/>
          <w:color w:val="000000"/>
          <w:lang w:eastAsia="ru-RU"/>
        </w:rPr>
        <w:t>науково-практична конференція з міжнародною участю «С</w:t>
      </w:r>
      <w:r w:rsidR="001E7111" w:rsidRPr="00E220A3">
        <w:rPr>
          <w:rFonts w:ascii="Times New Roman" w:eastAsia="Times New Roman" w:hAnsi="Times New Roman" w:cs="Times New Roman"/>
          <w:lang w:eastAsia="ru-RU"/>
        </w:rPr>
        <w:t xml:space="preserve">творення, охорона, захист і комерціалізація об’єктів права інтелектуальної власності» (присвячено міжнародному дню інтелектуальної власності) </w:t>
      </w:r>
      <w:r w:rsidR="001E7111" w:rsidRPr="00E220A3">
        <w:rPr>
          <w:rFonts w:ascii="Times New Roman" w:eastAsia="Times New Roman" w:hAnsi="Times New Roman" w:cs="Times New Roman"/>
          <w:color w:val="000000"/>
          <w:lang w:eastAsia="ru-RU"/>
        </w:rPr>
        <w:t>м. Київ, 26 квітня 2024 р.</w:t>
      </w:r>
      <w:r w:rsidR="001E7111" w:rsidRPr="00E220A3">
        <w:rPr>
          <w:rFonts w:ascii="Times New Roman" w:eastAsia="Times New Roman" w:hAnsi="Times New Roman" w:cs="Times New Roman"/>
          <w:lang w:eastAsia="ru-RU"/>
        </w:rPr>
        <w:t xml:space="preserve">: </w:t>
      </w:r>
      <w:proofErr w:type="spellStart"/>
      <w:r w:rsidR="001E7111" w:rsidRPr="00E220A3">
        <w:rPr>
          <w:rFonts w:ascii="Times New Roman" w:eastAsia="Times New Roman" w:hAnsi="Times New Roman" w:cs="Times New Roman"/>
          <w:lang w:eastAsia="ru-RU"/>
        </w:rPr>
        <w:t>ел</w:t>
      </w:r>
      <w:proofErr w:type="spellEnd"/>
      <w:r w:rsidR="001E7111" w:rsidRPr="00E220A3">
        <w:rPr>
          <w:rFonts w:ascii="Times New Roman" w:eastAsia="Times New Roman" w:hAnsi="Times New Roman" w:cs="Times New Roman"/>
          <w:lang w:eastAsia="ru-RU"/>
        </w:rPr>
        <w:t xml:space="preserve">. збірник / </w:t>
      </w:r>
      <w:proofErr w:type="spellStart"/>
      <w:r w:rsidR="001E7111" w:rsidRPr="00E220A3">
        <w:rPr>
          <w:rFonts w:ascii="Times New Roman" w:eastAsia="Times New Roman" w:hAnsi="Times New Roman" w:cs="Times New Roman"/>
          <w:lang w:eastAsia="ru-RU"/>
        </w:rPr>
        <w:t>Упоряд</w:t>
      </w:r>
      <w:proofErr w:type="spellEnd"/>
      <w:r w:rsidR="001E7111" w:rsidRPr="00E220A3">
        <w:rPr>
          <w:rFonts w:ascii="Times New Roman" w:eastAsia="Times New Roman" w:hAnsi="Times New Roman" w:cs="Times New Roman"/>
          <w:lang w:eastAsia="ru-RU"/>
        </w:rPr>
        <w:t>.: Ю.М. Перга., О.М. Боярчук. Київ: КПІ ім. Ігоря Сікорського, 2024. 343 с., С. 174-179.</w:t>
      </w:r>
    </w:p>
    <w:p w14:paraId="7B2B36E7" w14:textId="77777777" w:rsidR="001E7111" w:rsidRPr="00E220A3" w:rsidRDefault="001E7111" w:rsidP="001E7111">
      <w:pPr>
        <w:spacing w:after="0" w:line="240" w:lineRule="auto"/>
        <w:ind w:firstLine="709"/>
        <w:jc w:val="both"/>
        <w:rPr>
          <w:rFonts w:ascii="Times New Roman" w:hAnsi="Times New Roman" w:cs="Times New Roman"/>
          <w:color w:val="000000"/>
        </w:rPr>
      </w:pPr>
      <w:hyperlink r:id="rId16" w:history="1">
        <w:r w:rsidRPr="00E220A3">
          <w:rPr>
            <w:rStyle w:val="a9"/>
            <w:rFonts w:ascii="Times New Roman" w:hAnsi="Times New Roman" w:cs="Times New Roman"/>
          </w:rPr>
          <w:t>http://cpdcipr.kpi.ua/issue/view/16674/10903</w:t>
        </w:r>
      </w:hyperlink>
      <w:r w:rsidRPr="00E220A3">
        <w:rPr>
          <w:rFonts w:ascii="Times New Roman" w:hAnsi="Times New Roman" w:cs="Times New Roman"/>
          <w:color w:val="000000"/>
        </w:rPr>
        <w:t>.</w:t>
      </w:r>
    </w:p>
    <w:p w14:paraId="278AC71A" w14:textId="77777777" w:rsidR="008B5EC5" w:rsidRPr="008B5EC5" w:rsidRDefault="008B5EC5" w:rsidP="00B57F62">
      <w:pPr>
        <w:pStyle w:val="a"/>
        <w:numPr>
          <w:ilvl w:val="0"/>
          <w:numId w:val="0"/>
        </w:numPr>
        <w:tabs>
          <w:tab w:val="left" w:pos="284"/>
        </w:tabs>
        <w:rPr>
          <w:sz w:val="28"/>
          <w:szCs w:val="28"/>
        </w:rPr>
      </w:pPr>
    </w:p>
    <w:p w14:paraId="6520B2EF" w14:textId="74CFD7FF" w:rsidR="008B5EC5" w:rsidRPr="00360C15" w:rsidRDefault="00360C15" w:rsidP="00B57F62">
      <w:pPr>
        <w:pStyle w:val="a"/>
        <w:numPr>
          <w:ilvl w:val="0"/>
          <w:numId w:val="0"/>
        </w:numPr>
        <w:tabs>
          <w:tab w:val="left" w:pos="284"/>
        </w:tabs>
        <w:rPr>
          <w:b/>
          <w:sz w:val="28"/>
          <w:szCs w:val="28"/>
        </w:rPr>
      </w:pPr>
      <w:r>
        <w:rPr>
          <w:b/>
          <w:iCs/>
          <w:sz w:val="28"/>
          <w:szCs w:val="28"/>
        </w:rPr>
        <w:lastRenderedPageBreak/>
        <w:t xml:space="preserve">13 </w:t>
      </w:r>
      <w:r w:rsidR="008B5EC5" w:rsidRPr="00360C15">
        <w:rPr>
          <w:b/>
          <w:iCs/>
          <w:sz w:val="28"/>
          <w:szCs w:val="28"/>
        </w:rPr>
        <w:t>Кулик О.М.</w:t>
      </w:r>
      <w:r w:rsidR="008B5EC5" w:rsidRPr="00360C15">
        <w:rPr>
          <w:b/>
          <w:iCs/>
          <w:sz w:val="28"/>
          <w:szCs w:val="28"/>
          <w:lang w:val="ru-RU"/>
        </w:rPr>
        <w:t xml:space="preserve"> (студентка </w:t>
      </w:r>
      <w:proofErr w:type="spellStart"/>
      <w:r w:rsidR="008B5EC5" w:rsidRPr="00360C15">
        <w:rPr>
          <w:b/>
          <w:iCs/>
          <w:sz w:val="28"/>
          <w:szCs w:val="28"/>
          <w:lang w:val="ru-RU"/>
        </w:rPr>
        <w:t>гр</w:t>
      </w:r>
      <w:proofErr w:type="spellEnd"/>
      <w:r w:rsidR="008B5EC5" w:rsidRPr="00360C15">
        <w:rPr>
          <w:b/>
          <w:iCs/>
          <w:sz w:val="28"/>
          <w:szCs w:val="28"/>
          <w:lang w:val="ru-RU"/>
        </w:rPr>
        <w:t xml:space="preserve"> УП02-22м)</w:t>
      </w:r>
    </w:p>
    <w:p w14:paraId="0A8B6E58" w14:textId="1EC22F42" w:rsidR="008B5EC5" w:rsidRPr="00E220A3" w:rsidRDefault="00360C15" w:rsidP="008B5EC5">
      <w:pPr>
        <w:autoSpaceDE w:val="0"/>
        <w:autoSpaceDN w:val="0"/>
        <w:adjustRightInd w:val="0"/>
        <w:spacing w:after="0" w:line="240" w:lineRule="auto"/>
        <w:ind w:firstLine="709"/>
        <w:jc w:val="both"/>
        <w:rPr>
          <w:rFonts w:ascii="Times New Roman" w:hAnsi="Times New Roman" w:cs="Times New Roman"/>
          <w:bCs/>
          <w:iCs/>
        </w:rPr>
      </w:pPr>
      <w:r w:rsidRPr="00360C15">
        <w:rPr>
          <w:rFonts w:ascii="Times New Roman" w:hAnsi="Times New Roman" w:cs="Times New Roman"/>
          <w:b/>
          <w:iCs/>
        </w:rPr>
        <w:t>19</w:t>
      </w:r>
      <w:r>
        <w:rPr>
          <w:rFonts w:ascii="Times New Roman" w:hAnsi="Times New Roman" w:cs="Times New Roman"/>
          <w:bCs/>
          <w:iCs/>
        </w:rPr>
        <w:t xml:space="preserve"> </w:t>
      </w:r>
      <w:r w:rsidR="008B5EC5" w:rsidRPr="00E220A3">
        <w:rPr>
          <w:rFonts w:ascii="Times New Roman" w:hAnsi="Times New Roman" w:cs="Times New Roman"/>
          <w:bCs/>
          <w:iCs/>
        </w:rPr>
        <w:t xml:space="preserve">Петренко В.О., </w:t>
      </w:r>
      <w:r w:rsidR="008B5EC5" w:rsidRPr="008B5EC5">
        <w:rPr>
          <w:rFonts w:ascii="Times New Roman" w:hAnsi="Times New Roman" w:cs="Times New Roman"/>
          <w:b/>
          <w:iCs/>
        </w:rPr>
        <w:t>Кулик О.М.</w:t>
      </w:r>
      <w:r w:rsidR="008B5EC5" w:rsidRPr="008B5EC5">
        <w:rPr>
          <w:rFonts w:ascii="Times New Roman" w:hAnsi="Times New Roman" w:cs="Times New Roman"/>
          <w:b/>
          <w:iCs/>
          <w:lang w:val="ru-RU"/>
        </w:rPr>
        <w:t xml:space="preserve"> (студентка)</w:t>
      </w:r>
      <w:r w:rsidR="008B5EC5" w:rsidRPr="00E220A3">
        <w:rPr>
          <w:rFonts w:ascii="Times New Roman" w:hAnsi="Times New Roman" w:cs="Times New Roman"/>
          <w:bCs/>
          <w:iCs/>
          <w:lang w:val="ru-RU"/>
        </w:rPr>
        <w:t>.</w:t>
      </w:r>
      <w:r w:rsidR="008B5EC5" w:rsidRPr="00E220A3">
        <w:rPr>
          <w:rFonts w:ascii="Times New Roman" w:hAnsi="Times New Roman" w:cs="Times New Roman"/>
          <w:bCs/>
          <w:iCs/>
        </w:rPr>
        <w:t xml:space="preserve"> </w:t>
      </w:r>
      <w:r w:rsidR="008B5EC5" w:rsidRPr="00E220A3">
        <w:rPr>
          <w:rFonts w:ascii="Times New Roman" w:eastAsia="Times New Roman" w:hAnsi="Times New Roman" w:cs="Times New Roman"/>
          <w:lang w:eastAsia="ru-RU"/>
        </w:rPr>
        <w:t xml:space="preserve">Захист прав інтелектуальної власності в цифровому середовищі. </w:t>
      </w:r>
      <w:r w:rsidR="008B5EC5" w:rsidRPr="00E220A3">
        <w:rPr>
          <w:rFonts w:ascii="Times New Roman" w:hAnsi="Times New Roman" w:cs="Times New Roman"/>
          <w:color w:val="000000"/>
          <w:lang w:eastAsia="uk-UA"/>
        </w:rPr>
        <w:t xml:space="preserve">Управління проєктами. Перспективи розвитку проєктного та </w:t>
      </w:r>
      <w:proofErr w:type="spellStart"/>
      <w:r w:rsidR="008B5EC5" w:rsidRPr="00E220A3">
        <w:rPr>
          <w:rFonts w:ascii="Times New Roman" w:hAnsi="Times New Roman" w:cs="Times New Roman"/>
          <w:color w:val="000000"/>
          <w:lang w:eastAsia="uk-UA"/>
        </w:rPr>
        <w:t>нейроменеджменту</w:t>
      </w:r>
      <w:proofErr w:type="spellEnd"/>
      <w:r w:rsidR="008B5EC5"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008B5EC5" w:rsidRPr="00E220A3">
        <w:rPr>
          <w:rFonts w:ascii="Times New Roman" w:hAnsi="Times New Roman" w:cs="Times New Roman"/>
          <w:color w:val="000000"/>
          <w:lang w:eastAsia="uk-UA"/>
        </w:rPr>
        <w:t>зб</w:t>
      </w:r>
      <w:proofErr w:type="spellEnd"/>
      <w:r w:rsidR="008B5EC5" w:rsidRPr="00E220A3">
        <w:rPr>
          <w:rFonts w:ascii="Times New Roman" w:hAnsi="Times New Roman" w:cs="Times New Roman"/>
          <w:color w:val="000000"/>
          <w:lang w:eastAsia="uk-UA"/>
        </w:rPr>
        <w:t xml:space="preserve">. наук. пр. </w:t>
      </w:r>
      <w:r w:rsidR="008B5EC5" w:rsidRPr="00E220A3">
        <w:rPr>
          <w:rFonts w:ascii="Times New Roman" w:hAnsi="Times New Roman" w:cs="Times New Roman"/>
          <w:lang w:eastAsia="uk-UA"/>
        </w:rPr>
        <w:t xml:space="preserve">VІ </w:t>
      </w:r>
      <w:proofErr w:type="spellStart"/>
      <w:r w:rsidR="008B5EC5" w:rsidRPr="00E220A3">
        <w:rPr>
          <w:rFonts w:ascii="Times New Roman" w:hAnsi="Times New Roman" w:cs="Times New Roman"/>
          <w:lang w:eastAsia="uk-UA"/>
        </w:rPr>
        <w:t>Міжнар</w:t>
      </w:r>
      <w:proofErr w:type="spellEnd"/>
      <w:r w:rsidR="008B5EC5" w:rsidRPr="00E220A3">
        <w:rPr>
          <w:rFonts w:ascii="Times New Roman" w:hAnsi="Times New Roman" w:cs="Times New Roman"/>
          <w:lang w:eastAsia="uk-UA"/>
        </w:rPr>
        <w:t>. наук.-</w:t>
      </w:r>
      <w:proofErr w:type="spellStart"/>
      <w:r w:rsidR="008B5EC5" w:rsidRPr="00E220A3">
        <w:rPr>
          <w:rFonts w:ascii="Times New Roman" w:hAnsi="Times New Roman" w:cs="Times New Roman"/>
          <w:lang w:eastAsia="uk-UA"/>
        </w:rPr>
        <w:t>практ</w:t>
      </w:r>
      <w:proofErr w:type="spellEnd"/>
      <w:r w:rsidR="008B5EC5" w:rsidRPr="00E220A3">
        <w:rPr>
          <w:rFonts w:ascii="Times New Roman" w:hAnsi="Times New Roman" w:cs="Times New Roman"/>
          <w:lang w:eastAsia="uk-UA"/>
        </w:rPr>
        <w:t>. інтернет-</w:t>
      </w:r>
      <w:proofErr w:type="spellStart"/>
      <w:r w:rsidR="008B5EC5" w:rsidRPr="00E220A3">
        <w:rPr>
          <w:rFonts w:ascii="Times New Roman" w:hAnsi="Times New Roman" w:cs="Times New Roman"/>
          <w:lang w:eastAsia="uk-UA"/>
        </w:rPr>
        <w:t>конф</w:t>
      </w:r>
      <w:proofErr w:type="spellEnd"/>
      <w:r w:rsidR="008B5EC5" w:rsidRPr="00E220A3">
        <w:rPr>
          <w:rFonts w:ascii="Times New Roman" w:hAnsi="Times New Roman" w:cs="Times New Roman"/>
          <w:lang w:eastAsia="uk-UA"/>
        </w:rPr>
        <w:t xml:space="preserve">. (21–22 берез. 2024 р.) / за ред. В. О. Петренка, В. М. </w:t>
      </w:r>
      <w:proofErr w:type="spellStart"/>
      <w:r w:rsidR="008B5EC5" w:rsidRPr="00E220A3">
        <w:rPr>
          <w:rFonts w:ascii="Times New Roman" w:hAnsi="Times New Roman" w:cs="Times New Roman"/>
          <w:lang w:eastAsia="uk-UA"/>
        </w:rPr>
        <w:t>Молоканової</w:t>
      </w:r>
      <w:proofErr w:type="spellEnd"/>
      <w:r w:rsidR="008B5EC5" w:rsidRPr="00E220A3">
        <w:rPr>
          <w:rFonts w:ascii="Times New Roman" w:hAnsi="Times New Roman" w:cs="Times New Roman"/>
          <w:lang w:eastAsia="uk-UA"/>
        </w:rPr>
        <w:t xml:space="preserve">, Г. К. </w:t>
      </w:r>
      <w:proofErr w:type="spellStart"/>
      <w:r w:rsidR="008B5EC5" w:rsidRPr="00E220A3">
        <w:rPr>
          <w:rFonts w:ascii="Times New Roman" w:hAnsi="Times New Roman" w:cs="Times New Roman"/>
          <w:lang w:eastAsia="uk-UA"/>
        </w:rPr>
        <w:t>Дорожка</w:t>
      </w:r>
      <w:proofErr w:type="spellEnd"/>
      <w:r w:rsidR="008B5EC5" w:rsidRPr="00E220A3">
        <w:rPr>
          <w:rFonts w:ascii="Times New Roman" w:hAnsi="Times New Roman" w:cs="Times New Roman"/>
          <w:lang w:eastAsia="uk-UA"/>
        </w:rPr>
        <w:t xml:space="preserve"> ; УДУНТ, УКРНЕТ, НДІІВ </w:t>
      </w:r>
      <w:proofErr w:type="spellStart"/>
      <w:r w:rsidR="008B5EC5" w:rsidRPr="00E220A3">
        <w:rPr>
          <w:rFonts w:ascii="Times New Roman" w:hAnsi="Times New Roman" w:cs="Times New Roman"/>
          <w:lang w:eastAsia="uk-UA"/>
        </w:rPr>
        <w:t>НАПрН</w:t>
      </w:r>
      <w:proofErr w:type="spellEnd"/>
      <w:r w:rsidR="008B5EC5" w:rsidRPr="00E220A3">
        <w:rPr>
          <w:rFonts w:ascii="Times New Roman" w:hAnsi="Times New Roman" w:cs="Times New Roman"/>
          <w:lang w:eastAsia="uk-UA"/>
        </w:rPr>
        <w:t xml:space="preserve"> України. – Дніпро : </w:t>
      </w:r>
      <w:proofErr w:type="spellStart"/>
      <w:r w:rsidR="008B5EC5" w:rsidRPr="00E220A3">
        <w:rPr>
          <w:rFonts w:ascii="Times New Roman" w:hAnsi="Times New Roman" w:cs="Times New Roman"/>
          <w:lang w:eastAsia="uk-UA"/>
        </w:rPr>
        <w:t>Укр</w:t>
      </w:r>
      <w:proofErr w:type="spellEnd"/>
      <w:r w:rsidR="008B5EC5" w:rsidRPr="00E220A3">
        <w:rPr>
          <w:rFonts w:ascii="Times New Roman" w:hAnsi="Times New Roman" w:cs="Times New Roman"/>
          <w:lang w:eastAsia="uk-UA"/>
        </w:rPr>
        <w:t xml:space="preserve">. </w:t>
      </w:r>
      <w:proofErr w:type="spellStart"/>
      <w:r w:rsidR="008B5EC5" w:rsidRPr="00E220A3">
        <w:rPr>
          <w:rFonts w:ascii="Times New Roman" w:hAnsi="Times New Roman" w:cs="Times New Roman"/>
          <w:lang w:eastAsia="uk-UA"/>
        </w:rPr>
        <w:t>держ</w:t>
      </w:r>
      <w:proofErr w:type="spellEnd"/>
      <w:r w:rsidR="008B5EC5" w:rsidRPr="00E220A3">
        <w:rPr>
          <w:rFonts w:ascii="Times New Roman" w:hAnsi="Times New Roman" w:cs="Times New Roman"/>
          <w:lang w:eastAsia="uk-UA"/>
        </w:rPr>
        <w:t xml:space="preserve">. ун-т науки і технологій, 2024. – 796 с. С. 606-617. </w:t>
      </w:r>
      <w:r w:rsidR="008B5EC5" w:rsidRPr="00E220A3">
        <w:rPr>
          <w:rFonts w:ascii="Times New Roman" w:hAnsi="Times New Roman" w:cs="Times New Roman"/>
          <w:color w:val="000000"/>
          <w:lang w:eastAsia="uk-UA"/>
        </w:rPr>
        <w:t>ISBN 978</w:t>
      </w:r>
      <w:r w:rsidR="008B5EC5" w:rsidRPr="00E220A3">
        <w:rPr>
          <w:rFonts w:ascii="Times New Roman" w:hAnsi="Times New Roman" w:cs="Times New Roman"/>
          <w:lang w:eastAsia="uk-UA"/>
        </w:rPr>
        <w:t xml:space="preserve">-617-7440-41-2 DOI 10.15802/978-617-7440-41-2  </w:t>
      </w:r>
      <w:hyperlink r:id="rId17" w:tgtFrame="_blank" w:history="1">
        <w:r w:rsidR="008B5EC5" w:rsidRPr="00E220A3">
          <w:rPr>
            <w:rStyle w:val="a9"/>
            <w:rFonts w:ascii="Times New Roman" w:hAnsi="Times New Roman" w:cs="Times New Roman"/>
            <w:lang w:val="en-US"/>
          </w:rPr>
          <w:t>https://crust.ust.edu.ua/handle/123456789/18420</w:t>
        </w:r>
      </w:hyperlink>
    </w:p>
    <w:p w14:paraId="0E7EBFEA" w14:textId="77777777" w:rsidR="008B5EC5" w:rsidRDefault="008B5EC5" w:rsidP="00B57F62">
      <w:pPr>
        <w:pStyle w:val="a"/>
        <w:numPr>
          <w:ilvl w:val="0"/>
          <w:numId w:val="0"/>
        </w:numPr>
        <w:tabs>
          <w:tab w:val="left" w:pos="284"/>
        </w:tabs>
        <w:rPr>
          <w:sz w:val="28"/>
          <w:szCs w:val="28"/>
        </w:rPr>
      </w:pPr>
    </w:p>
    <w:p w14:paraId="08A84B42" w14:textId="1E6D95C6" w:rsidR="008B5EC5" w:rsidRPr="00360C15" w:rsidRDefault="00360C15" w:rsidP="00B57F62">
      <w:pPr>
        <w:pStyle w:val="a"/>
        <w:numPr>
          <w:ilvl w:val="0"/>
          <w:numId w:val="0"/>
        </w:numPr>
        <w:tabs>
          <w:tab w:val="left" w:pos="284"/>
        </w:tabs>
        <w:rPr>
          <w:b/>
          <w:sz w:val="28"/>
          <w:szCs w:val="28"/>
        </w:rPr>
      </w:pPr>
      <w:r w:rsidRPr="00360C15">
        <w:rPr>
          <w:b/>
          <w:iCs/>
          <w:sz w:val="28"/>
          <w:szCs w:val="28"/>
        </w:rPr>
        <w:t xml:space="preserve">14 </w:t>
      </w:r>
      <w:r w:rsidR="008B5EC5" w:rsidRPr="00360C15">
        <w:rPr>
          <w:b/>
          <w:iCs/>
          <w:sz w:val="28"/>
          <w:szCs w:val="28"/>
        </w:rPr>
        <w:t xml:space="preserve">Рудченко В.О. (студентка </w:t>
      </w:r>
      <w:proofErr w:type="spellStart"/>
      <w:r w:rsidR="008B5EC5" w:rsidRPr="00360C15">
        <w:rPr>
          <w:b/>
          <w:iCs/>
          <w:sz w:val="28"/>
          <w:szCs w:val="28"/>
        </w:rPr>
        <w:t>гр</w:t>
      </w:r>
      <w:proofErr w:type="spellEnd"/>
      <w:r w:rsidR="008B5EC5" w:rsidRPr="00360C15">
        <w:rPr>
          <w:b/>
          <w:iCs/>
          <w:sz w:val="28"/>
          <w:szCs w:val="28"/>
        </w:rPr>
        <w:t xml:space="preserve"> ПМ901-22)</w:t>
      </w:r>
    </w:p>
    <w:p w14:paraId="7D3780F0" w14:textId="52143A42" w:rsidR="008B5EC5" w:rsidRPr="00E220A3" w:rsidRDefault="00360C15" w:rsidP="008B5EC5">
      <w:pPr>
        <w:autoSpaceDE w:val="0"/>
        <w:autoSpaceDN w:val="0"/>
        <w:adjustRightInd w:val="0"/>
        <w:spacing w:after="0" w:line="240" w:lineRule="auto"/>
        <w:ind w:firstLine="709"/>
        <w:jc w:val="both"/>
        <w:rPr>
          <w:rFonts w:ascii="Times New Roman" w:hAnsi="Times New Roman" w:cs="Times New Roman"/>
          <w:color w:val="000000"/>
        </w:rPr>
      </w:pPr>
      <w:r w:rsidRPr="00360C15">
        <w:rPr>
          <w:rFonts w:ascii="Times New Roman" w:hAnsi="Times New Roman" w:cs="Times New Roman"/>
          <w:b/>
          <w:iCs/>
        </w:rPr>
        <w:t>20</w:t>
      </w:r>
      <w:r>
        <w:rPr>
          <w:rFonts w:ascii="Times New Roman" w:hAnsi="Times New Roman" w:cs="Times New Roman"/>
          <w:bCs/>
          <w:iCs/>
        </w:rPr>
        <w:t xml:space="preserve"> </w:t>
      </w:r>
      <w:r w:rsidR="008B5EC5" w:rsidRPr="00E220A3">
        <w:rPr>
          <w:rFonts w:ascii="Times New Roman" w:hAnsi="Times New Roman" w:cs="Times New Roman"/>
          <w:bCs/>
          <w:iCs/>
        </w:rPr>
        <w:t xml:space="preserve">Петренко В.О., Ромашко А.С., </w:t>
      </w:r>
      <w:r w:rsidR="008B5EC5" w:rsidRPr="008B5EC5">
        <w:rPr>
          <w:rFonts w:ascii="Times New Roman" w:hAnsi="Times New Roman" w:cs="Times New Roman"/>
          <w:b/>
          <w:iCs/>
        </w:rPr>
        <w:t>Рудченко В.О. (студентка).</w:t>
      </w:r>
      <w:r w:rsidR="008B5EC5" w:rsidRPr="00E220A3">
        <w:rPr>
          <w:rFonts w:ascii="Times New Roman" w:hAnsi="Times New Roman" w:cs="Times New Roman"/>
          <w:bCs/>
          <w:iCs/>
        </w:rPr>
        <w:t xml:space="preserve"> </w:t>
      </w:r>
      <w:r w:rsidR="008B5EC5" w:rsidRPr="00E220A3">
        <w:rPr>
          <w:rFonts w:ascii="Times New Roman" w:eastAsia="Times New Roman" w:hAnsi="Times New Roman" w:cs="Times New Roman"/>
          <w:lang w:eastAsia="ru-RU"/>
        </w:rPr>
        <w:t xml:space="preserve">Використання об’єктів інтелектуальної власності в рекламній діяльності. </w:t>
      </w:r>
      <w:r w:rsidR="008B5EC5" w:rsidRPr="00E220A3">
        <w:rPr>
          <w:rFonts w:ascii="Times New Roman" w:hAnsi="Times New Roman" w:cs="Times New Roman"/>
          <w:color w:val="000000"/>
          <w:lang w:eastAsia="uk-UA"/>
        </w:rPr>
        <w:t xml:space="preserve">Управління проєктами. Перспективи розвитку проєктного та </w:t>
      </w:r>
      <w:proofErr w:type="spellStart"/>
      <w:r w:rsidR="008B5EC5" w:rsidRPr="00E220A3">
        <w:rPr>
          <w:rFonts w:ascii="Times New Roman" w:hAnsi="Times New Roman" w:cs="Times New Roman"/>
          <w:color w:val="000000"/>
          <w:lang w:eastAsia="uk-UA"/>
        </w:rPr>
        <w:t>нейроменеджменту</w:t>
      </w:r>
      <w:proofErr w:type="spellEnd"/>
      <w:r w:rsidR="008B5EC5" w:rsidRPr="00E220A3">
        <w:rPr>
          <w:rFonts w:ascii="Times New Roman" w:hAnsi="Times New Roman" w:cs="Times New Roman"/>
          <w:color w:val="000000"/>
          <w:lang w:eastAsia="uk-UA"/>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008B5EC5" w:rsidRPr="00E220A3">
        <w:rPr>
          <w:rFonts w:ascii="Times New Roman" w:hAnsi="Times New Roman" w:cs="Times New Roman"/>
          <w:color w:val="000000"/>
          <w:lang w:eastAsia="uk-UA"/>
        </w:rPr>
        <w:t>зб</w:t>
      </w:r>
      <w:proofErr w:type="spellEnd"/>
      <w:r w:rsidR="008B5EC5" w:rsidRPr="00E220A3">
        <w:rPr>
          <w:rFonts w:ascii="Times New Roman" w:hAnsi="Times New Roman" w:cs="Times New Roman"/>
          <w:color w:val="000000"/>
          <w:lang w:eastAsia="uk-UA"/>
        </w:rPr>
        <w:t xml:space="preserve">. наук. пр. </w:t>
      </w:r>
      <w:r w:rsidR="008B5EC5" w:rsidRPr="00E220A3">
        <w:rPr>
          <w:rFonts w:ascii="Times New Roman" w:hAnsi="Times New Roman" w:cs="Times New Roman"/>
          <w:lang w:eastAsia="uk-UA"/>
        </w:rPr>
        <w:t xml:space="preserve">VІ </w:t>
      </w:r>
      <w:proofErr w:type="spellStart"/>
      <w:r w:rsidR="008B5EC5" w:rsidRPr="00E220A3">
        <w:rPr>
          <w:rFonts w:ascii="Times New Roman" w:hAnsi="Times New Roman" w:cs="Times New Roman"/>
          <w:lang w:eastAsia="uk-UA"/>
        </w:rPr>
        <w:t>Міжнар</w:t>
      </w:r>
      <w:proofErr w:type="spellEnd"/>
      <w:r w:rsidR="008B5EC5" w:rsidRPr="00E220A3">
        <w:rPr>
          <w:rFonts w:ascii="Times New Roman" w:hAnsi="Times New Roman" w:cs="Times New Roman"/>
          <w:lang w:eastAsia="uk-UA"/>
        </w:rPr>
        <w:t>. наук.-</w:t>
      </w:r>
      <w:proofErr w:type="spellStart"/>
      <w:r w:rsidR="008B5EC5" w:rsidRPr="00E220A3">
        <w:rPr>
          <w:rFonts w:ascii="Times New Roman" w:hAnsi="Times New Roman" w:cs="Times New Roman"/>
          <w:lang w:eastAsia="uk-UA"/>
        </w:rPr>
        <w:t>практ</w:t>
      </w:r>
      <w:proofErr w:type="spellEnd"/>
      <w:r w:rsidR="008B5EC5" w:rsidRPr="00E220A3">
        <w:rPr>
          <w:rFonts w:ascii="Times New Roman" w:hAnsi="Times New Roman" w:cs="Times New Roman"/>
          <w:lang w:eastAsia="uk-UA"/>
        </w:rPr>
        <w:t>. інтернет-</w:t>
      </w:r>
      <w:proofErr w:type="spellStart"/>
      <w:r w:rsidR="008B5EC5" w:rsidRPr="00E220A3">
        <w:rPr>
          <w:rFonts w:ascii="Times New Roman" w:hAnsi="Times New Roman" w:cs="Times New Roman"/>
          <w:lang w:eastAsia="uk-UA"/>
        </w:rPr>
        <w:t>конф</w:t>
      </w:r>
      <w:proofErr w:type="spellEnd"/>
      <w:r w:rsidR="008B5EC5" w:rsidRPr="00E220A3">
        <w:rPr>
          <w:rFonts w:ascii="Times New Roman" w:hAnsi="Times New Roman" w:cs="Times New Roman"/>
          <w:lang w:eastAsia="uk-UA"/>
        </w:rPr>
        <w:t xml:space="preserve">. (21–22 берез. 2024 р.) / за ред. В. О. Петренка, В. М. </w:t>
      </w:r>
      <w:proofErr w:type="spellStart"/>
      <w:r w:rsidR="008B5EC5" w:rsidRPr="00E220A3">
        <w:rPr>
          <w:rFonts w:ascii="Times New Roman" w:hAnsi="Times New Roman" w:cs="Times New Roman"/>
          <w:lang w:eastAsia="uk-UA"/>
        </w:rPr>
        <w:t>Молоканової</w:t>
      </w:r>
      <w:proofErr w:type="spellEnd"/>
      <w:r w:rsidR="008B5EC5" w:rsidRPr="00E220A3">
        <w:rPr>
          <w:rFonts w:ascii="Times New Roman" w:hAnsi="Times New Roman" w:cs="Times New Roman"/>
          <w:lang w:eastAsia="uk-UA"/>
        </w:rPr>
        <w:t xml:space="preserve">, Г. К. </w:t>
      </w:r>
      <w:proofErr w:type="spellStart"/>
      <w:r w:rsidR="008B5EC5" w:rsidRPr="00E220A3">
        <w:rPr>
          <w:rFonts w:ascii="Times New Roman" w:hAnsi="Times New Roman" w:cs="Times New Roman"/>
          <w:lang w:eastAsia="uk-UA"/>
        </w:rPr>
        <w:t>Дорожка</w:t>
      </w:r>
      <w:proofErr w:type="spellEnd"/>
      <w:r w:rsidR="008B5EC5" w:rsidRPr="00E220A3">
        <w:rPr>
          <w:rFonts w:ascii="Times New Roman" w:hAnsi="Times New Roman" w:cs="Times New Roman"/>
          <w:lang w:eastAsia="uk-UA"/>
        </w:rPr>
        <w:t xml:space="preserve"> ; УДУНТ, УКРНЕТ, НДІІВ </w:t>
      </w:r>
      <w:proofErr w:type="spellStart"/>
      <w:r w:rsidR="008B5EC5" w:rsidRPr="00E220A3">
        <w:rPr>
          <w:rFonts w:ascii="Times New Roman" w:hAnsi="Times New Roman" w:cs="Times New Roman"/>
          <w:lang w:eastAsia="uk-UA"/>
        </w:rPr>
        <w:t>НАПрН</w:t>
      </w:r>
      <w:proofErr w:type="spellEnd"/>
      <w:r w:rsidR="008B5EC5" w:rsidRPr="00E220A3">
        <w:rPr>
          <w:rFonts w:ascii="Times New Roman" w:hAnsi="Times New Roman" w:cs="Times New Roman"/>
          <w:lang w:eastAsia="uk-UA"/>
        </w:rPr>
        <w:t xml:space="preserve"> України. – Дніпро : </w:t>
      </w:r>
      <w:proofErr w:type="spellStart"/>
      <w:r w:rsidR="008B5EC5" w:rsidRPr="00E220A3">
        <w:rPr>
          <w:rFonts w:ascii="Times New Roman" w:hAnsi="Times New Roman" w:cs="Times New Roman"/>
          <w:lang w:eastAsia="uk-UA"/>
        </w:rPr>
        <w:t>Укр</w:t>
      </w:r>
      <w:proofErr w:type="spellEnd"/>
      <w:r w:rsidR="008B5EC5" w:rsidRPr="00E220A3">
        <w:rPr>
          <w:rFonts w:ascii="Times New Roman" w:hAnsi="Times New Roman" w:cs="Times New Roman"/>
          <w:lang w:eastAsia="uk-UA"/>
        </w:rPr>
        <w:t xml:space="preserve">. </w:t>
      </w:r>
      <w:proofErr w:type="spellStart"/>
      <w:r w:rsidR="008B5EC5" w:rsidRPr="00E220A3">
        <w:rPr>
          <w:rFonts w:ascii="Times New Roman" w:hAnsi="Times New Roman" w:cs="Times New Roman"/>
          <w:lang w:eastAsia="uk-UA"/>
        </w:rPr>
        <w:t>держ</w:t>
      </w:r>
      <w:proofErr w:type="spellEnd"/>
      <w:r w:rsidR="008B5EC5" w:rsidRPr="00E220A3">
        <w:rPr>
          <w:rFonts w:ascii="Times New Roman" w:hAnsi="Times New Roman" w:cs="Times New Roman"/>
          <w:lang w:eastAsia="uk-UA"/>
        </w:rPr>
        <w:t>. ун-т науки і технологій, 2024. – 796 с. С.628-637</w:t>
      </w:r>
      <w:hyperlink r:id="rId18" w:tgtFrame="_blank" w:history="1">
        <w:r w:rsidR="008B5EC5" w:rsidRPr="00E220A3">
          <w:rPr>
            <w:rStyle w:val="a9"/>
            <w:rFonts w:ascii="Times New Roman" w:hAnsi="Times New Roman" w:cs="Times New Roman"/>
          </w:rPr>
          <w:t>https://crust.ust.edu.ua/</w:t>
        </w:r>
        <w:proofErr w:type="spellStart"/>
        <w:r w:rsidR="008B5EC5" w:rsidRPr="00E220A3">
          <w:rPr>
            <w:rStyle w:val="a9"/>
            <w:rFonts w:ascii="Times New Roman" w:hAnsi="Times New Roman" w:cs="Times New Roman"/>
          </w:rPr>
          <w:t>handle</w:t>
        </w:r>
        <w:proofErr w:type="spellEnd"/>
        <w:r w:rsidR="008B5EC5" w:rsidRPr="00E220A3">
          <w:rPr>
            <w:rStyle w:val="a9"/>
            <w:rFonts w:ascii="Times New Roman" w:hAnsi="Times New Roman" w:cs="Times New Roman"/>
          </w:rPr>
          <w:t>/123456789/18420</w:t>
        </w:r>
      </w:hyperlink>
    </w:p>
    <w:p w14:paraId="4B0B8B29" w14:textId="77777777" w:rsidR="008B5EC5" w:rsidRDefault="008B5EC5" w:rsidP="00B57F62">
      <w:pPr>
        <w:pStyle w:val="a"/>
        <w:numPr>
          <w:ilvl w:val="0"/>
          <w:numId w:val="0"/>
        </w:numPr>
        <w:tabs>
          <w:tab w:val="left" w:pos="284"/>
        </w:tabs>
        <w:rPr>
          <w:sz w:val="28"/>
          <w:szCs w:val="28"/>
        </w:rPr>
      </w:pPr>
    </w:p>
    <w:p w14:paraId="46FC4E1C" w14:textId="74FDEE9A" w:rsidR="001E7111" w:rsidRDefault="00360C15" w:rsidP="00B57F62">
      <w:pPr>
        <w:pStyle w:val="a"/>
        <w:numPr>
          <w:ilvl w:val="0"/>
          <w:numId w:val="0"/>
        </w:numPr>
        <w:tabs>
          <w:tab w:val="left" w:pos="284"/>
        </w:tabs>
        <w:rPr>
          <w:rStyle w:val="ac"/>
          <w:sz w:val="28"/>
          <w:szCs w:val="28"/>
        </w:rPr>
      </w:pPr>
      <w:r w:rsidRPr="00360C15">
        <w:rPr>
          <w:rStyle w:val="ac"/>
          <w:sz w:val="28"/>
          <w:szCs w:val="28"/>
        </w:rPr>
        <w:t xml:space="preserve">15 </w:t>
      </w:r>
      <w:r w:rsidR="001E7111" w:rsidRPr="00360C15">
        <w:rPr>
          <w:rStyle w:val="ac"/>
          <w:sz w:val="28"/>
          <w:szCs w:val="28"/>
        </w:rPr>
        <w:t xml:space="preserve">Черкашин М.О.(студент </w:t>
      </w:r>
      <w:proofErr w:type="spellStart"/>
      <w:r w:rsidR="001E7111" w:rsidRPr="00360C15">
        <w:rPr>
          <w:rStyle w:val="ac"/>
          <w:sz w:val="28"/>
          <w:szCs w:val="28"/>
        </w:rPr>
        <w:t>гр</w:t>
      </w:r>
      <w:proofErr w:type="spellEnd"/>
      <w:r w:rsidR="001E7111" w:rsidRPr="00360C15">
        <w:rPr>
          <w:rStyle w:val="ac"/>
          <w:sz w:val="28"/>
          <w:szCs w:val="28"/>
        </w:rPr>
        <w:t xml:space="preserve"> КМ01-23м).</w:t>
      </w:r>
    </w:p>
    <w:p w14:paraId="64F39A58" w14:textId="31667848" w:rsidR="006963D4" w:rsidRPr="006963D4" w:rsidRDefault="006963D4" w:rsidP="00B57F62">
      <w:pPr>
        <w:pStyle w:val="a"/>
        <w:numPr>
          <w:ilvl w:val="0"/>
          <w:numId w:val="0"/>
        </w:numPr>
        <w:tabs>
          <w:tab w:val="left" w:pos="284"/>
        </w:tabs>
        <w:rPr>
          <w:sz w:val="28"/>
          <w:szCs w:val="28"/>
        </w:rPr>
      </w:pPr>
      <w:r>
        <w:rPr>
          <w:rStyle w:val="ac"/>
          <w:sz w:val="28"/>
          <w:szCs w:val="28"/>
        </w:rPr>
        <w:t xml:space="preserve">16 </w:t>
      </w:r>
      <w:proofErr w:type="spellStart"/>
      <w:r w:rsidRPr="006963D4">
        <w:rPr>
          <w:rStyle w:val="ac"/>
          <w:sz w:val="28"/>
          <w:szCs w:val="28"/>
        </w:rPr>
        <w:t>Опенько</w:t>
      </w:r>
      <w:proofErr w:type="spellEnd"/>
      <w:r w:rsidRPr="006963D4">
        <w:rPr>
          <w:rStyle w:val="ac"/>
          <w:sz w:val="28"/>
          <w:szCs w:val="28"/>
        </w:rPr>
        <w:t xml:space="preserve"> Д.А</w:t>
      </w:r>
      <w:r w:rsidRPr="006963D4">
        <w:rPr>
          <w:rStyle w:val="ac"/>
          <w:b w:val="0"/>
          <w:bCs w:val="0"/>
          <w:sz w:val="28"/>
          <w:szCs w:val="28"/>
        </w:rPr>
        <w:t>.</w:t>
      </w:r>
      <w:r>
        <w:rPr>
          <w:rStyle w:val="ac"/>
          <w:b w:val="0"/>
          <w:bCs w:val="0"/>
          <w:sz w:val="28"/>
          <w:szCs w:val="28"/>
        </w:rPr>
        <w:t xml:space="preserve"> </w:t>
      </w:r>
      <w:r w:rsidRPr="006963D4">
        <w:rPr>
          <w:rStyle w:val="ac"/>
          <w:sz w:val="28"/>
          <w:szCs w:val="28"/>
        </w:rPr>
        <w:t xml:space="preserve">(студентка </w:t>
      </w:r>
      <w:proofErr w:type="spellStart"/>
      <w:r w:rsidRPr="006963D4">
        <w:rPr>
          <w:rStyle w:val="ac"/>
          <w:sz w:val="28"/>
          <w:szCs w:val="28"/>
        </w:rPr>
        <w:t>гр</w:t>
      </w:r>
      <w:proofErr w:type="spellEnd"/>
      <w:r w:rsidRPr="006963D4">
        <w:rPr>
          <w:rStyle w:val="ac"/>
          <w:sz w:val="28"/>
          <w:szCs w:val="28"/>
        </w:rPr>
        <w:t xml:space="preserve"> ІВ901-23м)</w:t>
      </w:r>
    </w:p>
    <w:p w14:paraId="73BCB613" w14:textId="475A63BD" w:rsidR="001E7111" w:rsidRPr="00E220A3" w:rsidRDefault="00360C15" w:rsidP="001E7111">
      <w:pPr>
        <w:spacing w:after="0" w:line="240" w:lineRule="auto"/>
        <w:ind w:firstLine="709"/>
        <w:jc w:val="both"/>
        <w:rPr>
          <w:rFonts w:ascii="Times New Roman" w:hAnsi="Times New Roman" w:cs="Times New Roman"/>
          <w:color w:val="000000"/>
        </w:rPr>
      </w:pPr>
      <w:r w:rsidRPr="00360C15">
        <w:rPr>
          <w:rStyle w:val="ac"/>
          <w:rFonts w:ascii="Times New Roman" w:hAnsi="Times New Roman" w:cs="Times New Roman"/>
        </w:rPr>
        <w:t>21</w:t>
      </w:r>
      <w:r>
        <w:rPr>
          <w:rStyle w:val="ac"/>
          <w:rFonts w:ascii="Times New Roman" w:hAnsi="Times New Roman" w:cs="Times New Roman"/>
          <w:b w:val="0"/>
          <w:bCs w:val="0"/>
        </w:rPr>
        <w:t xml:space="preserve"> </w:t>
      </w:r>
      <w:proofErr w:type="spellStart"/>
      <w:r w:rsidR="001E7111" w:rsidRPr="006963D4">
        <w:rPr>
          <w:rStyle w:val="ac"/>
          <w:rFonts w:ascii="Times New Roman" w:hAnsi="Times New Roman" w:cs="Times New Roman"/>
        </w:rPr>
        <w:t>Опенько</w:t>
      </w:r>
      <w:proofErr w:type="spellEnd"/>
      <w:r w:rsidR="001E7111" w:rsidRPr="006963D4">
        <w:rPr>
          <w:rStyle w:val="ac"/>
          <w:rFonts w:ascii="Times New Roman" w:hAnsi="Times New Roman" w:cs="Times New Roman"/>
        </w:rPr>
        <w:t xml:space="preserve"> Д.А</w:t>
      </w:r>
      <w:r w:rsidR="001E7111" w:rsidRPr="00360C15">
        <w:rPr>
          <w:rStyle w:val="ac"/>
          <w:rFonts w:ascii="Times New Roman" w:hAnsi="Times New Roman" w:cs="Times New Roman"/>
          <w:b w:val="0"/>
          <w:bCs w:val="0"/>
        </w:rPr>
        <w:t>.</w:t>
      </w:r>
      <w:r w:rsidR="00A20512">
        <w:rPr>
          <w:rStyle w:val="ac"/>
          <w:rFonts w:ascii="Times New Roman" w:hAnsi="Times New Roman" w:cs="Times New Roman"/>
          <w:b w:val="0"/>
          <w:bCs w:val="0"/>
        </w:rPr>
        <w:t xml:space="preserve"> (студентка)</w:t>
      </w:r>
      <w:r w:rsidR="001E7111" w:rsidRPr="00360C15">
        <w:rPr>
          <w:rStyle w:val="ac"/>
          <w:rFonts w:ascii="Times New Roman" w:hAnsi="Times New Roman" w:cs="Times New Roman"/>
          <w:b w:val="0"/>
          <w:bCs w:val="0"/>
        </w:rPr>
        <w:t>, Петренко В.О.,</w:t>
      </w:r>
      <w:r w:rsidR="001E7111" w:rsidRPr="00E220A3">
        <w:rPr>
          <w:rStyle w:val="ac"/>
          <w:rFonts w:ascii="Times New Roman" w:hAnsi="Times New Roman" w:cs="Times New Roman"/>
        </w:rPr>
        <w:t xml:space="preserve"> Черкашин М.О.(студент). </w:t>
      </w:r>
      <w:proofErr w:type="spellStart"/>
      <w:r w:rsidR="001E7111" w:rsidRPr="00E220A3">
        <w:rPr>
          <w:rFonts w:ascii="Times New Roman" w:eastAsia="Times New Roman" w:hAnsi="Times New Roman" w:cs="Times New Roman"/>
          <w:lang w:eastAsia="ru-RU"/>
        </w:rPr>
        <w:t>Комплаєнс</w:t>
      </w:r>
      <w:proofErr w:type="spellEnd"/>
      <w:r w:rsidR="001E7111" w:rsidRPr="00E220A3">
        <w:rPr>
          <w:rFonts w:ascii="Times New Roman" w:eastAsia="Times New Roman" w:hAnsi="Times New Roman" w:cs="Times New Roman"/>
          <w:lang w:eastAsia="ru-RU"/>
        </w:rPr>
        <w:t xml:space="preserve">-ризики у сфері інтелектуальної власності. </w:t>
      </w:r>
      <w:r w:rsidR="001E7111" w:rsidRPr="00E220A3">
        <w:rPr>
          <w:rFonts w:ascii="Times New Roman" w:eastAsia="Times New Roman" w:hAnsi="Times New Roman" w:cs="Times New Roman"/>
          <w:lang w:val="en-US" w:eastAsia="ru-RU"/>
        </w:rPr>
        <w:t>VII</w:t>
      </w:r>
      <w:r w:rsidR="001E7111" w:rsidRPr="00E220A3">
        <w:rPr>
          <w:rFonts w:ascii="Times New Roman" w:eastAsia="Times New Roman" w:hAnsi="Times New Roman" w:cs="Times New Roman"/>
          <w:lang w:eastAsia="ru-RU"/>
        </w:rPr>
        <w:t xml:space="preserve"> Всеукраїнська </w:t>
      </w:r>
      <w:r w:rsidR="001E7111" w:rsidRPr="00E220A3">
        <w:rPr>
          <w:rFonts w:ascii="Times New Roman" w:eastAsia="Times New Roman" w:hAnsi="Times New Roman" w:cs="Times New Roman"/>
          <w:color w:val="000000"/>
          <w:lang w:eastAsia="ru-RU"/>
        </w:rPr>
        <w:t>науково-практична конференція з міжнародною участю «С</w:t>
      </w:r>
      <w:r w:rsidR="001E7111" w:rsidRPr="00E220A3">
        <w:rPr>
          <w:rFonts w:ascii="Times New Roman" w:eastAsia="Times New Roman" w:hAnsi="Times New Roman" w:cs="Times New Roman"/>
          <w:lang w:eastAsia="ru-RU"/>
        </w:rPr>
        <w:t>творення, охорона, захист і комерціалізація об’єктів права інтелектуальної власності» (присвячено міжнародному дню інтелектуальної власності)</w:t>
      </w:r>
      <w:r w:rsidR="001E7111">
        <w:rPr>
          <w:rFonts w:ascii="Times New Roman" w:eastAsia="Times New Roman" w:hAnsi="Times New Roman" w:cs="Times New Roman"/>
          <w:lang w:eastAsia="ru-RU"/>
        </w:rPr>
        <w:t xml:space="preserve"> </w:t>
      </w:r>
      <w:r w:rsidR="001E7111" w:rsidRPr="00E220A3">
        <w:rPr>
          <w:rFonts w:ascii="Times New Roman" w:eastAsia="Times New Roman" w:hAnsi="Times New Roman" w:cs="Times New Roman"/>
          <w:color w:val="000000"/>
          <w:lang w:eastAsia="ru-RU"/>
        </w:rPr>
        <w:t>м. Київ, 26 квітня 2024 р.</w:t>
      </w:r>
      <w:r w:rsidR="001E7111" w:rsidRPr="00E220A3">
        <w:rPr>
          <w:rFonts w:ascii="Times New Roman" w:eastAsia="Times New Roman" w:hAnsi="Times New Roman" w:cs="Times New Roman"/>
          <w:lang w:eastAsia="ru-RU"/>
        </w:rPr>
        <w:t xml:space="preserve">: </w:t>
      </w:r>
      <w:proofErr w:type="spellStart"/>
      <w:r w:rsidR="001E7111" w:rsidRPr="00E220A3">
        <w:rPr>
          <w:rFonts w:ascii="Times New Roman" w:eastAsia="Times New Roman" w:hAnsi="Times New Roman" w:cs="Times New Roman"/>
          <w:lang w:eastAsia="ru-RU"/>
        </w:rPr>
        <w:t>ел</w:t>
      </w:r>
      <w:proofErr w:type="spellEnd"/>
      <w:r w:rsidR="001E7111" w:rsidRPr="00E220A3">
        <w:rPr>
          <w:rFonts w:ascii="Times New Roman" w:eastAsia="Times New Roman" w:hAnsi="Times New Roman" w:cs="Times New Roman"/>
          <w:lang w:eastAsia="ru-RU"/>
        </w:rPr>
        <w:t xml:space="preserve">. збірник / </w:t>
      </w:r>
      <w:proofErr w:type="spellStart"/>
      <w:r w:rsidR="001E7111" w:rsidRPr="00E220A3">
        <w:rPr>
          <w:rFonts w:ascii="Times New Roman" w:eastAsia="Times New Roman" w:hAnsi="Times New Roman" w:cs="Times New Roman"/>
          <w:lang w:eastAsia="ru-RU"/>
        </w:rPr>
        <w:t>Упоряд</w:t>
      </w:r>
      <w:proofErr w:type="spellEnd"/>
      <w:r w:rsidR="001E7111" w:rsidRPr="00E220A3">
        <w:rPr>
          <w:rFonts w:ascii="Times New Roman" w:eastAsia="Times New Roman" w:hAnsi="Times New Roman" w:cs="Times New Roman"/>
          <w:lang w:eastAsia="ru-RU"/>
        </w:rPr>
        <w:t xml:space="preserve">.: Ю.М. Перга., О.М. Боярчук. Київ: КПІ ім. Ігоря Сікорського, 2024. 343 с., С. 234-240 </w:t>
      </w:r>
      <w:hyperlink r:id="rId19" w:history="1">
        <w:r w:rsidR="001E7111" w:rsidRPr="00E220A3">
          <w:rPr>
            <w:rStyle w:val="a9"/>
            <w:rFonts w:ascii="Times New Roman" w:hAnsi="Times New Roman" w:cs="Times New Roman"/>
          </w:rPr>
          <w:t>http://cpdcipr.kpi.ua/issue/view/16674/10903</w:t>
        </w:r>
      </w:hyperlink>
      <w:r w:rsidR="001E7111" w:rsidRPr="00E220A3">
        <w:rPr>
          <w:rFonts w:ascii="Times New Roman" w:hAnsi="Times New Roman" w:cs="Times New Roman"/>
          <w:color w:val="000000"/>
        </w:rPr>
        <w:t>.</w:t>
      </w:r>
    </w:p>
    <w:p w14:paraId="197F29BB" w14:textId="77777777" w:rsidR="008B5EC5" w:rsidRDefault="008B5EC5" w:rsidP="00B57F62">
      <w:pPr>
        <w:pStyle w:val="a"/>
        <w:numPr>
          <w:ilvl w:val="0"/>
          <w:numId w:val="0"/>
        </w:numPr>
        <w:tabs>
          <w:tab w:val="left" w:pos="284"/>
        </w:tabs>
        <w:rPr>
          <w:sz w:val="28"/>
          <w:szCs w:val="28"/>
        </w:rPr>
      </w:pPr>
    </w:p>
    <w:p w14:paraId="044E533B" w14:textId="6C2181A7" w:rsidR="008B5EC5" w:rsidRPr="00360C15" w:rsidRDefault="00360C15" w:rsidP="00B57F62">
      <w:pPr>
        <w:pStyle w:val="a"/>
        <w:numPr>
          <w:ilvl w:val="0"/>
          <w:numId w:val="0"/>
        </w:numPr>
        <w:tabs>
          <w:tab w:val="left" w:pos="284"/>
        </w:tabs>
        <w:rPr>
          <w:b/>
          <w:bCs/>
          <w:sz w:val="28"/>
          <w:szCs w:val="28"/>
        </w:rPr>
      </w:pPr>
      <w:r w:rsidRPr="00360C15">
        <w:rPr>
          <w:b/>
          <w:bCs/>
          <w:color w:val="000000"/>
          <w:sz w:val="28"/>
          <w:szCs w:val="28"/>
        </w:rPr>
        <w:t>1</w:t>
      </w:r>
      <w:r w:rsidR="006963D4">
        <w:rPr>
          <w:b/>
          <w:bCs/>
          <w:color w:val="000000"/>
          <w:sz w:val="28"/>
          <w:szCs w:val="28"/>
        </w:rPr>
        <w:t>7</w:t>
      </w:r>
      <w:r w:rsidRPr="00360C15">
        <w:rPr>
          <w:b/>
          <w:bCs/>
          <w:color w:val="000000"/>
          <w:sz w:val="28"/>
          <w:szCs w:val="28"/>
        </w:rPr>
        <w:t xml:space="preserve"> </w:t>
      </w:r>
      <w:proofErr w:type="spellStart"/>
      <w:r w:rsidR="001E7111" w:rsidRPr="00360C15">
        <w:rPr>
          <w:b/>
          <w:bCs/>
          <w:color w:val="000000"/>
          <w:sz w:val="28"/>
          <w:szCs w:val="28"/>
        </w:rPr>
        <w:t>Лелікова</w:t>
      </w:r>
      <w:proofErr w:type="spellEnd"/>
      <w:r w:rsidR="001E7111" w:rsidRPr="00360C15">
        <w:rPr>
          <w:b/>
          <w:bCs/>
          <w:color w:val="000000"/>
          <w:sz w:val="28"/>
          <w:szCs w:val="28"/>
        </w:rPr>
        <w:t xml:space="preserve"> О. (студентка </w:t>
      </w:r>
      <w:proofErr w:type="spellStart"/>
      <w:r w:rsidR="001E7111" w:rsidRPr="00360C15">
        <w:rPr>
          <w:b/>
          <w:bCs/>
          <w:color w:val="000000"/>
          <w:sz w:val="28"/>
          <w:szCs w:val="28"/>
        </w:rPr>
        <w:t>гр</w:t>
      </w:r>
      <w:proofErr w:type="spellEnd"/>
      <w:r w:rsidR="001E7111" w:rsidRPr="00360C15">
        <w:rPr>
          <w:b/>
          <w:bCs/>
          <w:color w:val="000000"/>
          <w:sz w:val="28"/>
          <w:szCs w:val="28"/>
        </w:rPr>
        <w:t xml:space="preserve"> ІВ01-2</w:t>
      </w:r>
      <w:r w:rsidR="006963D4">
        <w:rPr>
          <w:b/>
          <w:bCs/>
          <w:color w:val="000000"/>
          <w:sz w:val="28"/>
          <w:szCs w:val="28"/>
        </w:rPr>
        <w:t>2</w:t>
      </w:r>
      <w:r w:rsidR="001E7111" w:rsidRPr="00360C15">
        <w:rPr>
          <w:b/>
          <w:bCs/>
          <w:color w:val="000000"/>
          <w:sz w:val="28"/>
          <w:szCs w:val="28"/>
        </w:rPr>
        <w:t>м)</w:t>
      </w:r>
    </w:p>
    <w:p w14:paraId="44DF3FB4" w14:textId="1BA433C3" w:rsidR="001E7111" w:rsidRDefault="00360C15" w:rsidP="001E7111">
      <w:pPr>
        <w:spacing w:after="0" w:line="240" w:lineRule="auto"/>
        <w:ind w:firstLine="720"/>
        <w:jc w:val="both"/>
        <w:rPr>
          <w:rFonts w:ascii="Times New Roman" w:hAnsi="Times New Roman" w:cs="Times New Roman"/>
          <w:color w:val="000000"/>
        </w:rPr>
      </w:pPr>
      <w:r w:rsidRPr="00360C15">
        <w:rPr>
          <w:rFonts w:ascii="Times New Roman" w:hAnsi="Times New Roman" w:cs="Times New Roman"/>
          <w:b/>
          <w:bCs/>
        </w:rPr>
        <w:t>22</w:t>
      </w:r>
      <w:r>
        <w:rPr>
          <w:rFonts w:ascii="Times New Roman" w:hAnsi="Times New Roman" w:cs="Times New Roman"/>
        </w:rPr>
        <w:t xml:space="preserve"> </w:t>
      </w:r>
      <w:r w:rsidR="001E7111" w:rsidRPr="00B251A7">
        <w:rPr>
          <w:rFonts w:ascii="Times New Roman" w:hAnsi="Times New Roman" w:cs="Times New Roman"/>
        </w:rPr>
        <w:t>Корогод Н.,</w:t>
      </w:r>
      <w:r w:rsidR="001E7111" w:rsidRPr="00B251A7">
        <w:rPr>
          <w:rFonts w:ascii="Times New Roman" w:hAnsi="Times New Roman" w:cs="Times New Roman"/>
          <w:color w:val="000000"/>
        </w:rPr>
        <w:t xml:space="preserve"> Швець Є., </w:t>
      </w:r>
      <w:proofErr w:type="spellStart"/>
      <w:r w:rsidR="001E7111" w:rsidRPr="00360C15">
        <w:rPr>
          <w:rFonts w:ascii="Times New Roman" w:hAnsi="Times New Roman" w:cs="Times New Roman"/>
          <w:b/>
          <w:bCs/>
          <w:color w:val="000000"/>
        </w:rPr>
        <w:t>Лелікова</w:t>
      </w:r>
      <w:proofErr w:type="spellEnd"/>
      <w:r w:rsidR="001E7111" w:rsidRPr="00360C15">
        <w:rPr>
          <w:rFonts w:ascii="Times New Roman" w:hAnsi="Times New Roman" w:cs="Times New Roman"/>
          <w:b/>
          <w:bCs/>
          <w:color w:val="000000"/>
        </w:rPr>
        <w:t xml:space="preserve"> О.</w:t>
      </w:r>
      <w:r w:rsidR="001E7111" w:rsidRPr="00B251A7">
        <w:rPr>
          <w:rFonts w:ascii="Times New Roman" w:hAnsi="Times New Roman" w:cs="Times New Roman"/>
        </w:rPr>
        <w:t xml:space="preserve"> </w:t>
      </w:r>
      <w:r w:rsidR="001E7111" w:rsidRPr="00B251A7">
        <w:rPr>
          <w:rFonts w:ascii="Times New Roman" w:hAnsi="Times New Roman" w:cs="Times New Roman"/>
          <w:color w:val="000000"/>
        </w:rPr>
        <w:t xml:space="preserve">Використання AGILE-методології в управлінні інноваційною програмою сталого розвитку проєктно-орієнтованого металургійного підприємства. Міжнародна науково-практична конференція «Інтелектуальні інформаційні системи в управлінні проєктами та програмами», Коблево, 12–15 вересня 2023 р. Збірник праць. – Харків: ХНУРЕ, 2023. – 224 с. С.120-124. </w:t>
      </w:r>
      <w:hyperlink r:id="rId20" w:history="1">
        <w:r w:rsidR="001E7111" w:rsidRPr="00EC10DC">
          <w:rPr>
            <w:rStyle w:val="a9"/>
            <w:rFonts w:ascii="Times New Roman" w:hAnsi="Times New Roman" w:cs="Times New Roman"/>
          </w:rPr>
          <w:t>https://publish.nure.ua/catalog/view/319/490/1948</w:t>
        </w:r>
      </w:hyperlink>
    </w:p>
    <w:p w14:paraId="45CC4EBF" w14:textId="77777777" w:rsidR="008B5EC5" w:rsidRDefault="008B5EC5" w:rsidP="00B57F62">
      <w:pPr>
        <w:pStyle w:val="a"/>
        <w:numPr>
          <w:ilvl w:val="0"/>
          <w:numId w:val="0"/>
        </w:numPr>
        <w:tabs>
          <w:tab w:val="left" w:pos="284"/>
        </w:tabs>
        <w:rPr>
          <w:sz w:val="28"/>
          <w:szCs w:val="28"/>
        </w:rPr>
      </w:pPr>
    </w:p>
    <w:p w14:paraId="0465A48D" w14:textId="7C068F6E" w:rsidR="001E7111" w:rsidRPr="00360C15" w:rsidRDefault="00360C15" w:rsidP="00B57F62">
      <w:pPr>
        <w:pStyle w:val="a"/>
        <w:numPr>
          <w:ilvl w:val="0"/>
          <w:numId w:val="0"/>
        </w:numPr>
        <w:tabs>
          <w:tab w:val="left" w:pos="284"/>
        </w:tabs>
        <w:rPr>
          <w:b/>
          <w:bCs/>
          <w:sz w:val="28"/>
          <w:szCs w:val="28"/>
        </w:rPr>
      </w:pPr>
      <w:r w:rsidRPr="00360C15">
        <w:rPr>
          <w:b/>
          <w:bCs/>
          <w:color w:val="000000"/>
          <w:sz w:val="28"/>
          <w:szCs w:val="28"/>
        </w:rPr>
        <w:t>1</w:t>
      </w:r>
      <w:r w:rsidR="006963D4">
        <w:rPr>
          <w:b/>
          <w:bCs/>
          <w:color w:val="000000"/>
          <w:sz w:val="28"/>
          <w:szCs w:val="28"/>
        </w:rPr>
        <w:t>8</w:t>
      </w:r>
      <w:r w:rsidRPr="00360C15">
        <w:rPr>
          <w:b/>
          <w:bCs/>
          <w:color w:val="000000"/>
          <w:sz w:val="28"/>
          <w:szCs w:val="28"/>
        </w:rPr>
        <w:t xml:space="preserve"> </w:t>
      </w:r>
      <w:proofErr w:type="spellStart"/>
      <w:r w:rsidR="001E7111" w:rsidRPr="00360C15">
        <w:rPr>
          <w:b/>
          <w:bCs/>
          <w:color w:val="000000"/>
          <w:sz w:val="28"/>
          <w:szCs w:val="28"/>
        </w:rPr>
        <w:t>Уразовська</w:t>
      </w:r>
      <w:proofErr w:type="spellEnd"/>
      <w:r w:rsidR="001E7111" w:rsidRPr="00360C15">
        <w:rPr>
          <w:b/>
          <w:bCs/>
          <w:color w:val="000000"/>
          <w:sz w:val="28"/>
          <w:szCs w:val="28"/>
        </w:rPr>
        <w:t xml:space="preserve"> О. (студентка ІВ</w:t>
      </w:r>
      <w:r w:rsidR="006963D4">
        <w:rPr>
          <w:b/>
          <w:bCs/>
          <w:color w:val="000000"/>
          <w:sz w:val="28"/>
          <w:szCs w:val="28"/>
        </w:rPr>
        <w:t>9</w:t>
      </w:r>
      <w:r w:rsidR="001E7111" w:rsidRPr="00360C15">
        <w:rPr>
          <w:b/>
          <w:bCs/>
          <w:color w:val="000000"/>
          <w:sz w:val="28"/>
          <w:szCs w:val="28"/>
        </w:rPr>
        <w:t>01-23м)</w:t>
      </w:r>
    </w:p>
    <w:p w14:paraId="13970341" w14:textId="6F6C7A94" w:rsidR="001E7111" w:rsidRPr="00B251A7" w:rsidRDefault="00360C15" w:rsidP="001E7111">
      <w:pPr>
        <w:spacing w:after="0" w:line="240" w:lineRule="auto"/>
        <w:ind w:firstLine="720"/>
        <w:jc w:val="both"/>
        <w:rPr>
          <w:rFonts w:ascii="Times New Roman" w:hAnsi="Times New Roman" w:cs="Times New Roman"/>
        </w:rPr>
      </w:pPr>
      <w:r w:rsidRPr="00360C15">
        <w:rPr>
          <w:rFonts w:ascii="Times New Roman" w:hAnsi="Times New Roman" w:cs="Times New Roman"/>
          <w:b/>
          <w:bCs/>
        </w:rPr>
        <w:t>23</w:t>
      </w:r>
      <w:r>
        <w:rPr>
          <w:rFonts w:ascii="Times New Roman" w:hAnsi="Times New Roman" w:cs="Times New Roman"/>
        </w:rPr>
        <w:t xml:space="preserve"> </w:t>
      </w:r>
      <w:r w:rsidR="001E7111" w:rsidRPr="00B251A7">
        <w:rPr>
          <w:rFonts w:ascii="Times New Roman" w:hAnsi="Times New Roman" w:cs="Times New Roman"/>
        </w:rPr>
        <w:t>Корогод Н.,</w:t>
      </w:r>
      <w:r w:rsidR="001E7111" w:rsidRPr="00B251A7">
        <w:rPr>
          <w:rFonts w:ascii="Times New Roman" w:hAnsi="Times New Roman" w:cs="Times New Roman"/>
          <w:color w:val="000000"/>
        </w:rPr>
        <w:t xml:space="preserve"> </w:t>
      </w:r>
      <w:proofErr w:type="spellStart"/>
      <w:r w:rsidR="001E7111" w:rsidRPr="00360C15">
        <w:rPr>
          <w:rFonts w:ascii="Times New Roman" w:hAnsi="Times New Roman" w:cs="Times New Roman"/>
          <w:b/>
          <w:bCs/>
          <w:color w:val="000000"/>
        </w:rPr>
        <w:t>Уразовська</w:t>
      </w:r>
      <w:proofErr w:type="spellEnd"/>
      <w:r w:rsidR="001E7111" w:rsidRPr="00360C15">
        <w:rPr>
          <w:rFonts w:ascii="Times New Roman" w:hAnsi="Times New Roman" w:cs="Times New Roman"/>
          <w:b/>
          <w:bCs/>
          <w:color w:val="000000"/>
        </w:rPr>
        <w:t xml:space="preserve"> О</w:t>
      </w:r>
      <w:r w:rsidR="001E7111" w:rsidRPr="00B251A7">
        <w:rPr>
          <w:rFonts w:ascii="Times New Roman" w:hAnsi="Times New Roman" w:cs="Times New Roman"/>
          <w:color w:val="000000"/>
        </w:rPr>
        <w:t xml:space="preserve">. </w:t>
      </w:r>
      <w:r w:rsidR="001E7111" w:rsidRPr="00B251A7">
        <w:rPr>
          <w:rFonts w:ascii="Times New Roman" w:hAnsi="Times New Roman" w:cs="Times New Roman"/>
          <w:bCs/>
        </w:rPr>
        <w:t xml:space="preserve">Актуальні аспекти функціонування </w:t>
      </w:r>
      <w:proofErr w:type="spellStart"/>
      <w:r w:rsidR="001E7111" w:rsidRPr="00B251A7">
        <w:rPr>
          <w:rFonts w:ascii="Times New Roman" w:hAnsi="Times New Roman" w:cs="Times New Roman"/>
          <w:bCs/>
        </w:rPr>
        <w:t>біобанків</w:t>
      </w:r>
      <w:proofErr w:type="spellEnd"/>
      <w:r w:rsidR="001E7111" w:rsidRPr="00B251A7">
        <w:rPr>
          <w:rFonts w:ascii="Times New Roman" w:hAnsi="Times New Roman" w:cs="Times New Roman"/>
          <w:bCs/>
        </w:rPr>
        <w:t xml:space="preserve"> в системі охорони здоров’я України: в контексті розвитку біотехнологій та інноваційної екосистеми.</w:t>
      </w:r>
      <w:r w:rsidR="001E7111" w:rsidRPr="00B251A7">
        <w:rPr>
          <w:rFonts w:ascii="Times New Roman" w:hAnsi="Times New Roman" w:cs="Times New Roman"/>
          <w:i/>
          <w:iCs/>
        </w:rPr>
        <w:t xml:space="preserve"> </w:t>
      </w:r>
      <w:r w:rsidR="001E7111" w:rsidRPr="00B251A7">
        <w:rPr>
          <w:rFonts w:ascii="Times New Roman" w:hAnsi="Times New Roman" w:cs="Times New Roman"/>
        </w:rPr>
        <w:t xml:space="preserve">Управління проєктами. Перспективи розвитку проєктного та </w:t>
      </w:r>
      <w:proofErr w:type="spellStart"/>
      <w:r w:rsidR="001E7111" w:rsidRPr="00B251A7">
        <w:rPr>
          <w:rFonts w:ascii="Times New Roman" w:hAnsi="Times New Roman" w:cs="Times New Roman"/>
        </w:rPr>
        <w:t>нейроменеджменту</w:t>
      </w:r>
      <w:proofErr w:type="spellEnd"/>
      <w:r w:rsidR="001E7111" w:rsidRPr="00B251A7">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001E7111" w:rsidRPr="00B251A7">
        <w:rPr>
          <w:rFonts w:ascii="Times New Roman" w:hAnsi="Times New Roman" w:cs="Times New Roman"/>
        </w:rPr>
        <w:t>зб</w:t>
      </w:r>
      <w:proofErr w:type="spellEnd"/>
      <w:r w:rsidR="001E7111" w:rsidRPr="00B251A7">
        <w:rPr>
          <w:rFonts w:ascii="Times New Roman" w:hAnsi="Times New Roman" w:cs="Times New Roman"/>
        </w:rPr>
        <w:t xml:space="preserve">. н </w:t>
      </w:r>
      <w:proofErr w:type="spellStart"/>
      <w:r w:rsidR="001E7111" w:rsidRPr="00B251A7">
        <w:rPr>
          <w:rFonts w:ascii="Times New Roman" w:hAnsi="Times New Roman" w:cs="Times New Roman"/>
        </w:rPr>
        <w:t>аук</w:t>
      </w:r>
      <w:proofErr w:type="spellEnd"/>
      <w:r w:rsidR="001E7111" w:rsidRPr="00B251A7">
        <w:rPr>
          <w:rFonts w:ascii="Times New Roman" w:hAnsi="Times New Roman" w:cs="Times New Roman"/>
        </w:rPr>
        <w:t xml:space="preserve">. пр. VІ </w:t>
      </w:r>
      <w:proofErr w:type="spellStart"/>
      <w:r w:rsidR="001E7111" w:rsidRPr="00B251A7">
        <w:rPr>
          <w:rFonts w:ascii="Times New Roman" w:hAnsi="Times New Roman" w:cs="Times New Roman"/>
        </w:rPr>
        <w:t>Міжнар</w:t>
      </w:r>
      <w:proofErr w:type="spellEnd"/>
      <w:r w:rsidR="001E7111" w:rsidRPr="00B251A7">
        <w:rPr>
          <w:rFonts w:ascii="Times New Roman" w:hAnsi="Times New Roman" w:cs="Times New Roman"/>
        </w:rPr>
        <w:t>. наук.-</w:t>
      </w:r>
      <w:proofErr w:type="spellStart"/>
      <w:r w:rsidR="001E7111" w:rsidRPr="00B251A7">
        <w:rPr>
          <w:rFonts w:ascii="Times New Roman" w:hAnsi="Times New Roman" w:cs="Times New Roman"/>
        </w:rPr>
        <w:t>практ</w:t>
      </w:r>
      <w:proofErr w:type="spellEnd"/>
      <w:r w:rsidR="001E7111" w:rsidRPr="00B251A7">
        <w:rPr>
          <w:rFonts w:ascii="Times New Roman" w:hAnsi="Times New Roman" w:cs="Times New Roman"/>
        </w:rPr>
        <w:t>. інтернет-</w:t>
      </w:r>
      <w:proofErr w:type="spellStart"/>
      <w:r w:rsidR="001E7111" w:rsidRPr="00B251A7">
        <w:rPr>
          <w:rFonts w:ascii="Times New Roman" w:hAnsi="Times New Roman" w:cs="Times New Roman"/>
        </w:rPr>
        <w:t>конф</w:t>
      </w:r>
      <w:proofErr w:type="spellEnd"/>
      <w:r w:rsidR="001E7111" w:rsidRPr="00B251A7">
        <w:rPr>
          <w:rFonts w:ascii="Times New Roman" w:hAnsi="Times New Roman" w:cs="Times New Roman"/>
        </w:rPr>
        <w:t xml:space="preserve">. (21–22 берез.2024 р.) / за ред. В. О. Петренка, В. М. </w:t>
      </w:r>
      <w:proofErr w:type="spellStart"/>
      <w:r w:rsidR="001E7111" w:rsidRPr="00B251A7">
        <w:rPr>
          <w:rFonts w:ascii="Times New Roman" w:hAnsi="Times New Roman" w:cs="Times New Roman"/>
        </w:rPr>
        <w:t>Молоканової</w:t>
      </w:r>
      <w:proofErr w:type="spellEnd"/>
      <w:r w:rsidR="001E7111" w:rsidRPr="00B251A7">
        <w:rPr>
          <w:rFonts w:ascii="Times New Roman" w:hAnsi="Times New Roman" w:cs="Times New Roman"/>
        </w:rPr>
        <w:t xml:space="preserve">, Г. К. </w:t>
      </w:r>
      <w:proofErr w:type="spellStart"/>
      <w:r w:rsidR="001E7111" w:rsidRPr="00B251A7">
        <w:rPr>
          <w:rFonts w:ascii="Times New Roman" w:hAnsi="Times New Roman" w:cs="Times New Roman"/>
        </w:rPr>
        <w:t>Дорожка</w:t>
      </w:r>
      <w:proofErr w:type="spellEnd"/>
      <w:r w:rsidR="001E7111" w:rsidRPr="00B251A7">
        <w:rPr>
          <w:rFonts w:ascii="Times New Roman" w:hAnsi="Times New Roman" w:cs="Times New Roman"/>
        </w:rPr>
        <w:t xml:space="preserve"> ; УДУНТ, УКРНЕТ, НДІІВ </w:t>
      </w:r>
      <w:proofErr w:type="spellStart"/>
      <w:r w:rsidR="001E7111" w:rsidRPr="00B251A7">
        <w:rPr>
          <w:rFonts w:ascii="Times New Roman" w:hAnsi="Times New Roman" w:cs="Times New Roman"/>
        </w:rPr>
        <w:t>НАПрН</w:t>
      </w:r>
      <w:proofErr w:type="spellEnd"/>
      <w:r w:rsidR="001E7111" w:rsidRPr="00B251A7">
        <w:rPr>
          <w:rFonts w:ascii="Times New Roman" w:hAnsi="Times New Roman" w:cs="Times New Roman"/>
        </w:rPr>
        <w:t xml:space="preserve"> України. – Дніпро : </w:t>
      </w:r>
      <w:proofErr w:type="spellStart"/>
      <w:r w:rsidR="001E7111" w:rsidRPr="00B251A7">
        <w:rPr>
          <w:rFonts w:ascii="Times New Roman" w:hAnsi="Times New Roman" w:cs="Times New Roman"/>
        </w:rPr>
        <w:t>Укр</w:t>
      </w:r>
      <w:proofErr w:type="spellEnd"/>
      <w:r w:rsidR="001E7111" w:rsidRPr="00B251A7">
        <w:rPr>
          <w:rFonts w:ascii="Times New Roman" w:hAnsi="Times New Roman" w:cs="Times New Roman"/>
        </w:rPr>
        <w:t xml:space="preserve">. </w:t>
      </w:r>
      <w:proofErr w:type="spellStart"/>
      <w:r w:rsidR="001E7111" w:rsidRPr="00B251A7">
        <w:rPr>
          <w:rFonts w:ascii="Times New Roman" w:hAnsi="Times New Roman" w:cs="Times New Roman"/>
        </w:rPr>
        <w:t>держ</w:t>
      </w:r>
      <w:proofErr w:type="spellEnd"/>
      <w:r w:rsidR="001E7111" w:rsidRPr="00B251A7">
        <w:rPr>
          <w:rFonts w:ascii="Times New Roman" w:hAnsi="Times New Roman" w:cs="Times New Roman"/>
        </w:rPr>
        <w:t>. ун-т науки і технологій, 2024. – 796 с. С.656-665</w:t>
      </w:r>
    </w:p>
    <w:p w14:paraId="23649A26" w14:textId="77777777" w:rsidR="001E7111" w:rsidRPr="00B251A7" w:rsidRDefault="001E7111" w:rsidP="001E7111">
      <w:pPr>
        <w:spacing w:after="0" w:line="240" w:lineRule="auto"/>
        <w:ind w:firstLine="720"/>
        <w:jc w:val="both"/>
        <w:rPr>
          <w:rFonts w:ascii="Times New Roman" w:hAnsi="Times New Roman" w:cs="Times New Roman"/>
        </w:rPr>
      </w:pPr>
      <w:r w:rsidRPr="00B251A7">
        <w:rPr>
          <w:rFonts w:ascii="Times New Roman" w:hAnsi="Times New Roman" w:cs="Times New Roman"/>
        </w:rPr>
        <w:t>ISBN 978-617-7440-41-2DOI 10.15802/978-617-7440-41-2</w:t>
      </w:r>
    </w:p>
    <w:p w14:paraId="4B7A2BC6" w14:textId="77777777" w:rsidR="00BC4520" w:rsidRDefault="00BC4520" w:rsidP="00B57F62">
      <w:pPr>
        <w:pStyle w:val="a"/>
        <w:numPr>
          <w:ilvl w:val="0"/>
          <w:numId w:val="0"/>
        </w:numPr>
        <w:tabs>
          <w:tab w:val="left" w:pos="284"/>
        </w:tabs>
        <w:rPr>
          <w:sz w:val="28"/>
          <w:szCs w:val="28"/>
        </w:rPr>
      </w:pPr>
    </w:p>
    <w:p w14:paraId="544A3E07" w14:textId="3FD34574" w:rsidR="001E7111" w:rsidRPr="00360C15" w:rsidRDefault="00360C15" w:rsidP="00B57F62">
      <w:pPr>
        <w:pStyle w:val="a"/>
        <w:numPr>
          <w:ilvl w:val="0"/>
          <w:numId w:val="0"/>
        </w:numPr>
        <w:tabs>
          <w:tab w:val="left" w:pos="284"/>
        </w:tabs>
        <w:rPr>
          <w:b/>
          <w:bCs/>
          <w:sz w:val="28"/>
          <w:szCs w:val="28"/>
        </w:rPr>
      </w:pPr>
      <w:r w:rsidRPr="00360C15">
        <w:rPr>
          <w:b/>
          <w:bCs/>
          <w:sz w:val="28"/>
          <w:szCs w:val="28"/>
        </w:rPr>
        <w:t>1</w:t>
      </w:r>
      <w:r w:rsidR="006963D4">
        <w:rPr>
          <w:b/>
          <w:bCs/>
          <w:sz w:val="28"/>
          <w:szCs w:val="28"/>
        </w:rPr>
        <w:t>9</w:t>
      </w:r>
      <w:r w:rsidRPr="00360C15">
        <w:rPr>
          <w:b/>
          <w:bCs/>
          <w:sz w:val="28"/>
          <w:szCs w:val="28"/>
        </w:rPr>
        <w:t xml:space="preserve"> </w:t>
      </w:r>
      <w:proofErr w:type="spellStart"/>
      <w:r w:rsidR="00BC4520" w:rsidRPr="00360C15">
        <w:rPr>
          <w:b/>
          <w:bCs/>
          <w:sz w:val="28"/>
          <w:szCs w:val="28"/>
        </w:rPr>
        <w:t>Кречко</w:t>
      </w:r>
      <w:proofErr w:type="spellEnd"/>
      <w:r w:rsidR="00BC4520" w:rsidRPr="00360C15">
        <w:rPr>
          <w:b/>
          <w:bCs/>
          <w:sz w:val="28"/>
          <w:szCs w:val="28"/>
        </w:rPr>
        <w:t xml:space="preserve"> В. (студентка </w:t>
      </w:r>
      <w:proofErr w:type="spellStart"/>
      <w:r w:rsidR="00BC4520" w:rsidRPr="00360C15">
        <w:rPr>
          <w:b/>
          <w:bCs/>
          <w:sz w:val="28"/>
          <w:szCs w:val="28"/>
        </w:rPr>
        <w:t>гр</w:t>
      </w:r>
      <w:proofErr w:type="spellEnd"/>
      <w:r w:rsidR="00BC4520" w:rsidRPr="00360C15">
        <w:rPr>
          <w:b/>
          <w:bCs/>
          <w:sz w:val="28"/>
          <w:szCs w:val="28"/>
        </w:rPr>
        <w:t xml:space="preserve"> ІВ</w:t>
      </w:r>
      <w:r w:rsidR="006963D4">
        <w:rPr>
          <w:b/>
          <w:bCs/>
          <w:sz w:val="28"/>
          <w:szCs w:val="28"/>
        </w:rPr>
        <w:t>9</w:t>
      </w:r>
      <w:r w:rsidR="00BC4520" w:rsidRPr="00360C15">
        <w:rPr>
          <w:b/>
          <w:bCs/>
          <w:sz w:val="28"/>
          <w:szCs w:val="28"/>
        </w:rPr>
        <w:t>01-23м)</w:t>
      </w:r>
    </w:p>
    <w:p w14:paraId="0CF0C074" w14:textId="4FDACFF5" w:rsidR="00BC4520" w:rsidRPr="00B251A7" w:rsidRDefault="00360C15" w:rsidP="00BC4520">
      <w:pPr>
        <w:spacing w:after="0" w:line="240" w:lineRule="auto"/>
        <w:ind w:firstLine="720"/>
        <w:jc w:val="both"/>
        <w:rPr>
          <w:rFonts w:ascii="Times New Roman" w:hAnsi="Times New Roman" w:cs="Times New Roman"/>
          <w:b/>
          <w:bCs/>
        </w:rPr>
      </w:pPr>
      <w:r w:rsidRPr="00360C15">
        <w:rPr>
          <w:rFonts w:ascii="Times New Roman" w:hAnsi="Times New Roman" w:cs="Times New Roman"/>
          <w:b/>
          <w:bCs/>
        </w:rPr>
        <w:t xml:space="preserve">24 </w:t>
      </w:r>
      <w:r w:rsidR="00BC4520" w:rsidRPr="00B251A7">
        <w:rPr>
          <w:rFonts w:ascii="Times New Roman" w:hAnsi="Times New Roman" w:cs="Times New Roman"/>
        </w:rPr>
        <w:t xml:space="preserve">Корогод Н., </w:t>
      </w:r>
      <w:proofErr w:type="spellStart"/>
      <w:r w:rsidR="00BC4520" w:rsidRPr="00B251A7">
        <w:rPr>
          <w:rFonts w:ascii="Times New Roman" w:hAnsi="Times New Roman" w:cs="Times New Roman"/>
          <w:bCs/>
        </w:rPr>
        <w:t>Кречко</w:t>
      </w:r>
      <w:proofErr w:type="spellEnd"/>
      <w:r w:rsidR="00BC4520" w:rsidRPr="00B251A7">
        <w:rPr>
          <w:rFonts w:ascii="Times New Roman" w:hAnsi="Times New Roman" w:cs="Times New Roman"/>
          <w:bCs/>
        </w:rPr>
        <w:t xml:space="preserve"> В. Економічне значення інтелектуальної власності: актуальні аспекти використання підходів її оцінки.</w:t>
      </w:r>
      <w:r w:rsidR="00BC4520" w:rsidRPr="00B251A7">
        <w:rPr>
          <w:rStyle w:val="ac"/>
          <w:rFonts w:ascii="Times New Roman" w:hAnsi="Times New Roman" w:cs="Times New Roman"/>
        </w:rPr>
        <w:t xml:space="preserve"> </w:t>
      </w:r>
      <w:r w:rsidR="00BC4520" w:rsidRPr="00B251A7">
        <w:rPr>
          <w:rFonts w:ascii="Times New Roman" w:hAnsi="Times New Roman" w:cs="Times New Roman"/>
        </w:rPr>
        <w:t xml:space="preserve">Управління проєктами. Перспективи розвитку проєктного та </w:t>
      </w:r>
      <w:proofErr w:type="spellStart"/>
      <w:r w:rsidR="00BC4520" w:rsidRPr="00B251A7">
        <w:rPr>
          <w:rFonts w:ascii="Times New Roman" w:hAnsi="Times New Roman" w:cs="Times New Roman"/>
        </w:rPr>
        <w:t>нейроменеджменту</w:t>
      </w:r>
      <w:proofErr w:type="spellEnd"/>
      <w:r w:rsidR="00BC4520" w:rsidRPr="00B251A7">
        <w:rPr>
          <w:rFonts w:ascii="Times New Roman" w:hAnsi="Times New Roman" w:cs="Times New Roman"/>
        </w:rPr>
        <w:t xml:space="preserve">, інформаційних технологій управління, технологій створення та використання об’єктів права інтелектуальної власності, трансфер технологій: </w:t>
      </w:r>
      <w:proofErr w:type="spellStart"/>
      <w:r w:rsidR="00BC4520" w:rsidRPr="00B251A7">
        <w:rPr>
          <w:rFonts w:ascii="Times New Roman" w:hAnsi="Times New Roman" w:cs="Times New Roman"/>
        </w:rPr>
        <w:t>зб</w:t>
      </w:r>
      <w:proofErr w:type="spellEnd"/>
      <w:r w:rsidR="00BC4520" w:rsidRPr="00B251A7">
        <w:rPr>
          <w:rFonts w:ascii="Times New Roman" w:hAnsi="Times New Roman" w:cs="Times New Roman"/>
        </w:rPr>
        <w:t xml:space="preserve">. н </w:t>
      </w:r>
      <w:proofErr w:type="spellStart"/>
      <w:r w:rsidR="00BC4520" w:rsidRPr="00B251A7">
        <w:rPr>
          <w:rFonts w:ascii="Times New Roman" w:hAnsi="Times New Roman" w:cs="Times New Roman"/>
        </w:rPr>
        <w:t>аук</w:t>
      </w:r>
      <w:proofErr w:type="spellEnd"/>
      <w:r w:rsidR="00BC4520" w:rsidRPr="00B251A7">
        <w:rPr>
          <w:rFonts w:ascii="Times New Roman" w:hAnsi="Times New Roman" w:cs="Times New Roman"/>
        </w:rPr>
        <w:t xml:space="preserve">. пр. VІ </w:t>
      </w:r>
      <w:proofErr w:type="spellStart"/>
      <w:r w:rsidR="00BC4520" w:rsidRPr="00B251A7">
        <w:rPr>
          <w:rFonts w:ascii="Times New Roman" w:hAnsi="Times New Roman" w:cs="Times New Roman"/>
        </w:rPr>
        <w:t>Міжнар</w:t>
      </w:r>
      <w:proofErr w:type="spellEnd"/>
      <w:r w:rsidR="00BC4520" w:rsidRPr="00B251A7">
        <w:rPr>
          <w:rFonts w:ascii="Times New Roman" w:hAnsi="Times New Roman" w:cs="Times New Roman"/>
        </w:rPr>
        <w:t>. наук.-</w:t>
      </w:r>
      <w:proofErr w:type="spellStart"/>
      <w:r w:rsidR="00BC4520" w:rsidRPr="00B251A7">
        <w:rPr>
          <w:rFonts w:ascii="Times New Roman" w:hAnsi="Times New Roman" w:cs="Times New Roman"/>
        </w:rPr>
        <w:t>практ</w:t>
      </w:r>
      <w:proofErr w:type="spellEnd"/>
      <w:r w:rsidR="00BC4520" w:rsidRPr="00B251A7">
        <w:rPr>
          <w:rFonts w:ascii="Times New Roman" w:hAnsi="Times New Roman" w:cs="Times New Roman"/>
        </w:rPr>
        <w:t>. інтернет-</w:t>
      </w:r>
      <w:proofErr w:type="spellStart"/>
      <w:r w:rsidR="00BC4520" w:rsidRPr="00B251A7">
        <w:rPr>
          <w:rFonts w:ascii="Times New Roman" w:hAnsi="Times New Roman" w:cs="Times New Roman"/>
        </w:rPr>
        <w:t>конф</w:t>
      </w:r>
      <w:proofErr w:type="spellEnd"/>
      <w:r w:rsidR="00BC4520" w:rsidRPr="00B251A7">
        <w:rPr>
          <w:rFonts w:ascii="Times New Roman" w:hAnsi="Times New Roman" w:cs="Times New Roman"/>
        </w:rPr>
        <w:t xml:space="preserve">. (21–22 берез.2024 р.) / за ред. В. О. Петренка, В. М. </w:t>
      </w:r>
      <w:proofErr w:type="spellStart"/>
      <w:r w:rsidR="00BC4520" w:rsidRPr="00B251A7">
        <w:rPr>
          <w:rFonts w:ascii="Times New Roman" w:hAnsi="Times New Roman" w:cs="Times New Roman"/>
        </w:rPr>
        <w:t>Молоканової</w:t>
      </w:r>
      <w:proofErr w:type="spellEnd"/>
      <w:r w:rsidR="00BC4520" w:rsidRPr="00B251A7">
        <w:rPr>
          <w:rFonts w:ascii="Times New Roman" w:hAnsi="Times New Roman" w:cs="Times New Roman"/>
        </w:rPr>
        <w:t xml:space="preserve">, Г. К. </w:t>
      </w:r>
      <w:proofErr w:type="spellStart"/>
      <w:r w:rsidR="00BC4520" w:rsidRPr="00B251A7">
        <w:rPr>
          <w:rFonts w:ascii="Times New Roman" w:hAnsi="Times New Roman" w:cs="Times New Roman"/>
        </w:rPr>
        <w:t>Дорожка</w:t>
      </w:r>
      <w:proofErr w:type="spellEnd"/>
      <w:r w:rsidR="00BC4520" w:rsidRPr="00B251A7">
        <w:rPr>
          <w:rFonts w:ascii="Times New Roman" w:hAnsi="Times New Roman" w:cs="Times New Roman"/>
        </w:rPr>
        <w:t xml:space="preserve"> ; УДУНТ, УКРНЕТ, НДІІВ </w:t>
      </w:r>
      <w:proofErr w:type="spellStart"/>
      <w:r w:rsidR="00BC4520" w:rsidRPr="00B251A7">
        <w:rPr>
          <w:rFonts w:ascii="Times New Roman" w:hAnsi="Times New Roman" w:cs="Times New Roman"/>
        </w:rPr>
        <w:t>НАПрН</w:t>
      </w:r>
      <w:proofErr w:type="spellEnd"/>
      <w:r w:rsidR="00BC4520" w:rsidRPr="00B251A7">
        <w:rPr>
          <w:rFonts w:ascii="Times New Roman" w:hAnsi="Times New Roman" w:cs="Times New Roman"/>
        </w:rPr>
        <w:t xml:space="preserve"> України. – Дніпро : </w:t>
      </w:r>
      <w:proofErr w:type="spellStart"/>
      <w:r w:rsidR="00BC4520" w:rsidRPr="00B251A7">
        <w:rPr>
          <w:rFonts w:ascii="Times New Roman" w:hAnsi="Times New Roman" w:cs="Times New Roman"/>
        </w:rPr>
        <w:t>Укр</w:t>
      </w:r>
      <w:proofErr w:type="spellEnd"/>
      <w:r w:rsidR="00BC4520" w:rsidRPr="00B251A7">
        <w:rPr>
          <w:rFonts w:ascii="Times New Roman" w:hAnsi="Times New Roman" w:cs="Times New Roman"/>
        </w:rPr>
        <w:t xml:space="preserve">. </w:t>
      </w:r>
      <w:proofErr w:type="spellStart"/>
      <w:r w:rsidR="00BC4520" w:rsidRPr="00B251A7">
        <w:rPr>
          <w:rFonts w:ascii="Times New Roman" w:hAnsi="Times New Roman" w:cs="Times New Roman"/>
        </w:rPr>
        <w:t>держ</w:t>
      </w:r>
      <w:proofErr w:type="spellEnd"/>
      <w:r w:rsidR="00BC4520" w:rsidRPr="00B251A7">
        <w:rPr>
          <w:rFonts w:ascii="Times New Roman" w:hAnsi="Times New Roman" w:cs="Times New Roman"/>
        </w:rPr>
        <w:t>. ун-т науки і технологій, 2024. – 796 с. С. 538-545</w:t>
      </w:r>
    </w:p>
    <w:p w14:paraId="419023ED" w14:textId="77777777" w:rsidR="001E7111" w:rsidRDefault="001E7111" w:rsidP="00B57F62">
      <w:pPr>
        <w:pStyle w:val="a"/>
        <w:numPr>
          <w:ilvl w:val="0"/>
          <w:numId w:val="0"/>
        </w:numPr>
        <w:tabs>
          <w:tab w:val="left" w:pos="284"/>
        </w:tabs>
        <w:rPr>
          <w:sz w:val="28"/>
          <w:szCs w:val="28"/>
        </w:rPr>
      </w:pPr>
    </w:p>
    <w:p w14:paraId="246F1274" w14:textId="5191E24F" w:rsidR="00BC4520" w:rsidRPr="00BC4520" w:rsidRDefault="006963D4" w:rsidP="00B57F62">
      <w:pPr>
        <w:pStyle w:val="a"/>
        <w:numPr>
          <w:ilvl w:val="0"/>
          <w:numId w:val="0"/>
        </w:numPr>
        <w:tabs>
          <w:tab w:val="left" w:pos="284"/>
        </w:tabs>
        <w:rPr>
          <w:sz w:val="28"/>
          <w:szCs w:val="28"/>
        </w:rPr>
      </w:pPr>
      <w:r>
        <w:rPr>
          <w:rStyle w:val="ac"/>
          <w:sz w:val="28"/>
          <w:szCs w:val="28"/>
        </w:rPr>
        <w:lastRenderedPageBreak/>
        <w:t>20</w:t>
      </w:r>
      <w:r w:rsidR="00360C15">
        <w:rPr>
          <w:rStyle w:val="ac"/>
          <w:sz w:val="28"/>
          <w:szCs w:val="28"/>
        </w:rPr>
        <w:t xml:space="preserve"> </w:t>
      </w:r>
      <w:proofErr w:type="spellStart"/>
      <w:r w:rsidR="00BC4520" w:rsidRPr="00BC4520">
        <w:rPr>
          <w:rStyle w:val="ac"/>
          <w:sz w:val="28"/>
          <w:szCs w:val="28"/>
        </w:rPr>
        <w:t>Кострубіцький</w:t>
      </w:r>
      <w:proofErr w:type="spellEnd"/>
      <w:r w:rsidR="00BC4520" w:rsidRPr="00BC4520">
        <w:rPr>
          <w:rStyle w:val="ac"/>
          <w:sz w:val="28"/>
          <w:szCs w:val="28"/>
        </w:rPr>
        <w:t xml:space="preserve"> Д.О.</w:t>
      </w:r>
      <w:r w:rsidR="00BC4520">
        <w:rPr>
          <w:rStyle w:val="ac"/>
          <w:sz w:val="28"/>
          <w:szCs w:val="28"/>
        </w:rPr>
        <w:t xml:space="preserve"> </w:t>
      </w:r>
      <w:r w:rsidR="00BC4520" w:rsidRPr="00BC4520">
        <w:rPr>
          <w:rStyle w:val="ac"/>
          <w:b w:val="0"/>
          <w:bCs w:val="0"/>
          <w:sz w:val="28"/>
          <w:szCs w:val="28"/>
        </w:rPr>
        <w:t xml:space="preserve">(студент </w:t>
      </w:r>
      <w:proofErr w:type="spellStart"/>
      <w:r w:rsidR="00BC4520" w:rsidRPr="00BC4520">
        <w:rPr>
          <w:rStyle w:val="ac"/>
          <w:b w:val="0"/>
          <w:bCs w:val="0"/>
          <w:sz w:val="28"/>
          <w:szCs w:val="28"/>
        </w:rPr>
        <w:t>гр</w:t>
      </w:r>
      <w:proofErr w:type="spellEnd"/>
      <w:r w:rsidR="00BC4520" w:rsidRPr="00BC4520">
        <w:rPr>
          <w:rStyle w:val="ac"/>
          <w:b w:val="0"/>
          <w:bCs w:val="0"/>
          <w:sz w:val="28"/>
          <w:szCs w:val="28"/>
        </w:rPr>
        <w:t xml:space="preserve"> ІВ01-23м)</w:t>
      </w:r>
    </w:p>
    <w:p w14:paraId="749A37AB" w14:textId="36AE93F0" w:rsidR="00BC4520" w:rsidRPr="0005553C" w:rsidRDefault="00360C15" w:rsidP="00BC4520">
      <w:pPr>
        <w:spacing w:after="0" w:line="240" w:lineRule="auto"/>
        <w:ind w:firstLine="720"/>
        <w:jc w:val="both"/>
        <w:rPr>
          <w:rStyle w:val="ac"/>
          <w:rFonts w:ascii="Times New Roman" w:hAnsi="Times New Roman" w:cs="Times New Roman"/>
          <w:b w:val="0"/>
          <w:bCs w:val="0"/>
        </w:rPr>
      </w:pPr>
      <w:r>
        <w:rPr>
          <w:rStyle w:val="ac"/>
          <w:rFonts w:ascii="Times New Roman" w:hAnsi="Times New Roman" w:cs="Times New Roman"/>
        </w:rPr>
        <w:t xml:space="preserve">25 </w:t>
      </w:r>
      <w:proofErr w:type="spellStart"/>
      <w:r w:rsidR="00BC4520" w:rsidRPr="00BC4520">
        <w:rPr>
          <w:rStyle w:val="ac"/>
          <w:rFonts w:ascii="Times New Roman" w:hAnsi="Times New Roman" w:cs="Times New Roman"/>
        </w:rPr>
        <w:t>Кострубіцький</w:t>
      </w:r>
      <w:proofErr w:type="spellEnd"/>
      <w:r w:rsidR="00BC4520" w:rsidRPr="00BC4520">
        <w:rPr>
          <w:rStyle w:val="ac"/>
          <w:rFonts w:ascii="Times New Roman" w:hAnsi="Times New Roman" w:cs="Times New Roman"/>
        </w:rPr>
        <w:t xml:space="preserve"> Д.О.</w:t>
      </w:r>
      <w:r w:rsidR="00BC4520" w:rsidRPr="0005553C">
        <w:rPr>
          <w:rStyle w:val="ac"/>
          <w:rFonts w:ascii="Times New Roman" w:hAnsi="Times New Roman" w:cs="Times New Roman"/>
          <w:b w:val="0"/>
          <w:bCs w:val="0"/>
        </w:rPr>
        <w:t>, Швець Є.С., Корогод Н.П. Забезпечення ефективного проведення кваліфікаційної експертизи на винаходи та її законодавче регулювання в Україні. Наукові орієнтири: теорія та практика досліджень: збірник наукових праць з матеріалами III Міжнародної наукової конференції, м. Ужгород, 17 травня, 2024 р. / Міжнародний центр наукових досліджень. — Вінниця: ТОВ «УКРЛОГОС Груп, 2024. — 386 с. С 74-78</w:t>
      </w:r>
    </w:p>
    <w:p w14:paraId="19A98E28" w14:textId="77777777" w:rsidR="00360C15" w:rsidRDefault="00360C15" w:rsidP="00B57F62">
      <w:pPr>
        <w:pStyle w:val="a"/>
        <w:numPr>
          <w:ilvl w:val="0"/>
          <w:numId w:val="0"/>
        </w:numPr>
        <w:tabs>
          <w:tab w:val="left" w:pos="284"/>
        </w:tabs>
        <w:rPr>
          <w:b/>
          <w:sz w:val="28"/>
          <w:szCs w:val="28"/>
        </w:rPr>
      </w:pPr>
    </w:p>
    <w:p w14:paraId="2A315142" w14:textId="7B69F89F" w:rsidR="001E7111" w:rsidRPr="00BC4520" w:rsidRDefault="00360C15" w:rsidP="00B57F62">
      <w:pPr>
        <w:pStyle w:val="a"/>
        <w:numPr>
          <w:ilvl w:val="0"/>
          <w:numId w:val="0"/>
        </w:numPr>
        <w:tabs>
          <w:tab w:val="left" w:pos="284"/>
        </w:tabs>
        <w:rPr>
          <w:b/>
          <w:sz w:val="28"/>
          <w:szCs w:val="28"/>
        </w:rPr>
      </w:pPr>
      <w:r>
        <w:rPr>
          <w:b/>
          <w:sz w:val="28"/>
          <w:szCs w:val="28"/>
        </w:rPr>
        <w:t>2</w:t>
      </w:r>
      <w:r w:rsidR="006963D4">
        <w:rPr>
          <w:b/>
          <w:sz w:val="28"/>
          <w:szCs w:val="28"/>
        </w:rPr>
        <w:t>1</w:t>
      </w:r>
      <w:r>
        <w:rPr>
          <w:b/>
          <w:sz w:val="28"/>
          <w:szCs w:val="28"/>
        </w:rPr>
        <w:t xml:space="preserve"> </w:t>
      </w:r>
      <w:proofErr w:type="spellStart"/>
      <w:r w:rsidR="00BC4520" w:rsidRPr="00BC4520">
        <w:rPr>
          <w:b/>
          <w:sz w:val="28"/>
          <w:szCs w:val="28"/>
        </w:rPr>
        <w:t>Ніколайчук</w:t>
      </w:r>
      <w:proofErr w:type="spellEnd"/>
      <w:r w:rsidR="00BC4520" w:rsidRPr="00BC4520">
        <w:rPr>
          <w:b/>
          <w:sz w:val="28"/>
          <w:szCs w:val="28"/>
        </w:rPr>
        <w:t xml:space="preserve"> Т.В.</w:t>
      </w:r>
      <w:r w:rsidR="00BC4520">
        <w:rPr>
          <w:b/>
          <w:sz w:val="28"/>
          <w:szCs w:val="28"/>
        </w:rPr>
        <w:t xml:space="preserve"> </w:t>
      </w:r>
      <w:r w:rsidR="00BC4520" w:rsidRPr="00BC4520">
        <w:rPr>
          <w:bCs/>
          <w:sz w:val="28"/>
          <w:szCs w:val="28"/>
        </w:rPr>
        <w:t xml:space="preserve">(студентка </w:t>
      </w:r>
      <w:proofErr w:type="spellStart"/>
      <w:r w:rsidR="00BC4520" w:rsidRPr="00BC4520">
        <w:rPr>
          <w:bCs/>
          <w:sz w:val="28"/>
          <w:szCs w:val="28"/>
        </w:rPr>
        <w:t>гр</w:t>
      </w:r>
      <w:proofErr w:type="spellEnd"/>
      <w:r w:rsidR="00BC4520" w:rsidRPr="00BC4520">
        <w:rPr>
          <w:bCs/>
          <w:sz w:val="28"/>
          <w:szCs w:val="28"/>
        </w:rPr>
        <w:t xml:space="preserve"> 901-22м)</w:t>
      </w:r>
    </w:p>
    <w:p w14:paraId="3AA9E5E6" w14:textId="50938CAA" w:rsidR="00BC4520" w:rsidRPr="00D97011" w:rsidRDefault="00360C15" w:rsidP="00BC4520">
      <w:pPr>
        <w:pStyle w:val="aa"/>
        <w:spacing w:before="0" w:beforeAutospacing="0" w:after="0" w:afterAutospacing="0"/>
        <w:ind w:firstLine="742"/>
        <w:jc w:val="both"/>
        <w:rPr>
          <w:bCs/>
          <w:sz w:val="22"/>
          <w:szCs w:val="22"/>
          <w:lang w:val="uk-UA"/>
        </w:rPr>
      </w:pPr>
      <w:r w:rsidRPr="00360C15">
        <w:rPr>
          <w:b/>
          <w:sz w:val="22"/>
          <w:szCs w:val="22"/>
          <w:lang w:val="uk-UA"/>
        </w:rPr>
        <w:t>26</w:t>
      </w:r>
      <w:r>
        <w:rPr>
          <w:bCs/>
          <w:sz w:val="22"/>
          <w:szCs w:val="22"/>
          <w:lang w:val="uk-UA"/>
        </w:rPr>
        <w:t xml:space="preserve"> </w:t>
      </w:r>
      <w:proofErr w:type="spellStart"/>
      <w:r w:rsidR="00BC4520" w:rsidRPr="00D97011">
        <w:rPr>
          <w:bCs/>
          <w:sz w:val="22"/>
          <w:szCs w:val="22"/>
          <w:lang w:val="uk-UA"/>
        </w:rPr>
        <w:t>Ковзель</w:t>
      </w:r>
      <w:proofErr w:type="spellEnd"/>
      <w:r w:rsidR="00BC4520" w:rsidRPr="00D97011">
        <w:rPr>
          <w:bCs/>
          <w:sz w:val="22"/>
          <w:szCs w:val="22"/>
          <w:lang w:val="uk-UA"/>
        </w:rPr>
        <w:t xml:space="preserve"> М.А., </w:t>
      </w:r>
      <w:proofErr w:type="spellStart"/>
      <w:r w:rsidR="00BC4520" w:rsidRPr="00BC4520">
        <w:rPr>
          <w:b/>
          <w:sz w:val="22"/>
          <w:szCs w:val="22"/>
          <w:lang w:val="uk-UA"/>
        </w:rPr>
        <w:t>Ніколайчук</w:t>
      </w:r>
      <w:proofErr w:type="spellEnd"/>
      <w:r w:rsidR="00BC4520" w:rsidRPr="00BC4520">
        <w:rPr>
          <w:b/>
          <w:sz w:val="22"/>
          <w:szCs w:val="22"/>
          <w:lang w:val="uk-UA"/>
        </w:rPr>
        <w:t xml:space="preserve"> Т.В</w:t>
      </w:r>
      <w:r w:rsidR="00BC4520" w:rsidRPr="00D97011">
        <w:rPr>
          <w:bCs/>
          <w:sz w:val="22"/>
          <w:szCs w:val="22"/>
          <w:lang w:val="uk-UA"/>
        </w:rPr>
        <w:t>., Фонарьова Т.А.</w:t>
      </w:r>
      <w:r w:rsidR="00BC4520" w:rsidRPr="00D97011">
        <w:rPr>
          <w:b/>
          <w:sz w:val="22"/>
          <w:szCs w:val="22"/>
          <w:lang w:val="uk-UA"/>
        </w:rPr>
        <w:t xml:space="preserve"> Дослідження економічних та правових аспектів використання інтелектуальної власності як цифрового активу підприємства</w:t>
      </w:r>
      <w:r w:rsidR="00BC4520" w:rsidRPr="00D97011">
        <w:rPr>
          <w:bCs/>
          <w:sz w:val="22"/>
          <w:szCs w:val="22"/>
          <w:lang w:val="uk-UA"/>
        </w:rPr>
        <w:t>. Проблеми теорії та практики судової експертизи з питань інтелектуальної власності («</w:t>
      </w:r>
      <w:proofErr w:type="spellStart"/>
      <w:r w:rsidR="00BC4520" w:rsidRPr="00D97011">
        <w:rPr>
          <w:bCs/>
          <w:sz w:val="22"/>
          <w:szCs w:val="22"/>
          <w:lang w:val="uk-UA"/>
        </w:rPr>
        <w:t>Крайнєвські</w:t>
      </w:r>
      <w:proofErr w:type="spellEnd"/>
      <w:r w:rsidR="00BC4520" w:rsidRPr="00D97011">
        <w:rPr>
          <w:bCs/>
          <w:sz w:val="22"/>
          <w:szCs w:val="22"/>
          <w:lang w:val="uk-UA"/>
        </w:rPr>
        <w:t xml:space="preserve"> читання») : Матер. </w:t>
      </w:r>
      <w:r w:rsidR="00BC4520" w:rsidRPr="00D97011">
        <w:rPr>
          <w:bCs/>
          <w:sz w:val="22"/>
          <w:szCs w:val="22"/>
          <w:lang w:val="en-US"/>
        </w:rPr>
        <w:t>V</w:t>
      </w:r>
      <w:r w:rsidR="00BC4520" w:rsidRPr="00D97011">
        <w:rPr>
          <w:bCs/>
          <w:sz w:val="22"/>
          <w:szCs w:val="22"/>
          <w:lang w:val="uk-UA"/>
        </w:rPr>
        <w:t xml:space="preserve">ІІ </w:t>
      </w:r>
      <w:proofErr w:type="spellStart"/>
      <w:r w:rsidR="00BC4520" w:rsidRPr="00D97011">
        <w:rPr>
          <w:bCs/>
          <w:sz w:val="22"/>
          <w:szCs w:val="22"/>
          <w:lang w:val="uk-UA"/>
        </w:rPr>
        <w:t>Міжнар</w:t>
      </w:r>
      <w:proofErr w:type="spellEnd"/>
      <w:r w:rsidR="00BC4520" w:rsidRPr="00D97011">
        <w:rPr>
          <w:bCs/>
          <w:sz w:val="22"/>
          <w:szCs w:val="22"/>
          <w:lang w:val="uk-UA"/>
        </w:rPr>
        <w:t xml:space="preserve">. </w:t>
      </w:r>
      <w:proofErr w:type="spellStart"/>
      <w:r w:rsidR="00BC4520" w:rsidRPr="00D97011">
        <w:rPr>
          <w:bCs/>
          <w:sz w:val="22"/>
          <w:szCs w:val="22"/>
          <w:lang w:val="uk-UA"/>
        </w:rPr>
        <w:t>наук.практ</w:t>
      </w:r>
      <w:proofErr w:type="spellEnd"/>
      <w:r w:rsidR="00BC4520" w:rsidRPr="00D97011">
        <w:rPr>
          <w:bCs/>
          <w:sz w:val="22"/>
          <w:szCs w:val="22"/>
          <w:lang w:val="uk-UA"/>
        </w:rPr>
        <w:t xml:space="preserve">. конференція (26 грудня 2023 р.) НДЦСЕ судової експертизи з питань інтелектуальної власності Мін’юсту. Київ: Видавництво Ліра-К, 2023. 104 с. С. 61-72. </w:t>
      </w:r>
      <w:hyperlink r:id="rId21" w:history="1">
        <w:r w:rsidR="00BC4520" w:rsidRPr="00D97011">
          <w:rPr>
            <w:rStyle w:val="a9"/>
            <w:bCs/>
            <w:sz w:val="22"/>
            <w:szCs w:val="22"/>
            <w:lang w:val="uk-UA"/>
          </w:rPr>
          <w:t>https://intelect.org.ua/wp-content/uploads/2024/04/krajnyevski-chytannya-_sajt_2024.pdf</w:t>
        </w:r>
      </w:hyperlink>
    </w:p>
    <w:p w14:paraId="16E684CF" w14:textId="4058C070" w:rsidR="00BC4520" w:rsidRPr="00D97011" w:rsidRDefault="00360C15" w:rsidP="00BC45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709"/>
        <w:jc w:val="both"/>
        <w:rPr>
          <w:rFonts w:ascii="Times New Roman" w:hAnsi="Times New Roman" w:cs="Times New Roman"/>
          <w:color w:val="1A1A1A"/>
          <w:spacing w:val="-6"/>
        </w:rPr>
      </w:pPr>
      <w:r>
        <w:rPr>
          <w:rFonts w:ascii="Times New Roman" w:hAnsi="Times New Roman" w:cs="Times New Roman"/>
          <w:b/>
          <w:bCs/>
          <w:spacing w:val="-6"/>
        </w:rPr>
        <w:t xml:space="preserve">27 </w:t>
      </w:r>
      <w:proofErr w:type="spellStart"/>
      <w:r w:rsidR="00BC4520" w:rsidRPr="00BC4520">
        <w:rPr>
          <w:rFonts w:ascii="Times New Roman" w:hAnsi="Times New Roman" w:cs="Times New Roman"/>
          <w:b/>
          <w:bCs/>
          <w:spacing w:val="-6"/>
        </w:rPr>
        <w:t>Ніколайчук</w:t>
      </w:r>
      <w:proofErr w:type="spellEnd"/>
      <w:r w:rsidR="00BC4520" w:rsidRPr="00BC4520">
        <w:rPr>
          <w:rFonts w:ascii="Times New Roman" w:hAnsi="Times New Roman" w:cs="Times New Roman"/>
          <w:b/>
          <w:bCs/>
          <w:spacing w:val="-6"/>
        </w:rPr>
        <w:t xml:space="preserve"> Т.В.,</w:t>
      </w:r>
      <w:r w:rsidR="00BC4520" w:rsidRPr="00D97011">
        <w:rPr>
          <w:rFonts w:ascii="Times New Roman" w:hAnsi="Times New Roman" w:cs="Times New Roman"/>
          <w:spacing w:val="-6"/>
        </w:rPr>
        <w:t xml:space="preserve"> Фонарьова Т. А. </w:t>
      </w:r>
      <w:r w:rsidR="00BC4520" w:rsidRPr="00D97011">
        <w:rPr>
          <w:rFonts w:ascii="Times New Roman" w:hAnsi="Times New Roman" w:cs="Times New Roman"/>
          <w:b/>
          <w:bCs/>
          <w:spacing w:val="-6"/>
        </w:rPr>
        <w:t>Оцінка використання вебсайту, як комплексного об’єкту права інтелектуальної власності в підвищенні ефективності діяльності вітчизняних підприємств.</w:t>
      </w:r>
      <w:r w:rsidR="00BC4520" w:rsidRPr="00D97011">
        <w:rPr>
          <w:rFonts w:ascii="Times New Roman" w:hAnsi="Times New Roman" w:cs="Times New Roman"/>
          <w:spacing w:val="-6"/>
        </w:rPr>
        <w:t xml:space="preserve"> </w:t>
      </w:r>
      <w:r w:rsidR="00BC4520" w:rsidRPr="00D97011">
        <w:rPr>
          <w:rFonts w:ascii="Times New Roman" w:hAnsi="Times New Roman" w:cs="Times New Roman"/>
          <w:color w:val="000000"/>
          <w:spacing w:val="-6"/>
        </w:rPr>
        <w:t>Законодавство України у сфері інтелектуальної власності та його правозастосування: національні, європейські та міжнародні виміри: матеріали XІ Всеукраїнської науково-практичної конференції молодих вчених та студентів з проблем інтелектуальної власності (12.10.2023, м.</w:t>
      </w:r>
      <w:r w:rsidR="00BC4520" w:rsidRPr="00D97011">
        <w:rPr>
          <w:rFonts w:ascii="Times New Roman" w:hAnsi="Times New Roman" w:cs="Times New Roman"/>
          <w:color w:val="FFFFFF"/>
          <w:spacing w:val="-6"/>
        </w:rPr>
        <w:t xml:space="preserve"> </w:t>
      </w:r>
      <w:r w:rsidR="00BC4520" w:rsidRPr="00D97011">
        <w:rPr>
          <w:rFonts w:ascii="Times New Roman" w:hAnsi="Times New Roman" w:cs="Times New Roman"/>
          <w:color w:val="000000"/>
          <w:spacing w:val="-6"/>
        </w:rPr>
        <w:t xml:space="preserve">Київ) : </w:t>
      </w:r>
      <w:proofErr w:type="spellStart"/>
      <w:r w:rsidR="00BC4520" w:rsidRPr="00D97011">
        <w:rPr>
          <w:rFonts w:ascii="Times New Roman" w:hAnsi="Times New Roman" w:cs="Times New Roman"/>
          <w:color w:val="000000"/>
          <w:spacing w:val="-6"/>
        </w:rPr>
        <w:t>ел</w:t>
      </w:r>
      <w:proofErr w:type="spellEnd"/>
      <w:r w:rsidR="00BC4520" w:rsidRPr="00D97011">
        <w:rPr>
          <w:rFonts w:ascii="Times New Roman" w:hAnsi="Times New Roman" w:cs="Times New Roman"/>
          <w:color w:val="000000"/>
          <w:spacing w:val="-6"/>
        </w:rPr>
        <w:t xml:space="preserve">. збірник / КНУ імені Тараса Шевченка, НДІ інтелектуальної власності </w:t>
      </w:r>
      <w:proofErr w:type="spellStart"/>
      <w:r w:rsidR="00BC4520" w:rsidRPr="00D97011">
        <w:rPr>
          <w:rFonts w:ascii="Times New Roman" w:hAnsi="Times New Roman" w:cs="Times New Roman"/>
          <w:color w:val="000000"/>
          <w:spacing w:val="-6"/>
        </w:rPr>
        <w:t>НАПрН</w:t>
      </w:r>
      <w:proofErr w:type="spellEnd"/>
      <w:r w:rsidR="00BC4520" w:rsidRPr="00D97011">
        <w:rPr>
          <w:rFonts w:ascii="Times New Roman" w:hAnsi="Times New Roman" w:cs="Times New Roman"/>
          <w:color w:val="000000"/>
          <w:spacing w:val="-6"/>
        </w:rPr>
        <w:t xml:space="preserve"> України, УКРНОІВІ. Київ, 2023. 269 с. </w:t>
      </w:r>
      <w:r w:rsidR="00BC4520" w:rsidRPr="00D97011">
        <w:rPr>
          <w:rFonts w:ascii="Times New Roman" w:hAnsi="Times New Roman" w:cs="Times New Roman"/>
          <w:color w:val="1A1A1A"/>
          <w:spacing w:val="-6"/>
        </w:rPr>
        <w:t>С.136-140.</w:t>
      </w:r>
    </w:p>
    <w:p w14:paraId="513D2513" w14:textId="77777777" w:rsidR="00BC4520" w:rsidRDefault="00BC4520" w:rsidP="00B57F62">
      <w:pPr>
        <w:pStyle w:val="a"/>
        <w:numPr>
          <w:ilvl w:val="0"/>
          <w:numId w:val="0"/>
        </w:numPr>
        <w:tabs>
          <w:tab w:val="left" w:pos="284"/>
        </w:tabs>
        <w:rPr>
          <w:sz w:val="22"/>
          <w:szCs w:val="22"/>
        </w:rPr>
      </w:pPr>
    </w:p>
    <w:p w14:paraId="48F17D65" w14:textId="15843EB2" w:rsidR="001E7111" w:rsidRPr="00BC4520" w:rsidRDefault="00360C15" w:rsidP="00B57F62">
      <w:pPr>
        <w:pStyle w:val="a"/>
        <w:numPr>
          <w:ilvl w:val="0"/>
          <w:numId w:val="0"/>
        </w:numPr>
        <w:tabs>
          <w:tab w:val="left" w:pos="284"/>
        </w:tabs>
        <w:rPr>
          <w:sz w:val="28"/>
          <w:szCs w:val="28"/>
        </w:rPr>
      </w:pPr>
      <w:r>
        <w:rPr>
          <w:b/>
          <w:bCs/>
          <w:sz w:val="28"/>
          <w:szCs w:val="28"/>
        </w:rPr>
        <w:t>2</w:t>
      </w:r>
      <w:r w:rsidR="006963D4">
        <w:rPr>
          <w:b/>
          <w:bCs/>
          <w:sz w:val="28"/>
          <w:szCs w:val="28"/>
        </w:rPr>
        <w:t>2</w:t>
      </w:r>
      <w:r>
        <w:rPr>
          <w:b/>
          <w:bCs/>
          <w:sz w:val="28"/>
          <w:szCs w:val="28"/>
        </w:rPr>
        <w:t xml:space="preserve"> </w:t>
      </w:r>
      <w:r w:rsidR="00BC4520" w:rsidRPr="00BC4520">
        <w:rPr>
          <w:b/>
          <w:bCs/>
          <w:sz w:val="28"/>
          <w:szCs w:val="28"/>
        </w:rPr>
        <w:t>Крамар І.А.</w:t>
      </w:r>
      <w:r w:rsidR="00BC4520">
        <w:rPr>
          <w:b/>
          <w:bCs/>
          <w:sz w:val="28"/>
          <w:szCs w:val="28"/>
        </w:rPr>
        <w:t xml:space="preserve"> (</w:t>
      </w:r>
      <w:r w:rsidR="00BC4520" w:rsidRPr="00BC4520">
        <w:rPr>
          <w:sz w:val="28"/>
          <w:szCs w:val="28"/>
        </w:rPr>
        <w:t xml:space="preserve">студент </w:t>
      </w:r>
      <w:proofErr w:type="spellStart"/>
      <w:r w:rsidR="00BC4520" w:rsidRPr="00BC4520">
        <w:rPr>
          <w:sz w:val="28"/>
          <w:szCs w:val="28"/>
        </w:rPr>
        <w:t>гр</w:t>
      </w:r>
      <w:proofErr w:type="spellEnd"/>
      <w:r w:rsidR="00BC4520" w:rsidRPr="00BC4520">
        <w:rPr>
          <w:sz w:val="28"/>
          <w:szCs w:val="28"/>
        </w:rPr>
        <w:t xml:space="preserve"> УП02-23м</w:t>
      </w:r>
      <w:r w:rsidR="00BC4520">
        <w:rPr>
          <w:sz w:val="28"/>
          <w:szCs w:val="28"/>
        </w:rPr>
        <w:t>)</w:t>
      </w:r>
    </w:p>
    <w:p w14:paraId="7A2CEBB0" w14:textId="11389C04" w:rsidR="00BC4520" w:rsidRDefault="00360C15" w:rsidP="00BC4520">
      <w:pPr>
        <w:pStyle w:val="a"/>
        <w:numPr>
          <w:ilvl w:val="0"/>
          <w:numId w:val="0"/>
        </w:numPr>
        <w:tabs>
          <w:tab w:val="left" w:pos="284"/>
        </w:tabs>
        <w:ind w:firstLine="709"/>
        <w:rPr>
          <w:sz w:val="28"/>
          <w:szCs w:val="28"/>
        </w:rPr>
      </w:pPr>
      <w:r w:rsidRPr="00360C15">
        <w:rPr>
          <w:b/>
          <w:bCs/>
          <w:sz w:val="22"/>
          <w:szCs w:val="22"/>
        </w:rPr>
        <w:t>28</w:t>
      </w:r>
      <w:r>
        <w:rPr>
          <w:sz w:val="22"/>
          <w:szCs w:val="22"/>
        </w:rPr>
        <w:t xml:space="preserve"> </w:t>
      </w:r>
      <w:proofErr w:type="spellStart"/>
      <w:r w:rsidR="00BC4520" w:rsidRPr="00927A3D">
        <w:rPr>
          <w:sz w:val="22"/>
          <w:szCs w:val="22"/>
        </w:rPr>
        <w:t>Корхіна</w:t>
      </w:r>
      <w:proofErr w:type="spellEnd"/>
      <w:r w:rsidR="00BC4520" w:rsidRPr="00927A3D">
        <w:rPr>
          <w:sz w:val="22"/>
          <w:szCs w:val="22"/>
        </w:rPr>
        <w:t xml:space="preserve"> І.А., </w:t>
      </w:r>
      <w:r w:rsidR="00BC4520" w:rsidRPr="00BC4520">
        <w:rPr>
          <w:b/>
          <w:bCs/>
          <w:sz w:val="22"/>
          <w:szCs w:val="22"/>
        </w:rPr>
        <w:t>Крамар І.А.</w:t>
      </w:r>
      <w:r w:rsidR="00BC4520" w:rsidRPr="00927A3D">
        <w:rPr>
          <w:rStyle w:val="ac"/>
          <w:color w:val="000000"/>
          <w:sz w:val="22"/>
          <w:szCs w:val="22"/>
        </w:rPr>
        <w:t xml:space="preserve"> </w:t>
      </w:r>
      <w:r w:rsidR="00BC4520" w:rsidRPr="00927A3D">
        <w:rPr>
          <w:sz w:val="22"/>
          <w:szCs w:val="22"/>
        </w:rPr>
        <w:t xml:space="preserve">Особливості комунікації у проєкті сфери </w:t>
      </w:r>
      <w:proofErr w:type="spellStart"/>
      <w:r w:rsidR="00BC4520" w:rsidRPr="00927A3D">
        <w:rPr>
          <w:sz w:val="22"/>
          <w:szCs w:val="22"/>
        </w:rPr>
        <w:t>стритфуду</w:t>
      </w:r>
      <w:proofErr w:type="spellEnd"/>
      <w:r w:rsidR="00BC4520" w:rsidRPr="00927A3D">
        <w:rPr>
          <w:sz w:val="22"/>
          <w:szCs w:val="22"/>
        </w:rPr>
        <w:t xml:space="preserve">. Управління проєктами. Перспективи розвитку проєктного та </w:t>
      </w:r>
      <w:proofErr w:type="spellStart"/>
      <w:r w:rsidR="00BC4520" w:rsidRPr="00927A3D">
        <w:rPr>
          <w:sz w:val="22"/>
          <w:szCs w:val="22"/>
        </w:rPr>
        <w:t>нейроменеджменту</w:t>
      </w:r>
      <w:proofErr w:type="spellEnd"/>
      <w:r w:rsidR="00BC4520" w:rsidRPr="00927A3D">
        <w:rPr>
          <w:sz w:val="22"/>
          <w:szCs w:val="22"/>
        </w:rPr>
        <w:t xml:space="preserve">, інформаційних технологій управління, технологій створення та використання об’єктів права інтелектуальної власності, трансфер технологій : </w:t>
      </w:r>
      <w:proofErr w:type="spellStart"/>
      <w:r w:rsidR="00BC4520" w:rsidRPr="00927A3D">
        <w:rPr>
          <w:sz w:val="22"/>
          <w:szCs w:val="22"/>
        </w:rPr>
        <w:t>зб</w:t>
      </w:r>
      <w:proofErr w:type="spellEnd"/>
      <w:r w:rsidR="00BC4520" w:rsidRPr="00927A3D">
        <w:rPr>
          <w:sz w:val="22"/>
          <w:szCs w:val="22"/>
        </w:rPr>
        <w:t xml:space="preserve">. наук. пр. VІ </w:t>
      </w:r>
      <w:proofErr w:type="spellStart"/>
      <w:r w:rsidR="00BC4520" w:rsidRPr="00927A3D">
        <w:rPr>
          <w:sz w:val="22"/>
          <w:szCs w:val="22"/>
        </w:rPr>
        <w:t>Міжнар</w:t>
      </w:r>
      <w:proofErr w:type="spellEnd"/>
      <w:r w:rsidR="00BC4520" w:rsidRPr="00927A3D">
        <w:rPr>
          <w:sz w:val="22"/>
          <w:szCs w:val="22"/>
        </w:rPr>
        <w:t>. наук.-</w:t>
      </w:r>
      <w:proofErr w:type="spellStart"/>
      <w:r w:rsidR="00BC4520" w:rsidRPr="00927A3D">
        <w:rPr>
          <w:sz w:val="22"/>
          <w:szCs w:val="22"/>
        </w:rPr>
        <w:t>практ</w:t>
      </w:r>
      <w:proofErr w:type="spellEnd"/>
      <w:r w:rsidR="00BC4520" w:rsidRPr="00927A3D">
        <w:rPr>
          <w:sz w:val="22"/>
          <w:szCs w:val="22"/>
        </w:rPr>
        <w:t>. інтернет-</w:t>
      </w:r>
      <w:proofErr w:type="spellStart"/>
      <w:r w:rsidR="00BC4520" w:rsidRPr="00927A3D">
        <w:rPr>
          <w:sz w:val="22"/>
          <w:szCs w:val="22"/>
        </w:rPr>
        <w:t>конф</w:t>
      </w:r>
      <w:proofErr w:type="spellEnd"/>
      <w:r w:rsidR="00BC4520" w:rsidRPr="00927A3D">
        <w:rPr>
          <w:sz w:val="22"/>
          <w:szCs w:val="22"/>
        </w:rPr>
        <w:t xml:space="preserve">. (21–22 берез. 2024 р.) / за ред. В. О. Петренка, В. М. </w:t>
      </w:r>
      <w:proofErr w:type="spellStart"/>
      <w:r w:rsidR="00BC4520" w:rsidRPr="00927A3D">
        <w:rPr>
          <w:sz w:val="22"/>
          <w:szCs w:val="22"/>
        </w:rPr>
        <w:t>Молоканової</w:t>
      </w:r>
      <w:proofErr w:type="spellEnd"/>
      <w:r w:rsidR="00BC4520" w:rsidRPr="00927A3D">
        <w:rPr>
          <w:sz w:val="22"/>
          <w:szCs w:val="22"/>
        </w:rPr>
        <w:t xml:space="preserve">, Г. К. </w:t>
      </w:r>
      <w:proofErr w:type="spellStart"/>
      <w:r w:rsidR="00BC4520" w:rsidRPr="00927A3D">
        <w:rPr>
          <w:sz w:val="22"/>
          <w:szCs w:val="22"/>
        </w:rPr>
        <w:t>Дорожка</w:t>
      </w:r>
      <w:proofErr w:type="spellEnd"/>
      <w:r w:rsidR="00BC4520" w:rsidRPr="00927A3D">
        <w:rPr>
          <w:sz w:val="22"/>
          <w:szCs w:val="22"/>
        </w:rPr>
        <w:t xml:space="preserve"> ; УДУНТ, УКРНЕТ, НДІІВ </w:t>
      </w:r>
      <w:proofErr w:type="spellStart"/>
      <w:r w:rsidR="00BC4520" w:rsidRPr="00927A3D">
        <w:rPr>
          <w:sz w:val="22"/>
          <w:szCs w:val="22"/>
        </w:rPr>
        <w:t>НАПрН</w:t>
      </w:r>
      <w:proofErr w:type="spellEnd"/>
      <w:r w:rsidR="00BC4520" w:rsidRPr="00927A3D">
        <w:rPr>
          <w:sz w:val="22"/>
          <w:szCs w:val="22"/>
        </w:rPr>
        <w:t xml:space="preserve"> України. – Дніпро : </w:t>
      </w:r>
      <w:proofErr w:type="spellStart"/>
      <w:r w:rsidR="00BC4520" w:rsidRPr="00927A3D">
        <w:rPr>
          <w:sz w:val="22"/>
          <w:szCs w:val="22"/>
        </w:rPr>
        <w:t>Укр</w:t>
      </w:r>
      <w:proofErr w:type="spellEnd"/>
      <w:r w:rsidR="00BC4520" w:rsidRPr="00927A3D">
        <w:rPr>
          <w:sz w:val="22"/>
          <w:szCs w:val="22"/>
        </w:rPr>
        <w:t xml:space="preserve">. </w:t>
      </w:r>
      <w:proofErr w:type="spellStart"/>
      <w:r w:rsidR="00BC4520" w:rsidRPr="00927A3D">
        <w:rPr>
          <w:sz w:val="22"/>
          <w:szCs w:val="22"/>
        </w:rPr>
        <w:t>держ</w:t>
      </w:r>
      <w:proofErr w:type="spellEnd"/>
      <w:r w:rsidR="00BC4520" w:rsidRPr="00927A3D">
        <w:rPr>
          <w:sz w:val="22"/>
          <w:szCs w:val="22"/>
        </w:rPr>
        <w:t>. ун-т науки і технологій, 2024. – 796 с.</w:t>
      </w:r>
    </w:p>
    <w:p w14:paraId="6F891912" w14:textId="77777777" w:rsidR="00BC4520" w:rsidRDefault="00BC4520" w:rsidP="006162D1">
      <w:pPr>
        <w:spacing w:after="0"/>
        <w:ind w:firstLine="709"/>
        <w:jc w:val="center"/>
        <w:rPr>
          <w:rFonts w:ascii="Times New Roman" w:hAnsi="Times New Roman" w:cs="Times New Roman"/>
          <w:b/>
          <w:bCs/>
          <w:color w:val="000000" w:themeColor="text1"/>
          <w:sz w:val="28"/>
          <w:szCs w:val="28"/>
        </w:rPr>
      </w:pPr>
    </w:p>
    <w:p w14:paraId="34B01B6B" w14:textId="4DAF50DC" w:rsidR="00BC4520" w:rsidRPr="00BC4520" w:rsidRDefault="00360C15" w:rsidP="00BC4520">
      <w:pPr>
        <w:spacing w:after="0"/>
        <w:jc w:val="both"/>
        <w:rPr>
          <w:rFonts w:ascii="Times New Roman" w:hAnsi="Times New Roman" w:cs="Times New Roman"/>
          <w:color w:val="000000" w:themeColor="text1"/>
          <w:sz w:val="28"/>
          <w:szCs w:val="28"/>
        </w:rPr>
      </w:pPr>
      <w:r>
        <w:rPr>
          <w:rFonts w:ascii="Times New Roman" w:hAnsi="Times New Roman" w:cs="Times New Roman"/>
          <w:b/>
          <w:bCs/>
          <w:sz w:val="28"/>
          <w:szCs w:val="28"/>
        </w:rPr>
        <w:t>2</w:t>
      </w:r>
      <w:r w:rsidR="006963D4">
        <w:rPr>
          <w:rFonts w:ascii="Times New Roman" w:hAnsi="Times New Roman" w:cs="Times New Roman"/>
          <w:b/>
          <w:bCs/>
          <w:sz w:val="28"/>
          <w:szCs w:val="28"/>
        </w:rPr>
        <w:t>3</w:t>
      </w:r>
      <w:r>
        <w:rPr>
          <w:rFonts w:ascii="Times New Roman" w:hAnsi="Times New Roman" w:cs="Times New Roman"/>
          <w:b/>
          <w:bCs/>
          <w:sz w:val="28"/>
          <w:szCs w:val="28"/>
        </w:rPr>
        <w:t xml:space="preserve"> </w:t>
      </w:r>
      <w:r w:rsidR="00BC4520" w:rsidRPr="00BC4520">
        <w:rPr>
          <w:rFonts w:ascii="Times New Roman" w:hAnsi="Times New Roman" w:cs="Times New Roman"/>
          <w:b/>
          <w:bCs/>
          <w:sz w:val="28"/>
          <w:szCs w:val="28"/>
        </w:rPr>
        <w:t xml:space="preserve">Таран Н.С. </w:t>
      </w:r>
      <w:r w:rsidR="00BC4520" w:rsidRPr="00BC4520">
        <w:rPr>
          <w:rFonts w:ascii="Times New Roman" w:hAnsi="Times New Roman" w:cs="Times New Roman"/>
          <w:sz w:val="28"/>
          <w:szCs w:val="28"/>
        </w:rPr>
        <w:t>(студент</w:t>
      </w:r>
      <w:r w:rsidR="006963D4">
        <w:rPr>
          <w:rFonts w:ascii="Times New Roman" w:hAnsi="Times New Roman" w:cs="Times New Roman"/>
          <w:sz w:val="28"/>
          <w:szCs w:val="28"/>
        </w:rPr>
        <w:t>ка</w:t>
      </w:r>
      <w:r w:rsidR="00BC4520" w:rsidRPr="00BC4520">
        <w:rPr>
          <w:rFonts w:ascii="Times New Roman" w:hAnsi="Times New Roman" w:cs="Times New Roman"/>
          <w:sz w:val="28"/>
          <w:szCs w:val="28"/>
        </w:rPr>
        <w:t xml:space="preserve"> </w:t>
      </w:r>
      <w:proofErr w:type="spellStart"/>
      <w:r w:rsidR="00BC4520" w:rsidRPr="00BC4520">
        <w:rPr>
          <w:rFonts w:ascii="Times New Roman" w:hAnsi="Times New Roman" w:cs="Times New Roman"/>
          <w:sz w:val="28"/>
          <w:szCs w:val="28"/>
        </w:rPr>
        <w:t>гр</w:t>
      </w:r>
      <w:proofErr w:type="spellEnd"/>
      <w:r w:rsidR="00BC4520" w:rsidRPr="00BC4520">
        <w:rPr>
          <w:rFonts w:ascii="Times New Roman" w:hAnsi="Times New Roman" w:cs="Times New Roman"/>
          <w:sz w:val="28"/>
          <w:szCs w:val="28"/>
        </w:rPr>
        <w:t xml:space="preserve"> ІВ</w:t>
      </w:r>
      <w:r w:rsidR="006963D4">
        <w:rPr>
          <w:rFonts w:ascii="Times New Roman" w:hAnsi="Times New Roman" w:cs="Times New Roman"/>
          <w:sz w:val="28"/>
          <w:szCs w:val="28"/>
        </w:rPr>
        <w:t>9</w:t>
      </w:r>
      <w:r w:rsidR="00BC4520" w:rsidRPr="00BC4520">
        <w:rPr>
          <w:rFonts w:ascii="Times New Roman" w:hAnsi="Times New Roman" w:cs="Times New Roman"/>
          <w:sz w:val="28"/>
          <w:szCs w:val="28"/>
        </w:rPr>
        <w:t>01-23м)</w:t>
      </w:r>
    </w:p>
    <w:p w14:paraId="42E281C2" w14:textId="6D5DC164" w:rsidR="00BC4520" w:rsidRDefault="00360C15" w:rsidP="00BC4520">
      <w:pPr>
        <w:spacing w:after="0"/>
        <w:ind w:firstLine="709"/>
        <w:jc w:val="both"/>
        <w:rPr>
          <w:rFonts w:ascii="Times New Roman" w:hAnsi="Times New Roman" w:cs="Times New Roman"/>
          <w:b/>
          <w:bCs/>
          <w:color w:val="000000" w:themeColor="text1"/>
          <w:sz w:val="28"/>
          <w:szCs w:val="28"/>
        </w:rPr>
      </w:pPr>
      <w:r w:rsidRPr="00360C15">
        <w:rPr>
          <w:rFonts w:ascii="Times New Roman" w:hAnsi="Times New Roman" w:cs="Times New Roman"/>
          <w:b/>
          <w:bCs/>
        </w:rPr>
        <w:t>29</w:t>
      </w:r>
      <w:r>
        <w:rPr>
          <w:rFonts w:ascii="Times New Roman" w:hAnsi="Times New Roman" w:cs="Times New Roman"/>
        </w:rPr>
        <w:t xml:space="preserve"> </w:t>
      </w:r>
      <w:r w:rsidR="00BC4520" w:rsidRPr="007873A6">
        <w:rPr>
          <w:rFonts w:ascii="Times New Roman" w:hAnsi="Times New Roman" w:cs="Times New Roman"/>
        </w:rPr>
        <w:t xml:space="preserve">Швець Є.С., Таран Н.С. Способи охорони об’єктів інтелектуальної власності у сфері харчування. Створення, охорона, захист і комерціалізація об'єктів права інтелектуальної власності: матеріали VІІ Всеукраїнської науково-практичної конференції з міжнародною участю, (26.05.2024, м. Київ): </w:t>
      </w:r>
      <w:proofErr w:type="spellStart"/>
      <w:r w:rsidR="00BC4520" w:rsidRPr="007873A6">
        <w:rPr>
          <w:rFonts w:ascii="Times New Roman" w:hAnsi="Times New Roman" w:cs="Times New Roman"/>
        </w:rPr>
        <w:t>ел</w:t>
      </w:r>
      <w:proofErr w:type="spellEnd"/>
      <w:r w:rsidR="00BC4520" w:rsidRPr="007873A6">
        <w:rPr>
          <w:rFonts w:ascii="Times New Roman" w:hAnsi="Times New Roman" w:cs="Times New Roman"/>
        </w:rPr>
        <w:t xml:space="preserve">. збірник / </w:t>
      </w:r>
      <w:proofErr w:type="spellStart"/>
      <w:r w:rsidR="00BC4520" w:rsidRPr="007873A6">
        <w:rPr>
          <w:rFonts w:ascii="Times New Roman" w:hAnsi="Times New Roman" w:cs="Times New Roman"/>
        </w:rPr>
        <w:t>Упоряд</w:t>
      </w:r>
      <w:proofErr w:type="spellEnd"/>
      <w:r w:rsidR="00BC4520" w:rsidRPr="007873A6">
        <w:rPr>
          <w:rFonts w:ascii="Times New Roman" w:hAnsi="Times New Roman" w:cs="Times New Roman"/>
        </w:rPr>
        <w:t>.: Ю.М. Перга., О.М. Боярчук. Київ: КПІ ім. Ігоря Сікорського, 2024. С. 50-56</w:t>
      </w:r>
      <w:r w:rsidR="00BC4520">
        <w:rPr>
          <w:rFonts w:ascii="Times New Roman" w:hAnsi="Times New Roman" w:cs="Times New Roman"/>
        </w:rPr>
        <w:t xml:space="preserve">. </w:t>
      </w:r>
      <w:hyperlink r:id="rId22" w:history="1">
        <w:r w:rsidR="00BC4520" w:rsidRPr="00E220A3">
          <w:rPr>
            <w:rStyle w:val="a9"/>
            <w:rFonts w:ascii="Times New Roman" w:hAnsi="Times New Roman" w:cs="Times New Roman"/>
          </w:rPr>
          <w:t>http://cpdcipr.kpi.ua/issue/view/16674/10903</w:t>
        </w:r>
      </w:hyperlink>
    </w:p>
    <w:p w14:paraId="2EBAB6BD" w14:textId="77777777" w:rsidR="00BC4520" w:rsidRDefault="00BC4520" w:rsidP="006162D1">
      <w:pPr>
        <w:spacing w:after="0"/>
        <w:ind w:firstLine="709"/>
        <w:jc w:val="center"/>
        <w:rPr>
          <w:rFonts w:ascii="Times New Roman" w:hAnsi="Times New Roman" w:cs="Times New Roman"/>
          <w:b/>
          <w:bCs/>
          <w:color w:val="000000" w:themeColor="text1"/>
          <w:sz w:val="28"/>
          <w:szCs w:val="28"/>
        </w:rPr>
      </w:pPr>
    </w:p>
    <w:p w14:paraId="63F39774" w14:textId="64400ADF" w:rsidR="00BC4520" w:rsidRPr="006963D4" w:rsidRDefault="006963D4" w:rsidP="006963D4">
      <w:pPr>
        <w:spacing w:after="0"/>
        <w:jc w:val="both"/>
        <w:rPr>
          <w:rFonts w:ascii="Times New Roman" w:hAnsi="Times New Roman" w:cs="Times New Roman"/>
          <w:b/>
          <w:bCs/>
          <w:color w:val="000000" w:themeColor="text1"/>
          <w:sz w:val="28"/>
          <w:szCs w:val="28"/>
        </w:rPr>
      </w:pPr>
      <w:r>
        <w:rPr>
          <w:rStyle w:val="ac"/>
          <w:rFonts w:ascii="Times New Roman" w:hAnsi="Times New Roman" w:cs="Times New Roman"/>
          <w:sz w:val="28"/>
          <w:szCs w:val="28"/>
          <w:lang w:val="ru-RU"/>
        </w:rPr>
        <w:t xml:space="preserve">24 </w:t>
      </w:r>
      <w:r w:rsidRPr="006963D4">
        <w:rPr>
          <w:rStyle w:val="ac"/>
          <w:rFonts w:ascii="Times New Roman" w:hAnsi="Times New Roman" w:cs="Times New Roman"/>
          <w:sz w:val="28"/>
          <w:szCs w:val="28"/>
        </w:rPr>
        <w:t>Корнієнко О.Е.</w:t>
      </w:r>
      <w:r>
        <w:rPr>
          <w:rStyle w:val="ac"/>
          <w:rFonts w:ascii="Times New Roman" w:hAnsi="Times New Roman" w:cs="Times New Roman"/>
          <w:sz w:val="28"/>
          <w:szCs w:val="28"/>
          <w:lang w:val="ru-RU"/>
        </w:rPr>
        <w:t xml:space="preserve"> (студентка </w:t>
      </w:r>
      <w:proofErr w:type="spellStart"/>
      <w:r>
        <w:rPr>
          <w:rStyle w:val="ac"/>
          <w:rFonts w:ascii="Times New Roman" w:hAnsi="Times New Roman" w:cs="Times New Roman"/>
          <w:sz w:val="28"/>
          <w:szCs w:val="28"/>
          <w:lang w:val="ru-RU"/>
        </w:rPr>
        <w:t>гр</w:t>
      </w:r>
      <w:proofErr w:type="spellEnd"/>
      <w:r>
        <w:rPr>
          <w:rStyle w:val="ac"/>
          <w:rFonts w:ascii="Times New Roman" w:hAnsi="Times New Roman" w:cs="Times New Roman"/>
          <w:sz w:val="28"/>
          <w:szCs w:val="28"/>
          <w:lang w:val="ru-RU"/>
        </w:rPr>
        <w:t xml:space="preserve"> ІВ901-23м)</w:t>
      </w:r>
    </w:p>
    <w:p w14:paraId="06F59D19" w14:textId="5AA8FC23" w:rsidR="006963D4" w:rsidRPr="00E220A3" w:rsidRDefault="006963D4" w:rsidP="006963D4">
      <w:pPr>
        <w:spacing w:after="0" w:line="240" w:lineRule="auto"/>
        <w:ind w:firstLine="709"/>
        <w:jc w:val="both"/>
        <w:rPr>
          <w:rFonts w:ascii="Times New Roman" w:hAnsi="Times New Roman" w:cs="Times New Roman"/>
          <w:color w:val="000000"/>
        </w:rPr>
      </w:pPr>
      <w:r>
        <w:rPr>
          <w:rStyle w:val="ac"/>
          <w:rFonts w:ascii="Times New Roman" w:hAnsi="Times New Roman" w:cs="Times New Roman"/>
        </w:rPr>
        <w:t xml:space="preserve">30 </w:t>
      </w:r>
      <w:r w:rsidRPr="00E220A3">
        <w:rPr>
          <w:rStyle w:val="ac"/>
          <w:rFonts w:ascii="Times New Roman" w:hAnsi="Times New Roman" w:cs="Times New Roman"/>
        </w:rPr>
        <w:t xml:space="preserve">Корнієнко О.Е., </w:t>
      </w:r>
      <w:r w:rsidRPr="006963D4">
        <w:rPr>
          <w:rStyle w:val="ac"/>
          <w:rFonts w:ascii="Times New Roman" w:hAnsi="Times New Roman" w:cs="Times New Roman"/>
          <w:b w:val="0"/>
          <w:bCs w:val="0"/>
        </w:rPr>
        <w:t>Петренко В.О.</w:t>
      </w:r>
      <w:r w:rsidRPr="00E220A3">
        <w:rPr>
          <w:rStyle w:val="ac"/>
          <w:rFonts w:ascii="Times New Roman" w:hAnsi="Times New Roman" w:cs="Times New Roman"/>
        </w:rPr>
        <w:t xml:space="preserve"> </w:t>
      </w:r>
      <w:proofErr w:type="spellStart"/>
      <w:r w:rsidRPr="00E220A3">
        <w:rPr>
          <w:rFonts w:ascii="Times New Roman" w:eastAsia="Times New Roman" w:hAnsi="Times New Roman" w:cs="Times New Roman"/>
          <w:lang w:eastAsia="ru-RU"/>
        </w:rPr>
        <w:t>Кіберсквотинг</w:t>
      </w:r>
      <w:proofErr w:type="spellEnd"/>
      <w:r w:rsidRPr="00E220A3">
        <w:rPr>
          <w:rFonts w:ascii="Times New Roman" w:eastAsia="Times New Roman" w:hAnsi="Times New Roman" w:cs="Times New Roman"/>
          <w:lang w:eastAsia="ru-RU"/>
        </w:rPr>
        <w:t xml:space="preserve"> як порушення прав інтелектуальної власності. </w:t>
      </w:r>
      <w:r w:rsidRPr="00E220A3">
        <w:rPr>
          <w:rFonts w:ascii="Times New Roman" w:eastAsia="Times New Roman" w:hAnsi="Times New Roman" w:cs="Times New Roman"/>
          <w:lang w:val="en-US" w:eastAsia="ru-RU"/>
        </w:rPr>
        <w:t>VII</w:t>
      </w:r>
      <w:r w:rsidRPr="00E220A3">
        <w:rPr>
          <w:rFonts w:ascii="Times New Roman" w:eastAsia="Times New Roman" w:hAnsi="Times New Roman" w:cs="Times New Roman"/>
          <w:lang w:eastAsia="ru-RU"/>
        </w:rPr>
        <w:t xml:space="preserve"> Всеукраїнська </w:t>
      </w:r>
      <w:r w:rsidRPr="00E220A3">
        <w:rPr>
          <w:rFonts w:ascii="Times New Roman" w:eastAsia="Times New Roman" w:hAnsi="Times New Roman" w:cs="Times New Roman"/>
          <w:color w:val="000000"/>
          <w:lang w:eastAsia="ru-RU"/>
        </w:rPr>
        <w:t>науково-практична конференція з міжнародною участю «С</w:t>
      </w:r>
      <w:r w:rsidRPr="00E220A3">
        <w:rPr>
          <w:rFonts w:ascii="Times New Roman" w:eastAsia="Times New Roman" w:hAnsi="Times New Roman" w:cs="Times New Roman"/>
          <w:lang w:eastAsia="ru-RU"/>
        </w:rPr>
        <w:t xml:space="preserve">творення, охорона, захист і комерціалізація об’єктів права інтелектуальної власності» (присвячено міжнародному дню інтелектуальної власності) </w:t>
      </w:r>
      <w:r w:rsidRPr="00E220A3">
        <w:rPr>
          <w:rFonts w:ascii="Times New Roman" w:eastAsia="Times New Roman" w:hAnsi="Times New Roman" w:cs="Times New Roman"/>
          <w:color w:val="000000"/>
          <w:lang w:eastAsia="ru-RU"/>
        </w:rPr>
        <w:t>м. Київ, 26 квітня 2024 р.</w:t>
      </w:r>
      <w:r w:rsidRPr="00E220A3">
        <w:rPr>
          <w:rFonts w:ascii="Times New Roman" w:eastAsia="Times New Roman" w:hAnsi="Times New Roman" w:cs="Times New Roman"/>
          <w:lang w:eastAsia="ru-RU"/>
        </w:rPr>
        <w:t xml:space="preserve">: </w:t>
      </w:r>
      <w:proofErr w:type="spellStart"/>
      <w:r w:rsidRPr="00E220A3">
        <w:rPr>
          <w:rFonts w:ascii="Times New Roman" w:eastAsia="Times New Roman" w:hAnsi="Times New Roman" w:cs="Times New Roman"/>
          <w:lang w:eastAsia="ru-RU"/>
        </w:rPr>
        <w:t>ел</w:t>
      </w:r>
      <w:proofErr w:type="spellEnd"/>
      <w:r w:rsidRPr="00E220A3">
        <w:rPr>
          <w:rFonts w:ascii="Times New Roman" w:eastAsia="Times New Roman" w:hAnsi="Times New Roman" w:cs="Times New Roman"/>
          <w:lang w:eastAsia="ru-RU"/>
        </w:rPr>
        <w:t xml:space="preserve">. збірник / </w:t>
      </w:r>
      <w:proofErr w:type="spellStart"/>
      <w:r w:rsidRPr="00E220A3">
        <w:rPr>
          <w:rFonts w:ascii="Times New Roman" w:eastAsia="Times New Roman" w:hAnsi="Times New Roman" w:cs="Times New Roman"/>
          <w:lang w:eastAsia="ru-RU"/>
        </w:rPr>
        <w:t>Упоряд</w:t>
      </w:r>
      <w:proofErr w:type="spellEnd"/>
      <w:r w:rsidRPr="00E220A3">
        <w:rPr>
          <w:rFonts w:ascii="Times New Roman" w:eastAsia="Times New Roman" w:hAnsi="Times New Roman" w:cs="Times New Roman"/>
          <w:lang w:eastAsia="ru-RU"/>
        </w:rPr>
        <w:t xml:space="preserve">.: Ю.М. Перга., О.М. Боярчук. Київ: КПІ ім. Ігоря Сікорського, 2024. 343 с., С. 180-186 </w:t>
      </w:r>
      <w:r w:rsidRPr="00E220A3">
        <w:rPr>
          <w:rFonts w:ascii="Times New Roman" w:eastAsia="Times New Roman" w:hAnsi="Times New Roman" w:cs="Times New Roman"/>
          <w:lang w:val="en-US" w:eastAsia="ru-RU"/>
        </w:rPr>
        <w:t xml:space="preserve"> </w:t>
      </w:r>
      <w:hyperlink r:id="rId23" w:history="1">
        <w:r w:rsidRPr="00E220A3">
          <w:rPr>
            <w:rStyle w:val="a9"/>
            <w:rFonts w:ascii="Times New Roman" w:hAnsi="Times New Roman" w:cs="Times New Roman"/>
          </w:rPr>
          <w:t>http://cpdcipr.kpi.ua/issue/view/16674/10903</w:t>
        </w:r>
      </w:hyperlink>
      <w:r w:rsidRPr="00E220A3">
        <w:rPr>
          <w:rFonts w:ascii="Times New Roman" w:hAnsi="Times New Roman" w:cs="Times New Roman"/>
          <w:color w:val="000000"/>
        </w:rPr>
        <w:t>.</w:t>
      </w:r>
    </w:p>
    <w:p w14:paraId="17986F46" w14:textId="77777777" w:rsidR="006963D4" w:rsidRPr="00E220A3" w:rsidRDefault="006963D4" w:rsidP="006963D4">
      <w:pPr>
        <w:pStyle w:val="aa"/>
        <w:spacing w:before="0" w:beforeAutospacing="0" w:after="0" w:afterAutospacing="0"/>
        <w:ind w:firstLine="709"/>
        <w:jc w:val="both"/>
        <w:rPr>
          <w:rStyle w:val="ac"/>
          <w:sz w:val="22"/>
          <w:szCs w:val="22"/>
          <w:lang w:val="uk-UA"/>
        </w:rPr>
      </w:pPr>
    </w:p>
    <w:p w14:paraId="188E659B" w14:textId="77777777" w:rsidR="006963D4" w:rsidRDefault="006963D4" w:rsidP="006963D4">
      <w:pPr>
        <w:spacing w:after="0"/>
        <w:ind w:firstLine="709"/>
        <w:jc w:val="both"/>
        <w:rPr>
          <w:rFonts w:ascii="Times New Roman" w:hAnsi="Times New Roman" w:cs="Times New Roman"/>
          <w:b/>
          <w:bCs/>
          <w:color w:val="000000" w:themeColor="text1"/>
          <w:sz w:val="28"/>
          <w:szCs w:val="28"/>
        </w:rPr>
      </w:pPr>
    </w:p>
    <w:p w14:paraId="42DB6CE2" w14:textId="77777777" w:rsidR="00D97011" w:rsidRPr="00697B51" w:rsidRDefault="00D97011" w:rsidP="00D97011">
      <w:pPr>
        <w:spacing w:after="0" w:line="240" w:lineRule="auto"/>
        <w:jc w:val="both"/>
        <w:rPr>
          <w:rFonts w:ascii="Times New Roman" w:hAnsi="Times New Roman" w:cs="Times New Roman"/>
          <w:b/>
        </w:rPr>
      </w:pPr>
    </w:p>
    <w:p w14:paraId="7254EE67" w14:textId="06F6A331" w:rsidR="001D41D7" w:rsidRPr="001D41D7" w:rsidRDefault="001D41D7" w:rsidP="00913422">
      <w:pPr>
        <w:pStyle w:val="aa"/>
        <w:spacing w:before="0" w:beforeAutospacing="0" w:after="0" w:afterAutospacing="0"/>
        <w:ind w:firstLine="709"/>
        <w:jc w:val="both"/>
        <w:rPr>
          <w:b/>
          <w:bCs/>
        </w:rPr>
      </w:pPr>
    </w:p>
    <w:sectPr w:rsidR="001D41D7" w:rsidRPr="001D41D7" w:rsidSect="005C182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84B"/>
    <w:multiLevelType w:val="hybridMultilevel"/>
    <w:tmpl w:val="B022958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9F77D4"/>
    <w:multiLevelType w:val="multilevel"/>
    <w:tmpl w:val="9768DC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101B2"/>
    <w:multiLevelType w:val="multilevel"/>
    <w:tmpl w:val="56F67A5A"/>
    <w:lvl w:ilvl="0">
      <w:start w:val="2"/>
      <w:numFmt w:val="decimal"/>
      <w:lvlText w:val="%1."/>
      <w:lvlJc w:val="left"/>
      <w:pPr>
        <w:ind w:left="450" w:hanging="45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086D7CEB"/>
    <w:multiLevelType w:val="hybridMultilevel"/>
    <w:tmpl w:val="224E8A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547442"/>
    <w:multiLevelType w:val="multilevel"/>
    <w:tmpl w:val="A1B2C7DC"/>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4A916EB"/>
    <w:multiLevelType w:val="multilevel"/>
    <w:tmpl w:val="30E2AED6"/>
    <w:lvl w:ilvl="0">
      <w:start w:val="1"/>
      <w:numFmt w:val="decimal"/>
      <w:lvlText w:val="%1."/>
      <w:lvlJc w:val="left"/>
      <w:pPr>
        <w:ind w:left="0" w:firstLine="360"/>
      </w:pPr>
      <w:rPr>
        <w:rFonts w:hint="default"/>
      </w:rPr>
    </w:lvl>
    <w:lvl w:ilvl="1">
      <w:start w:val="1"/>
      <w:numFmt w:val="decimal"/>
      <w:lvlText w:val="%1.%2."/>
      <w:lvlJc w:val="left"/>
      <w:pPr>
        <w:ind w:left="0" w:firstLine="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4A5B34"/>
    <w:multiLevelType w:val="hybridMultilevel"/>
    <w:tmpl w:val="887C774E"/>
    <w:lvl w:ilvl="0" w:tplc="63588C66">
      <w:start w:val="13"/>
      <w:numFmt w:val="decimal"/>
      <w:lvlText w:val="%1."/>
      <w:lvlJc w:val="left"/>
      <w:pPr>
        <w:ind w:left="643" w:hanging="360"/>
      </w:pPr>
      <w:rPr>
        <w:rFonts w:hint="default"/>
        <w:sz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33743428"/>
    <w:multiLevelType w:val="multilevel"/>
    <w:tmpl w:val="481844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9F1330"/>
    <w:multiLevelType w:val="hybridMultilevel"/>
    <w:tmpl w:val="CA6059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27CF0"/>
    <w:multiLevelType w:val="hybridMultilevel"/>
    <w:tmpl w:val="742C1F32"/>
    <w:lvl w:ilvl="0" w:tplc="B920975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0" w15:restartNumberingAfterBreak="0">
    <w:nsid w:val="411D2765"/>
    <w:multiLevelType w:val="multilevel"/>
    <w:tmpl w:val="FC08808E"/>
    <w:lvl w:ilvl="0">
      <w:start w:val="3"/>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11D370A"/>
    <w:multiLevelType w:val="multilevel"/>
    <w:tmpl w:val="BD7852A4"/>
    <w:lvl w:ilvl="0">
      <w:start w:val="1"/>
      <w:numFmt w:val="decimal"/>
      <w:lvlText w:val="%1."/>
      <w:lvlJc w:val="left"/>
      <w:pPr>
        <w:ind w:left="360" w:hanging="360"/>
      </w:pPr>
      <w:rPr>
        <w:rFonts w:hint="default"/>
        <w:sz w:val="28"/>
        <w:szCs w:val="28"/>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3D80588"/>
    <w:multiLevelType w:val="hybridMultilevel"/>
    <w:tmpl w:val="E076A9EA"/>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3EE494D"/>
    <w:multiLevelType w:val="multilevel"/>
    <w:tmpl w:val="BD7852A4"/>
    <w:lvl w:ilvl="0">
      <w:start w:val="1"/>
      <w:numFmt w:val="decimal"/>
      <w:lvlText w:val="%1."/>
      <w:lvlJc w:val="left"/>
      <w:pPr>
        <w:ind w:left="360" w:hanging="360"/>
      </w:pPr>
      <w:rPr>
        <w:rFonts w:hint="default"/>
        <w:sz w:val="28"/>
        <w:szCs w:val="28"/>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7293A58"/>
    <w:multiLevelType w:val="hybridMultilevel"/>
    <w:tmpl w:val="742C1F32"/>
    <w:lvl w:ilvl="0" w:tplc="B920975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5" w15:restartNumberingAfterBreak="0">
    <w:nsid w:val="4A6C57A2"/>
    <w:multiLevelType w:val="hybridMultilevel"/>
    <w:tmpl w:val="9760E4DA"/>
    <w:lvl w:ilvl="0" w:tplc="E6F62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CC614DE"/>
    <w:multiLevelType w:val="hybridMultilevel"/>
    <w:tmpl w:val="15D28538"/>
    <w:lvl w:ilvl="0" w:tplc="C99A917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7" w15:restartNumberingAfterBreak="0">
    <w:nsid w:val="4DD36663"/>
    <w:multiLevelType w:val="hybridMultilevel"/>
    <w:tmpl w:val="1B0CEBC2"/>
    <w:lvl w:ilvl="0" w:tplc="28DCC5CE">
      <w:start w:val="1"/>
      <w:numFmt w:val="decimal"/>
      <w:lvlText w:val="%1."/>
      <w:lvlJc w:val="left"/>
      <w:pPr>
        <w:ind w:left="1188" w:hanging="360"/>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18" w15:restartNumberingAfterBreak="0">
    <w:nsid w:val="4E2819A6"/>
    <w:multiLevelType w:val="hybridMultilevel"/>
    <w:tmpl w:val="646C1380"/>
    <w:lvl w:ilvl="0" w:tplc="1FF0A5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17F3632"/>
    <w:multiLevelType w:val="multilevel"/>
    <w:tmpl w:val="C4EE8194"/>
    <w:lvl w:ilvl="0">
      <w:start w:val="1"/>
      <w:numFmt w:val="decimal"/>
      <w:lvlText w:val="%1."/>
      <w:lvlJc w:val="left"/>
      <w:pPr>
        <w:ind w:left="0" w:firstLine="567"/>
      </w:pPr>
      <w:rPr>
        <w:rFonts w:hint="default"/>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20" w15:restartNumberingAfterBreak="0">
    <w:nsid w:val="53F36357"/>
    <w:multiLevelType w:val="multilevel"/>
    <w:tmpl w:val="9D14952A"/>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8CB3E4A"/>
    <w:multiLevelType w:val="hybridMultilevel"/>
    <w:tmpl w:val="DB1ED134"/>
    <w:lvl w:ilvl="0" w:tplc="6D34C42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9416008"/>
    <w:multiLevelType w:val="multilevel"/>
    <w:tmpl w:val="CA5EFC7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A8D17F6"/>
    <w:multiLevelType w:val="hybridMultilevel"/>
    <w:tmpl w:val="FC82B5C6"/>
    <w:lvl w:ilvl="0" w:tplc="787492E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4" w15:restartNumberingAfterBreak="0">
    <w:nsid w:val="5B3435BE"/>
    <w:multiLevelType w:val="multilevel"/>
    <w:tmpl w:val="F070AB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5C1719BE"/>
    <w:multiLevelType w:val="multilevel"/>
    <w:tmpl w:val="8FBED6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3F6D25"/>
    <w:multiLevelType w:val="multilevel"/>
    <w:tmpl w:val="D644AA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5705478"/>
    <w:multiLevelType w:val="hybridMultilevel"/>
    <w:tmpl w:val="87569004"/>
    <w:lvl w:ilvl="0" w:tplc="0422000F">
      <w:start w:val="1"/>
      <w:numFmt w:val="decimal"/>
      <w:lvlText w:val="%1."/>
      <w:lvlJc w:val="left"/>
      <w:pPr>
        <w:ind w:left="1407" w:hanging="360"/>
      </w:pPr>
    </w:lvl>
    <w:lvl w:ilvl="1" w:tplc="04220019">
      <w:start w:val="1"/>
      <w:numFmt w:val="lowerLetter"/>
      <w:lvlText w:val="%2."/>
      <w:lvlJc w:val="left"/>
      <w:pPr>
        <w:ind w:left="2127" w:hanging="360"/>
      </w:pPr>
    </w:lvl>
    <w:lvl w:ilvl="2" w:tplc="0422001B" w:tentative="1">
      <w:start w:val="1"/>
      <w:numFmt w:val="lowerRoman"/>
      <w:lvlText w:val="%3."/>
      <w:lvlJc w:val="right"/>
      <w:pPr>
        <w:ind w:left="2847" w:hanging="180"/>
      </w:pPr>
    </w:lvl>
    <w:lvl w:ilvl="3" w:tplc="0422000F" w:tentative="1">
      <w:start w:val="1"/>
      <w:numFmt w:val="decimal"/>
      <w:lvlText w:val="%4."/>
      <w:lvlJc w:val="left"/>
      <w:pPr>
        <w:ind w:left="3567" w:hanging="360"/>
      </w:pPr>
    </w:lvl>
    <w:lvl w:ilvl="4" w:tplc="04220019" w:tentative="1">
      <w:start w:val="1"/>
      <w:numFmt w:val="lowerLetter"/>
      <w:lvlText w:val="%5."/>
      <w:lvlJc w:val="left"/>
      <w:pPr>
        <w:ind w:left="4287" w:hanging="360"/>
      </w:pPr>
    </w:lvl>
    <w:lvl w:ilvl="5" w:tplc="0422001B" w:tentative="1">
      <w:start w:val="1"/>
      <w:numFmt w:val="lowerRoman"/>
      <w:lvlText w:val="%6."/>
      <w:lvlJc w:val="right"/>
      <w:pPr>
        <w:ind w:left="5007" w:hanging="180"/>
      </w:pPr>
    </w:lvl>
    <w:lvl w:ilvl="6" w:tplc="0422000F" w:tentative="1">
      <w:start w:val="1"/>
      <w:numFmt w:val="decimal"/>
      <w:lvlText w:val="%7."/>
      <w:lvlJc w:val="left"/>
      <w:pPr>
        <w:ind w:left="5727" w:hanging="360"/>
      </w:pPr>
    </w:lvl>
    <w:lvl w:ilvl="7" w:tplc="04220019" w:tentative="1">
      <w:start w:val="1"/>
      <w:numFmt w:val="lowerLetter"/>
      <w:lvlText w:val="%8."/>
      <w:lvlJc w:val="left"/>
      <w:pPr>
        <w:ind w:left="6447" w:hanging="360"/>
      </w:pPr>
    </w:lvl>
    <w:lvl w:ilvl="8" w:tplc="0422001B" w:tentative="1">
      <w:start w:val="1"/>
      <w:numFmt w:val="lowerRoman"/>
      <w:lvlText w:val="%9."/>
      <w:lvlJc w:val="right"/>
      <w:pPr>
        <w:ind w:left="7167" w:hanging="180"/>
      </w:pPr>
    </w:lvl>
  </w:abstractNum>
  <w:abstractNum w:abstractNumId="28" w15:restartNumberingAfterBreak="0">
    <w:nsid w:val="66D5572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95939"/>
    <w:multiLevelType w:val="hybridMultilevel"/>
    <w:tmpl w:val="11C069AE"/>
    <w:lvl w:ilvl="0" w:tplc="DA8234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633701"/>
    <w:multiLevelType w:val="multilevel"/>
    <w:tmpl w:val="D4D0E9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613161"/>
    <w:multiLevelType w:val="multilevel"/>
    <w:tmpl w:val="0B00600A"/>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CB653F3"/>
    <w:multiLevelType w:val="multilevel"/>
    <w:tmpl w:val="46301446"/>
    <w:lvl w:ilvl="0">
      <w:start w:val="1"/>
      <w:numFmt w:val="decimal"/>
      <w:pStyle w:val="a"/>
      <w:suff w:val="space"/>
      <w:lvlText w:val="%1."/>
      <w:lvlJc w:val="left"/>
      <w:pPr>
        <w:ind w:left="0" w:firstLine="425"/>
      </w:pPr>
      <w:rPr>
        <w:rFonts w:hint="default"/>
      </w:rPr>
    </w:lvl>
    <w:lvl w:ilvl="1">
      <w:start w:val="1"/>
      <w:numFmt w:val="decimal"/>
      <w:suff w:val="space"/>
      <w:lvlText w:val="%2."/>
      <w:lvlJc w:val="left"/>
      <w:pPr>
        <w:ind w:left="0" w:firstLine="425"/>
      </w:pPr>
      <w:rPr>
        <w:rFonts w:ascii="Times New Roman" w:eastAsia="Times New Roman" w:hAnsi="Times New Roman" w:cs="Times New Roman"/>
        <w:sz w:val="28"/>
        <w:szCs w:val="28"/>
      </w:rPr>
    </w:lvl>
    <w:lvl w:ilvl="2">
      <w:start w:val="1"/>
      <w:numFmt w:val="decimal"/>
      <w:suff w:val="space"/>
      <w:lvlText w:val="%1.%2.%3."/>
      <w:lvlJc w:val="left"/>
      <w:pPr>
        <w:ind w:left="0" w:firstLine="425"/>
      </w:pPr>
    </w:lvl>
    <w:lvl w:ilvl="3">
      <w:start w:val="1"/>
      <w:numFmt w:val="decimal"/>
      <w:lvlText w:val="%4."/>
      <w:lvlJc w:val="left"/>
      <w:pPr>
        <w:tabs>
          <w:tab w:val="num" w:pos="5509"/>
        </w:tabs>
        <w:ind w:left="5509" w:hanging="360"/>
      </w:pPr>
      <w:rPr>
        <w:rFonts w:hint="default"/>
      </w:rPr>
    </w:lvl>
    <w:lvl w:ilvl="4">
      <w:start w:val="1"/>
      <w:numFmt w:val="lowerLetter"/>
      <w:lvlText w:val="%5."/>
      <w:lvlJc w:val="left"/>
      <w:pPr>
        <w:tabs>
          <w:tab w:val="num" w:pos="6229"/>
        </w:tabs>
        <w:ind w:left="6229" w:hanging="360"/>
      </w:pPr>
      <w:rPr>
        <w:rFonts w:hint="default"/>
      </w:rPr>
    </w:lvl>
    <w:lvl w:ilvl="5">
      <w:start w:val="1"/>
      <w:numFmt w:val="lowerRoman"/>
      <w:lvlText w:val="%6."/>
      <w:lvlJc w:val="right"/>
      <w:pPr>
        <w:tabs>
          <w:tab w:val="num" w:pos="6949"/>
        </w:tabs>
        <w:ind w:left="6949" w:hanging="180"/>
      </w:pPr>
      <w:rPr>
        <w:rFonts w:hint="default"/>
      </w:rPr>
    </w:lvl>
    <w:lvl w:ilvl="6">
      <w:start w:val="1"/>
      <w:numFmt w:val="decimal"/>
      <w:lvlText w:val="%7."/>
      <w:lvlJc w:val="left"/>
      <w:pPr>
        <w:tabs>
          <w:tab w:val="num" w:pos="7669"/>
        </w:tabs>
        <w:ind w:left="7669" w:hanging="360"/>
      </w:pPr>
      <w:rPr>
        <w:rFonts w:hint="default"/>
      </w:rPr>
    </w:lvl>
    <w:lvl w:ilvl="7">
      <w:start w:val="1"/>
      <w:numFmt w:val="lowerLetter"/>
      <w:lvlText w:val="%8."/>
      <w:lvlJc w:val="left"/>
      <w:pPr>
        <w:tabs>
          <w:tab w:val="num" w:pos="8389"/>
        </w:tabs>
        <w:ind w:left="8389" w:hanging="360"/>
      </w:pPr>
      <w:rPr>
        <w:rFonts w:hint="default"/>
      </w:rPr>
    </w:lvl>
    <w:lvl w:ilvl="8">
      <w:start w:val="1"/>
      <w:numFmt w:val="lowerRoman"/>
      <w:lvlText w:val="%9."/>
      <w:lvlJc w:val="right"/>
      <w:pPr>
        <w:tabs>
          <w:tab w:val="num" w:pos="9109"/>
        </w:tabs>
        <w:ind w:left="9109" w:hanging="180"/>
      </w:pPr>
      <w:rPr>
        <w:rFonts w:hint="default"/>
      </w:rPr>
    </w:lvl>
  </w:abstractNum>
  <w:abstractNum w:abstractNumId="33" w15:restartNumberingAfterBreak="0">
    <w:nsid w:val="74012716"/>
    <w:multiLevelType w:val="multilevel"/>
    <w:tmpl w:val="61EAE6FC"/>
    <w:lvl w:ilvl="0">
      <w:start w:val="1"/>
      <w:numFmt w:val="decimal"/>
      <w:lvlText w:val="%1."/>
      <w:lvlJc w:val="left"/>
      <w:pPr>
        <w:ind w:left="450" w:hanging="450"/>
      </w:pPr>
      <w:rPr>
        <w:rFonts w:hint="default"/>
      </w:rPr>
    </w:lvl>
    <w:lvl w:ilvl="1">
      <w:start w:val="1"/>
      <w:numFmt w:val="decimal"/>
      <w:lvlText w:val="%1.%2."/>
      <w:lvlJc w:val="left"/>
      <w:pPr>
        <w:ind w:left="6229" w:hanging="720"/>
      </w:pPr>
      <w:rPr>
        <w:rFonts w:hint="default"/>
      </w:rPr>
    </w:lvl>
    <w:lvl w:ilvl="2">
      <w:start w:val="1"/>
      <w:numFmt w:val="decimal"/>
      <w:lvlText w:val="%1.%2.%3."/>
      <w:lvlJc w:val="left"/>
      <w:pPr>
        <w:ind w:left="11738" w:hanging="720"/>
      </w:pPr>
      <w:rPr>
        <w:rFonts w:hint="default"/>
      </w:rPr>
    </w:lvl>
    <w:lvl w:ilvl="3">
      <w:start w:val="1"/>
      <w:numFmt w:val="decimal"/>
      <w:lvlText w:val="%1.%2.%3.%4."/>
      <w:lvlJc w:val="left"/>
      <w:pPr>
        <w:ind w:left="17607" w:hanging="1080"/>
      </w:pPr>
      <w:rPr>
        <w:rFonts w:hint="default"/>
      </w:rPr>
    </w:lvl>
    <w:lvl w:ilvl="4">
      <w:start w:val="1"/>
      <w:numFmt w:val="decimal"/>
      <w:lvlText w:val="%1.%2.%3.%4.%5."/>
      <w:lvlJc w:val="left"/>
      <w:pPr>
        <w:ind w:left="23116" w:hanging="1080"/>
      </w:pPr>
      <w:rPr>
        <w:rFonts w:hint="default"/>
      </w:rPr>
    </w:lvl>
    <w:lvl w:ilvl="5">
      <w:start w:val="1"/>
      <w:numFmt w:val="decimal"/>
      <w:lvlText w:val="%1.%2.%3.%4.%5.%6."/>
      <w:lvlJc w:val="left"/>
      <w:pPr>
        <w:ind w:left="28985" w:hanging="1440"/>
      </w:pPr>
      <w:rPr>
        <w:rFonts w:hint="default"/>
      </w:rPr>
    </w:lvl>
    <w:lvl w:ilvl="6">
      <w:start w:val="1"/>
      <w:numFmt w:val="decimal"/>
      <w:lvlText w:val="%1.%2.%3.%4.%5.%6.%7."/>
      <w:lvlJc w:val="left"/>
      <w:pPr>
        <w:ind w:left="-30682" w:hanging="1800"/>
      </w:pPr>
      <w:rPr>
        <w:rFonts w:hint="default"/>
      </w:rPr>
    </w:lvl>
    <w:lvl w:ilvl="7">
      <w:start w:val="1"/>
      <w:numFmt w:val="decimal"/>
      <w:lvlText w:val="%1.%2.%3.%4.%5.%6.%7.%8."/>
      <w:lvlJc w:val="left"/>
      <w:pPr>
        <w:ind w:left="-25173" w:hanging="1800"/>
      </w:pPr>
      <w:rPr>
        <w:rFonts w:hint="default"/>
      </w:rPr>
    </w:lvl>
    <w:lvl w:ilvl="8">
      <w:start w:val="1"/>
      <w:numFmt w:val="decimal"/>
      <w:lvlText w:val="%1.%2.%3.%4.%5.%6.%7.%8.%9."/>
      <w:lvlJc w:val="left"/>
      <w:pPr>
        <w:ind w:left="-19304" w:hanging="2160"/>
      </w:pPr>
      <w:rPr>
        <w:rFonts w:hint="default"/>
      </w:rPr>
    </w:lvl>
  </w:abstractNum>
  <w:abstractNum w:abstractNumId="34" w15:restartNumberingAfterBreak="0">
    <w:nsid w:val="788B49A4"/>
    <w:multiLevelType w:val="hybridMultilevel"/>
    <w:tmpl w:val="69124F56"/>
    <w:lvl w:ilvl="0" w:tplc="D7F43E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BA5B0E"/>
    <w:multiLevelType w:val="multilevel"/>
    <w:tmpl w:val="E49C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D5697A"/>
    <w:multiLevelType w:val="multilevel"/>
    <w:tmpl w:val="865C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776012">
    <w:abstractNumId w:val="32"/>
  </w:num>
  <w:num w:numId="2" w16cid:durableId="471287579">
    <w:abstractNumId w:val="32"/>
    <w:lvlOverride w:ilvl="0">
      <w:startOverride w:val="1"/>
    </w:lvlOverride>
    <w:lvlOverride w:ilvl="1">
      <w:startOverride w:val="3"/>
    </w:lvlOverride>
    <w:lvlOverride w:ilvl="2">
      <w:startOverride w:val="4"/>
    </w:lvlOverride>
  </w:num>
  <w:num w:numId="3" w16cid:durableId="15562359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87675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2184703">
    <w:abstractNumId w:val="13"/>
  </w:num>
  <w:num w:numId="6" w16cid:durableId="1741245249">
    <w:abstractNumId w:val="20"/>
  </w:num>
  <w:num w:numId="7" w16cid:durableId="426387718">
    <w:abstractNumId w:val="7"/>
  </w:num>
  <w:num w:numId="8" w16cid:durableId="916672891">
    <w:abstractNumId w:val="26"/>
  </w:num>
  <w:num w:numId="9" w16cid:durableId="5345866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8422736">
    <w:abstractNumId w:val="22"/>
  </w:num>
  <w:num w:numId="11" w16cid:durableId="936788262">
    <w:abstractNumId w:val="23"/>
  </w:num>
  <w:num w:numId="12" w16cid:durableId="578640987">
    <w:abstractNumId w:val="33"/>
  </w:num>
  <w:num w:numId="13" w16cid:durableId="1305962712">
    <w:abstractNumId w:val="2"/>
  </w:num>
  <w:num w:numId="14" w16cid:durableId="969172187">
    <w:abstractNumId w:val="10"/>
  </w:num>
  <w:num w:numId="15" w16cid:durableId="1776168953">
    <w:abstractNumId w:val="4"/>
  </w:num>
  <w:num w:numId="16" w16cid:durableId="2126151110">
    <w:abstractNumId w:val="11"/>
  </w:num>
  <w:num w:numId="17" w16cid:durableId="640964382">
    <w:abstractNumId w:val="24"/>
  </w:num>
  <w:num w:numId="18" w16cid:durableId="1457722291">
    <w:abstractNumId w:val="30"/>
  </w:num>
  <w:num w:numId="19" w16cid:durableId="2111585407">
    <w:abstractNumId w:val="25"/>
  </w:num>
  <w:num w:numId="20" w16cid:durableId="797139879">
    <w:abstractNumId w:val="1"/>
  </w:num>
  <w:num w:numId="21" w16cid:durableId="515654552">
    <w:abstractNumId w:val="31"/>
  </w:num>
  <w:num w:numId="22" w16cid:durableId="2044743976">
    <w:abstractNumId w:val="17"/>
  </w:num>
  <w:num w:numId="23" w16cid:durableId="1516729267">
    <w:abstractNumId w:val="14"/>
  </w:num>
  <w:num w:numId="24" w16cid:durableId="588777093">
    <w:abstractNumId w:val="16"/>
  </w:num>
  <w:num w:numId="25" w16cid:durableId="1409767227">
    <w:abstractNumId w:val="9"/>
  </w:num>
  <w:num w:numId="26" w16cid:durableId="189539787">
    <w:abstractNumId w:val="19"/>
  </w:num>
  <w:num w:numId="27" w16cid:durableId="614484820">
    <w:abstractNumId w:val="18"/>
  </w:num>
  <w:num w:numId="28" w16cid:durableId="419957515">
    <w:abstractNumId w:val="27"/>
  </w:num>
  <w:num w:numId="29" w16cid:durableId="113445338">
    <w:abstractNumId w:val="28"/>
  </w:num>
  <w:num w:numId="30" w16cid:durableId="1011222334">
    <w:abstractNumId w:val="29"/>
  </w:num>
  <w:num w:numId="31" w16cid:durableId="265159976">
    <w:abstractNumId w:val="15"/>
  </w:num>
  <w:num w:numId="32" w16cid:durableId="1234856764">
    <w:abstractNumId w:val="8"/>
  </w:num>
  <w:num w:numId="33" w16cid:durableId="790515520">
    <w:abstractNumId w:val="34"/>
  </w:num>
  <w:num w:numId="34" w16cid:durableId="585500920">
    <w:abstractNumId w:val="12"/>
  </w:num>
  <w:num w:numId="35" w16cid:durableId="538863391">
    <w:abstractNumId w:val="5"/>
  </w:num>
  <w:num w:numId="36" w16cid:durableId="549223021">
    <w:abstractNumId w:val="0"/>
  </w:num>
  <w:num w:numId="37" w16cid:durableId="446434486">
    <w:abstractNumId w:val="3"/>
  </w:num>
  <w:num w:numId="38" w16cid:durableId="433667380">
    <w:abstractNumId w:val="6"/>
  </w:num>
  <w:num w:numId="39" w16cid:durableId="796293610">
    <w:abstractNumId w:val="35"/>
  </w:num>
  <w:num w:numId="40" w16cid:durableId="557281604">
    <w:abstractNumId w:val="36"/>
  </w:num>
  <w:num w:numId="41" w16cid:durableId="17321189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CC"/>
    <w:rsid w:val="00027174"/>
    <w:rsid w:val="0002785D"/>
    <w:rsid w:val="000367E8"/>
    <w:rsid w:val="00040660"/>
    <w:rsid w:val="0005553C"/>
    <w:rsid w:val="00064A73"/>
    <w:rsid w:val="000F7D9D"/>
    <w:rsid w:val="00142D31"/>
    <w:rsid w:val="00144B92"/>
    <w:rsid w:val="0017049E"/>
    <w:rsid w:val="001710EC"/>
    <w:rsid w:val="001859C5"/>
    <w:rsid w:val="001D41D7"/>
    <w:rsid w:val="001E7111"/>
    <w:rsid w:val="001F7F58"/>
    <w:rsid w:val="00213DB9"/>
    <w:rsid w:val="00222990"/>
    <w:rsid w:val="002370D7"/>
    <w:rsid w:val="002F7109"/>
    <w:rsid w:val="0030312A"/>
    <w:rsid w:val="00313070"/>
    <w:rsid w:val="00326808"/>
    <w:rsid w:val="0035181A"/>
    <w:rsid w:val="00354890"/>
    <w:rsid w:val="00360C15"/>
    <w:rsid w:val="00367795"/>
    <w:rsid w:val="00395C47"/>
    <w:rsid w:val="003F08C1"/>
    <w:rsid w:val="00461B2C"/>
    <w:rsid w:val="00514E2D"/>
    <w:rsid w:val="005473B9"/>
    <w:rsid w:val="005A2322"/>
    <w:rsid w:val="005C1820"/>
    <w:rsid w:val="005D55BD"/>
    <w:rsid w:val="005F5579"/>
    <w:rsid w:val="006162D1"/>
    <w:rsid w:val="00623A14"/>
    <w:rsid w:val="006538B5"/>
    <w:rsid w:val="00666BFC"/>
    <w:rsid w:val="006963D4"/>
    <w:rsid w:val="00697B51"/>
    <w:rsid w:val="006A4AD7"/>
    <w:rsid w:val="006C1E82"/>
    <w:rsid w:val="006C5932"/>
    <w:rsid w:val="007117DE"/>
    <w:rsid w:val="00742451"/>
    <w:rsid w:val="0076339D"/>
    <w:rsid w:val="007873A6"/>
    <w:rsid w:val="007A6BE1"/>
    <w:rsid w:val="007C68E9"/>
    <w:rsid w:val="007E6886"/>
    <w:rsid w:val="007F200A"/>
    <w:rsid w:val="00827F03"/>
    <w:rsid w:val="008333BA"/>
    <w:rsid w:val="00847D9A"/>
    <w:rsid w:val="008905DD"/>
    <w:rsid w:val="008B5EC5"/>
    <w:rsid w:val="008C2AE7"/>
    <w:rsid w:val="008E4017"/>
    <w:rsid w:val="00913422"/>
    <w:rsid w:val="00927A3D"/>
    <w:rsid w:val="00952320"/>
    <w:rsid w:val="00953C74"/>
    <w:rsid w:val="009842D0"/>
    <w:rsid w:val="009926FF"/>
    <w:rsid w:val="00A02307"/>
    <w:rsid w:val="00A20512"/>
    <w:rsid w:val="00A41473"/>
    <w:rsid w:val="00A500AB"/>
    <w:rsid w:val="00A5196A"/>
    <w:rsid w:val="00A667BF"/>
    <w:rsid w:val="00A90323"/>
    <w:rsid w:val="00A97E9A"/>
    <w:rsid w:val="00AA34B8"/>
    <w:rsid w:val="00AA3803"/>
    <w:rsid w:val="00AE3226"/>
    <w:rsid w:val="00AF0405"/>
    <w:rsid w:val="00B251A7"/>
    <w:rsid w:val="00B3785B"/>
    <w:rsid w:val="00B41AEF"/>
    <w:rsid w:val="00B57F62"/>
    <w:rsid w:val="00B63097"/>
    <w:rsid w:val="00B654F4"/>
    <w:rsid w:val="00B948FC"/>
    <w:rsid w:val="00BB582A"/>
    <w:rsid w:val="00BC4520"/>
    <w:rsid w:val="00BE57B7"/>
    <w:rsid w:val="00C31EA3"/>
    <w:rsid w:val="00C37FED"/>
    <w:rsid w:val="00C520F6"/>
    <w:rsid w:val="00CE447E"/>
    <w:rsid w:val="00CF7741"/>
    <w:rsid w:val="00D32DCB"/>
    <w:rsid w:val="00D3575D"/>
    <w:rsid w:val="00D820FD"/>
    <w:rsid w:val="00D918CC"/>
    <w:rsid w:val="00D97011"/>
    <w:rsid w:val="00DD014A"/>
    <w:rsid w:val="00DE7B41"/>
    <w:rsid w:val="00DF2647"/>
    <w:rsid w:val="00E01E13"/>
    <w:rsid w:val="00E01F43"/>
    <w:rsid w:val="00E220A3"/>
    <w:rsid w:val="00E37494"/>
    <w:rsid w:val="00E76F14"/>
    <w:rsid w:val="00E810BD"/>
    <w:rsid w:val="00E93283"/>
    <w:rsid w:val="00EB568D"/>
    <w:rsid w:val="00F00ACD"/>
    <w:rsid w:val="00F63C06"/>
    <w:rsid w:val="00F73251"/>
    <w:rsid w:val="00F86BF9"/>
    <w:rsid w:val="00FC0E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41AC"/>
  <w15:chartTrackingRefBased/>
  <w15:docId w15:val="{E6E92D2A-9F7E-4939-910E-9F9F65CC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37494"/>
  </w:style>
  <w:style w:type="paragraph" w:styleId="1">
    <w:name w:val="heading 1"/>
    <w:basedOn w:val="a0"/>
    <w:next w:val="a0"/>
    <w:link w:val="10"/>
    <w:uiPriority w:val="9"/>
    <w:qFormat/>
    <w:rsid w:val="00395C47"/>
    <w:pPr>
      <w:keepNext/>
      <w:widowControl w:val="0"/>
      <w:shd w:val="clear" w:color="auto" w:fill="FFFFFF"/>
      <w:autoSpaceDE w:val="0"/>
      <w:autoSpaceDN w:val="0"/>
      <w:adjustRightInd w:val="0"/>
      <w:spacing w:before="149" w:after="0" w:line="312" w:lineRule="atLeast"/>
      <w:jc w:val="center"/>
      <w:outlineLvl w:val="0"/>
    </w:pPr>
    <w:rPr>
      <w:rFonts w:ascii="Times New Roman" w:eastAsia="Times New Roman" w:hAnsi="Times New Roman" w:cs="Times New Roman"/>
      <w:color w:val="000000"/>
      <w:spacing w:val="-13"/>
      <w:w w:val="105"/>
      <w:sz w:val="29"/>
      <w:szCs w:val="29"/>
      <w:lang w:eastAsia="ru-RU"/>
    </w:rPr>
  </w:style>
  <w:style w:type="paragraph" w:styleId="2">
    <w:name w:val="heading 2"/>
    <w:basedOn w:val="a0"/>
    <w:next w:val="a0"/>
    <w:link w:val="20"/>
    <w:uiPriority w:val="9"/>
    <w:qFormat/>
    <w:rsid w:val="00E220A3"/>
    <w:pPr>
      <w:keepNext/>
      <w:widowControl w:val="0"/>
      <w:shd w:val="clear" w:color="auto" w:fill="FFFFFF"/>
      <w:autoSpaceDE w:val="0"/>
      <w:autoSpaceDN w:val="0"/>
      <w:adjustRightInd w:val="0"/>
      <w:spacing w:before="120" w:after="0" w:line="240" w:lineRule="auto"/>
      <w:jc w:val="center"/>
      <w:outlineLvl w:val="1"/>
    </w:pPr>
    <w:rPr>
      <w:rFonts w:ascii="Times New Roman" w:eastAsia="Times New Roman" w:hAnsi="Times New Roman" w:cs="Times New Roman"/>
      <w:b/>
      <w:bCs/>
      <w:color w:val="000000"/>
      <w:w w:val="109"/>
      <w:sz w:val="40"/>
      <w:szCs w:val="40"/>
      <w:lang w:eastAsia="ru-RU"/>
    </w:rPr>
  </w:style>
  <w:style w:type="paragraph" w:styleId="4">
    <w:name w:val="heading 4"/>
    <w:basedOn w:val="a0"/>
    <w:next w:val="a0"/>
    <w:link w:val="40"/>
    <w:uiPriority w:val="9"/>
    <w:unhideWhenUsed/>
    <w:qFormat/>
    <w:rsid w:val="00E220A3"/>
    <w:pPr>
      <w:keepNext/>
      <w:keepLines/>
      <w:widowControl w:val="0"/>
      <w:autoSpaceDE w:val="0"/>
      <w:autoSpaceDN w:val="0"/>
      <w:adjustRightInd w:val="0"/>
      <w:spacing w:before="200" w:after="0" w:line="300" w:lineRule="auto"/>
      <w:ind w:left="120" w:firstLine="580"/>
      <w:jc w:val="both"/>
      <w:outlineLvl w:val="3"/>
    </w:pPr>
    <w:rPr>
      <w:rFonts w:asciiTheme="majorHAnsi" w:eastAsiaTheme="majorEastAsia" w:hAnsiTheme="majorHAnsi" w:cstheme="majorBidi"/>
      <w:b/>
      <w:bCs/>
      <w:i/>
      <w:iCs/>
      <w:color w:val="4472C4" w:themeColor="accent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Дсп.нумер."/>
    <w:basedOn w:val="a0"/>
    <w:qFormat/>
    <w:rsid w:val="00AA3803"/>
    <w:pPr>
      <w:numPr>
        <w:numId w:val="1"/>
      </w:numPr>
      <w:spacing w:after="0" w:line="240" w:lineRule="auto"/>
      <w:jc w:val="both"/>
    </w:pPr>
    <w:rPr>
      <w:rFonts w:ascii="Times New Roman" w:eastAsia="Times New Roman" w:hAnsi="Times New Roman" w:cs="Times New Roman"/>
      <w:sz w:val="24"/>
      <w:szCs w:val="24"/>
      <w:lang w:eastAsia="ru-RU"/>
    </w:rPr>
  </w:style>
  <w:style w:type="paragraph" w:styleId="a4">
    <w:name w:val="List Paragraph"/>
    <w:basedOn w:val="a0"/>
    <w:link w:val="a5"/>
    <w:uiPriority w:val="34"/>
    <w:qFormat/>
    <w:rsid w:val="00AE3226"/>
    <w:pPr>
      <w:spacing w:after="200" w:line="276" w:lineRule="auto"/>
      <w:ind w:left="720"/>
      <w:contextualSpacing/>
    </w:pPr>
    <w:rPr>
      <w:lang w:val="ru-RU"/>
    </w:rPr>
  </w:style>
  <w:style w:type="paragraph" w:styleId="a6">
    <w:name w:val="Body Text Indent"/>
    <w:basedOn w:val="a0"/>
    <w:link w:val="a7"/>
    <w:uiPriority w:val="99"/>
    <w:unhideWhenUsed/>
    <w:rsid w:val="00F00ACD"/>
    <w:pPr>
      <w:spacing w:after="120" w:line="276" w:lineRule="auto"/>
      <w:ind w:left="283"/>
    </w:pPr>
    <w:rPr>
      <w:lang w:val="ru-RU"/>
    </w:rPr>
  </w:style>
  <w:style w:type="character" w:customStyle="1" w:styleId="a7">
    <w:name w:val="Основной текст с отступом Знак"/>
    <w:basedOn w:val="a1"/>
    <w:link w:val="a6"/>
    <w:uiPriority w:val="99"/>
    <w:rsid w:val="00F00ACD"/>
    <w:rPr>
      <w:lang w:val="ru-RU"/>
    </w:rPr>
  </w:style>
  <w:style w:type="table" w:styleId="a8">
    <w:name w:val="Table Grid"/>
    <w:basedOn w:val="a2"/>
    <w:uiPriority w:val="59"/>
    <w:rsid w:val="0074245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742451"/>
    <w:rPr>
      <w:color w:val="0000FF"/>
      <w:u w:val="single"/>
    </w:rPr>
  </w:style>
  <w:style w:type="paragraph" w:styleId="aa">
    <w:name w:val="Normal (Web)"/>
    <w:aliases w:val="Обычный (Web),Обычный (веб)1,Обычный (веб)2,Обычный (веб)11,Обычный (Web)11,Обычный (Web) Знак Знак,Обычный (Web) Знак,Обычный (веб) Знак,Знак1 Знак,Знак1 Знак1,Обычный (веб) Знак Знак2,Знак1 Знак2,Обычный (веб) Знак2,Обычный (веб)"/>
    <w:basedOn w:val="a0"/>
    <w:link w:val="ab"/>
    <w:uiPriority w:val="99"/>
    <w:unhideWhenUsed/>
    <w:rsid w:val="007424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Strong"/>
    <w:basedOn w:val="a1"/>
    <w:uiPriority w:val="22"/>
    <w:qFormat/>
    <w:rsid w:val="00742451"/>
    <w:rPr>
      <w:b/>
      <w:bCs/>
    </w:rPr>
  </w:style>
  <w:style w:type="character" w:styleId="ad">
    <w:name w:val="Emphasis"/>
    <w:basedOn w:val="a1"/>
    <w:uiPriority w:val="20"/>
    <w:qFormat/>
    <w:rsid w:val="00742451"/>
    <w:rPr>
      <w:i/>
      <w:iCs/>
    </w:rPr>
  </w:style>
  <w:style w:type="paragraph" w:styleId="HTML">
    <w:name w:val="HTML Preformatted"/>
    <w:basedOn w:val="a0"/>
    <w:link w:val="HTML0"/>
    <w:uiPriority w:val="99"/>
    <w:unhideWhenUsed/>
    <w:rsid w:val="00711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7117DE"/>
    <w:rPr>
      <w:rFonts w:ascii="Courier New" w:eastAsia="Times New Roman" w:hAnsi="Courier New" w:cs="Courier New"/>
      <w:sz w:val="20"/>
      <w:szCs w:val="20"/>
      <w:lang w:val="ru-RU" w:eastAsia="ru-RU"/>
    </w:rPr>
  </w:style>
  <w:style w:type="character" w:customStyle="1" w:styleId="a5">
    <w:name w:val="Абзац списка Знак"/>
    <w:link w:val="a4"/>
    <w:uiPriority w:val="34"/>
    <w:rsid w:val="00395C47"/>
    <w:rPr>
      <w:lang w:val="ru-RU"/>
    </w:rPr>
  </w:style>
  <w:style w:type="character" w:customStyle="1" w:styleId="ab">
    <w:name w:val="Обычный (Интернет) Знак"/>
    <w:aliases w:val="Обычный (Web) Знак1,Обычный (веб)1 Знак,Обычный (веб)2 Знак,Обычный (веб)11 Знак,Обычный (Web)11 Знак,Обычный (Web) Знак Знак Знак,Обычный (Web) Знак Знак1,Обычный (веб) Знак Знак,Знак1 Знак Знак,Знак1 Знак1 Знак,Знак1 Знак2 Знак"/>
    <w:link w:val="aa"/>
    <w:uiPriority w:val="99"/>
    <w:locked/>
    <w:rsid w:val="00395C47"/>
    <w:rPr>
      <w:rFonts w:ascii="Times New Roman" w:eastAsia="Times New Roman" w:hAnsi="Times New Roman" w:cs="Times New Roman"/>
      <w:sz w:val="24"/>
      <w:szCs w:val="24"/>
      <w:lang w:val="ru-RU" w:eastAsia="ru-RU"/>
    </w:rPr>
  </w:style>
  <w:style w:type="paragraph" w:customStyle="1" w:styleId="Default">
    <w:name w:val="Default"/>
    <w:link w:val="Default0"/>
    <w:rsid w:val="00395C4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Default0">
    <w:name w:val="Default Знак"/>
    <w:link w:val="Default"/>
    <w:locked/>
    <w:rsid w:val="00395C47"/>
    <w:rPr>
      <w:rFonts w:ascii="Times New Roman" w:eastAsia="Times New Roman" w:hAnsi="Times New Roman" w:cs="Times New Roman"/>
      <w:color w:val="000000"/>
      <w:sz w:val="24"/>
      <w:szCs w:val="24"/>
      <w:lang w:eastAsia="uk-UA"/>
    </w:rPr>
  </w:style>
  <w:style w:type="character" w:customStyle="1" w:styleId="41">
    <w:name w:val="Основной текст4"/>
    <w:basedOn w:val="a1"/>
    <w:rsid w:val="00395C47"/>
    <w:rPr>
      <w:rFonts w:ascii="Times New Roman" w:eastAsia="Times New Roman" w:hAnsi="Times New Roman" w:cs="Times New Roman"/>
      <w:sz w:val="19"/>
      <w:szCs w:val="19"/>
      <w:shd w:val="clear" w:color="auto" w:fill="FFFFFF"/>
    </w:rPr>
  </w:style>
  <w:style w:type="character" w:customStyle="1" w:styleId="10">
    <w:name w:val="Заголовок 1 Знак"/>
    <w:basedOn w:val="a1"/>
    <w:link w:val="1"/>
    <w:uiPriority w:val="9"/>
    <w:rsid w:val="00395C47"/>
    <w:rPr>
      <w:rFonts w:ascii="Times New Roman" w:eastAsia="Times New Roman" w:hAnsi="Times New Roman" w:cs="Times New Roman"/>
      <w:color w:val="000000"/>
      <w:spacing w:val="-13"/>
      <w:w w:val="105"/>
      <w:sz w:val="29"/>
      <w:szCs w:val="29"/>
      <w:shd w:val="clear" w:color="auto" w:fill="FFFFFF"/>
      <w:lang w:eastAsia="ru-RU"/>
    </w:rPr>
  </w:style>
  <w:style w:type="paragraph" w:styleId="21">
    <w:name w:val="Body Text Indent 2"/>
    <w:basedOn w:val="a0"/>
    <w:link w:val="22"/>
    <w:uiPriority w:val="99"/>
    <w:unhideWhenUsed/>
    <w:rsid w:val="00E220A3"/>
    <w:pPr>
      <w:spacing w:after="120" w:line="480" w:lineRule="auto"/>
      <w:ind w:left="283"/>
    </w:pPr>
  </w:style>
  <w:style w:type="character" w:customStyle="1" w:styleId="22">
    <w:name w:val="Основной текст с отступом 2 Знак"/>
    <w:basedOn w:val="a1"/>
    <w:link w:val="21"/>
    <w:uiPriority w:val="99"/>
    <w:rsid w:val="00E220A3"/>
  </w:style>
  <w:style w:type="character" w:customStyle="1" w:styleId="20">
    <w:name w:val="Заголовок 2 Знак"/>
    <w:basedOn w:val="a1"/>
    <w:link w:val="2"/>
    <w:uiPriority w:val="9"/>
    <w:rsid w:val="00E220A3"/>
    <w:rPr>
      <w:rFonts w:ascii="Times New Roman" w:eastAsia="Times New Roman" w:hAnsi="Times New Roman" w:cs="Times New Roman"/>
      <w:b/>
      <w:bCs/>
      <w:color w:val="000000"/>
      <w:w w:val="109"/>
      <w:sz w:val="40"/>
      <w:szCs w:val="40"/>
      <w:shd w:val="clear" w:color="auto" w:fill="FFFFFF"/>
      <w:lang w:eastAsia="ru-RU"/>
    </w:rPr>
  </w:style>
  <w:style w:type="character" w:customStyle="1" w:styleId="40">
    <w:name w:val="Заголовок 4 Знак"/>
    <w:basedOn w:val="a1"/>
    <w:link w:val="4"/>
    <w:uiPriority w:val="9"/>
    <w:rsid w:val="00E220A3"/>
    <w:rPr>
      <w:rFonts w:asciiTheme="majorHAnsi" w:eastAsiaTheme="majorEastAsia" w:hAnsiTheme="majorHAnsi" w:cstheme="majorBidi"/>
      <w:b/>
      <w:bCs/>
      <w:i/>
      <w:iCs/>
      <w:color w:val="4472C4" w:themeColor="accent1"/>
      <w:lang w:eastAsia="ru-RU"/>
    </w:rPr>
  </w:style>
  <w:style w:type="character" w:customStyle="1" w:styleId="ae">
    <w:name w:val="Текст выноски Знак"/>
    <w:basedOn w:val="a1"/>
    <w:link w:val="af"/>
    <w:uiPriority w:val="99"/>
    <w:semiHidden/>
    <w:rsid w:val="00E220A3"/>
    <w:rPr>
      <w:rFonts w:ascii="Tahoma" w:eastAsia="Times New Roman" w:hAnsi="Tahoma" w:cs="Tahoma"/>
      <w:sz w:val="16"/>
      <w:szCs w:val="16"/>
      <w:lang w:eastAsia="ru-RU"/>
    </w:rPr>
  </w:style>
  <w:style w:type="paragraph" w:styleId="af">
    <w:name w:val="Balloon Text"/>
    <w:basedOn w:val="a0"/>
    <w:link w:val="ae"/>
    <w:uiPriority w:val="99"/>
    <w:semiHidden/>
    <w:unhideWhenUsed/>
    <w:rsid w:val="00E220A3"/>
    <w:pPr>
      <w:widowControl w:val="0"/>
      <w:autoSpaceDE w:val="0"/>
      <w:autoSpaceDN w:val="0"/>
      <w:adjustRightInd w:val="0"/>
      <w:spacing w:after="0" w:line="240" w:lineRule="auto"/>
      <w:ind w:left="120" w:firstLine="580"/>
      <w:jc w:val="both"/>
    </w:pPr>
    <w:rPr>
      <w:rFonts w:ascii="Tahoma" w:eastAsia="Times New Roman" w:hAnsi="Tahoma" w:cs="Tahoma"/>
      <w:sz w:val="16"/>
      <w:szCs w:val="16"/>
      <w:lang w:eastAsia="ru-RU"/>
    </w:rPr>
  </w:style>
  <w:style w:type="character" w:customStyle="1" w:styleId="11">
    <w:name w:val="Текст выноски Знак1"/>
    <w:basedOn w:val="a1"/>
    <w:uiPriority w:val="99"/>
    <w:semiHidden/>
    <w:rsid w:val="00E220A3"/>
    <w:rPr>
      <w:rFonts w:ascii="Times New Roman" w:hAnsi="Times New Roman" w:cs="Times New Roman"/>
      <w:sz w:val="18"/>
      <w:szCs w:val="18"/>
    </w:rPr>
  </w:style>
  <w:style w:type="character" w:customStyle="1" w:styleId="ux-u-font-size-h6">
    <w:name w:val="ux-u-font-size-h6"/>
    <w:basedOn w:val="a1"/>
    <w:rsid w:val="00E220A3"/>
  </w:style>
  <w:style w:type="paragraph" w:styleId="af0">
    <w:name w:val="header"/>
    <w:basedOn w:val="a0"/>
    <w:link w:val="af1"/>
    <w:uiPriority w:val="99"/>
    <w:unhideWhenUsed/>
    <w:rsid w:val="00E220A3"/>
    <w:pPr>
      <w:tabs>
        <w:tab w:val="center" w:pos="4677"/>
        <w:tab w:val="right" w:pos="9355"/>
      </w:tabs>
      <w:spacing w:after="0" w:line="240" w:lineRule="auto"/>
    </w:pPr>
    <w:rPr>
      <w:lang w:val="ru-RU"/>
    </w:rPr>
  </w:style>
  <w:style w:type="character" w:customStyle="1" w:styleId="af1">
    <w:name w:val="Верхний колонтитул Знак"/>
    <w:basedOn w:val="a1"/>
    <w:link w:val="af0"/>
    <w:uiPriority w:val="99"/>
    <w:rsid w:val="00E220A3"/>
    <w:rPr>
      <w:lang w:val="ru-RU"/>
    </w:rPr>
  </w:style>
  <w:style w:type="paragraph" w:styleId="af2">
    <w:name w:val="footer"/>
    <w:basedOn w:val="a0"/>
    <w:link w:val="af3"/>
    <w:uiPriority w:val="99"/>
    <w:unhideWhenUsed/>
    <w:rsid w:val="00E220A3"/>
    <w:pPr>
      <w:tabs>
        <w:tab w:val="center" w:pos="4677"/>
        <w:tab w:val="right" w:pos="9355"/>
      </w:tabs>
      <w:spacing w:after="0" w:line="240" w:lineRule="auto"/>
    </w:pPr>
    <w:rPr>
      <w:lang w:val="ru-RU"/>
    </w:rPr>
  </w:style>
  <w:style w:type="character" w:customStyle="1" w:styleId="af3">
    <w:name w:val="Нижний колонтитул Знак"/>
    <w:basedOn w:val="a1"/>
    <w:link w:val="af2"/>
    <w:uiPriority w:val="99"/>
    <w:rsid w:val="00E220A3"/>
    <w:rPr>
      <w:lang w:val="ru-RU"/>
    </w:rPr>
  </w:style>
  <w:style w:type="paragraph" w:styleId="af4">
    <w:name w:val="Body Text"/>
    <w:basedOn w:val="a0"/>
    <w:link w:val="af5"/>
    <w:rsid w:val="00E220A3"/>
    <w:pPr>
      <w:spacing w:after="0" w:line="240" w:lineRule="auto"/>
    </w:pPr>
    <w:rPr>
      <w:rFonts w:ascii="Times New Roman" w:eastAsia="Times New Roman" w:hAnsi="Times New Roman" w:cs="Times New Roman"/>
      <w:szCs w:val="24"/>
      <w:lang w:eastAsia="ru-RU"/>
    </w:rPr>
  </w:style>
  <w:style w:type="character" w:customStyle="1" w:styleId="af5">
    <w:name w:val="Основной текст Знак"/>
    <w:basedOn w:val="a1"/>
    <w:link w:val="af4"/>
    <w:rsid w:val="00E220A3"/>
    <w:rPr>
      <w:rFonts w:ascii="Times New Roman" w:eastAsia="Times New Roman" w:hAnsi="Times New Roman" w:cs="Times New Roman"/>
      <w:szCs w:val="24"/>
      <w:lang w:eastAsia="ru-RU"/>
    </w:rPr>
  </w:style>
  <w:style w:type="character" w:customStyle="1" w:styleId="label">
    <w:name w:val="label"/>
    <w:basedOn w:val="a1"/>
    <w:rsid w:val="00E220A3"/>
  </w:style>
  <w:style w:type="character" w:customStyle="1" w:styleId="value">
    <w:name w:val="value"/>
    <w:basedOn w:val="a1"/>
    <w:rsid w:val="00E220A3"/>
  </w:style>
  <w:style w:type="character" w:customStyle="1" w:styleId="apple-style-span">
    <w:name w:val="apple-style-span"/>
    <w:rsid w:val="00E220A3"/>
  </w:style>
  <w:style w:type="character" w:customStyle="1" w:styleId="12">
    <w:name w:val="Основной текст1"/>
    <w:rsid w:val="00E220A3"/>
  </w:style>
  <w:style w:type="character" w:customStyle="1" w:styleId="Impact11pt">
    <w:name w:val="Основной текст + Impact;11 pt"/>
    <w:rsid w:val="00E220A3"/>
    <w:rPr>
      <w:rFonts w:ascii="Impact" w:eastAsia="Impact" w:hAnsi="Impact" w:cs="Impact"/>
      <w:sz w:val="22"/>
      <w:szCs w:val="22"/>
      <w:shd w:val="clear" w:color="auto" w:fill="FFFFFF"/>
    </w:rPr>
  </w:style>
  <w:style w:type="character" w:customStyle="1" w:styleId="105pt">
    <w:name w:val="Основной текст + 10;5 pt;Полужирный"/>
    <w:rsid w:val="00E220A3"/>
    <w:rPr>
      <w:rFonts w:ascii="Century Gothic" w:eastAsia="Century Gothic" w:hAnsi="Century Gothic" w:cs="Century Gothic"/>
      <w:b/>
      <w:bCs/>
      <w:sz w:val="21"/>
      <w:szCs w:val="21"/>
      <w:shd w:val="clear" w:color="auto" w:fill="FFFFFF"/>
    </w:rPr>
  </w:style>
  <w:style w:type="character" w:customStyle="1" w:styleId="af6">
    <w:name w:val="Основной текст_"/>
    <w:link w:val="6"/>
    <w:rsid w:val="00E220A3"/>
    <w:rPr>
      <w:rFonts w:ascii="Century Gothic" w:eastAsia="Century Gothic" w:hAnsi="Century Gothic" w:cs="Century Gothic"/>
      <w:sz w:val="23"/>
      <w:szCs w:val="23"/>
      <w:shd w:val="clear" w:color="auto" w:fill="FFFFFF"/>
    </w:rPr>
  </w:style>
  <w:style w:type="paragraph" w:customStyle="1" w:styleId="6">
    <w:name w:val="Основной текст6"/>
    <w:basedOn w:val="a0"/>
    <w:link w:val="af6"/>
    <w:rsid w:val="00E220A3"/>
    <w:pPr>
      <w:shd w:val="clear" w:color="auto" w:fill="FFFFFF"/>
      <w:spacing w:before="60" w:after="0" w:line="283" w:lineRule="exact"/>
      <w:ind w:hanging="120"/>
      <w:jc w:val="center"/>
    </w:pPr>
    <w:rPr>
      <w:rFonts w:ascii="Century Gothic" w:eastAsia="Century Gothic" w:hAnsi="Century Gothic" w:cs="Century Gothic"/>
      <w:sz w:val="23"/>
      <w:szCs w:val="23"/>
    </w:rPr>
  </w:style>
  <w:style w:type="paragraph" w:customStyle="1" w:styleId="13">
    <w:name w:val="Обычный1"/>
    <w:rsid w:val="00E220A3"/>
    <w:pPr>
      <w:spacing w:after="0" w:line="276" w:lineRule="auto"/>
    </w:pPr>
    <w:rPr>
      <w:rFonts w:ascii="Arial" w:eastAsia="Arial" w:hAnsi="Arial" w:cs="Arial"/>
      <w:lang w:eastAsia="uk-UA"/>
    </w:rPr>
  </w:style>
  <w:style w:type="character" w:customStyle="1" w:styleId="name">
    <w:name w:val="name"/>
    <w:basedOn w:val="a1"/>
    <w:rsid w:val="00E220A3"/>
  </w:style>
  <w:style w:type="character" w:customStyle="1" w:styleId="orcid">
    <w:name w:val="orcid"/>
    <w:basedOn w:val="a1"/>
    <w:rsid w:val="00E220A3"/>
  </w:style>
  <w:style w:type="paragraph" w:customStyle="1" w:styleId="drive-viewer-paginated-page-reader-block">
    <w:name w:val="drive-viewer-paginated-page-reader-block"/>
    <w:basedOn w:val="a0"/>
    <w:rsid w:val="00E220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7">
    <w:name w:val="footnote text"/>
    <w:aliases w:val="Текст сноски Знак Знак Знак,Текст сноски Знак Знак1,Текст сноски Знак Знак Знак Знак Знак Знак Знак Знак Знак,Текст сноски Знак Знак Знак Знак Знак Знак Знак1 Знак,Текст сноски Знак1 Знак Знак,Текст сноски Знак1 Знак,Footnote Text Char,fn"/>
    <w:basedOn w:val="a0"/>
    <w:link w:val="af8"/>
    <w:qFormat/>
    <w:rsid w:val="00E220A3"/>
    <w:pPr>
      <w:suppressAutoHyphens/>
      <w:spacing w:after="0" w:line="216" w:lineRule="auto"/>
      <w:ind w:firstLine="284"/>
      <w:jc w:val="both"/>
    </w:pPr>
    <w:rPr>
      <w:rFonts w:ascii="Times New Roman" w:eastAsia="Times New Roman" w:hAnsi="Times New Roman" w:cs="Times New Roman"/>
      <w:sz w:val="20"/>
      <w:szCs w:val="24"/>
      <w:lang w:eastAsia="ar-SA"/>
    </w:rPr>
  </w:style>
  <w:style w:type="character" w:customStyle="1" w:styleId="af8">
    <w:name w:val="Текст сноски Знак"/>
    <w:aliases w:val="Текст сноски Знак Знак Знак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1 Знак Знак Знак,fn Знак"/>
    <w:basedOn w:val="a1"/>
    <w:link w:val="af7"/>
    <w:rsid w:val="00E220A3"/>
    <w:rPr>
      <w:rFonts w:ascii="Times New Roman" w:eastAsia="Times New Roman" w:hAnsi="Times New Roman" w:cs="Times New Roman"/>
      <w:sz w:val="20"/>
      <w:szCs w:val="24"/>
      <w:lang w:eastAsia="ar-SA"/>
    </w:rPr>
  </w:style>
  <w:style w:type="character" w:styleId="af9">
    <w:name w:val="footnote reference"/>
    <w:aliases w:val="Odwołanie przypisu,Footnote Reference Number,Footnote symbol,footnote marker,FRef ISO,Znak Znak,Footnote Reference Superscript,Footnote reference number,note TESI,SUPERS,EN Footnote Reference,Odwołanie przypisu1"/>
    <w:uiPriority w:val="99"/>
    <w:qFormat/>
    <w:rsid w:val="00E220A3"/>
    <w:rPr>
      <w:vertAlign w:val="superscript"/>
    </w:rPr>
  </w:style>
  <w:style w:type="paragraph" w:customStyle="1" w:styleId="Pa21">
    <w:name w:val="Pa21"/>
    <w:basedOn w:val="Default"/>
    <w:next w:val="Default"/>
    <w:uiPriority w:val="99"/>
    <w:rsid w:val="00E220A3"/>
    <w:pPr>
      <w:spacing w:line="161" w:lineRule="atLeast"/>
    </w:pPr>
    <w:rPr>
      <w:rFonts w:ascii="Arial" w:eastAsiaTheme="minorHAnsi" w:hAnsi="Arial" w:cs="Arial"/>
      <w:color w:val="auto"/>
      <w:lang w:val="ru-RU" w:eastAsia="en-US"/>
    </w:rPr>
  </w:style>
  <w:style w:type="character" w:styleId="afa">
    <w:name w:val="FollowedHyperlink"/>
    <w:basedOn w:val="a1"/>
    <w:uiPriority w:val="99"/>
    <w:semiHidden/>
    <w:unhideWhenUsed/>
    <w:rsid w:val="0076339D"/>
    <w:rPr>
      <w:color w:val="954F72" w:themeColor="followedHyperlink"/>
      <w:u w:val="single"/>
    </w:rPr>
  </w:style>
  <w:style w:type="character" w:styleId="afb">
    <w:name w:val="Unresolved Mention"/>
    <w:basedOn w:val="a1"/>
    <w:uiPriority w:val="99"/>
    <w:semiHidden/>
    <w:unhideWhenUsed/>
    <w:rsid w:val="00CE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84769">
      <w:bodyDiv w:val="1"/>
      <w:marLeft w:val="0"/>
      <w:marRight w:val="0"/>
      <w:marTop w:val="0"/>
      <w:marBottom w:val="0"/>
      <w:divBdr>
        <w:top w:val="none" w:sz="0" w:space="0" w:color="auto"/>
        <w:left w:val="none" w:sz="0" w:space="0" w:color="auto"/>
        <w:bottom w:val="none" w:sz="0" w:space="0" w:color="auto"/>
        <w:right w:val="none" w:sz="0" w:space="0" w:color="auto"/>
      </w:divBdr>
      <w:divsChild>
        <w:div w:id="753666928">
          <w:marLeft w:val="0"/>
          <w:marRight w:val="0"/>
          <w:marTop w:val="0"/>
          <w:marBottom w:val="0"/>
          <w:divBdr>
            <w:top w:val="none" w:sz="0" w:space="0" w:color="auto"/>
            <w:left w:val="none" w:sz="0" w:space="0" w:color="auto"/>
            <w:bottom w:val="none" w:sz="0" w:space="0" w:color="auto"/>
            <w:right w:val="none" w:sz="0" w:space="0" w:color="auto"/>
          </w:divBdr>
        </w:div>
        <w:div w:id="1560441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ust.ust.edu.ua/handle/123456789/18420" TargetMode="External"/><Relationship Id="rId13" Type="http://schemas.openxmlformats.org/officeDocument/2006/relationships/hyperlink" Target="https://crust.ust.edu.ua/handle/123456789/18420" TargetMode="External"/><Relationship Id="rId18" Type="http://schemas.openxmlformats.org/officeDocument/2006/relationships/hyperlink" Target="https://crust.ust.edu.ua/handle/123456789/18420" TargetMode="External"/><Relationship Id="rId3" Type="http://schemas.openxmlformats.org/officeDocument/2006/relationships/settings" Target="settings.xml"/><Relationship Id="rId21" Type="http://schemas.openxmlformats.org/officeDocument/2006/relationships/hyperlink" Target="https://intelect.org.ua/wp-content/uploads/2024/04/krajnyevski-chytannya-_sajt_2024.pdf" TargetMode="External"/><Relationship Id="rId7" Type="http://schemas.openxmlformats.org/officeDocument/2006/relationships/hyperlink" Target="https://doi.org/10.30888/2616-8936.2023-07" TargetMode="External"/><Relationship Id="rId12" Type="http://schemas.openxmlformats.org/officeDocument/2006/relationships/hyperlink" Target="https://crust.ust.edu.ua/handle/123456789/18420" TargetMode="External"/><Relationship Id="rId17" Type="http://schemas.openxmlformats.org/officeDocument/2006/relationships/hyperlink" Target="https://crust.ust.edu.ua/handle/123456789/184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pdcipr.kpi.ua/issue/view/16674/10903" TargetMode="External"/><Relationship Id="rId20" Type="http://schemas.openxmlformats.org/officeDocument/2006/relationships/hyperlink" Target="https://publish.nure.ua/catalog/view/319/490/1948" TargetMode="External"/><Relationship Id="rId1" Type="http://schemas.openxmlformats.org/officeDocument/2006/relationships/numbering" Target="numbering.xml"/><Relationship Id="rId6" Type="http://schemas.openxmlformats.org/officeDocument/2006/relationships/hyperlink" Target="https://crust.ust.edu.ua/handle/123456789/18420" TargetMode="External"/><Relationship Id="rId11" Type="http://schemas.openxmlformats.org/officeDocument/2006/relationships/hyperlink" Target="https://doi.org/10.30837/IISRRM.2023.09" TargetMode="External"/><Relationship Id="rId24" Type="http://schemas.openxmlformats.org/officeDocument/2006/relationships/fontTable" Target="fontTable.xml"/><Relationship Id="rId5" Type="http://schemas.openxmlformats.org/officeDocument/2006/relationships/hyperlink" Target="https://doi.org/10.30888/2616-8936.2023-07" TargetMode="External"/><Relationship Id="rId15" Type="http://schemas.openxmlformats.org/officeDocument/2006/relationships/hyperlink" Target="https://crust.ust.edu.ua/handle/123456789/18420" TargetMode="External"/><Relationship Id="rId23" Type="http://schemas.openxmlformats.org/officeDocument/2006/relationships/hyperlink" Target="http://cpdcipr.kpi.ua/issue/view/16674/10903" TargetMode="External"/><Relationship Id="rId10" Type="http://schemas.openxmlformats.org/officeDocument/2006/relationships/hyperlink" Target="https://doi.org/10.30888/2616-8936.2023-07" TargetMode="External"/><Relationship Id="rId19" Type="http://schemas.openxmlformats.org/officeDocument/2006/relationships/hyperlink" Target="http://cpdcipr.kpi.ua/issue/view/16674/10903" TargetMode="External"/><Relationship Id="rId4" Type="http://schemas.openxmlformats.org/officeDocument/2006/relationships/webSettings" Target="webSettings.xml"/><Relationship Id="rId9" Type="http://schemas.openxmlformats.org/officeDocument/2006/relationships/hyperlink" Target="https://crust.ust.edu.ua/handle/123456789/18420" TargetMode="External"/><Relationship Id="rId14" Type="http://schemas.openxmlformats.org/officeDocument/2006/relationships/hyperlink" Target="https://crust.ust.edu.ua/handle/123456789/18420" TargetMode="External"/><Relationship Id="rId22" Type="http://schemas.openxmlformats.org/officeDocument/2006/relationships/hyperlink" Target="http://cpdcipr.kpi.ua/issue/view/16674/109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2912</Words>
  <Characters>16603</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Окорокова</dc:creator>
  <cp:keywords/>
  <dc:description/>
  <cp:lastModifiedBy>fonarevat@ukr.net</cp:lastModifiedBy>
  <cp:revision>7</cp:revision>
  <dcterms:created xsi:type="dcterms:W3CDTF">2024-06-26T16:07:00Z</dcterms:created>
  <dcterms:modified xsi:type="dcterms:W3CDTF">2026-04-15T14:32:00Z</dcterms:modified>
</cp:coreProperties>
</file>