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351" w:type="dxa"/>
        <w:tblLook w:val="0000" w:firstRow="0" w:lastRow="0" w:firstColumn="0" w:lastColumn="0" w:noHBand="0" w:noVBand="0"/>
      </w:tblPr>
      <w:tblGrid>
        <w:gridCol w:w="2146"/>
        <w:gridCol w:w="7205"/>
      </w:tblGrid>
      <w:tr w:rsidR="00FB174A" w:rsidRPr="009A466E" w14:paraId="2BBF1240" w14:textId="77777777" w:rsidTr="00B62F3A">
        <w:trPr>
          <w:trHeight w:val="412"/>
        </w:trPr>
        <w:tc>
          <w:tcPr>
            <w:tcW w:w="9351" w:type="dxa"/>
            <w:gridSpan w:val="2"/>
          </w:tcPr>
          <w:p w14:paraId="25B855C4" w14:textId="77777777" w:rsidR="00D7334F" w:rsidRPr="009A466E" w:rsidRDefault="00D7334F" w:rsidP="00B62F3A">
            <w:pPr>
              <w:jc w:val="center"/>
              <w:rPr>
                <w:b/>
                <w:bCs/>
                <w:sz w:val="24"/>
                <w:szCs w:val="24"/>
              </w:rPr>
            </w:pPr>
            <w:r w:rsidRPr="009A466E">
              <w:rPr>
                <w:b/>
                <w:bCs/>
                <w:sz w:val="24"/>
                <w:szCs w:val="24"/>
              </w:rPr>
              <w:t xml:space="preserve">УКРАЇНСЬКИЙ ДЕРЖАВНИЙ УНІВЕРСИТЕТ НАУКИ І ТЕХНОЛОГІЙ </w:t>
            </w:r>
          </w:p>
        </w:tc>
      </w:tr>
      <w:tr w:rsidR="00FB174A" w:rsidRPr="009A466E" w14:paraId="01EE7343" w14:textId="77777777" w:rsidTr="00B62F3A">
        <w:trPr>
          <w:trHeight w:val="1690"/>
        </w:trPr>
        <w:tc>
          <w:tcPr>
            <w:tcW w:w="2146" w:type="dxa"/>
          </w:tcPr>
          <w:p w14:paraId="5C2BF71E" w14:textId="77777777" w:rsidR="00D7334F" w:rsidRPr="009A466E" w:rsidRDefault="00D7334F" w:rsidP="00B62F3A">
            <w:pPr>
              <w:rPr>
                <w:sz w:val="24"/>
                <w:szCs w:val="24"/>
              </w:rPr>
            </w:pPr>
            <w:r w:rsidRPr="009A466E">
              <w:rPr>
                <w:noProof/>
                <w:sz w:val="24"/>
                <w:szCs w:val="24"/>
                <w:lang w:val="ru-RU"/>
              </w:rPr>
              <w:drawing>
                <wp:inline distT="0" distB="0" distL="0" distR="0" wp14:anchorId="706FF0C3" wp14:editId="11746BAB">
                  <wp:extent cx="1143000" cy="104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205" w:type="dxa"/>
          </w:tcPr>
          <w:p w14:paraId="1DB419E2" w14:textId="77777777" w:rsidR="00D7334F" w:rsidRPr="009A466E" w:rsidRDefault="00D7334F" w:rsidP="00B62F3A">
            <w:pPr>
              <w:jc w:val="center"/>
              <w:rPr>
                <w:b/>
                <w:bCs/>
              </w:rPr>
            </w:pPr>
          </w:p>
          <w:p w14:paraId="2151C0BB" w14:textId="77777777" w:rsidR="00D7334F" w:rsidRPr="009A466E" w:rsidRDefault="00D7334F" w:rsidP="00B62F3A">
            <w:pPr>
              <w:jc w:val="center"/>
              <w:rPr>
                <w:b/>
                <w:bCs/>
                <w:sz w:val="24"/>
                <w:szCs w:val="24"/>
              </w:rPr>
            </w:pPr>
            <w:r w:rsidRPr="009A466E">
              <w:rPr>
                <w:b/>
                <w:bCs/>
                <w:sz w:val="24"/>
                <w:szCs w:val="24"/>
              </w:rPr>
              <w:t xml:space="preserve">СИЛАБУС </w:t>
            </w:r>
          </w:p>
          <w:p w14:paraId="585B804D" w14:textId="20FC1073" w:rsidR="00D7334F" w:rsidRPr="00001F17" w:rsidRDefault="00D7334F" w:rsidP="00001F17">
            <w:pPr>
              <w:pStyle w:val="1"/>
              <w:jc w:val="center"/>
            </w:pPr>
            <w:r w:rsidRPr="009A466E">
              <w:rPr>
                <w:sz w:val="24"/>
                <w:szCs w:val="24"/>
              </w:rPr>
              <w:t>«</w:t>
            </w:r>
            <w:r w:rsidR="00001F17" w:rsidRPr="00001F17">
              <w:rPr>
                <w:b w:val="0"/>
                <w:sz w:val="24"/>
                <w:szCs w:val="24"/>
                <w:lang w:val="uk-UA"/>
              </w:rPr>
              <w:t>Модифікація властивостей</w:t>
            </w:r>
            <w:r w:rsidR="00001F17">
              <w:rPr>
                <w:b w:val="0"/>
                <w:sz w:val="24"/>
                <w:szCs w:val="24"/>
                <w:lang w:val="uk-UA"/>
              </w:rPr>
              <w:t xml:space="preserve"> продуктів хі</w:t>
            </w:r>
            <w:proofErr w:type="gramStart"/>
            <w:r w:rsidR="00001F17">
              <w:rPr>
                <w:b w:val="0"/>
                <w:sz w:val="24"/>
                <w:szCs w:val="24"/>
                <w:lang w:val="uk-UA"/>
              </w:rPr>
              <w:t>м</w:t>
            </w:r>
            <w:proofErr w:type="gramEnd"/>
            <w:r w:rsidR="00001F17">
              <w:rPr>
                <w:b w:val="0"/>
                <w:sz w:val="24"/>
                <w:szCs w:val="24"/>
                <w:lang w:val="uk-UA"/>
              </w:rPr>
              <w:t>ічної технології</w:t>
            </w:r>
            <w:r w:rsidRPr="009A466E">
              <w:rPr>
                <w:sz w:val="24"/>
                <w:szCs w:val="24"/>
              </w:rPr>
              <w:t>»</w:t>
            </w:r>
          </w:p>
          <w:p w14:paraId="4955F6EB" w14:textId="77777777" w:rsidR="00D7334F" w:rsidRPr="009A466E" w:rsidRDefault="00D7334F" w:rsidP="00B62F3A">
            <w:pPr>
              <w:rPr>
                <w:sz w:val="24"/>
                <w:szCs w:val="24"/>
              </w:rPr>
            </w:pPr>
          </w:p>
        </w:tc>
      </w:tr>
    </w:tbl>
    <w:p w14:paraId="33C8754E" w14:textId="77777777" w:rsidR="00D7334F" w:rsidRPr="009A466E" w:rsidRDefault="00D7334F" w:rsidP="00D7334F"/>
    <w:tbl>
      <w:tblPr>
        <w:tblpPr w:leftFromText="180" w:rightFromText="180" w:vertAnchor="text" w:tblpY="1"/>
        <w:tblOverlap w:val="never"/>
        <w:tblW w:w="9214" w:type="dxa"/>
        <w:tblBorders>
          <w:insideH w:val="single" w:sz="4" w:space="0" w:color="auto"/>
          <w:insideV w:val="single" w:sz="4" w:space="0" w:color="auto"/>
        </w:tblBorders>
        <w:tblLook w:val="0000" w:firstRow="0" w:lastRow="0" w:firstColumn="0" w:lastColumn="0" w:noHBand="0" w:noVBand="0"/>
      </w:tblPr>
      <w:tblGrid>
        <w:gridCol w:w="3402"/>
        <w:gridCol w:w="5812"/>
      </w:tblGrid>
      <w:tr w:rsidR="00FB174A" w:rsidRPr="009A466E" w14:paraId="1DDBBA02" w14:textId="77777777" w:rsidTr="00B62F3A">
        <w:tc>
          <w:tcPr>
            <w:tcW w:w="3402" w:type="dxa"/>
          </w:tcPr>
          <w:p w14:paraId="2C49125F" w14:textId="77777777" w:rsidR="00D7334F" w:rsidRPr="009A466E" w:rsidRDefault="00D7334F" w:rsidP="00B62F3A">
            <w:pPr>
              <w:rPr>
                <w:b/>
                <w:bCs/>
                <w:sz w:val="24"/>
                <w:szCs w:val="24"/>
              </w:rPr>
            </w:pPr>
            <w:r w:rsidRPr="009A466E">
              <w:rPr>
                <w:b/>
                <w:bCs/>
                <w:sz w:val="24"/>
                <w:szCs w:val="24"/>
              </w:rPr>
              <w:t>Статус дисципліни</w:t>
            </w:r>
          </w:p>
        </w:tc>
        <w:tc>
          <w:tcPr>
            <w:tcW w:w="5812" w:type="dxa"/>
          </w:tcPr>
          <w:p w14:paraId="0A52999C" w14:textId="79FFFE11" w:rsidR="00D7334F" w:rsidRPr="009A466E" w:rsidRDefault="002D7898" w:rsidP="00B62F3A">
            <w:pPr>
              <w:rPr>
                <w:sz w:val="24"/>
                <w:szCs w:val="24"/>
              </w:rPr>
            </w:pPr>
            <w:r>
              <w:rPr>
                <w:sz w:val="24"/>
                <w:szCs w:val="24"/>
              </w:rPr>
              <w:t xml:space="preserve">Вибіркова </w:t>
            </w:r>
            <w:r w:rsidR="00864320" w:rsidRPr="009A466E">
              <w:rPr>
                <w:sz w:val="24"/>
                <w:szCs w:val="24"/>
              </w:rPr>
              <w:t>дисципліна професійної підготовки</w:t>
            </w:r>
          </w:p>
        </w:tc>
      </w:tr>
      <w:tr w:rsidR="00FB174A" w:rsidRPr="009A466E" w14:paraId="7CD4FABE" w14:textId="77777777" w:rsidTr="00B62F3A">
        <w:tc>
          <w:tcPr>
            <w:tcW w:w="3402" w:type="dxa"/>
          </w:tcPr>
          <w:p w14:paraId="506A7B1C" w14:textId="1055C590" w:rsidR="00D7334F" w:rsidRPr="009A466E" w:rsidRDefault="00D7334F" w:rsidP="00B62F3A">
            <w:pPr>
              <w:rPr>
                <w:b/>
                <w:bCs/>
                <w:sz w:val="24"/>
                <w:szCs w:val="24"/>
              </w:rPr>
            </w:pPr>
            <w:r w:rsidRPr="009A466E">
              <w:rPr>
                <w:b/>
                <w:bCs/>
                <w:sz w:val="24"/>
                <w:szCs w:val="24"/>
              </w:rPr>
              <w:t xml:space="preserve">Код та назва спеціальності </w:t>
            </w:r>
          </w:p>
        </w:tc>
        <w:tc>
          <w:tcPr>
            <w:tcW w:w="5812" w:type="dxa"/>
          </w:tcPr>
          <w:p w14:paraId="2001B6F8" w14:textId="67EDC1C7" w:rsidR="00D7334F" w:rsidRPr="009A466E" w:rsidRDefault="005B3B58" w:rsidP="00B62F3A">
            <w:pPr>
              <w:rPr>
                <w:sz w:val="24"/>
                <w:szCs w:val="24"/>
              </w:rPr>
            </w:pPr>
            <w:r w:rsidRPr="009A466E">
              <w:rPr>
                <w:sz w:val="24"/>
                <w:szCs w:val="24"/>
              </w:rPr>
              <w:t>161</w:t>
            </w:r>
            <w:r w:rsidR="009A466E">
              <w:rPr>
                <w:sz w:val="24"/>
                <w:szCs w:val="24"/>
              </w:rPr>
              <w:t xml:space="preserve"> – </w:t>
            </w:r>
            <w:r w:rsidRPr="009A466E">
              <w:rPr>
                <w:sz w:val="24"/>
                <w:szCs w:val="24"/>
              </w:rPr>
              <w:t>хімічні технології та інженерія</w:t>
            </w:r>
          </w:p>
        </w:tc>
      </w:tr>
      <w:tr w:rsidR="00FB174A" w:rsidRPr="009A466E" w14:paraId="37F1A318" w14:textId="77777777" w:rsidTr="00B62F3A">
        <w:tc>
          <w:tcPr>
            <w:tcW w:w="3402" w:type="dxa"/>
          </w:tcPr>
          <w:p w14:paraId="11A44323" w14:textId="77777777" w:rsidR="00D7334F" w:rsidRPr="009A466E" w:rsidRDefault="00D7334F" w:rsidP="00B62F3A">
            <w:pPr>
              <w:rPr>
                <w:b/>
                <w:sz w:val="24"/>
                <w:szCs w:val="24"/>
              </w:rPr>
            </w:pPr>
            <w:r w:rsidRPr="009A466E">
              <w:rPr>
                <w:b/>
                <w:sz w:val="24"/>
                <w:szCs w:val="24"/>
              </w:rPr>
              <w:t>Назва освітньої програми</w:t>
            </w:r>
          </w:p>
        </w:tc>
        <w:tc>
          <w:tcPr>
            <w:tcW w:w="5812" w:type="dxa"/>
          </w:tcPr>
          <w:p w14:paraId="65B04FC8" w14:textId="73F6A4A0" w:rsidR="00D7334F" w:rsidRPr="009A466E" w:rsidRDefault="002D7898" w:rsidP="00B62F3A">
            <w:pPr>
              <w:rPr>
                <w:sz w:val="24"/>
                <w:szCs w:val="24"/>
              </w:rPr>
            </w:pPr>
            <w:r>
              <w:rPr>
                <w:sz w:val="24"/>
                <w:szCs w:val="24"/>
              </w:rPr>
              <w:t>Хімічні технології палива та вогнетривів</w:t>
            </w:r>
          </w:p>
        </w:tc>
      </w:tr>
      <w:tr w:rsidR="00FB174A" w:rsidRPr="009A466E" w14:paraId="309CCF2D" w14:textId="77777777" w:rsidTr="00B62F3A">
        <w:tc>
          <w:tcPr>
            <w:tcW w:w="3402" w:type="dxa"/>
          </w:tcPr>
          <w:p w14:paraId="4C0A97B9" w14:textId="77777777" w:rsidR="00D7334F" w:rsidRPr="009A466E" w:rsidRDefault="00D7334F" w:rsidP="00B62F3A">
            <w:pPr>
              <w:rPr>
                <w:b/>
                <w:bCs/>
                <w:sz w:val="24"/>
                <w:szCs w:val="24"/>
              </w:rPr>
            </w:pPr>
            <w:r w:rsidRPr="009A466E">
              <w:rPr>
                <w:b/>
                <w:bCs/>
                <w:sz w:val="24"/>
                <w:szCs w:val="24"/>
              </w:rPr>
              <w:t>Освітній ступінь</w:t>
            </w:r>
          </w:p>
        </w:tc>
        <w:tc>
          <w:tcPr>
            <w:tcW w:w="5812" w:type="dxa"/>
          </w:tcPr>
          <w:p w14:paraId="4D6B8366" w14:textId="2374F703" w:rsidR="00D7334F" w:rsidRPr="009A466E" w:rsidRDefault="00BC12E7" w:rsidP="00B62F3A">
            <w:pPr>
              <w:rPr>
                <w:sz w:val="24"/>
                <w:szCs w:val="24"/>
              </w:rPr>
            </w:pPr>
            <w:r>
              <w:rPr>
                <w:sz w:val="24"/>
                <w:szCs w:val="24"/>
              </w:rPr>
              <w:t>магістр</w:t>
            </w:r>
          </w:p>
        </w:tc>
      </w:tr>
      <w:tr w:rsidR="00FB174A" w:rsidRPr="009A466E" w14:paraId="60A22273" w14:textId="77777777" w:rsidTr="00B62F3A">
        <w:trPr>
          <w:trHeight w:val="571"/>
        </w:trPr>
        <w:tc>
          <w:tcPr>
            <w:tcW w:w="3402" w:type="dxa"/>
          </w:tcPr>
          <w:p w14:paraId="0AC4B323" w14:textId="77777777" w:rsidR="00D7334F" w:rsidRPr="009A466E" w:rsidRDefault="00D7334F" w:rsidP="00B62F3A">
            <w:pPr>
              <w:jc w:val="both"/>
              <w:rPr>
                <w:sz w:val="24"/>
                <w:szCs w:val="24"/>
              </w:rPr>
            </w:pPr>
            <w:r w:rsidRPr="009A466E">
              <w:rPr>
                <w:b/>
                <w:sz w:val="24"/>
                <w:szCs w:val="24"/>
              </w:rPr>
              <w:t>Обсяг дисципліни</w:t>
            </w:r>
            <w:r w:rsidRPr="009A466E">
              <w:rPr>
                <w:sz w:val="24"/>
                <w:szCs w:val="24"/>
              </w:rPr>
              <w:t xml:space="preserve"> </w:t>
            </w:r>
          </w:p>
          <w:p w14:paraId="37190BA0" w14:textId="77777777" w:rsidR="00D7334F" w:rsidRPr="009A466E" w:rsidRDefault="00D7334F" w:rsidP="00B62F3A">
            <w:pPr>
              <w:jc w:val="both"/>
              <w:rPr>
                <w:sz w:val="24"/>
                <w:szCs w:val="24"/>
              </w:rPr>
            </w:pPr>
            <w:r w:rsidRPr="009A466E">
              <w:rPr>
                <w:sz w:val="24"/>
                <w:szCs w:val="24"/>
              </w:rPr>
              <w:t>(кредитів ЄКТС)</w:t>
            </w:r>
          </w:p>
        </w:tc>
        <w:tc>
          <w:tcPr>
            <w:tcW w:w="5812" w:type="dxa"/>
          </w:tcPr>
          <w:p w14:paraId="12C53882" w14:textId="1D0A419E" w:rsidR="00DE0B67" w:rsidRPr="009A466E" w:rsidRDefault="00DE0B67" w:rsidP="00DE0B67">
            <w:pPr>
              <w:spacing w:line="204" w:lineRule="auto"/>
              <w:jc w:val="both"/>
              <w:rPr>
                <w:sz w:val="24"/>
                <w:szCs w:val="24"/>
              </w:rPr>
            </w:pPr>
            <w:r w:rsidRPr="009A466E">
              <w:rPr>
                <w:sz w:val="24"/>
                <w:szCs w:val="24"/>
              </w:rPr>
              <w:t xml:space="preserve">Загальний обсяг дисципліни </w:t>
            </w:r>
            <w:r w:rsidR="00BC12E7">
              <w:rPr>
                <w:sz w:val="24"/>
                <w:szCs w:val="24"/>
              </w:rPr>
              <w:t>120</w:t>
            </w:r>
            <w:r w:rsidRPr="009A466E">
              <w:rPr>
                <w:sz w:val="24"/>
                <w:szCs w:val="24"/>
              </w:rPr>
              <w:t xml:space="preserve"> год.</w:t>
            </w:r>
          </w:p>
          <w:p w14:paraId="56DFBEA8" w14:textId="572BF53B" w:rsidR="00D7334F" w:rsidRPr="009A466E" w:rsidRDefault="00DE0B67" w:rsidP="00B16B96">
            <w:pPr>
              <w:rPr>
                <w:sz w:val="24"/>
                <w:szCs w:val="24"/>
              </w:rPr>
            </w:pPr>
            <w:r w:rsidRPr="009A466E">
              <w:rPr>
                <w:sz w:val="24"/>
                <w:szCs w:val="24"/>
              </w:rPr>
              <w:t xml:space="preserve">Кредити – </w:t>
            </w:r>
            <w:r w:rsidR="00B16B96">
              <w:rPr>
                <w:sz w:val="24"/>
                <w:szCs w:val="24"/>
              </w:rPr>
              <w:t>4</w:t>
            </w:r>
            <w:r w:rsidRPr="009A466E">
              <w:rPr>
                <w:sz w:val="24"/>
                <w:szCs w:val="24"/>
              </w:rPr>
              <w:t>.</w:t>
            </w:r>
          </w:p>
        </w:tc>
      </w:tr>
      <w:tr w:rsidR="00FB174A" w:rsidRPr="009A466E" w14:paraId="190CEE5B" w14:textId="77777777" w:rsidTr="00B62F3A">
        <w:tc>
          <w:tcPr>
            <w:tcW w:w="3402" w:type="dxa"/>
          </w:tcPr>
          <w:p w14:paraId="47107370" w14:textId="77777777" w:rsidR="00D7334F" w:rsidRPr="009A466E" w:rsidRDefault="00D7334F" w:rsidP="00B62F3A">
            <w:pPr>
              <w:spacing w:line="288" w:lineRule="auto"/>
              <w:jc w:val="both"/>
              <w:rPr>
                <w:b/>
                <w:sz w:val="24"/>
                <w:szCs w:val="24"/>
              </w:rPr>
            </w:pPr>
            <w:r w:rsidRPr="009A466E">
              <w:rPr>
                <w:b/>
                <w:sz w:val="24"/>
                <w:szCs w:val="24"/>
              </w:rPr>
              <w:t>Терміни вивчення дисципліни</w:t>
            </w:r>
          </w:p>
        </w:tc>
        <w:tc>
          <w:tcPr>
            <w:tcW w:w="5812" w:type="dxa"/>
          </w:tcPr>
          <w:p w14:paraId="5D296B79" w14:textId="29C60B03" w:rsidR="00D7334F" w:rsidRPr="009A466E" w:rsidRDefault="00B16B96" w:rsidP="00B16B96">
            <w:pPr>
              <w:rPr>
                <w:sz w:val="24"/>
                <w:szCs w:val="24"/>
              </w:rPr>
            </w:pPr>
            <w:r>
              <w:rPr>
                <w:sz w:val="24"/>
                <w:szCs w:val="24"/>
              </w:rPr>
              <w:t>1</w:t>
            </w:r>
            <w:r w:rsidR="005B3B58" w:rsidRPr="009A466E">
              <w:rPr>
                <w:sz w:val="24"/>
                <w:szCs w:val="24"/>
              </w:rPr>
              <w:t xml:space="preserve"> чверть </w:t>
            </w:r>
            <w:r w:rsidR="00B62F3A" w:rsidRPr="009A466E">
              <w:rPr>
                <w:sz w:val="24"/>
                <w:szCs w:val="24"/>
              </w:rPr>
              <w:t>перш</w:t>
            </w:r>
            <w:r w:rsidR="005B3B58" w:rsidRPr="009A466E">
              <w:rPr>
                <w:sz w:val="24"/>
                <w:szCs w:val="24"/>
              </w:rPr>
              <w:t xml:space="preserve">ого семестру </w:t>
            </w:r>
            <w:r>
              <w:rPr>
                <w:sz w:val="24"/>
                <w:szCs w:val="24"/>
              </w:rPr>
              <w:t xml:space="preserve">першого </w:t>
            </w:r>
            <w:r w:rsidR="005B3B58" w:rsidRPr="009A466E">
              <w:rPr>
                <w:sz w:val="24"/>
                <w:szCs w:val="24"/>
              </w:rPr>
              <w:t>курсу навчання</w:t>
            </w:r>
          </w:p>
        </w:tc>
      </w:tr>
      <w:tr w:rsidR="00FB174A" w:rsidRPr="009A466E" w14:paraId="6156968D" w14:textId="77777777" w:rsidTr="00B62F3A">
        <w:tc>
          <w:tcPr>
            <w:tcW w:w="3402" w:type="dxa"/>
          </w:tcPr>
          <w:p w14:paraId="2020D408" w14:textId="77777777" w:rsidR="00D7334F" w:rsidRPr="009A466E" w:rsidRDefault="00D7334F" w:rsidP="00B62F3A">
            <w:pPr>
              <w:jc w:val="both"/>
              <w:rPr>
                <w:b/>
                <w:sz w:val="24"/>
                <w:szCs w:val="24"/>
              </w:rPr>
            </w:pPr>
            <w:r w:rsidRPr="009A466E">
              <w:rPr>
                <w:b/>
                <w:sz w:val="24"/>
                <w:szCs w:val="24"/>
              </w:rPr>
              <w:t xml:space="preserve">Назва кафедри, яка викладає дисципліну, </w:t>
            </w:r>
          </w:p>
          <w:p w14:paraId="2672E883" w14:textId="77777777" w:rsidR="00D7334F" w:rsidRPr="009A466E" w:rsidRDefault="00D7334F" w:rsidP="00B62F3A">
            <w:pPr>
              <w:jc w:val="both"/>
              <w:rPr>
                <w:b/>
                <w:sz w:val="24"/>
                <w:szCs w:val="24"/>
              </w:rPr>
            </w:pPr>
            <w:r w:rsidRPr="009A466E">
              <w:rPr>
                <w:b/>
                <w:sz w:val="24"/>
                <w:szCs w:val="24"/>
              </w:rPr>
              <w:t>абревіатурне позначення</w:t>
            </w:r>
          </w:p>
        </w:tc>
        <w:tc>
          <w:tcPr>
            <w:tcW w:w="5812" w:type="dxa"/>
          </w:tcPr>
          <w:p w14:paraId="214EA682" w14:textId="1228AA66" w:rsidR="00D7334F" w:rsidRPr="009A466E" w:rsidRDefault="005B3B58" w:rsidP="00B62F3A">
            <w:pPr>
              <w:rPr>
                <w:sz w:val="24"/>
                <w:szCs w:val="24"/>
              </w:rPr>
            </w:pPr>
            <w:r w:rsidRPr="009A466E">
              <w:rPr>
                <w:sz w:val="24"/>
                <w:szCs w:val="24"/>
              </w:rPr>
              <w:t>Металургійного палива та вогнетривів (МПВ)</w:t>
            </w:r>
          </w:p>
        </w:tc>
      </w:tr>
      <w:tr w:rsidR="00FB174A" w:rsidRPr="009A466E" w14:paraId="787E6111" w14:textId="77777777" w:rsidTr="00B62F3A">
        <w:tc>
          <w:tcPr>
            <w:tcW w:w="3402" w:type="dxa"/>
          </w:tcPr>
          <w:p w14:paraId="51DA8A72" w14:textId="77777777" w:rsidR="00D7334F" w:rsidRPr="009A466E" w:rsidRDefault="00D7334F" w:rsidP="00B62F3A">
            <w:pPr>
              <w:spacing w:line="288" w:lineRule="auto"/>
              <w:jc w:val="both"/>
              <w:rPr>
                <w:b/>
                <w:sz w:val="24"/>
                <w:szCs w:val="24"/>
              </w:rPr>
            </w:pPr>
            <w:r w:rsidRPr="009A466E">
              <w:rPr>
                <w:b/>
                <w:sz w:val="24"/>
                <w:szCs w:val="24"/>
              </w:rPr>
              <w:t>Мова викладання</w:t>
            </w:r>
          </w:p>
        </w:tc>
        <w:tc>
          <w:tcPr>
            <w:tcW w:w="5812" w:type="dxa"/>
          </w:tcPr>
          <w:p w14:paraId="47FE0E7B" w14:textId="0836B483" w:rsidR="00D7334F" w:rsidRPr="009A466E" w:rsidRDefault="009A466E" w:rsidP="00B62F3A">
            <w:pPr>
              <w:rPr>
                <w:sz w:val="24"/>
                <w:szCs w:val="24"/>
              </w:rPr>
            </w:pPr>
            <w:r w:rsidRPr="009A466E">
              <w:rPr>
                <w:sz w:val="24"/>
                <w:szCs w:val="24"/>
              </w:rPr>
              <w:t>У</w:t>
            </w:r>
            <w:r w:rsidR="005B3B58" w:rsidRPr="009A466E">
              <w:rPr>
                <w:sz w:val="24"/>
                <w:szCs w:val="24"/>
              </w:rPr>
              <w:t>країнська</w:t>
            </w:r>
            <w:r>
              <w:rPr>
                <w:sz w:val="24"/>
                <w:szCs w:val="24"/>
              </w:rPr>
              <w:t>, англійська</w:t>
            </w:r>
          </w:p>
        </w:tc>
      </w:tr>
    </w:tbl>
    <w:p w14:paraId="0629C25F" w14:textId="77777777" w:rsidR="00D7334F" w:rsidRPr="009A466E" w:rsidRDefault="00D7334F" w:rsidP="00D7334F">
      <w:pPr>
        <w:rPr>
          <w:b/>
          <w:bCs/>
          <w:sz w:val="24"/>
          <w:szCs w:val="24"/>
        </w:rPr>
      </w:pPr>
      <w:r w:rsidRPr="009A466E">
        <w:rPr>
          <w:b/>
          <w:bCs/>
          <w:sz w:val="24"/>
          <w:szCs w:val="24"/>
        </w:rPr>
        <w:t>Лектор ( викладач(і))</w:t>
      </w:r>
    </w:p>
    <w:tbl>
      <w:tblPr>
        <w:tblW w:w="9356" w:type="dxa"/>
        <w:tblBorders>
          <w:insideH w:val="single" w:sz="4" w:space="0" w:color="auto"/>
          <w:insideV w:val="single" w:sz="4" w:space="0" w:color="auto"/>
        </w:tblBorders>
        <w:tblLook w:val="0000" w:firstRow="0" w:lastRow="0" w:firstColumn="0" w:lastColumn="0" w:noHBand="0" w:noVBand="0"/>
      </w:tblPr>
      <w:tblGrid>
        <w:gridCol w:w="3402"/>
        <w:gridCol w:w="5954"/>
      </w:tblGrid>
      <w:tr w:rsidR="00FB174A" w:rsidRPr="009A466E" w14:paraId="6C8E3FC8" w14:textId="77777777" w:rsidTr="00474609">
        <w:trPr>
          <w:trHeight w:val="515"/>
        </w:trPr>
        <w:tc>
          <w:tcPr>
            <w:tcW w:w="3402" w:type="dxa"/>
            <w:vMerge w:val="restart"/>
            <w:vAlign w:val="center"/>
          </w:tcPr>
          <w:p w14:paraId="0B126B1D" w14:textId="38D8AA6B" w:rsidR="006D0454" w:rsidRPr="009A466E" w:rsidRDefault="00B41564" w:rsidP="006D0454">
            <w:pPr>
              <w:jc w:val="center"/>
              <w:rPr>
                <w:b/>
                <w:bCs/>
                <w:sz w:val="24"/>
                <w:szCs w:val="24"/>
              </w:rPr>
            </w:pPr>
            <w:r>
              <w:rPr>
                <w:noProof/>
                <w:lang w:val="ru-RU"/>
              </w:rPr>
              <w:drawing>
                <wp:anchor distT="0" distB="0" distL="114300" distR="114300" simplePos="0" relativeHeight="251659264" behindDoc="0" locked="0" layoutInCell="1" allowOverlap="1" wp14:anchorId="6B0EA3E2" wp14:editId="6B96C6D8">
                  <wp:simplePos x="0" y="0"/>
                  <wp:positionH relativeFrom="column">
                    <wp:posOffset>-1165860</wp:posOffset>
                  </wp:positionH>
                  <wp:positionV relativeFrom="paragraph">
                    <wp:posOffset>26670</wp:posOffset>
                  </wp:positionV>
                  <wp:extent cx="1318260" cy="16764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51411" t="22109" r="26410" b="27749"/>
                          <a:stretch/>
                        </pic:blipFill>
                        <pic:spPr bwMode="auto">
                          <a:xfrm>
                            <a:off x="0" y="0"/>
                            <a:ext cx="131826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A3FEA4" w14:textId="7D387573" w:rsidR="00D7334F" w:rsidRPr="009A466E" w:rsidRDefault="00D7334F" w:rsidP="00B62F3A">
            <w:pPr>
              <w:jc w:val="center"/>
              <w:rPr>
                <w:b/>
                <w:bCs/>
                <w:sz w:val="24"/>
                <w:szCs w:val="24"/>
              </w:rPr>
            </w:pPr>
          </w:p>
        </w:tc>
        <w:tc>
          <w:tcPr>
            <w:tcW w:w="5954" w:type="dxa"/>
          </w:tcPr>
          <w:p w14:paraId="1A6CC1E2" w14:textId="761B5912" w:rsidR="00D7334F" w:rsidRPr="009A466E" w:rsidRDefault="00B16B96" w:rsidP="00B62F3A">
            <w:pPr>
              <w:rPr>
                <w:sz w:val="24"/>
                <w:szCs w:val="24"/>
              </w:rPr>
            </w:pPr>
            <w:proofErr w:type="spellStart"/>
            <w:r>
              <w:rPr>
                <w:sz w:val="24"/>
                <w:szCs w:val="24"/>
              </w:rPr>
              <w:t>д</w:t>
            </w:r>
            <w:r w:rsidR="005B3B58" w:rsidRPr="009A466E">
              <w:rPr>
                <w:sz w:val="24"/>
                <w:szCs w:val="24"/>
              </w:rPr>
              <w:t>.т.н</w:t>
            </w:r>
            <w:proofErr w:type="spellEnd"/>
            <w:r w:rsidR="005B3B58" w:rsidRPr="009A466E">
              <w:rPr>
                <w:sz w:val="24"/>
                <w:szCs w:val="24"/>
              </w:rPr>
              <w:t>.</w:t>
            </w:r>
            <w:r w:rsidR="00D7334F" w:rsidRPr="009A466E">
              <w:rPr>
                <w:sz w:val="24"/>
                <w:szCs w:val="24"/>
              </w:rPr>
              <w:t xml:space="preserve">, </w:t>
            </w:r>
            <w:r>
              <w:rPr>
                <w:sz w:val="24"/>
                <w:szCs w:val="24"/>
              </w:rPr>
              <w:t>професор</w:t>
            </w:r>
          </w:p>
          <w:p w14:paraId="5956A895" w14:textId="62EE3E4F" w:rsidR="00D7334F" w:rsidRPr="009A466E" w:rsidRDefault="00B16B96" w:rsidP="00B62F3A">
            <w:pPr>
              <w:rPr>
                <w:sz w:val="24"/>
                <w:szCs w:val="24"/>
              </w:rPr>
            </w:pPr>
            <w:r>
              <w:rPr>
                <w:sz w:val="24"/>
                <w:szCs w:val="24"/>
              </w:rPr>
              <w:t>Малий Євген Іванович</w:t>
            </w:r>
          </w:p>
        </w:tc>
      </w:tr>
      <w:tr w:rsidR="00FB174A" w:rsidRPr="009A466E" w14:paraId="5A95F3E0" w14:textId="77777777" w:rsidTr="00474609">
        <w:tc>
          <w:tcPr>
            <w:tcW w:w="3402" w:type="dxa"/>
            <w:vMerge/>
          </w:tcPr>
          <w:p w14:paraId="2831CBD3" w14:textId="77777777" w:rsidR="00D7334F" w:rsidRPr="009A466E" w:rsidRDefault="00D7334F" w:rsidP="00B62F3A">
            <w:pPr>
              <w:rPr>
                <w:b/>
                <w:bCs/>
                <w:sz w:val="24"/>
                <w:szCs w:val="24"/>
              </w:rPr>
            </w:pPr>
          </w:p>
        </w:tc>
        <w:tc>
          <w:tcPr>
            <w:tcW w:w="5954" w:type="dxa"/>
          </w:tcPr>
          <w:p w14:paraId="19653459" w14:textId="0B0FFCCF" w:rsidR="00D7334F" w:rsidRPr="009A466E" w:rsidRDefault="00D7334F" w:rsidP="00B62F3A">
            <w:pPr>
              <w:rPr>
                <w:sz w:val="24"/>
                <w:szCs w:val="24"/>
              </w:rPr>
            </w:pPr>
            <w:r w:rsidRPr="009A466E">
              <w:rPr>
                <w:sz w:val="24"/>
                <w:szCs w:val="24"/>
              </w:rPr>
              <w:t>Е-mail</w:t>
            </w:r>
            <w:r w:rsidR="005B3B58" w:rsidRPr="009A466E">
              <w:rPr>
                <w:sz w:val="24"/>
                <w:szCs w:val="24"/>
              </w:rPr>
              <w:t xml:space="preserve"> </w:t>
            </w:r>
            <w:r w:rsidR="00E922BE" w:rsidRPr="00E922BE">
              <w:rPr>
                <w:bCs/>
                <w:color w:val="333333"/>
                <w:sz w:val="24"/>
                <w:szCs w:val="24"/>
                <w:shd w:val="clear" w:color="auto" w:fill="FFFFFF"/>
              </w:rPr>
              <w:t>e.i.malyi@ust.edu.ua</w:t>
            </w:r>
          </w:p>
        </w:tc>
      </w:tr>
      <w:tr w:rsidR="00FB174A" w:rsidRPr="009A466E" w14:paraId="7DA6F910" w14:textId="77777777" w:rsidTr="00474609">
        <w:tc>
          <w:tcPr>
            <w:tcW w:w="3402" w:type="dxa"/>
            <w:vMerge/>
          </w:tcPr>
          <w:p w14:paraId="45B9C565" w14:textId="77777777" w:rsidR="00D7334F" w:rsidRPr="009A466E" w:rsidRDefault="00D7334F" w:rsidP="00B62F3A">
            <w:pPr>
              <w:rPr>
                <w:b/>
                <w:bCs/>
                <w:sz w:val="24"/>
                <w:szCs w:val="24"/>
              </w:rPr>
            </w:pPr>
          </w:p>
        </w:tc>
        <w:tc>
          <w:tcPr>
            <w:tcW w:w="5954" w:type="dxa"/>
          </w:tcPr>
          <w:p w14:paraId="02D6988D" w14:textId="6D93410C" w:rsidR="00D7334F" w:rsidRPr="009A466E" w:rsidRDefault="00D0699F" w:rsidP="00B62F3A">
            <w:pPr>
              <w:rPr>
                <w:sz w:val="24"/>
                <w:szCs w:val="24"/>
              </w:rPr>
            </w:pPr>
            <w:r w:rsidRPr="009A466E">
              <w:rPr>
                <w:sz w:val="24"/>
                <w:szCs w:val="24"/>
              </w:rPr>
              <w:t>https://nmetau.edu.ua/ru/mdiv/i2010/p-2/e2131</w:t>
            </w:r>
          </w:p>
        </w:tc>
      </w:tr>
      <w:tr w:rsidR="00FB174A" w:rsidRPr="009A466E" w14:paraId="4B409624" w14:textId="77777777" w:rsidTr="00474609">
        <w:trPr>
          <w:trHeight w:val="383"/>
        </w:trPr>
        <w:tc>
          <w:tcPr>
            <w:tcW w:w="3402" w:type="dxa"/>
            <w:vMerge/>
          </w:tcPr>
          <w:p w14:paraId="09ADE297" w14:textId="77777777" w:rsidR="00D7334F" w:rsidRPr="009A466E" w:rsidRDefault="00D7334F" w:rsidP="00B62F3A">
            <w:pPr>
              <w:rPr>
                <w:b/>
                <w:bCs/>
                <w:sz w:val="24"/>
                <w:szCs w:val="24"/>
              </w:rPr>
            </w:pPr>
          </w:p>
        </w:tc>
        <w:tc>
          <w:tcPr>
            <w:tcW w:w="5954" w:type="dxa"/>
          </w:tcPr>
          <w:p w14:paraId="6EDA6423" w14:textId="4042F981" w:rsidR="00D7334F" w:rsidRPr="009A466E" w:rsidRDefault="005B3B58" w:rsidP="00B62F3A">
            <w:pPr>
              <w:rPr>
                <w:sz w:val="24"/>
                <w:szCs w:val="24"/>
              </w:rPr>
            </w:pPr>
            <w:r w:rsidRPr="009A466E">
              <w:rPr>
                <w:sz w:val="24"/>
                <w:szCs w:val="24"/>
              </w:rPr>
              <w:t>УДУНТ ІПБТ кім 325</w:t>
            </w:r>
          </w:p>
        </w:tc>
      </w:tr>
      <w:tr w:rsidR="00FB174A" w:rsidRPr="009A466E" w14:paraId="4746FEB1" w14:textId="77777777" w:rsidTr="00474609">
        <w:trPr>
          <w:trHeight w:val="645"/>
        </w:trPr>
        <w:tc>
          <w:tcPr>
            <w:tcW w:w="3402" w:type="dxa"/>
            <w:vMerge/>
          </w:tcPr>
          <w:p w14:paraId="07CCADA3" w14:textId="77777777" w:rsidR="00D7334F" w:rsidRPr="009A466E" w:rsidRDefault="00D7334F" w:rsidP="00B62F3A">
            <w:pPr>
              <w:rPr>
                <w:b/>
                <w:bCs/>
                <w:sz w:val="24"/>
                <w:szCs w:val="24"/>
              </w:rPr>
            </w:pPr>
          </w:p>
        </w:tc>
        <w:tc>
          <w:tcPr>
            <w:tcW w:w="5954" w:type="dxa"/>
          </w:tcPr>
          <w:p w14:paraId="522DEF6D" w14:textId="646AA7AC" w:rsidR="00D7334F" w:rsidRPr="009A466E" w:rsidRDefault="00D7334F" w:rsidP="00B62F3A">
            <w:pPr>
              <w:rPr>
                <w:sz w:val="24"/>
                <w:szCs w:val="24"/>
              </w:rPr>
            </w:pPr>
          </w:p>
        </w:tc>
      </w:tr>
      <w:tr w:rsidR="00FB174A" w:rsidRPr="009A466E" w14:paraId="1DDE4BB0" w14:textId="77777777" w:rsidTr="00474609">
        <w:tc>
          <w:tcPr>
            <w:tcW w:w="3397" w:type="dxa"/>
          </w:tcPr>
          <w:p w14:paraId="31317848" w14:textId="77777777" w:rsidR="00D7334F" w:rsidRPr="009A466E" w:rsidRDefault="00D7334F" w:rsidP="00B62F3A">
            <w:pPr>
              <w:rPr>
                <w:b/>
                <w:bCs/>
                <w:sz w:val="24"/>
                <w:szCs w:val="24"/>
              </w:rPr>
            </w:pPr>
            <w:r w:rsidRPr="009A466E">
              <w:rPr>
                <w:b/>
                <w:sz w:val="24"/>
                <w:szCs w:val="24"/>
              </w:rPr>
              <w:t>Передумови вивчення дисципліни</w:t>
            </w:r>
          </w:p>
        </w:tc>
        <w:tc>
          <w:tcPr>
            <w:tcW w:w="5954" w:type="dxa"/>
          </w:tcPr>
          <w:p w14:paraId="51E01DA6" w14:textId="77C66380" w:rsidR="00D7334F" w:rsidRPr="009A466E" w:rsidRDefault="006550A4" w:rsidP="00775325">
            <w:pPr>
              <w:ind w:left="17" w:right="45"/>
              <w:rPr>
                <w:sz w:val="24"/>
                <w:szCs w:val="24"/>
              </w:rPr>
            </w:pPr>
            <w:r w:rsidRPr="009A466E">
              <w:rPr>
                <w:sz w:val="24"/>
                <w:szCs w:val="24"/>
              </w:rPr>
              <w:t>Передумовами вивчення дисципліни є базові знання з хімії</w:t>
            </w:r>
            <w:r w:rsidR="006E4CA4">
              <w:rPr>
                <w:sz w:val="24"/>
                <w:szCs w:val="24"/>
              </w:rPr>
              <w:t>, фізики</w:t>
            </w:r>
            <w:r w:rsidR="00AA3F8A">
              <w:rPr>
                <w:sz w:val="24"/>
                <w:szCs w:val="24"/>
              </w:rPr>
              <w:t>,</w:t>
            </w:r>
            <w:r w:rsidR="00AA3F8A">
              <w:t xml:space="preserve"> </w:t>
            </w:r>
            <w:r w:rsidR="00AA3F8A">
              <w:rPr>
                <w:sz w:val="24"/>
                <w:szCs w:val="24"/>
              </w:rPr>
              <w:t>п</w:t>
            </w:r>
            <w:r w:rsidR="00AA3F8A" w:rsidRPr="00AA3F8A">
              <w:rPr>
                <w:sz w:val="24"/>
                <w:szCs w:val="24"/>
              </w:rPr>
              <w:t>роцес</w:t>
            </w:r>
            <w:r w:rsidR="00AA3F8A">
              <w:rPr>
                <w:sz w:val="24"/>
                <w:szCs w:val="24"/>
              </w:rPr>
              <w:t>ів</w:t>
            </w:r>
            <w:r w:rsidR="00AA3F8A" w:rsidRPr="00AA3F8A">
              <w:rPr>
                <w:sz w:val="24"/>
                <w:szCs w:val="24"/>
              </w:rPr>
              <w:t xml:space="preserve"> i апарат</w:t>
            </w:r>
            <w:r w:rsidR="00AA3F8A">
              <w:rPr>
                <w:sz w:val="24"/>
                <w:szCs w:val="24"/>
              </w:rPr>
              <w:t>ів</w:t>
            </w:r>
            <w:r w:rsidR="00AA3F8A" w:rsidRPr="00AA3F8A">
              <w:rPr>
                <w:sz w:val="24"/>
                <w:szCs w:val="24"/>
              </w:rPr>
              <w:t xml:space="preserve"> </w:t>
            </w:r>
            <w:proofErr w:type="spellStart"/>
            <w:r w:rsidR="00AA3F8A" w:rsidRPr="00AA3F8A">
              <w:rPr>
                <w:sz w:val="24"/>
                <w:szCs w:val="24"/>
              </w:rPr>
              <w:t>хiмiчної</w:t>
            </w:r>
            <w:proofErr w:type="spellEnd"/>
            <w:r w:rsidR="00AA3F8A" w:rsidRPr="00AA3F8A">
              <w:rPr>
                <w:sz w:val="24"/>
                <w:szCs w:val="24"/>
              </w:rPr>
              <w:t xml:space="preserve"> </w:t>
            </w:r>
            <w:r w:rsidR="00CD750F">
              <w:rPr>
                <w:sz w:val="24"/>
                <w:szCs w:val="24"/>
              </w:rPr>
              <w:t>промисловості</w:t>
            </w:r>
          </w:p>
        </w:tc>
      </w:tr>
      <w:tr w:rsidR="00FB174A" w:rsidRPr="009A466E" w14:paraId="1B742A84" w14:textId="77777777" w:rsidTr="00474609">
        <w:tc>
          <w:tcPr>
            <w:tcW w:w="3397" w:type="dxa"/>
          </w:tcPr>
          <w:p w14:paraId="740A655E" w14:textId="77777777" w:rsidR="00D7334F" w:rsidRPr="009A466E" w:rsidRDefault="00D7334F" w:rsidP="00B62F3A">
            <w:pPr>
              <w:rPr>
                <w:b/>
                <w:bCs/>
                <w:sz w:val="24"/>
                <w:szCs w:val="24"/>
              </w:rPr>
            </w:pPr>
            <w:r w:rsidRPr="009A466E">
              <w:rPr>
                <w:b/>
                <w:sz w:val="24"/>
                <w:szCs w:val="24"/>
              </w:rPr>
              <w:t>Мета навчальної дисципліни</w:t>
            </w:r>
          </w:p>
        </w:tc>
        <w:tc>
          <w:tcPr>
            <w:tcW w:w="5954" w:type="dxa"/>
          </w:tcPr>
          <w:p w14:paraId="4DDFBD76" w14:textId="7D5167F5" w:rsidR="00D7334F" w:rsidRPr="009A466E" w:rsidRDefault="00AA3F8A" w:rsidP="00CD750F">
            <w:pPr>
              <w:rPr>
                <w:sz w:val="24"/>
                <w:szCs w:val="24"/>
                <w:shd w:val="clear" w:color="auto" w:fill="FAF9F8"/>
              </w:rPr>
            </w:pPr>
            <w:r>
              <w:rPr>
                <w:sz w:val="24"/>
                <w:szCs w:val="24"/>
                <w:shd w:val="clear" w:color="auto" w:fill="FAF9F8"/>
              </w:rPr>
              <w:t>О</w:t>
            </w:r>
            <w:r w:rsidR="00CD750F">
              <w:rPr>
                <w:sz w:val="24"/>
                <w:szCs w:val="24"/>
                <w:shd w:val="clear" w:color="auto" w:fill="FAF9F8"/>
              </w:rPr>
              <w:t>знайомлення студентів з технологіями модифікації</w:t>
            </w:r>
            <w:r w:rsidRPr="00AA3F8A">
              <w:rPr>
                <w:sz w:val="24"/>
                <w:szCs w:val="24"/>
                <w:shd w:val="clear" w:color="auto" w:fill="FAF9F8"/>
              </w:rPr>
              <w:t xml:space="preserve"> </w:t>
            </w:r>
            <w:r w:rsidR="001C3557">
              <w:rPr>
                <w:sz w:val="24"/>
                <w:szCs w:val="24"/>
                <w:shd w:val="clear" w:color="auto" w:fill="FAF9F8"/>
              </w:rPr>
              <w:t xml:space="preserve">початкової сировини для отримання хімічних </w:t>
            </w:r>
            <w:r w:rsidR="00CD750F">
              <w:rPr>
                <w:sz w:val="24"/>
                <w:szCs w:val="24"/>
                <w:shd w:val="clear" w:color="auto" w:fill="FAF9F8"/>
              </w:rPr>
              <w:t>продуктів</w:t>
            </w:r>
            <w:r w:rsidRPr="00AA3F8A">
              <w:rPr>
                <w:sz w:val="24"/>
                <w:szCs w:val="24"/>
                <w:shd w:val="clear" w:color="auto" w:fill="FAF9F8"/>
              </w:rPr>
              <w:t>.</w:t>
            </w:r>
          </w:p>
        </w:tc>
      </w:tr>
      <w:tr w:rsidR="00FB174A" w:rsidRPr="009A466E" w14:paraId="5DD888AB" w14:textId="77777777" w:rsidTr="00474609">
        <w:tc>
          <w:tcPr>
            <w:tcW w:w="3397" w:type="dxa"/>
          </w:tcPr>
          <w:p w14:paraId="528FCAD7" w14:textId="77777777" w:rsidR="00D7334F" w:rsidRPr="009A466E" w:rsidRDefault="00D7334F" w:rsidP="00B62F3A">
            <w:pPr>
              <w:rPr>
                <w:b/>
                <w:bCs/>
                <w:sz w:val="24"/>
                <w:szCs w:val="24"/>
              </w:rPr>
            </w:pPr>
            <w:r w:rsidRPr="009A466E">
              <w:rPr>
                <w:b/>
                <w:sz w:val="24"/>
                <w:szCs w:val="24"/>
              </w:rPr>
              <w:t>Очікувані результати навчання</w:t>
            </w:r>
          </w:p>
        </w:tc>
        <w:tc>
          <w:tcPr>
            <w:tcW w:w="5954" w:type="dxa"/>
          </w:tcPr>
          <w:p w14:paraId="71657F7B" w14:textId="346C1392" w:rsidR="00D7334F" w:rsidRPr="009A466E" w:rsidRDefault="00AA3F8A" w:rsidP="001C3557">
            <w:pPr>
              <w:pStyle w:val="a7"/>
              <w:rPr>
                <w:shd w:val="clear" w:color="auto" w:fill="FAF9F8"/>
              </w:rPr>
            </w:pPr>
            <w:r>
              <w:t xml:space="preserve">Використовувати знання, </w:t>
            </w:r>
            <w:r w:rsidR="003573DF">
              <w:t xml:space="preserve">наукові концепції та сучасні теорії хімічних процесів та хімічної інженерії, застосовувати їх при проведенні наукових досліджень та створенні </w:t>
            </w:r>
            <w:r w:rsidR="00775325">
              <w:t>інновацій</w:t>
            </w:r>
            <w:bookmarkStart w:id="0" w:name="_GoBack"/>
            <w:bookmarkEnd w:id="0"/>
            <w:r w:rsidR="003573DF">
              <w:t>; оцінювати технічні і економічні характеристики результатів наукових досліджень, технологій та обладнання хімічних виробництв; практичні навички до потреб установ хімічного виробництв</w:t>
            </w:r>
            <w:r w:rsidR="001C3557">
              <w:t>а</w:t>
            </w:r>
            <w:r w:rsidR="003573DF">
              <w:t>.</w:t>
            </w:r>
          </w:p>
        </w:tc>
      </w:tr>
      <w:tr w:rsidR="00FB174A" w:rsidRPr="009A466E" w14:paraId="29CFE418" w14:textId="77777777" w:rsidTr="00474609">
        <w:tc>
          <w:tcPr>
            <w:tcW w:w="3397" w:type="dxa"/>
          </w:tcPr>
          <w:p w14:paraId="56FFF30B" w14:textId="77777777" w:rsidR="00D7334F" w:rsidRPr="009A466E" w:rsidRDefault="00D7334F" w:rsidP="00B62F3A">
            <w:pPr>
              <w:rPr>
                <w:b/>
                <w:bCs/>
                <w:sz w:val="24"/>
                <w:szCs w:val="24"/>
              </w:rPr>
            </w:pPr>
            <w:r w:rsidRPr="009A466E">
              <w:rPr>
                <w:b/>
                <w:sz w:val="24"/>
                <w:szCs w:val="24"/>
              </w:rPr>
              <w:t>Зміст дисципліни</w:t>
            </w:r>
          </w:p>
        </w:tc>
        <w:tc>
          <w:tcPr>
            <w:tcW w:w="5954" w:type="dxa"/>
          </w:tcPr>
          <w:p w14:paraId="76F8062B" w14:textId="1DA28B45" w:rsidR="00CE500C" w:rsidRPr="00307A4A" w:rsidRDefault="00897DA2" w:rsidP="00B62F3A">
            <w:pPr>
              <w:rPr>
                <w:sz w:val="24"/>
                <w:szCs w:val="24"/>
                <w:shd w:val="clear" w:color="auto" w:fill="FAF9F8"/>
              </w:rPr>
            </w:pPr>
            <w:r w:rsidRPr="00307A4A">
              <w:rPr>
                <w:sz w:val="24"/>
                <w:szCs w:val="24"/>
                <w:shd w:val="clear" w:color="auto" w:fill="FAF9F8"/>
              </w:rPr>
              <w:t>Розділи</w:t>
            </w:r>
          </w:p>
          <w:p w14:paraId="339B3D03" w14:textId="77777777" w:rsidR="00C57D1D" w:rsidRDefault="00CE500C" w:rsidP="00C57D1D">
            <w:r w:rsidRPr="00307A4A">
              <w:rPr>
                <w:sz w:val="24"/>
                <w:szCs w:val="24"/>
                <w:shd w:val="clear" w:color="auto" w:fill="FAF9F8"/>
              </w:rPr>
              <w:t xml:space="preserve">1. </w:t>
            </w:r>
            <w:r w:rsidR="00C57D1D">
              <w:t xml:space="preserve">Модифікація сировини для отримання вуглецевих матеріалів </w:t>
            </w:r>
          </w:p>
          <w:p w14:paraId="48EEE096" w14:textId="77777777" w:rsidR="00C57D1D" w:rsidRDefault="00CE500C" w:rsidP="00C57D1D">
            <w:r w:rsidRPr="00307A4A">
              <w:rPr>
                <w:sz w:val="24"/>
                <w:szCs w:val="24"/>
                <w:shd w:val="clear" w:color="auto" w:fill="FAF9F8"/>
              </w:rPr>
              <w:t xml:space="preserve">2. </w:t>
            </w:r>
            <w:r w:rsidR="00C57D1D">
              <w:t xml:space="preserve">Коригування якості вуглецевих матеріалів, штучних газів та нафти </w:t>
            </w:r>
          </w:p>
          <w:p w14:paraId="11C759AD" w14:textId="77777777" w:rsidR="00D66A19" w:rsidRDefault="00CE500C" w:rsidP="00D66A19">
            <w:r w:rsidRPr="00307A4A">
              <w:rPr>
                <w:sz w:val="24"/>
                <w:szCs w:val="24"/>
                <w:shd w:val="clear" w:color="auto" w:fill="FAF9F8"/>
              </w:rPr>
              <w:t xml:space="preserve">3. </w:t>
            </w:r>
            <w:r w:rsidR="00D66A19">
              <w:t xml:space="preserve">Коригування якості зв'язувальних речовин </w:t>
            </w:r>
          </w:p>
          <w:p w14:paraId="341BCE8E" w14:textId="79E5AFC8" w:rsidR="00307A4A" w:rsidRPr="00307A4A" w:rsidRDefault="00CE500C" w:rsidP="00D66A19">
            <w:pPr>
              <w:rPr>
                <w:sz w:val="24"/>
                <w:szCs w:val="24"/>
              </w:rPr>
            </w:pPr>
            <w:r w:rsidRPr="00307A4A">
              <w:rPr>
                <w:sz w:val="24"/>
                <w:szCs w:val="24"/>
                <w:shd w:val="clear" w:color="auto" w:fill="FAF9F8"/>
              </w:rPr>
              <w:t xml:space="preserve">4. </w:t>
            </w:r>
            <w:r w:rsidR="00D66A19">
              <w:t xml:space="preserve">Модифікація вуглецевих мас </w:t>
            </w:r>
          </w:p>
        </w:tc>
      </w:tr>
      <w:tr w:rsidR="00FB174A" w:rsidRPr="009A466E" w14:paraId="5878646A" w14:textId="77777777" w:rsidTr="00474609">
        <w:tc>
          <w:tcPr>
            <w:tcW w:w="3397" w:type="dxa"/>
          </w:tcPr>
          <w:p w14:paraId="276E43A3" w14:textId="70A79C9C" w:rsidR="00D7334F" w:rsidRPr="009A466E" w:rsidRDefault="00D7334F" w:rsidP="00B62F3A">
            <w:pPr>
              <w:rPr>
                <w:b/>
                <w:bCs/>
                <w:sz w:val="24"/>
                <w:szCs w:val="24"/>
              </w:rPr>
            </w:pPr>
            <w:r w:rsidRPr="009A466E">
              <w:rPr>
                <w:b/>
                <w:bCs/>
                <w:sz w:val="24"/>
                <w:szCs w:val="24"/>
              </w:rPr>
              <w:lastRenderedPageBreak/>
              <w:t>Контрольні</w:t>
            </w:r>
            <w:r w:rsidRPr="009A466E">
              <w:rPr>
                <w:sz w:val="24"/>
                <w:szCs w:val="24"/>
              </w:rPr>
              <w:t xml:space="preserve"> </w:t>
            </w:r>
            <w:r w:rsidRPr="009A466E">
              <w:rPr>
                <w:b/>
                <w:sz w:val="24"/>
                <w:szCs w:val="24"/>
              </w:rPr>
              <w:t>заходи та критерії</w:t>
            </w:r>
            <w:r w:rsidRPr="009A466E">
              <w:rPr>
                <w:sz w:val="24"/>
                <w:szCs w:val="24"/>
              </w:rPr>
              <w:t xml:space="preserve"> </w:t>
            </w:r>
            <w:r w:rsidRPr="009A466E">
              <w:rPr>
                <w:b/>
                <w:sz w:val="24"/>
                <w:szCs w:val="24"/>
              </w:rPr>
              <w:t>оцінювання</w:t>
            </w:r>
          </w:p>
        </w:tc>
        <w:tc>
          <w:tcPr>
            <w:tcW w:w="5954" w:type="dxa"/>
          </w:tcPr>
          <w:p w14:paraId="4C2592AA" w14:textId="4353B58C" w:rsidR="00D7334F" w:rsidRPr="009A466E" w:rsidRDefault="00CE500C" w:rsidP="00B52FE2">
            <w:pPr>
              <w:rPr>
                <w:b/>
                <w:bCs/>
                <w:sz w:val="24"/>
                <w:szCs w:val="24"/>
              </w:rPr>
            </w:pPr>
            <w:r w:rsidRPr="009A466E">
              <w:rPr>
                <w:b/>
                <w:bCs/>
                <w:sz w:val="24"/>
                <w:szCs w:val="24"/>
                <w:shd w:val="clear" w:color="auto" w:fill="FAF9F8"/>
              </w:rPr>
              <w:t>Контрольн</w:t>
            </w:r>
            <w:r w:rsidR="006D0454" w:rsidRPr="009A466E">
              <w:rPr>
                <w:b/>
                <w:bCs/>
                <w:sz w:val="24"/>
                <w:szCs w:val="24"/>
                <w:shd w:val="clear" w:color="auto" w:fill="FAF9F8"/>
              </w:rPr>
              <w:t>ий захід</w:t>
            </w:r>
            <w:r w:rsidR="00AA3F8A">
              <w:rPr>
                <w:b/>
                <w:bCs/>
                <w:sz w:val="24"/>
                <w:szCs w:val="24"/>
                <w:shd w:val="clear" w:color="auto" w:fill="FAF9F8"/>
              </w:rPr>
              <w:t xml:space="preserve">, </w:t>
            </w:r>
            <w:r w:rsidR="00B52FE2">
              <w:rPr>
                <w:b/>
                <w:bCs/>
                <w:sz w:val="24"/>
                <w:szCs w:val="24"/>
                <w:shd w:val="clear" w:color="auto" w:fill="FAF9F8"/>
              </w:rPr>
              <w:t>індивідуальне завдання та екзамен</w:t>
            </w:r>
          </w:p>
        </w:tc>
      </w:tr>
      <w:tr w:rsidR="00FB174A" w:rsidRPr="009A466E" w14:paraId="16E21A0B" w14:textId="77777777" w:rsidTr="00474609">
        <w:tc>
          <w:tcPr>
            <w:tcW w:w="3397" w:type="dxa"/>
          </w:tcPr>
          <w:p w14:paraId="1DB11C7D" w14:textId="77777777" w:rsidR="00D7334F" w:rsidRPr="009A466E" w:rsidRDefault="00D7334F" w:rsidP="00B62F3A">
            <w:pPr>
              <w:rPr>
                <w:b/>
                <w:bCs/>
                <w:sz w:val="24"/>
                <w:szCs w:val="24"/>
              </w:rPr>
            </w:pPr>
            <w:r w:rsidRPr="009A466E">
              <w:rPr>
                <w:b/>
                <w:sz w:val="24"/>
                <w:szCs w:val="24"/>
              </w:rPr>
              <w:t>Політика викладання</w:t>
            </w:r>
          </w:p>
        </w:tc>
        <w:tc>
          <w:tcPr>
            <w:tcW w:w="5954" w:type="dxa"/>
          </w:tcPr>
          <w:p w14:paraId="394A1BC8" w14:textId="1D6DDF15" w:rsidR="006D0454" w:rsidRPr="009A466E" w:rsidRDefault="006D0454" w:rsidP="00065AFC">
            <w:pPr>
              <w:ind w:left="15" w:right="48"/>
              <w:rPr>
                <w:sz w:val="24"/>
                <w:szCs w:val="24"/>
              </w:rPr>
            </w:pPr>
            <w:r w:rsidRPr="009A466E">
              <w:rPr>
                <w:sz w:val="24"/>
                <w:szCs w:val="24"/>
              </w:rPr>
              <w:t>Необхідною умовою отримання позитивної оцінки з розділів 1</w:t>
            </w:r>
            <w:r w:rsidR="008C5F0B">
              <w:rPr>
                <w:sz w:val="24"/>
                <w:szCs w:val="24"/>
              </w:rPr>
              <w:t xml:space="preserve">, </w:t>
            </w:r>
            <w:r w:rsidR="00307A4A">
              <w:rPr>
                <w:sz w:val="24"/>
                <w:szCs w:val="24"/>
              </w:rPr>
              <w:t>4</w:t>
            </w:r>
            <w:r w:rsidRPr="009A466E">
              <w:rPr>
                <w:sz w:val="24"/>
                <w:szCs w:val="24"/>
              </w:rPr>
              <w:t xml:space="preserve"> є </w:t>
            </w:r>
            <w:r w:rsidR="008C5F0B">
              <w:rPr>
                <w:sz w:val="24"/>
                <w:szCs w:val="24"/>
              </w:rPr>
              <w:t>захист індивідуального завдання, а 2,3 є написання екзамену</w:t>
            </w:r>
            <w:r w:rsidRPr="009A466E">
              <w:rPr>
                <w:sz w:val="24"/>
                <w:szCs w:val="24"/>
              </w:rPr>
              <w:t>.</w:t>
            </w:r>
            <w:r w:rsidR="00065AFC" w:rsidRPr="009A466E">
              <w:rPr>
                <w:sz w:val="24"/>
                <w:szCs w:val="24"/>
              </w:rPr>
              <w:t xml:space="preserve"> </w:t>
            </w:r>
            <w:r w:rsidRPr="009A466E">
              <w:rPr>
                <w:sz w:val="24"/>
                <w:szCs w:val="24"/>
              </w:rPr>
              <w:t>Отримання незадовільної (нижчої за 4 бали)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Студент не допускається до семестрового контролю за відсутності позитивної оцінки (не нижче 4 балів) хоча б з одного із розділів</w:t>
            </w:r>
            <w:r w:rsidRPr="009A466E">
              <w:rPr>
                <w:i/>
                <w:sz w:val="24"/>
                <w:szCs w:val="24"/>
              </w:rPr>
              <w:t>.</w:t>
            </w:r>
          </w:p>
          <w:p w14:paraId="2E9EA30E" w14:textId="3D3E15FF" w:rsidR="00D7334F" w:rsidRPr="009A466E" w:rsidRDefault="006D0454" w:rsidP="006D0454">
            <w:pPr>
              <w:ind w:left="15" w:right="48"/>
              <w:rPr>
                <w:sz w:val="24"/>
                <w:szCs w:val="24"/>
              </w:rPr>
            </w:pPr>
            <w:r w:rsidRPr="009A466E">
              <w:rPr>
                <w:sz w:val="24"/>
                <w:szCs w:val="24"/>
              </w:rPr>
              <w:t>Підсумкова оцінка з навчальної дисципліни формуються як середнє арифметичне визначених за 12-бальною шкалою усіх 5-ти оцінок з розділів з округленням до найближчого цілого числа.</w:t>
            </w:r>
          </w:p>
        </w:tc>
      </w:tr>
      <w:tr w:rsidR="00FB174A" w:rsidRPr="009A466E" w14:paraId="687DCA51" w14:textId="77777777" w:rsidTr="00474609">
        <w:tc>
          <w:tcPr>
            <w:tcW w:w="3397" w:type="dxa"/>
          </w:tcPr>
          <w:p w14:paraId="7B0DD62F" w14:textId="77777777" w:rsidR="00D7334F" w:rsidRPr="009A466E" w:rsidRDefault="00D7334F" w:rsidP="00B62F3A">
            <w:pPr>
              <w:rPr>
                <w:b/>
                <w:sz w:val="24"/>
                <w:szCs w:val="24"/>
              </w:rPr>
            </w:pPr>
            <w:r w:rsidRPr="009A466E">
              <w:rPr>
                <w:b/>
                <w:sz w:val="24"/>
                <w:szCs w:val="24"/>
              </w:rPr>
              <w:t>Засоби навчання</w:t>
            </w:r>
          </w:p>
        </w:tc>
        <w:tc>
          <w:tcPr>
            <w:tcW w:w="5954" w:type="dxa"/>
          </w:tcPr>
          <w:p w14:paraId="5CDEC022" w14:textId="1244BCC6" w:rsidR="00D7334F" w:rsidRPr="009A466E" w:rsidRDefault="006550A4" w:rsidP="00307A4A">
            <w:pPr>
              <w:rPr>
                <w:b/>
                <w:bCs/>
                <w:sz w:val="24"/>
                <w:szCs w:val="24"/>
              </w:rPr>
            </w:pPr>
            <w:r w:rsidRPr="009A466E">
              <w:rPr>
                <w:sz w:val="24"/>
                <w:szCs w:val="24"/>
              </w:rPr>
              <w:t xml:space="preserve">Навчальний процес передбачає використання мультимедійного комплексу для проведення інтерактивних лекцій </w:t>
            </w:r>
            <w:r w:rsidR="00065AFC" w:rsidRPr="009A466E">
              <w:rPr>
                <w:sz w:val="24"/>
                <w:szCs w:val="24"/>
              </w:rPr>
              <w:t xml:space="preserve">та спеціального </w:t>
            </w:r>
            <w:r w:rsidR="00307A4A" w:rsidRPr="009A466E">
              <w:rPr>
                <w:sz w:val="24"/>
                <w:szCs w:val="24"/>
              </w:rPr>
              <w:t>обладнання</w:t>
            </w:r>
            <w:r w:rsidR="00065AFC" w:rsidRPr="009A466E">
              <w:rPr>
                <w:sz w:val="24"/>
                <w:szCs w:val="24"/>
              </w:rPr>
              <w:t xml:space="preserve"> для виконання лабораторних</w:t>
            </w:r>
            <w:r w:rsidR="00307A4A">
              <w:rPr>
                <w:sz w:val="24"/>
                <w:szCs w:val="24"/>
              </w:rPr>
              <w:t xml:space="preserve"> та практичних </w:t>
            </w:r>
            <w:r w:rsidR="00065AFC" w:rsidRPr="009A466E">
              <w:rPr>
                <w:sz w:val="24"/>
                <w:szCs w:val="24"/>
              </w:rPr>
              <w:t xml:space="preserve"> робіт.</w:t>
            </w:r>
          </w:p>
        </w:tc>
      </w:tr>
      <w:tr w:rsidR="00D7334F" w:rsidRPr="009A466E" w14:paraId="6437DFD9" w14:textId="77777777" w:rsidTr="00474609">
        <w:tc>
          <w:tcPr>
            <w:tcW w:w="3397" w:type="dxa"/>
          </w:tcPr>
          <w:p w14:paraId="3CC769D5" w14:textId="24D9E2C2" w:rsidR="001C3557" w:rsidRDefault="00D7334F" w:rsidP="00474609">
            <w:pPr>
              <w:rPr>
                <w:sz w:val="24"/>
                <w:szCs w:val="24"/>
              </w:rPr>
            </w:pPr>
            <w:r w:rsidRPr="009A466E">
              <w:rPr>
                <w:b/>
                <w:sz w:val="24"/>
                <w:szCs w:val="24"/>
              </w:rPr>
              <w:t>Навчально-методичне забезпечення</w:t>
            </w:r>
          </w:p>
          <w:p w14:paraId="1DFD0AD5" w14:textId="77777777" w:rsidR="001C3557" w:rsidRPr="001C3557" w:rsidRDefault="001C3557" w:rsidP="001C3557">
            <w:pPr>
              <w:rPr>
                <w:sz w:val="24"/>
                <w:szCs w:val="24"/>
              </w:rPr>
            </w:pPr>
          </w:p>
          <w:p w14:paraId="6D27D4BE" w14:textId="77777777" w:rsidR="001C3557" w:rsidRPr="001C3557" w:rsidRDefault="001C3557" w:rsidP="001C3557">
            <w:pPr>
              <w:rPr>
                <w:sz w:val="24"/>
                <w:szCs w:val="24"/>
              </w:rPr>
            </w:pPr>
          </w:p>
          <w:p w14:paraId="68A6AEA9" w14:textId="77777777" w:rsidR="001C3557" w:rsidRPr="001C3557" w:rsidRDefault="001C3557" w:rsidP="001C3557">
            <w:pPr>
              <w:rPr>
                <w:sz w:val="24"/>
                <w:szCs w:val="24"/>
              </w:rPr>
            </w:pPr>
          </w:p>
          <w:p w14:paraId="3107832A" w14:textId="77777777" w:rsidR="001C3557" w:rsidRPr="001C3557" w:rsidRDefault="001C3557" w:rsidP="001C3557">
            <w:pPr>
              <w:rPr>
                <w:sz w:val="24"/>
                <w:szCs w:val="24"/>
              </w:rPr>
            </w:pPr>
          </w:p>
          <w:p w14:paraId="0E2E9321" w14:textId="77777777" w:rsidR="001C3557" w:rsidRPr="001C3557" w:rsidRDefault="001C3557" w:rsidP="001C3557">
            <w:pPr>
              <w:rPr>
                <w:sz w:val="24"/>
                <w:szCs w:val="24"/>
              </w:rPr>
            </w:pPr>
          </w:p>
          <w:p w14:paraId="44683D03" w14:textId="77777777" w:rsidR="001C3557" w:rsidRPr="001C3557" w:rsidRDefault="001C3557" w:rsidP="001C3557">
            <w:pPr>
              <w:rPr>
                <w:sz w:val="24"/>
                <w:szCs w:val="24"/>
              </w:rPr>
            </w:pPr>
          </w:p>
          <w:p w14:paraId="13623D57" w14:textId="77777777" w:rsidR="001C3557" w:rsidRPr="001C3557" w:rsidRDefault="001C3557" w:rsidP="001C3557">
            <w:pPr>
              <w:rPr>
                <w:sz w:val="24"/>
                <w:szCs w:val="24"/>
              </w:rPr>
            </w:pPr>
          </w:p>
          <w:p w14:paraId="062156A2" w14:textId="77777777" w:rsidR="001C3557" w:rsidRPr="001C3557" w:rsidRDefault="001C3557" w:rsidP="001C3557">
            <w:pPr>
              <w:rPr>
                <w:sz w:val="24"/>
                <w:szCs w:val="24"/>
              </w:rPr>
            </w:pPr>
          </w:p>
          <w:p w14:paraId="0D8226D8" w14:textId="77777777" w:rsidR="001C3557" w:rsidRPr="001C3557" w:rsidRDefault="001C3557" w:rsidP="001C3557">
            <w:pPr>
              <w:rPr>
                <w:sz w:val="24"/>
                <w:szCs w:val="24"/>
              </w:rPr>
            </w:pPr>
          </w:p>
          <w:p w14:paraId="35F25CFC" w14:textId="77777777" w:rsidR="001C3557" w:rsidRPr="001C3557" w:rsidRDefault="001C3557" w:rsidP="001C3557">
            <w:pPr>
              <w:rPr>
                <w:sz w:val="24"/>
                <w:szCs w:val="24"/>
              </w:rPr>
            </w:pPr>
          </w:p>
          <w:p w14:paraId="6AF2046E" w14:textId="77777777" w:rsidR="001C3557" w:rsidRPr="001C3557" w:rsidRDefault="001C3557" w:rsidP="001C3557">
            <w:pPr>
              <w:rPr>
                <w:sz w:val="24"/>
                <w:szCs w:val="24"/>
              </w:rPr>
            </w:pPr>
          </w:p>
          <w:p w14:paraId="74C01D4C" w14:textId="77777777" w:rsidR="001C3557" w:rsidRPr="001C3557" w:rsidRDefault="001C3557" w:rsidP="001C3557">
            <w:pPr>
              <w:rPr>
                <w:sz w:val="24"/>
                <w:szCs w:val="24"/>
              </w:rPr>
            </w:pPr>
          </w:p>
          <w:p w14:paraId="55DD02A5" w14:textId="0930E180" w:rsidR="001C3557" w:rsidRDefault="001C3557" w:rsidP="001C3557">
            <w:pPr>
              <w:rPr>
                <w:sz w:val="24"/>
                <w:szCs w:val="24"/>
              </w:rPr>
            </w:pPr>
          </w:p>
          <w:p w14:paraId="5FBB96B2" w14:textId="77777777" w:rsidR="00D7334F" w:rsidRDefault="00D7334F" w:rsidP="001C3557">
            <w:pPr>
              <w:jc w:val="right"/>
              <w:rPr>
                <w:sz w:val="24"/>
                <w:szCs w:val="24"/>
              </w:rPr>
            </w:pPr>
          </w:p>
          <w:p w14:paraId="3A910D0C" w14:textId="77777777" w:rsidR="001C3557" w:rsidRDefault="001C3557" w:rsidP="001C3557">
            <w:pPr>
              <w:jc w:val="right"/>
              <w:rPr>
                <w:sz w:val="24"/>
                <w:szCs w:val="24"/>
              </w:rPr>
            </w:pPr>
          </w:p>
          <w:p w14:paraId="69AE4BCA" w14:textId="77777777" w:rsidR="001C3557" w:rsidRDefault="001C3557" w:rsidP="001C3557">
            <w:pPr>
              <w:jc w:val="right"/>
              <w:rPr>
                <w:sz w:val="24"/>
                <w:szCs w:val="24"/>
              </w:rPr>
            </w:pPr>
          </w:p>
          <w:p w14:paraId="5E9E7AB1" w14:textId="77777777" w:rsidR="001C3557" w:rsidRDefault="001C3557" w:rsidP="001C3557">
            <w:pPr>
              <w:jc w:val="right"/>
              <w:rPr>
                <w:sz w:val="24"/>
                <w:szCs w:val="24"/>
              </w:rPr>
            </w:pPr>
          </w:p>
          <w:p w14:paraId="00D5D13D" w14:textId="77777777" w:rsidR="001C3557" w:rsidRDefault="001C3557" w:rsidP="001C3557">
            <w:pPr>
              <w:jc w:val="right"/>
              <w:rPr>
                <w:sz w:val="24"/>
                <w:szCs w:val="24"/>
              </w:rPr>
            </w:pPr>
          </w:p>
          <w:p w14:paraId="25C8CB15" w14:textId="77777777" w:rsidR="001C3557" w:rsidRDefault="001C3557" w:rsidP="001C3557">
            <w:pPr>
              <w:jc w:val="right"/>
              <w:rPr>
                <w:sz w:val="24"/>
                <w:szCs w:val="24"/>
              </w:rPr>
            </w:pPr>
          </w:p>
          <w:p w14:paraId="2323A7C5" w14:textId="77777777" w:rsidR="001C3557" w:rsidRDefault="001C3557" w:rsidP="001C3557">
            <w:pPr>
              <w:jc w:val="right"/>
              <w:rPr>
                <w:sz w:val="24"/>
                <w:szCs w:val="24"/>
              </w:rPr>
            </w:pPr>
          </w:p>
          <w:p w14:paraId="29E7E5F4" w14:textId="77777777" w:rsidR="001C3557" w:rsidRDefault="001C3557" w:rsidP="001C3557">
            <w:pPr>
              <w:jc w:val="right"/>
              <w:rPr>
                <w:sz w:val="24"/>
                <w:szCs w:val="24"/>
              </w:rPr>
            </w:pPr>
          </w:p>
          <w:p w14:paraId="406D985F" w14:textId="77777777" w:rsidR="001C3557" w:rsidRDefault="001C3557" w:rsidP="001C3557">
            <w:pPr>
              <w:jc w:val="right"/>
              <w:rPr>
                <w:sz w:val="24"/>
                <w:szCs w:val="24"/>
              </w:rPr>
            </w:pPr>
          </w:p>
          <w:p w14:paraId="477B44B9" w14:textId="77777777" w:rsidR="001C3557" w:rsidRDefault="001C3557" w:rsidP="001C3557">
            <w:pPr>
              <w:jc w:val="right"/>
              <w:rPr>
                <w:sz w:val="24"/>
                <w:szCs w:val="24"/>
              </w:rPr>
            </w:pPr>
          </w:p>
          <w:p w14:paraId="5F084505" w14:textId="77777777" w:rsidR="001C3557" w:rsidRDefault="001C3557" w:rsidP="001C3557">
            <w:pPr>
              <w:jc w:val="right"/>
              <w:rPr>
                <w:sz w:val="24"/>
                <w:szCs w:val="24"/>
              </w:rPr>
            </w:pPr>
          </w:p>
          <w:p w14:paraId="5B4CCC86" w14:textId="77777777" w:rsidR="001C3557" w:rsidRDefault="001C3557" w:rsidP="001C3557">
            <w:pPr>
              <w:jc w:val="right"/>
              <w:rPr>
                <w:sz w:val="24"/>
                <w:szCs w:val="24"/>
              </w:rPr>
            </w:pPr>
          </w:p>
          <w:p w14:paraId="2C4F0640" w14:textId="77777777" w:rsidR="001C3557" w:rsidRDefault="001C3557" w:rsidP="001C3557">
            <w:pPr>
              <w:jc w:val="right"/>
              <w:rPr>
                <w:sz w:val="24"/>
                <w:szCs w:val="24"/>
              </w:rPr>
            </w:pPr>
          </w:p>
          <w:p w14:paraId="6EAF895B" w14:textId="77777777" w:rsidR="001C3557" w:rsidRDefault="001C3557" w:rsidP="001C3557">
            <w:pPr>
              <w:jc w:val="right"/>
              <w:rPr>
                <w:sz w:val="24"/>
                <w:szCs w:val="24"/>
              </w:rPr>
            </w:pPr>
          </w:p>
          <w:p w14:paraId="3347ACC3" w14:textId="77777777" w:rsidR="001C3557" w:rsidRPr="001C3557" w:rsidRDefault="001C3557" w:rsidP="001C3557">
            <w:pPr>
              <w:jc w:val="right"/>
              <w:rPr>
                <w:sz w:val="24"/>
                <w:szCs w:val="24"/>
              </w:rPr>
            </w:pPr>
          </w:p>
        </w:tc>
        <w:tc>
          <w:tcPr>
            <w:tcW w:w="5954" w:type="dxa"/>
          </w:tcPr>
          <w:p w14:paraId="23F97E14" w14:textId="6343AE57" w:rsidR="008C5F0B" w:rsidRPr="00E512C2" w:rsidRDefault="008C5F0B" w:rsidP="00474609">
            <w:pPr>
              <w:pStyle w:val="a7"/>
              <w:spacing w:before="0" w:beforeAutospacing="0" w:after="0" w:afterAutospacing="0"/>
            </w:pPr>
            <w:r>
              <w:t>1.</w:t>
            </w:r>
            <w:r w:rsidRPr="00E512C2">
              <w:t xml:space="preserve"> </w:t>
            </w:r>
            <w:proofErr w:type="spellStart"/>
            <w:r w:rsidRPr="00E512C2">
              <w:t>Органическая</w:t>
            </w:r>
            <w:proofErr w:type="spellEnd"/>
            <w:r w:rsidRPr="00E512C2">
              <w:t xml:space="preserve"> </w:t>
            </w:r>
            <w:proofErr w:type="spellStart"/>
            <w:r w:rsidRPr="00E512C2">
              <w:t>химия</w:t>
            </w:r>
            <w:proofErr w:type="spellEnd"/>
            <w:r w:rsidRPr="00E512C2">
              <w:t xml:space="preserve"> / Артеменко А.И. – М.: </w:t>
            </w:r>
            <w:proofErr w:type="spellStart"/>
            <w:r w:rsidRPr="00E512C2">
              <w:t>Дрофа</w:t>
            </w:r>
            <w:proofErr w:type="spellEnd"/>
            <w:r w:rsidRPr="00E512C2">
              <w:t>, 2004. – 256 с.</w:t>
            </w:r>
          </w:p>
          <w:p w14:paraId="3566869B" w14:textId="5F89E5A2" w:rsidR="008C5F0B" w:rsidRPr="00E512C2" w:rsidRDefault="008C5F0B" w:rsidP="00474609">
            <w:pPr>
              <w:pStyle w:val="a7"/>
              <w:spacing w:before="0" w:beforeAutospacing="0" w:after="0" w:afterAutospacing="0"/>
            </w:pPr>
            <w:r>
              <w:t>2.</w:t>
            </w:r>
            <w:r w:rsidRPr="00E512C2">
              <w:t xml:space="preserve"> Фізико-хімічні та експлуатаційні властивості товарних нафтопродуктів: </w:t>
            </w:r>
            <w:proofErr w:type="spellStart"/>
            <w:r w:rsidRPr="00E512C2">
              <w:t>навч</w:t>
            </w:r>
            <w:proofErr w:type="spellEnd"/>
            <w:r w:rsidRPr="00E512C2">
              <w:t xml:space="preserve">. посібник / П.І. </w:t>
            </w:r>
            <w:proofErr w:type="spellStart"/>
            <w:r w:rsidRPr="00E512C2">
              <w:t>Топільницький</w:t>
            </w:r>
            <w:proofErr w:type="spellEnd"/>
            <w:r w:rsidRPr="00E512C2">
              <w:t xml:space="preserve">, О.Б. </w:t>
            </w:r>
            <w:proofErr w:type="spellStart"/>
            <w:r w:rsidRPr="00E512C2">
              <w:t>Гринишин</w:t>
            </w:r>
            <w:proofErr w:type="spellEnd"/>
            <w:r w:rsidRPr="00E512C2">
              <w:t xml:space="preserve">, О. І. </w:t>
            </w:r>
            <w:proofErr w:type="spellStart"/>
            <w:r w:rsidRPr="00E512C2">
              <w:t>Лазорко</w:t>
            </w:r>
            <w:proofErr w:type="spellEnd"/>
            <w:r w:rsidRPr="00E512C2">
              <w:t xml:space="preserve">, В.В. </w:t>
            </w:r>
            <w:proofErr w:type="spellStart"/>
            <w:r w:rsidRPr="00E512C2">
              <w:t>Романчук</w:t>
            </w:r>
            <w:proofErr w:type="spellEnd"/>
            <w:r w:rsidRPr="00E512C2">
              <w:t>. – Львів: Видавництво Львівської політехніки, 2015. – 248 с.</w:t>
            </w:r>
          </w:p>
          <w:p w14:paraId="3946C1C6" w14:textId="439425F9" w:rsidR="008C5F0B" w:rsidRPr="00E512C2" w:rsidRDefault="008C5F0B" w:rsidP="00474609">
            <w:pPr>
              <w:pStyle w:val="a7"/>
              <w:spacing w:before="0" w:beforeAutospacing="0" w:after="0" w:afterAutospacing="0"/>
            </w:pPr>
            <w:r>
              <w:t>3.</w:t>
            </w:r>
            <w:r w:rsidRPr="00E512C2">
              <w:t xml:space="preserve"> Основи синтезу і реакційної здатності високомолекулярних сполук / М.М. </w:t>
            </w:r>
            <w:proofErr w:type="spellStart"/>
            <w:r w:rsidRPr="00E512C2">
              <w:t>Братичак</w:t>
            </w:r>
            <w:proofErr w:type="spellEnd"/>
            <w:r w:rsidRPr="00E512C2">
              <w:t>, Р.Т.Сікорський. - Львів: Видавництво Львівської політехніки, 2003. – 340 с.</w:t>
            </w:r>
          </w:p>
          <w:p w14:paraId="6A849E1F" w14:textId="20556322" w:rsidR="008C5F0B" w:rsidRPr="00E512C2" w:rsidRDefault="008C5F0B" w:rsidP="00474609">
            <w:pPr>
              <w:pStyle w:val="a7"/>
              <w:spacing w:before="0" w:beforeAutospacing="0" w:after="0" w:afterAutospacing="0"/>
            </w:pPr>
            <w:r>
              <w:t>4.</w:t>
            </w:r>
            <w:r w:rsidRPr="00E512C2">
              <w:t xml:space="preserve"> Технологія нафти та газу: </w:t>
            </w:r>
            <w:proofErr w:type="spellStart"/>
            <w:r w:rsidRPr="00E512C2">
              <w:t>навч</w:t>
            </w:r>
            <w:proofErr w:type="spellEnd"/>
            <w:r w:rsidRPr="00E512C2">
              <w:t xml:space="preserve">. посібник / М.М. </w:t>
            </w:r>
            <w:proofErr w:type="spellStart"/>
            <w:r w:rsidRPr="00E512C2">
              <w:t>Братичак</w:t>
            </w:r>
            <w:proofErr w:type="spellEnd"/>
            <w:r w:rsidRPr="00E512C2">
              <w:t xml:space="preserve">, О.Б. </w:t>
            </w:r>
            <w:proofErr w:type="spellStart"/>
            <w:r w:rsidRPr="00E512C2">
              <w:t>Гринишин</w:t>
            </w:r>
            <w:proofErr w:type="spellEnd"/>
            <w:r w:rsidRPr="00E512C2">
              <w:t>. - Львів: Видавництво Львівської політехніки, 2013. – 180 с.</w:t>
            </w:r>
          </w:p>
          <w:p w14:paraId="7CB2F941" w14:textId="62F1E221" w:rsidR="008C5F0B" w:rsidRPr="00E512C2" w:rsidRDefault="008C5F0B" w:rsidP="00474609">
            <w:pPr>
              <w:pStyle w:val="a7"/>
              <w:spacing w:before="0" w:beforeAutospacing="0" w:after="0" w:afterAutospacing="0"/>
            </w:pPr>
            <w:r w:rsidRPr="00E512C2">
              <w:t>5</w:t>
            </w:r>
            <w:r>
              <w:t>.</w:t>
            </w:r>
            <w:r w:rsidRPr="00E512C2">
              <w:t xml:space="preserve"> </w:t>
            </w:r>
            <w:proofErr w:type="spellStart"/>
            <w:r w:rsidRPr="00E512C2">
              <w:t>Сарданашвили</w:t>
            </w:r>
            <w:proofErr w:type="spellEnd"/>
            <w:r w:rsidRPr="00E512C2">
              <w:t xml:space="preserve"> А.Г., Львова А.И. </w:t>
            </w:r>
            <w:proofErr w:type="spellStart"/>
            <w:r w:rsidRPr="00E512C2">
              <w:t>Примеры</w:t>
            </w:r>
            <w:proofErr w:type="spellEnd"/>
            <w:r w:rsidRPr="00E512C2">
              <w:t xml:space="preserve"> и </w:t>
            </w:r>
            <w:proofErr w:type="spellStart"/>
            <w:r w:rsidRPr="00E512C2">
              <w:t>задачи</w:t>
            </w:r>
            <w:proofErr w:type="spellEnd"/>
            <w:r w:rsidRPr="00E512C2">
              <w:t xml:space="preserve"> по </w:t>
            </w:r>
            <w:proofErr w:type="spellStart"/>
            <w:r w:rsidRPr="00E512C2">
              <w:t>технологии</w:t>
            </w:r>
            <w:proofErr w:type="spellEnd"/>
            <w:r w:rsidRPr="00E512C2">
              <w:t xml:space="preserve"> </w:t>
            </w:r>
            <w:proofErr w:type="spellStart"/>
            <w:r w:rsidRPr="00E512C2">
              <w:t>переработки</w:t>
            </w:r>
            <w:proofErr w:type="spellEnd"/>
            <w:r w:rsidRPr="00E512C2">
              <w:t xml:space="preserve"> </w:t>
            </w:r>
            <w:proofErr w:type="spellStart"/>
            <w:r w:rsidRPr="00E512C2">
              <w:t>нефти</w:t>
            </w:r>
            <w:proofErr w:type="spellEnd"/>
            <w:r w:rsidRPr="00E512C2">
              <w:t xml:space="preserve"> и </w:t>
            </w:r>
            <w:proofErr w:type="spellStart"/>
            <w:r w:rsidRPr="00E512C2">
              <w:t>газа</w:t>
            </w:r>
            <w:proofErr w:type="spellEnd"/>
            <w:r w:rsidRPr="00E512C2">
              <w:t xml:space="preserve">. – М.: </w:t>
            </w:r>
            <w:proofErr w:type="spellStart"/>
            <w:r w:rsidRPr="00E512C2">
              <w:t>Химия</w:t>
            </w:r>
            <w:proofErr w:type="spellEnd"/>
            <w:r w:rsidRPr="00E512C2">
              <w:t>, 1980. – 256 с.</w:t>
            </w:r>
          </w:p>
          <w:p w14:paraId="79112553" w14:textId="674D869D" w:rsidR="008C5F0B" w:rsidRPr="00E512C2" w:rsidRDefault="008C5F0B" w:rsidP="00474609">
            <w:pPr>
              <w:pStyle w:val="a7"/>
              <w:spacing w:before="0" w:beforeAutospacing="0" w:after="0" w:afterAutospacing="0"/>
            </w:pPr>
            <w:r>
              <w:t>6.</w:t>
            </w:r>
            <w:r w:rsidRPr="00E512C2">
              <w:t>  Братичак М.М. Окремі розділи промислової органічної хімії. - Львів: Видавництво Львівської політехніки, 1999. – 216с.</w:t>
            </w:r>
          </w:p>
          <w:p w14:paraId="21D1E4F4" w14:textId="36D92B01" w:rsidR="008C5F0B" w:rsidRPr="00E512C2" w:rsidRDefault="008C5F0B" w:rsidP="00474609">
            <w:pPr>
              <w:pStyle w:val="a7"/>
              <w:spacing w:before="0" w:beforeAutospacing="0" w:after="0" w:afterAutospacing="0"/>
            </w:pPr>
            <w:r>
              <w:t xml:space="preserve">7. </w:t>
            </w:r>
            <w:r w:rsidRPr="00E512C2">
              <w:t xml:space="preserve"> Гуревич И.Л. </w:t>
            </w:r>
            <w:proofErr w:type="spellStart"/>
            <w:r w:rsidRPr="00E512C2">
              <w:t>Технология</w:t>
            </w:r>
            <w:proofErr w:type="spellEnd"/>
            <w:r w:rsidRPr="00E512C2">
              <w:t xml:space="preserve"> </w:t>
            </w:r>
            <w:proofErr w:type="spellStart"/>
            <w:r w:rsidRPr="00E512C2">
              <w:t>переработки</w:t>
            </w:r>
            <w:proofErr w:type="spellEnd"/>
            <w:r w:rsidRPr="00E512C2">
              <w:t xml:space="preserve"> </w:t>
            </w:r>
            <w:proofErr w:type="spellStart"/>
            <w:r w:rsidRPr="00E512C2">
              <w:t>нефти</w:t>
            </w:r>
            <w:proofErr w:type="spellEnd"/>
            <w:r w:rsidRPr="00E512C2">
              <w:t xml:space="preserve"> и </w:t>
            </w:r>
            <w:proofErr w:type="spellStart"/>
            <w:r w:rsidRPr="00E512C2">
              <w:t>газа</w:t>
            </w:r>
            <w:proofErr w:type="spellEnd"/>
            <w:r w:rsidRPr="00E512C2">
              <w:t xml:space="preserve">. Ч.1 – М.: </w:t>
            </w:r>
            <w:proofErr w:type="spellStart"/>
            <w:r w:rsidRPr="00E512C2">
              <w:t>Химия</w:t>
            </w:r>
            <w:proofErr w:type="spellEnd"/>
            <w:r w:rsidRPr="00E512C2">
              <w:t>, 1972. – 359 с.</w:t>
            </w:r>
          </w:p>
          <w:p w14:paraId="6E1A66F1" w14:textId="0CBE3490" w:rsidR="008C5F0B" w:rsidRPr="00E512C2" w:rsidRDefault="00474609" w:rsidP="00474609">
            <w:pPr>
              <w:pStyle w:val="a7"/>
              <w:spacing w:before="0" w:beforeAutospacing="0" w:after="0" w:afterAutospacing="0"/>
            </w:pPr>
            <w:r>
              <w:t>8</w:t>
            </w:r>
            <w:r w:rsidR="008C5F0B">
              <w:t>.</w:t>
            </w:r>
            <w:r w:rsidR="008C5F0B" w:rsidRPr="00E512C2">
              <w:t xml:space="preserve"> </w:t>
            </w:r>
            <w:proofErr w:type="spellStart"/>
            <w:r w:rsidR="008C5F0B" w:rsidRPr="00E512C2">
              <w:t>Піліховський</w:t>
            </w:r>
            <w:proofErr w:type="spellEnd"/>
            <w:r w:rsidR="008C5F0B" w:rsidRPr="00E512C2">
              <w:t xml:space="preserve"> Я.Я., </w:t>
            </w:r>
            <w:proofErr w:type="spellStart"/>
            <w:r w:rsidR="008C5F0B" w:rsidRPr="00E512C2">
              <w:t>Пушинський</w:t>
            </w:r>
            <w:proofErr w:type="spellEnd"/>
            <w:r w:rsidR="008C5F0B" w:rsidRPr="00E512C2">
              <w:t xml:space="preserve"> А.А. Технології пластичних мас/ </w:t>
            </w:r>
            <w:proofErr w:type="spellStart"/>
            <w:r w:rsidR="008C5F0B" w:rsidRPr="00E512C2">
              <w:t>Пер.з</w:t>
            </w:r>
            <w:proofErr w:type="spellEnd"/>
            <w:r w:rsidR="008C5F0B" w:rsidRPr="00E512C2">
              <w:t xml:space="preserve"> польської М.М. </w:t>
            </w:r>
            <w:proofErr w:type="spellStart"/>
            <w:r w:rsidR="008C5F0B" w:rsidRPr="00E512C2">
              <w:t>Братичак</w:t>
            </w:r>
            <w:proofErr w:type="spellEnd"/>
            <w:r w:rsidR="008C5F0B" w:rsidRPr="00E512C2">
              <w:t xml:space="preserve"> -Варшава Видавництво Варшавської політехніки, 1999. – 244 с.</w:t>
            </w:r>
          </w:p>
          <w:p w14:paraId="4933D324" w14:textId="4758C6BB" w:rsidR="00307A4A" w:rsidRPr="009A466E" w:rsidRDefault="00474609" w:rsidP="00474609">
            <w:pPr>
              <w:pStyle w:val="a7"/>
              <w:spacing w:before="0" w:beforeAutospacing="0" w:after="0" w:afterAutospacing="0"/>
            </w:pPr>
            <w:r>
              <w:t>9</w:t>
            </w:r>
            <w:r w:rsidR="008C5F0B">
              <w:t xml:space="preserve">. </w:t>
            </w:r>
            <w:r w:rsidR="008C5F0B" w:rsidRPr="00E512C2">
              <w:t xml:space="preserve">Мельник С.Р., Мельник Ю.Р., </w:t>
            </w:r>
            <w:proofErr w:type="spellStart"/>
            <w:r w:rsidR="008C5F0B" w:rsidRPr="00E512C2">
              <w:t>Піх</w:t>
            </w:r>
            <w:proofErr w:type="spellEnd"/>
            <w:r w:rsidR="008C5F0B" w:rsidRPr="00E512C2">
              <w:t xml:space="preserve">  З.Г. Проектування та розрахунок технологічних процесів органічного синтезу - Львів: Видавництво Львівс</w:t>
            </w:r>
            <w:r w:rsidR="008C5F0B">
              <w:t>ької політехніки, 2006. – 448с.</w:t>
            </w:r>
          </w:p>
        </w:tc>
      </w:tr>
    </w:tbl>
    <w:p w14:paraId="0784103F" w14:textId="77777777" w:rsidR="00262DCD" w:rsidRPr="009A466E" w:rsidRDefault="00262DCD" w:rsidP="001C3557"/>
    <w:sectPr w:rsidR="00262DCD" w:rsidRPr="009A466E">
      <w:footerReference w:type="even" r:id="rId10"/>
      <w:footerReference w:type="default" r:id="rId11"/>
      <w:pgSz w:w="11906" w:h="16838"/>
      <w:pgMar w:top="1134" w:right="1134"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24243" w14:textId="77777777" w:rsidR="00F471DB" w:rsidRDefault="00F471DB">
      <w:r>
        <w:separator/>
      </w:r>
    </w:p>
  </w:endnote>
  <w:endnote w:type="continuationSeparator" w:id="0">
    <w:p w14:paraId="505847B1" w14:textId="77777777" w:rsidR="00F471DB" w:rsidRDefault="00F4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0B30E" w14:textId="77777777" w:rsidR="00AD3779" w:rsidRDefault="00AD37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421294" w14:textId="77777777" w:rsidR="00AD3779" w:rsidRDefault="00AD377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D6FC" w14:textId="77777777" w:rsidR="00AD3779" w:rsidRDefault="00AD3779">
    <w:pPr>
      <w:pStyle w:val="a3"/>
      <w:framePr w:wrap="around" w:vAnchor="text" w:hAnchor="margin" w:xAlign="center" w:y="1"/>
      <w:rPr>
        <w:rStyle w:val="a5"/>
        <w:sz w:val="28"/>
        <w:szCs w:val="28"/>
      </w:rPr>
    </w:pPr>
    <w:r>
      <w:rPr>
        <w:rStyle w:val="a5"/>
        <w:sz w:val="28"/>
        <w:szCs w:val="28"/>
      </w:rPr>
      <w:fldChar w:fldCharType="begin"/>
    </w:r>
    <w:r>
      <w:rPr>
        <w:rStyle w:val="a5"/>
        <w:sz w:val="28"/>
        <w:szCs w:val="28"/>
      </w:rPr>
      <w:instrText xml:space="preserve">PAGE  </w:instrText>
    </w:r>
    <w:r>
      <w:rPr>
        <w:rStyle w:val="a5"/>
        <w:sz w:val="28"/>
        <w:szCs w:val="28"/>
      </w:rPr>
      <w:fldChar w:fldCharType="separate"/>
    </w:r>
    <w:r w:rsidR="00775325">
      <w:rPr>
        <w:rStyle w:val="a5"/>
        <w:noProof/>
        <w:sz w:val="28"/>
        <w:szCs w:val="28"/>
      </w:rPr>
      <w:t>2</w:t>
    </w:r>
    <w:r>
      <w:rPr>
        <w:rStyle w:val="a5"/>
        <w:sz w:val="28"/>
        <w:szCs w:val="28"/>
      </w:rPr>
      <w:fldChar w:fldCharType="end"/>
    </w:r>
  </w:p>
  <w:p w14:paraId="4B2257F0" w14:textId="77777777" w:rsidR="00AD3779" w:rsidRDefault="00AD37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AEAC6" w14:textId="77777777" w:rsidR="00F471DB" w:rsidRDefault="00F471DB">
      <w:r>
        <w:separator/>
      </w:r>
    </w:p>
  </w:footnote>
  <w:footnote w:type="continuationSeparator" w:id="0">
    <w:p w14:paraId="092F1048" w14:textId="77777777" w:rsidR="00F471DB" w:rsidRDefault="00F471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F5B"/>
    <w:multiLevelType w:val="hybridMultilevel"/>
    <w:tmpl w:val="545CC9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09C3E9B"/>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3AF7458F"/>
    <w:multiLevelType w:val="hybridMultilevel"/>
    <w:tmpl w:val="29DC56C8"/>
    <w:lvl w:ilvl="0" w:tplc="585C5804">
      <w:start w:val="1"/>
      <w:numFmt w:val="decimal"/>
      <w:lvlText w:val="%1."/>
      <w:lvlJc w:val="left"/>
      <w:pPr>
        <w:ind w:left="258" w:hanging="360"/>
      </w:pPr>
      <w:rPr>
        <w:rFonts w:hint="default"/>
      </w:rPr>
    </w:lvl>
    <w:lvl w:ilvl="1" w:tplc="20000019" w:tentative="1">
      <w:start w:val="1"/>
      <w:numFmt w:val="lowerLetter"/>
      <w:lvlText w:val="%2."/>
      <w:lvlJc w:val="left"/>
      <w:pPr>
        <w:ind w:left="978" w:hanging="360"/>
      </w:pPr>
    </w:lvl>
    <w:lvl w:ilvl="2" w:tplc="2000001B" w:tentative="1">
      <w:start w:val="1"/>
      <w:numFmt w:val="lowerRoman"/>
      <w:lvlText w:val="%3."/>
      <w:lvlJc w:val="right"/>
      <w:pPr>
        <w:ind w:left="1698" w:hanging="180"/>
      </w:pPr>
    </w:lvl>
    <w:lvl w:ilvl="3" w:tplc="2000000F" w:tentative="1">
      <w:start w:val="1"/>
      <w:numFmt w:val="decimal"/>
      <w:lvlText w:val="%4."/>
      <w:lvlJc w:val="left"/>
      <w:pPr>
        <w:ind w:left="2418" w:hanging="360"/>
      </w:pPr>
    </w:lvl>
    <w:lvl w:ilvl="4" w:tplc="20000019" w:tentative="1">
      <w:start w:val="1"/>
      <w:numFmt w:val="lowerLetter"/>
      <w:lvlText w:val="%5."/>
      <w:lvlJc w:val="left"/>
      <w:pPr>
        <w:ind w:left="3138" w:hanging="360"/>
      </w:pPr>
    </w:lvl>
    <w:lvl w:ilvl="5" w:tplc="2000001B" w:tentative="1">
      <w:start w:val="1"/>
      <w:numFmt w:val="lowerRoman"/>
      <w:lvlText w:val="%6."/>
      <w:lvlJc w:val="right"/>
      <w:pPr>
        <w:ind w:left="3858" w:hanging="180"/>
      </w:pPr>
    </w:lvl>
    <w:lvl w:ilvl="6" w:tplc="2000000F" w:tentative="1">
      <w:start w:val="1"/>
      <w:numFmt w:val="decimal"/>
      <w:lvlText w:val="%7."/>
      <w:lvlJc w:val="left"/>
      <w:pPr>
        <w:ind w:left="4578" w:hanging="360"/>
      </w:pPr>
    </w:lvl>
    <w:lvl w:ilvl="7" w:tplc="20000019" w:tentative="1">
      <w:start w:val="1"/>
      <w:numFmt w:val="lowerLetter"/>
      <w:lvlText w:val="%8."/>
      <w:lvlJc w:val="left"/>
      <w:pPr>
        <w:ind w:left="5298" w:hanging="360"/>
      </w:pPr>
    </w:lvl>
    <w:lvl w:ilvl="8" w:tplc="2000001B" w:tentative="1">
      <w:start w:val="1"/>
      <w:numFmt w:val="lowerRoman"/>
      <w:lvlText w:val="%9."/>
      <w:lvlJc w:val="right"/>
      <w:pPr>
        <w:ind w:left="6018" w:hanging="180"/>
      </w:pPr>
    </w:lvl>
  </w:abstractNum>
  <w:abstractNum w:abstractNumId="3">
    <w:nsid w:val="79034AE6"/>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13"/>
    <w:rsid w:val="00001F17"/>
    <w:rsid w:val="000163C4"/>
    <w:rsid w:val="00065AFC"/>
    <w:rsid w:val="00073ED0"/>
    <w:rsid w:val="001C3557"/>
    <w:rsid w:val="001C6868"/>
    <w:rsid w:val="00226BF5"/>
    <w:rsid w:val="00262DCD"/>
    <w:rsid w:val="002D7898"/>
    <w:rsid w:val="00307A4A"/>
    <w:rsid w:val="00343F6C"/>
    <w:rsid w:val="003573DF"/>
    <w:rsid w:val="00471D8D"/>
    <w:rsid w:val="00474609"/>
    <w:rsid w:val="005B3B58"/>
    <w:rsid w:val="005C3EFB"/>
    <w:rsid w:val="006550A4"/>
    <w:rsid w:val="006653FA"/>
    <w:rsid w:val="006D0454"/>
    <w:rsid w:val="006E4CA4"/>
    <w:rsid w:val="007114B4"/>
    <w:rsid w:val="007517F7"/>
    <w:rsid w:val="00775325"/>
    <w:rsid w:val="00850775"/>
    <w:rsid w:val="00864320"/>
    <w:rsid w:val="008751AE"/>
    <w:rsid w:val="00897DA2"/>
    <w:rsid w:val="008C5F0B"/>
    <w:rsid w:val="00947AB8"/>
    <w:rsid w:val="009A466E"/>
    <w:rsid w:val="00AA3F8A"/>
    <w:rsid w:val="00AC1E64"/>
    <w:rsid w:val="00AD3779"/>
    <w:rsid w:val="00AD532D"/>
    <w:rsid w:val="00B16B96"/>
    <w:rsid w:val="00B41564"/>
    <w:rsid w:val="00B52FE2"/>
    <w:rsid w:val="00B62F3A"/>
    <w:rsid w:val="00BC12E7"/>
    <w:rsid w:val="00BF0B86"/>
    <w:rsid w:val="00C57D1D"/>
    <w:rsid w:val="00CA1617"/>
    <w:rsid w:val="00CD750F"/>
    <w:rsid w:val="00CE500C"/>
    <w:rsid w:val="00D06913"/>
    <w:rsid w:val="00D0699F"/>
    <w:rsid w:val="00D66A19"/>
    <w:rsid w:val="00D7162F"/>
    <w:rsid w:val="00D7334F"/>
    <w:rsid w:val="00DE0B67"/>
    <w:rsid w:val="00DE370F"/>
    <w:rsid w:val="00E215BE"/>
    <w:rsid w:val="00E37C3A"/>
    <w:rsid w:val="00E922BE"/>
    <w:rsid w:val="00E969F0"/>
    <w:rsid w:val="00F471DB"/>
    <w:rsid w:val="00F736F5"/>
    <w:rsid w:val="00FB174A"/>
    <w:rsid w:val="00FC0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1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3406">
      <w:bodyDiv w:val="1"/>
      <w:marLeft w:val="0"/>
      <w:marRight w:val="0"/>
      <w:marTop w:val="0"/>
      <w:marBottom w:val="0"/>
      <w:divBdr>
        <w:top w:val="none" w:sz="0" w:space="0" w:color="auto"/>
        <w:left w:val="none" w:sz="0" w:space="0" w:color="auto"/>
        <w:bottom w:val="none" w:sz="0" w:space="0" w:color="auto"/>
        <w:right w:val="none" w:sz="0" w:space="0" w:color="auto"/>
      </w:divBdr>
    </w:div>
    <w:div w:id="146217038">
      <w:bodyDiv w:val="1"/>
      <w:marLeft w:val="0"/>
      <w:marRight w:val="0"/>
      <w:marTop w:val="0"/>
      <w:marBottom w:val="0"/>
      <w:divBdr>
        <w:top w:val="none" w:sz="0" w:space="0" w:color="auto"/>
        <w:left w:val="none" w:sz="0" w:space="0" w:color="auto"/>
        <w:bottom w:val="none" w:sz="0" w:space="0" w:color="auto"/>
        <w:right w:val="none" w:sz="0" w:space="0" w:color="auto"/>
      </w:divBdr>
    </w:div>
    <w:div w:id="289672922">
      <w:bodyDiv w:val="1"/>
      <w:marLeft w:val="0"/>
      <w:marRight w:val="0"/>
      <w:marTop w:val="0"/>
      <w:marBottom w:val="0"/>
      <w:divBdr>
        <w:top w:val="none" w:sz="0" w:space="0" w:color="auto"/>
        <w:left w:val="none" w:sz="0" w:space="0" w:color="auto"/>
        <w:bottom w:val="none" w:sz="0" w:space="0" w:color="auto"/>
        <w:right w:val="none" w:sz="0" w:space="0" w:color="auto"/>
      </w:divBdr>
    </w:div>
    <w:div w:id="294679214">
      <w:bodyDiv w:val="1"/>
      <w:marLeft w:val="0"/>
      <w:marRight w:val="0"/>
      <w:marTop w:val="0"/>
      <w:marBottom w:val="0"/>
      <w:divBdr>
        <w:top w:val="none" w:sz="0" w:space="0" w:color="auto"/>
        <w:left w:val="none" w:sz="0" w:space="0" w:color="auto"/>
        <w:bottom w:val="none" w:sz="0" w:space="0" w:color="auto"/>
        <w:right w:val="none" w:sz="0" w:space="0" w:color="auto"/>
      </w:divBdr>
    </w:div>
    <w:div w:id="461579927">
      <w:bodyDiv w:val="1"/>
      <w:marLeft w:val="0"/>
      <w:marRight w:val="0"/>
      <w:marTop w:val="0"/>
      <w:marBottom w:val="0"/>
      <w:divBdr>
        <w:top w:val="none" w:sz="0" w:space="0" w:color="auto"/>
        <w:left w:val="none" w:sz="0" w:space="0" w:color="auto"/>
        <w:bottom w:val="none" w:sz="0" w:space="0" w:color="auto"/>
        <w:right w:val="none" w:sz="0" w:space="0" w:color="auto"/>
      </w:divBdr>
    </w:div>
    <w:div w:id="723524697">
      <w:bodyDiv w:val="1"/>
      <w:marLeft w:val="0"/>
      <w:marRight w:val="0"/>
      <w:marTop w:val="0"/>
      <w:marBottom w:val="0"/>
      <w:divBdr>
        <w:top w:val="none" w:sz="0" w:space="0" w:color="auto"/>
        <w:left w:val="none" w:sz="0" w:space="0" w:color="auto"/>
        <w:bottom w:val="none" w:sz="0" w:space="0" w:color="auto"/>
        <w:right w:val="none" w:sz="0" w:space="0" w:color="auto"/>
      </w:divBdr>
    </w:div>
    <w:div w:id="762536630">
      <w:bodyDiv w:val="1"/>
      <w:marLeft w:val="0"/>
      <w:marRight w:val="0"/>
      <w:marTop w:val="0"/>
      <w:marBottom w:val="0"/>
      <w:divBdr>
        <w:top w:val="none" w:sz="0" w:space="0" w:color="auto"/>
        <w:left w:val="none" w:sz="0" w:space="0" w:color="auto"/>
        <w:bottom w:val="none" w:sz="0" w:space="0" w:color="auto"/>
        <w:right w:val="none" w:sz="0" w:space="0" w:color="auto"/>
      </w:divBdr>
    </w:div>
    <w:div w:id="785584769">
      <w:bodyDiv w:val="1"/>
      <w:marLeft w:val="0"/>
      <w:marRight w:val="0"/>
      <w:marTop w:val="0"/>
      <w:marBottom w:val="0"/>
      <w:divBdr>
        <w:top w:val="none" w:sz="0" w:space="0" w:color="auto"/>
        <w:left w:val="none" w:sz="0" w:space="0" w:color="auto"/>
        <w:bottom w:val="none" w:sz="0" w:space="0" w:color="auto"/>
        <w:right w:val="none" w:sz="0" w:space="0" w:color="auto"/>
      </w:divBdr>
    </w:div>
    <w:div w:id="943346545">
      <w:bodyDiv w:val="1"/>
      <w:marLeft w:val="0"/>
      <w:marRight w:val="0"/>
      <w:marTop w:val="0"/>
      <w:marBottom w:val="0"/>
      <w:divBdr>
        <w:top w:val="none" w:sz="0" w:space="0" w:color="auto"/>
        <w:left w:val="none" w:sz="0" w:space="0" w:color="auto"/>
        <w:bottom w:val="none" w:sz="0" w:space="0" w:color="auto"/>
        <w:right w:val="none" w:sz="0" w:space="0" w:color="auto"/>
      </w:divBdr>
    </w:div>
    <w:div w:id="1316181581">
      <w:bodyDiv w:val="1"/>
      <w:marLeft w:val="0"/>
      <w:marRight w:val="0"/>
      <w:marTop w:val="0"/>
      <w:marBottom w:val="0"/>
      <w:divBdr>
        <w:top w:val="none" w:sz="0" w:space="0" w:color="auto"/>
        <w:left w:val="none" w:sz="0" w:space="0" w:color="auto"/>
        <w:bottom w:val="none" w:sz="0" w:space="0" w:color="auto"/>
        <w:right w:val="none" w:sz="0" w:space="0" w:color="auto"/>
      </w:divBdr>
    </w:div>
    <w:div w:id="1337923896">
      <w:bodyDiv w:val="1"/>
      <w:marLeft w:val="0"/>
      <w:marRight w:val="0"/>
      <w:marTop w:val="0"/>
      <w:marBottom w:val="0"/>
      <w:divBdr>
        <w:top w:val="none" w:sz="0" w:space="0" w:color="auto"/>
        <w:left w:val="none" w:sz="0" w:space="0" w:color="auto"/>
        <w:bottom w:val="none" w:sz="0" w:space="0" w:color="auto"/>
        <w:right w:val="none" w:sz="0" w:space="0" w:color="auto"/>
      </w:divBdr>
    </w:div>
    <w:div w:id="1510366534">
      <w:bodyDiv w:val="1"/>
      <w:marLeft w:val="0"/>
      <w:marRight w:val="0"/>
      <w:marTop w:val="0"/>
      <w:marBottom w:val="0"/>
      <w:divBdr>
        <w:top w:val="none" w:sz="0" w:space="0" w:color="auto"/>
        <w:left w:val="none" w:sz="0" w:space="0" w:color="auto"/>
        <w:bottom w:val="none" w:sz="0" w:space="0" w:color="auto"/>
        <w:right w:val="none" w:sz="0" w:space="0" w:color="auto"/>
      </w:divBdr>
    </w:div>
    <w:div w:id="1538162024">
      <w:bodyDiv w:val="1"/>
      <w:marLeft w:val="0"/>
      <w:marRight w:val="0"/>
      <w:marTop w:val="0"/>
      <w:marBottom w:val="0"/>
      <w:divBdr>
        <w:top w:val="none" w:sz="0" w:space="0" w:color="auto"/>
        <w:left w:val="none" w:sz="0" w:space="0" w:color="auto"/>
        <w:bottom w:val="none" w:sz="0" w:space="0" w:color="auto"/>
        <w:right w:val="none" w:sz="0" w:space="0" w:color="auto"/>
      </w:divBdr>
    </w:div>
    <w:div w:id="1585186183">
      <w:bodyDiv w:val="1"/>
      <w:marLeft w:val="0"/>
      <w:marRight w:val="0"/>
      <w:marTop w:val="0"/>
      <w:marBottom w:val="0"/>
      <w:divBdr>
        <w:top w:val="none" w:sz="0" w:space="0" w:color="auto"/>
        <w:left w:val="none" w:sz="0" w:space="0" w:color="auto"/>
        <w:bottom w:val="none" w:sz="0" w:space="0" w:color="auto"/>
        <w:right w:val="none" w:sz="0" w:space="0" w:color="auto"/>
      </w:divBdr>
    </w:div>
    <w:div w:id="1861047679">
      <w:bodyDiv w:val="1"/>
      <w:marLeft w:val="0"/>
      <w:marRight w:val="0"/>
      <w:marTop w:val="0"/>
      <w:marBottom w:val="0"/>
      <w:divBdr>
        <w:top w:val="none" w:sz="0" w:space="0" w:color="auto"/>
        <w:left w:val="none" w:sz="0" w:space="0" w:color="auto"/>
        <w:bottom w:val="none" w:sz="0" w:space="0" w:color="auto"/>
        <w:right w:val="none" w:sz="0" w:space="0" w:color="auto"/>
      </w:divBdr>
    </w:div>
    <w:div w:id="18743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593</Words>
  <Characters>3383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Гришечкина</dc:creator>
  <cp:lastModifiedBy>sintszgrup@ua.fm</cp:lastModifiedBy>
  <cp:revision>21</cp:revision>
  <dcterms:created xsi:type="dcterms:W3CDTF">2023-02-10T08:11:00Z</dcterms:created>
  <dcterms:modified xsi:type="dcterms:W3CDTF">2023-02-14T03:55:00Z</dcterms:modified>
</cp:coreProperties>
</file>