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E1B3E" w:rsidRPr="00BE1B3E" w:rsidTr="005267D8">
        <w:tc>
          <w:tcPr>
            <w:tcW w:w="9345" w:type="dxa"/>
            <w:gridSpan w:val="2"/>
          </w:tcPr>
          <w:p w:rsidR="005066DF" w:rsidRPr="00BE1B3E" w:rsidRDefault="005066DF" w:rsidP="00C43818">
            <w:pPr>
              <w:jc w:val="center"/>
              <w:rPr>
                <w:sz w:val="24"/>
                <w:szCs w:val="24"/>
              </w:rPr>
            </w:pPr>
            <w:r w:rsidRPr="00BE1B3E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E1B3E" w:rsidTr="005066DF">
        <w:tc>
          <w:tcPr>
            <w:tcW w:w="2263" w:type="dxa"/>
          </w:tcPr>
          <w:p w:rsidR="005066DF" w:rsidRPr="00BE1B3E" w:rsidRDefault="005066DF" w:rsidP="00C43818">
            <w:pPr>
              <w:jc w:val="center"/>
              <w:rPr>
                <w:sz w:val="24"/>
                <w:szCs w:val="24"/>
              </w:rPr>
            </w:pPr>
            <w:r w:rsidRPr="00BE1B3E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8578B21" wp14:editId="5181752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BE1B3E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BE1B3E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E1B3E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BE1B3E" w:rsidRDefault="005066DF" w:rsidP="005066DF">
            <w:pPr>
              <w:spacing w:after="120"/>
              <w:jc w:val="center"/>
              <w:rPr>
                <w:b/>
                <w:bCs/>
              </w:rPr>
            </w:pPr>
            <w:r w:rsidRPr="00BE1B3E">
              <w:rPr>
                <w:b/>
                <w:bCs/>
                <w:sz w:val="24"/>
                <w:szCs w:val="24"/>
              </w:rPr>
              <w:t>«</w:t>
            </w:r>
            <w:r w:rsidR="00E709E7" w:rsidRPr="00BE1B3E">
              <w:rPr>
                <w:b/>
                <w:sz w:val="24"/>
                <w:szCs w:val="24"/>
                <w:lang w:val="ru-RU"/>
              </w:rPr>
              <w:t>ОСНОВИ ІНФОРМАЦІЙНОЇ БЕЗПЕКИ</w:t>
            </w:r>
            <w:r w:rsidRPr="00BE1B3E">
              <w:rPr>
                <w:b/>
                <w:bCs/>
                <w:sz w:val="24"/>
                <w:szCs w:val="24"/>
              </w:rPr>
              <w:t>»</w:t>
            </w:r>
          </w:p>
          <w:p w:rsidR="005066DF" w:rsidRPr="00BE1B3E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BE1B3E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BE1B3E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BE1B3E" w:rsidRDefault="00A1403D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E1B3E">
              <w:rPr>
                <w:sz w:val="24"/>
                <w:szCs w:val="24"/>
              </w:rPr>
              <w:t>Обов’язкова</w:t>
            </w:r>
            <w:r w:rsidR="005066DF" w:rsidRPr="00BE1B3E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BE1B3E" w:rsidRDefault="00F3045D" w:rsidP="00C72CF8">
            <w:pPr>
              <w:spacing w:before="120" w:after="120"/>
              <w:rPr>
                <w:bCs/>
                <w:sz w:val="24"/>
                <w:szCs w:val="24"/>
              </w:rPr>
            </w:pPr>
            <w:r w:rsidRPr="00BE1B3E">
              <w:rPr>
                <w:bCs/>
                <w:sz w:val="24"/>
                <w:szCs w:val="24"/>
              </w:rPr>
              <w:t>ОК</w:t>
            </w:r>
            <w:r w:rsidR="00E709E7" w:rsidRPr="00BE1B3E">
              <w:rPr>
                <w:bCs/>
                <w:sz w:val="24"/>
                <w:szCs w:val="24"/>
                <w:lang w:val="ru-RU"/>
              </w:rPr>
              <w:t>2.19</w:t>
            </w:r>
            <w:r w:rsidRPr="00BE1B3E">
              <w:rPr>
                <w:b/>
                <w:bCs/>
                <w:sz w:val="24"/>
                <w:szCs w:val="24"/>
              </w:rPr>
              <w:t xml:space="preserve"> </w:t>
            </w:r>
            <w:r w:rsidR="00E709E7" w:rsidRPr="00BE1B3E">
              <w:rPr>
                <w:sz w:val="24"/>
                <w:szCs w:val="24"/>
                <w:lang w:val="ru-RU"/>
              </w:rPr>
              <w:t xml:space="preserve">Основи </w:t>
            </w:r>
            <w:r w:rsidR="00E709E7" w:rsidRPr="00BE1B3E">
              <w:rPr>
                <w:sz w:val="24"/>
                <w:szCs w:val="24"/>
              </w:rPr>
              <w:t>і</w:t>
            </w:r>
            <w:r w:rsidR="00E709E7" w:rsidRPr="00BE1B3E">
              <w:rPr>
                <w:sz w:val="24"/>
                <w:szCs w:val="24"/>
                <w:lang w:val="ru-RU"/>
              </w:rPr>
              <w:t>нформаційної безпеки</w:t>
            </w:r>
            <w:r w:rsidR="00C72CF8" w:rsidRPr="00BE1B3E">
              <w:rPr>
                <w:sz w:val="24"/>
                <w:szCs w:val="24"/>
                <w:lang w:val="ru-RU"/>
              </w:rPr>
              <w:t xml:space="preserve"> (</w:t>
            </w:r>
            <w:r w:rsidR="00C72CF8" w:rsidRPr="00BE1B3E">
              <w:rPr>
                <w:sz w:val="24"/>
                <w:szCs w:val="24"/>
              </w:rPr>
              <w:t xml:space="preserve">за стандартами </w:t>
            </w:r>
            <w:r w:rsidR="00C72CF8" w:rsidRPr="00BE1B3E">
              <w:rPr>
                <w:sz w:val="24"/>
                <w:szCs w:val="24"/>
                <w:lang w:val="en-US"/>
              </w:rPr>
              <w:t>ISO</w:t>
            </w:r>
            <w:r w:rsidR="00C72CF8" w:rsidRPr="00BE1B3E">
              <w:rPr>
                <w:sz w:val="24"/>
                <w:szCs w:val="24"/>
                <w:lang w:val="ru-RU"/>
              </w:rPr>
              <w:t xml:space="preserve"> </w:t>
            </w:r>
            <w:r w:rsidR="00C72CF8" w:rsidRPr="00BE1B3E">
              <w:rPr>
                <w:sz w:val="24"/>
                <w:szCs w:val="24"/>
              </w:rPr>
              <w:t>серії 27000)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C43818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BE1B3E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BE1B3E" w:rsidP="00D7266B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  <w:lang w:val="en-US"/>
              </w:rPr>
              <w:t>G6</w:t>
            </w:r>
            <w:r w:rsidR="00C43818" w:rsidRPr="00BE1B3E">
              <w:rPr>
                <w:sz w:val="24"/>
                <w:szCs w:val="24"/>
              </w:rPr>
              <w:t xml:space="preserve"> – </w:t>
            </w:r>
            <w:r w:rsidR="00D7266B" w:rsidRPr="00BE1B3E">
              <w:rPr>
                <w:sz w:val="24"/>
                <w:szCs w:val="24"/>
              </w:rPr>
              <w:t>І</w:t>
            </w:r>
            <w:r w:rsidR="00B10D95" w:rsidRPr="00BE1B3E">
              <w:rPr>
                <w:sz w:val="24"/>
                <w:szCs w:val="24"/>
              </w:rPr>
              <w:t>нформаційно-вимірювальн</w:t>
            </w:r>
            <w:r w:rsidR="00D7266B" w:rsidRPr="00BE1B3E">
              <w:rPr>
                <w:sz w:val="24"/>
                <w:szCs w:val="24"/>
              </w:rPr>
              <w:t>і</w:t>
            </w:r>
            <w:r w:rsidR="00B10D95" w:rsidRPr="00BE1B3E">
              <w:rPr>
                <w:sz w:val="24"/>
                <w:szCs w:val="24"/>
              </w:rPr>
              <w:t xml:space="preserve"> техн</w:t>
            </w:r>
            <w:r w:rsidR="00D7266B" w:rsidRPr="00BE1B3E">
              <w:rPr>
                <w:sz w:val="24"/>
                <w:szCs w:val="24"/>
              </w:rPr>
              <w:t>ології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C43818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B83117" w:rsidP="00B83117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5066DF" w:rsidP="00C43818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B83117" w:rsidP="00B83117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Перший</w:t>
            </w:r>
            <w:r w:rsidR="00C43818" w:rsidRPr="00BE1B3E">
              <w:rPr>
                <w:sz w:val="24"/>
                <w:szCs w:val="24"/>
              </w:rPr>
              <w:t xml:space="preserve"> (</w:t>
            </w:r>
            <w:r w:rsidRPr="00BE1B3E">
              <w:rPr>
                <w:sz w:val="24"/>
                <w:szCs w:val="24"/>
              </w:rPr>
              <w:t>бакалаврський</w:t>
            </w:r>
            <w:r w:rsidR="00C43818" w:rsidRPr="00BE1B3E">
              <w:rPr>
                <w:sz w:val="24"/>
                <w:szCs w:val="24"/>
              </w:rPr>
              <w:t>)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C43818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BE1B3E" w:rsidRDefault="005066DF" w:rsidP="00C43818">
            <w:pPr>
              <w:rPr>
                <w:sz w:val="22"/>
                <w:szCs w:val="22"/>
              </w:rPr>
            </w:pPr>
            <w:r w:rsidRPr="00BE1B3E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E00D1D" w:rsidP="00E709E7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  <w:lang w:val="en-US"/>
              </w:rPr>
              <w:t>4</w:t>
            </w:r>
            <w:r w:rsidR="00F56838" w:rsidRPr="00BE1B3E">
              <w:rPr>
                <w:sz w:val="24"/>
                <w:szCs w:val="24"/>
              </w:rPr>
              <w:t xml:space="preserve"> 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C43818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BE1B3E" w:rsidRDefault="00C43818" w:rsidP="00C43818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E709E7" w:rsidP="00E00D1D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6</w:t>
            </w:r>
            <w:r w:rsidR="00E00D1D" w:rsidRPr="00BE1B3E">
              <w:rPr>
                <w:sz w:val="24"/>
                <w:szCs w:val="24"/>
              </w:rPr>
              <w:t xml:space="preserve"> семестр (півсеместр 1</w:t>
            </w:r>
            <w:r w:rsidRPr="00BE1B3E">
              <w:rPr>
                <w:sz w:val="24"/>
                <w:szCs w:val="24"/>
              </w:rPr>
              <w:t>2</w:t>
            </w:r>
            <w:r w:rsidR="00C43C7F" w:rsidRPr="00BE1B3E">
              <w:rPr>
                <w:sz w:val="24"/>
                <w:szCs w:val="24"/>
              </w:rPr>
              <w:t>)</w:t>
            </w:r>
          </w:p>
        </w:tc>
      </w:tr>
      <w:tr w:rsidR="00BE1B3E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5066DF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E1B3E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B10D95" w:rsidP="00B10D95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E1B3E">
              <w:rPr>
                <w:sz w:val="24"/>
                <w:szCs w:val="24"/>
              </w:rPr>
              <w:t xml:space="preserve"> (</w:t>
            </w:r>
            <w:r w:rsidRPr="00BE1B3E">
              <w:rPr>
                <w:sz w:val="24"/>
                <w:szCs w:val="24"/>
              </w:rPr>
              <w:t>СЯСМ</w:t>
            </w:r>
            <w:r w:rsidR="00C43818" w:rsidRPr="00BE1B3E">
              <w:rPr>
                <w:sz w:val="24"/>
                <w:szCs w:val="24"/>
              </w:rPr>
              <w:t>)</w:t>
            </w:r>
          </w:p>
        </w:tc>
      </w:tr>
      <w:tr w:rsidR="00C43818" w:rsidRPr="00BE1B3E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E1B3E" w:rsidRDefault="00C43818" w:rsidP="00C43818">
            <w:pPr>
              <w:rPr>
                <w:sz w:val="22"/>
                <w:szCs w:val="22"/>
              </w:rPr>
            </w:pPr>
            <w:r w:rsidRPr="00BE1B3E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E1B3E" w:rsidRDefault="00C43818" w:rsidP="00C43818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BE1B3E" w:rsidRDefault="002E527B" w:rsidP="00C43818">
      <w:pPr>
        <w:overflowPunct w:val="0"/>
        <w:textAlignment w:val="baseline"/>
        <w:rPr>
          <w:i/>
        </w:rPr>
      </w:pPr>
    </w:p>
    <w:p w:rsidR="00AB25A1" w:rsidRPr="00BE1B3E" w:rsidRDefault="00AB25A1" w:rsidP="00AB25A1">
      <w:pPr>
        <w:rPr>
          <w:b/>
          <w:bCs/>
          <w:sz w:val="24"/>
          <w:szCs w:val="24"/>
        </w:rPr>
      </w:pPr>
      <w:r w:rsidRPr="00BE1B3E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BE1B3E" w:rsidRPr="00BE1B3E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BE1B3E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E1B3E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6E771FB8" wp14:editId="6B08C08A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B3E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BE1B3E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E1B3E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CC24E2" w:rsidRPr="00BE1B3E" w:rsidRDefault="00CC24E2">
            <w:pPr>
              <w:divId w:val="1241057370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Проф., докт. техн. наук Должанський Анатолій Михайлович</w:t>
            </w:r>
          </w:p>
          <w:p w:rsidR="00CC24E2" w:rsidRPr="00BE1B3E" w:rsidRDefault="00CC24E2">
            <w:pPr>
              <w:divId w:val="1241057370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Корпоративний Е-mail: a.m.dolzhanskiy @ust.edu.ua</w:t>
            </w:r>
          </w:p>
          <w:p w:rsidR="00CC24E2" w:rsidRPr="00BE1B3E" w:rsidRDefault="00CC24E2">
            <w:pPr>
              <w:divId w:val="1241057370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e-</w:t>
            </w:r>
            <w:r w:rsidRPr="00BE1B3E">
              <w:rPr>
                <w:sz w:val="24"/>
                <w:szCs w:val="24"/>
                <w:lang w:val="de-DE"/>
              </w:rPr>
              <w:t>mail</w:t>
            </w:r>
            <w:r w:rsidRPr="00BE1B3E">
              <w:rPr>
                <w:sz w:val="24"/>
                <w:szCs w:val="24"/>
              </w:rPr>
              <w:t xml:space="preserve">: </w:t>
            </w:r>
            <w:hyperlink r:id="rId9" w:history="1">
              <w:r w:rsidRPr="00BE1B3E">
                <w:rPr>
                  <w:rStyle w:val="a4"/>
                  <w:color w:val="auto"/>
                  <w:sz w:val="24"/>
                  <w:szCs w:val="24"/>
                  <w:lang w:val="en-US"/>
                </w:rPr>
                <w:t>a</w:t>
              </w:r>
              <w:r w:rsidRPr="00BE1B3E">
                <w:rPr>
                  <w:rStyle w:val="a4"/>
                  <w:color w:val="auto"/>
                  <w:sz w:val="24"/>
                  <w:szCs w:val="24"/>
                </w:rPr>
                <w:t>.</w:t>
              </w:r>
              <w:r w:rsidRPr="00BE1B3E">
                <w:rPr>
                  <w:rStyle w:val="a4"/>
                  <w:color w:val="auto"/>
                  <w:sz w:val="24"/>
                  <w:szCs w:val="24"/>
                  <w:lang w:val="en-US"/>
                </w:rPr>
                <w:t>dolzhanskiy</w:t>
              </w:r>
              <w:r w:rsidRPr="00BE1B3E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Pr="00BE1B3E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</w:p>
          <w:p w:rsidR="00CC24E2" w:rsidRPr="00BE1B3E" w:rsidRDefault="00CC24E2">
            <w:pPr>
              <w:divId w:val="1241057370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 w:rsidRPr="00BE1B3E">
                <w:rPr>
                  <w:rStyle w:val="a4"/>
                  <w:color w:val="auto"/>
                  <w:sz w:val="24"/>
                  <w:szCs w:val="24"/>
                </w:rPr>
                <w:t>https://nmetau.edu.ua/ua/mdiv/i2037/p-2/e473</w:t>
              </w:r>
            </w:hyperlink>
          </w:p>
          <w:p w:rsidR="009D6538" w:rsidRPr="00BE1B3E" w:rsidRDefault="00E709E7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 w:rsidRPr="00BE1B3E">
              <w:rPr>
                <w:sz w:val="24"/>
                <w:szCs w:val="24"/>
              </w:rPr>
              <w:t>Аспірант</w:t>
            </w:r>
            <w:r w:rsidR="00CC24E2" w:rsidRPr="00BE1B3E">
              <w:rPr>
                <w:sz w:val="24"/>
                <w:szCs w:val="24"/>
              </w:rPr>
              <w:t xml:space="preserve"> Б</w:t>
            </w:r>
            <w:r w:rsidRPr="00BE1B3E">
              <w:rPr>
                <w:sz w:val="24"/>
                <w:szCs w:val="24"/>
              </w:rPr>
              <w:t>рагинський</w:t>
            </w:r>
            <w:r w:rsidR="00CC24E2" w:rsidRPr="00BE1B3E">
              <w:rPr>
                <w:sz w:val="24"/>
                <w:szCs w:val="24"/>
              </w:rPr>
              <w:t xml:space="preserve"> О</w:t>
            </w:r>
            <w:r w:rsidRPr="00BE1B3E">
              <w:rPr>
                <w:sz w:val="24"/>
                <w:szCs w:val="24"/>
              </w:rPr>
              <w:t>лег Борисович</w:t>
            </w:r>
            <w:r w:rsidR="00AB25A1" w:rsidRPr="00BE1B3E">
              <w:rPr>
                <w:sz w:val="24"/>
                <w:szCs w:val="24"/>
                <w:lang w:val="pt-BR"/>
              </w:rPr>
              <w:t xml:space="preserve"> </w:t>
            </w:r>
          </w:p>
          <w:p w:rsidR="008300A3" w:rsidRPr="00BE1B3E" w:rsidRDefault="008300A3">
            <w:pPr>
              <w:divId w:val="2036997619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Корпоративний Е-mail: o.a.bondarenko@ust.edu.ua</w:t>
            </w:r>
          </w:p>
          <w:p w:rsidR="009D6538" w:rsidRPr="00BE1B3E" w:rsidRDefault="008300A3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 w:rsidRPr="00BE1B3E">
              <w:rPr>
                <w:sz w:val="24"/>
                <w:szCs w:val="24"/>
              </w:rPr>
              <w:t>e-</w:t>
            </w:r>
            <w:r w:rsidRPr="00BE1B3E">
              <w:rPr>
                <w:sz w:val="24"/>
                <w:szCs w:val="24"/>
                <w:lang w:val="de-DE"/>
              </w:rPr>
              <w:t>mail</w:t>
            </w:r>
            <w:r w:rsidRPr="00BE1B3E">
              <w:rPr>
                <w:sz w:val="24"/>
                <w:szCs w:val="24"/>
              </w:rPr>
              <w:t xml:space="preserve">: </w:t>
            </w:r>
            <w:hyperlink r:id="rId11" w:history="1">
              <w:r w:rsidRPr="00BE1B3E">
                <w:rPr>
                  <w:rStyle w:val="a4"/>
                  <w:color w:val="auto"/>
                  <w:sz w:val="24"/>
                  <w:szCs w:val="24"/>
                  <w:lang w:val="pt-BR"/>
                </w:rPr>
                <w:t>sana105oksana105</w:t>
              </w:r>
              <w:r w:rsidRPr="00BE1B3E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Pr="00BE1B3E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</w:p>
          <w:p w:rsidR="008300A3" w:rsidRPr="00BE1B3E" w:rsidRDefault="00141EA9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 w:rsidRPr="00BE1B3E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https://nmetau.edu.ua/ua/mdiv/i2037/p-2/e2248</w:t>
            </w:r>
          </w:p>
        </w:tc>
      </w:tr>
      <w:tr w:rsidR="00BE1B3E" w:rsidRPr="00BE1B3E" w:rsidTr="00867275">
        <w:trPr>
          <w:trHeight w:val="383"/>
        </w:trPr>
        <w:tc>
          <w:tcPr>
            <w:tcW w:w="3402" w:type="dxa"/>
            <w:vMerge/>
          </w:tcPr>
          <w:p w:rsidR="00AB25A1" w:rsidRPr="00BE1B3E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BE1B3E" w:rsidRDefault="00E92E65" w:rsidP="00867275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Л</w:t>
            </w:r>
            <w:r w:rsidR="00AB25A1" w:rsidRPr="00BE1B3E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E1B3E" w:rsidTr="00867275">
        <w:trPr>
          <w:trHeight w:val="645"/>
        </w:trPr>
        <w:tc>
          <w:tcPr>
            <w:tcW w:w="3402" w:type="dxa"/>
            <w:vMerge/>
          </w:tcPr>
          <w:p w:rsidR="00AB25A1" w:rsidRPr="00BE1B3E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BE1B3E" w:rsidRDefault="00AB25A1" w:rsidP="00E709E7">
            <w:pPr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Пр. </w:t>
            </w:r>
            <w:r w:rsidR="00E709E7" w:rsidRPr="00BE1B3E">
              <w:rPr>
                <w:sz w:val="24"/>
                <w:szCs w:val="24"/>
              </w:rPr>
              <w:t>Науки</w:t>
            </w:r>
            <w:r w:rsidRPr="00BE1B3E">
              <w:rPr>
                <w:sz w:val="24"/>
                <w:szCs w:val="24"/>
              </w:rPr>
              <w:t>, 4, кімн. 2</w:t>
            </w:r>
            <w:r w:rsidR="00937B30" w:rsidRPr="00BE1B3E">
              <w:rPr>
                <w:sz w:val="24"/>
                <w:szCs w:val="24"/>
              </w:rPr>
              <w:t>68</w:t>
            </w:r>
          </w:p>
        </w:tc>
        <w:bookmarkStart w:id="0" w:name="_GoBack"/>
        <w:bookmarkEnd w:id="0"/>
      </w:tr>
    </w:tbl>
    <w:p w:rsidR="00AB25A1" w:rsidRPr="00BE1B3E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E1B3E" w:rsidRPr="00BE1B3E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BE1B3E" w:rsidRDefault="00AB25A1" w:rsidP="00867275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BE1B3E" w:rsidRDefault="009F3761" w:rsidP="009F3761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</w:t>
            </w:r>
            <w:r w:rsidR="00E567ED" w:rsidRPr="00BE1B3E">
              <w:rPr>
                <w:color w:val="auto"/>
                <w:lang w:val="uk-UA"/>
              </w:rPr>
              <w:t xml:space="preserve"> та вивчення дисциплін циклу загальної підготовки магістрів («Іноземна мова за професійним спрямуванням», «Правознавство», «Філософія» та ін.), дисциплін циклу фахової підготовки  («Методи та засоби вимірювань та контролю», «Програмне забезпечення </w:t>
            </w:r>
            <w:r w:rsidR="00E567ED" w:rsidRPr="00BE1B3E">
              <w:rPr>
                <w:color w:val="auto"/>
                <w:lang w:val="uk-UA"/>
              </w:rPr>
              <w:lastRenderedPageBreak/>
              <w:t>інформаційно-вимірювальних технологій», «Основи системного аналізу» та ін.).</w:t>
            </w:r>
            <w:r w:rsidRPr="00BE1B3E">
              <w:rPr>
                <w:color w:val="auto"/>
                <w:lang w:val="uk-UA"/>
              </w:rPr>
              <w:t>.</w:t>
            </w:r>
          </w:p>
        </w:tc>
      </w:tr>
      <w:tr w:rsidR="00BE1B3E" w:rsidRPr="00BE1B3E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BE1B3E" w:rsidRDefault="00AB25A1" w:rsidP="00867275">
            <w:pPr>
              <w:rPr>
                <w:b/>
                <w:sz w:val="24"/>
                <w:szCs w:val="24"/>
              </w:rPr>
            </w:pPr>
            <w:r w:rsidRPr="00BE1B3E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BE1B3E" w:rsidRDefault="0059060D" w:rsidP="00E567ED">
            <w:pPr>
              <w:jc w:val="both"/>
              <w:rPr>
                <w:bCs/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Засвоєння знань </w:t>
            </w:r>
            <w:r w:rsidR="00E567ED" w:rsidRPr="00BE1B3E">
              <w:rPr>
                <w:sz w:val="24"/>
                <w:szCs w:val="24"/>
              </w:rPr>
              <w:t xml:space="preserve">щодо сучасних підходів, методик, засобів та пристроїв для захисту інформаційно-комп’ютерних систем і персональної інформації користувача, здебільшого, на основі стандартів </w:t>
            </w:r>
            <w:r w:rsidR="00E567ED" w:rsidRPr="00BE1B3E">
              <w:rPr>
                <w:sz w:val="24"/>
                <w:szCs w:val="24"/>
                <w:lang w:val="en-US"/>
              </w:rPr>
              <w:t>ISO</w:t>
            </w:r>
            <w:r w:rsidR="00E567ED" w:rsidRPr="00BE1B3E">
              <w:rPr>
                <w:sz w:val="24"/>
                <w:szCs w:val="24"/>
              </w:rPr>
              <w:t xml:space="preserve">  серії 27000; навчити студентів спеціалізованим заходам у сфері інформаційної та комп’ютерної безпеки, які сприяють захисту сучасних систем менеджменту інформаційної безпеки (СМІБ) у професійній діяльності, що пов’язана із отриманням, обробкою, накопиченням і захистом особистої, службової тощо інформації.</w:t>
            </w:r>
          </w:p>
        </w:tc>
      </w:tr>
      <w:tr w:rsidR="00BE1B3E" w:rsidRPr="00BE1B3E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00D1D" w:rsidRPr="00BE1B3E" w:rsidRDefault="00E00D1D" w:rsidP="00E00D1D">
            <w:pPr>
              <w:rPr>
                <w:b/>
                <w:sz w:val="24"/>
                <w:szCs w:val="24"/>
              </w:rPr>
            </w:pPr>
            <w:r w:rsidRPr="00BE1B3E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BE1B3E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ОРН-1. </w:t>
            </w:r>
            <w:r w:rsidR="00E567ED" w:rsidRPr="00BE1B3E">
              <w:rPr>
                <w:color w:val="auto"/>
                <w:lang w:val="uk-UA"/>
              </w:rPr>
              <w:t>Розуміти, поясняти та класифікувати підходи, методики, засоби та пристрої для захисту інформаційно-комп’ютерних систем і персональної інформації користувача</w:t>
            </w:r>
            <w:r w:rsidR="00E567ED" w:rsidRPr="00BE1B3E">
              <w:rPr>
                <w:bCs/>
                <w:color w:val="auto"/>
                <w:lang w:val="uk-UA"/>
              </w:rPr>
              <w:t>.</w:t>
            </w:r>
          </w:p>
        </w:tc>
      </w:tr>
      <w:tr w:rsidR="00BE1B3E" w:rsidRPr="00BE1B3E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BE1B3E" w:rsidRDefault="00E00D1D" w:rsidP="00E00D1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BE1B3E" w:rsidRDefault="00E00D1D" w:rsidP="00E567E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ОРН-2. </w:t>
            </w:r>
            <w:r w:rsidR="00E567ED" w:rsidRPr="00BE1B3E">
              <w:rPr>
                <w:color w:val="auto"/>
                <w:lang w:val="uk-UA"/>
              </w:rPr>
              <w:t>Вміти використовувати знання щодо теоретичних основ інформаційної безпеки, в тому числі її нормативно-правове забезпечення,  характеристик апаратних засобів та шляхів захисту інформації.</w:t>
            </w:r>
          </w:p>
        </w:tc>
      </w:tr>
      <w:tr w:rsidR="00BE1B3E" w:rsidRPr="00BE1B3E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BE1B3E" w:rsidRDefault="00E00D1D" w:rsidP="00E00D1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BE1B3E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ОРН-3. </w:t>
            </w:r>
            <w:r w:rsidR="00E567ED" w:rsidRPr="00BE1B3E">
              <w:rPr>
                <w:bCs/>
                <w:color w:val="auto"/>
                <w:lang w:val="uk-UA"/>
              </w:rPr>
              <w:t xml:space="preserve">Використовувати розроблені методичні та нормативні документи, що стосуються </w:t>
            </w:r>
            <w:r w:rsidR="00E567ED" w:rsidRPr="00BE1B3E">
              <w:rPr>
                <w:color w:val="auto"/>
                <w:lang w:val="uk-UA"/>
              </w:rPr>
              <w:t>підходів до захисту інформації в глобальних і хмарних мережах</w:t>
            </w:r>
            <w:r w:rsidR="00E567ED" w:rsidRPr="00BE1B3E">
              <w:rPr>
                <w:bCs/>
                <w:color w:val="auto"/>
                <w:lang w:val="uk-UA"/>
              </w:rPr>
              <w:t>.</w:t>
            </w:r>
          </w:p>
        </w:tc>
      </w:tr>
      <w:tr w:rsidR="00BE1B3E" w:rsidRPr="00BE1B3E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BE1B3E" w:rsidRDefault="00E00D1D" w:rsidP="00E00D1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BE1B3E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ОРН-4. </w:t>
            </w:r>
            <w:r w:rsidR="00E567ED" w:rsidRPr="00BE1B3E">
              <w:rPr>
                <w:bCs/>
                <w:color w:val="auto"/>
                <w:lang w:val="uk-UA"/>
              </w:rPr>
              <w:t>Перевіряти СМІБ у цілому та окремі її елементи на відповідність вимогам нормативних документів та стейкхолдерів.</w:t>
            </w:r>
          </w:p>
        </w:tc>
      </w:tr>
      <w:tr w:rsidR="00BE1B3E" w:rsidRPr="00BE1B3E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BE1B3E" w:rsidRDefault="00DB4A35" w:rsidP="00DB4A35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02683E" w:rsidRPr="00BE1B3E" w:rsidRDefault="00E00D1D">
            <w:pPr>
              <w:divId w:val="232815602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Розділ 1. </w:t>
            </w:r>
            <w:r w:rsidR="00E567ED" w:rsidRPr="00BE1B3E">
              <w:rPr>
                <w:sz w:val="24"/>
                <w:szCs w:val="24"/>
              </w:rPr>
              <w:t>Базові положення інформаційної безпеки</w:t>
            </w:r>
          </w:p>
          <w:p w:rsidR="0002683E" w:rsidRPr="00BE1B3E" w:rsidRDefault="0002683E">
            <w:pPr>
              <w:divId w:val="232815602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Розділ 2. </w:t>
            </w:r>
            <w:r w:rsidR="00E567ED" w:rsidRPr="00BE1B3E">
              <w:rPr>
                <w:sz w:val="24"/>
                <w:szCs w:val="24"/>
              </w:rPr>
              <w:t>Складові інформаційної безпеки</w:t>
            </w:r>
          </w:p>
          <w:p w:rsidR="00E567ED" w:rsidRPr="00BE1B3E" w:rsidRDefault="0002683E" w:rsidP="00E00D1D">
            <w:pPr>
              <w:pStyle w:val="Default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Розділ </w:t>
            </w:r>
            <w:r w:rsidR="00E00D1D" w:rsidRPr="00BE1B3E">
              <w:rPr>
                <w:color w:val="auto"/>
                <w:lang w:val="uk-UA"/>
              </w:rPr>
              <w:t>3</w:t>
            </w:r>
            <w:r w:rsidRPr="00BE1B3E">
              <w:rPr>
                <w:color w:val="auto"/>
                <w:lang w:val="uk-UA"/>
              </w:rPr>
              <w:t xml:space="preserve">. </w:t>
            </w:r>
            <w:r w:rsidR="00E567ED" w:rsidRPr="00BE1B3E">
              <w:rPr>
                <w:color w:val="auto"/>
                <w:lang w:val="uk-UA"/>
              </w:rPr>
              <w:t xml:space="preserve">Заходи із захисту інформації </w:t>
            </w:r>
          </w:p>
          <w:p w:rsidR="00DB4A35" w:rsidRPr="00BE1B3E" w:rsidRDefault="0002683E" w:rsidP="00E00D1D">
            <w:pPr>
              <w:pStyle w:val="Default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Розділ </w:t>
            </w:r>
            <w:r w:rsidR="00E00D1D" w:rsidRPr="00BE1B3E">
              <w:rPr>
                <w:color w:val="auto"/>
                <w:lang w:val="uk-UA"/>
              </w:rPr>
              <w:t>4</w:t>
            </w:r>
            <w:r w:rsidRPr="00BE1B3E">
              <w:rPr>
                <w:color w:val="auto"/>
                <w:lang w:val="uk-UA"/>
              </w:rPr>
              <w:t xml:space="preserve">. </w:t>
            </w:r>
            <w:r w:rsidR="00E567ED" w:rsidRPr="00BE1B3E">
              <w:rPr>
                <w:color w:val="auto"/>
              </w:rPr>
              <w:t>Аудит і управління ризиками при захисті інформації</w:t>
            </w:r>
          </w:p>
        </w:tc>
      </w:tr>
      <w:tr w:rsidR="00BE1B3E" w:rsidRPr="00BE1B3E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E1B3E" w:rsidRDefault="00C665CD" w:rsidP="00C665CD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E00D1D" w:rsidRPr="00BE1B3E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BE1B3E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E00D1D" w:rsidRPr="00BE1B3E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BE1B3E">
              <w:rPr>
                <w:iCs/>
                <w:color w:val="auto"/>
                <w:lang w:val="uk-UA"/>
              </w:rPr>
              <w:t>Оцінки з кожного розділу визначаються за шкалою</w:t>
            </w:r>
            <w:r w:rsidR="00314695" w:rsidRPr="00BE1B3E">
              <w:rPr>
                <w:iCs/>
                <w:color w:val="auto"/>
                <w:lang w:val="uk-UA"/>
              </w:rPr>
              <w:t>, що прийнята в УДУНТ</w:t>
            </w:r>
            <w:r w:rsidRPr="00BE1B3E">
              <w:rPr>
                <w:iCs/>
                <w:color w:val="auto"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:rsidR="00E00D1D" w:rsidRPr="00BE1B3E" w:rsidRDefault="00314695" w:rsidP="00E00D1D">
            <w:pPr>
              <w:pStyle w:val="Default"/>
              <w:ind w:firstLine="709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– оцінки РО1, РО2 та РО 3 та РО4 з </w:t>
            </w:r>
            <w:r w:rsidR="00E00D1D" w:rsidRPr="00BE1B3E">
              <w:rPr>
                <w:color w:val="auto"/>
                <w:lang w:val="uk-UA"/>
              </w:rPr>
              <w:t>розділів</w:t>
            </w:r>
            <w:r w:rsidR="00E00D1D" w:rsidRPr="00BE1B3E">
              <w:rPr>
                <w:iCs/>
                <w:color w:val="auto"/>
                <w:lang w:val="uk-UA"/>
              </w:rPr>
              <w:t xml:space="preserve"> 1, 2</w:t>
            </w:r>
            <w:r w:rsidRPr="00BE1B3E">
              <w:rPr>
                <w:iCs/>
                <w:color w:val="auto"/>
                <w:lang w:val="uk-UA"/>
              </w:rPr>
              <w:t>, 3 та 4</w:t>
            </w:r>
            <w:r w:rsidR="00E00D1D" w:rsidRPr="00BE1B3E">
              <w:rPr>
                <w:iCs/>
                <w:color w:val="auto"/>
                <w:lang w:val="uk-UA"/>
              </w:rPr>
              <w:t xml:space="preserve"> відповідно </w:t>
            </w:r>
            <w:r w:rsidR="00E00D1D" w:rsidRPr="00BE1B3E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BE1B3E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:rsidR="00C665CD" w:rsidRPr="00BE1B3E" w:rsidRDefault="00E00D1D" w:rsidP="00314695">
            <w:pPr>
              <w:pStyle w:val="Default"/>
              <w:jc w:val="both"/>
              <w:divId w:val="491606747"/>
              <w:rPr>
                <w:color w:val="auto"/>
                <w:lang w:val="uk-UA"/>
              </w:rPr>
            </w:pPr>
            <w:r w:rsidRPr="00BE1B3E">
              <w:rPr>
                <w:iCs/>
                <w:color w:val="auto"/>
                <w:lang w:val="uk-UA"/>
              </w:rPr>
              <w:t>Семестрова оцінка формується як середнє арифметичне оцінок РО1, РО2, РО3 та РО4 з округленням до найближчого цілого числа.</w:t>
            </w:r>
          </w:p>
        </w:tc>
      </w:tr>
      <w:tr w:rsidR="00BE1B3E" w:rsidRPr="00BE1B3E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E1B3E" w:rsidRDefault="00C665CD" w:rsidP="00C665CD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E00D1D" w:rsidRPr="00BE1B3E" w:rsidRDefault="00E00D1D" w:rsidP="00E00D1D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E1B3E">
              <w:rPr>
                <w:iCs/>
                <w:color w:val="auto"/>
                <w:lang w:val="uk-UA"/>
              </w:rPr>
              <w:t>Необхідною умовою отримання позитивної оцінки з розділів 1</w:t>
            </w:r>
            <w:r w:rsidR="00314695" w:rsidRPr="00BE1B3E">
              <w:rPr>
                <w:iCs/>
                <w:color w:val="auto"/>
                <w:lang w:val="uk-UA"/>
              </w:rPr>
              <w:t>…</w:t>
            </w:r>
            <w:r w:rsidRPr="00BE1B3E">
              <w:rPr>
                <w:iCs/>
                <w:color w:val="auto"/>
                <w:lang w:val="uk-UA"/>
              </w:rPr>
              <w:t xml:space="preserve"> та надання звіту з усіх практичних робіт відповідного розділу.  </w:t>
            </w:r>
          </w:p>
          <w:p w:rsidR="00E00D1D" w:rsidRPr="00BE1B3E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>Обов'язковою умовою для обчислення оцінки диференційованого заліку є наявність позитивних  оцінок з усіх розділів.</w:t>
            </w:r>
          </w:p>
          <w:p w:rsidR="00C665CD" w:rsidRPr="00BE1B3E" w:rsidRDefault="00C665C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:rsidR="00C665CD" w:rsidRPr="00BE1B3E" w:rsidRDefault="00C665C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665CD" w:rsidRPr="00BE1B3E" w:rsidRDefault="00C665C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BE1B3E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</w:t>
            </w:r>
            <w:r w:rsidRPr="00BE1B3E">
              <w:rPr>
                <w:color w:val="auto"/>
                <w:lang w:val="uk-UA"/>
              </w:rPr>
              <w:lastRenderedPageBreak/>
              <w:t xml:space="preserve">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BE1B3E">
              <w:rPr>
                <w:color w:val="auto"/>
                <w:lang w:val="uk-UA"/>
              </w:rPr>
              <w:t xml:space="preserve">і лабораторних </w:t>
            </w:r>
            <w:r w:rsidRPr="00BE1B3E">
              <w:rPr>
                <w:color w:val="auto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BE1B3E" w:rsidRPr="00BE1B3E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E1B3E" w:rsidRDefault="00C665CD" w:rsidP="00C665CD">
            <w:pPr>
              <w:rPr>
                <w:b/>
                <w:sz w:val="22"/>
                <w:szCs w:val="22"/>
              </w:rPr>
            </w:pPr>
            <w:r w:rsidRPr="00BE1B3E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BE1B3E" w:rsidRDefault="00C665CD" w:rsidP="00C665CD">
            <w:pPr>
              <w:jc w:val="both"/>
            </w:pPr>
            <w:r w:rsidRPr="00BE1B3E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BE1B3E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BE1B3E">
              <w:rPr>
                <w:iCs/>
                <w:sz w:val="24"/>
                <w:szCs w:val="24"/>
                <w:lang w:val="en-US"/>
              </w:rPr>
              <w:t>ZOOM</w:t>
            </w:r>
            <w:r w:rsidRPr="00BE1B3E">
              <w:rPr>
                <w:iCs/>
                <w:sz w:val="24"/>
                <w:szCs w:val="24"/>
              </w:rPr>
              <w:t xml:space="preserve">, </w:t>
            </w:r>
            <w:r w:rsidRPr="00BE1B3E">
              <w:rPr>
                <w:iCs/>
                <w:sz w:val="24"/>
                <w:szCs w:val="24"/>
                <w:lang w:val="en-US"/>
              </w:rPr>
              <w:t>Google</w:t>
            </w:r>
            <w:r w:rsidRPr="00BE1B3E">
              <w:rPr>
                <w:iCs/>
                <w:sz w:val="24"/>
                <w:szCs w:val="24"/>
              </w:rPr>
              <w:t xml:space="preserve"> </w:t>
            </w:r>
            <w:r w:rsidRPr="00BE1B3E">
              <w:rPr>
                <w:iCs/>
                <w:sz w:val="24"/>
                <w:szCs w:val="24"/>
                <w:lang w:val="en-US"/>
              </w:rPr>
              <w:t>Class</w:t>
            </w:r>
            <w:r w:rsidRPr="00BE1B3E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E1B3E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E1B3E" w:rsidRDefault="00C665CD" w:rsidP="00C665CD">
            <w:pPr>
              <w:rPr>
                <w:b/>
                <w:sz w:val="24"/>
                <w:szCs w:val="24"/>
              </w:rPr>
            </w:pPr>
            <w:r w:rsidRPr="00BE1B3E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314695" w:rsidRPr="00BE1B3E" w:rsidRDefault="00314695" w:rsidP="00314695">
            <w:pPr>
              <w:tabs>
                <w:tab w:val="left" w:pos="0"/>
              </w:tabs>
              <w:jc w:val="center"/>
              <w:divId w:val="1618221639"/>
              <w:rPr>
                <w:b/>
                <w:sz w:val="24"/>
                <w:szCs w:val="24"/>
              </w:rPr>
            </w:pPr>
            <w:r w:rsidRPr="00BE1B3E">
              <w:rPr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  <w:p w:rsidR="00314695" w:rsidRPr="00BE1B3E" w:rsidRDefault="00314695" w:rsidP="00314695">
            <w:pPr>
              <w:tabs>
                <w:tab w:val="left" w:pos="0"/>
              </w:tabs>
              <w:ind w:firstLine="709"/>
              <w:jc w:val="center"/>
              <w:divId w:val="1618221639"/>
              <w:rPr>
                <w:i/>
                <w:sz w:val="24"/>
                <w:szCs w:val="24"/>
              </w:rPr>
            </w:pPr>
            <w:r w:rsidRPr="00BE1B3E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314695" w:rsidRPr="00BE1B3E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b/>
                <w:i/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Дудикевич В. Б., Хорошко В. О., Яремчук Ю. Є. Основи інформаційної безпеки : навч. посіб. Вінниця : ВНТУ, 2018. 316 с.</w:t>
            </w:r>
          </w:p>
          <w:p w:rsidR="00314695" w:rsidRPr="00BE1B3E" w:rsidRDefault="00314695" w:rsidP="00314695">
            <w:pPr>
              <w:ind w:firstLine="709"/>
              <w:jc w:val="both"/>
              <w:divId w:val="1618221639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2. Вишня В. Б., Гавриш, О. С. Рижков Е.В. </w:t>
            </w:r>
            <w:r w:rsidR="00065FE3" w:rsidRPr="00BE1B3E">
              <w:rPr>
                <w:sz w:val="24"/>
                <w:szCs w:val="24"/>
              </w:rPr>
              <w:t xml:space="preserve">Основи інформаційної безпеки : навч. посіб. </w:t>
            </w:r>
            <w:r w:rsidRPr="00BE1B3E">
              <w:rPr>
                <w:sz w:val="24"/>
                <w:szCs w:val="24"/>
              </w:rPr>
              <w:t>Дніпро : Дніпроп. держ. ун-т внутріш. справ, 2020. 128 с.</w:t>
            </w:r>
          </w:p>
          <w:p w:rsidR="00314695" w:rsidRPr="00BE1B3E" w:rsidRDefault="00314695" w:rsidP="00314695">
            <w:pPr>
              <w:ind w:firstLine="709"/>
              <w:jc w:val="both"/>
              <w:divId w:val="1618221639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 xml:space="preserve">3. Стандарти інформаційної безпеки </w:t>
            </w:r>
            <w:r w:rsidRPr="00BE1B3E">
              <w:rPr>
                <w:sz w:val="24"/>
                <w:szCs w:val="24"/>
                <w:lang w:val="en-US"/>
              </w:rPr>
              <w:t>ISO</w:t>
            </w:r>
            <w:r w:rsidRPr="00BE1B3E">
              <w:rPr>
                <w:sz w:val="24"/>
                <w:szCs w:val="24"/>
              </w:rPr>
              <w:t>/</w:t>
            </w:r>
            <w:r w:rsidRPr="00BE1B3E">
              <w:rPr>
                <w:sz w:val="24"/>
                <w:szCs w:val="24"/>
                <w:lang w:val="en-US"/>
              </w:rPr>
              <w:t>EN</w:t>
            </w:r>
            <w:r w:rsidRPr="00BE1B3E">
              <w:rPr>
                <w:sz w:val="24"/>
                <w:szCs w:val="24"/>
              </w:rPr>
              <w:t xml:space="preserve"> </w:t>
            </w:r>
            <w:r w:rsidRPr="00BE1B3E">
              <w:rPr>
                <w:sz w:val="24"/>
                <w:szCs w:val="24"/>
                <w:lang w:val="en-US"/>
              </w:rPr>
              <w:t>ISO</w:t>
            </w:r>
            <w:r w:rsidRPr="00BE1B3E">
              <w:rPr>
                <w:sz w:val="24"/>
                <w:szCs w:val="24"/>
              </w:rPr>
              <w:t xml:space="preserve">/ ДСТУ </w:t>
            </w:r>
            <w:r w:rsidRPr="00BE1B3E">
              <w:rPr>
                <w:sz w:val="24"/>
                <w:szCs w:val="24"/>
                <w:lang w:val="en-US"/>
              </w:rPr>
              <w:t>EN</w:t>
            </w:r>
            <w:r w:rsidRPr="00BE1B3E">
              <w:rPr>
                <w:sz w:val="24"/>
                <w:szCs w:val="24"/>
              </w:rPr>
              <w:t xml:space="preserve"> </w:t>
            </w:r>
            <w:r w:rsidRPr="00BE1B3E">
              <w:rPr>
                <w:sz w:val="24"/>
                <w:szCs w:val="24"/>
                <w:lang w:val="en-US"/>
              </w:rPr>
              <w:t>ISO</w:t>
            </w:r>
            <w:r w:rsidRPr="00BE1B3E">
              <w:rPr>
                <w:sz w:val="24"/>
                <w:szCs w:val="24"/>
              </w:rPr>
              <w:t xml:space="preserve"> серії 27000.</w:t>
            </w:r>
          </w:p>
          <w:p w:rsidR="00314695" w:rsidRPr="00BE1B3E" w:rsidRDefault="00314695" w:rsidP="00314695">
            <w:pPr>
              <w:ind w:left="142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 w:rsidRPr="00BE1B3E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314695" w:rsidRPr="00BE1B3E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sz w:val="24"/>
                <w:szCs w:val="24"/>
              </w:rPr>
            </w:pPr>
            <w:r w:rsidRPr="00BE1B3E">
              <w:rPr>
                <w:sz w:val="24"/>
                <w:szCs w:val="24"/>
              </w:rPr>
              <w:t>Закон України «Про державну таємницю» від 21 сiчня 1994 року, N 3855-XII (зі змінами та доповненнями у наступні роки.</w:t>
            </w:r>
          </w:p>
          <w:p w:rsidR="00314695" w:rsidRPr="00BE1B3E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sz w:val="28"/>
                <w:szCs w:val="28"/>
              </w:rPr>
            </w:pPr>
            <w:r w:rsidRPr="00BE1B3E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  <w:r w:rsidRPr="00BE1B3E">
              <w:rPr>
                <w:sz w:val="28"/>
                <w:szCs w:val="28"/>
              </w:rPr>
              <w:t xml:space="preserve"> </w:t>
            </w:r>
          </w:p>
          <w:p w:rsidR="005156EC" w:rsidRPr="00BE1B3E" w:rsidRDefault="005156EC">
            <w:pPr>
              <w:spacing w:after="120"/>
              <w:ind w:firstLine="70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 w:rsidRPr="00BE1B3E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BE1B3E" w:rsidRPr="00BE1B3E">
              <w:trPr>
                <w:divId w:val="1618221639"/>
                <w:trHeight w:val="563"/>
              </w:trPr>
              <w:tc>
                <w:tcPr>
                  <w:tcW w:w="2038" w:type="dxa"/>
                  <w:hideMark/>
                </w:tcPr>
                <w:p w:rsidR="005156EC" w:rsidRPr="00BE1B3E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 w:rsidRPr="00BE1B3E">
                    <w:rPr>
                      <w:bCs/>
                      <w:sz w:val="24"/>
                      <w:szCs w:val="24"/>
                    </w:rPr>
                    <w:t>.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 w:rsidRPr="00BE1B3E">
                    <w:rPr>
                      <w:bCs/>
                      <w:sz w:val="24"/>
                      <w:szCs w:val="24"/>
                    </w:rPr>
                    <w:t>.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Pr="00BE1B3E" w:rsidRDefault="005156EC">
                  <w:pPr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</w:rPr>
                    <w:t>Верховна Р</w:t>
                  </w:r>
                  <w:r w:rsidR="00314695" w:rsidRPr="00BE1B3E">
                    <w:rPr>
                      <w:bCs/>
                      <w:sz w:val="24"/>
                      <w:szCs w:val="24"/>
                    </w:rPr>
                    <w:t>ада. Законодавство України. Проє</w:t>
                  </w:r>
                  <w:r w:rsidRPr="00BE1B3E">
                    <w:rPr>
                      <w:bCs/>
                      <w:sz w:val="24"/>
                      <w:szCs w:val="24"/>
                    </w:rPr>
                    <w:t>кти НД. Органи виконавчої влади.</w:t>
                  </w:r>
                </w:p>
              </w:tc>
            </w:tr>
            <w:tr w:rsidR="00BE1B3E" w:rsidRPr="00BE1B3E">
              <w:trPr>
                <w:divId w:val="1618221639"/>
                <w:trHeight w:val="622"/>
              </w:trPr>
              <w:tc>
                <w:tcPr>
                  <w:tcW w:w="2038" w:type="dxa"/>
                  <w:hideMark/>
                </w:tcPr>
                <w:p w:rsidR="005156EC" w:rsidRPr="00BE1B3E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Pr="00BE1B3E" w:rsidRDefault="005156EC">
                  <w:pPr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BE1B3E" w:rsidRPr="00BE1B3E">
              <w:trPr>
                <w:divId w:val="1618221639"/>
                <w:trHeight w:val="822"/>
              </w:trPr>
              <w:tc>
                <w:tcPr>
                  <w:tcW w:w="2038" w:type="dxa"/>
                  <w:hideMark/>
                </w:tcPr>
                <w:p w:rsidR="005156EC" w:rsidRPr="00BE1B3E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BE1B3E">
                    <w:rPr>
                      <w:bCs/>
                      <w:sz w:val="24"/>
                      <w:szCs w:val="24"/>
                    </w:rPr>
                    <w:t>o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BE1B3E">
                    <w:rPr>
                      <w:bCs/>
                      <w:sz w:val="24"/>
                      <w:szCs w:val="24"/>
                    </w:rPr>
                    <w:t>.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BE1B3E">
                    <w:rPr>
                      <w:bCs/>
                      <w:sz w:val="24"/>
                      <w:szCs w:val="24"/>
                    </w:rPr>
                    <w:t>.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Pr="00BE1B3E" w:rsidRDefault="005156EC">
                  <w:pPr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BE1B3E" w:rsidRPr="00BE1B3E">
              <w:trPr>
                <w:divId w:val="1618221639"/>
                <w:trHeight w:val="326"/>
              </w:trPr>
              <w:tc>
                <w:tcPr>
                  <w:tcW w:w="2038" w:type="dxa"/>
                  <w:hideMark/>
                </w:tcPr>
                <w:p w:rsidR="005156EC" w:rsidRPr="00BE1B3E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</w:rPr>
                    <w:t xml:space="preserve">4. 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BE1B3E">
                    <w:rPr>
                      <w:bCs/>
                      <w:sz w:val="24"/>
                      <w:szCs w:val="24"/>
                    </w:rPr>
                    <w:t>.</w:t>
                  </w: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5156EC" w:rsidRPr="00BE1B3E" w:rsidRDefault="005156EC">
                  <w:pPr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BE1B3E" w:rsidRPr="00BE1B3E">
              <w:trPr>
                <w:divId w:val="1618221639"/>
                <w:trHeight w:val="450"/>
              </w:trPr>
              <w:tc>
                <w:tcPr>
                  <w:tcW w:w="2038" w:type="dxa"/>
                  <w:hideMark/>
                </w:tcPr>
                <w:p w:rsidR="005156EC" w:rsidRPr="00BE1B3E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5156EC" w:rsidRPr="00BE1B3E" w:rsidRDefault="005156EC">
                  <w:pPr>
                    <w:rPr>
                      <w:bCs/>
                      <w:sz w:val="24"/>
                      <w:szCs w:val="24"/>
                    </w:rPr>
                  </w:pPr>
                  <w:r w:rsidRPr="00BE1B3E"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6E755B" w:rsidRPr="00BE1B3E" w:rsidRDefault="006E755B" w:rsidP="00B2013C">
            <w:pPr>
              <w:widowControl/>
              <w:autoSpaceDE/>
              <w:adjustRightInd/>
              <w:jc w:val="both"/>
              <w:divId w:val="1086537450"/>
              <w:rPr>
                <w:sz w:val="24"/>
                <w:szCs w:val="24"/>
              </w:rPr>
            </w:pPr>
          </w:p>
        </w:tc>
      </w:tr>
    </w:tbl>
    <w:p w:rsidR="00AB25A1" w:rsidRPr="00BE1B3E" w:rsidRDefault="00AB25A1" w:rsidP="00AB25A1">
      <w:pPr>
        <w:overflowPunct w:val="0"/>
        <w:textAlignment w:val="baseline"/>
        <w:rPr>
          <w:i/>
        </w:rPr>
      </w:pPr>
    </w:p>
    <w:p w:rsidR="00AB25A1" w:rsidRPr="00BE1B3E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BE1B3E" w:rsidRDefault="00C43818"/>
    <w:sectPr w:rsidR="00C43818" w:rsidRPr="00BE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76" w:rsidRDefault="00024C76" w:rsidP="006F66BA">
      <w:r>
        <w:separator/>
      </w:r>
    </w:p>
  </w:endnote>
  <w:endnote w:type="continuationSeparator" w:id="0">
    <w:p w:rsidR="00024C76" w:rsidRDefault="00024C76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76" w:rsidRDefault="00024C76" w:rsidP="006F66BA">
      <w:r>
        <w:separator/>
      </w:r>
    </w:p>
  </w:footnote>
  <w:footnote w:type="continuationSeparator" w:id="0">
    <w:p w:rsidR="00024C76" w:rsidRDefault="00024C76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43BE"/>
    <w:multiLevelType w:val="hybridMultilevel"/>
    <w:tmpl w:val="0F267252"/>
    <w:lvl w:ilvl="0" w:tplc="B576E71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4C76"/>
    <w:rsid w:val="0002683E"/>
    <w:rsid w:val="00026871"/>
    <w:rsid w:val="00034F3D"/>
    <w:rsid w:val="00042D83"/>
    <w:rsid w:val="00065FE3"/>
    <w:rsid w:val="00076CFE"/>
    <w:rsid w:val="00077399"/>
    <w:rsid w:val="00084D0E"/>
    <w:rsid w:val="00084E4A"/>
    <w:rsid w:val="00096F07"/>
    <w:rsid w:val="000A5E39"/>
    <w:rsid w:val="000D7084"/>
    <w:rsid w:val="001014D1"/>
    <w:rsid w:val="00110E09"/>
    <w:rsid w:val="0011316E"/>
    <w:rsid w:val="00126953"/>
    <w:rsid w:val="0014020A"/>
    <w:rsid w:val="00141EA9"/>
    <w:rsid w:val="001441C2"/>
    <w:rsid w:val="0014426C"/>
    <w:rsid w:val="00146E70"/>
    <w:rsid w:val="0015596D"/>
    <w:rsid w:val="001634D4"/>
    <w:rsid w:val="00163AF8"/>
    <w:rsid w:val="001659F2"/>
    <w:rsid w:val="00167B2F"/>
    <w:rsid w:val="001717B9"/>
    <w:rsid w:val="0017199A"/>
    <w:rsid w:val="00182608"/>
    <w:rsid w:val="00184500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36491"/>
    <w:rsid w:val="00237546"/>
    <w:rsid w:val="00243428"/>
    <w:rsid w:val="00250349"/>
    <w:rsid w:val="00251C21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2BFA"/>
    <w:rsid w:val="002E527B"/>
    <w:rsid w:val="002E73B9"/>
    <w:rsid w:val="002E77DF"/>
    <w:rsid w:val="002F2353"/>
    <w:rsid w:val="002F493F"/>
    <w:rsid w:val="002F6BE7"/>
    <w:rsid w:val="002F7D97"/>
    <w:rsid w:val="00312861"/>
    <w:rsid w:val="00314695"/>
    <w:rsid w:val="0032168D"/>
    <w:rsid w:val="003273A5"/>
    <w:rsid w:val="0034459E"/>
    <w:rsid w:val="00346466"/>
    <w:rsid w:val="003559DF"/>
    <w:rsid w:val="0035781E"/>
    <w:rsid w:val="00370E3D"/>
    <w:rsid w:val="00375243"/>
    <w:rsid w:val="0037613D"/>
    <w:rsid w:val="00377149"/>
    <w:rsid w:val="00390B83"/>
    <w:rsid w:val="00394396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738CA"/>
    <w:rsid w:val="00492E11"/>
    <w:rsid w:val="00495FBE"/>
    <w:rsid w:val="004A0F2A"/>
    <w:rsid w:val="004A25BE"/>
    <w:rsid w:val="004A69CA"/>
    <w:rsid w:val="004E0EBA"/>
    <w:rsid w:val="004F688F"/>
    <w:rsid w:val="005021F1"/>
    <w:rsid w:val="005066DF"/>
    <w:rsid w:val="0050771C"/>
    <w:rsid w:val="0051486C"/>
    <w:rsid w:val="005156EC"/>
    <w:rsid w:val="00517070"/>
    <w:rsid w:val="00532C01"/>
    <w:rsid w:val="00535C4F"/>
    <w:rsid w:val="00546005"/>
    <w:rsid w:val="00550E6E"/>
    <w:rsid w:val="005545C9"/>
    <w:rsid w:val="0055704F"/>
    <w:rsid w:val="005659EB"/>
    <w:rsid w:val="00566A75"/>
    <w:rsid w:val="00570EB2"/>
    <w:rsid w:val="0059044D"/>
    <w:rsid w:val="0059060D"/>
    <w:rsid w:val="0059346F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7C3D"/>
    <w:rsid w:val="006A7442"/>
    <w:rsid w:val="006A749E"/>
    <w:rsid w:val="006B6697"/>
    <w:rsid w:val="006D2AC1"/>
    <w:rsid w:val="006E755B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773E1"/>
    <w:rsid w:val="007868AC"/>
    <w:rsid w:val="00790A72"/>
    <w:rsid w:val="007929FA"/>
    <w:rsid w:val="007A0A90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300A3"/>
    <w:rsid w:val="00840C9D"/>
    <w:rsid w:val="00853323"/>
    <w:rsid w:val="00854E93"/>
    <w:rsid w:val="00860C41"/>
    <w:rsid w:val="0087516A"/>
    <w:rsid w:val="0088069D"/>
    <w:rsid w:val="00885FC2"/>
    <w:rsid w:val="00894367"/>
    <w:rsid w:val="0089600C"/>
    <w:rsid w:val="008A0414"/>
    <w:rsid w:val="008B0721"/>
    <w:rsid w:val="008B1414"/>
    <w:rsid w:val="008C1379"/>
    <w:rsid w:val="008C36CD"/>
    <w:rsid w:val="008C4A8F"/>
    <w:rsid w:val="008D5E4C"/>
    <w:rsid w:val="0091212F"/>
    <w:rsid w:val="00924F4D"/>
    <w:rsid w:val="009272B6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72E3E"/>
    <w:rsid w:val="009841F4"/>
    <w:rsid w:val="00993986"/>
    <w:rsid w:val="009C1383"/>
    <w:rsid w:val="009C1A93"/>
    <w:rsid w:val="009C3C5B"/>
    <w:rsid w:val="009C5988"/>
    <w:rsid w:val="009D1781"/>
    <w:rsid w:val="009D4B86"/>
    <w:rsid w:val="009D600E"/>
    <w:rsid w:val="009D6538"/>
    <w:rsid w:val="009E68D3"/>
    <w:rsid w:val="009F3761"/>
    <w:rsid w:val="009F6BA8"/>
    <w:rsid w:val="00A078C0"/>
    <w:rsid w:val="00A13DDD"/>
    <w:rsid w:val="00A1403D"/>
    <w:rsid w:val="00A401A4"/>
    <w:rsid w:val="00A41C9A"/>
    <w:rsid w:val="00A775B3"/>
    <w:rsid w:val="00A77606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E0EA9"/>
    <w:rsid w:val="00B0056D"/>
    <w:rsid w:val="00B00FB6"/>
    <w:rsid w:val="00B10CB6"/>
    <w:rsid w:val="00B10D95"/>
    <w:rsid w:val="00B10EC9"/>
    <w:rsid w:val="00B16369"/>
    <w:rsid w:val="00B2013C"/>
    <w:rsid w:val="00B33233"/>
    <w:rsid w:val="00B42757"/>
    <w:rsid w:val="00B4613F"/>
    <w:rsid w:val="00B650FB"/>
    <w:rsid w:val="00B6604F"/>
    <w:rsid w:val="00B70A21"/>
    <w:rsid w:val="00B8038F"/>
    <w:rsid w:val="00B83117"/>
    <w:rsid w:val="00B8521A"/>
    <w:rsid w:val="00B92428"/>
    <w:rsid w:val="00BA5BB6"/>
    <w:rsid w:val="00BC255F"/>
    <w:rsid w:val="00BD605B"/>
    <w:rsid w:val="00BE0C90"/>
    <w:rsid w:val="00BE11C3"/>
    <w:rsid w:val="00BE1B3E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43C7F"/>
    <w:rsid w:val="00C64118"/>
    <w:rsid w:val="00C665CD"/>
    <w:rsid w:val="00C708C9"/>
    <w:rsid w:val="00C72CF8"/>
    <w:rsid w:val="00C74483"/>
    <w:rsid w:val="00C74556"/>
    <w:rsid w:val="00C86816"/>
    <w:rsid w:val="00C9765C"/>
    <w:rsid w:val="00CA0698"/>
    <w:rsid w:val="00CA3175"/>
    <w:rsid w:val="00CA37B8"/>
    <w:rsid w:val="00CB27BD"/>
    <w:rsid w:val="00CC24E2"/>
    <w:rsid w:val="00CC49EA"/>
    <w:rsid w:val="00CD1E80"/>
    <w:rsid w:val="00CD6768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62B5"/>
    <w:rsid w:val="00D7266B"/>
    <w:rsid w:val="00D729E4"/>
    <w:rsid w:val="00DA3296"/>
    <w:rsid w:val="00DB4A35"/>
    <w:rsid w:val="00DC0515"/>
    <w:rsid w:val="00DC548F"/>
    <w:rsid w:val="00DD5272"/>
    <w:rsid w:val="00DD7AF4"/>
    <w:rsid w:val="00DF393A"/>
    <w:rsid w:val="00E00D1D"/>
    <w:rsid w:val="00E01FF3"/>
    <w:rsid w:val="00E13DF5"/>
    <w:rsid w:val="00E16E81"/>
    <w:rsid w:val="00E23E48"/>
    <w:rsid w:val="00E2791D"/>
    <w:rsid w:val="00E5535D"/>
    <w:rsid w:val="00E567ED"/>
    <w:rsid w:val="00E61CEC"/>
    <w:rsid w:val="00E63D5A"/>
    <w:rsid w:val="00E64353"/>
    <w:rsid w:val="00E709E7"/>
    <w:rsid w:val="00E721F1"/>
    <w:rsid w:val="00E86A9A"/>
    <w:rsid w:val="00E92E65"/>
    <w:rsid w:val="00E93257"/>
    <w:rsid w:val="00E9509F"/>
    <w:rsid w:val="00EE2B7E"/>
    <w:rsid w:val="00EF1552"/>
    <w:rsid w:val="00EF1773"/>
    <w:rsid w:val="00F01B4A"/>
    <w:rsid w:val="00F0224B"/>
    <w:rsid w:val="00F24D3F"/>
    <w:rsid w:val="00F3045D"/>
    <w:rsid w:val="00F30693"/>
    <w:rsid w:val="00F328D6"/>
    <w:rsid w:val="00F431AA"/>
    <w:rsid w:val="00F43E0C"/>
    <w:rsid w:val="00F45265"/>
    <w:rsid w:val="00F47BFC"/>
    <w:rsid w:val="00F50916"/>
    <w:rsid w:val="00F519A7"/>
    <w:rsid w:val="00F54BFF"/>
    <w:rsid w:val="00F56838"/>
    <w:rsid w:val="00F57A3F"/>
    <w:rsid w:val="00F62D99"/>
    <w:rsid w:val="00F6438E"/>
    <w:rsid w:val="00F70E1F"/>
    <w:rsid w:val="00F8304F"/>
    <w:rsid w:val="00F922D3"/>
    <w:rsid w:val="00FA0C86"/>
    <w:rsid w:val="00FA113D"/>
    <w:rsid w:val="00FA4B92"/>
    <w:rsid w:val="00FB21F3"/>
    <w:rsid w:val="00FB22D7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A8185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a105oksana105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6436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61</cp:revision>
  <dcterms:created xsi:type="dcterms:W3CDTF">2023-01-06T22:39:00Z</dcterms:created>
  <dcterms:modified xsi:type="dcterms:W3CDTF">2026-01-30T11:32:00Z</dcterms:modified>
</cp:coreProperties>
</file>