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15" w:rsidRPr="00640715" w:rsidRDefault="00F51F15" w:rsidP="00F51F15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F51F15" w:rsidRPr="00640715" w:rsidRDefault="00F51F15" w:rsidP="00F51F15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F51F15" w:rsidRPr="00640715" w:rsidRDefault="00F51F15" w:rsidP="00F51F15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F51F15" w:rsidRDefault="00F51F15" w:rsidP="00F51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51F15" w:rsidRDefault="00F51F15" w:rsidP="00F51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F51F15" w:rsidRPr="00134C87" w:rsidRDefault="00F51F15" w:rsidP="00F51F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F51F15" w:rsidRPr="00134C87" w:rsidRDefault="00F51F15" w:rsidP="00F51F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649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4553"/>
        <w:gridCol w:w="4395"/>
      </w:tblGrid>
      <w:tr w:rsidR="00A1181F" w:rsidRPr="00F51F15" w:rsidTr="003012CF">
        <w:trPr>
          <w:jc w:val="center"/>
        </w:trPr>
        <w:tc>
          <w:tcPr>
            <w:tcW w:w="1036" w:type="dxa"/>
            <w:vMerge w:val="restart"/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45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102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F51F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ОА901-25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439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8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A118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МЛ</w:t>
            </w:r>
            <w:r w:rsidRPr="00A118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901-25-М</w:t>
            </w:r>
          </w:p>
        </w:tc>
      </w:tr>
      <w:tr w:rsidR="00A1181F" w:rsidRPr="00F51F15" w:rsidTr="003012CF">
        <w:trPr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4395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A1181F" w:rsidRPr="00A1181F" w:rsidTr="003012CF">
        <w:trPr>
          <w:trHeight w:val="674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b/>
                <w:lang w:val="uk-UA"/>
              </w:rPr>
              <w:t>Податковий менеджмент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(УФОАтаМБ)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F51F1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https://classroom.google.com/c/NTUyMDgwODkwMTY4?cjc=yra6hv2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00" w:themeColor="text1"/>
                <w:lang w:val="uk-UA"/>
              </w:rPr>
              <w:t>Методологія та організація наукових досліджень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A1181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Білий О.П.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Ливарного виробництва</w:t>
            </w: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(ЛВ)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classroom.google.com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bn5xsamg</w:t>
            </w:r>
          </w:p>
        </w:tc>
      </w:tr>
      <w:tr w:rsidR="00A1181F" w:rsidRPr="00A1181F" w:rsidTr="003012CF">
        <w:trPr>
          <w:trHeight w:val="706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51F15">
              <w:rPr>
                <w:rFonts w:ascii="Times New Roman" w:hAnsi="Times New Roman"/>
                <w:b/>
                <w:iCs/>
                <w:lang w:val="uk-UA"/>
              </w:rPr>
              <w:t>Стратегічний аналіз в управлінні підприємством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02FC6">
              <w:rPr>
                <w:rFonts w:ascii="Times New Roman" w:hAnsi="Times New Roman"/>
                <w:i/>
                <w:lang w:val="uk-UA"/>
              </w:rPr>
              <w:t>Распопова Ю.О.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Default="00A1181F" w:rsidP="00102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A1181F" w:rsidRPr="00F51F15" w:rsidRDefault="00A1181F" w:rsidP="00102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https://classroom.google.com/c/NzQxNjEyNTgwMjU1?cjc=vcuikht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1F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Прогресивні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технології лиття виливків із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чорних та кольорових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металів та сплавів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Меняйло О.В.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classroom.google.com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cdvs243</w:t>
            </w:r>
          </w:p>
        </w:tc>
      </w:tr>
      <w:tr w:rsidR="00A1181F" w:rsidRPr="00A1181F" w:rsidTr="003012CF">
        <w:trPr>
          <w:trHeight w:val="82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  Облік і аудит інвестиційної та інноваційної діяльності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66FF"/>
                <w:sz w:val="20"/>
                <w:szCs w:val="20"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https://classroom.google.com/c/NzQxNDUyODc3OTc0?cjc=7vrv5bv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lang w:val="uk-UA"/>
              </w:rPr>
              <w:t>ВКПП 2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Точне лиття чорних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та кольорових металів та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сплавів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Доценко Ю.В.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classroom.google.com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4"/>
                <w:szCs w:val="24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cdvs243</w:t>
            </w:r>
          </w:p>
        </w:tc>
      </w:tr>
      <w:tr w:rsidR="00A1181F" w:rsidRPr="003012CF" w:rsidTr="003012CF">
        <w:trPr>
          <w:trHeight w:val="828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Міжнародні стандарти фінансової звітності та аудиту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Pr="00F51F15" w:rsidRDefault="00A1181F" w:rsidP="00102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https://classroom.google.com/c/NzQxNDU2MzE3MDMz?cjc=p44vjqa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118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A1181F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hyperlink r:id="rId8" w:tgtFrame="_blank" w:history="1">
              <w:r w:rsidRPr="00A1181F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A1181F" w:rsidRPr="00F51F15" w:rsidTr="003012CF">
        <w:trPr>
          <w:trHeight w:val="396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 Адміністрування податків, зборів і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платежів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https://classroom.google.com/c/NjI1NjkxOTQzMzcw?cjc=b2wsb62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1181F">
              <w:rPr>
                <w:rFonts w:ascii="Times New Roman" w:hAnsi="Times New Roman"/>
                <w:b/>
                <w:iCs/>
                <w:lang w:val="uk-UA"/>
              </w:rPr>
              <w:t>ВКП 3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iCs/>
                <w:lang w:val="uk-UA"/>
              </w:rPr>
              <w:t>Плавка, позапічна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iCs/>
                <w:lang w:val="uk-UA"/>
              </w:rPr>
              <w:t>обробка та спеціальні способи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iCs/>
                <w:lang w:val="uk-UA"/>
              </w:rPr>
              <w:t>виплавки чорних та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iCs/>
                <w:lang w:val="uk-UA"/>
              </w:rPr>
              <w:t>кольорових металів та сплавів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iCs/>
                <w:lang w:val="uk-UA"/>
              </w:rPr>
              <w:t>для виливків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Доценко Ю.В.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classroom.google.com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5zyfkz4</w:t>
            </w:r>
          </w:p>
        </w:tc>
      </w:tr>
      <w:tr w:rsidR="00A1181F" w:rsidRPr="00A1181F" w:rsidTr="003012CF">
        <w:trPr>
          <w:trHeight w:val="1395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Облікова політика підприємств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https://classroom.google.com/c/NjUwOTg1MDA3NDA2?cjc=2ndcb7l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1F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Прогресивні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технології лиття виливків із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чорних та кольорових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металів та сплавів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Меняйло О.В.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classroom.google.com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cdvs243</w:t>
            </w:r>
          </w:p>
        </w:tc>
      </w:tr>
      <w:tr w:rsidR="00A1181F" w:rsidRPr="003012CF" w:rsidTr="003012CF">
        <w:trPr>
          <w:trHeight w:val="1185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4.06.26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51F15">
              <w:rPr>
                <w:rFonts w:ascii="Times New Roman" w:hAnsi="Times New Roman"/>
                <w:b/>
                <w:iCs/>
                <w:lang w:val="uk-UA"/>
              </w:rPr>
              <w:t>Стратегічний аналіз в управлінні підприємством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F51F15">
              <w:rPr>
                <w:rFonts w:ascii="Times New Roman" w:hAnsi="Times New Roman"/>
                <w:b/>
                <w:iCs/>
                <w:lang w:val="uk-UA"/>
              </w:rPr>
              <w:t>ІСПИТ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Pr="00F51F15" w:rsidRDefault="00A1181F" w:rsidP="00102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https://classroom.google.com/c/NzQxNjEyNTgwMjU1?cjc=vcuikht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1181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 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9" w:tgtFrame="_blank" w:history="1">
              <w:r w:rsidRPr="00A1181F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A1181F" w:rsidRPr="00A1181F" w:rsidTr="003012CF">
        <w:trPr>
          <w:trHeight w:val="814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Організація і методика аудиту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https://classroom.google.com/c/NjU2NTU4Nzg4NDkz?cjc=v5m33bg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1F">
              <w:rPr>
                <w:rFonts w:ascii="Times New Roman" w:hAnsi="Times New Roman"/>
                <w:b/>
                <w:lang w:val="uk-UA"/>
              </w:rPr>
              <w:t>ВКПП 4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Спеціальні та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особливі способи лиття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чорних та кольорових металів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b/>
                <w:lang w:val="uk-UA"/>
              </w:rPr>
              <w:t>і сплавів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Доценко Ю.В.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сlassroom.google.com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s2iivg4</w:t>
            </w:r>
          </w:p>
        </w:tc>
      </w:tr>
    </w:tbl>
    <w:p w:rsidR="003012CF" w:rsidRDefault="003012CF">
      <w:r>
        <w:br w:type="page"/>
      </w:r>
    </w:p>
    <w:tbl>
      <w:tblPr>
        <w:tblW w:w="10649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4553"/>
        <w:gridCol w:w="4395"/>
      </w:tblGrid>
      <w:tr w:rsidR="00A1181F" w:rsidRPr="00A1181F" w:rsidTr="003012CF">
        <w:trPr>
          <w:trHeight w:val="63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lastRenderedPageBreak/>
              <w:t>5.06.26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b/>
                <w:lang w:val="uk-UA"/>
              </w:rPr>
              <w:t>Податковий менеджмент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A1181F" w:rsidRPr="00F51F15" w:rsidRDefault="00A1181F" w:rsidP="00102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https://classroom.google.com/c/NTUyMDgwODkwMTY4?cjc=yra6hv2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</w:pPr>
            <w:r w:rsidRPr="00A1181F"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>ВКПП 5 Дефекти та контроль</w:t>
            </w:r>
            <w:r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 xml:space="preserve"> </w:t>
            </w:r>
            <w:r w:rsidRPr="00A1181F"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>якості виливків зі сталей,</w:t>
            </w:r>
            <w:r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 xml:space="preserve"> </w:t>
            </w:r>
            <w:r w:rsidRPr="00A1181F"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>чавунів та кольорових</w:t>
            </w:r>
            <w:r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 xml:space="preserve"> </w:t>
            </w:r>
            <w:r w:rsidRPr="00A1181F">
              <w:rPr>
                <w:rStyle w:val="a8"/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>сплавів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1181F">
              <w:rPr>
                <w:rStyle w:val="a8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Реп'ях С.І.</w:t>
            </w: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Pr="00A1181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classroom.google.com</w:t>
            </w:r>
          </w:p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1F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курсу km3xy6zm</w:t>
            </w:r>
          </w:p>
        </w:tc>
      </w:tr>
      <w:tr w:rsidR="00A1181F" w:rsidRPr="003012CF" w:rsidTr="003012CF">
        <w:trPr>
          <w:trHeight w:val="710"/>
          <w:jc w:val="center"/>
        </w:trPr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 Адміністрування податків, зборів і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платежів</w:t>
            </w:r>
          </w:p>
          <w:p w:rsidR="00A1181F" w:rsidRPr="00F51F15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A1181F" w:rsidRPr="00102FC6" w:rsidRDefault="00A1181F" w:rsidP="00F51F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https://classroom.google.com/c/NjI1NjkxOTQzMzcw?cjc=b2wsb62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A1181F" w:rsidRPr="00A1181F" w:rsidRDefault="00A1181F" w:rsidP="00A1181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F" w:rsidRPr="00102FC6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Міжнародні стандарти фінансової звітності та аудиту    ІСПИТ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https://classroom.google.com/c/NzQxNDU2MzE3MDMz?cjc=p44vjqa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12CF" w:rsidRPr="00A1181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  Облік і аудит інвестиційної та інноваційної діяльності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https://classroom.google.com/c/NzQxNDUyODc3OTc0?cjc=7vrv5bv</w:t>
            </w:r>
          </w:p>
        </w:tc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lang w:val="uk-UA"/>
              </w:rPr>
            </w:pPr>
          </w:p>
        </w:tc>
      </w:tr>
      <w:tr w:rsidR="003012CF" w:rsidRPr="00A1181F" w:rsidTr="003012CF">
        <w:trPr>
          <w:trHeight w:val="491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F" w:rsidRPr="00102FC6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301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3012CF" w:rsidRPr="00A1181F" w:rsidTr="003012CF">
        <w:trPr>
          <w:trHeight w:val="546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3012CF" w:rsidRPr="003012CF" w:rsidRDefault="003012CF" w:rsidP="00301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4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 w:eastAsia="en-US"/>
              </w:rPr>
            </w:pP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F" w:rsidRPr="00102FC6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Облікова політика підприємств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3012CF" w:rsidRPr="00102FC6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https://classroom.google.com/c/NjUwOTg1MDA3NDA2?cjc=2ndcb7l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Організація і методика аудиту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https://classroom.google.com/c/NjU2NTU4Nzg4NDkz?cjc=v5m33bg</w:t>
            </w:r>
          </w:p>
        </w:tc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 w:eastAsia="en-US"/>
              </w:rPr>
            </w:pP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F" w:rsidRPr="00E36CD7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36CD7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4D2686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Етика і психологія ділового спілкування</w:t>
            </w:r>
          </w:p>
          <w:p w:rsidR="003012CF" w:rsidRPr="004D2686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ІВтаУП </w:t>
            </w:r>
          </w:p>
          <w:p w:rsidR="003012CF" w:rsidRPr="003B2AEC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 xml:space="preserve">Матеріали та посил.у </w:t>
            </w: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google класі</w:t>
            </w:r>
            <w:r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 xml:space="preserve">   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 dk63srd</w:t>
            </w:r>
          </w:p>
          <w:p w:rsidR="003012CF" w:rsidRPr="003B2AEC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Підключитися до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Zoom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https://us05web.zoom.us/launch/jc/89703205477</w:t>
            </w:r>
          </w:p>
          <w:p w:rsidR="003012CF" w:rsidRPr="003B2AEC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Ідентиф. конф.: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897 0320 5477</w:t>
            </w:r>
          </w:p>
          <w:p w:rsidR="003012CF" w:rsidRPr="00F51F15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12CF" w:rsidRPr="00A1181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1F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3012CF" w:rsidRPr="00A1181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1181F">
              <w:rPr>
                <w:rStyle w:val="a8"/>
                <w:rFonts w:ascii="Times New Roman" w:hAnsi="Times New Roman"/>
                <w:lang w:val="uk-UA"/>
              </w:rPr>
              <w:t xml:space="preserve">Фонарьова Т.А. </w:t>
            </w:r>
            <w:r w:rsidRPr="00A1181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ІВтаУП </w:t>
            </w:r>
          </w:p>
          <w:p w:rsidR="003012CF" w:rsidRPr="00A1181F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 xml:space="preserve">Матеріали та посил.у </w:t>
            </w:r>
            <w:r w:rsidRPr="00A1181F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 xml:space="preserve">google класі    </w:t>
            </w:r>
            <w:r w:rsidRPr="00A1181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A1181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 dk63srd</w:t>
            </w:r>
          </w:p>
          <w:p w:rsidR="003012CF" w:rsidRPr="00A1181F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A1181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Підключитися до Zoom </w:t>
            </w:r>
            <w:r w:rsidRPr="00A1181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https://us05web.zoom.us/launch/jc/89703205477</w:t>
            </w:r>
          </w:p>
          <w:p w:rsidR="003012CF" w:rsidRPr="00A1181F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A1181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Ідентиф. конф.: </w:t>
            </w:r>
            <w:r w:rsidRPr="00A1181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897 0320 5477</w:t>
            </w:r>
          </w:p>
          <w:p w:rsidR="003012CF" w:rsidRPr="00A1181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1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  Комп’ютерний аудит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https://classroom.google.com/c/NzQxNDUyMzI1Mjk4?cjc=eetzwh4</w:t>
            </w:r>
          </w:p>
        </w:tc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012CF">
              <w:rPr>
                <w:rFonts w:ascii="Times New Roman" w:hAnsi="Times New Roman"/>
                <w:b/>
                <w:lang w:val="uk-UA"/>
              </w:rPr>
              <w:t>ВКЗП 2</w:t>
            </w:r>
            <w:r w:rsidRPr="003012C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012C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012CF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A1181F">
              <w:rPr>
                <w:rFonts w:ascii="Times New Roman" w:hAnsi="Times New Roman"/>
                <w:sz w:val="20"/>
                <w:szCs w:val="20"/>
                <w:lang w:val="uk-UA"/>
              </w:rPr>
              <w:t>каф. ІВтаУП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012C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https://meet.google.com/krz-chfp-xvr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 w:eastAsia="en-US"/>
              </w:rPr>
            </w:pPr>
            <w:r w:rsidRPr="003012CF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 4gwoe5lt</w:t>
            </w: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F" w:rsidRPr="00E36CD7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E36CD7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10.06.26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4D2686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Етика і психологія ділового спілкування</w:t>
            </w:r>
          </w:p>
          <w:p w:rsidR="003012CF" w:rsidRPr="004D2686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ІВтаУП </w:t>
            </w:r>
          </w:p>
          <w:p w:rsidR="003012CF" w:rsidRPr="003B2AEC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 xml:space="preserve">Матеріали та посил.у </w:t>
            </w: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google класі</w:t>
            </w:r>
            <w:r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 xml:space="preserve"> 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 dk63srd</w:t>
            </w:r>
          </w:p>
          <w:p w:rsidR="003012CF" w:rsidRPr="003B2AEC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Підключитися до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Zoom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https://us05web.zoom.us/launch/jc/89703205477</w:t>
            </w:r>
          </w:p>
          <w:p w:rsidR="003012CF" w:rsidRPr="003B2AEC" w:rsidRDefault="003012CF" w:rsidP="006D30D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Ідентиф. конф.: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897 0320 5477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3012CF" w:rsidRPr="00A1181F" w:rsidTr="003012CF">
        <w:trPr>
          <w:trHeight w:val="710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F51F1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F51F15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4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51F1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  Комп’ютерний аудит</w:t>
            </w:r>
          </w:p>
          <w:p w:rsidR="003012CF" w:rsidRPr="00F51F15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51F1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51F1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ФОАтаМБ</w:t>
            </w:r>
          </w:p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02FC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https://classroom.google.com/c/NzQxNDUyMzI1Mjk4?cjc=eetzwh4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12CF" w:rsidRPr="003012CF" w:rsidRDefault="003012CF" w:rsidP="006D30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 w:eastAsia="en-US"/>
              </w:rPr>
            </w:pPr>
          </w:p>
        </w:tc>
      </w:tr>
    </w:tbl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CE621A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11B" w:rsidRDefault="0060611B" w:rsidP="00B95DED">
      <w:pPr>
        <w:spacing w:after="0" w:line="240" w:lineRule="auto"/>
      </w:pPr>
      <w:r>
        <w:separator/>
      </w:r>
    </w:p>
  </w:endnote>
  <w:endnote w:type="continuationSeparator" w:id="1">
    <w:p w:rsidR="0060611B" w:rsidRDefault="0060611B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11B" w:rsidRDefault="0060611B" w:rsidP="00B95DED">
      <w:pPr>
        <w:spacing w:after="0" w:line="240" w:lineRule="auto"/>
      </w:pPr>
      <w:r>
        <w:separator/>
      </w:r>
    </w:p>
  </w:footnote>
  <w:footnote w:type="continuationSeparator" w:id="1">
    <w:p w:rsidR="0060611B" w:rsidRDefault="0060611B" w:rsidP="00B9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C21"/>
    <w:multiLevelType w:val="hybridMultilevel"/>
    <w:tmpl w:val="C3D6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15F7"/>
    <w:rsid w:val="00022193"/>
    <w:rsid w:val="00022E7D"/>
    <w:rsid w:val="000273CE"/>
    <w:rsid w:val="000338C5"/>
    <w:rsid w:val="0003711E"/>
    <w:rsid w:val="000410EA"/>
    <w:rsid w:val="00041390"/>
    <w:rsid w:val="00043972"/>
    <w:rsid w:val="00047EB0"/>
    <w:rsid w:val="000565F4"/>
    <w:rsid w:val="00057F79"/>
    <w:rsid w:val="0006193E"/>
    <w:rsid w:val="0006292E"/>
    <w:rsid w:val="00062F1F"/>
    <w:rsid w:val="00062FE7"/>
    <w:rsid w:val="00063669"/>
    <w:rsid w:val="000652D6"/>
    <w:rsid w:val="00070C3C"/>
    <w:rsid w:val="00071B1D"/>
    <w:rsid w:val="00071B33"/>
    <w:rsid w:val="000739E9"/>
    <w:rsid w:val="00074FE2"/>
    <w:rsid w:val="000762DE"/>
    <w:rsid w:val="00083AA4"/>
    <w:rsid w:val="0008703D"/>
    <w:rsid w:val="00092775"/>
    <w:rsid w:val="00094093"/>
    <w:rsid w:val="00097286"/>
    <w:rsid w:val="000A2971"/>
    <w:rsid w:val="000A38A1"/>
    <w:rsid w:val="000A3B18"/>
    <w:rsid w:val="000A42F2"/>
    <w:rsid w:val="000B2697"/>
    <w:rsid w:val="000C012E"/>
    <w:rsid w:val="000C4E33"/>
    <w:rsid w:val="000C5018"/>
    <w:rsid w:val="000C5E09"/>
    <w:rsid w:val="000C6286"/>
    <w:rsid w:val="000C6DBA"/>
    <w:rsid w:val="000D0EA7"/>
    <w:rsid w:val="000D4370"/>
    <w:rsid w:val="000E017F"/>
    <w:rsid w:val="000E0420"/>
    <w:rsid w:val="000E2528"/>
    <w:rsid w:val="000E5305"/>
    <w:rsid w:val="000E5319"/>
    <w:rsid w:val="000E75A8"/>
    <w:rsid w:val="000E76DD"/>
    <w:rsid w:val="000F0885"/>
    <w:rsid w:val="000F3CE5"/>
    <w:rsid w:val="000F762C"/>
    <w:rsid w:val="001003E0"/>
    <w:rsid w:val="001017BF"/>
    <w:rsid w:val="00102E42"/>
    <w:rsid w:val="00102FC6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3EE6"/>
    <w:rsid w:val="0012604C"/>
    <w:rsid w:val="0013007A"/>
    <w:rsid w:val="00133126"/>
    <w:rsid w:val="00140CD2"/>
    <w:rsid w:val="00141D2B"/>
    <w:rsid w:val="00141E5A"/>
    <w:rsid w:val="001432B4"/>
    <w:rsid w:val="00143EF9"/>
    <w:rsid w:val="00144E27"/>
    <w:rsid w:val="00144F72"/>
    <w:rsid w:val="00146708"/>
    <w:rsid w:val="001500B8"/>
    <w:rsid w:val="0015025A"/>
    <w:rsid w:val="0015599D"/>
    <w:rsid w:val="00165C2C"/>
    <w:rsid w:val="00165FBD"/>
    <w:rsid w:val="0017063C"/>
    <w:rsid w:val="00170FB9"/>
    <w:rsid w:val="00171CFC"/>
    <w:rsid w:val="00173028"/>
    <w:rsid w:val="00182E4A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1BE3"/>
    <w:rsid w:val="001C36E0"/>
    <w:rsid w:val="001C57F6"/>
    <w:rsid w:val="001D3EF5"/>
    <w:rsid w:val="001D53FE"/>
    <w:rsid w:val="001D5602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0EAD"/>
    <w:rsid w:val="002427B5"/>
    <w:rsid w:val="002436AF"/>
    <w:rsid w:val="002437DD"/>
    <w:rsid w:val="0024487F"/>
    <w:rsid w:val="00244AEE"/>
    <w:rsid w:val="00254001"/>
    <w:rsid w:val="0025649A"/>
    <w:rsid w:val="002636D2"/>
    <w:rsid w:val="0026705D"/>
    <w:rsid w:val="00267192"/>
    <w:rsid w:val="00267A93"/>
    <w:rsid w:val="00267C3D"/>
    <w:rsid w:val="00271B8B"/>
    <w:rsid w:val="00271CDE"/>
    <w:rsid w:val="0027351E"/>
    <w:rsid w:val="0027367A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06D0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536F"/>
    <w:rsid w:val="002E6BC2"/>
    <w:rsid w:val="002F47F5"/>
    <w:rsid w:val="003012CF"/>
    <w:rsid w:val="00301442"/>
    <w:rsid w:val="00303856"/>
    <w:rsid w:val="00304929"/>
    <w:rsid w:val="00305372"/>
    <w:rsid w:val="00311860"/>
    <w:rsid w:val="003125A0"/>
    <w:rsid w:val="00317F1D"/>
    <w:rsid w:val="00324C31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26B1"/>
    <w:rsid w:val="00365EC3"/>
    <w:rsid w:val="003723D5"/>
    <w:rsid w:val="0038006C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6F76"/>
    <w:rsid w:val="003C4335"/>
    <w:rsid w:val="003C566B"/>
    <w:rsid w:val="003C6B4D"/>
    <w:rsid w:val="003D10BC"/>
    <w:rsid w:val="003D732B"/>
    <w:rsid w:val="003E0374"/>
    <w:rsid w:val="003E099D"/>
    <w:rsid w:val="003E3BE2"/>
    <w:rsid w:val="003E7175"/>
    <w:rsid w:val="003F10A9"/>
    <w:rsid w:val="003F44DC"/>
    <w:rsid w:val="003F5950"/>
    <w:rsid w:val="003F69DF"/>
    <w:rsid w:val="003F72B4"/>
    <w:rsid w:val="003F78B1"/>
    <w:rsid w:val="00400D41"/>
    <w:rsid w:val="0040139D"/>
    <w:rsid w:val="00402992"/>
    <w:rsid w:val="004041CE"/>
    <w:rsid w:val="0040782F"/>
    <w:rsid w:val="00417F3B"/>
    <w:rsid w:val="0042141D"/>
    <w:rsid w:val="00425CF6"/>
    <w:rsid w:val="00427753"/>
    <w:rsid w:val="00431BB1"/>
    <w:rsid w:val="00432573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75CC9"/>
    <w:rsid w:val="004778F6"/>
    <w:rsid w:val="00480549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276C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4DB9"/>
    <w:rsid w:val="00505F66"/>
    <w:rsid w:val="00506BCE"/>
    <w:rsid w:val="00512606"/>
    <w:rsid w:val="00514338"/>
    <w:rsid w:val="00515A78"/>
    <w:rsid w:val="0051725D"/>
    <w:rsid w:val="00517C1B"/>
    <w:rsid w:val="005234A7"/>
    <w:rsid w:val="0052350B"/>
    <w:rsid w:val="005238A7"/>
    <w:rsid w:val="005244EC"/>
    <w:rsid w:val="0052486D"/>
    <w:rsid w:val="00524D9E"/>
    <w:rsid w:val="00526891"/>
    <w:rsid w:val="005270B4"/>
    <w:rsid w:val="00530951"/>
    <w:rsid w:val="005336F1"/>
    <w:rsid w:val="005340EA"/>
    <w:rsid w:val="0053581B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67ABD"/>
    <w:rsid w:val="0057086C"/>
    <w:rsid w:val="00572C41"/>
    <w:rsid w:val="00572E2A"/>
    <w:rsid w:val="00574600"/>
    <w:rsid w:val="0058074A"/>
    <w:rsid w:val="0058137B"/>
    <w:rsid w:val="00581714"/>
    <w:rsid w:val="00585AF9"/>
    <w:rsid w:val="00591E68"/>
    <w:rsid w:val="005921A4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086"/>
    <w:rsid w:val="005F31A2"/>
    <w:rsid w:val="005F50FE"/>
    <w:rsid w:val="005F641A"/>
    <w:rsid w:val="00600549"/>
    <w:rsid w:val="00600A8C"/>
    <w:rsid w:val="0060206B"/>
    <w:rsid w:val="0060279E"/>
    <w:rsid w:val="0060305D"/>
    <w:rsid w:val="00604ACB"/>
    <w:rsid w:val="0060611B"/>
    <w:rsid w:val="0060656F"/>
    <w:rsid w:val="006113DA"/>
    <w:rsid w:val="00614D48"/>
    <w:rsid w:val="00617A11"/>
    <w:rsid w:val="00627ACE"/>
    <w:rsid w:val="006341DF"/>
    <w:rsid w:val="0063636C"/>
    <w:rsid w:val="0063693F"/>
    <w:rsid w:val="00637EB5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5738D"/>
    <w:rsid w:val="00657C9E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EEA"/>
    <w:rsid w:val="006A7F88"/>
    <w:rsid w:val="006B2701"/>
    <w:rsid w:val="006B7363"/>
    <w:rsid w:val="006B7B00"/>
    <w:rsid w:val="006B7CA0"/>
    <w:rsid w:val="006C1E4A"/>
    <w:rsid w:val="006C38A5"/>
    <w:rsid w:val="006C66E5"/>
    <w:rsid w:val="006C771A"/>
    <w:rsid w:val="006D0FFA"/>
    <w:rsid w:val="006D313F"/>
    <w:rsid w:val="006D6810"/>
    <w:rsid w:val="006F3808"/>
    <w:rsid w:val="006F6492"/>
    <w:rsid w:val="00703E50"/>
    <w:rsid w:val="00706FE3"/>
    <w:rsid w:val="00707289"/>
    <w:rsid w:val="00707BC4"/>
    <w:rsid w:val="00714A33"/>
    <w:rsid w:val="00714CC5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1926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2EA7"/>
    <w:rsid w:val="007A2F59"/>
    <w:rsid w:val="007A7BCD"/>
    <w:rsid w:val="007B579C"/>
    <w:rsid w:val="007B6818"/>
    <w:rsid w:val="007C0B45"/>
    <w:rsid w:val="007C1F27"/>
    <w:rsid w:val="007C3200"/>
    <w:rsid w:val="007C390C"/>
    <w:rsid w:val="007C482A"/>
    <w:rsid w:val="007C50A5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4D12"/>
    <w:rsid w:val="00806E18"/>
    <w:rsid w:val="008128D4"/>
    <w:rsid w:val="008160C2"/>
    <w:rsid w:val="00816ACC"/>
    <w:rsid w:val="00816DC2"/>
    <w:rsid w:val="0081765D"/>
    <w:rsid w:val="00820909"/>
    <w:rsid w:val="008215A8"/>
    <w:rsid w:val="008253E4"/>
    <w:rsid w:val="0082748C"/>
    <w:rsid w:val="00827D77"/>
    <w:rsid w:val="0083071B"/>
    <w:rsid w:val="00830771"/>
    <w:rsid w:val="008327FE"/>
    <w:rsid w:val="008332F4"/>
    <w:rsid w:val="00834803"/>
    <w:rsid w:val="008350F8"/>
    <w:rsid w:val="00835D62"/>
    <w:rsid w:val="00837E12"/>
    <w:rsid w:val="0084142F"/>
    <w:rsid w:val="00842306"/>
    <w:rsid w:val="0084410C"/>
    <w:rsid w:val="008515DD"/>
    <w:rsid w:val="00851C91"/>
    <w:rsid w:val="0085386C"/>
    <w:rsid w:val="00855D5A"/>
    <w:rsid w:val="008606AA"/>
    <w:rsid w:val="00861CA4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A33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28FA"/>
    <w:rsid w:val="009233E9"/>
    <w:rsid w:val="0092435D"/>
    <w:rsid w:val="00924649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48F5"/>
    <w:rsid w:val="00967443"/>
    <w:rsid w:val="009701D5"/>
    <w:rsid w:val="00970ADC"/>
    <w:rsid w:val="0097214E"/>
    <w:rsid w:val="00974342"/>
    <w:rsid w:val="0097506C"/>
    <w:rsid w:val="00975EF0"/>
    <w:rsid w:val="00981D99"/>
    <w:rsid w:val="00983D60"/>
    <w:rsid w:val="00984BF5"/>
    <w:rsid w:val="00985490"/>
    <w:rsid w:val="009869C8"/>
    <w:rsid w:val="00986F10"/>
    <w:rsid w:val="00986FFD"/>
    <w:rsid w:val="00994146"/>
    <w:rsid w:val="00994D9C"/>
    <w:rsid w:val="00995206"/>
    <w:rsid w:val="00997693"/>
    <w:rsid w:val="009A728E"/>
    <w:rsid w:val="009B1843"/>
    <w:rsid w:val="009B1C9D"/>
    <w:rsid w:val="009B606E"/>
    <w:rsid w:val="009C342A"/>
    <w:rsid w:val="009C7B2C"/>
    <w:rsid w:val="009D1B7D"/>
    <w:rsid w:val="009D240D"/>
    <w:rsid w:val="009D4004"/>
    <w:rsid w:val="009D5FDA"/>
    <w:rsid w:val="009E499E"/>
    <w:rsid w:val="009E686F"/>
    <w:rsid w:val="009E6BA9"/>
    <w:rsid w:val="009F28FE"/>
    <w:rsid w:val="009F5F17"/>
    <w:rsid w:val="009F6DB6"/>
    <w:rsid w:val="00A00048"/>
    <w:rsid w:val="00A00ACC"/>
    <w:rsid w:val="00A01E21"/>
    <w:rsid w:val="00A02924"/>
    <w:rsid w:val="00A03E23"/>
    <w:rsid w:val="00A1129B"/>
    <w:rsid w:val="00A1181F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06DD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2E4A"/>
    <w:rsid w:val="00A77667"/>
    <w:rsid w:val="00A77F4B"/>
    <w:rsid w:val="00A80626"/>
    <w:rsid w:val="00A916A3"/>
    <w:rsid w:val="00A93879"/>
    <w:rsid w:val="00A94EF7"/>
    <w:rsid w:val="00A97DBA"/>
    <w:rsid w:val="00AA4C4D"/>
    <w:rsid w:val="00AA6992"/>
    <w:rsid w:val="00AB008F"/>
    <w:rsid w:val="00AB5390"/>
    <w:rsid w:val="00AC17E7"/>
    <w:rsid w:val="00AC43A6"/>
    <w:rsid w:val="00AC4D35"/>
    <w:rsid w:val="00AC6DCE"/>
    <w:rsid w:val="00AC6F14"/>
    <w:rsid w:val="00AD1BB7"/>
    <w:rsid w:val="00AD32AA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6322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338B"/>
    <w:rsid w:val="00B60B1B"/>
    <w:rsid w:val="00B61A24"/>
    <w:rsid w:val="00B6311A"/>
    <w:rsid w:val="00B70C7A"/>
    <w:rsid w:val="00B724E0"/>
    <w:rsid w:val="00B73456"/>
    <w:rsid w:val="00B76A5E"/>
    <w:rsid w:val="00B81C4B"/>
    <w:rsid w:val="00B81CA7"/>
    <w:rsid w:val="00B85627"/>
    <w:rsid w:val="00B8661A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C5CE1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1C7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226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77AD0"/>
    <w:rsid w:val="00C82C5C"/>
    <w:rsid w:val="00C841A2"/>
    <w:rsid w:val="00C850C6"/>
    <w:rsid w:val="00C85EE8"/>
    <w:rsid w:val="00C872B1"/>
    <w:rsid w:val="00C90022"/>
    <w:rsid w:val="00C91C68"/>
    <w:rsid w:val="00C92FBE"/>
    <w:rsid w:val="00C93025"/>
    <w:rsid w:val="00C97DD5"/>
    <w:rsid w:val="00CA0E72"/>
    <w:rsid w:val="00CA209A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4D9A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621A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32612"/>
    <w:rsid w:val="00D44D52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0FA6"/>
    <w:rsid w:val="00D92C55"/>
    <w:rsid w:val="00D94EB2"/>
    <w:rsid w:val="00D94FDB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08F3"/>
    <w:rsid w:val="00DC22C3"/>
    <w:rsid w:val="00DC2BBE"/>
    <w:rsid w:val="00DC6564"/>
    <w:rsid w:val="00DD09CA"/>
    <w:rsid w:val="00DD0B40"/>
    <w:rsid w:val="00DD38E5"/>
    <w:rsid w:val="00DE06C8"/>
    <w:rsid w:val="00DE1237"/>
    <w:rsid w:val="00DE34A9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5CAC"/>
    <w:rsid w:val="00E2702D"/>
    <w:rsid w:val="00E34C0A"/>
    <w:rsid w:val="00E36CD7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093F"/>
    <w:rsid w:val="00E8118A"/>
    <w:rsid w:val="00E81CC4"/>
    <w:rsid w:val="00E8364D"/>
    <w:rsid w:val="00E84A31"/>
    <w:rsid w:val="00E854F6"/>
    <w:rsid w:val="00E86DD7"/>
    <w:rsid w:val="00E873AD"/>
    <w:rsid w:val="00E90736"/>
    <w:rsid w:val="00E9188C"/>
    <w:rsid w:val="00E9480B"/>
    <w:rsid w:val="00EA06CD"/>
    <w:rsid w:val="00EA535F"/>
    <w:rsid w:val="00EA5E4B"/>
    <w:rsid w:val="00EA7852"/>
    <w:rsid w:val="00EB06EF"/>
    <w:rsid w:val="00EB14F6"/>
    <w:rsid w:val="00EB24FC"/>
    <w:rsid w:val="00EB6FD8"/>
    <w:rsid w:val="00EC5A01"/>
    <w:rsid w:val="00ED05F8"/>
    <w:rsid w:val="00ED5D28"/>
    <w:rsid w:val="00ED7792"/>
    <w:rsid w:val="00EF00CC"/>
    <w:rsid w:val="00EF69C7"/>
    <w:rsid w:val="00EF6D52"/>
    <w:rsid w:val="00F068DE"/>
    <w:rsid w:val="00F07C34"/>
    <w:rsid w:val="00F1299E"/>
    <w:rsid w:val="00F1550B"/>
    <w:rsid w:val="00F212AA"/>
    <w:rsid w:val="00F216BE"/>
    <w:rsid w:val="00F21DC5"/>
    <w:rsid w:val="00F3142D"/>
    <w:rsid w:val="00F33489"/>
    <w:rsid w:val="00F33A8D"/>
    <w:rsid w:val="00F372BF"/>
    <w:rsid w:val="00F406DE"/>
    <w:rsid w:val="00F40A37"/>
    <w:rsid w:val="00F42D38"/>
    <w:rsid w:val="00F43C76"/>
    <w:rsid w:val="00F47076"/>
    <w:rsid w:val="00F47137"/>
    <w:rsid w:val="00F509C8"/>
    <w:rsid w:val="00F51F15"/>
    <w:rsid w:val="00F52578"/>
    <w:rsid w:val="00F52650"/>
    <w:rsid w:val="00F52D7E"/>
    <w:rsid w:val="00F579DE"/>
    <w:rsid w:val="00F60ED1"/>
    <w:rsid w:val="00F64E65"/>
    <w:rsid w:val="00F74D7D"/>
    <w:rsid w:val="00F84766"/>
    <w:rsid w:val="00F87429"/>
    <w:rsid w:val="00F916F6"/>
    <w:rsid w:val="00FA4680"/>
    <w:rsid w:val="00FA4F0A"/>
    <w:rsid w:val="00FA66D0"/>
    <w:rsid w:val="00FB035E"/>
    <w:rsid w:val="00FB3314"/>
    <w:rsid w:val="00FB3803"/>
    <w:rsid w:val="00FB425D"/>
    <w:rsid w:val="00FC1CE1"/>
    <w:rsid w:val="00FC2D47"/>
    <w:rsid w:val="00FC3C42"/>
    <w:rsid w:val="00FC4AE1"/>
    <w:rsid w:val="00FD1868"/>
    <w:rsid w:val="00FD6394"/>
    <w:rsid w:val="00FE25A1"/>
    <w:rsid w:val="00FE63CF"/>
    <w:rsid w:val="00FE64E5"/>
    <w:rsid w:val="00FE6E30"/>
    <w:rsid w:val="00FF1C21"/>
    <w:rsid w:val="00FF2C42"/>
    <w:rsid w:val="00FF598D"/>
    <w:rsid w:val="00FF75BC"/>
    <w:rsid w:val="00FF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F7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759628242?pwd=WVRvOEl2aTN3Y0o4T3dlT3VsVHRv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5web.zoom.us/j/4759628242?pwd=WVRvOEl2aTN3Y0o4T3dlT3VsVHRv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27DD-411B-4BBA-A84B-9AD23812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7</cp:revision>
  <dcterms:created xsi:type="dcterms:W3CDTF">2026-05-25T07:36:00Z</dcterms:created>
  <dcterms:modified xsi:type="dcterms:W3CDTF">2026-05-26T10:02:00Z</dcterms:modified>
</cp:coreProperties>
</file>