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662" w:rsidRDefault="00617662" w:rsidP="00617662">
      <w:pPr>
        <w:ind w:firstLine="709"/>
        <w:jc w:val="center"/>
        <w:rPr>
          <w:cap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Забезпечення підготовки магістрів спеціальності </w:t>
      </w:r>
      <w:r>
        <w:rPr>
          <w:sz w:val="28"/>
          <w:szCs w:val="28"/>
          <w:lang w:val="uk-UA" w:eastAsia="uk-UA"/>
        </w:rPr>
        <w:t xml:space="preserve">8.18010011 «Інтелектуальна власність» </w:t>
      </w:r>
      <w:r>
        <w:rPr>
          <w:sz w:val="28"/>
          <w:szCs w:val="28"/>
          <w:lang w:val="uk-UA"/>
        </w:rPr>
        <w:t>навчальними підручниками, посібниками, довідковою та іншою навчальною літературою</w:t>
      </w:r>
    </w:p>
    <w:p w:rsidR="00617662" w:rsidRDefault="00617662" w:rsidP="00617662">
      <w:pPr>
        <w:pStyle w:val="31"/>
        <w:rPr>
          <w:sz w:val="26"/>
          <w:szCs w:val="26"/>
          <w:lang w:val="uk-UA"/>
        </w:rPr>
      </w:pPr>
    </w:p>
    <w:tbl>
      <w:tblPr>
        <w:tblW w:w="15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062"/>
        <w:gridCol w:w="3465"/>
        <w:gridCol w:w="3684"/>
        <w:gridCol w:w="2693"/>
        <w:gridCol w:w="1227"/>
        <w:gridCol w:w="1440"/>
      </w:tblGrid>
      <w:tr w:rsidR="00617662" w:rsidTr="00617662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spacing w:line="276" w:lineRule="auto"/>
              <w:ind w:left="-142" w:right="-108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  <w:r>
              <w:rPr>
                <w:color w:val="000000"/>
                <w:sz w:val="26"/>
                <w:szCs w:val="26"/>
                <w:lang w:val="uk-UA" w:eastAsia="en-US"/>
              </w:rPr>
              <w:t>№ з/п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Назва</w:t>
            </w:r>
            <w:r>
              <w:rPr>
                <w:color w:val="000000"/>
                <w:sz w:val="26"/>
                <w:szCs w:val="26"/>
                <w:lang w:val="uk-UA" w:eastAsia="en-US"/>
              </w:rPr>
              <w:t xml:space="preserve"> навчальної дисципліни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  <w:r>
              <w:rPr>
                <w:color w:val="000000"/>
                <w:sz w:val="26"/>
                <w:szCs w:val="26"/>
                <w:lang w:val="uk-UA" w:eastAsia="en-US"/>
              </w:rPr>
              <w:t>Автор</w:t>
            </w:r>
          </w:p>
          <w:p w:rsidR="00617662" w:rsidRDefault="00617662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  <w:r>
              <w:rPr>
                <w:color w:val="000000"/>
                <w:sz w:val="26"/>
                <w:szCs w:val="26"/>
                <w:lang w:val="uk-UA" w:eastAsia="en-US"/>
              </w:rPr>
              <w:t>підручника</w:t>
            </w:r>
          </w:p>
          <w:p w:rsidR="00617662" w:rsidRDefault="00617662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  <w:r>
              <w:rPr>
                <w:color w:val="000000"/>
                <w:sz w:val="26"/>
                <w:szCs w:val="26"/>
                <w:lang w:val="uk-UA" w:eastAsia="en-US"/>
              </w:rPr>
              <w:t>(навчального посібника</w:t>
            </w:r>
          </w:p>
          <w:p w:rsidR="00617662" w:rsidRDefault="00617662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  <w:r>
              <w:rPr>
                <w:color w:val="000000"/>
                <w:sz w:val="26"/>
                <w:szCs w:val="26"/>
                <w:lang w:val="uk-UA" w:eastAsia="en-US"/>
              </w:rPr>
              <w:t>тощо)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Назва</w:t>
            </w:r>
            <w:r>
              <w:rPr>
                <w:color w:val="000000"/>
                <w:sz w:val="26"/>
                <w:szCs w:val="26"/>
                <w:lang w:val="uk-UA" w:eastAsia="en-US"/>
              </w:rPr>
              <w:t xml:space="preserve"> підручника </w:t>
            </w:r>
          </w:p>
          <w:p w:rsidR="00617662" w:rsidRDefault="00617662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  <w:r>
              <w:rPr>
                <w:color w:val="000000"/>
                <w:sz w:val="26"/>
                <w:szCs w:val="26"/>
                <w:lang w:val="uk-UA" w:eastAsia="en-US"/>
              </w:rPr>
              <w:t>(навчального посібника</w:t>
            </w:r>
          </w:p>
          <w:p w:rsidR="00617662" w:rsidRDefault="00617662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  <w:r>
              <w:rPr>
                <w:color w:val="000000"/>
                <w:sz w:val="26"/>
                <w:szCs w:val="26"/>
                <w:lang w:val="uk-UA" w:eastAsia="en-US"/>
              </w:rPr>
              <w:t>тощо)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Видавництво, рік та мова видання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Кіль-кість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примір-ників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у бібліотеці ВНЗ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Кількість студентів, що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одно-часно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вив-чають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дис-ципліну</w:t>
            </w:r>
            <w:proofErr w:type="spellEnd"/>
          </w:p>
        </w:tc>
      </w:tr>
      <w:tr w:rsidR="00617662" w:rsidTr="00617662">
        <w:tc>
          <w:tcPr>
            <w:tcW w:w="15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i/>
                <w:color w:val="000000"/>
                <w:sz w:val="26"/>
                <w:szCs w:val="26"/>
                <w:lang w:val="uk-UA" w:eastAsia="en-US"/>
              </w:rPr>
            </w:pPr>
            <w:r>
              <w:rPr>
                <w:i/>
                <w:color w:val="000000"/>
                <w:sz w:val="26"/>
                <w:szCs w:val="26"/>
                <w:lang w:val="uk-UA" w:eastAsia="en-US"/>
              </w:rPr>
              <w:t>1Цикл гуманітарної та соціально-економічної підготовки</w:t>
            </w:r>
          </w:p>
        </w:tc>
      </w:tr>
      <w:tr w:rsidR="00617662" w:rsidTr="00617662">
        <w:trPr>
          <w:trHeight w:val="24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ind w:left="-142" w:right="-108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  <w:r>
              <w:rPr>
                <w:color w:val="000000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color w:val="000000"/>
                <w:sz w:val="26"/>
                <w:szCs w:val="26"/>
                <w:lang w:val="uk-UA" w:eastAsia="en-US"/>
              </w:rPr>
            </w:pPr>
            <w:r>
              <w:rPr>
                <w:color w:val="000000"/>
                <w:sz w:val="26"/>
                <w:szCs w:val="26"/>
                <w:lang w:val="uk-UA" w:eastAsia="en-US"/>
              </w:rPr>
              <w:t>Основи евристики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Куцевич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В.Л.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Основы эвристики. Учебное пособие.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К: ЗАО «</w:t>
            </w:r>
            <w:proofErr w:type="spellStart"/>
            <w:r>
              <w:rPr>
                <w:sz w:val="26"/>
                <w:szCs w:val="26"/>
                <w:lang w:eastAsia="en-US"/>
              </w:rPr>
              <w:t>Ин-т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интел</w:t>
            </w:r>
            <w:proofErr w:type="spellEnd"/>
            <w:r>
              <w:rPr>
                <w:sz w:val="26"/>
                <w:szCs w:val="26"/>
                <w:lang w:eastAsia="en-US"/>
              </w:rPr>
              <w:t>. собств. и права», 2006</w:t>
            </w:r>
            <w:r>
              <w:rPr>
                <w:sz w:val="26"/>
                <w:szCs w:val="26"/>
                <w:lang w:val="uk-UA"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*</w:t>
            </w:r>
          </w:p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  <w:r>
              <w:rPr>
                <w:color w:val="000000"/>
                <w:sz w:val="26"/>
                <w:szCs w:val="26"/>
                <w:lang w:val="uk-UA" w:eastAsia="en-US"/>
              </w:rPr>
              <w:t>11</w:t>
            </w:r>
          </w:p>
        </w:tc>
      </w:tr>
      <w:tr w:rsidR="00617662" w:rsidTr="00617662">
        <w:trPr>
          <w:trHeight w:val="244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Петренко В.О.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Робоча програма, методичні вказівки та індивідуальні завдання до вивчення дисципліни «Основи евристики» для студентів спеціальності 8.18010011 – інтелектуальна власність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Дніпропетровськ: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НМетАУ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, 2015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</w:t>
            </w:r>
          </w:p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*</w:t>
            </w:r>
          </w:p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4**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2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Чиннов Ю.В.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Общество интеллектуальной собственности: конспект «Методы решения изобретательских задач»: </w:t>
            </w:r>
            <w:proofErr w:type="spellStart"/>
            <w:r>
              <w:rPr>
                <w:sz w:val="26"/>
                <w:szCs w:val="26"/>
                <w:lang w:eastAsia="en-US"/>
              </w:rPr>
              <w:t>Учебн</w:t>
            </w:r>
            <w:proofErr w:type="spellEnd"/>
            <w:r>
              <w:rPr>
                <w:sz w:val="26"/>
                <w:szCs w:val="26"/>
                <w:lang w:eastAsia="en-US"/>
              </w:rPr>
              <w:t>. пособие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Днепропетровск, 2005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2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Пигоров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Г.С., Таран Ю.Н.,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Бельгольский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Б.П.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Интенсификация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инженерного творчества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М.: ПРОФИЗДАТ, 1989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99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2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Пигоров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Г.С., </w:t>
            </w:r>
            <w:proofErr w:type="spellStart"/>
            <w:r>
              <w:rPr>
                <w:sz w:val="26"/>
                <w:szCs w:val="26"/>
                <w:lang w:eastAsia="en-US"/>
              </w:rPr>
              <w:t>Козинец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В.П., Малый В.В.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Информатизация делового творчества. Учебное пособие для вузов Украины, гриф </w:t>
            </w:r>
            <w:r>
              <w:rPr>
                <w:spacing w:val="-20"/>
                <w:sz w:val="26"/>
                <w:szCs w:val="26"/>
                <w:lang w:eastAsia="en-US"/>
              </w:rPr>
              <w:t>МОН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Днепропетровск, 2001</w:t>
            </w:r>
            <w:r>
              <w:rPr>
                <w:sz w:val="26"/>
                <w:szCs w:val="26"/>
                <w:lang w:val="uk-UA"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2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Прахов Б.Г.</w:t>
            </w:r>
            <w:r>
              <w:rPr>
                <w:sz w:val="26"/>
                <w:szCs w:val="26"/>
                <w:lang w:val="uk-UA" w:eastAsia="en-US"/>
              </w:rPr>
              <w:t xml:space="preserve">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Зенкин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Н.М.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Справочное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пособие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по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изобретательству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рационализации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и патентному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делу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– 2-е узд.,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перераб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. и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доп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К.: Вища школа, 1980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2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Чус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А.В., Данченко В.Н.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Основы технического творчества: </w:t>
            </w:r>
            <w:proofErr w:type="spellStart"/>
            <w:r>
              <w:rPr>
                <w:sz w:val="26"/>
                <w:szCs w:val="26"/>
                <w:lang w:eastAsia="en-US"/>
              </w:rPr>
              <w:t>Учебн</w:t>
            </w:r>
            <w:proofErr w:type="spellEnd"/>
            <w:r>
              <w:rPr>
                <w:sz w:val="26"/>
                <w:szCs w:val="26"/>
                <w:lang w:eastAsia="en-US"/>
              </w:rPr>
              <w:t>. Пособие.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К.: Донецк: </w:t>
            </w:r>
            <w:proofErr w:type="spellStart"/>
            <w:r>
              <w:rPr>
                <w:sz w:val="26"/>
                <w:szCs w:val="26"/>
                <w:lang w:eastAsia="en-US"/>
              </w:rPr>
              <w:t>Вища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школа, 1983</w:t>
            </w:r>
            <w:r>
              <w:rPr>
                <w:sz w:val="26"/>
                <w:szCs w:val="26"/>
                <w:lang w:val="uk-UA" w:eastAsia="en-US"/>
              </w:rPr>
              <w:t xml:space="preserve">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2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Пигоров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Г.С.,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Козинец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В.П.,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Махмудов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А.Г., Антоненко С.В.,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Малый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В.В.,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Козинец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В.В.,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Резник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Н.А.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Креатология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и интеллектуальные технологии инновационного развития.  Учебник под общей редакцией Г.С. </w:t>
            </w:r>
            <w:proofErr w:type="spellStart"/>
            <w:r>
              <w:rPr>
                <w:sz w:val="26"/>
                <w:szCs w:val="26"/>
                <w:lang w:eastAsia="en-US"/>
              </w:rPr>
              <w:t>Пигорова</w:t>
            </w:r>
            <w:proofErr w:type="spellEnd"/>
            <w:r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Днепропетровск: "Пороги", 2003</w:t>
            </w:r>
            <w:r>
              <w:rPr>
                <w:sz w:val="26"/>
                <w:szCs w:val="26"/>
                <w:lang w:val="uk-UA"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*</w:t>
            </w:r>
          </w:p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895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ind w:left="-142" w:right="-108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uk-UA" w:eastAsia="en-US"/>
              </w:rPr>
              <w:t>Ре</w:t>
            </w:r>
            <w:proofErr w:type="spellStart"/>
            <w:r>
              <w:rPr>
                <w:sz w:val="26"/>
                <w:szCs w:val="26"/>
                <w:lang w:eastAsia="en-US"/>
              </w:rPr>
              <w:t>зник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Н.А., </w:t>
            </w:r>
            <w:proofErr w:type="spellStart"/>
            <w:r>
              <w:rPr>
                <w:sz w:val="26"/>
                <w:szCs w:val="26"/>
                <w:lang w:eastAsia="en-US"/>
              </w:rPr>
              <w:t>Козинец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В.П.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Творческое решение проблем (практикум): Учебное пособие.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Днепропетровск: </w:t>
            </w:r>
            <w:proofErr w:type="spellStart"/>
            <w:r>
              <w:rPr>
                <w:sz w:val="26"/>
                <w:szCs w:val="26"/>
                <w:lang w:eastAsia="en-US"/>
              </w:rPr>
              <w:t>НМетАУ</w:t>
            </w:r>
            <w:proofErr w:type="spellEnd"/>
            <w:r>
              <w:rPr>
                <w:sz w:val="26"/>
                <w:szCs w:val="26"/>
                <w:lang w:eastAsia="en-US"/>
              </w:rPr>
              <w:t>, 2000 (</w:t>
            </w:r>
            <w:r>
              <w:rPr>
                <w:sz w:val="26"/>
                <w:szCs w:val="26"/>
                <w:lang w:val="uk-UA" w:eastAsia="en-US"/>
              </w:rPr>
              <w:t>укр.</w:t>
            </w:r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2"/>
        </w:trPr>
        <w:tc>
          <w:tcPr>
            <w:tcW w:w="15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Козинець В.П., Малий В.В.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Правові основи винахідництва та інноваційного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підприєм-ництва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Навч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. Посібник.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Дніпропетровськ: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НМетАУ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, 1999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5</w:t>
            </w:r>
          </w:p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2"/>
        </w:trPr>
        <w:tc>
          <w:tcPr>
            <w:tcW w:w="15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Нормативні документи з </w:t>
            </w:r>
            <w:r>
              <w:rPr>
                <w:sz w:val="26"/>
                <w:szCs w:val="26"/>
                <w:lang w:val="uk-UA" w:eastAsia="en-US"/>
              </w:rPr>
              <w:lastRenderedPageBreak/>
              <w:t xml:space="preserve">питань винахідництва і раціоналізаторства.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lastRenderedPageBreak/>
              <w:t xml:space="preserve">К.: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УкрІНТЕІ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, 2000. </w:t>
            </w:r>
            <w:r>
              <w:rPr>
                <w:sz w:val="26"/>
                <w:szCs w:val="26"/>
                <w:lang w:val="uk-UA" w:eastAsia="en-US"/>
              </w:rPr>
              <w:lastRenderedPageBreak/>
              <w:t>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lastRenderedPageBreak/>
              <w:t>1**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2"/>
        </w:trPr>
        <w:tc>
          <w:tcPr>
            <w:tcW w:w="151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С.М.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Злепко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, О.П.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Мінцер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та ін.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pStyle w:val="16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Основи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наукових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досл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іджень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Навчально-методичний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пос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ібник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Луцьк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: ЛБІ МНТУ, </w:t>
            </w:r>
            <w:proofErr w:type="spellStart"/>
            <w:r>
              <w:rPr>
                <w:sz w:val="26"/>
                <w:szCs w:val="26"/>
                <w:lang w:eastAsia="en-US"/>
              </w:rPr>
              <w:t>Вінниця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ВНТУ, 2011 </w:t>
            </w:r>
            <w:r>
              <w:rPr>
                <w:sz w:val="26"/>
                <w:szCs w:val="26"/>
                <w:lang w:val="uk-UA" w:eastAsia="en-US"/>
              </w:rPr>
              <w:t>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ind w:left="-142" w:right="-108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Валькман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Ю.Р., Сердюк Г.Н.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pStyle w:val="16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Исследование операций и методы принятия решений. Конспект лекций.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К.: ЗАО "Институт </w:t>
            </w:r>
            <w:proofErr w:type="spellStart"/>
            <w:r>
              <w:rPr>
                <w:sz w:val="26"/>
                <w:szCs w:val="26"/>
                <w:lang w:eastAsia="en-US"/>
              </w:rPr>
              <w:t>интел</w:t>
            </w:r>
            <w:proofErr w:type="spellEnd"/>
            <w:r>
              <w:rPr>
                <w:sz w:val="26"/>
                <w:szCs w:val="26"/>
                <w:lang w:eastAsia="en-US"/>
              </w:rPr>
              <w:t>. собств. и права", 2000</w:t>
            </w:r>
            <w:r>
              <w:rPr>
                <w:sz w:val="26"/>
                <w:szCs w:val="26"/>
                <w:lang w:val="uk-UA" w:eastAsia="en-US"/>
              </w:rPr>
              <w:t xml:space="preserve">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2**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ind w:left="-142" w:right="-108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  <w:r>
              <w:rPr>
                <w:color w:val="000000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color w:val="000000"/>
                <w:sz w:val="26"/>
                <w:szCs w:val="26"/>
                <w:lang w:val="uk-UA" w:eastAsia="en-US"/>
              </w:rPr>
            </w:pPr>
            <w:r>
              <w:rPr>
                <w:color w:val="000000"/>
                <w:sz w:val="26"/>
                <w:szCs w:val="26"/>
                <w:lang w:val="uk-UA" w:eastAsia="en-US"/>
              </w:rPr>
              <w:t>Розпорядження правами інтелектуальної власності та їх захист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Дмитришин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В.С.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Розпорядження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майновими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правами </w:t>
            </w:r>
            <w:proofErr w:type="spellStart"/>
            <w:r>
              <w:rPr>
                <w:sz w:val="26"/>
                <w:szCs w:val="26"/>
                <w:lang w:eastAsia="en-US"/>
              </w:rPr>
              <w:t>інтелектуальної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власності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в </w:t>
            </w:r>
            <w:proofErr w:type="spellStart"/>
            <w:r>
              <w:rPr>
                <w:sz w:val="26"/>
                <w:szCs w:val="26"/>
                <w:lang w:eastAsia="en-US"/>
              </w:rPr>
              <w:t>Україні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: </w:t>
            </w:r>
            <w:proofErr w:type="spellStart"/>
            <w:r>
              <w:rPr>
                <w:sz w:val="26"/>
                <w:szCs w:val="26"/>
                <w:lang w:eastAsia="en-US"/>
              </w:rPr>
              <w:t>Навч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. </w:t>
            </w:r>
            <w:proofErr w:type="spellStart"/>
            <w:proofErr w:type="gramStart"/>
            <w:r>
              <w:rPr>
                <w:sz w:val="26"/>
                <w:szCs w:val="26"/>
                <w:lang w:eastAsia="en-US"/>
              </w:rPr>
              <w:t>пос</w:t>
            </w:r>
            <w:proofErr w:type="gramEnd"/>
            <w:r>
              <w:rPr>
                <w:sz w:val="26"/>
                <w:szCs w:val="26"/>
                <w:lang w:eastAsia="en-US"/>
              </w:rPr>
              <w:t>ібник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К.: «</w:t>
            </w:r>
            <w:proofErr w:type="spellStart"/>
            <w:r>
              <w:rPr>
                <w:sz w:val="26"/>
                <w:szCs w:val="26"/>
                <w:lang w:eastAsia="en-US"/>
              </w:rPr>
              <w:t>Держ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. </w:t>
            </w:r>
            <w:proofErr w:type="spellStart"/>
            <w:r>
              <w:rPr>
                <w:sz w:val="26"/>
                <w:szCs w:val="26"/>
                <w:lang w:eastAsia="en-US"/>
              </w:rPr>
              <w:t>інт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. </w:t>
            </w:r>
            <w:proofErr w:type="spellStart"/>
            <w:r>
              <w:rPr>
                <w:sz w:val="26"/>
                <w:szCs w:val="26"/>
                <w:lang w:eastAsia="en-US"/>
              </w:rPr>
              <w:t>інтел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. </w:t>
            </w:r>
            <w:proofErr w:type="spellStart"/>
            <w:r>
              <w:rPr>
                <w:sz w:val="26"/>
                <w:szCs w:val="26"/>
                <w:lang w:eastAsia="en-US"/>
              </w:rPr>
              <w:t>власності</w:t>
            </w:r>
            <w:proofErr w:type="spellEnd"/>
            <w:r>
              <w:rPr>
                <w:sz w:val="26"/>
                <w:szCs w:val="26"/>
                <w:lang w:eastAsia="en-US"/>
              </w:rPr>
              <w:t>», 2008</w:t>
            </w:r>
            <w:r>
              <w:rPr>
                <w:sz w:val="26"/>
                <w:szCs w:val="26"/>
                <w:lang w:val="uk-UA" w:eastAsia="en-US"/>
              </w:rPr>
              <w:t xml:space="preserve">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*</w:t>
            </w:r>
          </w:p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5**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  <w:r>
              <w:rPr>
                <w:color w:val="000000"/>
                <w:sz w:val="26"/>
                <w:szCs w:val="26"/>
                <w:lang w:val="uk-UA" w:eastAsia="en-US"/>
              </w:rPr>
              <w:t>11</w:t>
            </w:r>
          </w:p>
        </w:tc>
      </w:tr>
      <w:tr w:rsidR="00617662" w:rsidTr="00617662">
        <w:trPr>
          <w:trHeight w:val="242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Петренко В.О., Левицький В.А.,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Кучерин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Г.О.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Безпека та судовий захист прав інтелектуальної власності: Навчальний посібник з грифом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НМетАУ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. Рекомендовано Вченою радою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НМетАУ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(протокол № 5 від 04.07.2014)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Дніпропетровськ: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НМетАУ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, 2015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</w:t>
            </w:r>
          </w:p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*</w:t>
            </w:r>
          </w:p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4**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2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Петренко В.О., Швець Є.С.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Робоча програма, методичні вказівки та індивідуальні </w:t>
            </w:r>
            <w:r>
              <w:rPr>
                <w:sz w:val="26"/>
                <w:szCs w:val="26"/>
                <w:lang w:val="uk-UA" w:eastAsia="en-US"/>
              </w:rPr>
              <w:lastRenderedPageBreak/>
              <w:t>завдання до вивчення дисципліни «Розпорядження правами інтелектуальної власності та їх захист» для студентів спеціальності 8.18010011 – інтелектуальна власність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lastRenderedPageBreak/>
              <w:t xml:space="preserve">Дніпропетровськ: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НМетАУ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, 2014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</w:t>
            </w:r>
          </w:p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*</w:t>
            </w:r>
          </w:p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lastRenderedPageBreak/>
              <w:t>4**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2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Нестуля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Т.В.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Правові засади захисту від недобросовісної конкуренції у підприємницькій діяльності (Навчальний посібник)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К.: Інститут інтелектуальної власності і права, 2007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*</w:t>
            </w:r>
          </w:p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2**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2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Доріс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Лонг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Патріція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Рей, Жаров В.О.,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Шевелева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Т.М., Василенко І.Є., Дроб'язко В.С.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Захист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прав </w:t>
            </w:r>
            <w:proofErr w:type="spellStart"/>
            <w:r>
              <w:rPr>
                <w:sz w:val="26"/>
                <w:szCs w:val="26"/>
                <w:lang w:eastAsia="en-US"/>
              </w:rPr>
              <w:t>інтелектуальної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вланості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: </w:t>
            </w:r>
            <w:proofErr w:type="spellStart"/>
            <w:r>
              <w:rPr>
                <w:sz w:val="26"/>
                <w:szCs w:val="26"/>
                <w:lang w:eastAsia="en-US"/>
              </w:rPr>
              <w:t>норми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міжнародного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і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національного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законодавства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та </w:t>
            </w:r>
            <w:proofErr w:type="spellStart"/>
            <w:r>
              <w:rPr>
                <w:sz w:val="26"/>
                <w:szCs w:val="26"/>
                <w:lang w:eastAsia="en-US"/>
              </w:rPr>
              <w:t>їх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правозастосування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. </w:t>
            </w:r>
            <w:proofErr w:type="spellStart"/>
            <w:r>
              <w:rPr>
                <w:sz w:val="26"/>
                <w:szCs w:val="26"/>
                <w:lang w:eastAsia="en-US"/>
              </w:rPr>
              <w:t>Практичний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sz w:val="26"/>
                <w:szCs w:val="26"/>
                <w:lang w:eastAsia="en-US"/>
              </w:rPr>
              <w:t>пос</w:t>
            </w:r>
            <w:proofErr w:type="gramEnd"/>
            <w:r>
              <w:rPr>
                <w:sz w:val="26"/>
                <w:szCs w:val="26"/>
                <w:lang w:eastAsia="en-US"/>
              </w:rPr>
              <w:t>ібник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К.: «К.І.С.», 2007</w:t>
            </w:r>
            <w:r>
              <w:rPr>
                <w:sz w:val="26"/>
                <w:szCs w:val="26"/>
                <w:lang w:val="uk-UA" w:eastAsia="en-US"/>
              </w:rPr>
              <w:t xml:space="preserve">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*</w:t>
            </w:r>
          </w:p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4**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2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За ред. В.Л.Петрова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Виявлення порушення прав власників чинних охоронних документів та заявників на об’єкти промислової власності. Порядок складання </w:t>
            </w:r>
            <w:r>
              <w:rPr>
                <w:sz w:val="26"/>
                <w:szCs w:val="26"/>
                <w:lang w:val="uk-UA" w:eastAsia="en-US"/>
              </w:rPr>
              <w:lastRenderedPageBreak/>
              <w:t>та оформлення патентного формуляра. Методичні рекомендації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uk-UA" w:eastAsia="en-US"/>
              </w:rPr>
              <w:lastRenderedPageBreak/>
              <w:t xml:space="preserve">К.: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Нора-прінт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, 2000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2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Руководство по организации защиты коммерческой тайны предприятия/фирмы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Харьков, 1992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2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Абельдяев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Л.С.,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Лагутин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А.Ф., О</w:t>
            </w:r>
            <w:proofErr w:type="spellStart"/>
            <w:r>
              <w:rPr>
                <w:sz w:val="26"/>
                <w:szCs w:val="26"/>
                <w:lang w:eastAsia="en-US"/>
              </w:rPr>
              <w:t>тв</w:t>
            </w:r>
            <w:proofErr w:type="spellEnd"/>
            <w:r>
              <w:rPr>
                <w:sz w:val="26"/>
                <w:szCs w:val="26"/>
                <w:lang w:eastAsia="en-US"/>
              </w:rPr>
              <w:t>. ред. В.В. Тараненко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Защита прав изобретателей и рационализаторов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М.: Юрид</w:t>
            </w:r>
            <w:proofErr w:type="gramStart"/>
            <w:r>
              <w:rPr>
                <w:sz w:val="26"/>
                <w:szCs w:val="26"/>
                <w:lang w:eastAsia="en-US"/>
              </w:rPr>
              <w:t>.л</w:t>
            </w:r>
            <w:proofErr w:type="gramEnd"/>
            <w:r>
              <w:rPr>
                <w:sz w:val="26"/>
                <w:szCs w:val="26"/>
                <w:lang w:eastAsia="en-US"/>
              </w:rPr>
              <w:t>ит.,1987</w:t>
            </w:r>
            <w:r>
              <w:rPr>
                <w:sz w:val="26"/>
                <w:szCs w:val="26"/>
                <w:lang w:val="uk-UA"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2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Сост. Н.В. </w:t>
            </w:r>
            <w:proofErr w:type="spellStart"/>
            <w:r>
              <w:rPr>
                <w:sz w:val="26"/>
                <w:szCs w:val="26"/>
                <w:lang w:eastAsia="en-US"/>
              </w:rPr>
              <w:t>Лынник</w:t>
            </w:r>
            <w:proofErr w:type="spellEnd"/>
            <w:r>
              <w:rPr>
                <w:sz w:val="26"/>
                <w:szCs w:val="26"/>
                <w:lang w:eastAsia="en-US"/>
              </w:rPr>
              <w:t>, А.Г. Кукушкин</w:t>
            </w:r>
            <w:r>
              <w:rPr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Интеллектуальная собственность: Сборник типовых договоров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М.: ИНФРА, 1995</w:t>
            </w:r>
            <w:r>
              <w:rPr>
                <w:sz w:val="26"/>
                <w:szCs w:val="26"/>
                <w:lang w:val="uk-UA"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2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ind w:left="-142" w:right="-108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Жаров  В.О.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Захист права інтелектуальної власності в Україні. Навчальний посібник.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К.:  Інститут  інтелектуальної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власності”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, 2006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*</w:t>
            </w:r>
          </w:p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8**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2"/>
        </w:trPr>
        <w:tc>
          <w:tcPr>
            <w:tcW w:w="15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Жаров В.О.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Захист права інтелектуальної власності. Захист авторського права і суміжних прав. Захист права промислової власності. Навчальний посібник.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К.: ЗАТ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“Інститут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 інтелектуальної 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власності”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, 2003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2"/>
        </w:trPr>
        <w:tc>
          <w:tcPr>
            <w:tcW w:w="151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Кириченко І.А.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Судова експертиза: охорона прав на об’єкти інтелектуальної власності. Навчальний посібник.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К.: ЗАТ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“Інститут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інтелектуальної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власності”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, 2005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*</w:t>
            </w:r>
          </w:p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2**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2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ind w:left="-142" w:right="-108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Комерціалізація інтелектуальної власності. Наукове співробітництво з міжнародних програм/ Матеріали міжнародного науково-практичного семінару.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Дніпропетровськ: Головне управління освіти і науки Дніпропетровської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облдержадмістрації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, 2010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10**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2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ind w:left="-142" w:right="-108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Меняйло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Л.А.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Передача прав інтелектуальної власності. Конспект лекцій,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К.: ЗАТ «Інститут інтелектуальної власності», 2000 (укр.)</w:t>
            </w:r>
          </w:p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3**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ind w:left="-142" w:right="-108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</w:p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Тофило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А.В.,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Левичева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Е.Д.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</w:p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Экспертиза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объектов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промышленной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собственности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. Конспект лекцій,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часть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І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</w:p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К.: ЗАО «ИИСП», 2000 (рос.)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</w:p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ind w:left="-142" w:right="-108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Тофило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А.В.,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Левичева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Е.Д.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Экспертиза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объектов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промышленной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собственности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. Конспект лекцій,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часть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ІІ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К.: ЗАО «ИИСП», 2002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2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ind w:left="-142" w:right="-108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Тофило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А.В.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Экспертиза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объектов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промышленной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собственности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. Заявки на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изобретения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и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полезніе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модели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К.: ЗАО «ИИСП», 2005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2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ind w:left="-142" w:right="-108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Ягудин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С.Ю.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pStyle w:val="16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Венчурное предпринимательство.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Франчайзинг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СПб</w:t>
            </w:r>
            <w:proofErr w:type="gramStart"/>
            <w:r>
              <w:rPr>
                <w:sz w:val="26"/>
                <w:szCs w:val="26"/>
                <w:lang w:eastAsia="en-US"/>
              </w:rPr>
              <w:t xml:space="preserve">.: 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Питер, 2011 </w:t>
            </w:r>
            <w:r>
              <w:rPr>
                <w:sz w:val="26"/>
                <w:szCs w:val="26"/>
                <w:lang w:val="uk-UA" w:eastAsia="en-US"/>
              </w:rPr>
              <w:t>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2"/>
        </w:trPr>
        <w:tc>
          <w:tcPr>
            <w:tcW w:w="15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Лынник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Н.В., Кукушкин А.Г.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pStyle w:val="16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Интеллектуальная собственность (сборник типовых договоров)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М.: </w:t>
            </w:r>
            <w:proofErr w:type="spellStart"/>
            <w:r>
              <w:rPr>
                <w:sz w:val="26"/>
                <w:szCs w:val="26"/>
                <w:lang w:eastAsia="en-US"/>
              </w:rPr>
              <w:t>Инфра-М</w:t>
            </w:r>
            <w:proofErr w:type="spellEnd"/>
            <w:r>
              <w:rPr>
                <w:sz w:val="26"/>
                <w:szCs w:val="26"/>
                <w:lang w:eastAsia="en-US"/>
              </w:rPr>
              <w:t>, 1995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2"/>
        </w:trPr>
        <w:tc>
          <w:tcPr>
            <w:tcW w:w="15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Укл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. Н.С.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Рулікова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, Ю.П. Гуль, О.Г.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Ясев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Методичні рекомендації щодо охорони та захисту прав на об’єкти інтелектуальної власності у закладах вищої освіти</w:t>
            </w:r>
          </w:p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</w:p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Дніпропетровськ: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НМетАУ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, 2004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6**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pStyle w:val="31"/>
              <w:spacing w:after="0"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617662" w:rsidTr="00617662">
        <w:trPr>
          <w:trHeight w:val="1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ind w:left="-142" w:right="-108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  <w:r>
              <w:rPr>
                <w:color w:val="000000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color w:val="000000"/>
                <w:sz w:val="26"/>
                <w:szCs w:val="26"/>
                <w:lang w:val="uk-UA" w:eastAsia="en-US"/>
              </w:rPr>
            </w:pPr>
            <w:r>
              <w:rPr>
                <w:color w:val="000000"/>
                <w:sz w:val="26"/>
                <w:szCs w:val="26"/>
                <w:lang w:val="uk-UA" w:eastAsia="en-US"/>
              </w:rPr>
              <w:t xml:space="preserve">Право </w:t>
            </w:r>
            <w:r>
              <w:rPr>
                <w:color w:val="000000"/>
                <w:sz w:val="26"/>
                <w:szCs w:val="26"/>
                <w:lang w:val="uk-UA" w:eastAsia="en-US"/>
              </w:rPr>
              <w:lastRenderedPageBreak/>
              <w:t>інтелектуальної власності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Цивільний кодекс України </w:t>
            </w:r>
            <w:r>
              <w:rPr>
                <w:sz w:val="26"/>
                <w:szCs w:val="26"/>
                <w:lang w:val="uk-UA" w:eastAsia="en-US"/>
              </w:rPr>
              <w:lastRenderedPageBreak/>
              <w:t>прийнятий 16 січня 2003 року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lastRenderedPageBreak/>
              <w:t>К.: Істина, 2003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pStyle w:val="31"/>
              <w:spacing w:after="0" w:line="276" w:lineRule="auto"/>
              <w:jc w:val="center"/>
              <w:rPr>
                <w:bCs/>
                <w:sz w:val="26"/>
                <w:szCs w:val="26"/>
                <w:lang w:val="uk-UA" w:eastAsia="en-US"/>
              </w:rPr>
            </w:pPr>
            <w:r>
              <w:rPr>
                <w:bCs/>
                <w:sz w:val="26"/>
                <w:szCs w:val="26"/>
                <w:lang w:val="uk-UA" w:eastAsia="en-US"/>
              </w:rPr>
              <w:t>11</w:t>
            </w:r>
          </w:p>
        </w:tc>
      </w:tr>
      <w:tr w:rsidR="00617662" w:rsidTr="00617662">
        <w:trPr>
          <w:trHeight w:val="125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Финенко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Е.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Правовая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охрана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изобретений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полезных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моделей, товарних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знаков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и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промышленных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образцов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в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Германии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и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Европе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Днепропетровск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: АРТ-ПРЕСС, 2013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125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Шкляр С.В.,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Івваницька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Н.А.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pStyle w:val="16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Застосування конкурентного законодавства. Практика України, ЄС, РФ та США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К.: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Юністіан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, 2014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573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pStyle w:val="16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Гражданский процессуальный кодекс Украины.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Х.: ООО "Одиссей", 2004 </w:t>
            </w:r>
            <w:r>
              <w:rPr>
                <w:sz w:val="26"/>
                <w:szCs w:val="26"/>
                <w:lang w:val="uk-UA" w:eastAsia="en-US"/>
              </w:rPr>
              <w:t>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125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Под общ</w:t>
            </w:r>
            <w:proofErr w:type="gramStart"/>
            <w:r>
              <w:rPr>
                <w:sz w:val="26"/>
                <w:szCs w:val="26"/>
                <w:lang w:eastAsia="en-US"/>
              </w:rPr>
              <w:t>.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gramStart"/>
            <w:r>
              <w:rPr>
                <w:sz w:val="26"/>
                <w:szCs w:val="26"/>
                <w:lang w:eastAsia="en-US"/>
              </w:rPr>
              <w:t>р</w:t>
            </w:r>
            <w:proofErr w:type="gramEnd"/>
            <w:r>
              <w:rPr>
                <w:sz w:val="26"/>
                <w:szCs w:val="26"/>
                <w:lang w:eastAsia="en-US"/>
              </w:rPr>
              <w:t>ед. Харитонова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pStyle w:val="16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Гражданский кодекс Украины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Х.: ООО «</w:t>
            </w:r>
            <w:proofErr w:type="spellStart"/>
            <w:r>
              <w:rPr>
                <w:sz w:val="26"/>
                <w:szCs w:val="26"/>
                <w:lang w:eastAsia="en-US"/>
              </w:rPr>
              <w:t>Одисей</w:t>
            </w:r>
            <w:proofErr w:type="spellEnd"/>
            <w:r>
              <w:rPr>
                <w:sz w:val="26"/>
                <w:szCs w:val="26"/>
                <w:lang w:eastAsia="en-US"/>
              </w:rPr>
              <w:t>», 1999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578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Под общ</w:t>
            </w:r>
            <w:proofErr w:type="gramStart"/>
            <w:r>
              <w:rPr>
                <w:sz w:val="26"/>
                <w:szCs w:val="26"/>
                <w:lang w:eastAsia="en-US"/>
              </w:rPr>
              <w:t>.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gramStart"/>
            <w:r>
              <w:rPr>
                <w:sz w:val="26"/>
                <w:szCs w:val="26"/>
                <w:lang w:eastAsia="en-US"/>
              </w:rPr>
              <w:t>р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ед. </w:t>
            </w:r>
            <w:proofErr w:type="spellStart"/>
            <w:r>
              <w:rPr>
                <w:sz w:val="26"/>
                <w:szCs w:val="26"/>
                <w:lang w:eastAsia="en-US"/>
              </w:rPr>
              <w:t>Саниахметовой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Н.А.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pStyle w:val="16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Хозяйственный кодекс Украины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Х.: ООО «</w:t>
            </w:r>
            <w:proofErr w:type="spellStart"/>
            <w:r>
              <w:rPr>
                <w:sz w:val="26"/>
                <w:szCs w:val="26"/>
                <w:lang w:eastAsia="en-US"/>
              </w:rPr>
              <w:t>Одисей</w:t>
            </w:r>
            <w:proofErr w:type="spellEnd"/>
            <w:r>
              <w:rPr>
                <w:sz w:val="26"/>
                <w:szCs w:val="26"/>
                <w:lang w:eastAsia="en-US"/>
              </w:rPr>
              <w:t>», 2004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125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Игнатенко В.Н., </w:t>
            </w:r>
            <w:proofErr w:type="spellStart"/>
            <w:r>
              <w:rPr>
                <w:sz w:val="26"/>
                <w:szCs w:val="26"/>
                <w:lang w:eastAsia="en-US"/>
              </w:rPr>
              <w:t>Яркина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Н.Е.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pStyle w:val="16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Законодательство Украины об интеллектуальной собственности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Х.: ООО «</w:t>
            </w:r>
            <w:proofErr w:type="spellStart"/>
            <w:r>
              <w:rPr>
                <w:sz w:val="26"/>
                <w:szCs w:val="26"/>
                <w:lang w:eastAsia="en-US"/>
              </w:rPr>
              <w:t>Одисей</w:t>
            </w:r>
            <w:proofErr w:type="spellEnd"/>
            <w:r>
              <w:rPr>
                <w:sz w:val="26"/>
                <w:szCs w:val="26"/>
                <w:lang w:eastAsia="en-US"/>
              </w:rPr>
              <w:t>», 2004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125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Кузн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є</w:t>
            </w:r>
            <w:proofErr w:type="spellStart"/>
            <w:r>
              <w:rPr>
                <w:sz w:val="26"/>
                <w:szCs w:val="26"/>
                <w:lang w:eastAsia="en-US"/>
              </w:rPr>
              <w:t>цов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Ю.М.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pStyle w:val="16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Патентознавство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авторське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право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К.: Кондор, 2009</w:t>
            </w:r>
            <w:r>
              <w:rPr>
                <w:sz w:val="26"/>
                <w:szCs w:val="26"/>
                <w:lang w:val="uk-UA" w:eastAsia="en-US"/>
              </w:rPr>
              <w:t xml:space="preserve">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125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Дробязко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В.С.,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Дробязко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Р.В.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pStyle w:val="16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Право інтелектуальної власності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К.: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Юрінком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Інтер, 2004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125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Кузнєцов Ю.М.,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lastRenderedPageBreak/>
              <w:t>Данільченко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М.Г.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pStyle w:val="16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 xml:space="preserve">Засоби індивідуалізації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учасників цивільного обороту товарів і послуг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lastRenderedPageBreak/>
              <w:t xml:space="preserve">Черкаси: ЧНУ ім. </w:t>
            </w:r>
            <w:r>
              <w:rPr>
                <w:sz w:val="26"/>
                <w:szCs w:val="26"/>
                <w:lang w:val="uk-UA" w:eastAsia="en-US"/>
              </w:rPr>
              <w:lastRenderedPageBreak/>
              <w:t>Б.Хмельницького. – НТУУ «КПУ»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lastRenderedPageBreak/>
              <w:t>1**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125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Кубах А.І.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Право інтелектуальної власності: навчальний посібник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Харків: ХНАМГ, 2008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125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Коноваленко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Авторское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право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Х.: Фактор, 2007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2**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125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Дахно І.І.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Право інтелектуальної власності: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Навч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. посібник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К.: Либідь, 2003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10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122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Дахно І.І.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Право інтелектуальної власності: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Навч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. посібник, – 2-ге видання.,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переробл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. і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доповн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К: ЦНЛ, 2006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122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Підопригора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О.А.,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Підопригора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О.О.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Право інтелектуальної власності України: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Навч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. посібник.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К.: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Юрінком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Інтер, 1998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122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За ред.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Підопригори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О.А.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Право інтелектуальної власності: Академічний курс – 2-ге вид.,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переробл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. та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доп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.</w:t>
            </w:r>
          </w:p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К.: ВД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Ін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Юре, 2004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122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Жаров В.О.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Право інтелектуальної власності в системі права </w:t>
            </w:r>
            <w:r>
              <w:rPr>
                <w:sz w:val="26"/>
                <w:szCs w:val="26"/>
                <w:lang w:val="uk-UA" w:eastAsia="en-US"/>
              </w:rPr>
              <w:lastRenderedPageBreak/>
              <w:t xml:space="preserve">України. Навчальний посібник.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lastRenderedPageBreak/>
              <w:t xml:space="preserve">К.: Ін-т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інтел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.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власн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. і права, 2005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122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Жаров В.О.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Право інтелектуальної власності в системі права України. Навчальний посібник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К.: «Ін-т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інтел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.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власн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. і права», 2006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3**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122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Р.Б.Шишка, В.А.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Кройтор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, М.В.Селіванов, Л.В.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Красицька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та ін.; за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заг.ред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. Р.Б.Шишки.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Практикум права інтелектуальної власності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Харків: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Еспада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, 2002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122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За редакцією Ю.М.Капіци: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кол.авторів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: Ю.М.Капіца, С.К.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Ступак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, В.П.Воробйов та ін.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Право інтелектуальної власності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Європейсського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Союзу та законодавство України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К.: Видавничий Дім «Слово», 2006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122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Андрощук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Г.О</w:t>
            </w:r>
            <w:r>
              <w:rPr>
                <w:sz w:val="26"/>
                <w:szCs w:val="26"/>
                <w:lang w:val="uk-UA" w:eastAsia="en-US"/>
              </w:rPr>
              <w:t xml:space="preserve">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Работягова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Л.І.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Патентне право: правова охорона винаходів: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Навч.посібник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К.: МАУП, 1999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122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Минков А.М.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Международная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охрана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интеллектуальной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собственности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СПб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.: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Издательский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дом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«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Питер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», 2001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122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Мельник О.М.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Проблеми охорони прав суб’єктів інтелектуальної </w:t>
            </w:r>
            <w:r>
              <w:rPr>
                <w:sz w:val="26"/>
                <w:szCs w:val="26"/>
                <w:lang w:val="uk-UA" w:eastAsia="en-US"/>
              </w:rPr>
              <w:lastRenderedPageBreak/>
              <w:t>власності в Україні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lastRenderedPageBreak/>
              <w:t xml:space="preserve">Харків: Вид-во Національного </w:t>
            </w:r>
            <w:r>
              <w:rPr>
                <w:sz w:val="26"/>
                <w:szCs w:val="26"/>
                <w:lang w:val="uk-UA" w:eastAsia="en-US"/>
              </w:rPr>
              <w:lastRenderedPageBreak/>
              <w:t>університету внутрішніх справ, 2012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lastRenderedPageBreak/>
              <w:t>1**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122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Оксфордская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иллюстрированная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энциклопедия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.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Изобретения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и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технологии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М.: ИН ФРА. – М., Весь мир, 2000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122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О.П. Орлюк, Г.О. Андрощук, О.Б.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Бутнік-Сіверський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та ін. / За ред. О.П. Орлюк, О.Д.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Святоцького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Право інтелектуальної власності. Акад. Курс: Підручник для студентів вищих навчальних закладів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К.: </w:t>
            </w:r>
            <w:proofErr w:type="spellStart"/>
            <w:r>
              <w:rPr>
                <w:sz w:val="26"/>
                <w:szCs w:val="26"/>
                <w:lang w:eastAsia="en-US"/>
              </w:rPr>
              <w:t>Видавничий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ді</w:t>
            </w:r>
            <w:proofErr w:type="gramStart"/>
            <w:r>
              <w:rPr>
                <w:sz w:val="26"/>
                <w:szCs w:val="26"/>
                <w:lang w:eastAsia="en-US"/>
              </w:rPr>
              <w:t>м</w:t>
            </w:r>
            <w:proofErr w:type="spellEnd"/>
            <w:proofErr w:type="gramEnd"/>
            <w:r>
              <w:rPr>
                <w:sz w:val="26"/>
                <w:szCs w:val="26"/>
                <w:lang w:eastAsia="en-US"/>
              </w:rPr>
              <w:t xml:space="preserve"> «</w:t>
            </w:r>
            <w:proofErr w:type="spellStart"/>
            <w:r>
              <w:rPr>
                <w:sz w:val="26"/>
                <w:szCs w:val="26"/>
                <w:lang w:eastAsia="en-US"/>
              </w:rPr>
              <w:t>Ін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Юре», 2007</w:t>
            </w:r>
            <w:r>
              <w:rPr>
                <w:sz w:val="26"/>
                <w:szCs w:val="26"/>
                <w:lang w:val="uk-UA" w:eastAsia="en-US"/>
              </w:rPr>
              <w:t xml:space="preserve">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122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Азбука авторского права</w:t>
            </w:r>
            <w:proofErr w:type="gramStart"/>
            <w:r>
              <w:rPr>
                <w:sz w:val="26"/>
                <w:szCs w:val="26"/>
                <w:lang w:eastAsia="en-US"/>
              </w:rPr>
              <w:t xml:space="preserve"> /П</w:t>
            </w:r>
            <w:proofErr w:type="gramEnd"/>
            <w:r>
              <w:rPr>
                <w:sz w:val="26"/>
                <w:szCs w:val="26"/>
                <w:lang w:eastAsia="en-US"/>
              </w:rPr>
              <w:t>ер. с англ.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М.: </w:t>
            </w:r>
            <w:r>
              <w:rPr>
                <w:sz w:val="26"/>
                <w:szCs w:val="26"/>
                <w:lang w:val="uk-UA" w:eastAsia="en-US"/>
              </w:rPr>
              <w:t>Юр</w:t>
            </w:r>
            <w:r>
              <w:rPr>
                <w:sz w:val="26"/>
                <w:szCs w:val="26"/>
                <w:lang w:eastAsia="en-US"/>
              </w:rPr>
              <w:t>ид. лит</w:t>
            </w:r>
            <w:proofErr w:type="gramStart"/>
            <w:r>
              <w:rPr>
                <w:sz w:val="26"/>
                <w:szCs w:val="26"/>
                <w:lang w:eastAsia="en-US"/>
              </w:rPr>
              <w:t xml:space="preserve">., </w:t>
            </w:r>
            <w:proofErr w:type="gramEnd"/>
            <w:r>
              <w:rPr>
                <w:sz w:val="26"/>
                <w:szCs w:val="26"/>
                <w:lang w:eastAsia="en-US"/>
              </w:rPr>
              <w:t>1982</w:t>
            </w:r>
            <w:r>
              <w:rPr>
                <w:sz w:val="26"/>
                <w:szCs w:val="26"/>
                <w:lang w:val="uk-UA" w:eastAsia="en-US"/>
              </w:rPr>
              <w:t xml:space="preserve">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122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Гаврилов Э.П.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Авторское право. Издательские договоры. Авторский гонорар</w:t>
            </w:r>
            <w:r>
              <w:rPr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М.: </w:t>
            </w:r>
            <w:proofErr w:type="spellStart"/>
            <w:r>
              <w:rPr>
                <w:sz w:val="26"/>
                <w:szCs w:val="26"/>
                <w:lang w:eastAsia="en-US"/>
              </w:rPr>
              <w:t>Юрид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. </w:t>
            </w:r>
            <w:r>
              <w:rPr>
                <w:sz w:val="26"/>
                <w:szCs w:val="26"/>
                <w:lang w:val="uk-UA" w:eastAsia="en-US"/>
              </w:rPr>
              <w:t>л</w:t>
            </w:r>
            <w:r>
              <w:rPr>
                <w:sz w:val="26"/>
                <w:szCs w:val="26"/>
                <w:lang w:eastAsia="en-US"/>
              </w:rPr>
              <w:t>ит</w:t>
            </w:r>
            <w:proofErr w:type="gramStart"/>
            <w:r>
              <w:rPr>
                <w:sz w:val="26"/>
                <w:szCs w:val="26"/>
                <w:lang w:eastAsia="en-US"/>
              </w:rPr>
              <w:t xml:space="preserve">., </w:t>
            </w:r>
            <w:proofErr w:type="gramEnd"/>
            <w:r>
              <w:rPr>
                <w:sz w:val="26"/>
                <w:szCs w:val="26"/>
                <w:lang w:eastAsia="en-US"/>
              </w:rPr>
              <w:t>1988</w:t>
            </w:r>
            <w:r>
              <w:rPr>
                <w:sz w:val="26"/>
                <w:szCs w:val="26"/>
                <w:lang w:val="uk-UA" w:eastAsia="en-US"/>
              </w:rPr>
              <w:t xml:space="preserve">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305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Прахов Б.Г.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i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Юридический справочник для изобретателей и рационализаторов</w:t>
            </w:r>
            <w:r>
              <w:rPr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Киев: Политиздат Украины, 1989</w:t>
            </w:r>
            <w:r>
              <w:rPr>
                <w:sz w:val="26"/>
                <w:szCs w:val="26"/>
                <w:lang w:val="uk-UA" w:eastAsia="en-US"/>
              </w:rPr>
              <w:t xml:space="preserve">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305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Составители </w:t>
            </w:r>
            <w:proofErr w:type="spellStart"/>
            <w:r>
              <w:rPr>
                <w:color w:val="000000"/>
                <w:sz w:val="26"/>
                <w:szCs w:val="26"/>
                <w:lang w:eastAsia="en-US"/>
              </w:rPr>
              <w:t>Кожарская</w:t>
            </w:r>
            <w:proofErr w:type="spellEnd"/>
            <w:r>
              <w:rPr>
                <w:color w:val="000000"/>
                <w:sz w:val="26"/>
                <w:szCs w:val="26"/>
                <w:lang w:eastAsia="en-US"/>
              </w:rPr>
              <w:t xml:space="preserve"> И.Ю., </w:t>
            </w:r>
            <w:proofErr w:type="spellStart"/>
            <w:r>
              <w:rPr>
                <w:color w:val="000000"/>
                <w:sz w:val="26"/>
                <w:szCs w:val="26"/>
                <w:lang w:eastAsia="en-US"/>
              </w:rPr>
              <w:t>к.ю.н</w:t>
            </w:r>
            <w:proofErr w:type="spellEnd"/>
            <w:r>
              <w:rPr>
                <w:color w:val="000000"/>
                <w:sz w:val="26"/>
                <w:szCs w:val="26"/>
                <w:lang w:eastAsia="en-US"/>
              </w:rPr>
              <w:t>. Прахов Б.Г</w:t>
            </w:r>
            <w:r>
              <w:rPr>
                <w:color w:val="000000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Патентное право: конспект лекций учебного курса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К.: ЗАО "</w:t>
            </w:r>
            <w:proofErr w:type="spellStart"/>
            <w:r>
              <w:rPr>
                <w:color w:val="000000"/>
                <w:sz w:val="26"/>
                <w:szCs w:val="26"/>
                <w:lang w:eastAsia="en-US"/>
              </w:rPr>
              <w:t>Инст</w:t>
            </w:r>
            <w:proofErr w:type="spellEnd"/>
            <w:r>
              <w:rPr>
                <w:color w:val="000000"/>
                <w:sz w:val="26"/>
                <w:szCs w:val="26"/>
                <w:lang w:eastAsia="en-US"/>
              </w:rPr>
              <w:t xml:space="preserve">. </w:t>
            </w:r>
            <w:proofErr w:type="gramStart"/>
            <w:r>
              <w:rPr>
                <w:color w:val="000000"/>
                <w:sz w:val="26"/>
                <w:szCs w:val="26"/>
                <w:lang w:eastAsia="en-US"/>
              </w:rPr>
              <w:t>интеллектуальной</w:t>
            </w:r>
            <w:proofErr w:type="gramEnd"/>
            <w:r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r>
              <w:rPr>
                <w:color w:val="000000"/>
                <w:sz w:val="26"/>
                <w:szCs w:val="26"/>
                <w:lang w:eastAsia="en-US"/>
              </w:rPr>
              <w:lastRenderedPageBreak/>
              <w:t>собств. и права", 2003</w:t>
            </w:r>
            <w:r>
              <w:rPr>
                <w:color w:val="000000"/>
                <w:sz w:val="26"/>
                <w:szCs w:val="26"/>
                <w:lang w:val="uk-UA" w:eastAsia="en-US"/>
              </w:rPr>
              <w:t xml:space="preserve"> </w:t>
            </w:r>
            <w:r>
              <w:rPr>
                <w:sz w:val="26"/>
                <w:szCs w:val="26"/>
                <w:lang w:val="uk-UA" w:eastAsia="en-US"/>
              </w:rPr>
              <w:t>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lastRenderedPageBreak/>
              <w:t>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305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Кожарська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І.Ю.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Право інтелектуальної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влас-ності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на об’єкти промислової власності: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Навч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. посібник.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К.: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Держ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. ін-т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інтел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.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власн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., 2008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5**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pStyle w:val="31"/>
              <w:spacing w:after="0"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617662" w:rsidTr="00617662">
        <w:trPr>
          <w:trHeight w:val="305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color w:val="000000"/>
                <w:sz w:val="26"/>
                <w:szCs w:val="26"/>
                <w:lang w:val="uk-UA" w:eastAsia="en-US"/>
              </w:rPr>
            </w:pPr>
            <w:r>
              <w:rPr>
                <w:color w:val="000000"/>
                <w:sz w:val="26"/>
                <w:szCs w:val="26"/>
                <w:lang w:val="uk-UA" w:eastAsia="en-US"/>
              </w:rPr>
              <w:t>Правова охорона об’єктів промислової власності: правила складання, подання та розгляду заявок. Тематична збірка.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val="uk-UA" w:eastAsia="en-US"/>
              </w:rPr>
              <w:t xml:space="preserve">К.: Ін-т. інтелектуальної власності і права, 2004 </w:t>
            </w:r>
            <w:r>
              <w:rPr>
                <w:sz w:val="26"/>
                <w:szCs w:val="26"/>
                <w:lang w:val="uk-UA" w:eastAsia="en-US"/>
              </w:rPr>
              <w:t>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*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pStyle w:val="31"/>
              <w:spacing w:after="0"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617662" w:rsidTr="00617662">
        <w:trPr>
          <w:trHeight w:val="305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ind w:left="-142" w:right="-108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proofErr w:type="spellStart"/>
            <w:r>
              <w:rPr>
                <w:color w:val="000000"/>
                <w:sz w:val="26"/>
                <w:szCs w:val="26"/>
                <w:lang w:val="uk-UA" w:eastAsia="en-US"/>
              </w:rPr>
              <w:t>Підопригора</w:t>
            </w:r>
            <w:proofErr w:type="spellEnd"/>
            <w:r>
              <w:rPr>
                <w:color w:val="000000"/>
                <w:sz w:val="26"/>
                <w:szCs w:val="26"/>
                <w:lang w:val="uk-UA" w:eastAsia="en-US"/>
              </w:rPr>
              <w:t xml:space="preserve">  О.А.  </w:t>
            </w:r>
            <w:proofErr w:type="spellStart"/>
            <w:r>
              <w:rPr>
                <w:color w:val="000000"/>
                <w:sz w:val="26"/>
                <w:szCs w:val="26"/>
                <w:lang w:val="uk-UA" w:eastAsia="en-US"/>
              </w:rPr>
              <w:t>Підопригора</w:t>
            </w:r>
            <w:proofErr w:type="spellEnd"/>
            <w:r>
              <w:rPr>
                <w:color w:val="000000"/>
                <w:sz w:val="26"/>
                <w:szCs w:val="26"/>
                <w:lang w:val="uk-UA" w:eastAsia="en-US"/>
              </w:rPr>
              <w:t xml:space="preserve">  О.О.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color w:val="000000"/>
                <w:sz w:val="26"/>
                <w:szCs w:val="26"/>
                <w:lang w:val="uk-UA" w:eastAsia="en-US"/>
              </w:rPr>
            </w:pPr>
            <w:r>
              <w:rPr>
                <w:color w:val="000000"/>
                <w:sz w:val="26"/>
                <w:szCs w:val="26"/>
                <w:lang w:val="uk-UA" w:eastAsia="en-US"/>
              </w:rPr>
              <w:t xml:space="preserve">Право інтелектуальної власності України: </w:t>
            </w:r>
            <w:proofErr w:type="spellStart"/>
            <w:r>
              <w:rPr>
                <w:color w:val="000000"/>
                <w:sz w:val="26"/>
                <w:szCs w:val="26"/>
                <w:lang w:val="uk-UA" w:eastAsia="en-US"/>
              </w:rPr>
              <w:t>Навч</w:t>
            </w:r>
            <w:proofErr w:type="spellEnd"/>
            <w:r>
              <w:rPr>
                <w:color w:val="000000"/>
                <w:sz w:val="26"/>
                <w:szCs w:val="26"/>
                <w:lang w:val="uk-UA" w:eastAsia="en-US"/>
              </w:rPr>
              <w:t xml:space="preserve">. посібник для студентів </w:t>
            </w:r>
            <w:proofErr w:type="spellStart"/>
            <w:r>
              <w:rPr>
                <w:color w:val="000000"/>
                <w:sz w:val="26"/>
                <w:szCs w:val="26"/>
                <w:lang w:val="uk-UA" w:eastAsia="en-US"/>
              </w:rPr>
              <w:t>юрид</w:t>
            </w:r>
            <w:proofErr w:type="spellEnd"/>
            <w:r>
              <w:rPr>
                <w:color w:val="000000"/>
                <w:sz w:val="26"/>
                <w:szCs w:val="26"/>
                <w:lang w:val="uk-UA" w:eastAsia="en-US"/>
              </w:rPr>
              <w:t xml:space="preserve">. вузів і фак. </w:t>
            </w:r>
            <w:proofErr w:type="spellStart"/>
            <w:r>
              <w:rPr>
                <w:color w:val="000000"/>
                <w:sz w:val="26"/>
                <w:szCs w:val="26"/>
                <w:lang w:val="uk-UA" w:eastAsia="en-US"/>
              </w:rPr>
              <w:t>ун-тів</w:t>
            </w:r>
            <w:proofErr w:type="spellEnd"/>
            <w:r>
              <w:rPr>
                <w:color w:val="000000"/>
                <w:sz w:val="26"/>
                <w:szCs w:val="26"/>
                <w:lang w:val="uk-UA" w:eastAsia="en-US"/>
              </w:rPr>
              <w:t xml:space="preserve">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color w:val="000000"/>
                <w:sz w:val="26"/>
                <w:szCs w:val="26"/>
                <w:lang w:val="uk-UA" w:eastAsia="en-US"/>
              </w:rPr>
            </w:pPr>
            <w:r>
              <w:rPr>
                <w:color w:val="000000"/>
                <w:sz w:val="26"/>
                <w:szCs w:val="26"/>
                <w:lang w:val="uk-UA" w:eastAsia="en-US"/>
              </w:rPr>
              <w:t xml:space="preserve">К.: </w:t>
            </w:r>
            <w:proofErr w:type="spellStart"/>
            <w:r>
              <w:rPr>
                <w:color w:val="000000"/>
                <w:sz w:val="26"/>
                <w:szCs w:val="26"/>
                <w:lang w:val="uk-UA" w:eastAsia="en-US"/>
              </w:rPr>
              <w:t>Юрінком</w:t>
            </w:r>
            <w:proofErr w:type="spellEnd"/>
            <w:r>
              <w:rPr>
                <w:color w:val="000000"/>
                <w:sz w:val="26"/>
                <w:szCs w:val="26"/>
                <w:lang w:val="uk-UA" w:eastAsia="en-US"/>
              </w:rPr>
              <w:t xml:space="preserve"> Інтер, 1998 </w:t>
            </w:r>
            <w:r>
              <w:rPr>
                <w:sz w:val="26"/>
                <w:szCs w:val="26"/>
                <w:lang w:val="uk-UA" w:eastAsia="en-US"/>
              </w:rPr>
              <w:t>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*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eastAsia="en-US"/>
              </w:rPr>
            </w:pPr>
          </w:p>
        </w:tc>
      </w:tr>
      <w:tr w:rsidR="00617662" w:rsidTr="00617662">
        <w:trPr>
          <w:trHeight w:val="305"/>
        </w:trPr>
        <w:tc>
          <w:tcPr>
            <w:tcW w:w="15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Бондаренко С.В.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Авторське право та суміжні права.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К.: Ін-т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інтел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.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власн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. і права, 2008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4**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eastAsia="en-US"/>
              </w:rPr>
            </w:pPr>
          </w:p>
        </w:tc>
      </w:tr>
      <w:tr w:rsidR="00617662" w:rsidTr="00617662">
        <w:trPr>
          <w:trHeight w:val="305"/>
        </w:trPr>
        <w:tc>
          <w:tcPr>
            <w:tcW w:w="15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Бюлетень законодавства і юридичної практики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України.–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Авторське право і суміжні права. Законодавство та судова практика.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К., 2003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eastAsia="en-US"/>
              </w:rPr>
            </w:pPr>
          </w:p>
        </w:tc>
      </w:tr>
      <w:tr w:rsidR="00617662" w:rsidTr="00617662">
        <w:trPr>
          <w:trHeight w:val="305"/>
        </w:trPr>
        <w:tc>
          <w:tcPr>
            <w:tcW w:w="15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Коноваленко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Авторське право і суміжні права: бухгалтеру, керівнику, юристу.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Х.: Фактор, 2006 (укр.)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eastAsia="en-US"/>
              </w:rPr>
            </w:pPr>
          </w:p>
        </w:tc>
      </w:tr>
      <w:tr w:rsidR="00617662" w:rsidTr="00617662">
        <w:trPr>
          <w:trHeight w:val="305"/>
        </w:trPr>
        <w:tc>
          <w:tcPr>
            <w:tcW w:w="151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Ієвіня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О.В., Мироненко В.П., Павловська Н.В та ін.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Право інтелектуальної власності: схеми та роз’яснення: Навчальний посібник.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К.: КНТ, 2007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eastAsia="en-US"/>
              </w:rPr>
            </w:pPr>
          </w:p>
        </w:tc>
      </w:tr>
      <w:tr w:rsidR="00617662" w:rsidTr="00617662">
        <w:trPr>
          <w:trHeight w:val="305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ind w:left="-142" w:right="-108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pStyle w:val="16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Законодательство Украины по интеллектуальной собственности.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Х.: ООО "Одиссей", 1998 </w:t>
            </w:r>
            <w:r>
              <w:rPr>
                <w:sz w:val="26"/>
                <w:szCs w:val="26"/>
                <w:lang w:val="uk-UA" w:eastAsia="en-US"/>
              </w:rPr>
              <w:t>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pStyle w:val="31"/>
              <w:spacing w:after="0"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617662" w:rsidTr="00617662">
        <w:trPr>
          <w:trHeight w:val="305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Довгерт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А.С.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pStyle w:val="16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Гражданский кодекс Украины/ Вступительная статья.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Х.: ООО "Одиссей", 2004 </w:t>
            </w:r>
            <w:r>
              <w:rPr>
                <w:sz w:val="26"/>
                <w:szCs w:val="26"/>
                <w:lang w:val="uk-UA" w:eastAsia="en-US"/>
              </w:rPr>
              <w:t>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eastAsia="en-US"/>
              </w:rPr>
            </w:pPr>
          </w:p>
        </w:tc>
      </w:tr>
      <w:tr w:rsidR="00617662" w:rsidTr="00617662">
        <w:trPr>
          <w:trHeight w:val="305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proofErr w:type="gramStart"/>
            <w:r>
              <w:rPr>
                <w:sz w:val="26"/>
                <w:szCs w:val="26"/>
                <w:lang w:eastAsia="en-US"/>
              </w:rPr>
              <w:t>Роіна</w:t>
            </w:r>
            <w:proofErr w:type="spellEnd"/>
            <w:proofErr w:type="gramEnd"/>
            <w:r>
              <w:rPr>
                <w:sz w:val="26"/>
                <w:szCs w:val="26"/>
                <w:lang w:eastAsia="en-US"/>
              </w:rPr>
              <w:t xml:space="preserve"> О.М.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pStyle w:val="16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Інтелектуальна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власність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Україні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Нормативна база (2-е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видання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К.: КНТ, 2005</w:t>
            </w:r>
            <w:r>
              <w:rPr>
                <w:sz w:val="26"/>
                <w:szCs w:val="26"/>
                <w:lang w:val="uk-UA" w:eastAsia="en-US"/>
              </w:rPr>
              <w:t xml:space="preserve">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2** 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eastAsia="en-US"/>
              </w:rPr>
            </w:pPr>
          </w:p>
        </w:tc>
      </w:tr>
      <w:tr w:rsidR="00617662" w:rsidTr="00617662">
        <w:trPr>
          <w:trHeight w:val="305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Чертков В.Л.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Авторское право в периодической печати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М.: </w:t>
            </w:r>
            <w:proofErr w:type="spellStart"/>
            <w:r>
              <w:rPr>
                <w:sz w:val="26"/>
                <w:szCs w:val="26"/>
                <w:lang w:eastAsia="en-US"/>
              </w:rPr>
              <w:t>Юрид</w:t>
            </w:r>
            <w:proofErr w:type="spellEnd"/>
            <w:r>
              <w:rPr>
                <w:sz w:val="26"/>
                <w:szCs w:val="26"/>
                <w:lang w:eastAsia="en-US"/>
              </w:rPr>
              <w:t>. лит</w:t>
            </w:r>
            <w:proofErr w:type="gramStart"/>
            <w:r>
              <w:rPr>
                <w:sz w:val="26"/>
                <w:szCs w:val="26"/>
                <w:lang w:val="uk-UA"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1989. </w:t>
            </w:r>
            <w:r>
              <w:rPr>
                <w:sz w:val="26"/>
                <w:szCs w:val="26"/>
                <w:lang w:val="uk-UA" w:eastAsia="en-US"/>
              </w:rPr>
              <w:t>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eastAsia="en-US"/>
              </w:rPr>
            </w:pPr>
          </w:p>
        </w:tc>
      </w:tr>
      <w:tr w:rsidR="00617662" w:rsidTr="00617662">
        <w:trPr>
          <w:trHeight w:val="305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Самусєєва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Л.О.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Право інтелектуальної власності в системі права України. Конспект лекцій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К.: ЗАТ «Інститут інтелектуальної власності і права», 2003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eastAsia="en-US"/>
              </w:rPr>
            </w:pPr>
          </w:p>
        </w:tc>
      </w:tr>
      <w:tr w:rsidR="00617662" w:rsidTr="00617662">
        <w:trPr>
          <w:trHeight w:val="11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ind w:left="-142" w:right="-108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  <w:r>
              <w:rPr>
                <w:color w:val="000000"/>
                <w:sz w:val="26"/>
                <w:szCs w:val="26"/>
                <w:lang w:val="uk-UA" w:eastAsia="en-US"/>
              </w:rPr>
              <w:lastRenderedPageBreak/>
              <w:t>4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color w:val="000000"/>
                <w:sz w:val="26"/>
                <w:szCs w:val="26"/>
                <w:lang w:val="uk-UA" w:eastAsia="en-US"/>
              </w:rPr>
            </w:pPr>
            <w:r>
              <w:rPr>
                <w:color w:val="000000"/>
                <w:sz w:val="26"/>
                <w:szCs w:val="26"/>
                <w:lang w:val="uk-UA" w:eastAsia="en-US"/>
              </w:rPr>
              <w:t>Набуття прав інтелектуальної власності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Ред. </w:t>
            </w:r>
            <w:proofErr w:type="spellStart"/>
            <w:r>
              <w:rPr>
                <w:sz w:val="26"/>
                <w:szCs w:val="26"/>
                <w:lang w:eastAsia="en-US"/>
              </w:rPr>
              <w:t>Рясенцев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В.А.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Основы </w:t>
            </w:r>
            <w:proofErr w:type="spellStart"/>
            <w:r>
              <w:rPr>
                <w:sz w:val="26"/>
                <w:szCs w:val="26"/>
                <w:lang w:eastAsia="en-US"/>
              </w:rPr>
              <w:t>патентоведения</w:t>
            </w:r>
            <w:proofErr w:type="spellEnd"/>
            <w:r>
              <w:rPr>
                <w:sz w:val="26"/>
                <w:szCs w:val="26"/>
                <w:lang w:eastAsia="en-US"/>
              </w:rPr>
              <w:t>: Учебник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М.: Машиностроение, 1976</w:t>
            </w:r>
            <w:r>
              <w:rPr>
                <w:sz w:val="26"/>
                <w:szCs w:val="26"/>
                <w:lang w:val="uk-UA" w:eastAsia="en-US"/>
              </w:rPr>
              <w:t xml:space="preserve">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  <w:r>
              <w:rPr>
                <w:color w:val="000000"/>
                <w:sz w:val="26"/>
                <w:szCs w:val="26"/>
                <w:lang w:val="uk-UA" w:eastAsia="en-US"/>
              </w:rPr>
              <w:t>11</w:t>
            </w:r>
          </w:p>
        </w:tc>
      </w:tr>
      <w:tr w:rsidR="00617662" w:rsidTr="00617662">
        <w:trPr>
          <w:trHeight w:val="119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ind w:right="-108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Речинський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Ф.В.,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Марчевська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Т.Г.,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Міляєва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В.П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Складання заявки на винахід. Практичні рекомендації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К.:2007,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119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Розенсон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Г.С., </w:t>
            </w:r>
            <w:proofErr w:type="spellStart"/>
            <w:r>
              <w:rPr>
                <w:sz w:val="26"/>
                <w:szCs w:val="26"/>
                <w:lang w:eastAsia="en-US"/>
              </w:rPr>
              <w:t>Кобря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Н.В., Юревич Л.А., Шикунова Л.А.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pStyle w:val="16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Подготовка и оформление заявок на изобретение.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Москва, 1987</w:t>
            </w:r>
            <w:r>
              <w:rPr>
                <w:sz w:val="26"/>
                <w:szCs w:val="26"/>
                <w:lang w:val="uk-UA" w:eastAsia="en-US"/>
              </w:rPr>
              <w:t xml:space="preserve">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119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Сулім-Тимовті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А.О.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uk-UA" w:eastAsia="en-US"/>
              </w:rPr>
              <w:t>Робоча програма, методичні вказівки та індивідуальні завдання до вивчення дисципліни «Набуття прав інтелектуальної власності» для студентів спеціальності 8.18010011 – інтелектуальна власність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Дніпропетровськ: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НМетАУ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, 2014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</w:t>
            </w:r>
          </w:p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*</w:t>
            </w:r>
          </w:p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4**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119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Тофіло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А.В.,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Левічева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Набуття прав інтелектуальної власності. Навчальний посібник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К.: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Держ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.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ін.-т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інтел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.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власн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. і права, 2010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119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Кузн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є</w:t>
            </w:r>
            <w:proofErr w:type="spellStart"/>
            <w:r>
              <w:rPr>
                <w:sz w:val="26"/>
                <w:szCs w:val="26"/>
                <w:lang w:eastAsia="en-US"/>
              </w:rPr>
              <w:t>цов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Ю.М.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pStyle w:val="16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Патентознавство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авторське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право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К.: Кондор, 2009</w:t>
            </w:r>
            <w:r>
              <w:rPr>
                <w:sz w:val="26"/>
                <w:szCs w:val="26"/>
                <w:lang w:val="uk-UA" w:eastAsia="en-US"/>
              </w:rPr>
              <w:t xml:space="preserve">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118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Держ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. департамент інтелект. </w:t>
            </w:r>
            <w:r>
              <w:rPr>
                <w:sz w:val="26"/>
                <w:szCs w:val="26"/>
                <w:lang w:val="uk-UA" w:eastAsia="en-US"/>
              </w:rPr>
              <w:lastRenderedPageBreak/>
              <w:t xml:space="preserve">власності,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ДП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«Укр.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ін.-т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пром.. власності», С.Д. Куса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lastRenderedPageBreak/>
              <w:t xml:space="preserve">Патентна документація </w:t>
            </w:r>
            <w:r>
              <w:rPr>
                <w:sz w:val="26"/>
                <w:szCs w:val="26"/>
                <w:lang w:val="uk-UA" w:eastAsia="en-US"/>
              </w:rPr>
              <w:lastRenderedPageBreak/>
              <w:t xml:space="preserve">України: посібник 2-е видання,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допов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lastRenderedPageBreak/>
              <w:t>К., 2007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4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118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Е.И. Артемьев, М.М. Богуславский, Р.П. Вчерашний и др. Под ред. В.А. </w:t>
            </w:r>
            <w:proofErr w:type="spellStart"/>
            <w:r>
              <w:rPr>
                <w:sz w:val="26"/>
                <w:szCs w:val="26"/>
                <w:lang w:eastAsia="en-US"/>
              </w:rPr>
              <w:t>Рясенцева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Патентоведение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: </w:t>
            </w:r>
            <w:proofErr w:type="spellStart"/>
            <w:r>
              <w:rPr>
                <w:sz w:val="26"/>
                <w:szCs w:val="26"/>
                <w:lang w:eastAsia="en-US"/>
              </w:rPr>
              <w:t>Учебн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. Для втузов – 3-е изд., </w:t>
            </w:r>
            <w:proofErr w:type="spellStart"/>
            <w:r>
              <w:rPr>
                <w:sz w:val="26"/>
                <w:szCs w:val="26"/>
                <w:lang w:eastAsia="en-US"/>
              </w:rPr>
              <w:t>перераб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. и доп. –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М.: Машиностроение, 1984</w:t>
            </w:r>
            <w:r>
              <w:rPr>
                <w:sz w:val="26"/>
                <w:szCs w:val="26"/>
                <w:lang w:val="uk-UA" w:eastAsia="en-US"/>
              </w:rPr>
              <w:t xml:space="preserve">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69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</w:p>
          <w:p w:rsidR="00617662" w:rsidRDefault="00617662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118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Методические рекомендации по проведению патентных исследований</w:t>
            </w:r>
            <w:r>
              <w:rPr>
                <w:sz w:val="26"/>
                <w:szCs w:val="26"/>
                <w:lang w:val="uk-UA" w:eastAsia="en-US"/>
              </w:rPr>
              <w:t xml:space="preserve">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М.: ВНИИПИ, 1983. </w:t>
            </w:r>
            <w:r>
              <w:rPr>
                <w:sz w:val="26"/>
                <w:szCs w:val="26"/>
                <w:lang w:val="uk-UA" w:eastAsia="en-US"/>
              </w:rPr>
              <w:t>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6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11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ind w:left="-142" w:right="-108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Козинец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В.П. и др.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Патентоведение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: </w:t>
            </w:r>
            <w:proofErr w:type="spellStart"/>
            <w:r>
              <w:rPr>
                <w:sz w:val="26"/>
                <w:szCs w:val="26"/>
                <w:lang w:eastAsia="en-US"/>
              </w:rPr>
              <w:t>Учебн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. Пособие /В.П. </w:t>
            </w:r>
            <w:proofErr w:type="spellStart"/>
            <w:r>
              <w:rPr>
                <w:sz w:val="26"/>
                <w:szCs w:val="26"/>
                <w:lang w:eastAsia="en-US"/>
              </w:rPr>
              <w:t>Козинец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В.В. Малый, И.В. </w:t>
            </w:r>
            <w:proofErr w:type="spellStart"/>
            <w:r>
              <w:rPr>
                <w:sz w:val="26"/>
                <w:szCs w:val="26"/>
                <w:lang w:eastAsia="en-US"/>
              </w:rPr>
              <w:t>Межибовский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Днепропетровск: </w:t>
            </w:r>
            <w:proofErr w:type="spellStart"/>
            <w:r>
              <w:rPr>
                <w:sz w:val="26"/>
                <w:szCs w:val="26"/>
                <w:lang w:eastAsia="en-US"/>
              </w:rPr>
              <w:t>сист</w:t>
            </w:r>
            <w:proofErr w:type="spellEnd"/>
            <w:r>
              <w:rPr>
                <w:sz w:val="26"/>
                <w:szCs w:val="26"/>
                <w:lang w:eastAsia="en-US"/>
              </w:rPr>
              <w:t>. технологий, 2000</w:t>
            </w:r>
            <w:r>
              <w:rPr>
                <w:sz w:val="26"/>
                <w:szCs w:val="26"/>
                <w:lang w:val="uk-UA" w:eastAsia="en-US"/>
              </w:rPr>
              <w:t xml:space="preserve">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1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ind w:left="-142" w:right="-108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  <w:r>
              <w:rPr>
                <w:color w:val="000000"/>
                <w:sz w:val="26"/>
                <w:szCs w:val="26"/>
                <w:lang w:val="uk-UA" w:eastAsia="en-US"/>
              </w:rPr>
              <w:t>5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bCs/>
                <w:sz w:val="26"/>
                <w:szCs w:val="26"/>
                <w:lang w:val="uk-UA" w:eastAsia="en-US"/>
              </w:rPr>
            </w:pPr>
            <w:r>
              <w:rPr>
                <w:bCs/>
                <w:sz w:val="26"/>
                <w:szCs w:val="26"/>
                <w:lang w:val="uk-UA" w:eastAsia="en-US"/>
              </w:rPr>
              <w:t>Маркетинг інтелектуальної власності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Филип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Котлер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, пер. с англ. под. ред.: О.А.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Третьяк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, Л.А.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Волковой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, Ю.Н.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Каптуревского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Маркетинг. Менеджмент: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анализ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пла</w:t>
            </w:r>
            <w:r>
              <w:rPr>
                <w:sz w:val="26"/>
                <w:szCs w:val="26"/>
                <w:lang w:eastAsia="en-US"/>
              </w:rPr>
              <w:t>нирование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внедрение, контроль – 2-е изд., </w:t>
            </w:r>
            <w:proofErr w:type="spellStart"/>
            <w:r>
              <w:rPr>
                <w:sz w:val="26"/>
                <w:szCs w:val="26"/>
                <w:lang w:eastAsia="en-US"/>
              </w:rPr>
              <w:t>испр</w:t>
            </w:r>
            <w:proofErr w:type="spellEnd"/>
            <w:r>
              <w:rPr>
                <w:sz w:val="26"/>
                <w:szCs w:val="26"/>
                <w:lang w:eastAsia="en-US"/>
              </w:rPr>
              <w:t>. – СПб.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Питер, 1999</w:t>
            </w:r>
            <w:r>
              <w:rPr>
                <w:sz w:val="26"/>
                <w:szCs w:val="26"/>
                <w:lang w:val="uk-UA" w:eastAsia="en-US"/>
              </w:rPr>
              <w:t xml:space="preserve">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11</w:t>
            </w:r>
          </w:p>
        </w:tc>
      </w:tr>
      <w:tr w:rsidR="00617662" w:rsidTr="00617662">
        <w:trPr>
          <w:trHeight w:val="125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Кондратье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Маркетинг: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концепции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и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решения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М.:</w:t>
            </w:r>
            <w:r>
              <w:rPr>
                <w:sz w:val="26"/>
                <w:szCs w:val="26"/>
                <w:lang w:val="uk-UA" w:eastAsia="en-US"/>
              </w:rPr>
              <w:t xml:space="preserve"> ИНЭС,2003. (рос)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1**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125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Корогод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Н.П., Драч І.Є.,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Новородовська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Т.С.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Робоча програма, методичні вказівки та індивідуальні завдання до вивчення </w:t>
            </w:r>
            <w:r>
              <w:rPr>
                <w:sz w:val="26"/>
                <w:szCs w:val="26"/>
                <w:lang w:val="uk-UA" w:eastAsia="en-US"/>
              </w:rPr>
              <w:lastRenderedPageBreak/>
              <w:t>дисципліни «Маркетинг інтелектуальної власності» для студентів спеціальності 8.18010011 – інтелектуальна власність. Частина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lastRenderedPageBreak/>
              <w:t xml:space="preserve">Дніпропетровськ: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НМетАУ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, 2015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</w:t>
            </w:r>
          </w:p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*</w:t>
            </w:r>
          </w:p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4**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122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Филип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Котлер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(пер. с англ.)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Основы маркетинга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Санкт-петербург</w:t>
            </w:r>
            <w:proofErr w:type="spellEnd"/>
            <w:r>
              <w:rPr>
                <w:sz w:val="26"/>
                <w:szCs w:val="26"/>
                <w:lang w:eastAsia="en-US"/>
              </w:rPr>
              <w:t>: Литера плюс, 1994</w:t>
            </w:r>
            <w:r>
              <w:rPr>
                <w:sz w:val="26"/>
                <w:szCs w:val="26"/>
                <w:lang w:val="uk-UA" w:eastAsia="en-US"/>
              </w:rPr>
              <w:t xml:space="preserve">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122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Блох</w:t>
            </w:r>
            <w:r>
              <w:rPr>
                <w:sz w:val="26"/>
                <w:szCs w:val="26"/>
                <w:lang w:val="uk-UA" w:eastAsia="en-US"/>
              </w:rPr>
              <w:t>и</w:t>
            </w:r>
            <w:proofErr w:type="spellStart"/>
            <w:r>
              <w:rPr>
                <w:sz w:val="26"/>
                <w:szCs w:val="26"/>
                <w:lang w:eastAsia="en-US"/>
              </w:rPr>
              <w:t>н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В.С.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Патентные исследования объектов интеллектуальной собственности: Метод</w:t>
            </w:r>
            <w:proofErr w:type="gramStart"/>
            <w:r>
              <w:rPr>
                <w:sz w:val="26"/>
                <w:szCs w:val="26"/>
                <w:lang w:eastAsia="en-US"/>
              </w:rPr>
              <w:t>.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gramStart"/>
            <w:r>
              <w:rPr>
                <w:sz w:val="26"/>
                <w:szCs w:val="26"/>
                <w:lang w:eastAsia="en-US"/>
              </w:rPr>
              <w:t>р</w:t>
            </w:r>
            <w:proofErr w:type="gramEnd"/>
            <w:r>
              <w:rPr>
                <w:sz w:val="26"/>
                <w:szCs w:val="26"/>
                <w:lang w:eastAsia="en-US"/>
              </w:rPr>
              <w:t>екомендации для студ. спец. 7.090202, 7.090211, 7.090214, 7.090218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Днепропетровск, </w:t>
            </w:r>
            <w:proofErr w:type="spellStart"/>
            <w:r>
              <w:rPr>
                <w:sz w:val="26"/>
                <w:szCs w:val="26"/>
                <w:lang w:eastAsia="en-US"/>
              </w:rPr>
              <w:t>НМетАУ</w:t>
            </w:r>
            <w:proofErr w:type="spellEnd"/>
            <w:r>
              <w:rPr>
                <w:sz w:val="26"/>
                <w:szCs w:val="26"/>
                <w:lang w:eastAsia="en-US"/>
              </w:rPr>
              <w:t>, 2001</w:t>
            </w:r>
            <w:r>
              <w:rPr>
                <w:sz w:val="26"/>
                <w:szCs w:val="26"/>
                <w:lang w:val="uk-UA" w:eastAsia="en-US"/>
              </w:rPr>
              <w:t xml:space="preserve">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122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Добриніна Г.П.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Патентна інформація та документація. Патентні дослідження (конспект лекцій)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К.: Інститут інтелектуальної власності і права, 2006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2**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122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Абрамова Г.П.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Маркетинг: вопросы и ответы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М.: </w:t>
            </w:r>
            <w:proofErr w:type="spellStart"/>
            <w:r>
              <w:rPr>
                <w:sz w:val="26"/>
                <w:szCs w:val="26"/>
                <w:lang w:eastAsia="en-US"/>
              </w:rPr>
              <w:t>Агропромиздат</w:t>
            </w:r>
            <w:proofErr w:type="spellEnd"/>
            <w:r>
              <w:rPr>
                <w:sz w:val="26"/>
                <w:szCs w:val="26"/>
                <w:lang w:eastAsia="en-US"/>
              </w:rPr>
              <w:t>, 1991</w:t>
            </w:r>
            <w:r>
              <w:rPr>
                <w:sz w:val="26"/>
                <w:szCs w:val="26"/>
                <w:lang w:val="uk-UA" w:eastAsia="en-US"/>
              </w:rPr>
              <w:t xml:space="preserve">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122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Цыбулев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П.Н.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Маркетинг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интеллектуальной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lastRenderedPageBreak/>
              <w:t>собственности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Учеб.пособие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lastRenderedPageBreak/>
              <w:t xml:space="preserve">К.: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Гос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.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ин-т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интел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.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lastRenderedPageBreak/>
              <w:t>собств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., 2008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lastRenderedPageBreak/>
              <w:t>2**</w:t>
            </w:r>
          </w:p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lastRenderedPageBreak/>
              <w:t>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122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Березин И.С.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Маркетинговый анализ, 2-е изд., </w:t>
            </w:r>
            <w:proofErr w:type="spellStart"/>
            <w:r>
              <w:rPr>
                <w:sz w:val="26"/>
                <w:szCs w:val="26"/>
                <w:lang w:eastAsia="en-US"/>
              </w:rPr>
              <w:t>перераб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. и </w:t>
            </w:r>
            <w:proofErr w:type="spellStart"/>
            <w:r>
              <w:rPr>
                <w:sz w:val="26"/>
                <w:szCs w:val="26"/>
                <w:lang w:eastAsia="en-US"/>
              </w:rPr>
              <w:t>дополн</w:t>
            </w:r>
            <w:proofErr w:type="spellEnd"/>
            <w:r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М.: ООО «Журнал «Управление персоналом», 2004</w:t>
            </w:r>
            <w:r>
              <w:rPr>
                <w:sz w:val="26"/>
                <w:szCs w:val="26"/>
                <w:lang w:val="uk-UA" w:eastAsia="en-US"/>
              </w:rPr>
              <w:t xml:space="preserve">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122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Гончарова Н.П., </w:t>
            </w:r>
            <w:proofErr w:type="spellStart"/>
            <w:r>
              <w:rPr>
                <w:sz w:val="26"/>
                <w:szCs w:val="26"/>
                <w:lang w:eastAsia="en-US"/>
              </w:rPr>
              <w:t>Перерва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П.Г.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Маркетинг инновационного процесса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К.: ВИРА, 1998</w:t>
            </w:r>
            <w:r>
              <w:rPr>
                <w:sz w:val="26"/>
                <w:szCs w:val="26"/>
                <w:lang w:val="uk-UA" w:eastAsia="en-US"/>
              </w:rPr>
              <w:t xml:space="preserve">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122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Балабанова Л.В.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Стратег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ічне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маркетингове управління конкурентоспроможністю </w:t>
            </w:r>
            <w:proofErr w:type="gramStart"/>
            <w:r>
              <w:rPr>
                <w:sz w:val="26"/>
                <w:szCs w:val="26"/>
                <w:lang w:val="uk-UA" w:eastAsia="en-US"/>
              </w:rPr>
              <w:t>п</w:t>
            </w:r>
            <w:proofErr w:type="gramEnd"/>
            <w:r>
              <w:rPr>
                <w:sz w:val="26"/>
                <w:szCs w:val="26"/>
                <w:lang w:val="uk-UA" w:eastAsia="en-US"/>
              </w:rPr>
              <w:t xml:space="preserve">ідприємств.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Навч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. посібник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К.: ВД «Професіонал», 2006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122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За ред. проф. В.Я. Заруби, Д.В. </w:t>
            </w:r>
            <w:proofErr w:type="spellStart"/>
            <w:r>
              <w:rPr>
                <w:sz w:val="26"/>
                <w:szCs w:val="26"/>
                <w:lang w:eastAsia="en-US"/>
              </w:rPr>
              <w:t>Райко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Дослідницький тренінг: маркетинг інновацій і інновації в маркетингу. Навчально-методичний посібник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Харків: Щедра садиба плюс, 2015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122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Квасова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Л.С.,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Сивопляс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Ю.В.,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Фонарьова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В.А.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Маркетинг інновацій: конспект лекцій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МОНУ, Дніпропетровськ: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НМетАУ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, 2013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122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Козинець В.П., Степанюк Б.Б., Шаповал В.А.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Маркетинг і управління інноваціями: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навч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. посібник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Дніпропетровськ: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ІМА-прес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, 2001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12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ind w:right="-108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Головко В.І.,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Кукушкін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О.М., Малий В.В.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Патентний пошук в </w:t>
            </w:r>
            <w:r>
              <w:rPr>
                <w:sz w:val="26"/>
                <w:szCs w:val="26"/>
                <w:lang w:val="en-US" w:eastAsia="en-US"/>
              </w:rPr>
              <w:t>INTERNET</w:t>
            </w:r>
            <w:r>
              <w:rPr>
                <w:sz w:val="26"/>
                <w:szCs w:val="26"/>
                <w:lang w:val="uk-UA" w:eastAsia="en-US"/>
              </w:rPr>
              <w:t xml:space="preserve">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навч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. посібник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Дніпропетровськ,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НМетАУ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, 2012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122"/>
        </w:trPr>
        <w:tc>
          <w:tcPr>
            <w:tcW w:w="151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Методические рекомендации по проведению патентных исследований</w:t>
            </w:r>
            <w:r>
              <w:rPr>
                <w:sz w:val="26"/>
                <w:szCs w:val="26"/>
                <w:lang w:val="uk-UA" w:eastAsia="en-US"/>
              </w:rPr>
              <w:t xml:space="preserve">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М.: ВНИИПИ, 1983</w:t>
            </w:r>
            <w:r>
              <w:rPr>
                <w:sz w:val="26"/>
                <w:szCs w:val="26"/>
                <w:lang w:val="uk-UA" w:eastAsia="en-US"/>
              </w:rPr>
              <w:t xml:space="preserve">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6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122"/>
        </w:trPr>
        <w:tc>
          <w:tcPr>
            <w:tcW w:w="151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Прахлад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К.К.</w:t>
            </w:r>
            <w:proofErr w:type="gramStart"/>
            <w:r>
              <w:rPr>
                <w:sz w:val="26"/>
                <w:szCs w:val="26"/>
                <w:lang w:eastAsia="en-US"/>
              </w:rPr>
              <w:t xml:space="preserve"> ;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Пер. англ. </w:t>
            </w:r>
            <w:proofErr w:type="spellStart"/>
            <w:r>
              <w:rPr>
                <w:sz w:val="26"/>
                <w:szCs w:val="26"/>
                <w:lang w:eastAsia="en-US"/>
              </w:rPr>
              <w:t>Сахацкого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Будущее конкуренции: создание уникальной ценности вместе с потребителями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М.: ЗАО «Олимп-Бизнес», 2006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122"/>
        </w:trPr>
        <w:tc>
          <w:tcPr>
            <w:tcW w:w="151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Джанелл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Барлоу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, Стюарт П. пер. з англ. Сисоєвої К.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uk-UA" w:eastAsia="en-US"/>
              </w:rPr>
              <w:t>Сервіс, орієнтований на бренд. Нова конкурентна перевага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К.: Вид-во Олексія Капусти (підрозділ «Стандарт»), 2007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122"/>
        </w:trPr>
        <w:tc>
          <w:tcPr>
            <w:tcW w:w="151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Блохин В.С.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Патентные исследования объектов интеллектуальной собственности: Метод</w:t>
            </w:r>
            <w:proofErr w:type="gramStart"/>
            <w:r>
              <w:rPr>
                <w:sz w:val="26"/>
                <w:szCs w:val="26"/>
                <w:lang w:eastAsia="en-US"/>
              </w:rPr>
              <w:t>.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gramStart"/>
            <w:r>
              <w:rPr>
                <w:sz w:val="26"/>
                <w:szCs w:val="26"/>
                <w:lang w:val="uk-UA" w:eastAsia="en-US"/>
              </w:rPr>
              <w:t>р</w:t>
            </w:r>
            <w:proofErr w:type="spellStart"/>
            <w:proofErr w:type="gramEnd"/>
            <w:r>
              <w:rPr>
                <w:sz w:val="26"/>
                <w:szCs w:val="26"/>
                <w:lang w:eastAsia="en-US"/>
              </w:rPr>
              <w:t>екомендации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Днепропетровск: </w:t>
            </w:r>
            <w:proofErr w:type="spellStart"/>
            <w:r>
              <w:rPr>
                <w:sz w:val="26"/>
                <w:szCs w:val="26"/>
                <w:lang w:eastAsia="en-US"/>
              </w:rPr>
              <w:t>НМетАУ</w:t>
            </w:r>
            <w:proofErr w:type="spellEnd"/>
            <w:r>
              <w:rPr>
                <w:sz w:val="26"/>
                <w:szCs w:val="26"/>
                <w:lang w:eastAsia="en-US"/>
              </w:rPr>
              <w:t>, 2001</w:t>
            </w:r>
            <w:r>
              <w:rPr>
                <w:sz w:val="26"/>
                <w:szCs w:val="26"/>
                <w:lang w:val="uk-UA" w:eastAsia="en-US"/>
              </w:rPr>
              <w:t xml:space="preserve">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122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ind w:right="-108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Г.П. </w:t>
            </w:r>
            <w:proofErr w:type="spellStart"/>
            <w:r>
              <w:rPr>
                <w:sz w:val="26"/>
                <w:szCs w:val="26"/>
                <w:lang w:eastAsia="en-US"/>
              </w:rPr>
              <w:t>Добриніна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Патентна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інформація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та </w:t>
            </w:r>
            <w:proofErr w:type="spellStart"/>
            <w:r>
              <w:rPr>
                <w:sz w:val="26"/>
                <w:szCs w:val="26"/>
                <w:lang w:eastAsia="en-US"/>
              </w:rPr>
              <w:t>документація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. </w:t>
            </w:r>
            <w:proofErr w:type="spellStart"/>
            <w:r>
              <w:rPr>
                <w:sz w:val="26"/>
                <w:szCs w:val="26"/>
                <w:lang w:eastAsia="en-US"/>
              </w:rPr>
              <w:t>Патентні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sz w:val="26"/>
                <w:szCs w:val="26"/>
                <w:lang w:eastAsia="en-US"/>
              </w:rPr>
              <w:t>досл</w:t>
            </w:r>
            <w:proofErr w:type="gramEnd"/>
            <w:r>
              <w:rPr>
                <w:sz w:val="26"/>
                <w:szCs w:val="26"/>
                <w:lang w:eastAsia="en-US"/>
              </w:rPr>
              <w:t>ідження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: Конспект </w:t>
            </w:r>
            <w:proofErr w:type="spellStart"/>
            <w:r>
              <w:rPr>
                <w:sz w:val="26"/>
                <w:szCs w:val="26"/>
                <w:lang w:eastAsia="en-US"/>
              </w:rPr>
              <w:t>лекцій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К.: «</w:t>
            </w:r>
            <w:proofErr w:type="spellStart"/>
            <w:r>
              <w:rPr>
                <w:sz w:val="26"/>
                <w:szCs w:val="26"/>
                <w:lang w:eastAsia="en-US"/>
              </w:rPr>
              <w:t>Ін-т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інтел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. </w:t>
            </w:r>
            <w:proofErr w:type="spellStart"/>
            <w:r>
              <w:rPr>
                <w:sz w:val="26"/>
                <w:szCs w:val="26"/>
                <w:lang w:eastAsia="en-US"/>
              </w:rPr>
              <w:t>власн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. </w:t>
            </w:r>
            <w:proofErr w:type="spellStart"/>
            <w:r>
              <w:rPr>
                <w:sz w:val="26"/>
                <w:szCs w:val="26"/>
                <w:lang w:eastAsia="en-US"/>
              </w:rPr>
              <w:t>і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права», 2006. </w:t>
            </w:r>
            <w:r>
              <w:rPr>
                <w:sz w:val="26"/>
                <w:szCs w:val="26"/>
                <w:lang w:val="uk-UA" w:eastAsia="en-US"/>
              </w:rPr>
              <w:t>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3**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rPr>
                <w:rStyle w:val="81"/>
                <w:rFonts w:eastAsiaTheme="minorHAnsi"/>
                <w:sz w:val="26"/>
                <w:szCs w:val="26"/>
                <w:lang w:val="uk-UA"/>
              </w:rPr>
            </w:pPr>
          </w:p>
        </w:tc>
      </w:tr>
      <w:tr w:rsidR="00617662" w:rsidTr="00617662">
        <w:trPr>
          <w:trHeight w:val="122"/>
        </w:trPr>
        <w:tc>
          <w:tcPr>
            <w:tcW w:w="15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Добриніна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Г.П., Пархоменко В.Д.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Патентна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інформація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та </w:t>
            </w:r>
            <w:proofErr w:type="spellStart"/>
            <w:r>
              <w:rPr>
                <w:sz w:val="26"/>
                <w:szCs w:val="26"/>
                <w:lang w:eastAsia="en-US"/>
              </w:rPr>
              <w:t>документація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. </w:t>
            </w:r>
            <w:proofErr w:type="spellStart"/>
            <w:r>
              <w:rPr>
                <w:sz w:val="26"/>
                <w:szCs w:val="26"/>
                <w:lang w:eastAsia="en-US"/>
              </w:rPr>
              <w:t>Патентні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sz w:val="26"/>
                <w:szCs w:val="26"/>
                <w:lang w:eastAsia="en-US"/>
              </w:rPr>
              <w:lastRenderedPageBreak/>
              <w:t>досл</w:t>
            </w:r>
            <w:proofErr w:type="gramEnd"/>
            <w:r>
              <w:rPr>
                <w:sz w:val="26"/>
                <w:szCs w:val="26"/>
                <w:lang w:eastAsia="en-US"/>
              </w:rPr>
              <w:t>ідження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: Конспект </w:t>
            </w:r>
            <w:proofErr w:type="spellStart"/>
            <w:r>
              <w:rPr>
                <w:sz w:val="26"/>
                <w:szCs w:val="26"/>
                <w:lang w:eastAsia="en-US"/>
              </w:rPr>
              <w:t>лекцій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К.: ЗАТ "</w:t>
            </w:r>
            <w:proofErr w:type="spellStart"/>
            <w:r>
              <w:rPr>
                <w:sz w:val="26"/>
                <w:szCs w:val="26"/>
                <w:lang w:eastAsia="en-US"/>
              </w:rPr>
              <w:t>Ін-т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. </w:t>
            </w:r>
            <w:proofErr w:type="spellStart"/>
            <w:r>
              <w:rPr>
                <w:sz w:val="26"/>
                <w:szCs w:val="26"/>
                <w:lang w:eastAsia="en-US"/>
              </w:rPr>
              <w:t>інтел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. </w:t>
            </w:r>
            <w:proofErr w:type="spellStart"/>
            <w:r>
              <w:rPr>
                <w:sz w:val="26"/>
                <w:szCs w:val="26"/>
                <w:lang w:eastAsia="en-US"/>
              </w:rPr>
              <w:t>власн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. </w:t>
            </w:r>
            <w:proofErr w:type="spellStart"/>
            <w:r>
              <w:rPr>
                <w:sz w:val="26"/>
                <w:szCs w:val="26"/>
                <w:lang w:eastAsia="en-US"/>
              </w:rPr>
              <w:t>і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права", 2003 </w:t>
            </w:r>
            <w:r>
              <w:rPr>
                <w:sz w:val="26"/>
                <w:szCs w:val="26"/>
                <w:lang w:val="uk-UA" w:eastAsia="en-US"/>
              </w:rPr>
              <w:lastRenderedPageBreak/>
              <w:t>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lastRenderedPageBreak/>
              <w:t>**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rStyle w:val="81"/>
                <w:rFonts w:eastAsiaTheme="minorHAnsi"/>
                <w:sz w:val="26"/>
                <w:szCs w:val="26"/>
                <w:lang w:val="uk-UA"/>
              </w:rPr>
            </w:pPr>
          </w:p>
        </w:tc>
      </w:tr>
      <w:tr w:rsidR="00617662" w:rsidTr="00617662">
        <w:trPr>
          <w:trHeight w:val="122"/>
        </w:trPr>
        <w:tc>
          <w:tcPr>
            <w:tcW w:w="15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Мельник</w:t>
            </w:r>
            <w:r>
              <w:rPr>
                <w:sz w:val="26"/>
                <w:szCs w:val="26"/>
                <w:lang w:val="uk-UA" w:eastAsia="en-US"/>
              </w:rPr>
              <w:t xml:space="preserve"> Л.Г.,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Карінцева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О.І., Старченко Л.В.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Маркетингова цінова політика. Навчальний посібник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Суми:ТОВ «ВТД «Університетська книга», 2007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rStyle w:val="81"/>
                <w:rFonts w:eastAsiaTheme="minorHAnsi"/>
                <w:sz w:val="26"/>
                <w:szCs w:val="26"/>
                <w:lang w:val="uk-UA"/>
              </w:rPr>
            </w:pPr>
          </w:p>
        </w:tc>
      </w:tr>
      <w:tr w:rsidR="00617662" w:rsidTr="00617662">
        <w:trPr>
          <w:trHeight w:val="89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ind w:left="-142" w:right="-108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  <w:r>
              <w:rPr>
                <w:color w:val="000000"/>
                <w:sz w:val="26"/>
                <w:szCs w:val="26"/>
                <w:lang w:val="uk-UA" w:eastAsia="en-US"/>
              </w:rPr>
              <w:t>6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ind w:right="-172"/>
              <w:rPr>
                <w:bCs/>
                <w:sz w:val="26"/>
                <w:szCs w:val="26"/>
                <w:lang w:val="uk-UA" w:eastAsia="en-US"/>
              </w:rPr>
            </w:pPr>
            <w:r>
              <w:rPr>
                <w:bCs/>
                <w:sz w:val="26"/>
                <w:szCs w:val="26"/>
                <w:lang w:val="uk-UA" w:eastAsia="en-US"/>
              </w:rPr>
              <w:t>Управління інтелектуальною власністю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Цибульов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П.М.,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Зінов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В.Г.,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Суіні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Ю.; за ред..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Цибульова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П.М.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Управління інтелектуальною власністю: монографія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К.: «К.І.С.», 2005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</w:t>
            </w:r>
          </w:p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3**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pStyle w:val="31"/>
              <w:spacing w:after="0"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11</w:t>
            </w:r>
          </w:p>
        </w:tc>
      </w:tr>
      <w:tr w:rsidR="00617662" w:rsidTr="00617662">
        <w:trPr>
          <w:trHeight w:val="590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Цибульов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П.М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Управління інтелектуальною власністю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К.: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Держ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.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ін.-т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інтел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.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власн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., 2009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2**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892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Корогод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Н.П.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Менеджмент: завдання до практичних занять. Частина І: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Навч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. посібник.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Дніпропетровськ: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НМетАУ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, 2007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10**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892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Корогод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Н.П.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Менеджмент: завдання до практичних занять. Частина ІІ: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Навч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. посібник.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Дніпропетровськ: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НМетАУ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, 2007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10**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892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Борисенко А.И.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Инновационный менеджмент: управление интеллектуальной собственностью: Учеб</w:t>
            </w:r>
            <w:proofErr w:type="gramStart"/>
            <w:r>
              <w:rPr>
                <w:sz w:val="26"/>
                <w:szCs w:val="26"/>
                <w:lang w:eastAsia="en-US"/>
              </w:rPr>
              <w:t>.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gramStart"/>
            <w:r>
              <w:rPr>
                <w:sz w:val="26"/>
                <w:szCs w:val="26"/>
                <w:lang w:eastAsia="en-US"/>
              </w:rPr>
              <w:t>п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особие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Воронеж: Воронежский </w:t>
            </w:r>
            <w:proofErr w:type="spellStart"/>
            <w:r>
              <w:rPr>
                <w:sz w:val="26"/>
                <w:szCs w:val="26"/>
                <w:lang w:eastAsia="en-US"/>
              </w:rPr>
              <w:t>гос</w:t>
            </w:r>
            <w:proofErr w:type="spellEnd"/>
            <w:r>
              <w:rPr>
                <w:sz w:val="26"/>
                <w:szCs w:val="26"/>
                <w:lang w:eastAsia="en-US"/>
              </w:rPr>
              <w:t>. ун-т, 2003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892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за ред. В.А. Міщенка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Основи підприємництва і зовнішньоекономічної </w:t>
            </w:r>
            <w:r>
              <w:rPr>
                <w:sz w:val="26"/>
                <w:szCs w:val="26"/>
                <w:lang w:val="uk-UA" w:eastAsia="en-US"/>
              </w:rPr>
              <w:lastRenderedPageBreak/>
              <w:t xml:space="preserve">діяльності: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Навч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. посібник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lastRenderedPageBreak/>
              <w:t>К., 1995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892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Кузьмін О.Є.,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Мельнік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О.Г.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Теоретичні та прикладні засади менеджменту: Навчальний посібник. – 2-ге вид.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доп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. і перероб.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Львів: Національний університет «Львівська політехніка», «Інтелект-Захід», 2003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892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Б.В. </w:t>
            </w:r>
            <w:proofErr w:type="spellStart"/>
            <w:r>
              <w:rPr>
                <w:sz w:val="26"/>
                <w:szCs w:val="26"/>
                <w:lang w:eastAsia="en-US"/>
              </w:rPr>
              <w:t>Прыткин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Л.В. </w:t>
            </w:r>
            <w:proofErr w:type="spellStart"/>
            <w:r>
              <w:rPr>
                <w:sz w:val="26"/>
                <w:szCs w:val="26"/>
                <w:lang w:eastAsia="en-US"/>
              </w:rPr>
              <w:t>Прыткина</w:t>
            </w:r>
            <w:proofErr w:type="spellEnd"/>
            <w:r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pStyle w:val="16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Общий курс менеджмента в таблицах и графиках: Учебник для вузов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М.: Банки биржи, ЮНИТИ, 1998 </w:t>
            </w:r>
            <w:r>
              <w:rPr>
                <w:sz w:val="26"/>
                <w:szCs w:val="26"/>
                <w:lang w:val="uk-UA" w:eastAsia="en-US"/>
              </w:rPr>
              <w:t>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892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Баєва О.В.,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Новальська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Н.І.,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Згалат-Лозинська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Л.О.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pStyle w:val="16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Основи менеджменту: практикум: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Навч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>. посібник.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К.: Центр учбової літератури, 2007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547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Под ред. </w:t>
            </w:r>
            <w:proofErr w:type="spellStart"/>
            <w:r>
              <w:rPr>
                <w:sz w:val="26"/>
                <w:szCs w:val="26"/>
                <w:lang w:eastAsia="en-US"/>
              </w:rPr>
              <w:t>д.э.н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., проф. Л.Н. </w:t>
            </w:r>
            <w:proofErr w:type="spellStart"/>
            <w:r>
              <w:rPr>
                <w:sz w:val="26"/>
                <w:szCs w:val="26"/>
                <w:lang w:eastAsia="en-US"/>
              </w:rPr>
              <w:t>Оголевой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Инновационный менеджмент: Учебное пособие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М.: ИНФРА-М, 2001.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892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Фатхундинов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Р.А.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pStyle w:val="16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Система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менеджмента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учебно-практ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пособие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М.: ЗАО «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Бизнес-школа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«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Интел-Синтез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», 1997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892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Джанелл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Барлоу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, П. Стюарт, пер. с англ. К. Сисоє</w:t>
            </w:r>
            <w:proofErr w:type="gramStart"/>
            <w:r>
              <w:rPr>
                <w:sz w:val="26"/>
                <w:szCs w:val="26"/>
                <w:lang w:val="uk-UA" w:eastAsia="en-US"/>
              </w:rPr>
              <w:t>во</w:t>
            </w:r>
            <w:proofErr w:type="gramEnd"/>
            <w:r>
              <w:rPr>
                <w:sz w:val="26"/>
                <w:szCs w:val="26"/>
                <w:lang w:val="uk-UA" w:eastAsia="en-US"/>
              </w:rPr>
              <w:t>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Сервис, </w:t>
            </w:r>
            <w:r>
              <w:rPr>
                <w:sz w:val="26"/>
                <w:szCs w:val="26"/>
                <w:lang w:val="uk-UA" w:eastAsia="en-US"/>
              </w:rPr>
              <w:t>орієнтований на бренд. Нова конкурентна перевага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К: Вид-во Олексія Капусти, 2007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525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Васильева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М.,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Надеин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Бренд: сила личности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СПб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.: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Питер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, 2004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892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Дэвид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Кайли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, пер. с. англ.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Смолиной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Ю.М.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Жук. 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Vokswagen</w:t>
            </w:r>
            <w:proofErr w:type="spellEnd"/>
            <w:r>
              <w:rPr>
                <w:sz w:val="26"/>
                <w:szCs w:val="26"/>
                <w:lang w:eastAsia="en-US"/>
              </w:rPr>
              <w:t>: приключения легендарного бренда в Америке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СПб</w:t>
            </w:r>
            <w:proofErr w:type="gramStart"/>
            <w:r>
              <w:rPr>
                <w:sz w:val="26"/>
                <w:szCs w:val="26"/>
                <w:lang w:eastAsia="en-US"/>
              </w:rPr>
              <w:t xml:space="preserve">.: </w:t>
            </w:r>
            <w:proofErr w:type="gramEnd"/>
            <w:r>
              <w:rPr>
                <w:sz w:val="26"/>
                <w:szCs w:val="26"/>
                <w:lang w:eastAsia="en-US"/>
              </w:rPr>
              <w:t>Крылов, 2004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892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Джозеф Ф.,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Дєвис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С.В., Паркер Л.М., пер. с англ.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Максимовой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О.Б.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Стратегии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развития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бренда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Днепропетровск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: Баланс-Клуб, 2004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449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Морган Адам, пер. с англ.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Никифоровой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А.А.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Съесть большую рыбу. Как бренды-реформаторы могут конкурировать с брендами-лидерами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СПб</w:t>
            </w:r>
            <w:proofErr w:type="gramStart"/>
            <w:r>
              <w:rPr>
                <w:sz w:val="26"/>
                <w:szCs w:val="26"/>
                <w:lang w:eastAsia="en-US"/>
              </w:rPr>
              <w:t>.: «</w:t>
            </w:r>
            <w:proofErr w:type="gramEnd"/>
            <w:r>
              <w:rPr>
                <w:sz w:val="26"/>
                <w:szCs w:val="26"/>
                <w:lang w:eastAsia="en-US"/>
              </w:rPr>
              <w:t>Виктория плюс», 2004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892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Мороз О.В.,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Пашенко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О.В.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Теорія сучасного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брендінгу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: монографія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Вінниця: УНІВЕРСУМ, 2003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892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Шульц Д.,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Барнс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Б., пер. с англ.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Быстрова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В.Г.,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Кияченко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Н.В.,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Будыниной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r>
              <w:rPr>
                <w:sz w:val="26"/>
                <w:szCs w:val="26"/>
                <w:lang w:val="uk-UA" w:eastAsia="en-US"/>
              </w:rPr>
              <w:lastRenderedPageBreak/>
              <w:t xml:space="preserve">М.В.,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Ильина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С.Б.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lastRenderedPageBreak/>
              <w:t>Стратегические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бренд-коммуникационные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компании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М.: ИД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Гребенникова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, 2003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607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Виханский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О.С.,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Наумов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А.И.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pStyle w:val="16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Менеджмент: Учебник – 3-е изд.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М.: </w:t>
            </w:r>
            <w:proofErr w:type="spellStart"/>
            <w:r>
              <w:rPr>
                <w:sz w:val="26"/>
                <w:szCs w:val="26"/>
                <w:lang w:eastAsia="en-US"/>
              </w:rPr>
              <w:t>Гардарики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2000 </w:t>
            </w:r>
            <w:r>
              <w:rPr>
                <w:sz w:val="26"/>
                <w:szCs w:val="26"/>
                <w:lang w:val="uk-UA" w:eastAsia="en-US"/>
              </w:rPr>
              <w:t>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**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559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Лукашевич Н.П.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Самоменеджмент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. Теория и практика/ Учебник.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К.: Ника-Центр, 2007</w:t>
            </w:r>
            <w:r>
              <w:rPr>
                <w:sz w:val="26"/>
                <w:szCs w:val="26"/>
                <w:lang w:val="uk-UA" w:eastAsia="en-US"/>
              </w:rPr>
              <w:t xml:space="preserve">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892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Корогод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Н.П.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pStyle w:val="16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Управління системою науково-методичної роботи в технікумах: Навчальний посібник.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Дніпропетровськ: Пороги, 2005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10**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892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Под общ</w:t>
            </w:r>
            <w:proofErr w:type="gramStart"/>
            <w:r>
              <w:rPr>
                <w:sz w:val="26"/>
                <w:szCs w:val="26"/>
                <w:lang w:eastAsia="en-US"/>
              </w:rPr>
              <w:t>.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gramStart"/>
            <w:r>
              <w:rPr>
                <w:sz w:val="26"/>
                <w:szCs w:val="26"/>
                <w:lang w:eastAsia="en-US"/>
              </w:rPr>
              <w:t>р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ед. Н.М. </w:t>
            </w:r>
            <w:proofErr w:type="spellStart"/>
            <w:r>
              <w:rPr>
                <w:sz w:val="26"/>
                <w:szCs w:val="26"/>
                <w:lang w:eastAsia="en-US"/>
              </w:rPr>
              <w:t>Фонштейна</w:t>
            </w:r>
            <w:proofErr w:type="spellEnd"/>
            <w:r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Управление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инновациями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.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Становление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и </w:t>
            </w:r>
            <w:r>
              <w:rPr>
                <w:sz w:val="26"/>
                <w:szCs w:val="26"/>
                <w:lang w:eastAsia="en-US"/>
              </w:rPr>
              <w:t>развитие малой технологической фирмы: сборник статей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М.: Академия народного хозяйства, 1999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892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Цибульов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П.М.,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Зінов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В.Г.,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Суіні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Ю.; за ред..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Цибульова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П.М.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Управління інтелектуальною власністю: підручник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К.: Інститут інтелектуальної власності і права, 2009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3**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892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Под ред. В.А. </w:t>
            </w:r>
            <w:proofErr w:type="spellStart"/>
            <w:r>
              <w:rPr>
                <w:sz w:val="26"/>
                <w:szCs w:val="26"/>
                <w:lang w:eastAsia="en-US"/>
              </w:rPr>
              <w:t>Транезникова</w:t>
            </w:r>
            <w:proofErr w:type="spellEnd"/>
            <w:r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Управление НИОКР: Исследования, разработки, внедрение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М.: Экономика, 1979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8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ind w:left="-142" w:right="-108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Под ред. А.Г. Поршнева, З.П. Румянцевой, Н.А. Соломатина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Управление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организацией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учебник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– 3-е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изд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перераб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. и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доп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М.: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Инфра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, 2003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pStyle w:val="31"/>
              <w:spacing w:after="0" w:line="276" w:lineRule="auto"/>
              <w:jc w:val="center"/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616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ind w:left="-142" w:right="-108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Краснокутська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Н.В.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Інноваційний менеджмент: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Навч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. посібник.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К.: КНЕУ, 2003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pStyle w:val="31"/>
              <w:spacing w:after="0" w:line="276" w:lineRule="auto"/>
              <w:jc w:val="center"/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568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ind w:left="-142" w:right="-108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Под ред. П.Н. </w:t>
            </w:r>
            <w:proofErr w:type="spellStart"/>
            <w:r>
              <w:rPr>
                <w:sz w:val="26"/>
                <w:szCs w:val="26"/>
                <w:lang w:eastAsia="en-US"/>
              </w:rPr>
              <w:t>Завлина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А.К. Казанцева, Л.Э. </w:t>
            </w:r>
            <w:proofErr w:type="spellStart"/>
            <w:r>
              <w:rPr>
                <w:sz w:val="26"/>
                <w:szCs w:val="26"/>
                <w:lang w:eastAsia="en-US"/>
              </w:rPr>
              <w:t>Миндели</w:t>
            </w:r>
            <w:proofErr w:type="spellEnd"/>
            <w:r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Инновационный менеджмент: справ</w:t>
            </w:r>
            <w:proofErr w:type="gramStart"/>
            <w:r>
              <w:rPr>
                <w:sz w:val="26"/>
                <w:szCs w:val="26"/>
                <w:lang w:eastAsia="en-US"/>
              </w:rPr>
              <w:t>.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gramStart"/>
            <w:r>
              <w:rPr>
                <w:sz w:val="26"/>
                <w:szCs w:val="26"/>
                <w:lang w:val="uk-UA" w:eastAsia="en-US"/>
              </w:rPr>
              <w:t>п</w:t>
            </w:r>
            <w:proofErr w:type="spellStart"/>
            <w:proofErr w:type="gramEnd"/>
            <w:r>
              <w:rPr>
                <w:sz w:val="26"/>
                <w:szCs w:val="26"/>
                <w:lang w:eastAsia="en-US"/>
              </w:rPr>
              <w:t>особие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СПб</w:t>
            </w:r>
            <w:proofErr w:type="gramStart"/>
            <w:r>
              <w:rPr>
                <w:sz w:val="26"/>
                <w:szCs w:val="26"/>
                <w:lang w:eastAsia="en-US"/>
              </w:rPr>
              <w:t xml:space="preserve">.: </w:t>
            </w:r>
            <w:proofErr w:type="gramEnd"/>
            <w:r>
              <w:rPr>
                <w:sz w:val="26"/>
                <w:szCs w:val="26"/>
                <w:lang w:eastAsia="en-US"/>
              </w:rPr>
              <w:t>Наука, 1997</w:t>
            </w:r>
            <w:r>
              <w:rPr>
                <w:sz w:val="26"/>
                <w:szCs w:val="26"/>
                <w:lang w:val="uk-UA" w:eastAsia="en-US"/>
              </w:rPr>
              <w:t xml:space="preserve">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pStyle w:val="31"/>
              <w:spacing w:after="0" w:line="276" w:lineRule="auto"/>
              <w:jc w:val="center"/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892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ind w:left="-142" w:right="-108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Ілляшенко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С.М.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Інноваційний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менеджмент: </w:t>
            </w:r>
            <w:proofErr w:type="spellStart"/>
            <w:proofErr w:type="gramStart"/>
            <w:r>
              <w:rPr>
                <w:sz w:val="26"/>
                <w:szCs w:val="26"/>
                <w:lang w:eastAsia="en-US"/>
              </w:rPr>
              <w:t>П</w:t>
            </w:r>
            <w:proofErr w:type="gramEnd"/>
            <w:r>
              <w:rPr>
                <w:sz w:val="26"/>
                <w:szCs w:val="26"/>
                <w:lang w:eastAsia="en-US"/>
              </w:rPr>
              <w:t>ідручник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Суми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: ВТД – </w:t>
            </w:r>
            <w:proofErr w:type="spellStart"/>
            <w:r>
              <w:rPr>
                <w:sz w:val="26"/>
                <w:szCs w:val="26"/>
                <w:lang w:eastAsia="en-US"/>
              </w:rPr>
              <w:t>Університетська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книга, 2010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*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pStyle w:val="31"/>
              <w:spacing w:after="0" w:line="276" w:lineRule="auto"/>
              <w:jc w:val="center"/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618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ind w:left="-142" w:right="-108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Саак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А.Э., </w:t>
            </w:r>
            <w:proofErr w:type="spellStart"/>
            <w:r>
              <w:rPr>
                <w:sz w:val="26"/>
                <w:szCs w:val="26"/>
                <w:lang w:eastAsia="en-US"/>
              </w:rPr>
              <w:t>Тюшняков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В.Н.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Разработка управленческого решения: учебник для вузов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СПб: Питер, 2007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pStyle w:val="31"/>
              <w:spacing w:after="0" w:line="276" w:lineRule="auto"/>
              <w:jc w:val="center"/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892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ind w:left="-142" w:right="-108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Гусєв І.І.,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Виприцький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А.О.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Правове забезпечення управлінський рішень: конспект лекцій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Дніпропетровськ: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НМетАУ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, 2012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pStyle w:val="31"/>
              <w:spacing w:after="0" w:line="276" w:lineRule="auto"/>
              <w:jc w:val="center"/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892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ind w:left="-142" w:right="-108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Фатхутдинов</w:t>
            </w:r>
            <w:proofErr w:type="spellEnd"/>
            <w:r>
              <w:rPr>
                <w:sz w:val="26"/>
                <w:szCs w:val="26"/>
                <w:lang w:eastAsia="en-US"/>
              </w:rPr>
              <w:t>, Р. 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Инновационный менеджмент / Р.А. </w:t>
            </w:r>
            <w:proofErr w:type="spellStart"/>
            <w:r>
              <w:rPr>
                <w:sz w:val="26"/>
                <w:szCs w:val="26"/>
                <w:lang w:eastAsia="en-US"/>
              </w:rPr>
              <w:t>Фатхутдинов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: Учебник, 4-е изд.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СПб</w:t>
            </w:r>
            <w:proofErr w:type="gramStart"/>
            <w:r>
              <w:rPr>
                <w:sz w:val="26"/>
                <w:szCs w:val="26"/>
                <w:lang w:eastAsia="en-US"/>
              </w:rPr>
              <w:t xml:space="preserve">.: </w:t>
            </w:r>
            <w:proofErr w:type="gramEnd"/>
            <w:r>
              <w:rPr>
                <w:sz w:val="26"/>
                <w:szCs w:val="26"/>
                <w:lang w:eastAsia="en-US"/>
              </w:rPr>
              <w:t>Питер, 2003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*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pStyle w:val="31"/>
              <w:spacing w:after="0" w:line="276" w:lineRule="auto"/>
              <w:jc w:val="center"/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59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ind w:left="-142" w:right="-108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Штефанич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Д.А., Паляниця В.,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Попіна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С.,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Штефаніч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О.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Управління підприємницьким ризиком, МОНУ, Тернопільська академія </w:t>
            </w:r>
            <w:r>
              <w:rPr>
                <w:sz w:val="26"/>
                <w:szCs w:val="26"/>
                <w:lang w:val="uk-UA" w:eastAsia="en-US"/>
              </w:rPr>
              <w:lastRenderedPageBreak/>
              <w:t xml:space="preserve">народного господарства. – 2-ге вид., перероб. і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доп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lastRenderedPageBreak/>
              <w:t xml:space="preserve">Тернопіль: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ТАНГ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«Економічна думка», 1999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pStyle w:val="31"/>
              <w:spacing w:after="0" w:line="276" w:lineRule="auto"/>
              <w:jc w:val="center"/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32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ind w:left="-142" w:right="-108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  <w:r>
              <w:rPr>
                <w:color w:val="000000"/>
                <w:sz w:val="26"/>
                <w:szCs w:val="26"/>
                <w:lang w:val="uk-UA" w:eastAsia="en-US"/>
              </w:rPr>
              <w:lastRenderedPageBreak/>
              <w:t>7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bCs/>
                <w:sz w:val="26"/>
                <w:szCs w:val="26"/>
                <w:lang w:val="uk-UA" w:eastAsia="en-US"/>
              </w:rPr>
            </w:pPr>
            <w:r>
              <w:rPr>
                <w:bCs/>
                <w:sz w:val="26"/>
                <w:szCs w:val="26"/>
                <w:lang w:val="uk-UA" w:eastAsia="en-US"/>
              </w:rPr>
              <w:t>Інтелектуальна власність в сфері інноваційної діяльності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Краснокутська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Н.В.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Інноваційний менеджмент: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Навч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. посібник.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К.: КНЕУ, 2003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pStyle w:val="31"/>
              <w:spacing w:after="0" w:line="276" w:lineRule="auto"/>
              <w:jc w:val="center"/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321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Драч І.Є.,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Рулікова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Н.С.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Робоча програма, методичні вказівки та індивідуальні завдання до вивчення дисципліни «Інтелектуальна власність в сфері інноваційної діяльності» для студентів спеціальності 8.18010011. – інтелектуальна власність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Дніпропетровськ: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НМетАУ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, 2014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</w:t>
            </w:r>
          </w:p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*</w:t>
            </w:r>
          </w:p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4**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321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Инновации в бизнесе: Пер. с англ.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М.: </w:t>
            </w:r>
            <w:proofErr w:type="spellStart"/>
            <w:r>
              <w:rPr>
                <w:sz w:val="26"/>
                <w:szCs w:val="26"/>
                <w:lang w:eastAsia="en-US"/>
              </w:rPr>
              <w:t>Альпина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Бизнес Букс, 2007 (</w:t>
            </w:r>
            <w:r>
              <w:rPr>
                <w:sz w:val="26"/>
                <w:szCs w:val="26"/>
                <w:lang w:val="uk-UA" w:eastAsia="en-US"/>
              </w:rPr>
              <w:t>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321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Под ред. П.Н. </w:t>
            </w:r>
            <w:proofErr w:type="spellStart"/>
            <w:r>
              <w:rPr>
                <w:sz w:val="26"/>
                <w:szCs w:val="26"/>
                <w:lang w:eastAsia="en-US"/>
              </w:rPr>
              <w:t>Завлина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А.К. Казанцева, Л.Э. </w:t>
            </w:r>
            <w:proofErr w:type="spellStart"/>
            <w:r>
              <w:rPr>
                <w:sz w:val="26"/>
                <w:szCs w:val="26"/>
                <w:lang w:eastAsia="en-US"/>
              </w:rPr>
              <w:t>Миндели</w:t>
            </w:r>
            <w:proofErr w:type="spellEnd"/>
            <w:r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Инновационный менеджмент: справ</w:t>
            </w:r>
            <w:proofErr w:type="gramStart"/>
            <w:r>
              <w:rPr>
                <w:sz w:val="26"/>
                <w:szCs w:val="26"/>
                <w:lang w:eastAsia="en-US"/>
              </w:rPr>
              <w:t>.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gramStart"/>
            <w:r>
              <w:rPr>
                <w:sz w:val="26"/>
                <w:szCs w:val="26"/>
                <w:lang w:val="uk-UA" w:eastAsia="en-US"/>
              </w:rPr>
              <w:t>п</w:t>
            </w:r>
            <w:proofErr w:type="spellStart"/>
            <w:proofErr w:type="gramEnd"/>
            <w:r>
              <w:rPr>
                <w:sz w:val="26"/>
                <w:szCs w:val="26"/>
                <w:lang w:eastAsia="en-US"/>
              </w:rPr>
              <w:t>особие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СПб</w:t>
            </w:r>
            <w:proofErr w:type="gramStart"/>
            <w:r>
              <w:rPr>
                <w:sz w:val="26"/>
                <w:szCs w:val="26"/>
                <w:lang w:eastAsia="en-US"/>
              </w:rPr>
              <w:t xml:space="preserve">.: </w:t>
            </w:r>
            <w:proofErr w:type="gramEnd"/>
            <w:r>
              <w:rPr>
                <w:sz w:val="26"/>
                <w:szCs w:val="26"/>
                <w:lang w:eastAsia="en-US"/>
              </w:rPr>
              <w:t>Наука, 1997</w:t>
            </w:r>
            <w:r>
              <w:rPr>
                <w:sz w:val="26"/>
                <w:szCs w:val="26"/>
                <w:lang w:val="uk-UA" w:eastAsia="en-US"/>
              </w:rPr>
              <w:t xml:space="preserve">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pStyle w:val="31"/>
              <w:spacing w:after="0" w:line="276" w:lineRule="auto"/>
              <w:jc w:val="center"/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321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Питер </w:t>
            </w:r>
            <w:proofErr w:type="spellStart"/>
            <w:r>
              <w:rPr>
                <w:sz w:val="26"/>
                <w:szCs w:val="26"/>
                <w:lang w:eastAsia="en-US"/>
              </w:rPr>
              <w:t>Друкер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пер с англ. К.С. </w:t>
            </w:r>
            <w:proofErr w:type="spellStart"/>
            <w:r>
              <w:rPr>
                <w:sz w:val="26"/>
                <w:szCs w:val="26"/>
                <w:lang w:eastAsia="en-US"/>
              </w:rPr>
              <w:t>Головинского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Бизнес и инновации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М.: ООО «И.Д.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Вильямс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», 2007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321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Под ред. Н. </w:t>
            </w:r>
            <w:proofErr w:type="spellStart"/>
            <w:r>
              <w:rPr>
                <w:sz w:val="26"/>
                <w:szCs w:val="26"/>
                <w:lang w:eastAsia="en-US"/>
              </w:rPr>
              <w:t>Ханановой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Инновации. Маршрут к идее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К.: Изд. Алексея Капусты, 2010</w:t>
            </w:r>
            <w:r>
              <w:rPr>
                <w:sz w:val="26"/>
                <w:szCs w:val="26"/>
                <w:lang w:val="uk-UA" w:eastAsia="en-US"/>
              </w:rPr>
              <w:t xml:space="preserve">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321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Укл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. О.В. Марченко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Інноваційний пошук в </w:t>
            </w:r>
            <w:r>
              <w:rPr>
                <w:sz w:val="26"/>
                <w:szCs w:val="26"/>
                <w:lang w:val="uk-UA" w:eastAsia="en-US"/>
              </w:rPr>
              <w:lastRenderedPageBreak/>
              <w:t xml:space="preserve">освітньому просторі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Дніпро-петровщини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: методичний альманах. Випуск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uk-UA" w:eastAsia="en-US"/>
              </w:rPr>
              <w:lastRenderedPageBreak/>
              <w:t xml:space="preserve">Дніпропетровськ: </w:t>
            </w:r>
            <w:r>
              <w:rPr>
                <w:sz w:val="26"/>
                <w:szCs w:val="26"/>
                <w:lang w:val="uk-UA" w:eastAsia="en-US"/>
              </w:rPr>
              <w:lastRenderedPageBreak/>
              <w:t>Вид-во «Інновація», 2008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1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321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Под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ред.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Ханановой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Н.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Инновации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. Маршрут к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идее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К.: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Изд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.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Алексея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Капусті, 2010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321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Рудакова И.Е.,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Смородинов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О.В., Фролова Н.Л.; </w:t>
            </w:r>
            <w:r>
              <w:rPr>
                <w:sz w:val="26"/>
                <w:szCs w:val="26"/>
                <w:lang w:eastAsia="en-US"/>
              </w:rPr>
              <w:t xml:space="preserve">Под ред.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Рудаковой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И.Е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Инновационный проце</w:t>
            </w:r>
            <w:proofErr w:type="gramStart"/>
            <w:r>
              <w:rPr>
                <w:sz w:val="26"/>
                <w:szCs w:val="26"/>
                <w:lang w:eastAsia="en-US"/>
              </w:rPr>
              <w:t>сс в стр</w:t>
            </w:r>
            <w:proofErr w:type="gramEnd"/>
            <w:r>
              <w:rPr>
                <w:sz w:val="26"/>
                <w:szCs w:val="26"/>
                <w:lang w:eastAsia="en-US"/>
              </w:rPr>
              <w:t>анах развитого капитализма (методы, формы, механизмы)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М.: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Изд-во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МГУ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, 1991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321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Величко О.Г.,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Должанський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А.М.,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Віткін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Л.М. та ін.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Інноваційна діяльність у сферах техніки, технології, технічного регулювання і забезпечення якості: навчальний посібник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Дніпропетровськ: Вид-во «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Свідлер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», 2010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321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Шатоха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Досвід європейських університетів з комерціалізації інновацій та можливості його застосування в Україні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Дніпропетровськ: «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Дріант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», 2014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321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Борисенко А.И.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Инновационный менеджмент: управление интеллектуальной собственностью: Учеб</w:t>
            </w:r>
            <w:proofErr w:type="gramStart"/>
            <w:r>
              <w:rPr>
                <w:sz w:val="26"/>
                <w:szCs w:val="26"/>
                <w:lang w:eastAsia="en-US"/>
              </w:rPr>
              <w:t>.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gramStart"/>
            <w:r>
              <w:rPr>
                <w:sz w:val="26"/>
                <w:szCs w:val="26"/>
                <w:lang w:eastAsia="en-US"/>
              </w:rPr>
              <w:lastRenderedPageBreak/>
              <w:t>п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особие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Воронеж: Воронежский </w:t>
            </w:r>
            <w:proofErr w:type="spellStart"/>
            <w:r>
              <w:rPr>
                <w:sz w:val="26"/>
                <w:szCs w:val="26"/>
                <w:lang w:eastAsia="en-US"/>
              </w:rPr>
              <w:t>гос</w:t>
            </w:r>
            <w:proofErr w:type="spellEnd"/>
            <w:r>
              <w:rPr>
                <w:sz w:val="26"/>
                <w:szCs w:val="26"/>
                <w:lang w:eastAsia="en-US"/>
              </w:rPr>
              <w:t>. ун-т, 2003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*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321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Быковский В.В., </w:t>
            </w:r>
            <w:proofErr w:type="spellStart"/>
            <w:r>
              <w:rPr>
                <w:sz w:val="26"/>
                <w:szCs w:val="26"/>
                <w:lang w:eastAsia="en-US"/>
              </w:rPr>
              <w:t>Минько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Л.В., Коробова О.В., Быковская Е.В., Золотарева Г.М.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Быковский, В.В.</w:t>
            </w:r>
            <w:r>
              <w:rPr>
                <w:sz w:val="26"/>
                <w:szCs w:val="26"/>
                <w:lang w:eastAsia="en-US"/>
              </w:rPr>
              <w:t xml:space="preserve"> Организация и финансирование инноваций: учебное пособие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Тамбов: Изд-во </w:t>
            </w:r>
            <w:proofErr w:type="spellStart"/>
            <w:r>
              <w:rPr>
                <w:sz w:val="26"/>
                <w:szCs w:val="26"/>
                <w:lang w:eastAsia="en-US"/>
              </w:rPr>
              <w:t>Тамб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. </w:t>
            </w:r>
            <w:proofErr w:type="spellStart"/>
            <w:r>
              <w:rPr>
                <w:sz w:val="26"/>
                <w:szCs w:val="26"/>
                <w:lang w:eastAsia="en-US"/>
              </w:rPr>
              <w:t>гос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. </w:t>
            </w:r>
            <w:proofErr w:type="spellStart"/>
            <w:r>
              <w:rPr>
                <w:sz w:val="26"/>
                <w:szCs w:val="26"/>
                <w:lang w:eastAsia="en-US"/>
              </w:rPr>
              <w:t>техн</w:t>
            </w:r>
            <w:proofErr w:type="spellEnd"/>
            <w:r>
              <w:rPr>
                <w:sz w:val="26"/>
                <w:szCs w:val="26"/>
                <w:lang w:eastAsia="en-US"/>
              </w:rPr>
              <w:t>. ун-та, 2006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*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321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Фатхутдинов</w:t>
            </w:r>
            <w:proofErr w:type="spellEnd"/>
            <w:r>
              <w:rPr>
                <w:sz w:val="26"/>
                <w:szCs w:val="26"/>
                <w:lang w:eastAsia="en-US"/>
              </w:rPr>
              <w:t>, Р. 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Инновационный менеджмент / Р.А. </w:t>
            </w:r>
            <w:proofErr w:type="spellStart"/>
            <w:r>
              <w:rPr>
                <w:sz w:val="26"/>
                <w:szCs w:val="26"/>
                <w:lang w:eastAsia="en-US"/>
              </w:rPr>
              <w:t>Фатхутдинов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: Учебник, 4-е изд.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СПб</w:t>
            </w:r>
            <w:proofErr w:type="gramStart"/>
            <w:r>
              <w:rPr>
                <w:sz w:val="26"/>
                <w:szCs w:val="26"/>
                <w:lang w:eastAsia="en-US"/>
              </w:rPr>
              <w:t xml:space="preserve">.: </w:t>
            </w:r>
            <w:proofErr w:type="gramEnd"/>
            <w:r>
              <w:rPr>
                <w:sz w:val="26"/>
                <w:szCs w:val="26"/>
                <w:lang w:eastAsia="en-US"/>
              </w:rPr>
              <w:t>Питер, 2003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*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321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Под ред. </w:t>
            </w:r>
            <w:proofErr w:type="spellStart"/>
            <w:r>
              <w:rPr>
                <w:sz w:val="26"/>
                <w:szCs w:val="26"/>
                <w:lang w:eastAsia="en-US"/>
              </w:rPr>
              <w:t>д.э.н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., проф. Л.Н. </w:t>
            </w:r>
            <w:proofErr w:type="spellStart"/>
            <w:r>
              <w:rPr>
                <w:sz w:val="26"/>
                <w:szCs w:val="26"/>
                <w:lang w:eastAsia="en-US"/>
              </w:rPr>
              <w:t>Оголевой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Инновационный менеджмент: Учебное пособие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М.: ИНФРА-М, 2001.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*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321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Вачевський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М. В., Кремень В. Г., </w:t>
            </w:r>
            <w:proofErr w:type="spellStart"/>
            <w:r>
              <w:rPr>
                <w:sz w:val="26"/>
                <w:szCs w:val="26"/>
                <w:lang w:eastAsia="en-US"/>
              </w:rPr>
              <w:t>Мадзігон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В. М., </w:t>
            </w:r>
          </w:p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</w:t>
            </w:r>
            <w:proofErr w:type="spellStart"/>
            <w:r>
              <w:rPr>
                <w:sz w:val="26"/>
                <w:szCs w:val="26"/>
                <w:lang w:eastAsia="en-US"/>
              </w:rPr>
              <w:t>Скотний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В. Г., Левченко Г. Є., </w:t>
            </w:r>
            <w:proofErr w:type="spellStart"/>
            <w:r>
              <w:rPr>
                <w:sz w:val="26"/>
                <w:szCs w:val="26"/>
                <w:lang w:eastAsia="en-US"/>
              </w:rPr>
              <w:t>Вачевський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О. М.; За ред. проф. М. В. </w:t>
            </w:r>
            <w:proofErr w:type="spellStart"/>
            <w:r>
              <w:rPr>
                <w:sz w:val="26"/>
                <w:szCs w:val="26"/>
                <w:lang w:eastAsia="en-US"/>
              </w:rPr>
              <w:t>Вачевського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Інтелектуальна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 </w:t>
            </w:r>
            <w:proofErr w:type="spellStart"/>
            <w:r>
              <w:rPr>
                <w:sz w:val="26"/>
                <w:szCs w:val="26"/>
                <w:lang w:eastAsia="en-US"/>
              </w:rPr>
              <w:t>власність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:  </w:t>
            </w:r>
            <w:proofErr w:type="spellStart"/>
            <w:r>
              <w:rPr>
                <w:sz w:val="26"/>
                <w:szCs w:val="26"/>
                <w:lang w:eastAsia="en-US"/>
              </w:rPr>
              <w:t>теорія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 </w:t>
            </w:r>
            <w:proofErr w:type="spellStart"/>
            <w:r>
              <w:rPr>
                <w:sz w:val="26"/>
                <w:szCs w:val="26"/>
                <w:lang w:eastAsia="en-US"/>
              </w:rPr>
              <w:t>і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 практика  </w:t>
            </w:r>
            <w:proofErr w:type="spellStart"/>
            <w:r>
              <w:rPr>
                <w:sz w:val="26"/>
                <w:szCs w:val="26"/>
                <w:lang w:eastAsia="en-US"/>
              </w:rPr>
              <w:t>інноваційної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 </w:t>
            </w:r>
            <w:proofErr w:type="spellStart"/>
            <w:r>
              <w:rPr>
                <w:sz w:val="26"/>
                <w:szCs w:val="26"/>
                <w:lang w:eastAsia="en-US"/>
              </w:rPr>
              <w:t>діяльності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: </w:t>
            </w:r>
          </w:p>
          <w:p w:rsidR="00617662" w:rsidRDefault="00617662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>
              <w:rPr>
                <w:sz w:val="26"/>
                <w:szCs w:val="26"/>
                <w:lang w:eastAsia="en-US"/>
              </w:rPr>
              <w:t>П</w:t>
            </w:r>
            <w:proofErr w:type="gramEnd"/>
            <w:r>
              <w:rPr>
                <w:sz w:val="26"/>
                <w:szCs w:val="26"/>
                <w:lang w:eastAsia="en-US"/>
              </w:rPr>
              <w:t>ідручник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К.: ВД </w:t>
            </w:r>
            <w:proofErr w:type="spellStart"/>
            <w:r>
              <w:rPr>
                <w:sz w:val="26"/>
                <w:szCs w:val="26"/>
                <w:lang w:eastAsia="en-US"/>
              </w:rPr>
              <w:t>Професіонал</w:t>
            </w:r>
            <w:proofErr w:type="spellEnd"/>
            <w:r>
              <w:rPr>
                <w:sz w:val="26"/>
                <w:szCs w:val="26"/>
                <w:lang w:eastAsia="en-US"/>
              </w:rPr>
              <w:t>, 2005 (</w:t>
            </w:r>
            <w:proofErr w:type="spellStart"/>
            <w:r>
              <w:rPr>
                <w:sz w:val="26"/>
                <w:szCs w:val="26"/>
                <w:lang w:eastAsia="en-US"/>
              </w:rPr>
              <w:t>укр</w:t>
            </w:r>
            <w:proofErr w:type="spellEnd"/>
            <w:r>
              <w:rPr>
                <w:sz w:val="26"/>
                <w:szCs w:val="26"/>
                <w:lang w:eastAsia="en-US"/>
              </w:rPr>
              <w:t>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*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321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Ілляшенко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С.М.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Інноваційний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менеджмент: </w:t>
            </w:r>
            <w:proofErr w:type="spellStart"/>
            <w:proofErr w:type="gramStart"/>
            <w:r>
              <w:rPr>
                <w:sz w:val="26"/>
                <w:szCs w:val="26"/>
                <w:lang w:eastAsia="en-US"/>
              </w:rPr>
              <w:t>П</w:t>
            </w:r>
            <w:proofErr w:type="gramEnd"/>
            <w:r>
              <w:rPr>
                <w:sz w:val="26"/>
                <w:szCs w:val="26"/>
                <w:lang w:eastAsia="en-US"/>
              </w:rPr>
              <w:t>ідручник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Суми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: ВТД – </w:t>
            </w:r>
            <w:proofErr w:type="spellStart"/>
            <w:r>
              <w:rPr>
                <w:sz w:val="26"/>
                <w:szCs w:val="26"/>
                <w:lang w:eastAsia="en-US"/>
              </w:rPr>
              <w:t>Університетська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книга, 2010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*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321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Під ред. Юрій С.І.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Управлінські інновації: збірник наукових праць Тернопільського </w:t>
            </w:r>
            <w:r>
              <w:rPr>
                <w:sz w:val="26"/>
                <w:szCs w:val="26"/>
                <w:lang w:val="uk-UA" w:eastAsia="en-US"/>
              </w:rPr>
              <w:lastRenderedPageBreak/>
              <w:t>національного економічного університету. Вип.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lastRenderedPageBreak/>
              <w:t>Тернопіль: ТНЕУ, 2012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321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Под ред. </w:t>
            </w:r>
            <w:proofErr w:type="spellStart"/>
            <w:r>
              <w:rPr>
                <w:sz w:val="26"/>
                <w:szCs w:val="26"/>
                <w:lang w:eastAsia="en-US"/>
              </w:rPr>
              <w:t>Завлина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и др.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Основы инновационного менеджмента: теория и практика: учебное пособие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М.: ОАО «НПО». Изд-во «Экономика», 2000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321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Б</w:t>
            </w:r>
            <w:proofErr w:type="spellStart"/>
            <w:r>
              <w:rPr>
                <w:sz w:val="26"/>
                <w:szCs w:val="26"/>
                <w:lang w:eastAsia="en-US"/>
              </w:rPr>
              <w:t>еляков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В.Н., Малый В.В., </w:t>
            </w:r>
            <w:proofErr w:type="spellStart"/>
            <w:r>
              <w:rPr>
                <w:sz w:val="26"/>
                <w:szCs w:val="26"/>
                <w:lang w:eastAsia="en-US"/>
              </w:rPr>
              <w:t>Козинец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В.П.; под ред. Ткаченко В.А.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Инновационное предпринимательство: учебное пособие в 3-х томах. Т. 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Днепропетровск: Пороги, 2009 (</w:t>
            </w:r>
            <w:proofErr w:type="spellStart"/>
            <w:r>
              <w:rPr>
                <w:sz w:val="26"/>
                <w:szCs w:val="26"/>
                <w:lang w:eastAsia="en-US"/>
              </w:rPr>
              <w:t>укр</w:t>
            </w:r>
            <w:proofErr w:type="spellEnd"/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321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Козинець В.П., Малий В.В.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Правові основи винахідництва та інноваційного підприємництва: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Навч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. посібник.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Дніпропетровськ: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Дметау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, 1999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ind w:left="-142" w:right="-108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  <w:r>
              <w:rPr>
                <w:color w:val="000000"/>
                <w:sz w:val="26"/>
                <w:szCs w:val="26"/>
                <w:lang w:val="uk-UA" w:eastAsia="en-US"/>
              </w:rPr>
              <w:t>8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bCs/>
                <w:sz w:val="26"/>
                <w:szCs w:val="26"/>
                <w:lang w:val="uk-UA" w:eastAsia="en-US"/>
              </w:rPr>
            </w:pPr>
            <w:r>
              <w:rPr>
                <w:bCs/>
                <w:sz w:val="26"/>
                <w:szCs w:val="26"/>
                <w:lang w:val="uk-UA" w:eastAsia="en-US"/>
              </w:rPr>
              <w:t>Введення до інтелектуальної власності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Базилевич В.Д.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Інтелектуальна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власність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: </w:t>
            </w:r>
            <w:proofErr w:type="spellStart"/>
            <w:proofErr w:type="gramStart"/>
            <w:r>
              <w:rPr>
                <w:sz w:val="26"/>
                <w:szCs w:val="26"/>
                <w:lang w:eastAsia="en-US"/>
              </w:rPr>
              <w:t>П</w:t>
            </w:r>
            <w:proofErr w:type="gramEnd"/>
            <w:r>
              <w:rPr>
                <w:sz w:val="26"/>
                <w:szCs w:val="26"/>
                <w:lang w:eastAsia="en-US"/>
              </w:rPr>
              <w:t>ідручник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К.: </w:t>
            </w:r>
            <w:proofErr w:type="spellStart"/>
            <w:r>
              <w:rPr>
                <w:sz w:val="26"/>
                <w:szCs w:val="26"/>
                <w:lang w:eastAsia="en-US"/>
              </w:rPr>
              <w:t>Знання</w:t>
            </w:r>
            <w:proofErr w:type="spellEnd"/>
            <w:r>
              <w:rPr>
                <w:sz w:val="26"/>
                <w:szCs w:val="26"/>
                <w:lang w:eastAsia="en-US"/>
              </w:rPr>
              <w:t>, 2006</w:t>
            </w:r>
            <w:r>
              <w:rPr>
                <w:sz w:val="26"/>
                <w:szCs w:val="26"/>
                <w:lang w:val="uk-UA" w:eastAsia="en-US"/>
              </w:rPr>
              <w:t xml:space="preserve">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pStyle w:val="31"/>
              <w:spacing w:after="0"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11</w:t>
            </w:r>
          </w:p>
        </w:tc>
      </w:tr>
      <w:tr w:rsidR="00617662" w:rsidTr="00617662">
        <w:trPr>
          <w:trHeight w:val="246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en-US" w:eastAsia="en-US"/>
              </w:rPr>
            </w:pPr>
            <w:proofErr w:type="spellStart"/>
            <w:r>
              <w:rPr>
                <w:sz w:val="26"/>
                <w:szCs w:val="26"/>
                <w:lang w:val="en-US" w:eastAsia="en-US"/>
              </w:rPr>
              <w:t>Sydoruk</w:t>
            </w:r>
            <w:proofErr w:type="spellEnd"/>
            <w:r>
              <w:rPr>
                <w:sz w:val="26"/>
                <w:szCs w:val="26"/>
                <w:lang w:val="en-US" w:eastAsia="en-US"/>
              </w:rPr>
              <w:t xml:space="preserve"> G.I.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 xml:space="preserve">Consecutive Interpretation Theory in the 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Intellektyal</w:t>
            </w:r>
            <w:proofErr w:type="spellEnd"/>
            <w:r>
              <w:rPr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Propety</w:t>
            </w:r>
            <w:proofErr w:type="spellEnd"/>
            <w:r>
              <w:rPr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Sab-langyage</w:t>
            </w:r>
            <w:proofErr w:type="spellEnd"/>
            <w:r>
              <w:rPr>
                <w:sz w:val="26"/>
                <w:szCs w:val="26"/>
                <w:lang w:val="en-US" w:eastAsia="en-US"/>
              </w:rPr>
              <w:t>: Training manual.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>K.</w:t>
            </w:r>
            <w:proofErr w:type="gramStart"/>
            <w:r>
              <w:rPr>
                <w:sz w:val="26"/>
                <w:szCs w:val="26"/>
                <w:lang w:val="en-US" w:eastAsia="en-US"/>
              </w:rPr>
              <w:t>:I</w:t>
            </w:r>
            <w:proofErr w:type="gramEnd"/>
            <w:r>
              <w:rPr>
                <w:sz w:val="26"/>
                <w:szCs w:val="26"/>
                <w:lang w:val="en-US" w:eastAsia="en-US"/>
              </w:rPr>
              <w:t>IPL,2007 (English)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6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Цибульов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П.М.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Основи і</w:t>
            </w:r>
            <w:proofErr w:type="spellStart"/>
            <w:r>
              <w:rPr>
                <w:sz w:val="26"/>
                <w:szCs w:val="26"/>
                <w:lang w:eastAsia="en-US"/>
              </w:rPr>
              <w:t>нтелектуальн</w:t>
            </w:r>
            <w:r>
              <w:rPr>
                <w:sz w:val="26"/>
                <w:szCs w:val="26"/>
                <w:lang w:val="uk-UA" w:eastAsia="en-US"/>
              </w:rPr>
              <w:t>ої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власн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о</w:t>
            </w:r>
            <w:proofErr w:type="spellStart"/>
            <w:r>
              <w:rPr>
                <w:sz w:val="26"/>
                <w:szCs w:val="26"/>
                <w:lang w:eastAsia="en-US"/>
              </w:rPr>
              <w:t>ст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і</w:t>
            </w:r>
            <w:r>
              <w:rPr>
                <w:sz w:val="26"/>
                <w:szCs w:val="26"/>
                <w:lang w:eastAsia="en-US"/>
              </w:rPr>
              <w:t xml:space="preserve">: </w:t>
            </w:r>
            <w:proofErr w:type="spellStart"/>
            <w:r>
              <w:rPr>
                <w:sz w:val="26"/>
                <w:szCs w:val="26"/>
                <w:lang w:eastAsia="en-US"/>
              </w:rPr>
              <w:t>Підручник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К.: Видавничий дім Дмитра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Бураго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,2014 </w:t>
            </w:r>
            <w:r>
              <w:rPr>
                <w:sz w:val="26"/>
                <w:szCs w:val="26"/>
                <w:lang w:val="uk-UA" w:eastAsia="en-US"/>
              </w:rPr>
              <w:lastRenderedPageBreak/>
              <w:t>(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укр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lastRenderedPageBreak/>
              <w:t>1**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6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Цибульов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П.М.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Введення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до </w:t>
            </w:r>
            <w:proofErr w:type="spellStart"/>
            <w:r>
              <w:rPr>
                <w:sz w:val="26"/>
                <w:szCs w:val="26"/>
                <w:lang w:eastAsia="en-US"/>
              </w:rPr>
              <w:t>інтелектуальної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власності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/ </w:t>
            </w:r>
            <w:proofErr w:type="spellStart"/>
            <w:r>
              <w:rPr>
                <w:sz w:val="26"/>
                <w:szCs w:val="26"/>
                <w:lang w:eastAsia="en-US"/>
              </w:rPr>
              <w:t>Навчальний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sz w:val="26"/>
                <w:szCs w:val="26"/>
                <w:lang w:eastAsia="en-US"/>
              </w:rPr>
              <w:t>пос</w:t>
            </w:r>
            <w:proofErr w:type="gramEnd"/>
            <w:r>
              <w:rPr>
                <w:sz w:val="26"/>
                <w:szCs w:val="26"/>
                <w:lang w:eastAsia="en-US"/>
              </w:rPr>
              <w:t>ібник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К.: «</w:t>
            </w:r>
            <w:proofErr w:type="spellStart"/>
            <w:r>
              <w:rPr>
                <w:sz w:val="26"/>
                <w:szCs w:val="26"/>
                <w:lang w:eastAsia="en-US"/>
              </w:rPr>
              <w:t>Держ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. </w:t>
            </w:r>
            <w:proofErr w:type="spellStart"/>
            <w:r>
              <w:rPr>
                <w:sz w:val="26"/>
                <w:szCs w:val="26"/>
                <w:lang w:eastAsia="en-US"/>
              </w:rPr>
              <w:t>інст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. </w:t>
            </w:r>
            <w:proofErr w:type="spellStart"/>
            <w:r>
              <w:rPr>
                <w:sz w:val="26"/>
                <w:szCs w:val="26"/>
                <w:lang w:eastAsia="en-US"/>
              </w:rPr>
              <w:t>інтел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. </w:t>
            </w:r>
            <w:proofErr w:type="spellStart"/>
            <w:r>
              <w:rPr>
                <w:sz w:val="26"/>
                <w:szCs w:val="26"/>
                <w:lang w:eastAsia="en-US"/>
              </w:rPr>
              <w:t>власн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.», 2008. </w:t>
            </w:r>
            <w:r>
              <w:rPr>
                <w:sz w:val="26"/>
                <w:szCs w:val="26"/>
                <w:lang w:val="uk-UA" w:eastAsia="en-US"/>
              </w:rPr>
              <w:t>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4**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6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Базилевич В.Д.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Інтелектуальна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власність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: </w:t>
            </w:r>
            <w:proofErr w:type="spellStart"/>
            <w:proofErr w:type="gramStart"/>
            <w:r>
              <w:rPr>
                <w:sz w:val="26"/>
                <w:szCs w:val="26"/>
                <w:lang w:eastAsia="en-US"/>
              </w:rPr>
              <w:t>П</w:t>
            </w:r>
            <w:proofErr w:type="gramEnd"/>
            <w:r>
              <w:rPr>
                <w:sz w:val="26"/>
                <w:szCs w:val="26"/>
                <w:lang w:eastAsia="en-US"/>
              </w:rPr>
              <w:t>ідручник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К.: Знання, 2008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6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Дейниченко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Г.В.,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Горєлков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Д.В.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Інтелектуальна власність. Підручник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Харків: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Кроссроуд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, 2010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6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За </w:t>
            </w:r>
            <w:proofErr w:type="spellStart"/>
            <w:r>
              <w:rPr>
                <w:sz w:val="26"/>
                <w:szCs w:val="26"/>
                <w:lang w:eastAsia="en-US"/>
              </w:rPr>
              <w:t>заг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.  ред. О.В. </w:t>
            </w:r>
            <w:proofErr w:type="spellStart"/>
            <w:r>
              <w:rPr>
                <w:sz w:val="26"/>
                <w:szCs w:val="26"/>
                <w:lang w:eastAsia="en-US"/>
              </w:rPr>
              <w:t>Черевка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О.П.  </w:t>
            </w:r>
            <w:proofErr w:type="spellStart"/>
            <w:r>
              <w:rPr>
                <w:sz w:val="26"/>
                <w:szCs w:val="26"/>
                <w:lang w:eastAsia="en-US"/>
              </w:rPr>
              <w:t>Орлюк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Інтелектуальна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власність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в </w:t>
            </w:r>
            <w:proofErr w:type="spellStart"/>
            <w:r>
              <w:rPr>
                <w:sz w:val="26"/>
                <w:szCs w:val="26"/>
                <w:lang w:eastAsia="en-US"/>
              </w:rPr>
              <w:t>Україні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: </w:t>
            </w:r>
            <w:proofErr w:type="spellStart"/>
            <w:proofErr w:type="gramStart"/>
            <w:r>
              <w:rPr>
                <w:sz w:val="26"/>
                <w:szCs w:val="26"/>
                <w:lang w:eastAsia="en-US"/>
              </w:rPr>
              <w:t>погляд</w:t>
            </w:r>
            <w:proofErr w:type="spellEnd"/>
            <w:proofErr w:type="gram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з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ХХІ ст. </w:t>
            </w:r>
            <w:proofErr w:type="spellStart"/>
            <w:r>
              <w:rPr>
                <w:sz w:val="26"/>
                <w:szCs w:val="26"/>
                <w:lang w:eastAsia="en-US"/>
              </w:rPr>
              <w:t>Збірник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наукових</w:t>
            </w:r>
            <w:proofErr w:type="spellEnd"/>
          </w:p>
          <w:p w:rsidR="00617662" w:rsidRDefault="0061766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праць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за </w:t>
            </w:r>
            <w:proofErr w:type="spellStart"/>
            <w:r>
              <w:rPr>
                <w:sz w:val="26"/>
                <w:szCs w:val="26"/>
                <w:lang w:eastAsia="en-US"/>
              </w:rPr>
              <w:t>матеріалами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IV  </w:t>
            </w:r>
            <w:proofErr w:type="spellStart"/>
            <w:r>
              <w:rPr>
                <w:sz w:val="26"/>
                <w:szCs w:val="26"/>
                <w:lang w:eastAsia="en-US"/>
              </w:rPr>
              <w:t>Всеукраїнської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науково-практичної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 </w:t>
            </w:r>
            <w:proofErr w:type="spellStart"/>
            <w:r>
              <w:rPr>
                <w:sz w:val="26"/>
                <w:szCs w:val="26"/>
                <w:lang w:eastAsia="en-US"/>
              </w:rPr>
              <w:t>конференції</w:t>
            </w:r>
            <w:proofErr w:type="spellEnd"/>
            <w:r>
              <w:rPr>
                <w:sz w:val="26"/>
                <w:szCs w:val="26"/>
                <w:lang w:eastAsia="en-US"/>
              </w:rPr>
              <w:t>,</w:t>
            </w:r>
          </w:p>
          <w:p w:rsidR="00617662" w:rsidRDefault="0061766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25-26 </w:t>
            </w:r>
            <w:proofErr w:type="spellStart"/>
            <w:r>
              <w:rPr>
                <w:sz w:val="26"/>
                <w:szCs w:val="26"/>
                <w:lang w:eastAsia="en-US"/>
              </w:rPr>
              <w:t>вересня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2014 р.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Черкаси</w:t>
            </w:r>
            <w:proofErr w:type="spellEnd"/>
            <w:r>
              <w:rPr>
                <w:sz w:val="26"/>
                <w:szCs w:val="26"/>
                <w:lang w:eastAsia="en-US"/>
              </w:rPr>
              <w:t>:</w:t>
            </w:r>
          </w:p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Чабаненко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Ю.А., 2014 (</w:t>
            </w:r>
            <w:proofErr w:type="spellStart"/>
            <w:r>
              <w:rPr>
                <w:sz w:val="26"/>
                <w:szCs w:val="26"/>
                <w:lang w:eastAsia="en-US"/>
              </w:rPr>
              <w:t>укр</w:t>
            </w:r>
            <w:proofErr w:type="spellEnd"/>
            <w:r>
              <w:rPr>
                <w:sz w:val="26"/>
                <w:szCs w:val="26"/>
                <w:lang w:eastAsia="en-US"/>
              </w:rPr>
              <w:t>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6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Мікульонок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І. О.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Інтелектуальна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власність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: </w:t>
            </w:r>
            <w:proofErr w:type="spellStart"/>
            <w:r>
              <w:rPr>
                <w:sz w:val="26"/>
                <w:szCs w:val="26"/>
                <w:lang w:eastAsia="en-US"/>
              </w:rPr>
              <w:t>навч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. </w:t>
            </w:r>
            <w:proofErr w:type="spellStart"/>
            <w:proofErr w:type="gramStart"/>
            <w:r>
              <w:rPr>
                <w:sz w:val="26"/>
                <w:szCs w:val="26"/>
                <w:lang w:eastAsia="en-US"/>
              </w:rPr>
              <w:t>пос</w:t>
            </w:r>
            <w:proofErr w:type="gramEnd"/>
            <w:r>
              <w:rPr>
                <w:sz w:val="26"/>
                <w:szCs w:val="26"/>
                <w:lang w:eastAsia="en-US"/>
              </w:rPr>
              <w:t>іб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. – 3-тє вид., </w:t>
            </w:r>
            <w:proofErr w:type="spellStart"/>
            <w:r>
              <w:rPr>
                <w:sz w:val="26"/>
                <w:szCs w:val="26"/>
                <w:lang w:eastAsia="en-US"/>
              </w:rPr>
              <w:t>переробл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. </w:t>
            </w:r>
            <w:proofErr w:type="spellStart"/>
            <w:r>
              <w:rPr>
                <w:sz w:val="26"/>
                <w:szCs w:val="26"/>
                <w:lang w:eastAsia="en-US"/>
              </w:rPr>
              <w:t>і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допов</w:t>
            </w:r>
            <w:proofErr w:type="spellEnd"/>
            <w:r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К.: НТУУ «КПІ», 2012 (</w:t>
            </w:r>
            <w:proofErr w:type="spellStart"/>
            <w:r>
              <w:rPr>
                <w:sz w:val="26"/>
                <w:szCs w:val="26"/>
                <w:lang w:eastAsia="en-US"/>
              </w:rPr>
              <w:t>укр</w:t>
            </w:r>
            <w:proofErr w:type="spellEnd"/>
            <w:r>
              <w:rPr>
                <w:sz w:val="26"/>
                <w:szCs w:val="26"/>
                <w:lang w:eastAsia="en-US"/>
              </w:rPr>
              <w:t>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5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Сост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.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Барихин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А.Б.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Большой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юридический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э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нциклопедический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словарь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М.: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Книжн</w:t>
            </w:r>
            <w:r>
              <w:rPr>
                <w:sz w:val="26"/>
                <w:szCs w:val="26"/>
                <w:lang w:eastAsia="en-US"/>
              </w:rPr>
              <w:t>ы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й мир, 2005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5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Драпак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Г</w:t>
            </w:r>
            <w:r>
              <w:rPr>
                <w:sz w:val="26"/>
                <w:szCs w:val="26"/>
                <w:lang w:val="uk-UA" w:eastAsia="en-US"/>
              </w:rPr>
              <w:t xml:space="preserve">., </w:t>
            </w:r>
            <w:r>
              <w:rPr>
                <w:sz w:val="26"/>
                <w:szCs w:val="26"/>
                <w:lang w:eastAsia="en-US"/>
              </w:rPr>
              <w:t>Скиба 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Основи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інтелектуальної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lastRenderedPageBreak/>
              <w:t>власності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: </w:t>
            </w:r>
            <w:proofErr w:type="spellStart"/>
            <w:r>
              <w:rPr>
                <w:sz w:val="26"/>
                <w:szCs w:val="26"/>
                <w:lang w:eastAsia="en-US"/>
              </w:rPr>
              <w:t>навчальний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sz w:val="26"/>
                <w:szCs w:val="26"/>
                <w:lang w:eastAsia="en-US"/>
              </w:rPr>
              <w:t>пос</w:t>
            </w:r>
            <w:proofErr w:type="gramEnd"/>
            <w:r>
              <w:rPr>
                <w:sz w:val="26"/>
                <w:szCs w:val="26"/>
                <w:lang w:eastAsia="en-US"/>
              </w:rPr>
              <w:t>ібник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для </w:t>
            </w:r>
            <w:proofErr w:type="spellStart"/>
            <w:r>
              <w:rPr>
                <w:sz w:val="26"/>
                <w:szCs w:val="26"/>
                <w:lang w:eastAsia="en-US"/>
              </w:rPr>
              <w:t>студентів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вищих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навчальних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закладів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- 2-ге вид., </w:t>
            </w:r>
            <w:proofErr w:type="spellStart"/>
            <w:r>
              <w:rPr>
                <w:sz w:val="26"/>
                <w:szCs w:val="26"/>
                <w:lang w:eastAsia="en-US"/>
              </w:rPr>
              <w:t>випр</w:t>
            </w:r>
            <w:proofErr w:type="spellEnd"/>
            <w:r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К.: Кондор, 2007</w:t>
            </w:r>
            <w:r>
              <w:rPr>
                <w:sz w:val="26"/>
                <w:szCs w:val="26"/>
                <w:lang w:val="uk-UA" w:eastAsia="en-US"/>
              </w:rPr>
              <w:t xml:space="preserve"> </w:t>
            </w:r>
            <w:r>
              <w:rPr>
                <w:sz w:val="26"/>
                <w:szCs w:val="26"/>
                <w:lang w:val="uk-UA" w:eastAsia="en-US"/>
              </w:rPr>
              <w:lastRenderedPageBreak/>
              <w:t>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lastRenderedPageBreak/>
              <w:t>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5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И.А.Близнец.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Интеллектуальная собственность и закон. Теоретические вопросы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Москва, 2001 </w:t>
            </w:r>
            <w:r>
              <w:rPr>
                <w:sz w:val="26"/>
                <w:szCs w:val="26"/>
                <w:lang w:val="uk-UA" w:eastAsia="en-US"/>
              </w:rPr>
              <w:t>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5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Цибульов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П.М.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Основи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інтелектуальної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власності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/</w:t>
            </w:r>
            <w:proofErr w:type="spellStart"/>
            <w:r>
              <w:rPr>
                <w:sz w:val="26"/>
                <w:szCs w:val="26"/>
                <w:lang w:eastAsia="en-US"/>
              </w:rPr>
              <w:t>Навчальний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sz w:val="26"/>
                <w:szCs w:val="26"/>
                <w:lang w:eastAsia="en-US"/>
              </w:rPr>
              <w:t>пос</w:t>
            </w:r>
            <w:proofErr w:type="gramEnd"/>
            <w:r>
              <w:rPr>
                <w:sz w:val="26"/>
                <w:szCs w:val="26"/>
                <w:lang w:eastAsia="en-US"/>
              </w:rPr>
              <w:t>ібник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. 2-е </w:t>
            </w:r>
            <w:proofErr w:type="spellStart"/>
            <w:r>
              <w:rPr>
                <w:sz w:val="26"/>
                <w:szCs w:val="26"/>
                <w:lang w:eastAsia="en-US"/>
              </w:rPr>
              <w:t>видання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>
              <w:rPr>
                <w:sz w:val="26"/>
                <w:szCs w:val="26"/>
                <w:lang w:eastAsia="en-US"/>
              </w:rPr>
              <w:t>перероблене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і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доповнене</w:t>
            </w:r>
            <w:proofErr w:type="spellEnd"/>
            <w:r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К.: "</w:t>
            </w:r>
            <w:proofErr w:type="spellStart"/>
            <w:r>
              <w:rPr>
                <w:sz w:val="26"/>
                <w:szCs w:val="26"/>
                <w:lang w:eastAsia="en-US"/>
              </w:rPr>
              <w:t>Інститут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інтелектуальної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власності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і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права", 2005</w:t>
            </w:r>
            <w:r>
              <w:rPr>
                <w:sz w:val="26"/>
                <w:szCs w:val="26"/>
                <w:lang w:val="uk-UA" w:eastAsia="en-US"/>
              </w:rPr>
              <w:t xml:space="preserve">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5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color w:val="000000"/>
                <w:sz w:val="26"/>
                <w:szCs w:val="26"/>
                <w:lang w:eastAsia="en-US"/>
              </w:rPr>
              <w:t>Бубенко</w:t>
            </w:r>
            <w:proofErr w:type="spellEnd"/>
            <w:r>
              <w:rPr>
                <w:color w:val="000000"/>
                <w:sz w:val="26"/>
                <w:szCs w:val="26"/>
                <w:lang w:eastAsia="en-US"/>
              </w:rPr>
              <w:t xml:space="preserve"> В.В., Величко В.В., </w:t>
            </w:r>
            <w:proofErr w:type="spellStart"/>
            <w:r>
              <w:rPr>
                <w:color w:val="000000"/>
                <w:sz w:val="26"/>
                <w:szCs w:val="26"/>
                <w:lang w:eastAsia="en-US"/>
              </w:rPr>
              <w:t>Глухарєв</w:t>
            </w:r>
            <w:proofErr w:type="spellEnd"/>
            <w:r>
              <w:rPr>
                <w:color w:val="000000"/>
                <w:sz w:val="26"/>
                <w:szCs w:val="26"/>
                <w:lang w:eastAsia="en-US"/>
              </w:rPr>
              <w:t xml:space="preserve"> С.М.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color w:val="000000"/>
                <w:sz w:val="26"/>
                <w:szCs w:val="26"/>
                <w:lang w:eastAsia="en-US"/>
              </w:rPr>
              <w:t>Інтелектуальна</w:t>
            </w:r>
            <w:proofErr w:type="spellEnd"/>
            <w:r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eastAsia="en-US"/>
              </w:rPr>
              <w:t>власність</w:t>
            </w:r>
            <w:proofErr w:type="spellEnd"/>
            <w:r>
              <w:rPr>
                <w:color w:val="000000"/>
                <w:sz w:val="26"/>
                <w:szCs w:val="26"/>
                <w:lang w:eastAsia="en-US"/>
              </w:rPr>
              <w:t xml:space="preserve">: </w:t>
            </w:r>
            <w:proofErr w:type="spellStart"/>
            <w:r>
              <w:rPr>
                <w:color w:val="000000"/>
                <w:sz w:val="26"/>
                <w:szCs w:val="26"/>
                <w:lang w:eastAsia="en-US"/>
              </w:rPr>
              <w:t>навчальний</w:t>
            </w:r>
            <w:proofErr w:type="spellEnd"/>
            <w:r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6"/>
                <w:szCs w:val="26"/>
                <w:lang w:eastAsia="en-US"/>
              </w:rPr>
              <w:t>пос</w:t>
            </w:r>
            <w:proofErr w:type="gramEnd"/>
            <w:r>
              <w:rPr>
                <w:color w:val="000000"/>
                <w:sz w:val="26"/>
                <w:szCs w:val="26"/>
                <w:lang w:eastAsia="en-US"/>
              </w:rPr>
              <w:t>ібник</w:t>
            </w:r>
            <w:proofErr w:type="spellEnd"/>
            <w:r>
              <w:rPr>
                <w:color w:val="000000"/>
                <w:sz w:val="26"/>
                <w:szCs w:val="26"/>
                <w:lang w:eastAsia="en-US"/>
              </w:rPr>
              <w:t>/</w:t>
            </w:r>
            <w:proofErr w:type="spellStart"/>
            <w:r>
              <w:rPr>
                <w:color w:val="000000"/>
                <w:sz w:val="26"/>
                <w:szCs w:val="26"/>
                <w:lang w:eastAsia="en-US"/>
              </w:rPr>
              <w:t>Харк</w:t>
            </w:r>
            <w:proofErr w:type="spellEnd"/>
            <w:r>
              <w:rPr>
                <w:color w:val="000000"/>
                <w:sz w:val="26"/>
                <w:szCs w:val="26"/>
                <w:lang w:eastAsia="en-US"/>
              </w:rPr>
              <w:t xml:space="preserve">. </w:t>
            </w:r>
            <w:proofErr w:type="spellStart"/>
            <w:r>
              <w:rPr>
                <w:color w:val="000000"/>
                <w:sz w:val="26"/>
                <w:szCs w:val="26"/>
                <w:lang w:eastAsia="en-US"/>
              </w:rPr>
              <w:t>нац</w:t>
            </w:r>
            <w:proofErr w:type="spellEnd"/>
            <w:r>
              <w:rPr>
                <w:color w:val="000000"/>
                <w:sz w:val="26"/>
                <w:szCs w:val="26"/>
                <w:lang w:eastAsia="en-US"/>
              </w:rPr>
              <w:t xml:space="preserve">. акад. </w:t>
            </w:r>
            <w:proofErr w:type="spellStart"/>
            <w:r>
              <w:rPr>
                <w:color w:val="000000"/>
                <w:sz w:val="26"/>
                <w:szCs w:val="26"/>
                <w:lang w:eastAsia="en-US"/>
              </w:rPr>
              <w:t>міськ</w:t>
            </w:r>
            <w:proofErr w:type="spellEnd"/>
            <w:r>
              <w:rPr>
                <w:color w:val="000000"/>
                <w:sz w:val="26"/>
                <w:szCs w:val="26"/>
                <w:lang w:eastAsia="en-US"/>
              </w:rPr>
              <w:t xml:space="preserve">. </w:t>
            </w:r>
            <w:proofErr w:type="spellStart"/>
            <w:r>
              <w:rPr>
                <w:color w:val="000000"/>
                <w:sz w:val="26"/>
                <w:szCs w:val="26"/>
                <w:lang w:eastAsia="en-US"/>
              </w:rPr>
              <w:t>госп-ва</w:t>
            </w:r>
            <w:proofErr w:type="spellEnd"/>
            <w:r>
              <w:rPr>
                <w:color w:val="000000"/>
                <w:sz w:val="26"/>
                <w:szCs w:val="26"/>
                <w:lang w:eastAsia="en-US"/>
              </w:rPr>
              <w:t xml:space="preserve">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Х.: ХНАМГ, 2001</w:t>
            </w:r>
            <w:r>
              <w:rPr>
                <w:color w:val="000000"/>
                <w:sz w:val="26"/>
                <w:szCs w:val="26"/>
                <w:lang w:val="uk-UA" w:eastAsia="en-US"/>
              </w:rPr>
              <w:t xml:space="preserve"> </w:t>
            </w:r>
            <w:r>
              <w:rPr>
                <w:sz w:val="26"/>
                <w:szCs w:val="26"/>
                <w:lang w:val="uk-UA" w:eastAsia="en-US"/>
              </w:rPr>
              <w:t>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*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7662" w:rsidRDefault="00617662">
            <w:pPr>
              <w:pStyle w:val="31"/>
              <w:spacing w:after="0"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617662" w:rsidTr="00617662">
        <w:trPr>
          <w:trHeight w:val="245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ind w:left="-142" w:right="-108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И.А.Близнец.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Интеллектуальная собственность и закон. Теоретические вопросы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color w:val="000000"/>
                <w:sz w:val="26"/>
                <w:szCs w:val="26"/>
                <w:lang w:val="uk-UA"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Москва, 2001 </w:t>
            </w:r>
            <w:r>
              <w:rPr>
                <w:sz w:val="26"/>
                <w:szCs w:val="26"/>
                <w:lang w:val="uk-UA" w:eastAsia="en-US"/>
              </w:rPr>
              <w:t>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*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7662" w:rsidRDefault="00617662">
            <w:pPr>
              <w:pStyle w:val="31"/>
              <w:spacing w:after="0" w:line="276" w:lineRule="auto"/>
              <w:rPr>
                <w:sz w:val="26"/>
                <w:szCs w:val="26"/>
                <w:lang w:eastAsia="en-US"/>
              </w:rPr>
            </w:pPr>
          </w:p>
          <w:p w:rsidR="00617662" w:rsidRPr="00617662" w:rsidRDefault="00617662" w:rsidP="00617662">
            <w:pPr>
              <w:rPr>
                <w:lang w:eastAsia="en-US"/>
              </w:rPr>
            </w:pPr>
          </w:p>
          <w:p w:rsidR="00617662" w:rsidRDefault="00617662" w:rsidP="00617662">
            <w:pPr>
              <w:rPr>
                <w:rFonts w:eastAsiaTheme="minorHAnsi"/>
                <w:lang w:eastAsia="en-US"/>
              </w:rPr>
            </w:pPr>
          </w:p>
          <w:p w:rsidR="00617662" w:rsidRDefault="00617662" w:rsidP="00617662">
            <w:pPr>
              <w:rPr>
                <w:rFonts w:eastAsiaTheme="minorHAnsi"/>
                <w:lang w:eastAsia="en-US"/>
              </w:rPr>
            </w:pPr>
          </w:p>
          <w:p w:rsidR="00617662" w:rsidRDefault="00617662" w:rsidP="00617662">
            <w:pPr>
              <w:rPr>
                <w:rFonts w:eastAsiaTheme="minorHAnsi"/>
                <w:lang w:eastAsia="en-US"/>
              </w:rPr>
            </w:pPr>
          </w:p>
          <w:p w:rsidR="00617662" w:rsidRDefault="00617662" w:rsidP="00617662">
            <w:pPr>
              <w:rPr>
                <w:rFonts w:eastAsiaTheme="minorHAnsi"/>
                <w:lang w:eastAsia="en-US"/>
              </w:rPr>
            </w:pPr>
          </w:p>
          <w:p w:rsidR="00617662" w:rsidRPr="00617662" w:rsidRDefault="00617662" w:rsidP="00617662">
            <w:pPr>
              <w:rPr>
                <w:rFonts w:eastAsiaTheme="minorHAnsi"/>
                <w:lang w:eastAsia="en-US"/>
              </w:rPr>
            </w:pPr>
          </w:p>
        </w:tc>
      </w:tr>
      <w:tr w:rsidR="00617662" w:rsidTr="00617662">
        <w:trPr>
          <w:trHeight w:val="24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ind w:left="-142" w:right="-108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proofErr w:type="spellStart"/>
            <w:r>
              <w:rPr>
                <w:color w:val="000000"/>
                <w:sz w:val="26"/>
                <w:szCs w:val="26"/>
                <w:lang w:eastAsia="en-US"/>
              </w:rPr>
              <w:t>Вачевський</w:t>
            </w:r>
            <w:proofErr w:type="spellEnd"/>
            <w:r>
              <w:rPr>
                <w:color w:val="000000"/>
                <w:sz w:val="26"/>
                <w:szCs w:val="26"/>
                <w:lang w:eastAsia="en-US"/>
              </w:rPr>
              <w:t xml:space="preserve"> М. В., Кремень В. Г., </w:t>
            </w:r>
            <w:proofErr w:type="spellStart"/>
            <w:r>
              <w:rPr>
                <w:color w:val="000000"/>
                <w:sz w:val="26"/>
                <w:szCs w:val="26"/>
                <w:lang w:eastAsia="en-US"/>
              </w:rPr>
              <w:t>Мадзігон</w:t>
            </w:r>
            <w:proofErr w:type="spellEnd"/>
            <w:r>
              <w:rPr>
                <w:color w:val="000000"/>
                <w:sz w:val="26"/>
                <w:szCs w:val="26"/>
                <w:lang w:eastAsia="en-US"/>
              </w:rPr>
              <w:t xml:space="preserve"> В. М., </w:t>
            </w:r>
            <w:proofErr w:type="spellStart"/>
            <w:r>
              <w:rPr>
                <w:color w:val="000000"/>
                <w:sz w:val="26"/>
                <w:szCs w:val="26"/>
                <w:lang w:eastAsia="en-US"/>
              </w:rPr>
              <w:t>Скотний</w:t>
            </w:r>
            <w:proofErr w:type="spellEnd"/>
            <w:r>
              <w:rPr>
                <w:color w:val="000000"/>
                <w:sz w:val="26"/>
                <w:szCs w:val="26"/>
                <w:lang w:eastAsia="en-US"/>
              </w:rPr>
              <w:t xml:space="preserve"> В. Г., Левченко Г. Є., </w:t>
            </w:r>
            <w:proofErr w:type="spellStart"/>
            <w:r>
              <w:rPr>
                <w:color w:val="000000"/>
                <w:sz w:val="26"/>
                <w:szCs w:val="26"/>
                <w:lang w:eastAsia="en-US"/>
              </w:rPr>
              <w:t>Вачевський</w:t>
            </w:r>
            <w:proofErr w:type="spellEnd"/>
            <w:r>
              <w:rPr>
                <w:color w:val="000000"/>
                <w:sz w:val="26"/>
                <w:szCs w:val="26"/>
                <w:lang w:eastAsia="en-US"/>
              </w:rPr>
              <w:t xml:space="preserve"> О.М. / За ред. </w:t>
            </w:r>
            <w:r>
              <w:rPr>
                <w:color w:val="000000"/>
                <w:sz w:val="26"/>
                <w:szCs w:val="26"/>
                <w:lang w:eastAsia="en-US"/>
              </w:rPr>
              <w:lastRenderedPageBreak/>
              <w:t xml:space="preserve">проф. М. В. </w:t>
            </w:r>
            <w:proofErr w:type="spellStart"/>
            <w:r>
              <w:rPr>
                <w:color w:val="000000"/>
                <w:sz w:val="26"/>
                <w:szCs w:val="26"/>
                <w:lang w:eastAsia="en-US"/>
              </w:rPr>
              <w:t>Вачевського</w:t>
            </w:r>
            <w:proofErr w:type="spellEnd"/>
            <w:r>
              <w:rPr>
                <w:color w:val="000000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proofErr w:type="spellStart"/>
            <w:r>
              <w:rPr>
                <w:color w:val="000000"/>
                <w:sz w:val="26"/>
                <w:szCs w:val="26"/>
                <w:lang w:eastAsia="en-US"/>
              </w:rPr>
              <w:lastRenderedPageBreak/>
              <w:t>Інтелектуальна</w:t>
            </w:r>
            <w:proofErr w:type="spellEnd"/>
            <w:r>
              <w:rPr>
                <w:color w:val="000000"/>
                <w:sz w:val="26"/>
                <w:szCs w:val="26"/>
                <w:lang w:eastAsia="en-US"/>
              </w:rPr>
              <w:t xml:space="preserve">  </w:t>
            </w:r>
            <w:proofErr w:type="spellStart"/>
            <w:r>
              <w:rPr>
                <w:color w:val="000000"/>
                <w:sz w:val="26"/>
                <w:szCs w:val="26"/>
                <w:lang w:eastAsia="en-US"/>
              </w:rPr>
              <w:t>власність</w:t>
            </w:r>
            <w:proofErr w:type="spellEnd"/>
            <w:r>
              <w:rPr>
                <w:color w:val="000000"/>
                <w:sz w:val="26"/>
                <w:szCs w:val="26"/>
                <w:lang w:eastAsia="en-US"/>
              </w:rPr>
              <w:t xml:space="preserve">:  </w:t>
            </w:r>
            <w:proofErr w:type="spellStart"/>
            <w:r>
              <w:rPr>
                <w:color w:val="000000"/>
                <w:sz w:val="26"/>
                <w:szCs w:val="26"/>
                <w:lang w:eastAsia="en-US"/>
              </w:rPr>
              <w:t>теорія</w:t>
            </w:r>
            <w:proofErr w:type="spellEnd"/>
            <w:r>
              <w:rPr>
                <w:color w:val="000000"/>
                <w:sz w:val="26"/>
                <w:szCs w:val="26"/>
                <w:lang w:eastAsia="en-US"/>
              </w:rPr>
              <w:t xml:space="preserve">  </w:t>
            </w:r>
            <w:proofErr w:type="spellStart"/>
            <w:r>
              <w:rPr>
                <w:color w:val="000000"/>
                <w:sz w:val="26"/>
                <w:szCs w:val="26"/>
                <w:lang w:eastAsia="en-US"/>
              </w:rPr>
              <w:t>і</w:t>
            </w:r>
            <w:proofErr w:type="spellEnd"/>
            <w:r>
              <w:rPr>
                <w:color w:val="000000"/>
                <w:sz w:val="26"/>
                <w:szCs w:val="26"/>
                <w:lang w:eastAsia="en-US"/>
              </w:rPr>
              <w:t xml:space="preserve">  практика  </w:t>
            </w:r>
            <w:proofErr w:type="spellStart"/>
            <w:r>
              <w:rPr>
                <w:color w:val="000000"/>
                <w:sz w:val="26"/>
                <w:szCs w:val="26"/>
                <w:lang w:eastAsia="en-US"/>
              </w:rPr>
              <w:t>інноваційної</w:t>
            </w:r>
            <w:proofErr w:type="spellEnd"/>
            <w:r>
              <w:rPr>
                <w:color w:val="000000"/>
                <w:sz w:val="26"/>
                <w:szCs w:val="26"/>
                <w:lang w:eastAsia="en-US"/>
              </w:rPr>
              <w:t xml:space="preserve">  </w:t>
            </w:r>
            <w:proofErr w:type="spellStart"/>
            <w:r>
              <w:rPr>
                <w:color w:val="000000"/>
                <w:sz w:val="26"/>
                <w:szCs w:val="26"/>
                <w:lang w:eastAsia="en-US"/>
              </w:rPr>
              <w:t>діяльності</w:t>
            </w:r>
            <w:proofErr w:type="spellEnd"/>
            <w:r>
              <w:rPr>
                <w:color w:val="000000"/>
                <w:sz w:val="26"/>
                <w:szCs w:val="26"/>
                <w:lang w:eastAsia="en-US"/>
              </w:rPr>
              <w:t xml:space="preserve">: </w:t>
            </w:r>
            <w:proofErr w:type="spellStart"/>
            <w:proofErr w:type="gramStart"/>
            <w:r>
              <w:rPr>
                <w:color w:val="000000"/>
                <w:sz w:val="26"/>
                <w:szCs w:val="26"/>
                <w:lang w:eastAsia="en-US"/>
              </w:rPr>
              <w:t>П</w:t>
            </w:r>
            <w:proofErr w:type="gramEnd"/>
            <w:r>
              <w:rPr>
                <w:color w:val="000000"/>
                <w:sz w:val="26"/>
                <w:szCs w:val="26"/>
                <w:lang w:eastAsia="en-US"/>
              </w:rPr>
              <w:t>ідручник</w:t>
            </w:r>
            <w:proofErr w:type="spellEnd"/>
            <w:r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color w:val="000000"/>
                <w:sz w:val="26"/>
                <w:szCs w:val="26"/>
                <w:lang w:val="uk-UA"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К.: ВД </w:t>
            </w:r>
            <w:proofErr w:type="spellStart"/>
            <w:r>
              <w:rPr>
                <w:color w:val="000000"/>
                <w:sz w:val="26"/>
                <w:szCs w:val="26"/>
                <w:lang w:eastAsia="en-US"/>
              </w:rPr>
              <w:t>Професіонал</w:t>
            </w:r>
            <w:proofErr w:type="spellEnd"/>
            <w:r>
              <w:rPr>
                <w:color w:val="000000"/>
                <w:sz w:val="26"/>
                <w:szCs w:val="26"/>
                <w:lang w:eastAsia="en-US"/>
              </w:rPr>
              <w:t>, 2005</w:t>
            </w:r>
            <w:r>
              <w:rPr>
                <w:color w:val="000000"/>
                <w:sz w:val="26"/>
                <w:szCs w:val="26"/>
                <w:lang w:val="uk-UA" w:eastAsia="en-US"/>
              </w:rPr>
              <w:t xml:space="preserve"> </w:t>
            </w:r>
            <w:r>
              <w:rPr>
                <w:sz w:val="26"/>
                <w:szCs w:val="26"/>
                <w:lang w:val="uk-UA" w:eastAsia="en-US"/>
              </w:rPr>
              <w:t>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*</w:t>
            </w:r>
          </w:p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eastAsia="en-US"/>
              </w:rPr>
            </w:pPr>
          </w:p>
        </w:tc>
      </w:tr>
      <w:tr w:rsidR="00617662" w:rsidTr="00617662">
        <w:trPr>
          <w:trHeight w:val="2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ind w:left="-142" w:right="-108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color w:val="000000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color w:val="000000"/>
                <w:sz w:val="26"/>
                <w:szCs w:val="26"/>
                <w:lang w:val="uk-UA" w:eastAsia="en-US"/>
              </w:rPr>
              <w:t>Кірін</w:t>
            </w:r>
            <w:proofErr w:type="spellEnd"/>
            <w:r>
              <w:rPr>
                <w:color w:val="000000"/>
                <w:sz w:val="26"/>
                <w:szCs w:val="26"/>
                <w:lang w:val="uk-UA" w:eastAsia="en-US"/>
              </w:rPr>
              <w:t xml:space="preserve"> Р.С., </w:t>
            </w:r>
            <w:proofErr w:type="spellStart"/>
            <w:r>
              <w:rPr>
                <w:color w:val="000000"/>
                <w:sz w:val="26"/>
                <w:szCs w:val="26"/>
                <w:lang w:val="uk-UA" w:eastAsia="en-US"/>
              </w:rPr>
              <w:t>Хоменко</w:t>
            </w:r>
            <w:proofErr w:type="spellEnd"/>
            <w:r>
              <w:rPr>
                <w:color w:val="000000"/>
                <w:sz w:val="26"/>
                <w:szCs w:val="26"/>
                <w:lang w:val="uk-UA" w:eastAsia="en-US"/>
              </w:rPr>
              <w:t xml:space="preserve"> В.Л.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color w:val="000000"/>
                <w:sz w:val="26"/>
                <w:szCs w:val="26"/>
                <w:lang w:val="uk-UA" w:eastAsia="en-US"/>
              </w:rPr>
            </w:pPr>
            <w:r>
              <w:rPr>
                <w:color w:val="000000"/>
                <w:sz w:val="26"/>
                <w:szCs w:val="26"/>
                <w:lang w:val="uk-UA" w:eastAsia="en-US"/>
              </w:rPr>
              <w:t>Інтелектуальна власність: підручник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color w:val="000000"/>
                <w:sz w:val="26"/>
                <w:szCs w:val="26"/>
                <w:lang w:val="uk-UA" w:eastAsia="en-US"/>
              </w:rPr>
            </w:pPr>
            <w:r>
              <w:rPr>
                <w:color w:val="000000"/>
                <w:sz w:val="26"/>
                <w:szCs w:val="26"/>
                <w:lang w:val="uk-UA" w:eastAsia="en-US"/>
              </w:rPr>
              <w:t>Дніпропетровськ: Національний гірничий університет, 2012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eastAsia="en-US"/>
              </w:rPr>
            </w:pPr>
          </w:p>
        </w:tc>
      </w:tr>
      <w:tr w:rsidR="00617662" w:rsidTr="00617662">
        <w:trPr>
          <w:trHeight w:val="245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ind w:left="-142" w:right="-108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Цибульов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П.М.,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Чеботарьов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В.П. / За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заг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. ред.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к.е.н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. М.В.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Паладія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Популярно про </w:t>
            </w:r>
            <w:proofErr w:type="spellStart"/>
            <w:r>
              <w:rPr>
                <w:sz w:val="26"/>
                <w:szCs w:val="26"/>
                <w:lang w:eastAsia="en-US"/>
              </w:rPr>
              <w:t>інтелектуальну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власність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: </w:t>
            </w:r>
            <w:proofErr w:type="spellStart"/>
            <w:r>
              <w:rPr>
                <w:sz w:val="26"/>
                <w:szCs w:val="26"/>
                <w:lang w:eastAsia="en-US"/>
              </w:rPr>
              <w:t>абетка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К.: </w:t>
            </w:r>
            <w:proofErr w:type="gramStart"/>
            <w:r>
              <w:rPr>
                <w:sz w:val="26"/>
                <w:szCs w:val="26"/>
                <w:lang w:eastAsia="en-US"/>
              </w:rPr>
              <w:t>ТОВ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«</w:t>
            </w:r>
            <w:proofErr w:type="spellStart"/>
            <w:r>
              <w:rPr>
                <w:sz w:val="26"/>
                <w:szCs w:val="26"/>
                <w:lang w:eastAsia="en-US"/>
              </w:rPr>
              <w:t>Альфа-ПІК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», 2004 </w:t>
            </w:r>
            <w:r>
              <w:rPr>
                <w:sz w:val="26"/>
                <w:szCs w:val="26"/>
                <w:lang w:val="uk-UA" w:eastAsia="en-US"/>
              </w:rPr>
              <w:t>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7**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eastAsia="en-US"/>
              </w:rPr>
            </w:pPr>
          </w:p>
        </w:tc>
      </w:tr>
      <w:tr w:rsidR="00617662" w:rsidTr="00617662">
        <w:trPr>
          <w:trHeight w:val="245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ind w:left="-142" w:right="-108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Арист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Л.М.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Интеллектуальная собственность.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Днепропетровск, 2000 </w:t>
            </w:r>
            <w:r>
              <w:rPr>
                <w:sz w:val="26"/>
                <w:szCs w:val="26"/>
                <w:lang w:val="uk-UA" w:eastAsia="en-US"/>
              </w:rPr>
              <w:t>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2**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eastAsia="en-US"/>
              </w:rPr>
            </w:pPr>
          </w:p>
        </w:tc>
      </w:tr>
      <w:tr w:rsidR="00617662" w:rsidTr="00617662">
        <w:trPr>
          <w:trHeight w:val="245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ind w:left="-142" w:right="-108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Про інтелектуальну власність: Збірник законів.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Х.: ПП «ІГВІНІ», 2006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eastAsia="en-US"/>
              </w:rPr>
            </w:pPr>
          </w:p>
        </w:tc>
      </w:tr>
      <w:tr w:rsidR="00617662" w:rsidTr="00617662">
        <w:trPr>
          <w:trHeight w:val="245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ind w:left="-142" w:right="-108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Пігоров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Г.С.,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Іващенко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В.П., Малий В.В. та ін.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Основи інтелектуальної власності,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інноватики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та конкурентоздатності (Вступ до спец. «Інтелектуальна власність»)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Дніпропетровськ: Пороги, 2008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eastAsia="en-US"/>
              </w:rPr>
            </w:pPr>
          </w:p>
        </w:tc>
      </w:tr>
      <w:tr w:rsidR="00617662" w:rsidTr="00617662">
        <w:trPr>
          <w:trHeight w:val="245"/>
        </w:trPr>
        <w:tc>
          <w:tcPr>
            <w:tcW w:w="15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Антонов В.М.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Інтелектуальна власність і комп’ютерне авторське право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К.: КНТ, 2005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7662" w:rsidRDefault="00617662">
            <w:pPr>
              <w:pStyle w:val="31"/>
              <w:spacing w:after="0"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617662" w:rsidTr="00617662">
        <w:trPr>
          <w:trHeight w:val="245"/>
        </w:trPr>
        <w:tc>
          <w:tcPr>
            <w:tcW w:w="15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Сост. Г.С. </w:t>
            </w:r>
            <w:proofErr w:type="spellStart"/>
            <w:r>
              <w:rPr>
                <w:sz w:val="26"/>
                <w:szCs w:val="26"/>
                <w:lang w:eastAsia="en-US"/>
              </w:rPr>
              <w:t>Пигоров</w:t>
            </w:r>
            <w:proofErr w:type="spellEnd"/>
            <w:r>
              <w:rPr>
                <w:sz w:val="26"/>
                <w:szCs w:val="26"/>
                <w:lang w:eastAsia="en-US"/>
              </w:rPr>
              <w:t>, Н.С. Асина и др.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Методические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рекомендации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 xml:space="preserve">по дисциплине «Основы </w:t>
            </w:r>
            <w:r>
              <w:rPr>
                <w:sz w:val="26"/>
                <w:szCs w:val="26"/>
                <w:lang w:eastAsia="en-US"/>
              </w:rPr>
              <w:lastRenderedPageBreak/>
              <w:t>интеллектуальной собственности»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Днепропетровск: </w:t>
            </w:r>
            <w:proofErr w:type="spellStart"/>
            <w:r>
              <w:rPr>
                <w:sz w:val="26"/>
                <w:szCs w:val="26"/>
                <w:lang w:eastAsia="en-US"/>
              </w:rPr>
              <w:t>НМетАУ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2005 </w:t>
            </w:r>
            <w:r>
              <w:rPr>
                <w:sz w:val="26"/>
                <w:szCs w:val="26"/>
                <w:lang w:val="uk-UA" w:eastAsia="en-US"/>
              </w:rPr>
              <w:t>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4**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62" w:rsidRDefault="00617662">
            <w:pPr>
              <w:pStyle w:val="31"/>
              <w:spacing w:after="0"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617662" w:rsidTr="00617662">
        <w:trPr>
          <w:trHeight w:val="245"/>
        </w:trPr>
        <w:tc>
          <w:tcPr>
            <w:tcW w:w="15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За ред. </w:t>
            </w:r>
            <w:proofErr w:type="spellStart"/>
            <w:r>
              <w:rPr>
                <w:sz w:val="26"/>
                <w:szCs w:val="26"/>
                <w:lang w:eastAsia="en-US"/>
              </w:rPr>
              <w:t>Цибульова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val="uk-UA" w:eastAsia="en-US"/>
              </w:rPr>
              <w:t xml:space="preserve">П.М.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Інтелектуальна власність: навчальний посібник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К.: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УкрІНТЕІ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, 2006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3**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eastAsia="en-US"/>
              </w:rPr>
            </w:pPr>
          </w:p>
        </w:tc>
      </w:tr>
      <w:tr w:rsidR="00617662" w:rsidTr="00617662">
        <w:trPr>
          <w:trHeight w:val="56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ind w:left="-142" w:right="-108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  <w:r>
              <w:rPr>
                <w:color w:val="000000"/>
                <w:sz w:val="26"/>
                <w:szCs w:val="26"/>
                <w:lang w:val="uk-UA" w:eastAsia="en-US"/>
              </w:rPr>
              <w:t>9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bCs/>
                <w:sz w:val="26"/>
                <w:szCs w:val="26"/>
                <w:lang w:val="uk-UA" w:eastAsia="en-US"/>
              </w:rPr>
            </w:pPr>
            <w:r>
              <w:rPr>
                <w:bCs/>
                <w:sz w:val="26"/>
                <w:szCs w:val="26"/>
                <w:lang w:val="uk-UA" w:eastAsia="en-US"/>
              </w:rPr>
              <w:t>Економіка інтелектуальної власності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Цибульов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П.М.,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Бутнік-Сіверський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О.Б.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Економіка інтелектуальної власності. Підручник для студентів спеціальності 7(8).000002 «Інтелектуальна власність»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Київ: ДІІВ, 2008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*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pStyle w:val="31"/>
              <w:spacing w:after="0"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11</w:t>
            </w:r>
          </w:p>
        </w:tc>
      </w:tr>
      <w:tr w:rsidR="00617662" w:rsidTr="00617662">
        <w:trPr>
          <w:trHeight w:val="562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Корогод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Н.П., Ковальчук Д.К.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Методичні вказівки до ділової гри «Оцінка та вибір освітніх технологій в управлінні їх трансфером»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Дніпропетровськ: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НМетАУ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, 2011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</w:t>
            </w:r>
          </w:p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4**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562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Бутнік-Сіверський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О.Б.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Економіка інтелектуальної власності (конспект лекцій)</w:t>
            </w:r>
          </w:p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Київ: Інститут інтелектуальної власності і права, 2003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</w:t>
            </w:r>
            <w:r>
              <w:rPr>
                <w:sz w:val="26"/>
                <w:szCs w:val="26"/>
                <w:lang w:eastAsia="en-US"/>
              </w:rPr>
              <w:t>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5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Ковальчук К.Ф.,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Бандоріна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Л.М, Савчук Л.М.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Оцінка ефективності інформаційно-інтелектуальних технологій: Монографія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Дніпропетровськ: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ІМА-прес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, 2007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5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Савчук С.И., под научной </w:t>
            </w:r>
            <w:r>
              <w:rPr>
                <w:sz w:val="26"/>
                <w:szCs w:val="26"/>
                <w:lang w:eastAsia="en-US"/>
              </w:rPr>
              <w:lastRenderedPageBreak/>
              <w:t xml:space="preserve">редакцией Б.В. </w:t>
            </w:r>
            <w:proofErr w:type="spellStart"/>
            <w:r>
              <w:rPr>
                <w:sz w:val="26"/>
                <w:szCs w:val="26"/>
                <w:lang w:eastAsia="en-US"/>
              </w:rPr>
              <w:t>Буркинского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Основы теории </w:t>
            </w:r>
            <w:r>
              <w:rPr>
                <w:sz w:val="26"/>
                <w:szCs w:val="26"/>
                <w:lang w:eastAsia="en-US"/>
              </w:rPr>
              <w:lastRenderedPageBreak/>
              <w:t>конкурентоспособности: монография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lastRenderedPageBreak/>
              <w:t>Мариуполь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: Рената, </w:t>
            </w:r>
            <w:r>
              <w:rPr>
                <w:sz w:val="26"/>
                <w:szCs w:val="26"/>
                <w:lang w:val="uk-UA" w:eastAsia="en-US"/>
              </w:rPr>
              <w:lastRenderedPageBreak/>
              <w:t>2007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5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ind w:left="-142" w:right="-108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Козырев А.Н., Макаров В.Л.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Оценка стоимости нематериальных активов и интеллектуальной собственности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М.: </w:t>
            </w:r>
            <w:proofErr w:type="spellStart"/>
            <w:r>
              <w:rPr>
                <w:sz w:val="26"/>
                <w:szCs w:val="26"/>
                <w:lang w:eastAsia="en-US"/>
              </w:rPr>
              <w:t>Интерреклама</w:t>
            </w:r>
            <w:proofErr w:type="spellEnd"/>
            <w:r>
              <w:rPr>
                <w:sz w:val="26"/>
                <w:szCs w:val="26"/>
                <w:lang w:eastAsia="en-US"/>
              </w:rPr>
              <w:t>, 2003</w:t>
            </w:r>
            <w:r>
              <w:rPr>
                <w:sz w:val="26"/>
                <w:szCs w:val="26"/>
                <w:lang w:val="uk-UA" w:eastAsia="en-US"/>
              </w:rPr>
              <w:t xml:space="preserve">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*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pStyle w:val="31"/>
              <w:spacing w:after="0" w:line="276" w:lineRule="auto"/>
              <w:jc w:val="center"/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5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ind w:left="-142" w:right="-108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Уолл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Н., Маркузе Я.,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Лайнз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Д., Мартин Б.; пер. с англ. Ткаченко К.С.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Экономика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и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бизнес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. А-Я: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словарь-справочник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М.: ФАИР-ПРЕСС, 1999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5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ind w:left="-142" w:right="-108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За ред. Перерви П.Г.,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Гаврись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О.М., Погорєлова М.І..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Економіка і маркетинг виробничо-підприємницької діяльності: навчальний посібник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Харків: НТУ «ХПІ», 2004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1229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ind w:left="-142" w:right="-108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Александрова В.П.,. Пасхавер А.И,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Бажал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Ю.Н. и др.;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Отв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. ред. М.А.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Виленский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Экономическая оценка социальных результатов применения новой техники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Киев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: Наукова думка, 1981.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5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ind w:left="-142" w:right="-108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Под ред. М.А. </w:t>
            </w:r>
            <w:proofErr w:type="spellStart"/>
            <w:r>
              <w:rPr>
                <w:sz w:val="26"/>
                <w:szCs w:val="26"/>
                <w:lang w:eastAsia="en-US"/>
              </w:rPr>
              <w:t>Виленского</w:t>
            </w:r>
            <w:proofErr w:type="spellEnd"/>
            <w:r>
              <w:rPr>
                <w:sz w:val="26"/>
                <w:szCs w:val="26"/>
                <w:lang w:eastAsia="en-US"/>
              </w:rPr>
              <w:t>, 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Экономические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аспект</w:t>
            </w:r>
            <w:proofErr w:type="spellStart"/>
            <w:r>
              <w:rPr>
                <w:sz w:val="26"/>
                <w:szCs w:val="26"/>
                <w:lang w:eastAsia="en-US"/>
              </w:rPr>
              <w:t>ы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научно-технического прогнозирования.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«Экономика»,1975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pStyle w:val="31"/>
              <w:spacing w:after="0" w:line="276" w:lineRule="auto"/>
              <w:jc w:val="center"/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5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ind w:left="-142" w:right="-108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С.С. Аптекарь, А.И. </w:t>
            </w:r>
            <w:r>
              <w:rPr>
                <w:sz w:val="26"/>
                <w:szCs w:val="26"/>
                <w:lang w:eastAsia="en-US"/>
              </w:rPr>
              <w:lastRenderedPageBreak/>
              <w:t>Ковалев, В.В. Краснова, В.В. Лепорский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lastRenderedPageBreak/>
              <w:t>Экономические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методы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lastRenderedPageBreak/>
              <w:t>управления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научно-техническим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прогрессом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в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черной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металлургии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lastRenderedPageBreak/>
              <w:t>Киев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Техника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, 1983 </w:t>
            </w:r>
            <w:r>
              <w:rPr>
                <w:sz w:val="26"/>
                <w:szCs w:val="26"/>
                <w:lang w:val="uk-UA" w:eastAsia="en-US"/>
              </w:rPr>
              <w:lastRenderedPageBreak/>
              <w:t>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lastRenderedPageBreak/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5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ind w:left="-142" w:right="-108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Редкол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.: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Метса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Х.А. и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др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Экономические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стимулы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научно-технического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прогресса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Материалы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Всесоюзной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научной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конференции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Тарту, 1979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5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ind w:left="-142" w:right="-108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Е.Г.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Багудина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и др.;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под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общ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. ред. А.И. Архипова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Экономический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словарь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М.: Проспект, 2004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5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ind w:left="-142" w:right="-108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Антонец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А.В., Дьяченко Н.Г.,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Задорожная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Н.В. и др.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Экономическое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управление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освоением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новой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продукции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К.: Техніка,1983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5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ind w:left="-142" w:right="-108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Цигилик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І.І.,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Бибик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Я.Р.,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Ємбрик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М.Я.,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Паращич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В.Ф.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Економіка підприємства (в питаннях і відповідях). Навчальний посібник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К.: Центр учбової літератури,2007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pStyle w:val="31"/>
              <w:spacing w:after="0" w:line="276" w:lineRule="auto"/>
              <w:jc w:val="center"/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5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ind w:left="-142" w:right="-108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Базилевич В.Д.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Інтелектуальна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власність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: </w:t>
            </w:r>
            <w:proofErr w:type="spellStart"/>
            <w:proofErr w:type="gramStart"/>
            <w:r>
              <w:rPr>
                <w:sz w:val="26"/>
                <w:szCs w:val="26"/>
                <w:lang w:eastAsia="en-US"/>
              </w:rPr>
              <w:t>П</w:t>
            </w:r>
            <w:proofErr w:type="gramEnd"/>
            <w:r>
              <w:rPr>
                <w:sz w:val="26"/>
                <w:szCs w:val="26"/>
                <w:lang w:eastAsia="en-US"/>
              </w:rPr>
              <w:t>ідручник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К.: </w:t>
            </w:r>
            <w:proofErr w:type="spellStart"/>
            <w:r>
              <w:rPr>
                <w:sz w:val="26"/>
                <w:szCs w:val="26"/>
                <w:lang w:eastAsia="en-US"/>
              </w:rPr>
              <w:t>Знання</w:t>
            </w:r>
            <w:proofErr w:type="spellEnd"/>
            <w:r>
              <w:rPr>
                <w:sz w:val="26"/>
                <w:szCs w:val="26"/>
                <w:lang w:eastAsia="en-US"/>
              </w:rPr>
              <w:t>, 2006</w:t>
            </w:r>
            <w:r>
              <w:rPr>
                <w:sz w:val="26"/>
                <w:szCs w:val="26"/>
                <w:lang w:val="uk-UA" w:eastAsia="en-US"/>
              </w:rPr>
              <w:t xml:space="preserve">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pStyle w:val="31"/>
              <w:spacing w:after="0" w:line="276" w:lineRule="auto"/>
              <w:jc w:val="center"/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5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ind w:left="-142" w:right="-108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Бондаренко С.В.,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Бутнік-Сіверський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О.Б. та ін.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Інтелектуальна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власність</w:t>
            </w:r>
            <w:proofErr w:type="spellEnd"/>
            <w:r>
              <w:rPr>
                <w:sz w:val="26"/>
                <w:szCs w:val="26"/>
                <w:lang w:eastAsia="en-US"/>
              </w:rPr>
              <w:t>:</w:t>
            </w:r>
            <w:r>
              <w:rPr>
                <w:sz w:val="26"/>
                <w:szCs w:val="26"/>
                <w:lang w:val="uk-UA" w:eastAsia="en-US"/>
              </w:rPr>
              <w:t xml:space="preserve"> Навчальний посібник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К.: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УкрІНТЕІ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,2006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5**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pStyle w:val="31"/>
              <w:spacing w:after="0" w:line="276" w:lineRule="auto"/>
              <w:jc w:val="center"/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5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ind w:left="-142" w:right="-108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Укладачі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Цибульов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та ін.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Оцінка прав на об’єкти інтелектуальної </w:t>
            </w:r>
            <w:r>
              <w:rPr>
                <w:sz w:val="26"/>
                <w:szCs w:val="26"/>
                <w:lang w:val="uk-UA" w:eastAsia="en-US"/>
              </w:rPr>
              <w:lastRenderedPageBreak/>
              <w:t>власності/Тематична збірка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uk-UA" w:eastAsia="en-US"/>
              </w:rPr>
              <w:lastRenderedPageBreak/>
              <w:t xml:space="preserve">К.: Ін-т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інтел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.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власн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. і права, 2004 (укр.</w:t>
            </w:r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pStyle w:val="31"/>
              <w:spacing w:after="0" w:line="276" w:lineRule="auto"/>
              <w:jc w:val="center"/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5"/>
        </w:trPr>
        <w:tc>
          <w:tcPr>
            <w:tcW w:w="15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За ред.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Бутніка-Сіверського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О.Б.: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кол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. авторів: О.Б.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Бутнік-Сіверський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, Ю.Л.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Борко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, В.В.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Клявін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та ін.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Практичний посібник з оподаткування нематеріальних активів: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наук.-практ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. вид.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К.: Видавничий дім «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Ін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Юре», 2000 (укр.</w:t>
            </w:r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5"/>
        </w:trPr>
        <w:tc>
          <w:tcPr>
            <w:tcW w:w="15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Цибульов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П.М.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Навчально-методичні матеріали з дисципліни «Оцінка прав інтелектуальної власності».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К.: ЗАТ «Ін-т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інтел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.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власн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. і права», 2000.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5"/>
        </w:trPr>
        <w:tc>
          <w:tcPr>
            <w:tcW w:w="15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Цибулев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П.М.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Оценка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интеллектуальной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собственности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(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учебное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пособие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К.: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Институт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интел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.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собств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. и права, 2003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5"/>
        </w:trPr>
        <w:tc>
          <w:tcPr>
            <w:tcW w:w="15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ind w:right="-108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Иванченко А., </w:t>
            </w:r>
            <w:proofErr w:type="spellStart"/>
            <w:r>
              <w:rPr>
                <w:sz w:val="26"/>
                <w:szCs w:val="26"/>
                <w:lang w:eastAsia="en-US"/>
              </w:rPr>
              <w:t>Свириденко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Интеллектуальная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собственность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.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Объекты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, право,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бухучет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, контроль.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Практическое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пособие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Х.: Фактор, 2008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5"/>
        </w:trPr>
        <w:tc>
          <w:tcPr>
            <w:tcW w:w="15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Вачевський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М.В.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Соціально-економічні аспекти використання інтелектуальної власності в сучасних умовах. Теорія і практика. Навчальний посібник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К.: Центр навчальної літератури, 2004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ind w:left="-142" w:right="-108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Бутнік-Сіверський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, О.Б.,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Святоцький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О.Д.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Інтелектуальна власність в Україні (оцінка інтелектуальної власності, бухгалтерський облік та оподаткування). Т.4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К.: Видавничий дім «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Ін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Юре», 1999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pStyle w:val="31"/>
              <w:spacing w:after="0" w:line="276" w:lineRule="auto"/>
              <w:jc w:val="center"/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5"/>
        </w:trPr>
        <w:tc>
          <w:tcPr>
            <w:tcW w:w="15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ind w:right="-108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Иванченко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А., Свириденко 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Интеллектуальная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собственность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: 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объекты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, право,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бухучет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, контроль,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налооблажение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Х.: Фактор, 2008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pStyle w:val="31"/>
              <w:spacing w:after="0" w:line="276" w:lineRule="auto"/>
              <w:jc w:val="center"/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5"/>
        </w:trPr>
        <w:tc>
          <w:tcPr>
            <w:tcW w:w="15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Коноваленко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Операции с интеллектуальной собственностью: оформление, налогообложение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Харьков: Центр «</w:t>
            </w:r>
            <w:proofErr w:type="spellStart"/>
            <w:r>
              <w:rPr>
                <w:sz w:val="26"/>
                <w:szCs w:val="26"/>
                <w:lang w:eastAsia="en-US"/>
              </w:rPr>
              <w:t>Консульт</w:t>
            </w:r>
            <w:proofErr w:type="spellEnd"/>
            <w:r>
              <w:rPr>
                <w:sz w:val="26"/>
                <w:szCs w:val="26"/>
                <w:lang w:eastAsia="en-US"/>
              </w:rPr>
              <w:t>», 2007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pStyle w:val="31"/>
              <w:spacing w:after="0" w:line="276" w:lineRule="auto"/>
              <w:jc w:val="center"/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5"/>
        </w:trPr>
        <w:tc>
          <w:tcPr>
            <w:tcW w:w="151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Оцінка об’єктів інтелектуальної власності у складі нематеріальних активів: Тематична збірка до курсів базової підготовки оцінювачів за напрямом «Оцінка цілісних майнових комплексів, паїв, цінних паперів, майнових прав та нематеріальних активів, у </w:t>
            </w:r>
            <w:r>
              <w:rPr>
                <w:sz w:val="26"/>
                <w:szCs w:val="26"/>
                <w:lang w:val="uk-UA" w:eastAsia="en-US"/>
              </w:rPr>
              <w:lastRenderedPageBreak/>
              <w:t>тому числі прав на об’єкти інтелектуальної власності». Спеціалізація – Оцінка прав на об’єкти інтелектуальної власності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uk-UA" w:eastAsia="en-US"/>
              </w:rPr>
              <w:lastRenderedPageBreak/>
              <w:t>К.: Інститут інтелектуальної власності і права, 2003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662" w:rsidRDefault="00617662">
            <w:pPr>
              <w:pStyle w:val="31"/>
              <w:spacing w:after="0" w:line="276" w:lineRule="auto"/>
              <w:jc w:val="center"/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5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ind w:left="-142" w:right="-108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Юровский Б.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Как получить доход от интеллектуальной собственности.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Харьков: Центр «</w:t>
            </w:r>
            <w:proofErr w:type="spellStart"/>
            <w:r>
              <w:rPr>
                <w:sz w:val="26"/>
                <w:szCs w:val="26"/>
                <w:lang w:eastAsia="en-US"/>
              </w:rPr>
              <w:t>Консульт</w:t>
            </w:r>
            <w:proofErr w:type="spellEnd"/>
            <w:r>
              <w:rPr>
                <w:sz w:val="26"/>
                <w:szCs w:val="26"/>
                <w:lang w:eastAsia="en-US"/>
              </w:rPr>
              <w:t>», 2006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pStyle w:val="31"/>
              <w:spacing w:after="0" w:line="276" w:lineRule="auto"/>
              <w:jc w:val="center"/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5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Воронкова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В.Г.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pStyle w:val="16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Соціально-економічне </w:t>
            </w:r>
            <w:r>
              <w:rPr>
                <w:rFonts w:ascii="Times New Roman" w:hAnsi="Times New Roman"/>
                <w:spacing w:val="-20"/>
                <w:sz w:val="26"/>
                <w:szCs w:val="26"/>
                <w:lang w:val="uk-UA"/>
              </w:rPr>
              <w:t>прогнозування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Навч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>. посібник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К.: ВД «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Профе-сіонал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», 2004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5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Коноваленко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Роялти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в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налоговом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кодексе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Украины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Тернополь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: Навчальна книга – Богдан, 2011 (рос.)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617662" w:rsidTr="00617662">
        <w:trPr>
          <w:trHeight w:val="24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ind w:left="-142" w:right="-108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  <w:r>
              <w:rPr>
                <w:color w:val="000000"/>
                <w:sz w:val="26"/>
                <w:szCs w:val="26"/>
                <w:lang w:val="uk-UA" w:eastAsia="en-US"/>
              </w:rPr>
              <w:t>10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bCs/>
                <w:sz w:val="26"/>
                <w:szCs w:val="26"/>
                <w:lang w:val="uk-UA" w:eastAsia="en-US"/>
              </w:rPr>
            </w:pPr>
            <w:r>
              <w:rPr>
                <w:bCs/>
                <w:sz w:val="26"/>
                <w:szCs w:val="26"/>
                <w:lang w:val="uk-UA" w:eastAsia="en-US"/>
              </w:rPr>
              <w:t>Соціальна та екологічна безпека діяльності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Резнік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М.А., Козинець В.П.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Культура творчого саморозвитку особистості: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Навч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. посібник.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Дніпропетровськ: «Системні технології», 2002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62" w:rsidRDefault="00617662">
            <w:pPr>
              <w:spacing w:line="276" w:lineRule="auto"/>
              <w:jc w:val="center"/>
              <w:rPr>
                <w:rStyle w:val="81"/>
                <w:rFonts w:eastAsiaTheme="minorHAnsi"/>
                <w:sz w:val="26"/>
                <w:szCs w:val="26"/>
                <w:lang w:val="uk-UA"/>
              </w:rPr>
            </w:pPr>
          </w:p>
        </w:tc>
      </w:tr>
      <w:tr w:rsidR="00617662" w:rsidTr="00617662">
        <w:trPr>
          <w:trHeight w:val="245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Мухін В.В., Сердюк Г.Н.; під ред.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к.в.н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. доцента Мухіна В.В..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Безпека життєдіяльності у надзвичайних ситуаціях: Конспект лекцій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К.: ЗАТ "ІІВП", 2000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rStyle w:val="81"/>
                <w:rFonts w:eastAsiaTheme="minorHAnsi"/>
                <w:sz w:val="26"/>
                <w:szCs w:val="26"/>
                <w:lang w:val="uk-UA"/>
              </w:rPr>
            </w:pPr>
          </w:p>
        </w:tc>
      </w:tr>
      <w:tr w:rsidR="00617662" w:rsidTr="00617662">
        <w:trPr>
          <w:trHeight w:val="245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Савчук В.П.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pStyle w:val="16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Финансовый анализ деятельности предприятия: –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Учеб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особие.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Днепропетровск: </w:t>
            </w:r>
            <w:proofErr w:type="spellStart"/>
            <w:r>
              <w:rPr>
                <w:sz w:val="26"/>
                <w:szCs w:val="26"/>
                <w:lang w:eastAsia="en-US"/>
              </w:rPr>
              <w:lastRenderedPageBreak/>
              <w:t>НМетАУ</w:t>
            </w:r>
            <w:proofErr w:type="spellEnd"/>
            <w:r>
              <w:rPr>
                <w:sz w:val="26"/>
                <w:szCs w:val="26"/>
                <w:lang w:eastAsia="en-US"/>
              </w:rPr>
              <w:t>, 1999</w:t>
            </w:r>
            <w:r>
              <w:rPr>
                <w:sz w:val="26"/>
                <w:szCs w:val="26"/>
                <w:lang w:val="uk-UA" w:eastAsia="en-US"/>
              </w:rPr>
              <w:t xml:space="preserve">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lastRenderedPageBreak/>
              <w:t>1**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rStyle w:val="81"/>
                <w:rFonts w:eastAsiaTheme="minorHAnsi"/>
                <w:sz w:val="26"/>
                <w:szCs w:val="26"/>
                <w:lang w:val="uk-UA"/>
              </w:rPr>
            </w:pPr>
          </w:p>
        </w:tc>
      </w:tr>
      <w:tr w:rsidR="00617662" w:rsidTr="00617662">
        <w:trPr>
          <w:trHeight w:val="245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Морозов О.Ф.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pStyle w:val="16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Ціна думки – інтелектуальний капітал: Монографія.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Донецьк: ТОВ «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Юго-Восток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, Лтд», 2005 (рос.)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rStyle w:val="81"/>
                <w:rFonts w:eastAsiaTheme="minorHAnsi"/>
                <w:sz w:val="26"/>
                <w:szCs w:val="26"/>
                <w:lang w:val="uk-UA"/>
              </w:rPr>
            </w:pPr>
          </w:p>
        </w:tc>
      </w:tr>
      <w:tr w:rsidR="00617662" w:rsidTr="00617662">
        <w:trPr>
          <w:trHeight w:val="245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Штифурак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В.С.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pStyle w:val="16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Психологія безпеки життєдіяльності особистості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Вінниця: ВОІПОПП, 2001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rStyle w:val="81"/>
                <w:rFonts w:eastAsiaTheme="minorHAnsi"/>
                <w:sz w:val="26"/>
                <w:szCs w:val="26"/>
                <w:lang w:val="uk-UA"/>
              </w:rPr>
            </w:pPr>
          </w:p>
        </w:tc>
      </w:tr>
      <w:tr w:rsidR="00617662" w:rsidTr="00617662">
        <w:trPr>
          <w:trHeight w:val="245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Яремко З.М.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pStyle w:val="16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Безпека життєдіяльності: навчальний посібник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Київ: Центр навчальної літератури, 2005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rStyle w:val="81"/>
                <w:rFonts w:eastAsiaTheme="minorHAnsi"/>
                <w:sz w:val="26"/>
                <w:szCs w:val="26"/>
                <w:lang w:val="uk-UA"/>
              </w:rPr>
            </w:pPr>
          </w:p>
        </w:tc>
      </w:tr>
      <w:tr w:rsidR="00617662" w:rsidTr="00617662">
        <w:trPr>
          <w:trHeight w:val="245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Максименко С.Д.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pStyle w:val="16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Загальна психологія: навчальний посібник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К.: Центр учбової літератури, 2008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rStyle w:val="81"/>
                <w:rFonts w:eastAsiaTheme="minorHAnsi"/>
                <w:sz w:val="26"/>
                <w:szCs w:val="26"/>
                <w:lang w:val="uk-UA"/>
              </w:rPr>
            </w:pPr>
          </w:p>
        </w:tc>
      </w:tr>
      <w:tr w:rsidR="00617662" w:rsidTr="00617662">
        <w:trPr>
          <w:trHeight w:val="245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Супрович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М.П.,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Сенюк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Д.В.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pStyle w:val="16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Безпека життєдіяльності: практикум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Київ: Кондор, 2007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rStyle w:val="81"/>
                <w:rFonts w:eastAsiaTheme="minorHAnsi"/>
                <w:sz w:val="26"/>
                <w:szCs w:val="26"/>
                <w:lang w:val="uk-UA"/>
              </w:rPr>
            </w:pPr>
          </w:p>
        </w:tc>
      </w:tr>
      <w:tr w:rsidR="00617662" w:rsidTr="00617662">
        <w:trPr>
          <w:trHeight w:val="245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Величко С.П., Царенко І.Л.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pStyle w:val="16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Лабораторний практикум з безпеки життєдіяльності. Навчальний посібник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К.: «ВД» Професіонал», 2008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1**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rStyle w:val="81"/>
                <w:rFonts w:eastAsiaTheme="minorHAnsi"/>
                <w:sz w:val="26"/>
                <w:szCs w:val="26"/>
                <w:lang w:val="uk-UA"/>
              </w:rPr>
            </w:pPr>
          </w:p>
        </w:tc>
      </w:tr>
      <w:tr w:rsidR="00617662" w:rsidTr="00617662">
        <w:trPr>
          <w:trHeight w:val="245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Гандзюк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М.П.,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Желібо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Є.П.,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Халімовський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М.О.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Основи охорони праці: підручник. – 5-те видання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К.: Каравела, 2011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rStyle w:val="81"/>
                <w:rFonts w:eastAsiaTheme="minorHAnsi"/>
                <w:sz w:val="26"/>
                <w:szCs w:val="26"/>
                <w:lang w:val="uk-UA"/>
              </w:rPr>
            </w:pPr>
          </w:p>
        </w:tc>
      </w:tr>
      <w:tr w:rsidR="00617662" w:rsidTr="00617662">
        <w:trPr>
          <w:trHeight w:val="245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Гандзюк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М.П.,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Желібо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Є.П.,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Халімовський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М.О.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Основи охорони праці: підручник.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К.: Каравела, 2004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5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rStyle w:val="81"/>
                <w:rFonts w:eastAsiaTheme="minorHAnsi"/>
                <w:sz w:val="26"/>
                <w:szCs w:val="26"/>
                <w:lang w:val="uk-UA"/>
              </w:rPr>
            </w:pPr>
          </w:p>
        </w:tc>
      </w:tr>
      <w:tr w:rsidR="00617662" w:rsidTr="00617662">
        <w:trPr>
          <w:trHeight w:val="245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Жидецький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В.Ц.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Основи охорони праці/ МОНУ, Науково-методичний центр освіти, Українська академія друкарства. – 3-е видання, перероб. і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допов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Львів: УАД, 2006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rStyle w:val="81"/>
                <w:rFonts w:eastAsiaTheme="minorHAnsi"/>
                <w:sz w:val="26"/>
                <w:szCs w:val="26"/>
                <w:lang w:val="uk-UA"/>
              </w:rPr>
            </w:pPr>
          </w:p>
        </w:tc>
      </w:tr>
      <w:tr w:rsidR="00617662" w:rsidTr="00617662">
        <w:trPr>
          <w:trHeight w:val="245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Кучерявий В.П., Павлюк Ю.Є.,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Кузик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А.Д., Кучерявий С.В.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Охорона праці: навчальний посібник/ за ред. Кучер В.П.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Львів: 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Оріяна-Нова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, 2007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5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rStyle w:val="81"/>
                <w:rFonts w:eastAsiaTheme="minorHAnsi"/>
                <w:sz w:val="26"/>
                <w:szCs w:val="26"/>
                <w:lang w:val="uk-UA"/>
              </w:rPr>
            </w:pPr>
          </w:p>
        </w:tc>
      </w:tr>
      <w:tr w:rsidR="00617662" w:rsidTr="00617662">
        <w:trPr>
          <w:trHeight w:val="245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Сурякова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М.В.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Психологія професійної праці: навчальний посібник/ МОН молоді та спорту України,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НМетАУ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Дніпропетровськ: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НМетАУ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, 2012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rStyle w:val="81"/>
                <w:rFonts w:eastAsiaTheme="minorHAnsi"/>
                <w:sz w:val="26"/>
                <w:szCs w:val="26"/>
                <w:lang w:val="uk-UA"/>
              </w:rPr>
            </w:pPr>
          </w:p>
        </w:tc>
      </w:tr>
      <w:tr w:rsidR="00617662" w:rsidTr="00617662">
        <w:trPr>
          <w:trHeight w:val="245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Трахтенберг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І.М.,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Коршун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О.В.,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Чебанова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О.В.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Гігієна праці та виробнича санітарія: навчально-методичний посібник.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К.: Друк журналу «Охорона праці», 1997 (укр.)</w:t>
            </w:r>
          </w:p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</w:p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rStyle w:val="81"/>
                <w:rFonts w:eastAsiaTheme="minorHAnsi"/>
                <w:sz w:val="26"/>
                <w:szCs w:val="26"/>
                <w:lang w:val="uk-UA"/>
              </w:rPr>
            </w:pPr>
          </w:p>
        </w:tc>
      </w:tr>
      <w:tr w:rsidR="00617662" w:rsidTr="00617662">
        <w:trPr>
          <w:trHeight w:val="523"/>
        </w:trPr>
        <w:tc>
          <w:tcPr>
            <w:tcW w:w="13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i/>
                <w:sz w:val="26"/>
                <w:szCs w:val="26"/>
                <w:lang w:eastAsia="en-US"/>
              </w:rPr>
              <w:t>Дисципліни</w:t>
            </w:r>
            <w:proofErr w:type="spellEnd"/>
            <w:r>
              <w:rPr>
                <w:i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i/>
                <w:sz w:val="26"/>
                <w:szCs w:val="26"/>
                <w:lang w:val="uk-UA" w:eastAsia="en-US"/>
              </w:rPr>
              <w:t>спец</w:t>
            </w:r>
            <w:proofErr w:type="gramEnd"/>
            <w:r>
              <w:rPr>
                <w:i/>
                <w:sz w:val="26"/>
                <w:szCs w:val="26"/>
                <w:lang w:val="uk-UA" w:eastAsia="en-US"/>
              </w:rPr>
              <w:t>іалізацій</w:t>
            </w:r>
            <w:proofErr w:type="spell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rStyle w:val="81"/>
                <w:rFonts w:eastAsiaTheme="minorHAnsi"/>
                <w:sz w:val="26"/>
                <w:szCs w:val="26"/>
                <w:lang w:val="uk-UA"/>
              </w:rPr>
            </w:pPr>
          </w:p>
        </w:tc>
      </w:tr>
      <w:tr w:rsidR="00617662" w:rsidTr="00617662">
        <w:trPr>
          <w:trHeight w:val="5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ind w:left="-142" w:right="-108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  <w:r>
              <w:rPr>
                <w:color w:val="000000"/>
                <w:sz w:val="26"/>
                <w:szCs w:val="26"/>
                <w:lang w:val="uk-UA" w:eastAsia="en-US"/>
              </w:rPr>
              <w:t>11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bCs/>
                <w:sz w:val="26"/>
                <w:szCs w:val="26"/>
                <w:lang w:val="uk-UA" w:eastAsia="en-US"/>
              </w:rPr>
            </w:pPr>
            <w:r>
              <w:rPr>
                <w:bCs/>
                <w:sz w:val="26"/>
                <w:szCs w:val="26"/>
                <w:lang w:val="uk-UA" w:eastAsia="en-US"/>
              </w:rPr>
              <w:t>Науково-дослідна практика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Сулім-Тимовті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А.О.,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Новородовська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Т.С.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Робоча програма переддипломної практики студентів спеціальності </w:t>
            </w:r>
            <w:r>
              <w:rPr>
                <w:sz w:val="26"/>
                <w:szCs w:val="26"/>
                <w:lang w:val="uk-UA" w:eastAsia="en-US"/>
              </w:rPr>
              <w:lastRenderedPageBreak/>
              <w:t>8.18010011 - інтелектуальна власність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uk-UA" w:eastAsia="en-US"/>
              </w:rPr>
              <w:lastRenderedPageBreak/>
              <w:t xml:space="preserve">Дніпропетровськ: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НМетАУ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, 2016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1,</w:t>
            </w:r>
          </w:p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*</w:t>
            </w:r>
          </w:p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4**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rStyle w:val="81"/>
                <w:rFonts w:eastAsiaTheme="minorHAnsi"/>
                <w:sz w:val="26"/>
                <w:szCs w:val="26"/>
                <w:lang w:val="uk-UA"/>
              </w:rPr>
            </w:pPr>
          </w:p>
        </w:tc>
      </w:tr>
      <w:tr w:rsidR="00617662" w:rsidTr="00617662">
        <w:trPr>
          <w:trHeight w:val="33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ind w:left="-142" w:right="-108"/>
              <w:jc w:val="center"/>
              <w:rPr>
                <w:color w:val="000000"/>
                <w:sz w:val="26"/>
                <w:szCs w:val="26"/>
                <w:lang w:val="uk-UA" w:eastAsia="en-US"/>
              </w:rPr>
            </w:pPr>
            <w:r>
              <w:rPr>
                <w:color w:val="000000"/>
                <w:sz w:val="26"/>
                <w:szCs w:val="26"/>
                <w:lang w:val="uk-UA" w:eastAsia="en-US"/>
              </w:rPr>
              <w:lastRenderedPageBreak/>
              <w:t>21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bCs/>
                <w:sz w:val="26"/>
                <w:szCs w:val="26"/>
                <w:lang w:val="uk-UA" w:eastAsia="en-US"/>
              </w:rPr>
            </w:pPr>
            <w:r>
              <w:rPr>
                <w:bCs/>
                <w:sz w:val="26"/>
                <w:szCs w:val="26"/>
                <w:lang w:val="uk-UA" w:eastAsia="en-US"/>
              </w:rPr>
              <w:t>Підготовка магістерської випускної роботи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Іващенко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В.П.,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Должанський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А.М.,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Тараканов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А.К. та ін.</w:t>
            </w:r>
          </w:p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Організація виконання кваліфікаційних робіт у Національній металургійній академії України: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Навч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. посібник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Дніпропетровськ: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НМетАУ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, 2016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rStyle w:val="81"/>
                <w:rFonts w:eastAsiaTheme="minorHAnsi"/>
                <w:sz w:val="26"/>
                <w:szCs w:val="26"/>
                <w:lang w:val="uk-UA"/>
              </w:rPr>
            </w:pPr>
          </w:p>
        </w:tc>
      </w:tr>
      <w:tr w:rsidR="00617662" w:rsidTr="00617662">
        <w:trPr>
          <w:trHeight w:val="338"/>
        </w:trPr>
        <w:tc>
          <w:tcPr>
            <w:tcW w:w="1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Укл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.: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Корогод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Н.П.,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Рулікова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Н.С.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Методичні вказівки щодо організації та захисту кваліфікаційних робіт для студентів спеціальностей 7.18010002, 8.18010011 - інтелектуальна власність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62" w:rsidRDefault="00617662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Дніпропетровськ: </w:t>
            </w:r>
            <w:proofErr w:type="spellStart"/>
            <w:r>
              <w:rPr>
                <w:sz w:val="26"/>
                <w:szCs w:val="26"/>
                <w:lang w:val="uk-UA" w:eastAsia="en-US"/>
              </w:rPr>
              <w:t>НМетАУ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>, 2011 (укр.)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1</w:t>
            </w:r>
          </w:p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*</w:t>
            </w:r>
          </w:p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4**</w:t>
            </w:r>
          </w:p>
          <w:p w:rsidR="00617662" w:rsidRDefault="00617662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62" w:rsidRDefault="00617662">
            <w:pPr>
              <w:rPr>
                <w:rStyle w:val="81"/>
                <w:rFonts w:eastAsiaTheme="minorHAnsi"/>
                <w:sz w:val="26"/>
                <w:szCs w:val="26"/>
                <w:lang w:val="uk-UA"/>
              </w:rPr>
            </w:pPr>
          </w:p>
        </w:tc>
      </w:tr>
    </w:tbl>
    <w:p w:rsidR="00617662" w:rsidRDefault="00617662" w:rsidP="00617662">
      <w:pPr>
        <w:rPr>
          <w:lang w:val="uk-UA"/>
        </w:rPr>
      </w:pPr>
      <w:proofErr w:type="spellStart"/>
      <w:r>
        <w:rPr>
          <w:lang w:eastAsia="uk-UA"/>
        </w:rPr>
        <w:t>Примітк</w:t>
      </w:r>
      <w:proofErr w:type="spellEnd"/>
      <w:r>
        <w:rPr>
          <w:lang w:val="uk-UA" w:eastAsia="uk-UA"/>
        </w:rPr>
        <w:t>и 1</w:t>
      </w:r>
      <w:r>
        <w:rPr>
          <w:b/>
          <w:lang w:eastAsia="uk-UA"/>
        </w:rPr>
        <w:t>:</w:t>
      </w:r>
      <w:r>
        <w:rPr>
          <w:b/>
          <w:spacing w:val="20"/>
          <w:lang w:val="uk-UA"/>
        </w:rPr>
        <w:t xml:space="preserve"> </w:t>
      </w:r>
      <w:r>
        <w:rPr>
          <w:lang w:val="uk-UA"/>
        </w:rPr>
        <w:t>* Книга є в наявності у електронній бібліотеці кафедри інтелектуальної власності і видається студентам у разі потреби.</w:t>
      </w:r>
    </w:p>
    <w:p w:rsidR="00032CC0" w:rsidRPr="00185982" w:rsidRDefault="00617662" w:rsidP="00185982">
      <w:pPr>
        <w:ind w:left="1418" w:hanging="284"/>
        <w:rPr>
          <w:lang w:val="uk-UA"/>
        </w:rPr>
      </w:pPr>
      <w:r>
        <w:rPr>
          <w:lang w:val="uk-UA"/>
        </w:rPr>
        <w:t>** Книга є в наявності у бібліотеці навчально-методичного кабінету кафедри інтелектуальної власності і вид</w:t>
      </w:r>
      <w:r w:rsidR="00185982">
        <w:rPr>
          <w:lang w:val="uk-UA"/>
        </w:rPr>
        <w:t>ається студентам у разі потреби.</w:t>
      </w:r>
    </w:p>
    <w:sectPr w:rsidR="00032CC0" w:rsidRPr="00185982" w:rsidSect="00617662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662"/>
    <w:rsid w:val="00032CC0"/>
    <w:rsid w:val="00185982"/>
    <w:rsid w:val="00617662"/>
    <w:rsid w:val="00696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176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176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6176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617662"/>
    <w:pPr>
      <w:keepNext/>
      <w:spacing w:before="280"/>
      <w:ind w:firstLine="720"/>
      <w:jc w:val="center"/>
      <w:outlineLvl w:val="3"/>
    </w:pPr>
    <w:rPr>
      <w:b/>
      <w:szCs w:val="20"/>
      <w:lang w:val="uk-U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176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17662"/>
    <w:pPr>
      <w:keepNext/>
      <w:jc w:val="right"/>
      <w:outlineLvl w:val="5"/>
    </w:pPr>
    <w:rPr>
      <w:sz w:val="28"/>
      <w:lang w:val="uk-U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17662"/>
    <w:pPr>
      <w:keepNext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1766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1766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1766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6176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61766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617662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61766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61766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617662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61766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61766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1766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17662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176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1766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617662"/>
    <w:pPr>
      <w:spacing w:before="100" w:beforeAutospacing="1" w:after="100" w:afterAutospacing="1"/>
    </w:pPr>
  </w:style>
  <w:style w:type="paragraph" w:styleId="a6">
    <w:name w:val="footnote text"/>
    <w:basedOn w:val="a"/>
    <w:link w:val="a7"/>
    <w:uiPriority w:val="99"/>
    <w:semiHidden/>
    <w:unhideWhenUsed/>
    <w:qFormat/>
    <w:rsid w:val="00617662"/>
    <w:pPr>
      <w:ind w:right="284" w:firstLine="567"/>
      <w:jc w:val="both"/>
    </w:pPr>
    <w:rPr>
      <w:rFonts w:eastAsia="Calibri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617662"/>
    <w:rPr>
      <w:rFonts w:ascii="Times New Roman" w:eastAsia="Calibri" w:hAnsi="Times New Roman" w:cs="Times New Roman"/>
      <w:sz w:val="24"/>
      <w:szCs w:val="20"/>
    </w:rPr>
  </w:style>
  <w:style w:type="paragraph" w:styleId="a8">
    <w:name w:val="annotation text"/>
    <w:basedOn w:val="a"/>
    <w:link w:val="a9"/>
    <w:uiPriority w:val="99"/>
    <w:semiHidden/>
    <w:unhideWhenUsed/>
    <w:rsid w:val="0061766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176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61766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176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61766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176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uiPriority w:val="99"/>
    <w:qFormat/>
    <w:rsid w:val="00617662"/>
    <w:pPr>
      <w:jc w:val="center"/>
    </w:pPr>
    <w:rPr>
      <w:b/>
      <w:sz w:val="28"/>
      <w:szCs w:val="20"/>
      <w:lang w:val="uk-UA"/>
    </w:rPr>
  </w:style>
  <w:style w:type="character" w:customStyle="1" w:styleId="af">
    <w:name w:val="Название Знак"/>
    <w:basedOn w:val="a0"/>
    <w:link w:val="ae"/>
    <w:uiPriority w:val="99"/>
    <w:rsid w:val="00617662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f0">
    <w:name w:val="Body Text"/>
    <w:basedOn w:val="a"/>
    <w:link w:val="af1"/>
    <w:uiPriority w:val="99"/>
    <w:semiHidden/>
    <w:unhideWhenUsed/>
    <w:rsid w:val="00617662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6176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617662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6176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61766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176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61766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6176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617662"/>
    <w:pPr>
      <w:spacing w:after="120" w:line="480" w:lineRule="auto"/>
      <w:ind w:left="283"/>
    </w:pPr>
    <w:rPr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176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61766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6176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Block Text"/>
    <w:basedOn w:val="a"/>
    <w:uiPriority w:val="99"/>
    <w:semiHidden/>
    <w:unhideWhenUsed/>
    <w:rsid w:val="00617662"/>
    <w:pPr>
      <w:widowControl w:val="0"/>
      <w:suppressAutoHyphens/>
      <w:ind w:left="-108" w:right="-108"/>
      <w:jc w:val="center"/>
    </w:pPr>
    <w:rPr>
      <w:szCs w:val="28"/>
      <w:lang w:val="uk-UA"/>
    </w:rPr>
  </w:style>
  <w:style w:type="paragraph" w:styleId="af5">
    <w:name w:val="Document Map"/>
    <w:basedOn w:val="a"/>
    <w:link w:val="af6"/>
    <w:uiPriority w:val="99"/>
    <w:semiHidden/>
    <w:unhideWhenUsed/>
    <w:rsid w:val="00617662"/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617662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annotation subject"/>
    <w:basedOn w:val="a8"/>
    <w:next w:val="a8"/>
    <w:link w:val="af8"/>
    <w:uiPriority w:val="99"/>
    <w:semiHidden/>
    <w:unhideWhenUsed/>
    <w:rsid w:val="00617662"/>
    <w:rPr>
      <w:b/>
      <w:bCs/>
    </w:rPr>
  </w:style>
  <w:style w:type="character" w:customStyle="1" w:styleId="af8">
    <w:name w:val="Тема примечания Знак"/>
    <w:basedOn w:val="a9"/>
    <w:link w:val="af7"/>
    <w:uiPriority w:val="99"/>
    <w:semiHidden/>
    <w:rsid w:val="00617662"/>
    <w:rPr>
      <w:b/>
      <w:bCs/>
    </w:rPr>
  </w:style>
  <w:style w:type="paragraph" w:styleId="af9">
    <w:name w:val="Balloon Text"/>
    <w:basedOn w:val="a"/>
    <w:link w:val="afa"/>
    <w:uiPriority w:val="99"/>
    <w:semiHidden/>
    <w:unhideWhenUsed/>
    <w:rsid w:val="00617662"/>
    <w:rPr>
      <w:rFonts w:ascii="Tahoma" w:hAnsi="Tahoma"/>
      <w:sz w:val="16"/>
      <w:szCs w:val="16"/>
      <w:lang w:val="uk-UA"/>
    </w:rPr>
  </w:style>
  <w:style w:type="character" w:customStyle="1" w:styleId="afa">
    <w:name w:val="Текст выноски Знак"/>
    <w:basedOn w:val="a0"/>
    <w:link w:val="af9"/>
    <w:uiPriority w:val="99"/>
    <w:semiHidden/>
    <w:rsid w:val="00617662"/>
    <w:rPr>
      <w:rFonts w:ascii="Tahoma" w:eastAsia="Times New Roman" w:hAnsi="Tahoma" w:cs="Times New Roman"/>
      <w:sz w:val="16"/>
      <w:szCs w:val="16"/>
      <w:lang w:val="uk-UA" w:eastAsia="ru-RU"/>
    </w:rPr>
  </w:style>
  <w:style w:type="paragraph" w:styleId="afb">
    <w:name w:val="No Spacing"/>
    <w:uiPriority w:val="99"/>
    <w:qFormat/>
    <w:rsid w:val="00617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List Paragraph"/>
    <w:basedOn w:val="a"/>
    <w:uiPriority w:val="99"/>
    <w:qFormat/>
    <w:rsid w:val="00617662"/>
    <w:pPr>
      <w:ind w:left="720"/>
      <w:contextualSpacing/>
    </w:pPr>
  </w:style>
  <w:style w:type="paragraph" w:customStyle="1" w:styleId="11">
    <w:name w:val="Обычный1"/>
    <w:uiPriority w:val="99"/>
    <w:rsid w:val="006176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d">
    <w:name w:val="Знак"/>
    <w:basedOn w:val="a"/>
    <w:uiPriority w:val="99"/>
    <w:rsid w:val="00617662"/>
    <w:rPr>
      <w:rFonts w:ascii="Verdana" w:hAnsi="Verdana"/>
      <w:sz w:val="20"/>
      <w:szCs w:val="20"/>
      <w:lang w:val="en-US" w:eastAsia="en-US"/>
    </w:rPr>
  </w:style>
  <w:style w:type="paragraph" w:customStyle="1" w:styleId="220">
    <w:name w:val="Основной текст 22"/>
    <w:basedOn w:val="11"/>
    <w:uiPriority w:val="99"/>
    <w:rsid w:val="00617662"/>
  </w:style>
  <w:style w:type="paragraph" w:customStyle="1" w:styleId="12">
    <w:name w:val="Название1"/>
    <w:basedOn w:val="11"/>
    <w:uiPriority w:val="99"/>
    <w:rsid w:val="00617662"/>
  </w:style>
  <w:style w:type="paragraph" w:customStyle="1" w:styleId="afe">
    <w:name w:val="Îáû÷íûé"/>
    <w:uiPriority w:val="99"/>
    <w:rsid w:val="0061766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uiPriority w:val="99"/>
    <w:rsid w:val="00617662"/>
    <w:pPr>
      <w:widowControl w:val="0"/>
      <w:autoSpaceDE w:val="0"/>
      <w:autoSpaceDN w:val="0"/>
      <w:adjustRightInd w:val="0"/>
      <w:spacing w:after="20" w:line="240" w:lineRule="auto"/>
      <w:jc w:val="right"/>
    </w:pPr>
    <w:rPr>
      <w:rFonts w:ascii="Arial" w:eastAsia="Times New Roman" w:hAnsi="Arial" w:cs="Arial"/>
      <w:b/>
      <w:bCs/>
      <w:i/>
      <w:iCs/>
      <w:sz w:val="16"/>
      <w:szCs w:val="16"/>
      <w:lang w:val="uk-UA" w:eastAsia="uk-UA"/>
    </w:rPr>
  </w:style>
  <w:style w:type="paragraph" w:customStyle="1" w:styleId="13">
    <w:name w:val="Без интервала1"/>
    <w:uiPriority w:val="99"/>
    <w:rsid w:val="0061766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Iacaaiea">
    <w:name w:val="Iacaaiea"/>
    <w:uiPriority w:val="99"/>
    <w:rsid w:val="0061766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harChar1">
    <w:name w:val="Char Char1"/>
    <w:basedOn w:val="af0"/>
    <w:next w:val="af0"/>
    <w:uiPriority w:val="99"/>
    <w:rsid w:val="00617662"/>
    <w:pPr>
      <w:spacing w:before="60" w:after="160"/>
      <w:ind w:left="794"/>
      <w:jc w:val="both"/>
    </w:pPr>
    <w:rPr>
      <w:rFonts w:ascii="Arial" w:eastAsia="SimSun" w:hAnsi="Arial" w:cs="Verdana"/>
      <w:color w:val="000000"/>
      <w:sz w:val="22"/>
      <w:lang w:val="en-GB" w:eastAsia="zh-CN"/>
    </w:rPr>
  </w:style>
  <w:style w:type="character" w:customStyle="1" w:styleId="aff">
    <w:name w:val="Основной текст_"/>
    <w:link w:val="25"/>
    <w:uiPriority w:val="99"/>
    <w:locked/>
    <w:rsid w:val="00617662"/>
    <w:rPr>
      <w:sz w:val="27"/>
      <w:szCs w:val="27"/>
      <w:shd w:val="clear" w:color="auto" w:fill="FFFFFF"/>
    </w:rPr>
  </w:style>
  <w:style w:type="paragraph" w:customStyle="1" w:styleId="25">
    <w:name w:val="Основной текст2"/>
    <w:basedOn w:val="a"/>
    <w:link w:val="aff"/>
    <w:uiPriority w:val="99"/>
    <w:rsid w:val="00617662"/>
    <w:pPr>
      <w:shd w:val="clear" w:color="auto" w:fill="FFFFFF"/>
      <w:spacing w:after="240" w:line="319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aff0">
    <w:name w:val="Знак Знак"/>
    <w:basedOn w:val="a"/>
    <w:uiPriority w:val="99"/>
    <w:rsid w:val="00617662"/>
    <w:pPr>
      <w:spacing w:before="100" w:beforeAutospacing="1"/>
      <w:jc w:val="both"/>
    </w:pPr>
    <w:rPr>
      <w:rFonts w:ascii="Tahoma" w:eastAsia="SimSun" w:hAnsi="Tahoma"/>
      <w:kern w:val="2"/>
      <w:szCs w:val="20"/>
      <w:lang w:val="en-US" w:eastAsia="zh-CN"/>
    </w:rPr>
  </w:style>
  <w:style w:type="paragraph" w:customStyle="1" w:styleId="aff1">
    <w:name w:val="Нормальный"/>
    <w:basedOn w:val="a"/>
    <w:uiPriority w:val="99"/>
    <w:rsid w:val="00617662"/>
    <w:pPr>
      <w:widowControl w:val="0"/>
      <w:ind w:firstLine="709"/>
      <w:jc w:val="both"/>
    </w:pPr>
    <w:rPr>
      <w:sz w:val="28"/>
      <w:szCs w:val="28"/>
      <w:lang w:val="uk-UA"/>
    </w:rPr>
  </w:style>
  <w:style w:type="paragraph" w:customStyle="1" w:styleId="14">
    <w:name w:val="Стиль1"/>
    <w:basedOn w:val="a"/>
    <w:uiPriority w:val="99"/>
    <w:rsid w:val="00617662"/>
    <w:pPr>
      <w:ind w:firstLine="709"/>
    </w:pPr>
  </w:style>
  <w:style w:type="paragraph" w:customStyle="1" w:styleId="aff2">
    <w:name w:val="Содержимое таблицы"/>
    <w:basedOn w:val="a"/>
    <w:uiPriority w:val="99"/>
    <w:rsid w:val="00617662"/>
    <w:pPr>
      <w:widowControl w:val="0"/>
      <w:suppressLineNumbers/>
      <w:suppressAutoHyphens/>
    </w:pPr>
    <w:rPr>
      <w:rFonts w:ascii="Arial" w:eastAsia="Arial Unicode MS" w:hAnsi="Arial" w:cs="Tahoma"/>
      <w:lang w:bidi="ru-RU"/>
    </w:rPr>
  </w:style>
  <w:style w:type="paragraph" w:customStyle="1" w:styleId="Default">
    <w:name w:val="Default"/>
    <w:uiPriority w:val="99"/>
    <w:rsid w:val="006176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41">
    <w:name w:val="Стиль4"/>
    <w:basedOn w:val="a"/>
    <w:uiPriority w:val="99"/>
    <w:rsid w:val="00617662"/>
    <w:pPr>
      <w:framePr w:hSpace="181" w:vSpace="181" w:wrap="notBeside" w:vAnchor="text" w:hAnchor="text" w:y="1"/>
      <w:jc w:val="center"/>
    </w:pPr>
    <w:rPr>
      <w:b/>
      <w:sz w:val="18"/>
      <w:szCs w:val="20"/>
      <w:lang w:val="uk-UA"/>
    </w:rPr>
  </w:style>
  <w:style w:type="paragraph" w:customStyle="1" w:styleId="-3">
    <w:name w:val="Белый-3"/>
    <w:basedOn w:val="3"/>
    <w:uiPriority w:val="99"/>
    <w:rsid w:val="00617662"/>
    <w:pPr>
      <w:spacing w:before="0" w:after="0" w:line="360" w:lineRule="auto"/>
      <w:ind w:firstLine="720"/>
      <w:jc w:val="both"/>
    </w:pPr>
    <w:rPr>
      <w:rFonts w:ascii="Times New Roman" w:hAnsi="Times New Roman" w:cs="Times New Roman"/>
      <w:b w:val="0"/>
      <w:bCs w:val="0"/>
      <w:sz w:val="28"/>
      <w:szCs w:val="20"/>
    </w:rPr>
  </w:style>
  <w:style w:type="paragraph" w:customStyle="1" w:styleId="p18">
    <w:name w:val="p18"/>
    <w:basedOn w:val="a"/>
    <w:uiPriority w:val="99"/>
    <w:rsid w:val="00617662"/>
    <w:pPr>
      <w:jc w:val="center"/>
    </w:pPr>
    <w:rPr>
      <w:b/>
      <w:bCs/>
      <w:sz w:val="18"/>
      <w:szCs w:val="18"/>
    </w:rPr>
  </w:style>
  <w:style w:type="paragraph" w:customStyle="1" w:styleId="26">
    <w:name w:val="Обычный2"/>
    <w:uiPriority w:val="99"/>
    <w:rsid w:val="006176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7">
    <w:name w:val="Название2"/>
    <w:basedOn w:val="26"/>
    <w:uiPriority w:val="99"/>
    <w:rsid w:val="00617662"/>
  </w:style>
  <w:style w:type="paragraph" w:customStyle="1" w:styleId="Normal1">
    <w:name w:val="Normal1"/>
    <w:uiPriority w:val="99"/>
    <w:rsid w:val="006176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itle1">
    <w:name w:val="Title1"/>
    <w:basedOn w:val="Normal1"/>
    <w:uiPriority w:val="99"/>
    <w:rsid w:val="00617662"/>
    <w:pPr>
      <w:jc w:val="center"/>
    </w:pPr>
  </w:style>
  <w:style w:type="paragraph" w:customStyle="1" w:styleId="NoSpacing1">
    <w:name w:val="No Spacing1"/>
    <w:uiPriority w:val="99"/>
    <w:rsid w:val="0061766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5">
    <w:name w:val="Знак1"/>
    <w:basedOn w:val="a"/>
    <w:uiPriority w:val="99"/>
    <w:rsid w:val="0061766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6">
    <w:name w:val="Абзац списка1"/>
    <w:basedOn w:val="a"/>
    <w:uiPriority w:val="99"/>
    <w:rsid w:val="0061766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3">
    <w:name w:val="annotation reference"/>
    <w:uiPriority w:val="99"/>
    <w:semiHidden/>
    <w:unhideWhenUsed/>
    <w:rsid w:val="00617662"/>
    <w:rPr>
      <w:sz w:val="16"/>
      <w:szCs w:val="16"/>
    </w:rPr>
  </w:style>
  <w:style w:type="character" w:customStyle="1" w:styleId="apple-converted-space">
    <w:name w:val="apple-converted-space"/>
    <w:uiPriority w:val="99"/>
    <w:rsid w:val="00617662"/>
  </w:style>
  <w:style w:type="character" w:customStyle="1" w:styleId="hps">
    <w:name w:val="hps"/>
    <w:uiPriority w:val="99"/>
    <w:rsid w:val="00617662"/>
  </w:style>
  <w:style w:type="character" w:customStyle="1" w:styleId="apple-style-span">
    <w:name w:val="apple-style-span"/>
    <w:rsid w:val="00617662"/>
  </w:style>
  <w:style w:type="character" w:customStyle="1" w:styleId="17">
    <w:name w:val="Основной текст Знак1"/>
    <w:basedOn w:val="a0"/>
    <w:uiPriority w:val="99"/>
    <w:rsid w:val="00617662"/>
    <w:rPr>
      <w:rFonts w:ascii="Times New Roman" w:eastAsia="Times New Roman" w:hAnsi="Times New Roman" w:cs="Times New Roman" w:hint="default"/>
      <w:sz w:val="28"/>
      <w:szCs w:val="24"/>
      <w:lang w:val="uk-UA" w:eastAsia="ru-RU"/>
    </w:rPr>
  </w:style>
  <w:style w:type="character" w:customStyle="1" w:styleId="shorttext">
    <w:name w:val="short_text"/>
    <w:basedOn w:val="a0"/>
    <w:uiPriority w:val="99"/>
    <w:rsid w:val="00617662"/>
  </w:style>
  <w:style w:type="character" w:customStyle="1" w:styleId="18">
    <w:name w:val="Нижний колонтитул Знак1"/>
    <w:basedOn w:val="a0"/>
    <w:uiPriority w:val="99"/>
    <w:semiHidden/>
    <w:rsid w:val="00617662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aff4">
    <w:name w:val="íîìåð ñòðàíèöû"/>
    <w:basedOn w:val="a0"/>
    <w:uiPriority w:val="99"/>
    <w:rsid w:val="00617662"/>
  </w:style>
  <w:style w:type="character" w:customStyle="1" w:styleId="A20">
    <w:name w:val="A2"/>
    <w:uiPriority w:val="99"/>
    <w:rsid w:val="00617662"/>
    <w:rPr>
      <w:rFonts w:ascii="Helvetica" w:hAnsi="Helvetica" w:cs="Helvetica" w:hint="default"/>
      <w:color w:val="000000"/>
      <w:sz w:val="28"/>
      <w:szCs w:val="28"/>
    </w:rPr>
  </w:style>
  <w:style w:type="character" w:customStyle="1" w:styleId="170">
    <w:name w:val="Знак Знак17"/>
    <w:uiPriority w:val="99"/>
    <w:rsid w:val="00617662"/>
    <w:rPr>
      <w:rFonts w:ascii="Arial" w:eastAsia="Times New Roman" w:hAnsi="Arial" w:cs="Arial" w:hint="default"/>
      <w:b/>
      <w:bCs/>
      <w:kern w:val="32"/>
      <w:sz w:val="32"/>
      <w:szCs w:val="32"/>
      <w:lang w:eastAsia="ru-RU"/>
    </w:rPr>
  </w:style>
  <w:style w:type="character" w:customStyle="1" w:styleId="s1">
    <w:name w:val="s1"/>
    <w:uiPriority w:val="99"/>
    <w:rsid w:val="00617662"/>
  </w:style>
  <w:style w:type="character" w:customStyle="1" w:styleId="s2">
    <w:name w:val="s2"/>
    <w:uiPriority w:val="99"/>
    <w:rsid w:val="00617662"/>
  </w:style>
  <w:style w:type="character" w:customStyle="1" w:styleId="FontStyle13">
    <w:name w:val="Font Style13"/>
    <w:uiPriority w:val="99"/>
    <w:rsid w:val="00617662"/>
    <w:rPr>
      <w:rFonts w:ascii="Times New Roman" w:hAnsi="Times New Roman" w:cs="Times New Roman" w:hint="default"/>
      <w:sz w:val="26"/>
      <w:szCs w:val="26"/>
    </w:rPr>
  </w:style>
  <w:style w:type="character" w:customStyle="1" w:styleId="FooterChar">
    <w:name w:val="Footer Char"/>
    <w:uiPriority w:val="99"/>
    <w:locked/>
    <w:rsid w:val="00617662"/>
    <w:rPr>
      <w:rFonts w:ascii="Calibri" w:eastAsia="Times New Roman" w:hAnsi="Calibri" w:hint="default"/>
    </w:rPr>
  </w:style>
  <w:style w:type="character" w:customStyle="1" w:styleId="FooterChar1">
    <w:name w:val="Footer Char1"/>
    <w:basedOn w:val="a0"/>
    <w:uiPriority w:val="99"/>
    <w:semiHidden/>
    <w:rsid w:val="00617662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81">
    <w:name w:val="Знак Знак8"/>
    <w:uiPriority w:val="99"/>
    <w:semiHidden/>
    <w:rsid w:val="00617662"/>
    <w:rPr>
      <w:rFonts w:ascii="Times New Roman" w:eastAsia="Times New Roman" w:hAnsi="Times New Roman" w:cs="Times New Roman" w:hint="default"/>
      <w:sz w:val="16"/>
      <w:lang w:eastAsia="ru-RU"/>
    </w:rPr>
  </w:style>
  <w:style w:type="table" w:styleId="aff5">
    <w:name w:val="Table Grid"/>
    <w:basedOn w:val="a1"/>
    <w:uiPriority w:val="99"/>
    <w:rsid w:val="00617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5134</Words>
  <Characters>29267</Characters>
  <Application>Microsoft Office Word</Application>
  <DocSecurity>0</DocSecurity>
  <Lines>243</Lines>
  <Paragraphs>68</Paragraphs>
  <ScaleCrop>false</ScaleCrop>
  <Company>Krokoz™</Company>
  <LinksUpToDate>false</LinksUpToDate>
  <CharactersWithSpaces>34333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5</cp:revision>
  <dcterms:created xsi:type="dcterms:W3CDTF">2016-03-21T11:29:00Z</dcterms:created>
  <dcterms:modified xsi:type="dcterms:W3CDTF">2016-03-21T11:40:00Z</dcterms:modified>
</cp:coreProperties>
</file>