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EDF0" w14:textId="77777777" w:rsidR="004C4EC9" w:rsidRDefault="00B36A7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uk-UA"/>
        </w:rPr>
        <w:t>Додаток 2</w:t>
      </w:r>
    </w:p>
    <w:p w14:paraId="0B78EDF1" w14:textId="77777777" w:rsidR="004C4EC9" w:rsidRDefault="00B36A76">
      <w:pPr>
        <w:jc w:val="right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розпорядження </w:t>
      </w: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15</w:t>
      </w:r>
      <w:r>
        <w:rPr>
          <w:rFonts w:ascii="Times New Roman" w:hAnsi="Times New Roman"/>
          <w:sz w:val="24"/>
          <w:szCs w:val="24"/>
          <w:lang w:val="uk-UA"/>
        </w:rPr>
        <w:t xml:space="preserve"> від «</w:t>
      </w:r>
      <w:r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02.</w:t>
      </w:r>
      <w:r>
        <w:rPr>
          <w:rFonts w:ascii="Times New Roman" w:hAnsi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0B78EDF2" w14:textId="77777777" w:rsidR="004C4EC9" w:rsidRDefault="00B36A76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Наукові публікації</w:t>
      </w:r>
    </w:p>
    <w:p w14:paraId="0B78EDF3" w14:textId="77777777" w:rsidR="004C4EC9" w:rsidRDefault="00B36A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Таблиця 1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Кількість монографій, які індексуються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/ або </w:t>
      </w:r>
      <w:r>
        <w:rPr>
          <w:rFonts w:ascii="Times New Roman" w:eastAsia="Times New Roman" w:hAnsi="Times New Roman" w:cs="Times New Roman"/>
          <w:sz w:val="24"/>
          <w:szCs w:val="24"/>
        </w:rPr>
        <w:t>Web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</w:t>
      </w:r>
    </w:p>
    <w:tbl>
      <w:tblPr>
        <w:tblW w:w="128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01"/>
        <w:gridCol w:w="3969"/>
        <w:gridCol w:w="3686"/>
        <w:gridCol w:w="2977"/>
      </w:tblGrid>
      <w:tr w:rsidR="004C4EC9" w14:paraId="0B78EDF9" w14:textId="77777777">
        <w:trPr>
          <w:trHeight w:val="605"/>
          <w:jc w:val="center"/>
        </w:trPr>
        <w:tc>
          <w:tcPr>
            <w:tcW w:w="557" w:type="dxa"/>
          </w:tcPr>
          <w:p w14:paraId="0B78EDF4" w14:textId="77777777" w:rsidR="004C4EC9" w:rsidRDefault="00B36A76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DF5" w14:textId="77777777" w:rsidR="004C4EC9" w:rsidRDefault="00B36A76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публікації</w:t>
            </w:r>
            <w:proofErr w:type="spellEnd"/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DF6" w14:textId="77777777" w:rsidR="004C4EC9" w:rsidRDefault="00B36A76">
            <w:pPr>
              <w:spacing w:after="0" w:line="252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DOI (</w:t>
            </w:r>
            <w:proofErr w:type="spellStart"/>
            <w:r>
              <w:rPr>
                <w:rFonts w:ascii="Times New Roman" w:hAnsi="Times New Roman" w:cs="Times New Roman"/>
              </w:rPr>
              <w:t>лінк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DF7" w14:textId="77777777" w:rsidR="004C4EC9" w:rsidRDefault="00B36A76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Бібліографічні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0B78EDF8" w14:textId="77777777" w:rsidR="004C4EC9" w:rsidRDefault="00B36A76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відкритому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доступі (так/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4C4EC9" w14:paraId="0B78EDFF" w14:textId="77777777">
        <w:trPr>
          <w:trHeight w:val="64"/>
          <w:jc w:val="center"/>
        </w:trPr>
        <w:tc>
          <w:tcPr>
            <w:tcW w:w="557" w:type="dxa"/>
          </w:tcPr>
          <w:p w14:paraId="0B78EDFA" w14:textId="77777777" w:rsidR="004C4EC9" w:rsidRDefault="00B36A7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DFB" w14:textId="77777777" w:rsidR="004C4EC9" w:rsidRDefault="00B36A7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DFC" w14:textId="77777777" w:rsidR="004C4EC9" w:rsidRDefault="00B36A7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DFD" w14:textId="77777777" w:rsidR="004C4EC9" w:rsidRDefault="00B36A7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2977" w:type="dxa"/>
          </w:tcPr>
          <w:p w14:paraId="0B78EDFE" w14:textId="77777777" w:rsidR="004C4EC9" w:rsidRDefault="004C4EC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4C4EC9" w14:paraId="0B78EE05" w14:textId="77777777">
        <w:trPr>
          <w:jc w:val="center"/>
        </w:trPr>
        <w:tc>
          <w:tcPr>
            <w:tcW w:w="557" w:type="dxa"/>
          </w:tcPr>
          <w:p w14:paraId="0B78EE00" w14:textId="77777777" w:rsidR="004C4EC9" w:rsidRDefault="004C4EC9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01" w14:textId="77777777" w:rsidR="004C4EC9" w:rsidRDefault="004C4EC9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02" w14:textId="77777777" w:rsidR="004C4EC9" w:rsidRDefault="004C4EC9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03" w14:textId="77777777" w:rsidR="004C4EC9" w:rsidRDefault="004C4EC9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B78EE04" w14:textId="77777777" w:rsidR="004C4EC9" w:rsidRDefault="004C4EC9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</w:tbl>
    <w:p w14:paraId="0B78EE06" w14:textId="77777777" w:rsidR="004C4EC9" w:rsidRDefault="00B36A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Таблиця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монографій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опубліковані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кордоном мовами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ОЕСР та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ЄС</w:t>
      </w:r>
    </w:p>
    <w:p w14:paraId="0B78EE07" w14:textId="77777777" w:rsidR="004C4EC9" w:rsidRDefault="00B36A76">
      <w:pPr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монографій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опубліковані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монографій</w:t>
      </w:r>
      <w:proofErr w:type="spellEnd"/>
    </w:p>
    <w:tbl>
      <w:tblPr>
        <w:tblW w:w="1314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"/>
        <w:gridCol w:w="439"/>
        <w:gridCol w:w="118"/>
        <w:gridCol w:w="1122"/>
        <w:gridCol w:w="118"/>
        <w:gridCol w:w="2434"/>
        <w:gridCol w:w="118"/>
        <w:gridCol w:w="1583"/>
        <w:gridCol w:w="118"/>
        <w:gridCol w:w="2008"/>
        <w:gridCol w:w="118"/>
        <w:gridCol w:w="1335"/>
        <w:gridCol w:w="118"/>
        <w:gridCol w:w="1583"/>
        <w:gridCol w:w="118"/>
        <w:gridCol w:w="1583"/>
        <w:gridCol w:w="118"/>
      </w:tblGrid>
      <w:tr w:rsidR="004C4EC9" w14:paraId="0B78EE11" w14:textId="77777777" w:rsidTr="00837F0F">
        <w:trPr>
          <w:gridBefore w:val="1"/>
          <w:wBefore w:w="118" w:type="dxa"/>
          <w:trHeight w:val="1059"/>
          <w:jc w:val="center"/>
        </w:trPr>
        <w:tc>
          <w:tcPr>
            <w:tcW w:w="557" w:type="dxa"/>
            <w:gridSpan w:val="2"/>
            <w:vAlign w:val="center"/>
          </w:tcPr>
          <w:p w14:paraId="0B78EE08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09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публікації</w:t>
            </w:r>
            <w:proofErr w:type="spellEnd"/>
          </w:p>
        </w:tc>
        <w:tc>
          <w:tcPr>
            <w:tcW w:w="25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0A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Бібліографічні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дані</w:t>
            </w:r>
            <w:proofErr w:type="spellEnd"/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0B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видання</w:t>
            </w:r>
            <w:proofErr w:type="spellEnd"/>
          </w:p>
          <w:p w14:paraId="0B78EE0C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обирається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br/>
              <w:t xml:space="preserve"> ОЕСР, ЄС,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21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0D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Країна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обирається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: ОЕСР, ЄС,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14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0E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ISBN</w:t>
            </w: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0F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DOI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(за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</w:tcPr>
          <w:p w14:paraId="0B78EE10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відкритому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доступі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4C4EC9" w14:paraId="0B78EE1A" w14:textId="77777777" w:rsidTr="00837F0F">
        <w:trPr>
          <w:gridBefore w:val="1"/>
          <w:wBefore w:w="118" w:type="dxa"/>
          <w:trHeight w:val="170"/>
          <w:jc w:val="center"/>
        </w:trPr>
        <w:tc>
          <w:tcPr>
            <w:tcW w:w="557" w:type="dxa"/>
            <w:gridSpan w:val="2"/>
          </w:tcPr>
          <w:p w14:paraId="0B78EE12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13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25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14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15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21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16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4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17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18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701" w:type="dxa"/>
            <w:gridSpan w:val="2"/>
          </w:tcPr>
          <w:p w14:paraId="0B78EE19" w14:textId="77777777" w:rsidR="004C4EC9" w:rsidRDefault="004C4EC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453D54" w:rsidRPr="00CD6703" w14:paraId="5D55B164" w14:textId="77777777" w:rsidTr="00837F0F">
        <w:tblPrEx>
          <w:tblLook w:val="0600" w:firstRow="0" w:lastRow="0" w:firstColumn="0" w:lastColumn="0" w:noHBand="1" w:noVBand="1"/>
        </w:tblPrEx>
        <w:trPr>
          <w:gridAfter w:val="1"/>
          <w:wAfter w:w="118" w:type="dxa"/>
          <w:trHeight w:val="248"/>
          <w:jc w:val="center"/>
        </w:trPr>
        <w:tc>
          <w:tcPr>
            <w:tcW w:w="557" w:type="dxa"/>
            <w:gridSpan w:val="2"/>
          </w:tcPr>
          <w:p w14:paraId="6E5E9B91" w14:textId="38F2381F" w:rsidR="00453D54" w:rsidRDefault="00453D54" w:rsidP="00453D5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1</w:t>
            </w:r>
          </w:p>
        </w:tc>
        <w:tc>
          <w:tcPr>
            <w:tcW w:w="1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2EA2F" w14:textId="3F5FDC0C" w:rsidR="00453D54" w:rsidRDefault="00453D54" w:rsidP="00453D5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952037"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5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E51E" w14:textId="5B898995" w:rsidR="00453D54" w:rsidRPr="00F013CB" w:rsidRDefault="00453D54" w:rsidP="00453D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20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Борисова Т. </w:t>
            </w:r>
            <w:proofErr w:type="spellStart"/>
            <w:r w:rsidRPr="00952037">
              <w:rPr>
                <w:rFonts w:ascii="Times New Roman" w:hAnsi="Times New Roman" w:cs="Times New Roman"/>
                <w:sz w:val="20"/>
                <w:szCs w:val="20"/>
              </w:rPr>
              <w:t>Етична</w:t>
            </w:r>
            <w:proofErr w:type="spellEnd"/>
            <w:r w:rsidRPr="00952037">
              <w:rPr>
                <w:rFonts w:ascii="Times New Roman" w:hAnsi="Times New Roman" w:cs="Times New Roman"/>
                <w:sz w:val="20"/>
                <w:szCs w:val="20"/>
              </w:rPr>
              <w:t xml:space="preserve"> доктрина </w:t>
            </w:r>
            <w:proofErr w:type="spellStart"/>
            <w:r w:rsidRPr="00952037">
              <w:rPr>
                <w:rFonts w:ascii="Times New Roman" w:hAnsi="Times New Roman" w:cs="Times New Roman"/>
                <w:sz w:val="20"/>
                <w:szCs w:val="20"/>
              </w:rPr>
              <w:t>А.Бадью</w:t>
            </w:r>
            <w:proofErr w:type="spellEnd"/>
            <w:r w:rsidRPr="0095203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52037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952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037">
              <w:rPr>
                <w:rFonts w:ascii="Times New Roman" w:hAnsi="Times New Roman" w:cs="Times New Roman"/>
                <w:sz w:val="20"/>
                <w:szCs w:val="20"/>
              </w:rPr>
              <w:t>супротиву</w:t>
            </w:r>
            <w:proofErr w:type="spellEnd"/>
            <w:r w:rsidRPr="0095203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52037">
              <w:rPr>
                <w:rFonts w:ascii="Times New Roman" w:hAnsi="Times New Roman" w:cs="Times New Roman"/>
                <w:sz w:val="20"/>
                <w:szCs w:val="20"/>
              </w:rPr>
              <w:t>класичному</w:t>
            </w:r>
            <w:proofErr w:type="spellEnd"/>
            <w:r w:rsidRPr="00952037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proofErr w:type="spellStart"/>
            <w:r w:rsidRPr="00952037">
              <w:rPr>
                <w:rFonts w:ascii="Times New Roman" w:hAnsi="Times New Roman" w:cs="Times New Roman"/>
                <w:sz w:val="20"/>
                <w:szCs w:val="20"/>
              </w:rPr>
              <w:t>радикалізації</w:t>
            </w:r>
            <w:proofErr w:type="spellEnd"/>
            <w:r w:rsidRPr="0095203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520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Development of modern science: experimental and theoretical research: SCIENTIFIC MULTIDISCIPLINARY MONOGRAPH. Boston, 2025. P. 161–191.</w:t>
            </w: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73C9" w14:textId="466FEF12" w:rsidR="00453D54" w:rsidRDefault="00453D54" w:rsidP="00453D5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CD3A99">
              <w:rPr>
                <w:rFonts w:ascii="Times New Roman" w:eastAsia="Times New Roman" w:hAnsi="Times New Roman" w:cs="Times New Roman"/>
                <w:i/>
              </w:rPr>
              <w:t xml:space="preserve">ОЕСР, ЄС, </w:t>
            </w:r>
            <w:proofErr w:type="spellStart"/>
            <w:r w:rsidRPr="00CD3A99">
              <w:rPr>
                <w:rFonts w:ascii="Times New Roman" w:eastAsia="Times New Roman" w:hAnsi="Times New Roman" w:cs="Times New Roman"/>
                <w:i/>
              </w:rPr>
              <w:t>українська</w:t>
            </w:r>
            <w:proofErr w:type="spellEnd"/>
            <w:r w:rsidRPr="00CD3A99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21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AF3A" w14:textId="4F336C7D" w:rsidR="00453D54" w:rsidRDefault="00453D54" w:rsidP="00453D5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952037">
              <w:rPr>
                <w:rFonts w:ascii="Times New Roman" w:eastAsia="Times New Roman" w:hAnsi="Times New Roman" w:cs="Times New Roman"/>
                <w:szCs w:val="28"/>
                <w:lang w:val="uk-UA"/>
              </w:rPr>
              <w:t>США. Бостон</w:t>
            </w:r>
          </w:p>
        </w:tc>
        <w:tc>
          <w:tcPr>
            <w:tcW w:w="14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5094E" w14:textId="02D5E748" w:rsidR="00453D54" w:rsidRPr="00CD6703" w:rsidRDefault="00453D54" w:rsidP="00453D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fr-FR"/>
              </w:rPr>
            </w:pPr>
            <w:r w:rsidRPr="00952037">
              <w:rPr>
                <w:rFonts w:ascii="Times New Roman" w:hAnsi="Times New Roman" w:cs="Times New Roman"/>
                <w:color w:val="000000"/>
              </w:rPr>
              <w:t>979-8-89766-069-8</w:t>
            </w: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2C8E2" w14:textId="63166FE6" w:rsidR="00453D54" w:rsidRPr="00077EC5" w:rsidRDefault="00453D54" w:rsidP="00453D54">
            <w:pPr>
              <w:spacing w:line="240" w:lineRule="auto"/>
              <w:jc w:val="both"/>
              <w:rPr>
                <w:rStyle w:val="a4"/>
                <w:szCs w:val="28"/>
                <w:lang w:val="uk-UA"/>
              </w:rPr>
            </w:pPr>
            <w:r w:rsidRPr="00453D54">
              <w:rPr>
                <w:rFonts w:ascii="Times New Roman" w:hAnsi="Times New Roman" w:cs="Times New Roman"/>
                <w:lang w:val="fr-FR"/>
              </w:rPr>
              <w:t>https://www.tsatu.edu.ua/vmf/wp-content/uploads/sites/17/development-of-modern-science-experimental-and-theoretical-research-1.pdf</w:t>
            </w:r>
          </w:p>
        </w:tc>
        <w:tc>
          <w:tcPr>
            <w:tcW w:w="1701" w:type="dxa"/>
            <w:gridSpan w:val="2"/>
          </w:tcPr>
          <w:p w14:paraId="4D414DE2" w14:textId="6ECFB3FB" w:rsidR="00453D54" w:rsidRDefault="00453D54" w:rsidP="00453D5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952037"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</w:tr>
      <w:tr w:rsidR="00453D54" w:rsidRPr="00CD6703" w14:paraId="39F2DC60" w14:textId="77777777" w:rsidTr="00837F0F">
        <w:tblPrEx>
          <w:tblLook w:val="0600" w:firstRow="0" w:lastRow="0" w:firstColumn="0" w:lastColumn="0" w:noHBand="1" w:noVBand="1"/>
        </w:tblPrEx>
        <w:trPr>
          <w:gridAfter w:val="1"/>
          <w:wAfter w:w="118" w:type="dxa"/>
          <w:trHeight w:val="248"/>
          <w:jc w:val="center"/>
        </w:trPr>
        <w:tc>
          <w:tcPr>
            <w:tcW w:w="557" w:type="dxa"/>
            <w:gridSpan w:val="2"/>
          </w:tcPr>
          <w:p w14:paraId="288D99A1" w14:textId="649155B4" w:rsidR="00453D54" w:rsidRPr="00746BF8" w:rsidRDefault="00453D54" w:rsidP="00453D5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lastRenderedPageBreak/>
              <w:t>.</w:t>
            </w:r>
            <w:r w:rsidR="00746BF8">
              <w:rPr>
                <w:rFonts w:ascii="Times New Roman" w:eastAsia="Times New Roman" w:hAnsi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1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6CB6" w14:textId="77777777" w:rsidR="00453D54" w:rsidRPr="00CD6703" w:rsidRDefault="00453D54" w:rsidP="00453D5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    2025 </w:t>
            </w:r>
          </w:p>
        </w:tc>
        <w:tc>
          <w:tcPr>
            <w:tcW w:w="25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656EF" w14:textId="54EB0F10" w:rsidR="00453D54" w:rsidRPr="00CD6703" w:rsidRDefault="00453D54" w:rsidP="00453D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013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Палагута</w:t>
            </w:r>
            <w:proofErr w:type="spellEnd"/>
            <w:r w:rsidRPr="00F013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CD67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«</w:t>
            </w:r>
            <w:r w:rsidRPr="00CD6703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>Неоліберальна гегемонія та криза сучасного соціального розвитку»</w:t>
            </w:r>
            <w:r w:rsidRPr="008669CB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 xml:space="preserve"> //</w:t>
            </w:r>
            <w:r w:rsidRPr="00CD6703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CD670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/>
              </w:rPr>
              <w:t>Україна</w:t>
            </w:r>
            <w:r w:rsidRPr="00CD670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CD6703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 xml:space="preserve">перед викликами сьогодення: в пошуках оптимальної моделі розвитку: колективна монографія. Аналітичний центр сучасної </w:t>
            </w:r>
            <w:proofErr w:type="spellStart"/>
            <w:r w:rsidRPr="00CD6703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>гуманітаристики</w:t>
            </w:r>
            <w:proofErr w:type="spellEnd"/>
            <w:r w:rsidRPr="00CD6703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D670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uk-UA"/>
              </w:rPr>
              <w:t xml:space="preserve">.  - </w:t>
            </w:r>
            <w:r w:rsidRPr="00CD6703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 xml:space="preserve">Харків: </w:t>
            </w:r>
            <w:r w:rsidRPr="008669CB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>Право</w:t>
            </w:r>
            <w:r w:rsidRPr="00CD6703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8669CB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>2026</w:t>
            </w:r>
            <w:r w:rsidRPr="00CD6703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 xml:space="preserve">. - 290 с., С.56-79 </w:t>
            </w:r>
          </w:p>
          <w:p w14:paraId="5D920057" w14:textId="77777777" w:rsidR="00453D54" w:rsidRPr="008669CB" w:rsidRDefault="00453D54" w:rsidP="00453D5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3EAA3" w14:textId="77777777" w:rsidR="00453D54" w:rsidRPr="00CD6703" w:rsidRDefault="00453D54" w:rsidP="00453D5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    українська</w:t>
            </w:r>
          </w:p>
        </w:tc>
        <w:tc>
          <w:tcPr>
            <w:tcW w:w="21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D51AD" w14:textId="77777777" w:rsidR="00453D54" w:rsidRPr="00CD6703" w:rsidRDefault="00453D54" w:rsidP="00453D5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    Україна </w:t>
            </w:r>
          </w:p>
        </w:tc>
        <w:tc>
          <w:tcPr>
            <w:tcW w:w="14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300E2" w14:textId="77777777" w:rsidR="00453D54" w:rsidRPr="00CD6703" w:rsidRDefault="00453D54" w:rsidP="00453D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D6703">
              <w:rPr>
                <w:rFonts w:ascii="Times New Roman" w:eastAsiaTheme="minorHAnsi" w:hAnsi="Times New Roman" w:cs="Times New Roman"/>
                <w:sz w:val="20"/>
                <w:szCs w:val="20"/>
                <w:lang w:val="fr-FR"/>
              </w:rPr>
              <w:t>ISBN</w:t>
            </w:r>
            <w:r w:rsidRPr="00CD670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978-617-8759-31-5</w:t>
            </w:r>
          </w:p>
          <w:p w14:paraId="4525D04B" w14:textId="77777777" w:rsidR="00453D54" w:rsidRPr="00CD3A99" w:rsidRDefault="00453D54" w:rsidP="00453D5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4A031" w14:textId="77777777" w:rsidR="00453D54" w:rsidRDefault="00453D54" w:rsidP="00453D54">
            <w:pPr>
              <w:spacing w:line="240" w:lineRule="auto"/>
              <w:jc w:val="both"/>
              <w:rPr>
                <w:rStyle w:val="a4"/>
                <w:bCs/>
                <w:szCs w:val="28"/>
                <w:lang w:val="uk-UA"/>
              </w:rPr>
            </w:pPr>
            <w:r w:rsidRPr="00077EC5">
              <w:rPr>
                <w:rStyle w:val="a4"/>
                <w:szCs w:val="28"/>
                <w:lang w:val="uk-UA"/>
              </w:rPr>
              <w:t xml:space="preserve">DOI: </w:t>
            </w:r>
            <w:hyperlink r:id="rId7" w:history="1">
              <w:r w:rsidRPr="00077EC5">
                <w:rPr>
                  <w:rStyle w:val="a4"/>
                  <w:szCs w:val="28"/>
                  <w:lang w:val="uk-UA"/>
                </w:rPr>
                <w:t>https://doi.org/10.31359/9786178602369</w:t>
              </w:r>
            </w:hyperlink>
            <w:r w:rsidRPr="00077EC5">
              <w:rPr>
                <w:rStyle w:val="a4"/>
                <w:szCs w:val="28"/>
                <w:lang w:val="uk-UA"/>
              </w:rPr>
              <w:t xml:space="preserve">   </w:t>
            </w:r>
          </w:p>
          <w:p w14:paraId="6A72548F" w14:textId="77777777" w:rsidR="00453D54" w:rsidRPr="00CD6703" w:rsidRDefault="00453D54" w:rsidP="00453D5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077EC5">
              <w:rPr>
                <w:rStyle w:val="a4"/>
                <w:szCs w:val="28"/>
                <w:lang w:val="uk-UA"/>
              </w:rPr>
              <w:t xml:space="preserve"> </w:t>
            </w:r>
            <w:hyperlink r:id="rId8" w:history="1">
              <w:r w:rsidRPr="00077EC5">
                <w:rPr>
                  <w:rStyle w:val="a4"/>
                  <w:szCs w:val="28"/>
                  <w:lang w:val="uk-UA"/>
                </w:rPr>
                <w:t>https://acmhs.in.ua/monographs</w:t>
              </w:r>
            </w:hyperlink>
          </w:p>
        </w:tc>
        <w:tc>
          <w:tcPr>
            <w:tcW w:w="1701" w:type="dxa"/>
            <w:gridSpan w:val="2"/>
          </w:tcPr>
          <w:p w14:paraId="3F22ED35" w14:textId="77777777" w:rsidR="00453D54" w:rsidRPr="00CD6703" w:rsidRDefault="00453D54" w:rsidP="00453D5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         Так</w:t>
            </w:r>
          </w:p>
        </w:tc>
      </w:tr>
      <w:tr w:rsidR="002778AE" w:rsidRPr="00CD6703" w14:paraId="5C70135B" w14:textId="77777777" w:rsidTr="00837F0F">
        <w:tblPrEx>
          <w:tblLook w:val="0600" w:firstRow="0" w:lastRow="0" w:firstColumn="0" w:lastColumn="0" w:noHBand="1" w:noVBand="1"/>
        </w:tblPrEx>
        <w:trPr>
          <w:gridAfter w:val="1"/>
          <w:wAfter w:w="118" w:type="dxa"/>
          <w:trHeight w:val="248"/>
          <w:jc w:val="center"/>
        </w:trPr>
        <w:tc>
          <w:tcPr>
            <w:tcW w:w="557" w:type="dxa"/>
            <w:gridSpan w:val="2"/>
          </w:tcPr>
          <w:p w14:paraId="448566FB" w14:textId="0F2F07F0" w:rsidR="002778AE" w:rsidRPr="00746BF8" w:rsidRDefault="00746BF8" w:rsidP="002778AE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3</w:t>
            </w:r>
          </w:p>
        </w:tc>
        <w:tc>
          <w:tcPr>
            <w:tcW w:w="1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7AD5" w14:textId="7DBE48A8" w:rsidR="002778AE" w:rsidRDefault="002778AE" w:rsidP="002778AE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2025</w:t>
            </w:r>
          </w:p>
        </w:tc>
        <w:tc>
          <w:tcPr>
            <w:tcW w:w="25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11A70" w14:textId="07F64C79" w:rsidR="002778AE" w:rsidRPr="00F013CB" w:rsidRDefault="002778AE" w:rsidP="002778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DFD">
              <w:rPr>
                <w:rFonts w:ascii="Times New Roman" w:hAnsi="Times New Roman"/>
                <w:szCs w:val="28"/>
                <w:lang w:val="uk-UA"/>
              </w:rPr>
              <w:t>ПОСТАТІ Нариси про вчених</w:t>
            </w:r>
            <w:r>
              <w:rPr>
                <w:rFonts w:ascii="Times New Roman" w:hAnsi="Times New Roman"/>
                <w:szCs w:val="28"/>
                <w:lang w:val="uk-UA"/>
              </w:rPr>
              <w:t>.</w:t>
            </w:r>
            <w:r w:rsidRPr="00112DFD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112DFD">
              <w:rPr>
                <w:rFonts w:ascii="Times New Roman" w:hAnsi="Times New Roman"/>
                <w:lang w:val="uk-UA"/>
              </w:rPr>
              <w:t>Книгу присвячено 125- річчю з моменту започаткування вищої технічної освіти на Придніпров’ї.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02B74" w14:textId="0EE05FC1" w:rsidR="002778AE" w:rsidRDefault="002778AE" w:rsidP="002778AE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Українська </w:t>
            </w:r>
          </w:p>
        </w:tc>
        <w:tc>
          <w:tcPr>
            <w:tcW w:w="21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FE924" w14:textId="50C61F84" w:rsidR="002778AE" w:rsidRDefault="002778AE" w:rsidP="002778AE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Україна </w:t>
            </w:r>
          </w:p>
        </w:tc>
        <w:tc>
          <w:tcPr>
            <w:tcW w:w="14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E86A" w14:textId="5BB3F1D4" w:rsidR="002778AE" w:rsidRPr="00CD6703" w:rsidRDefault="002778AE" w:rsidP="002778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978-617-8519-03-2 </w:t>
            </w: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F849" w14:textId="77777777" w:rsidR="002778AE" w:rsidRPr="00077EC5" w:rsidRDefault="002778AE" w:rsidP="002778AE">
            <w:pPr>
              <w:spacing w:line="240" w:lineRule="auto"/>
              <w:jc w:val="both"/>
              <w:rPr>
                <w:rStyle w:val="a4"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58F8D0D3" w14:textId="21513AEB" w:rsidR="002778AE" w:rsidRDefault="002778AE" w:rsidP="002778AE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Ні </w:t>
            </w:r>
          </w:p>
        </w:tc>
      </w:tr>
    </w:tbl>
    <w:p w14:paraId="0B78EE24" w14:textId="77777777" w:rsidR="004C4EC9" w:rsidRPr="00837F0F" w:rsidRDefault="00B36A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Таблиця 3 </w:t>
      </w:r>
      <w:r w:rsidRPr="00837F0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Кількість опублікованих розділів монографій, які індексуються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 w:rsidRPr="00837F0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та/або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WoS</w:t>
      </w:r>
      <w:proofErr w:type="spellEnd"/>
    </w:p>
    <w:tbl>
      <w:tblPr>
        <w:tblW w:w="120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559"/>
        <w:gridCol w:w="3686"/>
        <w:gridCol w:w="3119"/>
        <w:gridCol w:w="3119"/>
      </w:tblGrid>
      <w:tr w:rsidR="004C4EC9" w14:paraId="0B78EE2A" w14:textId="77777777">
        <w:trPr>
          <w:jc w:val="center"/>
        </w:trPr>
        <w:tc>
          <w:tcPr>
            <w:tcW w:w="557" w:type="dxa"/>
            <w:vAlign w:val="center"/>
          </w:tcPr>
          <w:p w14:paraId="0B78EE25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26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публікації</w:t>
            </w:r>
            <w:proofErr w:type="spellEnd"/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27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DOI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28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Бібліографічні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0B78EE29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відкритому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доступі (так/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4C4EC9" w14:paraId="0B78EE30" w14:textId="77777777">
        <w:trPr>
          <w:jc w:val="center"/>
        </w:trPr>
        <w:tc>
          <w:tcPr>
            <w:tcW w:w="557" w:type="dxa"/>
          </w:tcPr>
          <w:p w14:paraId="0B78EE2B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2C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2D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2E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119" w:type="dxa"/>
          </w:tcPr>
          <w:p w14:paraId="0B78EE2F" w14:textId="77777777" w:rsidR="004C4EC9" w:rsidRDefault="004C4EC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C4EC9" w14:paraId="0B78EE36" w14:textId="77777777">
        <w:trPr>
          <w:jc w:val="center"/>
        </w:trPr>
        <w:tc>
          <w:tcPr>
            <w:tcW w:w="557" w:type="dxa"/>
          </w:tcPr>
          <w:p w14:paraId="0B78EE31" w14:textId="77777777" w:rsidR="004C4EC9" w:rsidRDefault="004C4EC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32" w14:textId="77777777" w:rsidR="004C4EC9" w:rsidRDefault="004C4EC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33" w14:textId="77777777" w:rsidR="004C4EC9" w:rsidRDefault="004C4EC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34" w14:textId="77777777" w:rsidR="004C4EC9" w:rsidRDefault="004C4EC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B78EE35" w14:textId="77777777" w:rsidR="004C4EC9" w:rsidRDefault="004C4EC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B78EE37" w14:textId="77777777" w:rsidR="004C4EC9" w:rsidRDefault="004C4EC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78EE38" w14:textId="77777777" w:rsidR="004C4EC9" w:rsidRDefault="00B36A7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Таблиця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статей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індексуються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Scopus 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журналах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квартилями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Q1, Q2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14:paraId="0B78EE39" w14:textId="77777777" w:rsidR="004C4EC9" w:rsidRDefault="00B36A7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статей,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індексуються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журналах з квартилями Q3, Q4,</w:t>
      </w:r>
    </w:p>
    <w:p w14:paraId="0B78EE3A" w14:textId="77777777" w:rsidR="004C4EC9" w:rsidRDefault="00B36A7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статей,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індексуються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(без квартилю)</w:t>
      </w:r>
    </w:p>
    <w:p w14:paraId="0B78EE3B" w14:textId="77777777" w:rsidR="004C4EC9" w:rsidRDefault="00B36A7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Кількість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опублікованих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препринтів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DOI</w:t>
      </w:r>
    </w:p>
    <w:tbl>
      <w:tblPr>
        <w:tblW w:w="1436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368"/>
        <w:gridCol w:w="1946"/>
        <w:gridCol w:w="1843"/>
        <w:gridCol w:w="1417"/>
        <w:gridCol w:w="1843"/>
        <w:gridCol w:w="1701"/>
        <w:gridCol w:w="1843"/>
        <w:gridCol w:w="1843"/>
      </w:tblGrid>
      <w:tr w:rsidR="004C4EC9" w14:paraId="0B78EE45" w14:textId="77777777">
        <w:trPr>
          <w:jc w:val="center"/>
        </w:trPr>
        <w:tc>
          <w:tcPr>
            <w:tcW w:w="557" w:type="dxa"/>
            <w:vAlign w:val="center"/>
          </w:tcPr>
          <w:p w14:paraId="0B78EE3C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3D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публікації</w:t>
            </w:r>
            <w:proofErr w:type="spellEnd"/>
          </w:p>
        </w:tc>
        <w:tc>
          <w:tcPr>
            <w:tcW w:w="19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3E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DOI (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3F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Бібліографічні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дані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40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Квартиль* </w:t>
            </w:r>
            <w:r>
              <w:rPr>
                <w:rFonts w:ascii="Times New Roman" w:eastAsia="Times New Roman" w:hAnsi="Times New Roman" w:cs="Times New Roman"/>
                <w:szCs w:val="20"/>
              </w:rPr>
              <w:br/>
              <w:t xml:space="preserve">(1, 2, 3, 4,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без квартилю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41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відкритому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доступі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42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препренту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постпринту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** (так/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43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DOI/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посилання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на препринт/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постпринт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43" w:type="dxa"/>
          </w:tcPr>
          <w:p w14:paraId="0B78EE44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Країна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(ОЕСР***, ЄС,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  <w:tr w:rsidR="004C4EC9" w14:paraId="0B78EE4F" w14:textId="77777777">
        <w:trPr>
          <w:jc w:val="center"/>
        </w:trPr>
        <w:tc>
          <w:tcPr>
            <w:tcW w:w="557" w:type="dxa"/>
          </w:tcPr>
          <w:p w14:paraId="0B78EE46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47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48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49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4A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4B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4C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4D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</w:tcPr>
          <w:p w14:paraId="0B78EE4E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7059B6" w14:paraId="0B78EE59" w14:textId="77777777">
        <w:trPr>
          <w:jc w:val="center"/>
        </w:trPr>
        <w:tc>
          <w:tcPr>
            <w:tcW w:w="557" w:type="dxa"/>
          </w:tcPr>
          <w:p w14:paraId="0B78EE50" w14:textId="05FFBE55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1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51" w14:textId="3F3567F8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2025</w:t>
            </w:r>
          </w:p>
        </w:tc>
        <w:tc>
          <w:tcPr>
            <w:tcW w:w="1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52" w14:textId="7EE26B8F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hyperlink r:id="rId9" w:history="1">
              <w:r w:rsidRPr="00D7218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https://doi.org/10.57017/jaes.v20.4(90).05</w:t>
              </w:r>
            </w:hyperlink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53" w14:textId="4F453E51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D721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Pashchuk, L., </w:t>
            </w:r>
            <w:proofErr w:type="spellStart"/>
            <w:r w:rsidRPr="00D721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Lvova</w:t>
            </w:r>
            <w:proofErr w:type="spellEnd"/>
            <w:r w:rsidRPr="00D721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N., </w:t>
            </w:r>
            <w:proofErr w:type="spellStart"/>
            <w:r w:rsidRPr="00D721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Zavhorodnia</w:t>
            </w:r>
            <w:proofErr w:type="spellEnd"/>
            <w:r w:rsidRPr="00D721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O., Zhmurenko, V., &amp; </w:t>
            </w:r>
            <w:proofErr w:type="spellStart"/>
            <w:r w:rsidRPr="00D721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Runcheva</w:t>
            </w:r>
            <w:proofErr w:type="spellEnd"/>
            <w:r w:rsidRPr="00D721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N. (2025). Trade Policy Reversion: Quantifying the Diversionary Impact of Non-Tariff Barriers on Bilateral Trade Flows (2015–2024). </w:t>
            </w:r>
            <w:r w:rsidRPr="00D721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Journal </w:t>
            </w:r>
            <w:proofErr w:type="spellStart"/>
            <w:r w:rsidRPr="00D721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D721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721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Applied</w:t>
            </w:r>
            <w:proofErr w:type="spellEnd"/>
            <w:r w:rsidRPr="00D721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Economic Sciences</w:t>
            </w:r>
            <w:r w:rsidRPr="00D721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7218D"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  <w:proofErr w:type="spellEnd"/>
            <w:r w:rsidRPr="00D7218D">
              <w:rPr>
                <w:rFonts w:ascii="Times New Roman" w:hAnsi="Times New Roman" w:cs="Times New Roman"/>
                <w:sz w:val="20"/>
                <w:szCs w:val="20"/>
              </w:rPr>
              <w:t xml:space="preserve"> XX, </w:t>
            </w:r>
            <w:proofErr w:type="spellStart"/>
            <w:r w:rsidRPr="00D7218D">
              <w:rPr>
                <w:rFonts w:ascii="Times New Roman" w:hAnsi="Times New Roman" w:cs="Times New Roman"/>
                <w:sz w:val="20"/>
                <w:szCs w:val="20"/>
              </w:rPr>
              <w:t>Winter</w:t>
            </w:r>
            <w:proofErr w:type="spellEnd"/>
            <w:r w:rsidRPr="00D721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7218D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D7218D">
              <w:rPr>
                <w:rFonts w:ascii="Times New Roman" w:hAnsi="Times New Roman" w:cs="Times New Roman"/>
                <w:sz w:val="20"/>
                <w:szCs w:val="20"/>
              </w:rPr>
              <w:t xml:space="preserve"> 4(90), 717–730.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54" w14:textId="2E747C86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proofErr w:type="gramStart"/>
            <w:r w:rsidRPr="003870FA">
              <w:rPr>
                <w:rFonts w:ascii="Times New Roman" w:eastAsia="Times New Roman" w:hAnsi="Times New Roman" w:cs="Times New Roman"/>
                <w:szCs w:val="20"/>
              </w:rPr>
              <w:t>без квартилю</w:t>
            </w:r>
            <w:proofErr w:type="gramEnd"/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55" w14:textId="45D9E504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так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56" w14:textId="5333971B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і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57" w14:textId="77777777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14:paraId="0B78EE58" w14:textId="7D38B9AD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Румунія (ЄС)</w:t>
            </w:r>
          </w:p>
        </w:tc>
      </w:tr>
      <w:tr w:rsidR="007059B6" w14:paraId="4CB3E9B7" w14:textId="77777777">
        <w:trPr>
          <w:jc w:val="center"/>
        </w:trPr>
        <w:tc>
          <w:tcPr>
            <w:tcW w:w="557" w:type="dxa"/>
          </w:tcPr>
          <w:p w14:paraId="5CB4AEA1" w14:textId="1551A0FD" w:rsidR="007059B6" w:rsidRPr="00280AC5" w:rsidRDefault="00280AC5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C2E9B" w14:textId="02E9140A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A9466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BB29" w14:textId="42B26D25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hyperlink r:id="rId10" w:tgtFrame="_blank" w:history="1">
              <w:r w:rsidRPr="00A94664">
                <w:rPr>
                  <w:rFonts w:ascii="-webkit-standard" w:eastAsia="Times New Roman" w:hAnsi="-webkit-standard" w:cs="Times New Roman"/>
                  <w:color w:val="0563C1"/>
                  <w:sz w:val="24"/>
                  <w:szCs w:val="24"/>
                  <w:u w:val="single"/>
                </w:rPr>
                <w:t>https://ssrn.com/abstract=5946294</w:t>
              </w:r>
            </w:hyperlink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F00C" w14:textId="77777777" w:rsidR="007059B6" w:rsidRDefault="007059B6" w:rsidP="0070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46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Borysova, T., </w:t>
            </w:r>
            <w:proofErr w:type="spellStart"/>
            <w:r w:rsidRPr="00A946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Savych</w:t>
            </w:r>
            <w:proofErr w:type="spellEnd"/>
            <w:r w:rsidRPr="00A946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A., </w:t>
            </w:r>
            <w:proofErr w:type="spellStart"/>
            <w:r w:rsidRPr="00A946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Khalimon</w:t>
            </w:r>
            <w:proofErr w:type="spellEnd"/>
            <w:r w:rsidRPr="00A946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R., Lohvynenko, V., &amp; </w:t>
            </w:r>
            <w:proofErr w:type="spellStart"/>
            <w:r w:rsidRPr="00A946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Tsykhuliak</w:t>
            </w:r>
            <w:proofErr w:type="spellEnd"/>
            <w:r w:rsidRPr="00A946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I. (2025). Philosophical understanding of </w:t>
            </w:r>
            <w:r w:rsidRPr="00A946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cultural processes in human development. OIDA International Journal of Sustainable Development, 18(12), </w:t>
            </w:r>
          </w:p>
          <w:p w14:paraId="547CFF57" w14:textId="1532D168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A946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1471–1484.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98BA" w14:textId="59983C7A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A946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Q4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BF588" w14:textId="4054E8EA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A94664"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33B4" w14:textId="1478359F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A94664">
              <w:rPr>
                <w:rFonts w:ascii="Times New Roman" w:eastAsia="Times New Roman" w:hAnsi="Times New Roman" w:cs="Times New Roman"/>
                <w:sz w:val="24"/>
                <w:szCs w:val="24"/>
              </w:rPr>
              <w:t>SSRN 5946294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75D4E" w14:textId="62ADDBB8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hyperlink r:id="rId11" w:tgtFrame="_blank" w:history="1">
              <w:r w:rsidRPr="00A9466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https://ssrn.com/abstract=5946294</w:t>
              </w:r>
            </w:hyperlink>
          </w:p>
        </w:tc>
        <w:tc>
          <w:tcPr>
            <w:tcW w:w="1843" w:type="dxa"/>
          </w:tcPr>
          <w:p w14:paraId="288335CE" w14:textId="42D2FC35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A94664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Канада</w:t>
            </w:r>
          </w:p>
        </w:tc>
      </w:tr>
      <w:tr w:rsidR="007059B6" w14:paraId="5D40AF39" w14:textId="77777777">
        <w:trPr>
          <w:jc w:val="center"/>
        </w:trPr>
        <w:tc>
          <w:tcPr>
            <w:tcW w:w="557" w:type="dxa"/>
          </w:tcPr>
          <w:p w14:paraId="6A424C15" w14:textId="77777777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ABA8" w14:textId="77777777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0054" w14:textId="77777777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C8E79" w14:textId="77777777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B0BE" w14:textId="77777777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33B5E" w14:textId="77777777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976E4" w14:textId="77777777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D854" w14:textId="77777777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14:paraId="7B21DDA3" w14:textId="77777777" w:rsidR="007059B6" w:rsidRDefault="007059B6" w:rsidP="007059B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0B78EE5A" w14:textId="77777777" w:rsidR="004C4EC9" w:rsidRDefault="00B36A76">
      <w:pPr>
        <w:spacing w:after="0" w:line="252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Квартиль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журналу визначається за даними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SCImago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Journal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Ranking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або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Journal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Citation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Reports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. Дані про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квартиль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беруться у рік публікації статті. У випадку наявності у журналу декількох значень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квартилів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за різними спеціалізаціями, до розрахунку враховується найвищий з них.</w:t>
      </w:r>
    </w:p>
    <w:p w14:paraId="0B78EE5B" w14:textId="77777777" w:rsidR="004C4EC9" w:rsidRDefault="00B36A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** Препринт - це версія наукового рукопису, розміщена у відкритому доступі перед офіційним рецензуванням та публікацією, з метою швидкого доступу наукової спільноти до результатів відповідних досліджень, отримання пропозицій, зауважень тощо. Для статей з відкритим доступом дата  видання препринту повинна бути не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ранішою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ніж за 30 днів до офіційної публікації статті, при платному або обмеженому доступі препринт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постпринт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) враховується не в залежності від дати його видання.</w:t>
      </w:r>
    </w:p>
    <w:p w14:paraId="0B78EE5C" w14:textId="77777777" w:rsidR="004C4EC9" w:rsidRDefault="00B36A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*** Країни члени </w:t>
      </w:r>
      <w:r>
        <w:rPr>
          <w:rFonts w:ascii="Times New Roman" w:eastAsia="Times New Roman" w:hAnsi="Times New Roman" w:cs="Times New Roman"/>
          <w:i/>
          <w:lang w:val="uk-UA"/>
        </w:rPr>
        <w:t>ОЕСР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: </w:t>
      </w:r>
      <w:r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 xml:space="preserve">Австрія, Бельгія, Велика Британія, Греція, Данія, Естонія, Ірландія, Ісландія, Іспанія, Італія, Латвія, Литва, Люксембург, Нідерланди, Німеччина, Норвегія, Польща, Португалія, Словаччина, Словенія, Угорщина, Фінляндія, Франція, Чехія, Швейцарія, Швеція, Канада, США, Мексика, Коста-Рика, Австралія, Нова Зеландія, Японія, Південна Корея, </w:t>
      </w:r>
      <w:r>
        <w:rPr>
          <w:rStyle w:val="t286pc"/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>Чилі, Ізраїль, Колумбія, Туреччина.</w:t>
      </w:r>
    </w:p>
    <w:p w14:paraId="0B78EE5D" w14:textId="77777777" w:rsidR="004C4EC9" w:rsidRDefault="00B36A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Таблиця 5 Кількість публікацій у матеріалах конференцій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Proceedings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), які індексуються у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Scopus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та/або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WoS</w:t>
      </w:r>
      <w:proofErr w:type="spellEnd"/>
    </w:p>
    <w:tbl>
      <w:tblPr>
        <w:tblW w:w="156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368"/>
        <w:gridCol w:w="2268"/>
        <w:gridCol w:w="1892"/>
        <w:gridCol w:w="1368"/>
        <w:gridCol w:w="1701"/>
        <w:gridCol w:w="1701"/>
        <w:gridCol w:w="2410"/>
        <w:gridCol w:w="2410"/>
      </w:tblGrid>
      <w:tr w:rsidR="004C4EC9" w14:paraId="0B78EE67" w14:textId="77777777">
        <w:trPr>
          <w:jc w:val="center"/>
        </w:trPr>
        <w:tc>
          <w:tcPr>
            <w:tcW w:w="557" w:type="dxa"/>
            <w:vAlign w:val="center"/>
          </w:tcPr>
          <w:p w14:paraId="0B78EE5E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5F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публікації</w:t>
            </w:r>
            <w:proofErr w:type="spellEnd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60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DOI (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61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Бібліографічні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дані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62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Квартиль* </w:t>
            </w:r>
            <w:r>
              <w:rPr>
                <w:rFonts w:ascii="Times New Roman" w:eastAsia="Times New Roman" w:hAnsi="Times New Roman" w:cs="Times New Roman"/>
                <w:szCs w:val="20"/>
              </w:rPr>
              <w:br/>
              <w:t xml:space="preserve">(1, 2, 3, 4,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без квартилю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63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відкритому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доступі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64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препренту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постпринту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** (так/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65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DOI/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посилання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на препринт/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постпринт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2410" w:type="dxa"/>
          </w:tcPr>
          <w:p w14:paraId="0B78EE66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Країна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(ОЕСР***, ЄС,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  <w:tr w:rsidR="004C4EC9" w14:paraId="0B78EE71" w14:textId="77777777">
        <w:trPr>
          <w:jc w:val="center"/>
        </w:trPr>
        <w:tc>
          <w:tcPr>
            <w:tcW w:w="557" w:type="dxa"/>
          </w:tcPr>
          <w:p w14:paraId="0B78EE68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69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6A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6B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6C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6D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6E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6F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410" w:type="dxa"/>
          </w:tcPr>
          <w:p w14:paraId="0B78EE70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4C4EC9" w14:paraId="0B78EE7B" w14:textId="77777777">
        <w:trPr>
          <w:jc w:val="center"/>
        </w:trPr>
        <w:tc>
          <w:tcPr>
            <w:tcW w:w="557" w:type="dxa"/>
          </w:tcPr>
          <w:p w14:paraId="0B78EE72" w14:textId="77777777" w:rsidR="004C4EC9" w:rsidRDefault="004C4EC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73" w14:textId="77777777" w:rsidR="004C4EC9" w:rsidRDefault="004C4EC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74" w14:textId="77777777" w:rsidR="004C4EC9" w:rsidRDefault="004C4EC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75" w14:textId="77777777" w:rsidR="004C4EC9" w:rsidRDefault="004C4EC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76" w14:textId="77777777" w:rsidR="004C4EC9" w:rsidRDefault="004C4EC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77" w14:textId="77777777" w:rsidR="004C4EC9" w:rsidRDefault="004C4EC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78" w14:textId="77777777" w:rsidR="004C4EC9" w:rsidRDefault="004C4EC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79" w14:textId="77777777" w:rsidR="004C4EC9" w:rsidRDefault="004C4EC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14:paraId="0B78EE7A" w14:textId="77777777" w:rsidR="004C4EC9" w:rsidRDefault="004C4EC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0B78EE7C" w14:textId="77777777" w:rsidR="004C4EC9" w:rsidRDefault="00B36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Квартиль журналу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даними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SCImago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Journal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Ranking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Journal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Reports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про квартиль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беруться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рік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публікації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наявності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у журналу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декількох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значень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квартилів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різними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спеціалізаціями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до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розрахунку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враховується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найвищий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 них.</w:t>
      </w:r>
    </w:p>
    <w:p w14:paraId="0B78EE7D" w14:textId="77777777" w:rsidR="004C4EC9" w:rsidRDefault="00B36A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 Препринт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це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версія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наукового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рукопису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розміщена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відкритому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доступі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перед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офіційним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рецензуванням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публікацією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з метою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швидкого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доступу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наукової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спільноти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досліджень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пропозицій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зауважень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тощо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Для статей з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відкритим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доступом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дата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видання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препринту повинна бути не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ранішою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ніж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за 30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днів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офіційної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публікації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при платному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обмеженому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доступі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препринт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постпринт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враховується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не в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залежності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його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видання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B78EE7E" w14:textId="77777777" w:rsidR="004C4EC9" w:rsidRDefault="00B36A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lastRenderedPageBreak/>
        <w:t xml:space="preserve">*** Країни члени </w:t>
      </w:r>
      <w:r>
        <w:rPr>
          <w:rFonts w:ascii="Times New Roman" w:eastAsia="Times New Roman" w:hAnsi="Times New Roman" w:cs="Times New Roman"/>
          <w:i/>
          <w:lang w:val="uk-UA"/>
        </w:rPr>
        <w:t>ОЕСР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: </w:t>
      </w:r>
      <w:r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 xml:space="preserve">Австрія, Бельгія, Велика Британія, Греція, Данія, Естонія, Ірландія, Ісландія, Іспанія, Італія, Латвія, Литва, Люксембург, Нідерланди, Німеччина, Норвегія, Польща, Португалія, Словаччина, Словенія, Угорщина, Фінляндія, Франція, Чехія, Швейцарія, Швеція, Канада, США, Мексика, Коста-Рика, Австралія, Нова Зеландія, Японія, Південна Корея, </w:t>
      </w:r>
      <w:r>
        <w:rPr>
          <w:rStyle w:val="t286pc"/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>Чилі, Ізраїль, Колумбія, Туреччина.</w:t>
      </w:r>
    </w:p>
    <w:p w14:paraId="0B78EE7F" w14:textId="77777777" w:rsidR="004C4EC9" w:rsidRDefault="00B36A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Таблиця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статей,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опубліковані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фахових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виданнях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категорії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</w:p>
    <w:p w14:paraId="0B78EE80" w14:textId="77777777" w:rsidR="004C4EC9" w:rsidRDefault="00B36A7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статей,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опубліковані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періодичних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виданнях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кордоном мовами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ОЕСР та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ЄС</w:t>
      </w:r>
    </w:p>
    <w:tbl>
      <w:tblPr>
        <w:tblW w:w="1347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96"/>
        <w:gridCol w:w="2410"/>
        <w:gridCol w:w="3544"/>
        <w:gridCol w:w="2835"/>
        <w:gridCol w:w="2835"/>
      </w:tblGrid>
      <w:tr w:rsidR="004C4EC9" w14:paraId="0B78EE88" w14:textId="77777777">
        <w:trPr>
          <w:jc w:val="center"/>
        </w:trPr>
        <w:tc>
          <w:tcPr>
            <w:tcW w:w="557" w:type="dxa"/>
            <w:vAlign w:val="center"/>
          </w:tcPr>
          <w:p w14:paraId="0B78EE81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82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публікації</w:t>
            </w:r>
            <w:proofErr w:type="spellEnd"/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83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DOI (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84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Бібліографічні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дані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B78EE85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відкритому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доступі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2835" w:type="dxa"/>
          </w:tcPr>
          <w:p w14:paraId="0B78EE86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Країна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видання</w:t>
            </w:r>
            <w:proofErr w:type="spellEnd"/>
          </w:p>
          <w:p w14:paraId="0B78EE87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(ОЕСР*, ЄС,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  <w:tr w:rsidR="004C4EC9" w14:paraId="0B78EE8F" w14:textId="77777777">
        <w:trPr>
          <w:jc w:val="center"/>
        </w:trPr>
        <w:tc>
          <w:tcPr>
            <w:tcW w:w="557" w:type="dxa"/>
          </w:tcPr>
          <w:p w14:paraId="0B78EE89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8A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8B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8C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</w:tcPr>
          <w:p w14:paraId="0B78EE8D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835" w:type="dxa"/>
          </w:tcPr>
          <w:p w14:paraId="0B78EE8E" w14:textId="77777777" w:rsidR="004C4EC9" w:rsidRDefault="004C4EC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4EC9" w14:paraId="0B78EE96" w14:textId="77777777">
        <w:trPr>
          <w:jc w:val="center"/>
        </w:trPr>
        <w:tc>
          <w:tcPr>
            <w:tcW w:w="557" w:type="dxa"/>
          </w:tcPr>
          <w:p w14:paraId="0B78EE90" w14:textId="77777777" w:rsidR="004C4EC9" w:rsidRDefault="00B36A7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1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91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92" w14:textId="77777777" w:rsidR="004C4EC9" w:rsidRDefault="00B36A7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hyperlink r:id="rId12" w:history="1"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doi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org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/10.36074/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grail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-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of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-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science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.18.04.2025</w:t>
              </w:r>
            </w:hyperlink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93" w14:textId="77777777" w:rsidR="004C4EC9" w:rsidRDefault="00B36A7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Ковальчук К.Ф., Ковальчук Д.К., Лебедєва В.К. Ігрова оцінка інноваційного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проекту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Грааль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науки.-№51.-2025.-с. 132-136.</w:t>
            </w:r>
          </w:p>
        </w:tc>
        <w:tc>
          <w:tcPr>
            <w:tcW w:w="2835" w:type="dxa"/>
          </w:tcPr>
          <w:p w14:paraId="0B78EE94" w14:textId="4522A6BD" w:rsidR="004C4EC9" w:rsidRDefault="00DF085E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</w:t>
            </w:r>
            <w:r w:rsidR="00B36A76">
              <w:rPr>
                <w:rFonts w:ascii="Times New Roman" w:eastAsia="Times New Roman" w:hAnsi="Times New Roman" w:cs="Times New Roman"/>
                <w:szCs w:val="28"/>
                <w:lang w:val="uk-UA"/>
              </w:rPr>
              <w:t>ак</w:t>
            </w:r>
          </w:p>
        </w:tc>
        <w:tc>
          <w:tcPr>
            <w:tcW w:w="2835" w:type="dxa"/>
          </w:tcPr>
          <w:p w14:paraId="0B78EE95" w14:textId="45E32585" w:rsidR="004C4EC9" w:rsidRDefault="00401320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</w:tc>
      </w:tr>
      <w:tr w:rsidR="004C4EC9" w14:paraId="0B78EE9D" w14:textId="77777777">
        <w:trPr>
          <w:jc w:val="center"/>
        </w:trPr>
        <w:tc>
          <w:tcPr>
            <w:tcW w:w="557" w:type="dxa"/>
          </w:tcPr>
          <w:p w14:paraId="0B78EE97" w14:textId="77777777" w:rsidR="004C4EC9" w:rsidRDefault="00B36A7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98" w14:textId="77777777" w:rsidR="004C4EC9" w:rsidRDefault="00B36A7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99" w14:textId="77777777" w:rsidR="004C4EC9" w:rsidRDefault="00B36A7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hyperlink r:id="rId13" w:history="1"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doi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org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/10.36074/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grail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-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of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-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science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.18.04.2025</w:t>
              </w:r>
            </w:hyperlink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9A" w14:textId="77777777" w:rsidR="004C4EC9" w:rsidRDefault="00B36A7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Тарасевич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В.М., Ковальчук К.Ф., Ковальчук Д.К., Лебедєва В.К. Не ліберальний глобальний неолібералізм.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Грааль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науки.-№51.-2025.-с. 38-42.</w:t>
            </w:r>
          </w:p>
        </w:tc>
        <w:tc>
          <w:tcPr>
            <w:tcW w:w="2835" w:type="dxa"/>
          </w:tcPr>
          <w:p w14:paraId="0B78EE9B" w14:textId="4C485335" w:rsidR="004C4EC9" w:rsidRDefault="00DF085E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</w:t>
            </w:r>
            <w:r w:rsidR="00B36A76">
              <w:rPr>
                <w:rFonts w:ascii="Times New Roman" w:eastAsia="Times New Roman" w:hAnsi="Times New Roman" w:cs="Times New Roman"/>
                <w:szCs w:val="28"/>
                <w:lang w:val="uk-UA"/>
              </w:rPr>
              <w:t>ак</w:t>
            </w:r>
          </w:p>
        </w:tc>
        <w:tc>
          <w:tcPr>
            <w:tcW w:w="2835" w:type="dxa"/>
          </w:tcPr>
          <w:p w14:paraId="0B78EE9C" w14:textId="0099821A" w:rsidR="004C4EC9" w:rsidRDefault="00401320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</w:tc>
      </w:tr>
      <w:tr w:rsidR="004C4EC9" w14:paraId="0B78EEA4" w14:textId="77777777">
        <w:trPr>
          <w:jc w:val="center"/>
        </w:trPr>
        <w:tc>
          <w:tcPr>
            <w:tcW w:w="557" w:type="dxa"/>
          </w:tcPr>
          <w:p w14:paraId="0B78EE9E" w14:textId="619CF1FA" w:rsidR="004C4EC9" w:rsidRPr="0039035E" w:rsidRDefault="0039035E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en-US"/>
              </w:rPr>
              <w:t>3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9F" w14:textId="4D91DAE5" w:rsidR="004C4EC9" w:rsidRDefault="00CA3B9D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A0" w14:textId="77777777" w:rsidR="004C4EC9" w:rsidRPr="00F80298" w:rsidRDefault="00B36A76">
            <w:pPr>
              <w:widowControl w:val="0"/>
              <w:spacing w:after="0" w:line="252" w:lineRule="auto"/>
              <w:rPr>
                <w:lang w:val="uk-UA"/>
              </w:rPr>
            </w:pPr>
            <w:hyperlink r:id="rId14" w:tgtFrame="C:/Users/Konstantin/Downloads/_blank" w:history="1">
              <w:proofErr w:type="spellStart"/>
              <w:r>
                <w:rPr>
                  <w:rStyle w:val="a4"/>
                  <w:rFonts w:ascii="-webkit-standard" w:eastAsia="-webkit-standard" w:hAnsi="-webkit-standard" w:cs="-webkit-standard"/>
                  <w:color w:val="0563C1"/>
                  <w:lang w:val="ru" w:eastAsia="ru" w:bidi="ar"/>
                </w:rPr>
                <w:t>https</w:t>
              </w:r>
              <w:proofErr w:type="spellEnd"/>
              <w:r w:rsidRPr="00F80298">
                <w:rPr>
                  <w:rStyle w:val="a4"/>
                  <w:rFonts w:ascii="-webkit-standard" w:eastAsia="-webkit-standard" w:hAnsi="-webkit-standard" w:cs="-webkit-standard"/>
                  <w:color w:val="0563C1"/>
                  <w:lang w:val="uk-UA" w:eastAsia="ru" w:bidi="ar"/>
                </w:rPr>
                <w:t>://</w:t>
              </w:r>
              <w:proofErr w:type="spellStart"/>
              <w:r>
                <w:rPr>
                  <w:rStyle w:val="a4"/>
                  <w:rFonts w:ascii="-webkit-standard" w:eastAsia="-webkit-standard" w:hAnsi="-webkit-standard" w:cs="-webkit-standard"/>
                  <w:color w:val="0563C1"/>
                  <w:lang w:val="ru" w:eastAsia="ru" w:bidi="ar"/>
                </w:rPr>
                <w:t>doi</w:t>
              </w:r>
              <w:proofErr w:type="spellEnd"/>
              <w:r w:rsidRPr="00F80298">
                <w:rPr>
                  <w:rStyle w:val="a4"/>
                  <w:rFonts w:ascii="-webkit-standard" w:eastAsia="-webkit-standard" w:hAnsi="-webkit-standard" w:cs="-webkit-standard"/>
                  <w:color w:val="0563C1"/>
                  <w:lang w:val="uk-UA" w:eastAsia="ru" w:bidi="ar"/>
                </w:rPr>
                <w:t>.</w:t>
              </w:r>
              <w:proofErr w:type="spellStart"/>
              <w:r>
                <w:rPr>
                  <w:rStyle w:val="a4"/>
                  <w:rFonts w:ascii="-webkit-standard" w:eastAsia="-webkit-standard" w:hAnsi="-webkit-standard" w:cs="-webkit-standard"/>
                  <w:color w:val="0563C1"/>
                  <w:lang w:val="ru" w:eastAsia="ru" w:bidi="ar"/>
                </w:rPr>
                <w:t>org</w:t>
              </w:r>
              <w:proofErr w:type="spellEnd"/>
              <w:r w:rsidRPr="00F80298">
                <w:rPr>
                  <w:rStyle w:val="a4"/>
                  <w:rFonts w:ascii="-webkit-standard" w:eastAsia="-webkit-standard" w:hAnsi="-webkit-standard" w:cs="-webkit-standard"/>
                  <w:color w:val="0563C1"/>
                  <w:lang w:val="uk-UA" w:eastAsia="ru" w:bidi="ar"/>
                </w:rPr>
                <w:t>/10.54891/2786-7013/2025-2-8 </w:t>
              </w:r>
            </w:hyperlink>
            <w:hyperlink r:id="rId15" w:tgtFrame="C:/Users/Konstantin/Downloads/_blank" w:history="1">
              <w:proofErr w:type="spellStart"/>
              <w:r>
                <w:rPr>
                  <w:rStyle w:val="a4"/>
                  <w:rFonts w:ascii="-webkit-standard" w:eastAsia="-webkit-standard" w:hAnsi="-webkit-standard" w:cs="-webkit-standard"/>
                  <w:color w:val="0563C1"/>
                  <w:lang w:val="ru" w:eastAsia="ru" w:bidi="ar"/>
                </w:rPr>
                <w:t>https</w:t>
              </w:r>
              <w:proofErr w:type="spellEnd"/>
              <w:r w:rsidRPr="00F80298">
                <w:rPr>
                  <w:rStyle w:val="a4"/>
                  <w:rFonts w:ascii="-webkit-standard" w:eastAsia="-webkit-standard" w:hAnsi="-webkit-standard" w:cs="-webkit-standard"/>
                  <w:color w:val="0563C1"/>
                  <w:lang w:val="uk-UA" w:eastAsia="ru" w:bidi="ar"/>
                </w:rPr>
                <w:t>://</w:t>
              </w:r>
              <w:proofErr w:type="spellStart"/>
              <w:r>
                <w:rPr>
                  <w:rStyle w:val="a4"/>
                  <w:rFonts w:ascii="-webkit-standard" w:eastAsia="-webkit-standard" w:hAnsi="-webkit-standard" w:cs="-webkit-standard"/>
                  <w:color w:val="0563C1"/>
                  <w:lang w:val="ru" w:eastAsia="ru" w:bidi="ar"/>
                </w:rPr>
                <w:t>doi</w:t>
              </w:r>
              <w:proofErr w:type="spellEnd"/>
              <w:r w:rsidRPr="00F80298">
                <w:rPr>
                  <w:rStyle w:val="a4"/>
                  <w:rFonts w:ascii="-webkit-standard" w:eastAsia="-webkit-standard" w:hAnsi="-webkit-standard" w:cs="-webkit-standard"/>
                  <w:color w:val="0563C1"/>
                  <w:lang w:val="uk-UA" w:eastAsia="ru" w:bidi="ar"/>
                </w:rPr>
                <w:t>.</w:t>
              </w:r>
              <w:proofErr w:type="spellStart"/>
              <w:r>
                <w:rPr>
                  <w:rStyle w:val="a4"/>
                  <w:rFonts w:ascii="-webkit-standard" w:eastAsia="-webkit-standard" w:hAnsi="-webkit-standard" w:cs="-webkit-standard"/>
                  <w:color w:val="0563C1"/>
                  <w:lang w:val="ru" w:eastAsia="ru" w:bidi="ar"/>
                </w:rPr>
                <w:t>org</w:t>
              </w:r>
              <w:proofErr w:type="spellEnd"/>
              <w:r w:rsidRPr="00F80298">
                <w:rPr>
                  <w:rStyle w:val="a4"/>
                  <w:rFonts w:ascii="-webkit-standard" w:eastAsia="-webkit-standard" w:hAnsi="-webkit-standard" w:cs="-webkit-standard"/>
                  <w:color w:val="0563C1"/>
                  <w:lang w:val="uk-UA" w:eastAsia="ru" w:bidi="ar"/>
                </w:rPr>
                <w:t>/10.54891/2786-7013/2025-2-8 </w:t>
              </w:r>
            </w:hyperlink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A1" w14:textId="2BF284F4" w:rsidR="004C4EC9" w:rsidRDefault="00B36A76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0E310B">
              <w:rPr>
                <w:rFonts w:ascii="Calibri" w:eastAsia="Times New Roman" w:hAnsi="Calibri" w:cs="Times New Roman"/>
                <w:lang w:val="uk-UA" w:eastAsia="ru" w:bidi="ar"/>
              </w:rPr>
              <w:t>Борисова Т.В., Савич</w:t>
            </w:r>
            <w:r w:rsidR="00CA3B9D">
              <w:rPr>
                <w:rFonts w:ascii="Calibri" w:eastAsia="Times New Roman" w:hAnsi="Calibri" w:cs="Times New Roman"/>
                <w:lang w:val="uk-UA" w:eastAsia="ru" w:bidi="ar"/>
              </w:rPr>
              <w:t xml:space="preserve"> </w:t>
            </w:r>
            <w:r w:rsidRPr="000E310B">
              <w:rPr>
                <w:rFonts w:ascii="Calibri" w:eastAsia="Times New Roman" w:hAnsi="Calibri" w:cs="Times New Roman"/>
                <w:lang w:val="uk-UA" w:eastAsia="ru" w:bidi="ar"/>
              </w:rPr>
              <w:t>А.В.</w:t>
            </w:r>
            <w:r w:rsidRPr="000E310B">
              <w:rPr>
                <w:rFonts w:ascii="Calibri" w:eastAsia="Times New Roman" w:hAnsi="Calibri" w:cs="Times New Roman"/>
                <w:lang w:val="ru" w:eastAsia="ru" w:bidi="ar"/>
              </w:rPr>
              <w:t> </w:t>
            </w:r>
            <w:r w:rsidRPr="000E310B">
              <w:rPr>
                <w:rFonts w:ascii="Calibri" w:eastAsia="Times New Roman" w:hAnsi="Calibri" w:cs="Times New Roman"/>
                <w:lang w:val="uk-UA" w:eastAsia="ru" w:bidi="ar"/>
              </w:rPr>
              <w:t>Роль</w:t>
            </w:r>
            <w:r w:rsidRPr="000E310B">
              <w:rPr>
                <w:rFonts w:ascii="Calibri" w:eastAsia="Times New Roman" w:hAnsi="Calibri" w:cs="Times New Roman"/>
                <w:lang w:val="ru" w:eastAsia="ru" w:bidi="ar"/>
              </w:rPr>
              <w:t> </w:t>
            </w:r>
            <w:r w:rsidRPr="000E310B">
              <w:rPr>
                <w:rFonts w:ascii="Calibri" w:eastAsia="Times New Roman" w:hAnsi="Calibri" w:cs="Times New Roman"/>
                <w:lang w:val="uk-UA" w:eastAsia="ru" w:bidi="ar"/>
              </w:rPr>
              <w:t>історії</w:t>
            </w:r>
            <w:r>
              <w:rPr>
                <w:rFonts w:ascii="Calibri" w:eastAsia="Times New Roman" w:hAnsi="Calibri" w:cs="Times New Roman"/>
                <w:lang w:val="ru" w:eastAsia="ru" w:bidi="ar"/>
              </w:rPr>
              <w:t> </w:t>
            </w:r>
            <w:r w:rsidRPr="00F80298">
              <w:rPr>
                <w:rFonts w:ascii="Calibri" w:eastAsia="Times New Roman" w:hAnsi="Calibri" w:cs="Times New Roman"/>
                <w:lang w:val="uk-UA" w:eastAsia="ru" w:bidi="ar"/>
              </w:rPr>
              <w:t>філософії</w:t>
            </w:r>
            <w:r>
              <w:rPr>
                <w:rFonts w:ascii="Calibri" w:eastAsia="Times New Roman" w:hAnsi="Calibri" w:cs="Times New Roman"/>
                <w:lang w:val="ru" w:eastAsia="ru" w:bidi="ar"/>
              </w:rPr>
              <w:t> </w:t>
            </w:r>
            <w:r w:rsidRPr="00F80298">
              <w:rPr>
                <w:rFonts w:ascii="Calibri" w:eastAsia="Times New Roman" w:hAnsi="Calibri" w:cs="Times New Roman"/>
                <w:lang w:val="uk-UA" w:eastAsia="ru" w:bidi="ar"/>
              </w:rPr>
              <w:t>у</w:t>
            </w:r>
            <w:r>
              <w:rPr>
                <w:rFonts w:ascii="Calibri" w:eastAsia="Times New Roman" w:hAnsi="Calibri" w:cs="Times New Roman"/>
                <w:lang w:val="ru" w:eastAsia="ru" w:bidi="ar"/>
              </w:rPr>
              <w:t> </w:t>
            </w:r>
            <w:proofErr w:type="spellStart"/>
            <w:r w:rsidRPr="00F80298">
              <w:rPr>
                <w:rFonts w:ascii="Calibri" w:eastAsia="Times New Roman" w:hAnsi="Calibri" w:cs="Times New Roman"/>
                <w:lang w:val="uk-UA" w:eastAsia="ru" w:bidi="ar"/>
              </w:rPr>
              <w:t>процесіоновлення</w:t>
            </w:r>
            <w:proofErr w:type="spellEnd"/>
            <w:r>
              <w:rPr>
                <w:rFonts w:ascii="Calibri" w:eastAsia="Times New Roman" w:hAnsi="Calibri" w:cs="Times New Roman"/>
                <w:lang w:val="ru" w:eastAsia="ru" w:bidi="ar"/>
              </w:rPr>
              <w:t> </w:t>
            </w:r>
            <w:r w:rsidRPr="00F80298">
              <w:rPr>
                <w:rFonts w:ascii="Calibri" w:eastAsia="Times New Roman" w:hAnsi="Calibri" w:cs="Times New Roman"/>
                <w:lang w:val="uk-UA" w:eastAsia="ru" w:bidi="ar"/>
              </w:rPr>
              <w:t>знань</w:t>
            </w:r>
            <w:r>
              <w:rPr>
                <w:rFonts w:ascii="Calibri" w:eastAsia="Times New Roman" w:hAnsi="Calibri" w:cs="Times New Roman"/>
                <w:lang w:val="ru" w:eastAsia="ru" w:bidi="ar"/>
              </w:rPr>
              <w:t> </w:t>
            </w:r>
            <w:r w:rsidRPr="00F80298">
              <w:rPr>
                <w:rFonts w:ascii="Calibri" w:eastAsia="Times New Roman" w:hAnsi="Calibri" w:cs="Times New Roman"/>
                <w:lang w:val="uk-UA" w:eastAsia="ru" w:bidi="ar"/>
              </w:rPr>
              <w:t>//</w:t>
            </w:r>
            <w:r>
              <w:rPr>
                <w:rFonts w:ascii="Calibri" w:eastAsia="Times New Roman" w:hAnsi="Calibri" w:cs="Times New Roman"/>
                <w:lang w:val="ru" w:eastAsia="ru" w:bidi="ar"/>
              </w:rPr>
              <w:t> </w:t>
            </w:r>
            <w:proofErr w:type="spellStart"/>
            <w:r w:rsidRPr="00F80298">
              <w:rPr>
                <w:rFonts w:ascii="Calibri" w:eastAsia="Times New Roman" w:hAnsi="Calibri" w:cs="Times New Roman"/>
                <w:lang w:val="uk-UA" w:eastAsia="ru" w:bidi="ar"/>
              </w:rPr>
              <w:t>ВісникДніпровської</w:t>
            </w:r>
            <w:proofErr w:type="spellEnd"/>
            <w:r>
              <w:rPr>
                <w:rFonts w:ascii="Calibri" w:eastAsia="Times New Roman" w:hAnsi="Calibri" w:cs="Times New Roman"/>
                <w:lang w:val="ru" w:eastAsia="ru" w:bidi="ar"/>
              </w:rPr>
              <w:t> </w:t>
            </w:r>
            <w:proofErr w:type="spellStart"/>
            <w:r w:rsidRPr="00F80298">
              <w:rPr>
                <w:rFonts w:ascii="Calibri" w:eastAsia="Times New Roman" w:hAnsi="Calibri" w:cs="Times New Roman"/>
                <w:lang w:val="uk-UA" w:eastAsia="ru" w:bidi="ar"/>
              </w:rPr>
              <w:t>академіїнеперервної</w:t>
            </w:r>
            <w:proofErr w:type="spellEnd"/>
            <w:r>
              <w:rPr>
                <w:rFonts w:ascii="Calibri" w:eastAsia="Times New Roman" w:hAnsi="Calibri" w:cs="Times New Roman"/>
                <w:lang w:val="ru" w:eastAsia="ru" w:bidi="ar"/>
              </w:rPr>
              <w:t> </w:t>
            </w:r>
            <w:r w:rsidRPr="00F80298">
              <w:rPr>
                <w:rFonts w:ascii="Calibri" w:eastAsia="Times New Roman" w:hAnsi="Calibri" w:cs="Times New Roman"/>
                <w:lang w:val="uk-UA" w:eastAsia="ru" w:bidi="ar"/>
              </w:rPr>
              <w:t>освіти</w:t>
            </w:r>
            <w:r>
              <w:rPr>
                <w:rFonts w:ascii="Calibri" w:eastAsia="Times New Roman" w:hAnsi="Calibri" w:cs="Times New Roman"/>
                <w:lang w:val="ru" w:eastAsia="ru" w:bidi="ar"/>
              </w:rPr>
              <w:t> </w:t>
            </w:r>
            <w:proofErr w:type="spellStart"/>
            <w:r w:rsidRPr="00F80298">
              <w:rPr>
                <w:rFonts w:ascii="Calibri" w:eastAsia="Times New Roman" w:hAnsi="Calibri" w:cs="Times New Roman"/>
                <w:lang w:val="uk-UA" w:eastAsia="ru" w:bidi="ar"/>
              </w:rPr>
              <w:t>Серія«Філософія</w:t>
            </w:r>
            <w:proofErr w:type="spellEnd"/>
            <w:r w:rsidRPr="00F80298">
              <w:rPr>
                <w:rFonts w:ascii="Calibri" w:eastAsia="Times New Roman" w:hAnsi="Calibri" w:cs="Times New Roman"/>
                <w:lang w:val="uk-UA" w:eastAsia="ru" w:bidi="ar"/>
              </w:rPr>
              <w:t>.</w:t>
            </w:r>
            <w:r>
              <w:rPr>
                <w:rFonts w:ascii="Calibri" w:eastAsia="Times New Roman" w:hAnsi="Calibri" w:cs="Times New Roman"/>
                <w:lang w:val="ru" w:eastAsia="ru" w:bidi="ar"/>
              </w:rPr>
              <w:t> </w:t>
            </w:r>
            <w:r w:rsidRPr="00CA3B9D">
              <w:rPr>
                <w:rFonts w:ascii="Calibri" w:eastAsia="Times New Roman" w:hAnsi="Calibri" w:cs="Times New Roman"/>
                <w:lang w:val="uk-UA" w:eastAsia="ru" w:bidi="ar"/>
              </w:rPr>
              <w:t>Педагогіка» №2 (9). – 2025. – С.70-77</w:t>
            </w:r>
          </w:p>
        </w:tc>
        <w:tc>
          <w:tcPr>
            <w:tcW w:w="2835" w:type="dxa"/>
          </w:tcPr>
          <w:p w14:paraId="0B78EEA2" w14:textId="0858818A" w:rsidR="004C4EC9" w:rsidRDefault="000E310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0B78EEA3" w14:textId="774F627A" w:rsidR="004C4EC9" w:rsidRDefault="00851D3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</w:tc>
      </w:tr>
      <w:tr w:rsidR="004C4EC9" w14:paraId="0B78EEAD" w14:textId="77777777">
        <w:trPr>
          <w:jc w:val="center"/>
        </w:trPr>
        <w:tc>
          <w:tcPr>
            <w:tcW w:w="557" w:type="dxa"/>
          </w:tcPr>
          <w:p w14:paraId="0B78EEA5" w14:textId="5CFBE1C7" w:rsidR="004C4EC9" w:rsidRPr="0039035E" w:rsidRDefault="0039035E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A6" w14:textId="286E15D7" w:rsidR="004C4EC9" w:rsidRDefault="00DD42BD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A7" w14:textId="77777777" w:rsidR="004C4EC9" w:rsidRDefault="00B36A76">
            <w:pPr>
              <w:pStyle w:val="a5"/>
              <w:rPr>
                <w:rFonts w:hint="default"/>
              </w:rPr>
            </w:pPr>
            <w:hyperlink r:id="rId16" w:tgtFrame="C:/Users/Konstantin/Downloads/_blank" w:history="1">
              <w:r>
                <w:rPr>
                  <w:rStyle w:val="a4"/>
                </w:rPr>
                <w:t>https://doi.org/10.52058/2786-6165-2025-11(41)</w:t>
              </w:r>
            </w:hyperlink>
          </w:p>
          <w:p w14:paraId="0B78EEA8" w14:textId="77777777" w:rsidR="004C4EC9" w:rsidRDefault="004C4EC9">
            <w:pPr>
              <w:widowControl w:val="0"/>
              <w:spacing w:after="0" w:line="252" w:lineRule="auto"/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A9" w14:textId="77777777" w:rsidR="004C4EC9" w:rsidRDefault="00B36A76">
            <w:pPr>
              <w:pStyle w:val="a5"/>
              <w:spacing w:line="276" w:lineRule="auto"/>
              <w:rPr>
                <w:rFonts w:hint="default"/>
                <w:lang w:val="uk"/>
              </w:rPr>
            </w:pPr>
            <w:proofErr w:type="spellStart"/>
            <w:r>
              <w:rPr>
                <w:lang w:val="ru"/>
              </w:rPr>
              <w:t>Кузьмінець</w:t>
            </w:r>
            <w:proofErr w:type="spellEnd"/>
            <w:r>
              <w:rPr>
                <w:lang w:val="ru"/>
              </w:rPr>
              <w:t xml:space="preserve"> </w:t>
            </w:r>
            <w:proofErr w:type="spellStart"/>
            <w:proofErr w:type="gramStart"/>
            <w:r>
              <w:rPr>
                <w:lang w:val="ru"/>
              </w:rPr>
              <w:t>Наталія</w:t>
            </w:r>
            <w:proofErr w:type="spellEnd"/>
            <w:r>
              <w:rPr>
                <w:lang w:val="ru"/>
              </w:rPr>
              <w:t xml:space="preserve"> ,</w:t>
            </w:r>
            <w:proofErr w:type="gramEnd"/>
            <w:r>
              <w:rPr>
                <w:lang w:val="uk"/>
              </w:rPr>
              <w:t xml:space="preserve"> </w:t>
            </w:r>
            <w:r>
              <w:rPr>
                <w:lang w:val="ru"/>
              </w:rPr>
              <w:t xml:space="preserve">Стадник </w:t>
            </w:r>
            <w:proofErr w:type="spellStart"/>
            <w:r>
              <w:rPr>
                <w:lang w:val="ru"/>
              </w:rPr>
              <w:t>Олена</w:t>
            </w:r>
            <w:proofErr w:type="spellEnd"/>
            <w:r>
              <w:rPr>
                <w:lang w:val="ru"/>
              </w:rPr>
              <w:t>,</w:t>
            </w:r>
            <w:r>
              <w:rPr>
                <w:lang w:val="uk"/>
              </w:rPr>
              <w:t xml:space="preserve"> </w:t>
            </w:r>
            <w:r>
              <w:rPr>
                <w:lang w:val="ru"/>
              </w:rPr>
              <w:t>Савич Анжела </w:t>
            </w:r>
          </w:p>
          <w:p w14:paraId="0B78EEAA" w14:textId="77777777" w:rsidR="004C4EC9" w:rsidRDefault="00B36A76">
            <w:pPr>
              <w:pStyle w:val="a5"/>
              <w:spacing w:line="276" w:lineRule="auto"/>
              <w:rPr>
                <w:rFonts w:hint="default"/>
                <w:szCs w:val="28"/>
                <w:lang w:val="uk-UA"/>
              </w:rPr>
            </w:pPr>
            <w:proofErr w:type="spellStart"/>
            <w:r>
              <w:rPr>
                <w:lang w:val="ru"/>
              </w:rPr>
              <w:lastRenderedPageBreak/>
              <w:t>Формування</w:t>
            </w:r>
            <w:proofErr w:type="spellEnd"/>
            <w:r>
              <w:rPr>
                <w:lang w:val="ru"/>
              </w:rPr>
              <w:t xml:space="preserve"> </w:t>
            </w:r>
            <w:proofErr w:type="spellStart"/>
            <w:r>
              <w:rPr>
                <w:lang w:val="ru"/>
              </w:rPr>
              <w:t>історичної</w:t>
            </w:r>
            <w:proofErr w:type="spellEnd"/>
            <w:r>
              <w:rPr>
                <w:lang w:val="ru"/>
              </w:rPr>
              <w:t xml:space="preserve"> </w:t>
            </w:r>
            <w:proofErr w:type="spellStart"/>
            <w:r>
              <w:rPr>
                <w:lang w:val="ru"/>
              </w:rPr>
              <w:t>самосвідомості</w:t>
            </w:r>
            <w:proofErr w:type="spellEnd"/>
            <w:r>
              <w:rPr>
                <w:lang w:val="uk"/>
              </w:rPr>
              <w:t xml:space="preserve"> </w:t>
            </w:r>
            <w:r>
              <w:rPr>
                <w:lang w:val="ru"/>
              </w:rPr>
              <w:t xml:space="preserve">в </w:t>
            </w:r>
            <w:proofErr w:type="spellStart"/>
            <w:r>
              <w:rPr>
                <w:lang w:val="ru"/>
              </w:rPr>
              <w:t>умовах</w:t>
            </w:r>
            <w:proofErr w:type="spellEnd"/>
            <w:r>
              <w:rPr>
                <w:lang w:val="ru"/>
              </w:rPr>
              <w:t xml:space="preserve"> </w:t>
            </w:r>
            <w:proofErr w:type="spellStart"/>
            <w:r>
              <w:rPr>
                <w:lang w:val="ru"/>
              </w:rPr>
              <w:t>кризової</w:t>
            </w:r>
            <w:proofErr w:type="spellEnd"/>
            <w:r>
              <w:rPr>
                <w:lang w:val="ru"/>
              </w:rPr>
              <w:t xml:space="preserve"> </w:t>
            </w:r>
            <w:proofErr w:type="spellStart"/>
            <w:r>
              <w:rPr>
                <w:lang w:val="ru"/>
              </w:rPr>
              <w:t>ситуації</w:t>
            </w:r>
            <w:proofErr w:type="spellEnd"/>
            <w:r>
              <w:rPr>
                <w:lang w:val="ru"/>
              </w:rPr>
              <w:t xml:space="preserve"> у </w:t>
            </w:r>
            <w:proofErr w:type="spellStart"/>
            <w:r>
              <w:rPr>
                <w:lang w:val="ru"/>
              </w:rPr>
              <w:t>суспільстві</w:t>
            </w:r>
            <w:proofErr w:type="spellEnd"/>
            <w:r>
              <w:rPr>
                <w:lang w:val="uk"/>
              </w:rPr>
              <w:t xml:space="preserve">. </w:t>
            </w:r>
            <w:r>
              <w:t>SSN</w:t>
            </w:r>
            <w:r w:rsidRPr="00F80298">
              <w:rPr>
                <w:lang w:val="uk"/>
              </w:rPr>
              <w:t xml:space="preserve"> 2786-6165 </w:t>
            </w:r>
            <w:r>
              <w:t>Online</w:t>
            </w:r>
            <w:r>
              <w:rPr>
                <w:lang w:val="uk"/>
              </w:rPr>
              <w:t xml:space="preserve"> за УДК 001.32:1/3 (477) (002)</w:t>
            </w:r>
            <w:r w:rsidRPr="00F80298">
              <w:rPr>
                <w:rFonts w:hint="default"/>
                <w:lang w:val="uk"/>
              </w:rPr>
              <w:t xml:space="preserve">. </w:t>
            </w:r>
            <w:r>
              <w:rPr>
                <w:lang w:val="uk"/>
              </w:rPr>
              <w:t>«Віник науки та освіти (Серія «Філологія», Серія «Педагогіка», Серія «Соціологія»,</w:t>
            </w:r>
            <w:r w:rsidRPr="00F80298">
              <w:rPr>
                <w:rFonts w:hint="default"/>
                <w:lang w:val="uk"/>
              </w:rPr>
              <w:t xml:space="preserve"> </w:t>
            </w:r>
            <w:r w:rsidRPr="00F80298">
              <w:rPr>
                <w:lang w:val="uk"/>
              </w:rPr>
              <w:t>Серія «Культура і мистецтво», Серія «Історія та археологія»)»:</w:t>
            </w:r>
            <w:r w:rsidRPr="00F80298">
              <w:rPr>
                <w:rFonts w:hint="default"/>
                <w:lang w:val="uk"/>
              </w:rPr>
              <w:t xml:space="preserve"> </w:t>
            </w:r>
            <w:r w:rsidRPr="00F80298">
              <w:rPr>
                <w:lang w:val="uk"/>
              </w:rPr>
              <w:t xml:space="preserve">журнал. </w:t>
            </w:r>
            <w:r>
              <w:rPr>
                <w:lang w:val="ru"/>
              </w:rPr>
              <w:t xml:space="preserve">2025. № 11(41) </w:t>
            </w:r>
            <w:proofErr w:type="gramStart"/>
            <w:r>
              <w:rPr>
                <w:lang w:val="ru"/>
              </w:rPr>
              <w:t>2025,С</w:t>
            </w:r>
            <w:proofErr w:type="gramEnd"/>
            <w:r>
              <w:rPr>
                <w:lang w:val="ru"/>
              </w:rPr>
              <w:t xml:space="preserve"> .3784-37</w:t>
            </w:r>
            <w:r>
              <w:rPr>
                <w:lang w:val="uk"/>
              </w:rPr>
              <w:t>9</w:t>
            </w:r>
            <w:r>
              <w:rPr>
                <w:lang w:val="ru"/>
              </w:rPr>
              <w:t xml:space="preserve">8. </w:t>
            </w:r>
          </w:p>
        </w:tc>
        <w:tc>
          <w:tcPr>
            <w:tcW w:w="2835" w:type="dxa"/>
          </w:tcPr>
          <w:p w14:paraId="0B78EEAB" w14:textId="7E05AB23" w:rsidR="004C4EC9" w:rsidRDefault="003141CE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lastRenderedPageBreak/>
              <w:t>Так</w:t>
            </w:r>
          </w:p>
        </w:tc>
        <w:tc>
          <w:tcPr>
            <w:tcW w:w="2835" w:type="dxa"/>
          </w:tcPr>
          <w:p w14:paraId="0B78EEAC" w14:textId="1FC64003" w:rsidR="004C4EC9" w:rsidRDefault="00851D3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</w:tc>
      </w:tr>
      <w:tr w:rsidR="00374DA0" w14:paraId="0B78EEB4" w14:textId="77777777">
        <w:trPr>
          <w:jc w:val="center"/>
        </w:trPr>
        <w:tc>
          <w:tcPr>
            <w:tcW w:w="557" w:type="dxa"/>
          </w:tcPr>
          <w:p w14:paraId="0B78EEAE" w14:textId="3B43206A" w:rsidR="00374DA0" w:rsidRPr="00756FF8" w:rsidRDefault="00756FF8" w:rsidP="00374DA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AF" w14:textId="4AE06A4A" w:rsidR="00374DA0" w:rsidRDefault="00374DA0" w:rsidP="00374DA0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B0" w14:textId="19533D35" w:rsidR="00374DA0" w:rsidRPr="00374DA0" w:rsidRDefault="00374DA0" w:rsidP="00374DA0">
            <w:pPr>
              <w:widowControl w:val="0"/>
              <w:spacing w:after="0" w:line="252" w:lineRule="auto"/>
              <w:rPr>
                <w:lang w:val="en-US"/>
              </w:rPr>
            </w:pPr>
            <w:r w:rsidRPr="007F12B5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DOI: </w:t>
            </w:r>
            <w:hyperlink r:id="rId17" w:history="1">
              <w:r w:rsidRPr="00E757F5"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https://doi.org/10.32999/ksu2307-8030/2025-57-1</w:t>
              </w:r>
            </w:hyperlink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B1" w14:textId="10EF9DDD" w:rsidR="00374DA0" w:rsidRDefault="00374DA0" w:rsidP="00374DA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7F12B5">
              <w:rPr>
                <w:rFonts w:ascii="Times New Roman" w:eastAsia="Times New Roman" w:hAnsi="Times New Roman" w:cs="Times New Roman"/>
                <w:szCs w:val="28"/>
              </w:rPr>
              <w:t>Леонідов</w:t>
            </w:r>
            <w:proofErr w:type="spellEnd"/>
            <w:r w:rsidRPr="007F12B5">
              <w:rPr>
                <w:rFonts w:ascii="Times New Roman" w:eastAsia="Times New Roman" w:hAnsi="Times New Roman" w:cs="Times New Roman"/>
                <w:szCs w:val="28"/>
              </w:rPr>
              <w:t xml:space="preserve"> І.Л., Семенова Т.В. </w:t>
            </w:r>
            <w:proofErr w:type="spellStart"/>
            <w:r w:rsidRPr="007F12B5">
              <w:rPr>
                <w:rFonts w:ascii="Times New Roman" w:eastAsia="Times New Roman" w:hAnsi="Times New Roman" w:cs="Times New Roman"/>
                <w:szCs w:val="28"/>
              </w:rPr>
              <w:t>Формалізація</w:t>
            </w:r>
            <w:proofErr w:type="spellEnd"/>
            <w:r w:rsidRPr="007F12B5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7F12B5">
              <w:rPr>
                <w:rFonts w:ascii="Times New Roman" w:eastAsia="Times New Roman" w:hAnsi="Times New Roman" w:cs="Times New Roman"/>
                <w:szCs w:val="28"/>
              </w:rPr>
              <w:t>економічного</w:t>
            </w:r>
            <w:proofErr w:type="spellEnd"/>
            <w:r w:rsidRPr="007F12B5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7F12B5">
              <w:rPr>
                <w:rFonts w:ascii="Times New Roman" w:eastAsia="Times New Roman" w:hAnsi="Times New Roman" w:cs="Times New Roman"/>
                <w:szCs w:val="28"/>
              </w:rPr>
              <w:t>розвитку</w:t>
            </w:r>
            <w:proofErr w:type="spellEnd"/>
            <w:r w:rsidRPr="007F12B5">
              <w:rPr>
                <w:rFonts w:ascii="Times New Roman" w:eastAsia="Times New Roman" w:hAnsi="Times New Roman" w:cs="Times New Roman"/>
                <w:szCs w:val="28"/>
              </w:rPr>
              <w:t xml:space="preserve"> :</w:t>
            </w:r>
            <w:proofErr w:type="gramEnd"/>
            <w:r w:rsidRPr="007F12B5">
              <w:rPr>
                <w:rFonts w:ascii="Times New Roman" w:eastAsia="Times New Roman" w:hAnsi="Times New Roman" w:cs="Times New Roman"/>
                <w:szCs w:val="28"/>
              </w:rPr>
              <w:t xml:space="preserve"> теоретико-</w:t>
            </w:r>
            <w:proofErr w:type="spellStart"/>
            <w:r w:rsidRPr="007F12B5">
              <w:rPr>
                <w:rFonts w:ascii="Times New Roman" w:eastAsia="Times New Roman" w:hAnsi="Times New Roman" w:cs="Times New Roman"/>
                <w:szCs w:val="28"/>
              </w:rPr>
              <w:t>методологічний</w:t>
            </w:r>
            <w:proofErr w:type="spellEnd"/>
            <w:r w:rsidRPr="007F12B5">
              <w:rPr>
                <w:rFonts w:ascii="Times New Roman" w:eastAsia="Times New Roman" w:hAnsi="Times New Roman" w:cs="Times New Roman"/>
                <w:szCs w:val="28"/>
              </w:rPr>
              <w:t xml:space="preserve"> аспект. </w:t>
            </w:r>
            <w:proofErr w:type="spellStart"/>
            <w:r w:rsidRPr="007F12B5">
              <w:rPr>
                <w:rFonts w:ascii="Times New Roman" w:eastAsia="Times New Roman" w:hAnsi="Times New Roman" w:cs="Times New Roman"/>
                <w:szCs w:val="28"/>
              </w:rPr>
              <w:t>Науковий</w:t>
            </w:r>
            <w:proofErr w:type="spellEnd"/>
            <w:r w:rsidRPr="007F12B5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7F12B5">
              <w:rPr>
                <w:rFonts w:ascii="Times New Roman" w:eastAsia="Times New Roman" w:hAnsi="Times New Roman" w:cs="Times New Roman"/>
                <w:szCs w:val="28"/>
              </w:rPr>
              <w:t>вісник</w:t>
            </w:r>
            <w:proofErr w:type="spellEnd"/>
            <w:r w:rsidRPr="007F12B5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7F12B5">
              <w:rPr>
                <w:rFonts w:ascii="Times New Roman" w:eastAsia="Times New Roman" w:hAnsi="Times New Roman" w:cs="Times New Roman"/>
                <w:szCs w:val="28"/>
              </w:rPr>
              <w:t>Херсонського</w:t>
            </w:r>
            <w:proofErr w:type="spellEnd"/>
            <w:r w:rsidRPr="007F12B5">
              <w:rPr>
                <w:rFonts w:ascii="Times New Roman" w:eastAsia="Times New Roman" w:hAnsi="Times New Roman" w:cs="Times New Roman"/>
                <w:szCs w:val="28"/>
              </w:rPr>
              <w:t xml:space="preserve"> державного </w:t>
            </w:r>
            <w:proofErr w:type="spellStart"/>
            <w:r w:rsidRPr="007F12B5">
              <w:rPr>
                <w:rFonts w:ascii="Times New Roman" w:eastAsia="Times New Roman" w:hAnsi="Times New Roman" w:cs="Times New Roman"/>
                <w:szCs w:val="28"/>
              </w:rPr>
              <w:t>університету</w:t>
            </w:r>
            <w:proofErr w:type="spellEnd"/>
            <w:r w:rsidRPr="007F12B5">
              <w:rPr>
                <w:rFonts w:ascii="Times New Roman" w:eastAsia="Times New Roman" w:hAnsi="Times New Roman" w:cs="Times New Roman"/>
                <w:szCs w:val="28"/>
              </w:rPr>
              <w:t xml:space="preserve">. 2025. </w:t>
            </w:r>
            <w:proofErr w:type="spellStart"/>
            <w:r w:rsidRPr="007F12B5">
              <w:rPr>
                <w:rFonts w:ascii="Times New Roman" w:eastAsia="Times New Roman" w:hAnsi="Times New Roman" w:cs="Times New Roman"/>
                <w:szCs w:val="28"/>
              </w:rPr>
              <w:t>Серія</w:t>
            </w:r>
            <w:proofErr w:type="spellEnd"/>
            <w:r w:rsidRPr="007F12B5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7F12B5">
              <w:rPr>
                <w:rFonts w:ascii="Times New Roman" w:eastAsia="Times New Roman" w:hAnsi="Times New Roman" w:cs="Times New Roman"/>
                <w:szCs w:val="28"/>
              </w:rPr>
              <w:t>Економічні</w:t>
            </w:r>
            <w:proofErr w:type="spellEnd"/>
            <w:r w:rsidRPr="007F12B5">
              <w:rPr>
                <w:rFonts w:ascii="Times New Roman" w:eastAsia="Times New Roman" w:hAnsi="Times New Roman" w:cs="Times New Roman"/>
                <w:szCs w:val="28"/>
              </w:rPr>
              <w:t xml:space="preserve"> науки. Вип. 57. С.5-12.</w:t>
            </w:r>
          </w:p>
        </w:tc>
        <w:tc>
          <w:tcPr>
            <w:tcW w:w="2835" w:type="dxa"/>
          </w:tcPr>
          <w:p w14:paraId="0B78EEB2" w14:textId="5387D5AA" w:rsidR="00374DA0" w:rsidRDefault="00374DA0" w:rsidP="00374DA0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0B78EEB3" w14:textId="7E74DC19" w:rsidR="00374DA0" w:rsidRDefault="00851D39" w:rsidP="00374DA0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Україна</w:t>
            </w:r>
          </w:p>
        </w:tc>
      </w:tr>
      <w:tr w:rsidR="004962EB" w14:paraId="4D7CF582" w14:textId="77777777" w:rsidTr="00C346ED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5C12B" w14:textId="66502565" w:rsidR="004962EB" w:rsidRDefault="00743130" w:rsidP="004962E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6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0573A" w14:textId="190051A5" w:rsidR="004962EB" w:rsidRDefault="004962EB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2649" w14:textId="7AE54D52" w:rsidR="004962EB" w:rsidRPr="00116A36" w:rsidRDefault="00116A36" w:rsidP="004962EB">
            <w:pPr>
              <w:widowControl w:val="0"/>
              <w:spacing w:after="0" w:line="252" w:lineRule="auto"/>
              <w:rPr>
                <w:lang w:val="uk-UA"/>
              </w:rPr>
            </w:pPr>
            <w:hyperlink r:id="rId18" w:history="1">
              <w:r w:rsidRPr="00E757F5">
                <w:rPr>
                  <w:rStyle w:val="a4"/>
                  <w:rFonts w:ascii="Times New Roman" w:hAnsi="Times New Roman"/>
                  <w:szCs w:val="28"/>
                </w:rPr>
                <w:t>https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://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archive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.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journal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-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grail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.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science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/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index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.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php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/2710-3056/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issue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/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view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/18.04.2025/39</w:t>
              </w:r>
            </w:hyperlink>
            <w:r w:rsidRPr="00116A3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C8CAB" w14:textId="510FD6A1" w:rsidR="004962EB" w:rsidRDefault="004962EB" w:rsidP="004962E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Білоцерківець В.В., Самойленко Є.Г. Стратегії модернізації фіскальної політики: проблеми, управління та перспективи в умовах деформаційного впливу тіньової економіки. </w:t>
            </w:r>
            <w:proofErr w:type="spellStart"/>
            <w:r w:rsidRPr="00D53E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Грааль</w:t>
            </w:r>
            <w:proofErr w:type="spellEnd"/>
            <w:r w:rsidRPr="00D53E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науки: </w:t>
            </w:r>
            <w:proofErr w:type="spellStart"/>
            <w:r w:rsidRPr="00D53E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міжнар</w:t>
            </w:r>
            <w:proofErr w:type="spellEnd"/>
            <w:r w:rsidRPr="00D53E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 наук. журнал</w:t>
            </w:r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>. 2025. № 51. С. 425–430.</w:t>
            </w:r>
          </w:p>
        </w:tc>
        <w:tc>
          <w:tcPr>
            <w:tcW w:w="2835" w:type="dxa"/>
          </w:tcPr>
          <w:p w14:paraId="5DAD6744" w14:textId="74601451" w:rsidR="004962EB" w:rsidRDefault="001E3E72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605F9250" w14:textId="6EC92D3A" w:rsidR="004962EB" w:rsidRDefault="00DF1CE2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</w:tc>
      </w:tr>
      <w:tr w:rsidR="004962EB" w14:paraId="0A170C23" w14:textId="77777777" w:rsidTr="00C346ED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A52DD" w14:textId="14A72F8A" w:rsidR="004962EB" w:rsidRDefault="001E3E72" w:rsidP="004962E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7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9D023" w14:textId="772DA7DF" w:rsidR="004962EB" w:rsidRDefault="004962EB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9F1D" w14:textId="5924CFDB" w:rsidR="004962EB" w:rsidRPr="00116A36" w:rsidRDefault="00116A36" w:rsidP="004962EB">
            <w:pPr>
              <w:widowControl w:val="0"/>
              <w:spacing w:after="0" w:line="252" w:lineRule="auto"/>
              <w:rPr>
                <w:lang w:val="uk-UA"/>
              </w:rPr>
            </w:pPr>
            <w:hyperlink r:id="rId19" w:history="1">
              <w:r w:rsidRPr="00E757F5">
                <w:rPr>
                  <w:rStyle w:val="a4"/>
                  <w:rFonts w:ascii="Times New Roman" w:hAnsi="Times New Roman"/>
                  <w:szCs w:val="28"/>
                </w:rPr>
                <w:t>https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://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archive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.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journal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-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lastRenderedPageBreak/>
                <w:t>grail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.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science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/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index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.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php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/2710-3056/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issue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/</w:t>
              </w:r>
              <w:r w:rsidRPr="00E757F5">
                <w:rPr>
                  <w:rStyle w:val="a4"/>
                  <w:rFonts w:ascii="Times New Roman" w:hAnsi="Times New Roman"/>
                  <w:szCs w:val="28"/>
                </w:rPr>
                <w:t>view</w:t>
              </w:r>
              <w:r w:rsidRPr="00E757F5">
                <w:rPr>
                  <w:rStyle w:val="a4"/>
                  <w:rFonts w:ascii="Times New Roman" w:hAnsi="Times New Roman"/>
                  <w:szCs w:val="28"/>
                  <w:lang w:val="uk-UA"/>
                </w:rPr>
                <w:t>/23.05.2025/40</w:t>
              </w:r>
            </w:hyperlink>
            <w:r w:rsidRPr="00116A3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EF18E" w14:textId="3DC65B70" w:rsidR="004962EB" w:rsidRDefault="004962EB" w:rsidP="004962E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045612">
              <w:rPr>
                <w:rFonts w:ascii="Times New Roman" w:hAnsi="Times New Roman"/>
                <w:iCs/>
                <w:color w:val="222222"/>
                <w:sz w:val="24"/>
                <w:szCs w:val="24"/>
                <w:shd w:val="clear" w:color="auto" w:fill="FFFFFF"/>
                <w:lang w:val="uk-UA"/>
              </w:rPr>
              <w:lastRenderedPageBreak/>
              <w:t>Білоцерківець В.В.</w:t>
            </w:r>
            <w:r w:rsidRPr="0004561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D53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Самойленко </w:t>
            </w:r>
            <w:r w:rsidRPr="00D53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lastRenderedPageBreak/>
              <w:t>Є.Г. Діалектика легальної та тіньової економіки в національному контексті: організація, методи управління та галузеві виміри. </w:t>
            </w:r>
            <w:proofErr w:type="spellStart"/>
            <w:r w:rsidRPr="00D53E59">
              <w:rPr>
                <w:rStyle w:val="il"/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  <w:lang w:val="uk-UA"/>
              </w:rPr>
              <w:t>Грааль</w:t>
            </w:r>
            <w:proofErr w:type="spellEnd"/>
            <w:r w:rsidRPr="00D53E59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  <w:lang w:val="uk-UA"/>
              </w:rPr>
              <w:t> науки</w:t>
            </w:r>
            <w:r w:rsidRPr="00D53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. 2025. № 52. С. 301–307.</w:t>
            </w:r>
          </w:p>
        </w:tc>
        <w:tc>
          <w:tcPr>
            <w:tcW w:w="2835" w:type="dxa"/>
          </w:tcPr>
          <w:p w14:paraId="56559C24" w14:textId="0FD14169" w:rsidR="004962EB" w:rsidRDefault="00DF1CE2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lastRenderedPageBreak/>
              <w:t>Так</w:t>
            </w:r>
          </w:p>
        </w:tc>
        <w:tc>
          <w:tcPr>
            <w:tcW w:w="2835" w:type="dxa"/>
          </w:tcPr>
          <w:p w14:paraId="2D53FCD4" w14:textId="7D06CFA0" w:rsidR="004962EB" w:rsidRDefault="00DF1CE2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Укрпїна</w:t>
            </w:r>
            <w:proofErr w:type="spellEnd"/>
          </w:p>
        </w:tc>
      </w:tr>
      <w:tr w:rsidR="004962EB" w14:paraId="3670FA68" w14:textId="77777777" w:rsidTr="00C346ED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2D9F4" w14:textId="4D5A51A4" w:rsidR="004962EB" w:rsidRDefault="00A8374C" w:rsidP="004962E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8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0263B" w14:textId="2F50D713" w:rsidR="004962EB" w:rsidRDefault="004962EB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6EF1" w14:textId="19D96BF7" w:rsidR="004962EB" w:rsidRPr="00686E63" w:rsidRDefault="00686E63" w:rsidP="004962EB">
            <w:pPr>
              <w:widowControl w:val="0"/>
              <w:spacing w:after="0" w:line="252" w:lineRule="auto"/>
              <w:rPr>
                <w:lang w:val="en-US"/>
              </w:rPr>
            </w:pPr>
            <w:hyperlink r:id="rId20" w:history="1">
              <w:r w:rsidRPr="00E757F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https://doi.org/10.32702/2306-6814.2025.9.54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CE4C" w14:textId="7EE4ED13" w:rsidR="004962EB" w:rsidRDefault="004962EB" w:rsidP="004962E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>Мотякін</w:t>
            </w:r>
            <w:proofErr w:type="spellEnd"/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І.В., Білоцерківець В.В. Глобальна конкуренція як фактор інноваційного розвитку. </w:t>
            </w:r>
            <w:r w:rsidRPr="00D53E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Інвестиції: практика та досвід. </w:t>
            </w:r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>2025. № 9. С. 54–62.</w:t>
            </w:r>
          </w:p>
        </w:tc>
        <w:tc>
          <w:tcPr>
            <w:tcW w:w="2835" w:type="dxa"/>
          </w:tcPr>
          <w:p w14:paraId="3CF1FCAC" w14:textId="4DBB6237" w:rsidR="004962EB" w:rsidRDefault="003E11A5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2A771BC4" w14:textId="110BE011" w:rsidR="004962EB" w:rsidRDefault="003E11A5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</w:tc>
      </w:tr>
      <w:tr w:rsidR="004962EB" w14:paraId="3EFA90F1" w14:textId="77777777" w:rsidTr="00C346ED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519EE" w14:textId="61EFC622" w:rsidR="004962EB" w:rsidRDefault="00A8374C" w:rsidP="004962E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9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866B" w14:textId="43D66F80" w:rsidR="004962EB" w:rsidRDefault="004962EB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1913D" w14:textId="4F661F9C" w:rsidR="004962EB" w:rsidRDefault="00686E63" w:rsidP="004962EB">
            <w:pPr>
              <w:widowControl w:val="0"/>
              <w:spacing w:after="0" w:line="252" w:lineRule="auto"/>
            </w:pPr>
            <w:hyperlink r:id="rId21" w:history="1">
              <w:r w:rsidRPr="00E757F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https://doi.org/10.32782/2308-1988/2025-54-6</w:t>
              </w:r>
            </w:hyperlink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D86E3" w14:textId="1C53BDBC" w:rsidR="004962EB" w:rsidRDefault="004962EB" w:rsidP="004962E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Білоцерківець В.В., </w:t>
            </w:r>
            <w:proofErr w:type="spellStart"/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>Кошевий</w:t>
            </w:r>
            <w:proofErr w:type="spellEnd"/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М.В. Мікро- та макроекономічні стратегії розвитку транспортної інфраструктури доби інформаційного суспільства: проблеми теорії та методології. </w:t>
            </w:r>
            <w:r w:rsidRPr="00D53E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Сталий розвиток економіки</w:t>
            </w:r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>. 2025. № 3 (54). С. 37–43.</w:t>
            </w:r>
          </w:p>
        </w:tc>
        <w:tc>
          <w:tcPr>
            <w:tcW w:w="2835" w:type="dxa"/>
          </w:tcPr>
          <w:p w14:paraId="749C6F01" w14:textId="21979469" w:rsidR="004962EB" w:rsidRDefault="002E4273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305B7093" w14:textId="25067367" w:rsidR="004962EB" w:rsidRDefault="00461E59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</w:tc>
      </w:tr>
      <w:tr w:rsidR="004962EB" w14:paraId="5E2013C6" w14:textId="77777777" w:rsidTr="00C346ED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5BAC2" w14:textId="746926BC" w:rsidR="004962EB" w:rsidRDefault="00461E59" w:rsidP="004962E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A728D" w14:textId="20AA5FF8" w:rsidR="004962EB" w:rsidRDefault="004962EB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96F66" w14:textId="43307C85" w:rsidR="004962EB" w:rsidRPr="00116A36" w:rsidRDefault="004962EB" w:rsidP="004962EB">
            <w:pPr>
              <w:widowControl w:val="0"/>
              <w:spacing w:after="0" w:line="252" w:lineRule="auto"/>
              <w:rPr>
                <w:lang w:val="uk-UA"/>
              </w:rPr>
            </w:pPr>
            <w:hyperlink r:id="rId22" w:history="1">
              <w:r>
                <w:rPr>
                  <w:rStyle w:val="a4"/>
                  <w:rFonts w:ascii="Segoe UI" w:hAnsi="Segoe UI" w:cs="Segoe UI"/>
                  <w:color w:val="0E52C1"/>
                  <w:sz w:val="21"/>
                  <w:szCs w:val="21"/>
                  <w:shd w:val="clear" w:color="auto" w:fill="FFFFFF"/>
                </w:rPr>
                <w:t>https</w:t>
              </w:r>
              <w:r w:rsidRPr="00116A36">
                <w:rPr>
                  <w:rStyle w:val="a4"/>
                  <w:rFonts w:ascii="Segoe UI" w:hAnsi="Segoe UI" w:cs="Segoe UI"/>
                  <w:color w:val="0E52C1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>
                <w:rPr>
                  <w:rStyle w:val="a4"/>
                  <w:rFonts w:ascii="Segoe UI" w:hAnsi="Segoe UI" w:cs="Segoe UI"/>
                  <w:color w:val="0E52C1"/>
                  <w:sz w:val="21"/>
                  <w:szCs w:val="21"/>
                  <w:shd w:val="clear" w:color="auto" w:fill="FFFFFF"/>
                </w:rPr>
                <w:t>doi</w:t>
              </w:r>
              <w:r w:rsidRPr="00116A36">
                <w:rPr>
                  <w:rStyle w:val="a4"/>
                  <w:rFonts w:ascii="Segoe UI" w:hAnsi="Segoe UI" w:cs="Segoe UI"/>
                  <w:color w:val="0E52C1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Segoe UI" w:hAnsi="Segoe UI" w:cs="Segoe UI"/>
                  <w:color w:val="0E52C1"/>
                  <w:sz w:val="21"/>
                  <w:szCs w:val="21"/>
                  <w:shd w:val="clear" w:color="auto" w:fill="FFFFFF"/>
                </w:rPr>
                <w:t>org</w:t>
              </w:r>
              <w:r w:rsidRPr="00116A36">
                <w:rPr>
                  <w:rStyle w:val="a4"/>
                  <w:rFonts w:ascii="Segoe UI" w:hAnsi="Segoe UI" w:cs="Segoe UI"/>
                  <w:color w:val="0E52C1"/>
                  <w:sz w:val="21"/>
                  <w:szCs w:val="21"/>
                  <w:shd w:val="clear" w:color="auto" w:fill="FFFFFF"/>
                  <w:lang w:val="uk-UA"/>
                </w:rPr>
                <w:t>/10.36074/</w:t>
              </w:r>
              <w:r>
                <w:rPr>
                  <w:rStyle w:val="a4"/>
                  <w:rFonts w:ascii="Segoe UI" w:hAnsi="Segoe UI" w:cs="Segoe UI"/>
                  <w:color w:val="0E52C1"/>
                  <w:sz w:val="21"/>
                  <w:szCs w:val="21"/>
                  <w:shd w:val="clear" w:color="auto" w:fill="FFFFFF"/>
                </w:rPr>
                <w:t>grail</w:t>
              </w:r>
              <w:r w:rsidRPr="00116A36">
                <w:rPr>
                  <w:rStyle w:val="a4"/>
                  <w:rFonts w:ascii="Segoe UI" w:hAnsi="Segoe UI" w:cs="Segoe UI"/>
                  <w:color w:val="0E52C1"/>
                  <w:sz w:val="21"/>
                  <w:szCs w:val="21"/>
                  <w:shd w:val="clear" w:color="auto" w:fill="FFFFFF"/>
                  <w:lang w:val="uk-UA"/>
                </w:rPr>
                <w:t>-</w:t>
              </w:r>
              <w:r>
                <w:rPr>
                  <w:rStyle w:val="a4"/>
                  <w:rFonts w:ascii="Segoe UI" w:hAnsi="Segoe UI" w:cs="Segoe UI"/>
                  <w:color w:val="0E52C1"/>
                  <w:sz w:val="21"/>
                  <w:szCs w:val="21"/>
                  <w:shd w:val="clear" w:color="auto" w:fill="FFFFFF"/>
                </w:rPr>
                <w:t>of</w:t>
              </w:r>
              <w:r w:rsidRPr="00116A36">
                <w:rPr>
                  <w:rStyle w:val="a4"/>
                  <w:rFonts w:ascii="Segoe UI" w:hAnsi="Segoe UI" w:cs="Segoe UI"/>
                  <w:color w:val="0E52C1"/>
                  <w:sz w:val="21"/>
                  <w:szCs w:val="21"/>
                  <w:shd w:val="clear" w:color="auto" w:fill="FFFFFF"/>
                  <w:lang w:val="uk-UA"/>
                </w:rPr>
                <w:t>-</w:t>
              </w:r>
              <w:r>
                <w:rPr>
                  <w:rStyle w:val="a4"/>
                  <w:rFonts w:ascii="Segoe UI" w:hAnsi="Segoe UI" w:cs="Segoe UI"/>
                  <w:color w:val="0E52C1"/>
                  <w:sz w:val="21"/>
                  <w:szCs w:val="21"/>
                  <w:shd w:val="clear" w:color="auto" w:fill="FFFFFF"/>
                </w:rPr>
                <w:t>science</w:t>
              </w:r>
              <w:r w:rsidRPr="00116A36">
                <w:rPr>
                  <w:rStyle w:val="a4"/>
                  <w:rFonts w:ascii="Segoe UI" w:hAnsi="Segoe UI" w:cs="Segoe UI"/>
                  <w:color w:val="0E52C1"/>
                  <w:sz w:val="21"/>
                  <w:szCs w:val="21"/>
                  <w:shd w:val="clear" w:color="auto" w:fill="FFFFFF"/>
                  <w:lang w:val="uk-UA"/>
                </w:rPr>
                <w:t>.14.11.2025.049</w:t>
              </w:r>
            </w:hyperlink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96B7" w14:textId="3625C279" w:rsidR="004962EB" w:rsidRDefault="004962EB" w:rsidP="004962E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Білоцерківець В.В., </w:t>
            </w:r>
            <w:proofErr w:type="spellStart"/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>Кошевий</w:t>
            </w:r>
            <w:proofErr w:type="spellEnd"/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М.В. Економіка металургійної галузі: ретроспектива і перспективи конкурентоспроможності в координатах глобальних торговельних, транспортних та інформаційно-комунікаційних викликів.</w:t>
            </w:r>
            <w:r w:rsidRPr="00D53E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3E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Грааль</w:t>
            </w:r>
            <w:proofErr w:type="spellEnd"/>
            <w:r w:rsidRPr="00D53E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науки</w:t>
            </w:r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2025. № </w:t>
            </w:r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58. С. 425–432.</w:t>
            </w:r>
          </w:p>
        </w:tc>
        <w:tc>
          <w:tcPr>
            <w:tcW w:w="2835" w:type="dxa"/>
          </w:tcPr>
          <w:p w14:paraId="0C69AB4C" w14:textId="452112A4" w:rsidR="004962EB" w:rsidRDefault="00461E59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lastRenderedPageBreak/>
              <w:t>Так</w:t>
            </w:r>
          </w:p>
        </w:tc>
        <w:tc>
          <w:tcPr>
            <w:tcW w:w="2835" w:type="dxa"/>
          </w:tcPr>
          <w:p w14:paraId="4CDD3AA8" w14:textId="4EF53C33" w:rsidR="004962EB" w:rsidRDefault="00386F8A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</w:tc>
      </w:tr>
      <w:tr w:rsidR="004962EB" w14:paraId="1C5176B5" w14:textId="77777777" w:rsidTr="00C346ED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710E9" w14:textId="12DAC340" w:rsidR="004962EB" w:rsidRDefault="00386F8A" w:rsidP="004962E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07C6F" w14:textId="30180A16" w:rsidR="004962EB" w:rsidRDefault="004962EB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743B" w14:textId="2547B088" w:rsidR="004962EB" w:rsidRDefault="004962EB" w:rsidP="004962EB">
            <w:pPr>
              <w:widowControl w:val="0"/>
              <w:spacing w:after="0" w:line="252" w:lineRule="auto"/>
            </w:pPr>
            <w:hyperlink r:id="rId23" w:tgtFrame="_blank" w:history="1">
              <w:r w:rsidRPr="000A660C">
                <w:rPr>
                  <w:rStyle w:val="a4"/>
                  <w:rFonts w:ascii="Times New Roman" w:hAnsi="Times New Roman"/>
                  <w:color w:val="1660A0"/>
                  <w:sz w:val="24"/>
                  <w:szCs w:val="24"/>
                </w:rPr>
                <w:t>https://doi.org/10.5281/zenodo.17959498</w:t>
              </w:r>
            </w:hyperlink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E754" w14:textId="4A4C1045" w:rsidR="004962EB" w:rsidRDefault="004962EB" w:rsidP="004962E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Білоцерківець В.В., </w:t>
            </w:r>
            <w:proofErr w:type="spellStart"/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>Кошевий</w:t>
            </w:r>
            <w:proofErr w:type="spellEnd"/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М.В. Нить Аріадни економіки металургійної галузі: роль транспортної інфраструктури в координатах глобальних викликів міжнародної торгівлі та конкурентоспроможності. </w:t>
            </w:r>
            <w:r w:rsidRPr="00D53E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Здобутки економіки: перспективи та інновації</w:t>
            </w:r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2025. № 25.  </w:t>
            </w:r>
          </w:p>
        </w:tc>
        <w:tc>
          <w:tcPr>
            <w:tcW w:w="2835" w:type="dxa"/>
          </w:tcPr>
          <w:p w14:paraId="688470EF" w14:textId="41AB45F5" w:rsidR="004962EB" w:rsidRDefault="00FD3521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3BED5E8F" w14:textId="6E5C79E9" w:rsidR="004962EB" w:rsidRDefault="00553A63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</w:tc>
      </w:tr>
      <w:tr w:rsidR="004962EB" w14:paraId="2818042F" w14:textId="77777777" w:rsidTr="00C346ED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76D22" w14:textId="19B4F782" w:rsidR="004962EB" w:rsidRDefault="00FE6BBC" w:rsidP="004962E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12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29827" w14:textId="538C1BB3" w:rsidR="004962EB" w:rsidRDefault="004962EB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F82D6" w14:textId="77777777" w:rsidR="004962EB" w:rsidRDefault="004962EB" w:rsidP="004962EB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4" w:history="1">
              <w:r w:rsidRPr="00B642C0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Pr="008A42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B642C0">
                <w:rPr>
                  <w:rStyle w:val="a4"/>
                  <w:rFonts w:ascii="Times New Roman" w:hAnsi="Times New Roman"/>
                  <w:sz w:val="24"/>
                  <w:szCs w:val="24"/>
                </w:rPr>
                <w:t>archive</w:t>
              </w:r>
              <w:r w:rsidRPr="008A42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B642C0">
                <w:rPr>
                  <w:rStyle w:val="a4"/>
                  <w:rFonts w:ascii="Times New Roman" w:hAnsi="Times New Roman"/>
                  <w:sz w:val="24"/>
                  <w:szCs w:val="24"/>
                </w:rPr>
                <w:t>journal</w:t>
              </w:r>
              <w:r w:rsidRPr="008A42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r w:rsidRPr="00B642C0">
                <w:rPr>
                  <w:rStyle w:val="a4"/>
                  <w:rFonts w:ascii="Times New Roman" w:hAnsi="Times New Roman"/>
                  <w:sz w:val="24"/>
                  <w:szCs w:val="24"/>
                </w:rPr>
                <w:t>grail</w:t>
              </w:r>
              <w:r w:rsidRPr="008A42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B642C0">
                <w:rPr>
                  <w:rStyle w:val="a4"/>
                  <w:rFonts w:ascii="Times New Roman" w:hAnsi="Times New Roman"/>
                  <w:sz w:val="24"/>
                  <w:szCs w:val="24"/>
                </w:rPr>
                <w:t>science</w:t>
              </w:r>
              <w:r w:rsidRPr="008A42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B642C0">
                <w:rPr>
                  <w:rStyle w:val="a4"/>
                  <w:rFonts w:ascii="Times New Roman" w:hAnsi="Times New Roman"/>
                  <w:sz w:val="24"/>
                  <w:szCs w:val="24"/>
                </w:rPr>
                <w:t>index</w:t>
              </w:r>
              <w:r w:rsidRPr="008A42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B642C0">
                <w:rPr>
                  <w:rStyle w:val="a4"/>
                  <w:rFonts w:ascii="Times New Roman" w:hAnsi="Times New Roman"/>
                  <w:sz w:val="24"/>
                  <w:szCs w:val="24"/>
                </w:rPr>
                <w:t>php</w:t>
              </w:r>
              <w:r w:rsidRPr="008A42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/2710-3056/</w:t>
              </w:r>
              <w:r w:rsidRPr="00B642C0">
                <w:rPr>
                  <w:rStyle w:val="a4"/>
                  <w:rFonts w:ascii="Times New Roman" w:hAnsi="Times New Roman"/>
                  <w:sz w:val="24"/>
                  <w:szCs w:val="24"/>
                </w:rPr>
                <w:t>issue</w:t>
              </w:r>
              <w:r w:rsidRPr="008A42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B642C0">
                <w:rPr>
                  <w:rStyle w:val="a4"/>
                  <w:rFonts w:ascii="Times New Roman" w:hAnsi="Times New Roman"/>
                  <w:sz w:val="24"/>
                  <w:szCs w:val="24"/>
                </w:rPr>
                <w:t>view</w:t>
              </w:r>
              <w:r w:rsidRPr="008A42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/17.10.2025/45</w:t>
              </w:r>
            </w:hyperlink>
          </w:p>
          <w:p w14:paraId="0B1B194C" w14:textId="77777777" w:rsidR="004962EB" w:rsidRDefault="004962EB" w:rsidP="004962EB">
            <w:pPr>
              <w:widowControl w:val="0"/>
              <w:spacing w:after="0" w:line="252" w:lineRule="auto"/>
              <w:rPr>
                <w:rFonts w:ascii="Segoe UI" w:hAnsi="Segoe UI" w:cs="Segoe UI"/>
                <w:color w:val="4F4F4F"/>
                <w:sz w:val="16"/>
                <w:szCs w:val="16"/>
                <w:shd w:val="clear" w:color="auto" w:fill="FFFFFF"/>
                <w:lang w:val="uk-UA"/>
              </w:rPr>
            </w:pPr>
            <w:hyperlink r:id="rId25" w:history="1">
              <w:r w:rsidRPr="00B642C0">
                <w:rPr>
                  <w:rStyle w:val="a4"/>
                  <w:rFonts w:ascii="Segoe UI" w:hAnsi="Segoe UI" w:cs="Segoe UI"/>
                  <w:sz w:val="16"/>
                  <w:szCs w:val="16"/>
                  <w:shd w:val="clear" w:color="auto" w:fill="FFFFFF"/>
                </w:rPr>
                <w:t>https</w:t>
              </w:r>
              <w:r w:rsidRPr="008A422E">
                <w:rPr>
                  <w:rStyle w:val="a4"/>
                  <w:rFonts w:ascii="Segoe UI" w:hAnsi="Segoe UI" w:cs="Segoe UI"/>
                  <w:sz w:val="16"/>
                  <w:szCs w:val="16"/>
                  <w:shd w:val="clear" w:color="auto" w:fill="FFFFFF"/>
                  <w:lang w:val="uk-UA"/>
                </w:rPr>
                <w:t>://</w:t>
              </w:r>
              <w:r w:rsidRPr="00B642C0">
                <w:rPr>
                  <w:rStyle w:val="a4"/>
                  <w:rFonts w:ascii="Segoe UI" w:hAnsi="Segoe UI" w:cs="Segoe UI"/>
                  <w:sz w:val="16"/>
                  <w:szCs w:val="16"/>
                  <w:shd w:val="clear" w:color="auto" w:fill="FFFFFF"/>
                </w:rPr>
                <w:t>doi</w:t>
              </w:r>
              <w:r w:rsidRPr="008A422E">
                <w:rPr>
                  <w:rStyle w:val="a4"/>
                  <w:rFonts w:ascii="Segoe UI" w:hAnsi="Segoe UI" w:cs="Segoe UI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Pr="00B642C0">
                <w:rPr>
                  <w:rStyle w:val="a4"/>
                  <w:rFonts w:ascii="Segoe UI" w:hAnsi="Segoe UI" w:cs="Segoe UI"/>
                  <w:sz w:val="16"/>
                  <w:szCs w:val="16"/>
                  <w:shd w:val="clear" w:color="auto" w:fill="FFFFFF"/>
                </w:rPr>
                <w:t>org</w:t>
              </w:r>
              <w:r w:rsidRPr="008A422E">
                <w:rPr>
                  <w:rStyle w:val="a4"/>
                  <w:rFonts w:ascii="Segoe UI" w:hAnsi="Segoe UI" w:cs="Segoe UI"/>
                  <w:sz w:val="16"/>
                  <w:szCs w:val="16"/>
                  <w:shd w:val="clear" w:color="auto" w:fill="FFFFFF"/>
                  <w:lang w:val="uk-UA"/>
                </w:rPr>
                <w:t>/10.36074/</w:t>
              </w:r>
              <w:r w:rsidRPr="00B642C0">
                <w:rPr>
                  <w:rStyle w:val="a4"/>
                  <w:rFonts w:ascii="Segoe UI" w:hAnsi="Segoe UI" w:cs="Segoe UI"/>
                  <w:sz w:val="16"/>
                  <w:szCs w:val="16"/>
                  <w:shd w:val="clear" w:color="auto" w:fill="FFFFFF"/>
                </w:rPr>
                <w:t>grail</w:t>
              </w:r>
              <w:r w:rsidRPr="008A422E">
                <w:rPr>
                  <w:rStyle w:val="a4"/>
                  <w:rFonts w:ascii="Segoe UI" w:hAnsi="Segoe UI" w:cs="Segoe UI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Pr="00B642C0">
                <w:rPr>
                  <w:rStyle w:val="a4"/>
                  <w:rFonts w:ascii="Segoe UI" w:hAnsi="Segoe UI" w:cs="Segoe UI"/>
                  <w:sz w:val="16"/>
                  <w:szCs w:val="16"/>
                  <w:shd w:val="clear" w:color="auto" w:fill="FFFFFF"/>
                </w:rPr>
                <w:t>of</w:t>
              </w:r>
              <w:r w:rsidRPr="008A422E">
                <w:rPr>
                  <w:rStyle w:val="a4"/>
                  <w:rFonts w:ascii="Segoe UI" w:hAnsi="Segoe UI" w:cs="Segoe UI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Pr="00B642C0">
                <w:rPr>
                  <w:rStyle w:val="a4"/>
                  <w:rFonts w:ascii="Segoe UI" w:hAnsi="Segoe UI" w:cs="Segoe UI"/>
                  <w:sz w:val="16"/>
                  <w:szCs w:val="16"/>
                  <w:shd w:val="clear" w:color="auto" w:fill="FFFFFF"/>
                </w:rPr>
                <w:t>science</w:t>
              </w:r>
              <w:r w:rsidRPr="008A422E">
                <w:rPr>
                  <w:rStyle w:val="a4"/>
                  <w:rFonts w:ascii="Segoe UI" w:hAnsi="Segoe UI" w:cs="Segoe UI"/>
                  <w:sz w:val="16"/>
                  <w:szCs w:val="16"/>
                  <w:shd w:val="clear" w:color="auto" w:fill="FFFFFF"/>
                  <w:lang w:val="uk-UA"/>
                </w:rPr>
                <w:t>.17.10.2025.028</w:t>
              </w:r>
            </w:hyperlink>
          </w:p>
          <w:p w14:paraId="5353F219" w14:textId="77777777" w:rsidR="004962EB" w:rsidRPr="00116A36" w:rsidRDefault="004962EB" w:rsidP="004962EB">
            <w:pPr>
              <w:widowControl w:val="0"/>
              <w:spacing w:after="0" w:line="252" w:lineRule="auto"/>
              <w:rPr>
                <w:lang w:val="uk-U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926E" w14:textId="29A62C03" w:rsidR="004962EB" w:rsidRDefault="004962EB" w:rsidP="004962E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Білоцерківець В.В. Трансформація соціально-економічного стану лицарства у нових країнах Балтії: від краху галузевого протекціонізму та системи конкурентних переваг до дискримінацій у міжнародній економічній діяльності. </w:t>
            </w:r>
            <w:proofErr w:type="spellStart"/>
            <w:r w:rsidRPr="00D53E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Грааль</w:t>
            </w:r>
            <w:proofErr w:type="spellEnd"/>
            <w:r w:rsidRPr="00D53E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науки: </w:t>
            </w:r>
            <w:proofErr w:type="spellStart"/>
            <w:r w:rsidRPr="00D53E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міжнар</w:t>
            </w:r>
            <w:proofErr w:type="spellEnd"/>
            <w:r w:rsidRPr="00D53E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 наук. журнал</w:t>
            </w:r>
            <w:r w:rsidRPr="00D53E59">
              <w:rPr>
                <w:rFonts w:ascii="Times New Roman" w:hAnsi="Times New Roman"/>
                <w:sz w:val="24"/>
                <w:szCs w:val="24"/>
                <w:lang w:val="uk-UA"/>
              </w:rPr>
              <w:t>. 2025. № 57. С. 300–307.</w:t>
            </w:r>
          </w:p>
        </w:tc>
        <w:tc>
          <w:tcPr>
            <w:tcW w:w="2835" w:type="dxa"/>
          </w:tcPr>
          <w:p w14:paraId="5DAD6EA2" w14:textId="11CCA9B6" w:rsidR="004962EB" w:rsidRDefault="00EC1F93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617A3389" w14:textId="57E91165" w:rsidR="004962EB" w:rsidRDefault="00EC1F93" w:rsidP="004962E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</w:tc>
      </w:tr>
      <w:tr w:rsidR="00525A00" w14:paraId="27A1532D" w14:textId="77777777">
        <w:trPr>
          <w:jc w:val="center"/>
        </w:trPr>
        <w:tc>
          <w:tcPr>
            <w:tcW w:w="557" w:type="dxa"/>
          </w:tcPr>
          <w:p w14:paraId="7850238A" w14:textId="399070E5" w:rsidR="00525A00" w:rsidRDefault="00351CBE" w:rsidP="00525A0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06CE7" w14:textId="410F9479" w:rsidR="00525A00" w:rsidRDefault="00525A00" w:rsidP="00525A00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DA6A36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EB8DA" w14:textId="0DBFC74B" w:rsidR="00525A00" w:rsidRDefault="00525A00" w:rsidP="00525A00">
            <w:pPr>
              <w:widowControl w:val="0"/>
              <w:spacing w:after="0" w:line="252" w:lineRule="auto"/>
            </w:pPr>
            <w:hyperlink r:id="rId26" w:history="1">
              <w:r w:rsidRPr="00C37338">
                <w:rPr>
                  <w:rStyle w:val="a4"/>
                  <w:rFonts w:ascii="Times New Roman" w:hAnsi="Times New Roman" w:cs="Times New Roman"/>
                  <w:lang w:val="uk-UA"/>
                </w:rPr>
                <w:t>https://doi.org/10.30838/EP.200.297-306</w:t>
              </w:r>
            </w:hyperlink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6625C" w14:textId="114D39DA" w:rsidR="00525A00" w:rsidRDefault="00525A00" w:rsidP="00525A0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DA6A36">
              <w:rPr>
                <w:rFonts w:ascii="Times New Roman" w:eastAsia="Times New Roman" w:hAnsi="Times New Roman" w:cs="Times New Roman"/>
              </w:rPr>
              <w:t>Козенкова</w:t>
            </w:r>
            <w:proofErr w:type="spellEnd"/>
            <w:r w:rsidRPr="00DA6A36">
              <w:rPr>
                <w:rFonts w:ascii="Times New Roman" w:eastAsia="Times New Roman" w:hAnsi="Times New Roman" w:cs="Times New Roman"/>
              </w:rPr>
              <w:t xml:space="preserve"> В.Д., </w:t>
            </w:r>
            <w:proofErr w:type="spellStart"/>
            <w:r w:rsidRPr="00DA6A36">
              <w:rPr>
                <w:rFonts w:ascii="Times New Roman" w:eastAsia="Times New Roman" w:hAnsi="Times New Roman" w:cs="Times New Roman"/>
              </w:rPr>
              <w:t>Вишневська</w:t>
            </w:r>
            <w:proofErr w:type="spellEnd"/>
            <w:r w:rsidRPr="00DA6A36">
              <w:rPr>
                <w:rFonts w:ascii="Times New Roman" w:eastAsia="Times New Roman" w:hAnsi="Times New Roman" w:cs="Times New Roman"/>
              </w:rPr>
              <w:t xml:space="preserve"> М.К., Козенков Д.Є. </w:t>
            </w:r>
            <w:proofErr w:type="spellStart"/>
            <w:r w:rsidRPr="00DA6A36">
              <w:rPr>
                <w:rFonts w:ascii="Times New Roman" w:eastAsia="Times New Roman" w:hAnsi="Times New Roman" w:cs="Times New Roman"/>
              </w:rPr>
              <w:t>Теорія</w:t>
            </w:r>
            <w:proofErr w:type="spellEnd"/>
            <w:r w:rsidRPr="00DA6A36">
              <w:rPr>
                <w:rFonts w:ascii="Times New Roman" w:eastAsia="Times New Roman" w:hAnsi="Times New Roman" w:cs="Times New Roman"/>
              </w:rPr>
              <w:t xml:space="preserve"> хаосу та </w:t>
            </w:r>
            <w:proofErr w:type="spellStart"/>
            <w:r w:rsidRPr="00DA6A36">
              <w:rPr>
                <w:rFonts w:ascii="Times New Roman" w:eastAsia="Times New Roman" w:hAnsi="Times New Roman" w:cs="Times New Roman"/>
              </w:rPr>
              <w:t>її</w:t>
            </w:r>
            <w:proofErr w:type="spellEnd"/>
            <w:r w:rsidRPr="00DA6A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6A36">
              <w:rPr>
                <w:rFonts w:ascii="Times New Roman" w:eastAsia="Times New Roman" w:hAnsi="Times New Roman" w:cs="Times New Roman"/>
              </w:rPr>
              <w:t>використання</w:t>
            </w:r>
            <w:proofErr w:type="spellEnd"/>
            <w:r w:rsidRPr="00DA6A36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DA6A36">
              <w:rPr>
                <w:rFonts w:ascii="Times New Roman" w:eastAsia="Times New Roman" w:hAnsi="Times New Roman" w:cs="Times New Roman"/>
              </w:rPr>
              <w:t>антикризовому</w:t>
            </w:r>
            <w:proofErr w:type="spellEnd"/>
            <w:r w:rsidRPr="00DA6A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6A36">
              <w:rPr>
                <w:rFonts w:ascii="Times New Roman" w:eastAsia="Times New Roman" w:hAnsi="Times New Roman" w:cs="Times New Roman"/>
              </w:rPr>
              <w:t>менеджменті</w:t>
            </w:r>
            <w:proofErr w:type="spellEnd"/>
            <w:r w:rsidRPr="00DA6A36">
              <w:rPr>
                <w:rFonts w:ascii="Times New Roman" w:eastAsia="Times New Roman" w:hAnsi="Times New Roman" w:cs="Times New Roman"/>
              </w:rPr>
              <w:t xml:space="preserve"> // </w:t>
            </w:r>
            <w:proofErr w:type="spellStart"/>
            <w:r w:rsidRPr="00DA6A36">
              <w:rPr>
                <w:rFonts w:ascii="Times New Roman" w:eastAsia="Times New Roman" w:hAnsi="Times New Roman" w:cs="Times New Roman"/>
              </w:rPr>
              <w:t>Економічний</w:t>
            </w:r>
            <w:proofErr w:type="spellEnd"/>
            <w:r w:rsidRPr="00DA6A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6A36">
              <w:rPr>
                <w:rFonts w:ascii="Times New Roman" w:eastAsia="Times New Roman" w:hAnsi="Times New Roman" w:cs="Times New Roman"/>
              </w:rPr>
              <w:t>простір</w:t>
            </w:r>
            <w:proofErr w:type="spellEnd"/>
            <w:r w:rsidRPr="00DA6A36">
              <w:rPr>
                <w:rFonts w:ascii="Times New Roman" w:eastAsia="Times New Roman" w:hAnsi="Times New Roman" w:cs="Times New Roman"/>
              </w:rPr>
              <w:t>. – 2025. – №200. – Режим доступу: http://economicspace.pgasa.dp.ua/arti</w:t>
            </w:r>
            <w:r w:rsidRPr="00DA6A36">
              <w:rPr>
                <w:rFonts w:ascii="Times New Roman" w:eastAsia="Times New Roman" w:hAnsi="Times New Roman" w:cs="Times New Roman"/>
              </w:rPr>
              <w:lastRenderedPageBreak/>
              <w:t>cle/view/329224.</w:t>
            </w:r>
          </w:p>
        </w:tc>
        <w:tc>
          <w:tcPr>
            <w:tcW w:w="2835" w:type="dxa"/>
          </w:tcPr>
          <w:p w14:paraId="0B880AC3" w14:textId="5AB11D1C" w:rsidR="00525A00" w:rsidRDefault="00525A00" w:rsidP="00525A00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DA6A36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так</w:t>
            </w:r>
          </w:p>
        </w:tc>
        <w:tc>
          <w:tcPr>
            <w:tcW w:w="2835" w:type="dxa"/>
          </w:tcPr>
          <w:p w14:paraId="7D119C2D" w14:textId="4C74C5AE" w:rsidR="00525A00" w:rsidRDefault="00386F8A" w:rsidP="00525A00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Україна</w:t>
            </w:r>
          </w:p>
        </w:tc>
      </w:tr>
      <w:tr w:rsidR="0071667B" w14:paraId="3214534E" w14:textId="77777777">
        <w:trPr>
          <w:jc w:val="center"/>
        </w:trPr>
        <w:tc>
          <w:tcPr>
            <w:tcW w:w="557" w:type="dxa"/>
          </w:tcPr>
          <w:p w14:paraId="5462FC37" w14:textId="3F1214A3" w:rsidR="0071667B" w:rsidRDefault="0071667B" w:rsidP="0071667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1</w:t>
            </w:r>
            <w:r w:rsidR="00892A9F">
              <w:rPr>
                <w:rFonts w:ascii="Times New Roman" w:eastAsia="Times New Roman" w:hAnsi="Times New Roman" w:cs="Times New Roman"/>
                <w:szCs w:val="28"/>
                <w:lang w:val="uk-UA"/>
              </w:rPr>
              <w:t>4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A730" w14:textId="5B35C686" w:rsidR="0071667B" w:rsidRDefault="0071667B" w:rsidP="0071667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DB24" w14:textId="390DF3BF" w:rsidR="0071667B" w:rsidRDefault="0071667B" w:rsidP="0071667B">
            <w:pPr>
              <w:widowControl w:val="0"/>
              <w:spacing w:after="0" w:line="252" w:lineRule="auto"/>
            </w:pPr>
            <w:hyperlink r:id="rId27" w:history="1">
              <w:r>
                <w:rPr>
                  <w:rStyle w:val="a4"/>
                  <w:rFonts w:ascii="Helvetica" w:hAnsi="Helvetica" w:cs="Helvetica"/>
                  <w:color w:val="EC534D"/>
                  <w:sz w:val="21"/>
                  <w:szCs w:val="21"/>
                  <w:bdr w:val="none" w:sz="0" w:space="0" w:color="auto" w:frame="1"/>
                </w:rPr>
                <w:t>https://doi.org/10.33271/ebdut/90.092</w:t>
              </w:r>
            </w:hyperlink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D3EA" w14:textId="674CC3E5" w:rsidR="0071667B" w:rsidRDefault="0071667B" w:rsidP="0071667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E51900">
              <w:rPr>
                <w:rFonts w:ascii="Times New Roman" w:hAnsi="Times New Roman" w:cs="Times New Roman"/>
                <w:color w:val="000000"/>
              </w:rPr>
              <w:t>Шпортько</w:t>
            </w:r>
            <w:proofErr w:type="spellEnd"/>
            <w:r w:rsidRPr="00E51900">
              <w:rPr>
                <w:rFonts w:ascii="Times New Roman" w:hAnsi="Times New Roman" w:cs="Times New Roman"/>
                <w:color w:val="000000"/>
              </w:rPr>
              <w:t xml:space="preserve"> Г.Ю., </w:t>
            </w:r>
            <w:proofErr w:type="spellStart"/>
            <w:r w:rsidRPr="00E51900">
              <w:rPr>
                <w:rFonts w:ascii="Times New Roman" w:hAnsi="Times New Roman" w:cs="Times New Roman"/>
                <w:color w:val="000000"/>
              </w:rPr>
              <w:t>Алєксєєнко</w:t>
            </w:r>
            <w:proofErr w:type="spellEnd"/>
            <w:r w:rsidRPr="00E51900">
              <w:rPr>
                <w:rFonts w:ascii="Times New Roman" w:hAnsi="Times New Roman" w:cs="Times New Roman"/>
                <w:color w:val="000000"/>
              </w:rPr>
              <w:t xml:space="preserve"> І.А. «УПРАВЛІННЯ СУЧАСНИМИ ТЕХНІКАМИ ПЕРСОНАЛЬНОГО ПРОДАЖУ У РІЗНИХ БІЗНЕС-КОНТЕКСТАХ» [</w:t>
            </w:r>
            <w:proofErr w:type="spellStart"/>
            <w:r w:rsidRPr="00E51900">
              <w:rPr>
                <w:rFonts w:ascii="Times New Roman" w:hAnsi="Times New Roman" w:cs="Times New Roman"/>
                <w:color w:val="000000"/>
              </w:rPr>
              <w:t>Електронний</w:t>
            </w:r>
            <w:proofErr w:type="spellEnd"/>
            <w:r w:rsidRPr="00E51900">
              <w:rPr>
                <w:rFonts w:ascii="Times New Roman" w:hAnsi="Times New Roman" w:cs="Times New Roman"/>
                <w:color w:val="000000"/>
              </w:rPr>
              <w:t xml:space="preserve"> ресурс] // «</w:t>
            </w:r>
            <w:proofErr w:type="spellStart"/>
            <w:r w:rsidRPr="00E51900">
              <w:rPr>
                <w:rFonts w:ascii="Times New Roman" w:hAnsi="Times New Roman" w:cs="Times New Roman"/>
                <w:color w:val="000000"/>
              </w:rPr>
              <w:t>Економічний</w:t>
            </w:r>
            <w:proofErr w:type="spellEnd"/>
            <w:r w:rsidRPr="00E519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1900">
              <w:rPr>
                <w:rFonts w:ascii="Times New Roman" w:hAnsi="Times New Roman" w:cs="Times New Roman"/>
                <w:color w:val="000000"/>
              </w:rPr>
              <w:t>вісник</w:t>
            </w:r>
            <w:proofErr w:type="spellEnd"/>
            <w:r w:rsidRPr="00E519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1900">
              <w:rPr>
                <w:rFonts w:ascii="Times New Roman" w:hAnsi="Times New Roman" w:cs="Times New Roman"/>
                <w:color w:val="000000"/>
              </w:rPr>
              <w:t>Дніпровської</w:t>
            </w:r>
            <w:proofErr w:type="spellEnd"/>
            <w:r w:rsidRPr="00E519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1900">
              <w:rPr>
                <w:rFonts w:ascii="Times New Roman" w:hAnsi="Times New Roman" w:cs="Times New Roman"/>
                <w:color w:val="000000"/>
              </w:rPr>
              <w:t>політехніки</w:t>
            </w:r>
            <w:proofErr w:type="spellEnd"/>
            <w:r w:rsidRPr="00E51900">
              <w:rPr>
                <w:rFonts w:ascii="Times New Roman" w:hAnsi="Times New Roman" w:cs="Times New Roman"/>
                <w:color w:val="000000"/>
              </w:rPr>
              <w:t>». – №2(90) 2025р. С.92-100. (</w:t>
            </w:r>
            <w:proofErr w:type="spellStart"/>
            <w:r w:rsidRPr="00E51900">
              <w:rPr>
                <w:rFonts w:ascii="Times New Roman" w:hAnsi="Times New Roman" w:cs="Times New Roman"/>
                <w:color w:val="000000"/>
              </w:rPr>
              <w:t>Фахове</w:t>
            </w:r>
            <w:proofErr w:type="spellEnd"/>
            <w:r w:rsidRPr="00E519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1900">
              <w:rPr>
                <w:rFonts w:ascii="Times New Roman" w:hAnsi="Times New Roman" w:cs="Times New Roman"/>
                <w:color w:val="000000"/>
              </w:rPr>
              <w:t>видання</w:t>
            </w:r>
            <w:proofErr w:type="spellEnd"/>
            <w:r w:rsidRPr="00E519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1900">
              <w:rPr>
                <w:rFonts w:ascii="Times New Roman" w:hAnsi="Times New Roman" w:cs="Times New Roman"/>
                <w:color w:val="000000"/>
              </w:rPr>
              <w:t>категорії</w:t>
            </w:r>
            <w:proofErr w:type="spellEnd"/>
            <w:r w:rsidRPr="00E51900">
              <w:rPr>
                <w:rFonts w:ascii="Times New Roman" w:hAnsi="Times New Roman" w:cs="Times New Roman"/>
                <w:color w:val="000000"/>
              </w:rPr>
              <w:t xml:space="preserve"> Б.)  Режим доступу: </w:t>
            </w:r>
            <w:r w:rsidRPr="00E51900">
              <w:rPr>
                <w:rFonts w:ascii="Times New Roman" w:hAnsi="Times New Roman" w:cs="Times New Roman"/>
                <w:color w:val="000000"/>
                <w:lang w:val="en-US"/>
              </w:rPr>
              <w:t>https</w:t>
            </w:r>
            <w:r w:rsidRPr="00E51900">
              <w:rPr>
                <w:rFonts w:ascii="Times New Roman" w:hAnsi="Times New Roman" w:cs="Times New Roman"/>
                <w:color w:val="000000"/>
              </w:rPr>
              <w:t>://</w:t>
            </w:r>
            <w:proofErr w:type="spellStart"/>
            <w:r w:rsidRPr="00E51900">
              <w:rPr>
                <w:rFonts w:ascii="Times New Roman" w:hAnsi="Times New Roman" w:cs="Times New Roman"/>
                <w:color w:val="000000"/>
                <w:lang w:val="en-US"/>
              </w:rPr>
              <w:t>ev</w:t>
            </w:r>
            <w:proofErr w:type="spellEnd"/>
            <w:r w:rsidRPr="00E51900">
              <w:rPr>
                <w:rFonts w:ascii="Times New Roman" w:hAnsi="Times New Roman" w:cs="Times New Roman"/>
                <w:color w:val="000000"/>
              </w:rPr>
              <w:t>.</w:t>
            </w:r>
            <w:proofErr w:type="spellStart"/>
            <w:r w:rsidRPr="00E51900">
              <w:rPr>
                <w:rFonts w:ascii="Times New Roman" w:hAnsi="Times New Roman" w:cs="Times New Roman"/>
                <w:color w:val="000000"/>
                <w:lang w:val="en-US"/>
              </w:rPr>
              <w:t>nmu</w:t>
            </w:r>
            <w:proofErr w:type="spellEnd"/>
            <w:r w:rsidRPr="00E51900">
              <w:rPr>
                <w:rFonts w:ascii="Times New Roman" w:hAnsi="Times New Roman" w:cs="Times New Roman"/>
                <w:color w:val="000000"/>
              </w:rPr>
              <w:t>.</w:t>
            </w:r>
            <w:r w:rsidRPr="00E51900">
              <w:rPr>
                <w:rFonts w:ascii="Times New Roman" w:hAnsi="Times New Roman" w:cs="Times New Roman"/>
                <w:color w:val="000000"/>
                <w:lang w:val="en-US"/>
              </w:rPr>
              <w:t>org</w:t>
            </w:r>
            <w:r w:rsidRPr="00E51900">
              <w:rPr>
                <w:rFonts w:ascii="Times New Roman" w:hAnsi="Times New Roman" w:cs="Times New Roman"/>
                <w:color w:val="000000"/>
              </w:rPr>
              <w:t>.</w:t>
            </w:r>
            <w:proofErr w:type="spellStart"/>
            <w:r w:rsidRPr="00E51900">
              <w:rPr>
                <w:rFonts w:ascii="Times New Roman" w:hAnsi="Times New Roman" w:cs="Times New Roman"/>
                <w:color w:val="000000"/>
                <w:lang w:val="en-US"/>
              </w:rPr>
              <w:t>ua</w:t>
            </w:r>
            <w:proofErr w:type="spellEnd"/>
            <w:r w:rsidRPr="00E51900">
              <w:rPr>
                <w:rFonts w:ascii="Times New Roman" w:hAnsi="Times New Roman" w:cs="Times New Roman"/>
                <w:color w:val="000000"/>
              </w:rPr>
              <w:t>/</w:t>
            </w:r>
            <w:r w:rsidRPr="00E51900">
              <w:rPr>
                <w:rFonts w:ascii="Times New Roman" w:hAnsi="Times New Roman" w:cs="Times New Roman"/>
                <w:color w:val="000000"/>
                <w:lang w:val="en-US"/>
              </w:rPr>
              <w:t>docs</w:t>
            </w:r>
            <w:r w:rsidRPr="00E51900">
              <w:rPr>
                <w:rFonts w:ascii="Times New Roman" w:hAnsi="Times New Roman" w:cs="Times New Roman"/>
                <w:color w:val="000000"/>
              </w:rPr>
              <w:t>/2025/2/</w:t>
            </w:r>
            <w:r w:rsidRPr="00E51900">
              <w:rPr>
                <w:rFonts w:ascii="Times New Roman" w:hAnsi="Times New Roman" w:cs="Times New Roman"/>
                <w:color w:val="000000"/>
                <w:lang w:val="en-US"/>
              </w:rPr>
              <w:t>EV</w:t>
            </w:r>
            <w:r w:rsidRPr="00E51900">
              <w:rPr>
                <w:rFonts w:ascii="Times New Roman" w:hAnsi="Times New Roman" w:cs="Times New Roman"/>
                <w:color w:val="000000"/>
              </w:rPr>
              <w:t>20252_092-100.</w:t>
            </w:r>
            <w:r w:rsidRPr="00E51900">
              <w:rPr>
                <w:rFonts w:ascii="Times New Roman" w:hAnsi="Times New Roman" w:cs="Times New Roman"/>
                <w:color w:val="000000"/>
                <w:lang w:val="en-US"/>
              </w:rPr>
              <w:t>pdf</w:t>
            </w:r>
          </w:p>
        </w:tc>
        <w:tc>
          <w:tcPr>
            <w:tcW w:w="2835" w:type="dxa"/>
          </w:tcPr>
          <w:p w14:paraId="1EE977C6" w14:textId="07041C69" w:rsidR="0071667B" w:rsidRDefault="0071667B" w:rsidP="0071667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7DA4B081" w14:textId="43C2910E" w:rsidR="0071667B" w:rsidRDefault="0071667B" w:rsidP="0071667B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</w:tc>
      </w:tr>
      <w:tr w:rsidR="00D6554C" w:rsidRPr="00D02EFD" w14:paraId="51E3DF33" w14:textId="77777777">
        <w:trPr>
          <w:jc w:val="center"/>
        </w:trPr>
        <w:tc>
          <w:tcPr>
            <w:tcW w:w="557" w:type="dxa"/>
          </w:tcPr>
          <w:p w14:paraId="2AF61AC6" w14:textId="77777777" w:rsidR="00D6554C" w:rsidRDefault="00F81DD8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15</w:t>
            </w:r>
          </w:p>
          <w:p w14:paraId="18B6558C" w14:textId="77777777" w:rsidR="006F7DF9" w:rsidRDefault="006F7DF9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6E27317" w14:textId="77777777" w:rsidR="006F7DF9" w:rsidRDefault="006F7DF9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2F7A8ED" w14:textId="77777777" w:rsidR="006F7DF9" w:rsidRDefault="006F7DF9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C33E38F" w14:textId="77777777" w:rsidR="006F7DF9" w:rsidRDefault="006F7DF9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0DBF3A15" w14:textId="77777777" w:rsidR="006F7DF9" w:rsidRDefault="006F7DF9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B1A4110" w14:textId="77777777" w:rsidR="006F7DF9" w:rsidRDefault="006F7DF9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16</w:t>
            </w:r>
          </w:p>
          <w:p w14:paraId="0CDFF61E" w14:textId="77777777" w:rsidR="006F7DF9" w:rsidRDefault="006F7DF9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D39792A" w14:textId="77777777" w:rsidR="006F7DF9" w:rsidRDefault="006F7DF9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30B9F65" w14:textId="77777777" w:rsidR="006F7DF9" w:rsidRDefault="006F7DF9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03B2878B" w14:textId="77777777" w:rsidR="006F7DF9" w:rsidRDefault="006F7DF9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B55CDC1" w14:textId="77777777" w:rsidR="006F7DF9" w:rsidRDefault="006F7DF9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DDFED7D" w14:textId="77777777" w:rsidR="006F7DF9" w:rsidRDefault="006F7DF9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B5B8E41" w14:textId="77777777" w:rsidR="006F7DF9" w:rsidRDefault="006F7DF9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0B5635A" w14:textId="77777777" w:rsidR="006F7DF9" w:rsidRDefault="00471F0F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17</w:t>
            </w:r>
          </w:p>
          <w:p w14:paraId="12B04A2B" w14:textId="77777777" w:rsidR="00471F0F" w:rsidRDefault="00471F0F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235D441" w14:textId="77777777" w:rsidR="00471F0F" w:rsidRDefault="00471F0F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12012D9" w14:textId="77777777" w:rsidR="00471F0F" w:rsidRDefault="00471F0F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5D9CB76" w14:textId="77777777" w:rsidR="00471F0F" w:rsidRDefault="00471F0F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9E9477A" w14:textId="77777777" w:rsidR="00471F0F" w:rsidRDefault="00471F0F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FBCE729" w14:textId="77777777" w:rsidR="00471F0F" w:rsidRDefault="00471F0F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DA84295" w14:textId="77777777" w:rsidR="00471F0F" w:rsidRDefault="00471F0F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D919CE0" w14:textId="77777777" w:rsidR="00471F0F" w:rsidRDefault="00471F0F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22130EB" w14:textId="77777777" w:rsidR="00471F0F" w:rsidRDefault="00471F0F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E8C3860" w14:textId="77777777" w:rsidR="00471F0F" w:rsidRDefault="00471F0F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D4D29A3" w14:textId="77777777" w:rsidR="00471F0F" w:rsidRDefault="00471F0F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0A23073B" w14:textId="77777777" w:rsidR="00471F0F" w:rsidRDefault="00471F0F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18</w:t>
            </w:r>
          </w:p>
          <w:p w14:paraId="300D731A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F23510A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6A54F86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D3E805A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5C725EE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4601D4E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1D355F5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19</w:t>
            </w:r>
          </w:p>
          <w:p w14:paraId="1BB8298B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20235B9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E8358A5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0333ACF5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CB38D02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DE50C3E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048BE64D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03183000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CC6F974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0CF4BA56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0F8F7F3" w14:textId="77777777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082AFDE" w14:textId="135E88CC" w:rsidR="00B64005" w:rsidRDefault="00B64005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1BC7" w14:textId="77777777" w:rsidR="00D6554C" w:rsidRPr="006A0DF1" w:rsidRDefault="00D6554C" w:rsidP="006A0DF1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</w:p>
          <w:p w14:paraId="1DD77630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  <w:p w14:paraId="6DDDE18E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42307C8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EEE85F4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F95DD0D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34DF57E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  <w:p w14:paraId="70CFBE55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CC5C1BB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9A610B3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2DBA746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FAD1932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EAC7B3D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A00B88A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8B456C2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  <w:p w14:paraId="2971150A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240DBD3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3D3E1A86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28C5DAD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DF264E7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715CE74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A9E1E7F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0F04A643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06B0DB0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5F8FF5D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C69783E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53693C1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  <w:p w14:paraId="69CF138D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82DEA27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47CC385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16587A0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0F10FBD1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999299D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0A1AC77" w14:textId="23DE37B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3C010" w14:textId="77777777" w:rsidR="00D6554C" w:rsidRPr="00402BEB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45BFDEE" w14:textId="7F029AED" w:rsidR="00D6554C" w:rsidRPr="00132089" w:rsidRDefault="00402BEB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Pr="00E757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E757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E757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doi</w:t>
              </w:r>
              <w:r w:rsidRPr="00E757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E757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Pr="00E757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/10.15407/</w:t>
              </w:r>
              <w:r w:rsidRPr="00E757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etet</w:t>
              </w:r>
              <w:r w:rsidRPr="00E757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2025.01.059</w:t>
              </w:r>
            </w:hyperlink>
          </w:p>
          <w:p w14:paraId="48295E50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140E82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7D7D32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38DDA0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29" w:history="1">
              <w:r w:rsidRPr="002B3D7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</w:t>
              </w:r>
              <w:r w:rsidRPr="0013208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://</w:t>
              </w:r>
              <w:r w:rsidRPr="002B3D7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doi</w:t>
              </w:r>
              <w:r w:rsidRPr="0013208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r w:rsidRPr="002B3D7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org</w:t>
              </w:r>
              <w:r w:rsidRPr="0013208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/10.36074/</w:t>
              </w:r>
              <w:r w:rsidRPr="002B3D7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grail</w:t>
              </w:r>
              <w:r w:rsidRPr="0013208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Pr="002B3D7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of</w:t>
              </w:r>
              <w:r w:rsidRPr="0013208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Pr="002B3D7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science</w:t>
              </w:r>
              <w:r w:rsidRPr="0013208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.23.05.2025.053</w:t>
              </w:r>
            </w:hyperlink>
          </w:p>
          <w:p w14:paraId="0F9B23B6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DB5B5C3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F0ADFF7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6F3EF6AC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5D8A0C8F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Pr="002B3D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320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2B3D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doi</w:t>
              </w:r>
              <w:r w:rsidRPr="001320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2B3D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Pr="001320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/10.32782/</w:t>
              </w:r>
              <w:r w:rsidRPr="002B3D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business</w:t>
              </w:r>
              <w:r w:rsidRPr="001320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2B3D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navigator</w:t>
              </w:r>
              <w:r w:rsidRPr="001320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.81-65</w:t>
              </w:r>
            </w:hyperlink>
          </w:p>
          <w:p w14:paraId="1410AF55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22FA23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E2FBA3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DC7DC6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D1DB6F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DC2E9A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F4BEC2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46F923" w14:textId="77777777" w:rsidR="00D6554C" w:rsidRPr="00132089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D07355" w14:textId="77777777" w:rsidR="00D6554C" w:rsidRPr="00132089" w:rsidRDefault="00D6554C" w:rsidP="00D65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Pr="002B3D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320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2B3D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doi</w:t>
              </w:r>
              <w:r w:rsidRPr="001320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2B3D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Pr="001320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/10.15407/</w:t>
              </w:r>
              <w:r w:rsidRPr="002B3D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etet</w:t>
              </w:r>
              <w:r w:rsidRPr="001320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2025.04.005</w:t>
              </w:r>
            </w:hyperlink>
          </w:p>
          <w:p w14:paraId="48E53F86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DC2C1A3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38B4868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1658E7B" w14:textId="77777777" w:rsidR="00D6554C" w:rsidRDefault="00D6554C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017D036" w14:textId="77777777" w:rsidR="00D6554C" w:rsidRDefault="00D6554C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hyperlink r:id="rId32" w:history="1">
              <w:r w:rsidRPr="007038C3"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https://drive.google.com/file/d/1Zh2NMCaqqEZsxVthwoUJRJdJMFZ9f2d4/view</w:t>
              </w:r>
            </w:hyperlink>
          </w:p>
          <w:p w14:paraId="3C9B850E" w14:textId="77777777" w:rsidR="00D6554C" w:rsidRPr="00EA12E1" w:rsidRDefault="00D6554C" w:rsidP="00D65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6242C0" w14:textId="77777777" w:rsidR="00D6554C" w:rsidRPr="00D6554C" w:rsidRDefault="00D6554C" w:rsidP="00D6554C">
            <w:pPr>
              <w:widowControl w:val="0"/>
              <w:spacing w:after="0" w:line="252" w:lineRule="auto"/>
              <w:rPr>
                <w:lang w:val="uk-UA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349E" w14:textId="77777777" w:rsidR="00D6554C" w:rsidRPr="00B92698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BA773EE" w14:textId="77777777" w:rsidR="00D6554C" w:rsidRPr="00B92698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Тарасевич</w:t>
            </w:r>
            <w:r w:rsidRPr="00B92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2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Античний</w:t>
            </w:r>
            <w:proofErr w:type="spellEnd"/>
            <w:r w:rsidRPr="00B92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поліс</w:t>
            </w:r>
            <w:proofErr w:type="spellEnd"/>
            <w:r w:rsidRPr="00B92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інтеграційні</w:t>
            </w:r>
            <w:proofErr w:type="spellEnd"/>
            <w:r w:rsidRPr="00B92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proofErr w:type="spellEnd"/>
            <w:r w:rsidRPr="00B92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92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спартанський</w:t>
            </w:r>
            <w:proofErr w:type="spellEnd"/>
            <w:r w:rsidRPr="00B92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злам</w:t>
            </w:r>
            <w:proofErr w:type="spellEnd"/>
            <w:r w:rsidRPr="00B92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Економічна</w:t>
            </w:r>
            <w:proofErr w:type="spellEnd"/>
            <w:r w:rsidRPr="00B92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B92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2025. № 1. </w:t>
            </w:r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2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59–74.</w:t>
            </w:r>
          </w:p>
          <w:p w14:paraId="721745D4" w14:textId="77777777" w:rsidR="00D6554C" w:rsidRPr="00B92698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DEC417" w14:textId="77777777" w:rsidR="00D6554C" w:rsidRPr="00A15C2B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Тарасевич В.М., Коробка Ю.В.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Експансія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національних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франчайзингових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мереж на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глобальні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ринки: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методологічно-практичні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5C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Грааль науки</w:t>
            </w:r>
            <w:r w:rsidRPr="00A15C2B">
              <w:rPr>
                <w:rFonts w:ascii="Times New Roman" w:hAnsi="Times New Roman" w:cs="Times New Roman"/>
                <w:bCs/>
                <w:sz w:val="24"/>
                <w:szCs w:val="24"/>
              </w:rPr>
              <w:t>. 52. 424-435.</w:t>
            </w:r>
          </w:p>
          <w:p w14:paraId="5A155363" w14:textId="77777777" w:rsidR="00D6554C" w:rsidRPr="00A15C2B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DD2C" w14:textId="77777777" w:rsidR="00D6554C" w:rsidRPr="00A15C2B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Тарасевич В.М.,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Бурковський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Методологічні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адаптаціїї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національних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до умов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глобальної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невизначеності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нестабільності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5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Бізнес-навігатор</w:t>
            </w:r>
            <w:proofErr w:type="spellEnd"/>
            <w:r w:rsidRPr="00A15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A15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Науково-виробничий</w:t>
            </w:r>
            <w:proofErr w:type="spellEnd"/>
            <w:r w:rsidRPr="00A15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журнал</w:t>
            </w:r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. 2025.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4 (81). С. 426-430.</w:t>
            </w:r>
          </w:p>
          <w:p w14:paraId="772DDA84" w14:textId="77777777" w:rsidR="00D6554C" w:rsidRPr="00A15C2B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4EBC5" w14:textId="77777777" w:rsidR="00D6554C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5BB1B" w14:textId="77777777" w:rsidR="00D6554C" w:rsidRPr="00A15C2B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Діяльнісна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знаннєво-інформаційна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цінності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емпірико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-абстрактна теоретична модель (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ідеальна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складова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A15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Економічна</w:t>
            </w:r>
            <w:proofErr w:type="spellEnd"/>
            <w:r w:rsidRPr="00A15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теорія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, (4), 5–26.</w:t>
            </w:r>
          </w:p>
          <w:p w14:paraId="1397F325" w14:textId="77777777" w:rsidR="00D6554C" w:rsidRPr="00A15C2B" w:rsidRDefault="00D6554C" w:rsidP="00D65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77A6C" w14:textId="4757A157" w:rsidR="00D6554C" w:rsidRDefault="00D6554C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Тарасевич, В.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Фундаментальні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ідеї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Михайла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Івановича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Туган-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Барановського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субстанційність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політичної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економії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Наукова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спадщина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Михайла Туган-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Барановського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концептуальне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підґрунтя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суспільного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збірник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праць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., гол. ред. –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., проф. Н.А. </w:t>
            </w:r>
            <w:proofErr w:type="gram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Супрун ;</w:t>
            </w:r>
            <w:proofErr w:type="gram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 ДУ «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-т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екон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. та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прогнозув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 xml:space="preserve">. НАН </w:t>
            </w:r>
            <w:proofErr w:type="spellStart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15C2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14:paraId="07D56AB7" w14:textId="77777777" w:rsidR="00D6554C" w:rsidRDefault="00D6554C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16B955F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  <w:p w14:paraId="374E1B67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A7E199B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2A92B52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0EEFC4BB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F5AE88B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D97CF38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3F5966C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3F988979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  <w:p w14:paraId="59DEB16F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F49DE4B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FE1BD75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22E2604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F755299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  <w:p w14:paraId="02EEAE33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99D7C53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9B72C8F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3354178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D1D520F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8E215DD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46DA869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3DE297EA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  <w:p w14:paraId="38EAC8B2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2222297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295D11A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883888C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091A1BE2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9AC6958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652304E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A140A49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DDB665C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4F2E170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4BF7601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01EE8EB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  <w:p w14:paraId="4CDA5012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E3E8E10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0DCFF9C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946F0FD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1981AB6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3459B2D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5103D54" w14:textId="405EC5C5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0ED5E7CB" w14:textId="77777777" w:rsidR="00D6554C" w:rsidRDefault="00D6554C" w:rsidP="00D6554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3F2A0653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  <w:p w14:paraId="4A41851A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E9C2650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776AC2B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EB7D70B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DC1B0A3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3AA24FEE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FE13AE5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E9D506F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  <w:p w14:paraId="7423AC3B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79341A8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074A8501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0DD28F7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F796F03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  <w:p w14:paraId="00A4936C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4B834BB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9CBC100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8B804DA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69EEF98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A5A703D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A909BB7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8B2A73A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  <w:p w14:paraId="08C63D8E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38343020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52716AA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079D45D6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378CE08F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328FA22B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B4D2BC1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A9466AC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A33D356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13F77F1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4AE90907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90C3F63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  <w:p w14:paraId="15E89DBF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17F867A1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2FAC4AA7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FB8C739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6EBFDEC0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51D14E21" w14:textId="77777777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14:paraId="7B0D8CEA" w14:textId="65AF34DB" w:rsidR="00D6554C" w:rsidRDefault="00D6554C" w:rsidP="00D6554C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</w:tc>
      </w:tr>
      <w:tr w:rsidR="004977B7" w:rsidRPr="00D02EFD" w14:paraId="14FF9117" w14:textId="77777777">
        <w:trPr>
          <w:jc w:val="center"/>
        </w:trPr>
        <w:tc>
          <w:tcPr>
            <w:tcW w:w="557" w:type="dxa"/>
          </w:tcPr>
          <w:p w14:paraId="1BE62A32" w14:textId="333B836C" w:rsidR="004977B7" w:rsidRDefault="00D70BC8" w:rsidP="004977B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7117" w14:textId="7BF650CC" w:rsidR="004977B7" w:rsidRDefault="004977B7" w:rsidP="004977B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870A6" w14:textId="3386AFBA" w:rsidR="004977B7" w:rsidRPr="00D02EFD" w:rsidRDefault="004977B7" w:rsidP="004977B7">
            <w:pPr>
              <w:widowControl w:val="0"/>
              <w:spacing w:after="0" w:line="252" w:lineRule="auto"/>
              <w:rPr>
                <w:lang w:val="uk-UA"/>
              </w:rPr>
            </w:pPr>
            <w:hyperlink r:id="rId33" w:history="1">
              <w:r w:rsidRPr="004C3D03">
                <w:rPr>
                  <w:rFonts w:ascii="Times New Roman" w:hAnsi="Times New Roman" w:cs="Times New Roman"/>
                  <w:color w:val="000080"/>
                  <w:sz w:val="24"/>
                  <w:szCs w:val="24"/>
                  <w:u w:val="single"/>
                </w:rPr>
                <w:t>https://doi.org/10.30838/EP.200.289-296</w:t>
              </w:r>
            </w:hyperlink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65C5C" w14:textId="511031BC" w:rsidR="004977B7" w:rsidRDefault="004977B7" w:rsidP="004977B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Козенков Д. Є., </w:t>
            </w:r>
            <w:proofErr w:type="spellStart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О. В., </w:t>
            </w:r>
            <w:proofErr w:type="spellStart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Шпортько</w:t>
            </w:r>
            <w:proofErr w:type="spellEnd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 Ю. </w:t>
            </w:r>
            <w:proofErr w:type="spellStart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Цифровий</w:t>
            </w:r>
            <w:proofErr w:type="spellEnd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фінансовий</w:t>
            </w:r>
            <w:proofErr w:type="spellEnd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моніторинг</w:t>
            </w:r>
            <w:proofErr w:type="spellEnd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як </w:t>
            </w:r>
            <w:proofErr w:type="spellStart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інструмент</w:t>
            </w:r>
            <w:proofErr w:type="spellEnd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прийняття</w:t>
            </w:r>
            <w:proofErr w:type="spellEnd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рішень</w:t>
            </w:r>
            <w:proofErr w:type="spellEnd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публічному</w:t>
            </w:r>
            <w:proofErr w:type="spellEnd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управлінні</w:t>
            </w:r>
            <w:proofErr w:type="spellEnd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C3D0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Економічнии</w:t>
            </w:r>
            <w:proofErr w:type="spellEnd"/>
            <w:r w:rsidRPr="004C3D0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̆ </w:t>
            </w:r>
            <w:proofErr w:type="spellStart"/>
            <w:r w:rsidRPr="004C3D0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простір</w:t>
            </w:r>
            <w:proofErr w:type="spellEnd"/>
            <w:r w:rsidRPr="004C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2025. №200.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С. 289-296.</w:t>
            </w:r>
          </w:p>
        </w:tc>
        <w:tc>
          <w:tcPr>
            <w:tcW w:w="2835" w:type="dxa"/>
          </w:tcPr>
          <w:p w14:paraId="7031F6E8" w14:textId="7550D7DA" w:rsidR="004977B7" w:rsidRDefault="004977B7" w:rsidP="004977B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lastRenderedPageBreak/>
              <w:t>так</w:t>
            </w:r>
          </w:p>
        </w:tc>
        <w:tc>
          <w:tcPr>
            <w:tcW w:w="2835" w:type="dxa"/>
          </w:tcPr>
          <w:p w14:paraId="47DA190B" w14:textId="3975CF3D" w:rsidR="004977B7" w:rsidRDefault="004977B7" w:rsidP="004977B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CD3A99">
              <w:rPr>
                <w:rFonts w:ascii="Times New Roman" w:eastAsia="Times New Roman" w:hAnsi="Times New Roman" w:cs="Times New Roman"/>
                <w:i/>
              </w:rPr>
              <w:t>Україна</w:t>
            </w:r>
            <w:proofErr w:type="spellEnd"/>
          </w:p>
        </w:tc>
      </w:tr>
      <w:tr w:rsidR="003A109F" w:rsidRPr="00D02EFD" w14:paraId="448DDFBF" w14:textId="77777777" w:rsidTr="009A44D3">
        <w:trPr>
          <w:jc w:val="center"/>
        </w:trPr>
        <w:tc>
          <w:tcPr>
            <w:tcW w:w="557" w:type="dxa"/>
            <w:tcBorders>
              <w:bottom w:val="single" w:sz="4" w:space="0" w:color="auto"/>
            </w:tcBorders>
          </w:tcPr>
          <w:p w14:paraId="15E725F5" w14:textId="77777777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0175C26D" w14:textId="79457264" w:rsidR="003A109F" w:rsidRDefault="0075633A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</w:t>
            </w:r>
            <w:r w:rsidR="003A109F">
              <w:rPr>
                <w:rFonts w:ascii="Times New Roman" w:eastAsia="Times New Roman" w:hAnsi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8A45" w14:textId="46D52142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5352A" w14:textId="7969C587" w:rsidR="003A109F" w:rsidRPr="00D02EFD" w:rsidRDefault="003A109F" w:rsidP="003A109F">
            <w:pPr>
              <w:widowControl w:val="0"/>
              <w:spacing w:after="0" w:line="252" w:lineRule="auto"/>
              <w:rPr>
                <w:lang w:val="uk-UA"/>
              </w:rPr>
            </w:pPr>
            <w:hyperlink r:id="rId34" w:history="1">
              <w:r w:rsidRPr="0078650C">
                <w:rPr>
                  <w:rStyle w:val="a4"/>
                  <w:sz w:val="28"/>
                  <w:szCs w:val="28"/>
                </w:rPr>
                <w:t>https://doi.org/10.21564/2663-5704.64.324505</w:t>
              </w:r>
            </w:hyperlink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53ECB" w14:textId="69CBC31A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BA298C">
              <w:rPr>
                <w:sz w:val="28"/>
                <w:szCs w:val="28"/>
              </w:rPr>
              <w:t>ГРАНИЧНІ УМОВИ ТІЛЕСНОСТІ ЗАГАЛЬНОГО ШІ. "</w:t>
            </w:r>
            <w:proofErr w:type="spellStart"/>
            <w:r w:rsidRPr="00BA298C">
              <w:rPr>
                <w:sz w:val="28"/>
                <w:szCs w:val="28"/>
              </w:rPr>
              <w:t>Вісник</w:t>
            </w:r>
            <w:proofErr w:type="spellEnd"/>
            <w:r w:rsidRPr="00BA298C">
              <w:rPr>
                <w:sz w:val="28"/>
                <w:szCs w:val="28"/>
              </w:rPr>
              <w:t xml:space="preserve"> НЮУ </w:t>
            </w:r>
            <w:proofErr w:type="spellStart"/>
            <w:r w:rsidRPr="00BA298C">
              <w:rPr>
                <w:sz w:val="28"/>
                <w:szCs w:val="28"/>
              </w:rPr>
              <w:t>імені</w:t>
            </w:r>
            <w:proofErr w:type="spellEnd"/>
            <w:r w:rsidRPr="00BA298C">
              <w:rPr>
                <w:sz w:val="28"/>
                <w:szCs w:val="28"/>
              </w:rPr>
              <w:t xml:space="preserve"> Ярослава Мудрого". </w:t>
            </w:r>
            <w:proofErr w:type="spellStart"/>
            <w:r w:rsidRPr="00BA298C">
              <w:rPr>
                <w:sz w:val="28"/>
                <w:szCs w:val="28"/>
              </w:rPr>
              <w:t>Серія</w:t>
            </w:r>
            <w:proofErr w:type="spellEnd"/>
            <w:r w:rsidRPr="00BA298C">
              <w:rPr>
                <w:sz w:val="28"/>
                <w:szCs w:val="28"/>
              </w:rPr>
              <w:t xml:space="preserve">: </w:t>
            </w:r>
            <w:proofErr w:type="spellStart"/>
            <w:r w:rsidRPr="00BA298C">
              <w:rPr>
                <w:sz w:val="28"/>
                <w:szCs w:val="28"/>
              </w:rPr>
              <w:t>Філософія</w:t>
            </w:r>
            <w:proofErr w:type="spellEnd"/>
            <w:r w:rsidRPr="00BA298C">
              <w:rPr>
                <w:sz w:val="28"/>
                <w:szCs w:val="28"/>
              </w:rPr>
              <w:t xml:space="preserve">, </w:t>
            </w:r>
            <w:proofErr w:type="spellStart"/>
            <w:r w:rsidRPr="00BA298C">
              <w:rPr>
                <w:sz w:val="28"/>
                <w:szCs w:val="28"/>
              </w:rPr>
              <w:t>філософія</w:t>
            </w:r>
            <w:proofErr w:type="spellEnd"/>
            <w:r w:rsidRPr="00BA298C">
              <w:rPr>
                <w:sz w:val="28"/>
                <w:szCs w:val="28"/>
              </w:rPr>
              <w:t xml:space="preserve"> права, </w:t>
            </w:r>
            <w:proofErr w:type="spellStart"/>
            <w:r w:rsidRPr="00BA298C">
              <w:rPr>
                <w:sz w:val="28"/>
                <w:szCs w:val="28"/>
              </w:rPr>
              <w:t>політологія</w:t>
            </w:r>
            <w:proofErr w:type="spellEnd"/>
            <w:r w:rsidRPr="00BA298C">
              <w:rPr>
                <w:sz w:val="28"/>
                <w:szCs w:val="28"/>
              </w:rPr>
              <w:t xml:space="preserve">, </w:t>
            </w:r>
            <w:proofErr w:type="spellStart"/>
            <w:r w:rsidRPr="00BA298C">
              <w:rPr>
                <w:sz w:val="28"/>
                <w:szCs w:val="28"/>
              </w:rPr>
              <w:t>соціологія</w:t>
            </w:r>
            <w:proofErr w:type="spellEnd"/>
            <w:r w:rsidRPr="00BA298C">
              <w:rPr>
                <w:sz w:val="28"/>
                <w:szCs w:val="28"/>
              </w:rPr>
              <w:t>, 1(64)</w:t>
            </w:r>
            <w:r>
              <w:rPr>
                <w:sz w:val="28"/>
                <w:szCs w:val="28"/>
                <w:lang w:val="en-US"/>
              </w:rPr>
              <w:t>, 88-99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06F295" w14:textId="4908AE69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9537E3" w14:textId="6D17D68C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CD3A99">
              <w:rPr>
                <w:rFonts w:ascii="Times New Roman" w:eastAsia="Times New Roman" w:hAnsi="Times New Roman" w:cs="Times New Roman"/>
                <w:i/>
              </w:rPr>
              <w:t>Україна</w:t>
            </w:r>
            <w:proofErr w:type="spellEnd"/>
          </w:p>
        </w:tc>
      </w:tr>
      <w:tr w:rsidR="003A109F" w:rsidRPr="00D02EFD" w14:paraId="02D1931C" w14:textId="77777777" w:rsidTr="009A44D3">
        <w:trPr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68EA1FC" w14:textId="78425837" w:rsidR="003A109F" w:rsidRPr="0075633A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en-US"/>
              </w:rPr>
              <w:t>2</w:t>
            </w:r>
            <w:r w:rsidR="0075633A">
              <w:rPr>
                <w:rFonts w:ascii="Times New Roman" w:eastAsia="Times New Roman" w:hAnsi="Times New Roman" w:cs="Times New Roman"/>
                <w:szCs w:val="28"/>
                <w:lang w:val="uk-UA"/>
              </w:rPr>
              <w:t>2</w:t>
            </w:r>
          </w:p>
          <w:p w14:paraId="7340D039" w14:textId="77777777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0230" w14:textId="68E91464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9912" w14:textId="50C023FB" w:rsidR="003A109F" w:rsidRPr="00D02EFD" w:rsidRDefault="003A109F" w:rsidP="003A109F">
            <w:pPr>
              <w:widowControl w:val="0"/>
              <w:spacing w:after="0" w:line="252" w:lineRule="auto"/>
              <w:rPr>
                <w:lang w:val="uk-UA"/>
              </w:rPr>
            </w:pPr>
            <w:proofErr w:type="spellStart"/>
            <w:r w:rsidRPr="00671F7A">
              <w:rPr>
                <w:sz w:val="28"/>
                <w:szCs w:val="28"/>
              </w:rPr>
              <w:t>doi</w:t>
            </w:r>
            <w:proofErr w:type="spellEnd"/>
            <w:r w:rsidRPr="00671F7A">
              <w:rPr>
                <w:sz w:val="28"/>
                <w:szCs w:val="28"/>
              </w:rPr>
              <w:t>: 10.21564/2663-5704.65.331700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12C4" w14:textId="76314459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671F7A">
              <w:rPr>
                <w:sz w:val="28"/>
                <w:szCs w:val="28"/>
              </w:rPr>
              <w:t>ЦІЛІСНІТЬ ТІЛА ЗАГАЛЬНОГО ШТУЧНОГО ІНТЕЛЕКТУ»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71F7A">
              <w:rPr>
                <w:sz w:val="28"/>
                <w:szCs w:val="28"/>
              </w:rPr>
              <w:t>"</w:t>
            </w:r>
            <w:proofErr w:type="spellStart"/>
            <w:r w:rsidRPr="00671F7A">
              <w:rPr>
                <w:sz w:val="28"/>
                <w:szCs w:val="28"/>
              </w:rPr>
              <w:t>Вісник</w:t>
            </w:r>
            <w:proofErr w:type="spellEnd"/>
            <w:r w:rsidRPr="00671F7A">
              <w:rPr>
                <w:sz w:val="28"/>
                <w:szCs w:val="28"/>
              </w:rPr>
              <w:t xml:space="preserve"> НЮУ </w:t>
            </w:r>
            <w:proofErr w:type="spellStart"/>
            <w:r w:rsidRPr="00671F7A">
              <w:rPr>
                <w:sz w:val="28"/>
                <w:szCs w:val="28"/>
              </w:rPr>
              <w:t>імені</w:t>
            </w:r>
            <w:proofErr w:type="spellEnd"/>
            <w:r w:rsidRPr="00671F7A">
              <w:rPr>
                <w:sz w:val="28"/>
                <w:szCs w:val="28"/>
              </w:rPr>
              <w:t xml:space="preserve"> Ярослава Мудрого". </w:t>
            </w:r>
            <w:proofErr w:type="spellStart"/>
            <w:r w:rsidRPr="00671F7A">
              <w:rPr>
                <w:sz w:val="28"/>
                <w:szCs w:val="28"/>
              </w:rPr>
              <w:t>Серія</w:t>
            </w:r>
            <w:proofErr w:type="spellEnd"/>
            <w:r w:rsidRPr="00671F7A">
              <w:rPr>
                <w:sz w:val="28"/>
                <w:szCs w:val="28"/>
              </w:rPr>
              <w:t xml:space="preserve">: </w:t>
            </w:r>
            <w:proofErr w:type="spellStart"/>
            <w:r w:rsidRPr="00671F7A">
              <w:rPr>
                <w:sz w:val="28"/>
                <w:szCs w:val="28"/>
              </w:rPr>
              <w:t>Філософія</w:t>
            </w:r>
            <w:proofErr w:type="spellEnd"/>
            <w:r w:rsidRPr="00671F7A">
              <w:rPr>
                <w:sz w:val="28"/>
                <w:szCs w:val="28"/>
              </w:rPr>
              <w:t xml:space="preserve">, </w:t>
            </w:r>
            <w:proofErr w:type="spellStart"/>
            <w:r w:rsidRPr="00671F7A">
              <w:rPr>
                <w:sz w:val="28"/>
                <w:szCs w:val="28"/>
              </w:rPr>
              <w:t>філософія</w:t>
            </w:r>
            <w:proofErr w:type="spellEnd"/>
            <w:r w:rsidRPr="00671F7A">
              <w:rPr>
                <w:sz w:val="28"/>
                <w:szCs w:val="28"/>
              </w:rPr>
              <w:t xml:space="preserve"> права, </w:t>
            </w:r>
            <w:proofErr w:type="spellStart"/>
            <w:r w:rsidRPr="00671F7A">
              <w:rPr>
                <w:sz w:val="28"/>
                <w:szCs w:val="28"/>
              </w:rPr>
              <w:t>політологія</w:t>
            </w:r>
            <w:proofErr w:type="spellEnd"/>
            <w:r w:rsidRPr="00671F7A">
              <w:rPr>
                <w:sz w:val="28"/>
                <w:szCs w:val="28"/>
              </w:rPr>
              <w:t xml:space="preserve">, </w:t>
            </w:r>
            <w:proofErr w:type="spellStart"/>
            <w:r w:rsidRPr="00671F7A">
              <w:rPr>
                <w:sz w:val="28"/>
                <w:szCs w:val="28"/>
              </w:rPr>
              <w:t>соціологія</w:t>
            </w:r>
            <w:proofErr w:type="spellEnd"/>
            <w:r w:rsidRPr="00671F7A">
              <w:rPr>
                <w:sz w:val="28"/>
                <w:szCs w:val="28"/>
              </w:rPr>
              <w:t>, 2(65)</w:t>
            </w:r>
            <w:r>
              <w:rPr>
                <w:sz w:val="28"/>
                <w:szCs w:val="28"/>
                <w:lang w:val="en-US"/>
              </w:rPr>
              <w:t>, 19-34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AAD120" w14:textId="5B180750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25B65B" w14:textId="43DD6101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CD3A99">
              <w:rPr>
                <w:rFonts w:ascii="Times New Roman" w:eastAsia="Times New Roman" w:hAnsi="Times New Roman" w:cs="Times New Roman"/>
                <w:i/>
              </w:rPr>
              <w:t>Україна</w:t>
            </w:r>
            <w:proofErr w:type="spellEnd"/>
          </w:p>
        </w:tc>
      </w:tr>
      <w:tr w:rsidR="003A109F" w:rsidRPr="00D02EFD" w14:paraId="7CC1EFDB" w14:textId="77777777" w:rsidTr="009A44D3">
        <w:trPr>
          <w:jc w:val="center"/>
        </w:trPr>
        <w:tc>
          <w:tcPr>
            <w:tcW w:w="557" w:type="dxa"/>
            <w:tcBorders>
              <w:top w:val="single" w:sz="4" w:space="0" w:color="auto"/>
            </w:tcBorders>
          </w:tcPr>
          <w:p w14:paraId="1EDF2E25" w14:textId="2D3947E9" w:rsidR="003A109F" w:rsidRPr="00FD6C5B" w:rsidRDefault="007113FE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</w:t>
            </w:r>
            <w:r w:rsidR="003A109F">
              <w:rPr>
                <w:rFonts w:ascii="Times New Roman" w:eastAsia="Times New Roman" w:hAnsi="Times New Roman" w:cs="Times New Roman"/>
                <w:szCs w:val="28"/>
                <w:lang w:val="en-US"/>
              </w:rPr>
              <w:t>3</w:t>
            </w:r>
          </w:p>
          <w:p w14:paraId="314E7619" w14:textId="77777777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5CFF" w14:textId="72F9FF8E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7A28" w14:textId="7BCDDAAD" w:rsidR="003A109F" w:rsidRPr="00D02EFD" w:rsidRDefault="003A109F" w:rsidP="003A109F">
            <w:pPr>
              <w:widowControl w:val="0"/>
              <w:spacing w:after="0" w:line="252" w:lineRule="auto"/>
              <w:rPr>
                <w:lang w:val="uk-UA"/>
              </w:rPr>
            </w:pPr>
            <w:r w:rsidRPr="00CE0E89">
              <w:rPr>
                <w:sz w:val="28"/>
                <w:szCs w:val="28"/>
              </w:rPr>
              <w:t>https://doi.org/10.15421/342502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40A01" w14:textId="234B14DD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CE0E89">
              <w:rPr>
                <w:sz w:val="28"/>
                <w:szCs w:val="28"/>
              </w:rPr>
              <w:t xml:space="preserve">АНТРОПОЦЕНТРИЧНІСТЬ СПРИЙНЯТТЯ ШТУЧНОГО ІНТЕЛЕКТУ В УЯВЛЕННЯХ ПІЗНЬОЇ ІНДУСТРИАЛЬНОЇ ЕПОХИ. </w:t>
            </w:r>
            <w:proofErr w:type="spellStart"/>
            <w:r w:rsidRPr="00CE0E89">
              <w:rPr>
                <w:sz w:val="28"/>
                <w:szCs w:val="28"/>
              </w:rPr>
              <w:t>Епістемологічні</w:t>
            </w:r>
            <w:proofErr w:type="spellEnd"/>
            <w:r w:rsidRPr="00CE0E89">
              <w:rPr>
                <w:sz w:val="28"/>
                <w:szCs w:val="28"/>
              </w:rPr>
              <w:t xml:space="preserve"> </w:t>
            </w:r>
            <w:proofErr w:type="spellStart"/>
            <w:r w:rsidRPr="00CE0E89">
              <w:rPr>
                <w:sz w:val="28"/>
                <w:szCs w:val="28"/>
              </w:rPr>
              <w:t>дослідження</w:t>
            </w:r>
            <w:proofErr w:type="spellEnd"/>
            <w:r w:rsidRPr="00CE0E89">
              <w:rPr>
                <w:sz w:val="28"/>
                <w:szCs w:val="28"/>
              </w:rPr>
              <w:t xml:space="preserve"> в </w:t>
            </w:r>
            <w:proofErr w:type="spellStart"/>
            <w:r w:rsidRPr="00CE0E89">
              <w:rPr>
                <w:sz w:val="28"/>
                <w:szCs w:val="28"/>
              </w:rPr>
              <w:t>філософії</w:t>
            </w:r>
            <w:proofErr w:type="spellEnd"/>
            <w:r w:rsidRPr="00CE0E89">
              <w:rPr>
                <w:sz w:val="28"/>
                <w:szCs w:val="28"/>
              </w:rPr>
              <w:t xml:space="preserve">, </w:t>
            </w:r>
            <w:proofErr w:type="spellStart"/>
            <w:r w:rsidRPr="00CE0E89">
              <w:rPr>
                <w:sz w:val="28"/>
                <w:szCs w:val="28"/>
              </w:rPr>
              <w:t>соціальних</w:t>
            </w:r>
            <w:proofErr w:type="spellEnd"/>
            <w:r w:rsidRPr="00CE0E89">
              <w:rPr>
                <w:sz w:val="28"/>
                <w:szCs w:val="28"/>
              </w:rPr>
              <w:t xml:space="preserve"> і </w:t>
            </w:r>
            <w:proofErr w:type="spellStart"/>
            <w:r w:rsidRPr="00CE0E89">
              <w:rPr>
                <w:sz w:val="28"/>
                <w:szCs w:val="28"/>
              </w:rPr>
              <w:t>політичних</w:t>
            </w:r>
            <w:proofErr w:type="spellEnd"/>
            <w:r w:rsidRPr="00CE0E89">
              <w:rPr>
                <w:sz w:val="28"/>
                <w:szCs w:val="28"/>
              </w:rPr>
              <w:t xml:space="preserve"> </w:t>
            </w:r>
            <w:r w:rsidRPr="00CE0E89">
              <w:rPr>
                <w:sz w:val="28"/>
                <w:szCs w:val="28"/>
              </w:rPr>
              <w:lastRenderedPageBreak/>
              <w:t>науках, 8(1), 10-16.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CE0880E" w14:textId="126C1910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lastRenderedPageBreak/>
              <w:t>Так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CD043B3" w14:textId="580A25D2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CD3A99">
              <w:rPr>
                <w:rFonts w:ascii="Times New Roman" w:eastAsia="Times New Roman" w:hAnsi="Times New Roman" w:cs="Times New Roman"/>
                <w:i/>
              </w:rPr>
              <w:t>Україна</w:t>
            </w:r>
            <w:proofErr w:type="spellEnd"/>
          </w:p>
        </w:tc>
      </w:tr>
      <w:tr w:rsidR="003A109F" w14:paraId="28AE3EEB" w14:textId="77777777">
        <w:trPr>
          <w:jc w:val="center"/>
        </w:trPr>
        <w:tc>
          <w:tcPr>
            <w:tcW w:w="557" w:type="dxa"/>
          </w:tcPr>
          <w:p w14:paraId="738DC427" w14:textId="60C4378E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</w:t>
            </w:r>
            <w:r w:rsidR="00013B9E">
              <w:rPr>
                <w:rFonts w:ascii="Times New Roman" w:eastAsia="Times New Roman" w:hAnsi="Times New Roman" w:cs="Times New Roman"/>
                <w:szCs w:val="28"/>
                <w:lang w:val="uk-UA"/>
              </w:rPr>
              <w:t>24</w:t>
            </w: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00AF" w14:textId="1B6F3B47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    2025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C55F" w14:textId="77777777" w:rsidR="003A109F" w:rsidRPr="00C946EC" w:rsidRDefault="003A109F" w:rsidP="003A109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6EC">
              <w:rPr>
                <w:rFonts w:ascii="Times New Roman" w:eastAsiaTheme="minorHAnsi" w:hAnsi="Times New Roman" w:cs="Times New Roman"/>
                <w:color w:val="0000FF"/>
                <w:sz w:val="20"/>
                <w:szCs w:val="20"/>
                <w:lang w:val="en-US"/>
              </w:rPr>
              <w:t>DOI</w:t>
            </w:r>
            <w:r w:rsidRPr="00C946EC">
              <w:rPr>
                <w:rFonts w:ascii="Times New Roman" w:eastAsiaTheme="minorHAnsi" w:hAnsi="Times New Roman" w:cs="Times New Roman"/>
                <w:color w:val="0000FF"/>
                <w:sz w:val="20"/>
                <w:szCs w:val="20"/>
                <w:lang w:val="uk-UA"/>
              </w:rPr>
              <w:t>:</w:t>
            </w:r>
            <w:r w:rsidRPr="00C94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946E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946EC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C94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HYPERLINK</w:instrText>
            </w:r>
            <w:r w:rsidRPr="00C946EC">
              <w:rPr>
                <w:rFonts w:ascii="Times New Roman" w:hAnsi="Times New Roman" w:cs="Times New Roman"/>
                <w:sz w:val="20"/>
                <w:szCs w:val="20"/>
              </w:rPr>
              <w:instrText xml:space="preserve"> " </w:instrText>
            </w:r>
            <w:r w:rsidRPr="00C94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https</w:instrText>
            </w:r>
            <w:r w:rsidRPr="00C946EC">
              <w:rPr>
                <w:rFonts w:ascii="Times New Roman" w:hAnsi="Times New Roman" w:cs="Times New Roman"/>
                <w:sz w:val="20"/>
                <w:szCs w:val="20"/>
              </w:rPr>
              <w:instrText>://</w:instrText>
            </w:r>
            <w:r w:rsidRPr="00C94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doi</w:instrText>
            </w:r>
            <w:r w:rsidRPr="00C946EC">
              <w:rPr>
                <w:rFonts w:ascii="Times New Roman" w:hAnsi="Times New Roman" w:cs="Times New Roman"/>
                <w:sz w:val="20"/>
                <w:szCs w:val="20"/>
              </w:rPr>
              <w:instrText>.</w:instrText>
            </w:r>
            <w:r w:rsidRPr="00C94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org</w:instrText>
            </w:r>
            <w:r w:rsidRPr="00C946EC">
              <w:rPr>
                <w:rFonts w:ascii="Times New Roman" w:hAnsi="Times New Roman" w:cs="Times New Roman"/>
                <w:sz w:val="20"/>
                <w:szCs w:val="20"/>
              </w:rPr>
              <w:instrText xml:space="preserve">/10.15421/342514 </w:instrText>
            </w:r>
          </w:p>
          <w:p w14:paraId="173D984B" w14:textId="77777777" w:rsidR="003A109F" w:rsidRPr="00C946EC" w:rsidRDefault="003A109F" w:rsidP="003A109F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C946EC">
              <w:rPr>
                <w:rFonts w:ascii="Times New Roman" w:hAnsi="Times New Roman" w:cs="Times New Roman"/>
                <w:sz w:val="20"/>
                <w:szCs w:val="20"/>
              </w:rPr>
              <w:instrText xml:space="preserve">7" </w:instrText>
            </w:r>
            <w:r w:rsidRPr="00C946EC">
              <w:rPr>
                <w:rFonts w:ascii="Times New Roman" w:hAnsi="Times New Roman" w:cs="Times New Roman"/>
                <w:sz w:val="20"/>
                <w:szCs w:val="20"/>
              </w:rPr>
            </w:r>
            <w:r w:rsidRPr="00C946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946E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46EC">
              <w:rPr>
                <w:rStyle w:val="a4"/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C946E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C946EC">
              <w:rPr>
                <w:rStyle w:val="a4"/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C946E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.</w:t>
            </w:r>
            <w:r w:rsidRPr="00C946EC">
              <w:rPr>
                <w:rStyle w:val="a4"/>
                <w:rFonts w:ascii="Times New Roman" w:hAnsi="Times New Roman" w:cs="Times New Roman"/>
                <w:sz w:val="20"/>
                <w:szCs w:val="20"/>
                <w:lang w:val="en-US"/>
              </w:rPr>
              <w:t>org</w:t>
            </w:r>
            <w:r w:rsidRPr="00C946E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/10.15421/342514 </w:t>
            </w:r>
          </w:p>
          <w:p w14:paraId="5B45FE6F" w14:textId="3108335D" w:rsidR="003A109F" w:rsidRDefault="003A109F" w:rsidP="003A109F">
            <w:pPr>
              <w:widowControl w:val="0"/>
              <w:spacing w:after="0" w:line="252" w:lineRule="auto"/>
            </w:pPr>
            <w:r w:rsidRPr="00C946E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7</w:t>
            </w:r>
            <w:r w:rsidRPr="00C946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BF65" w14:textId="608A0D13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  <w:t>Палагута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  <w:t xml:space="preserve"> В.І. </w:t>
            </w:r>
            <w:r w:rsidRPr="00B00B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  <w:t xml:space="preserve">«Риторика в контексті ситуації </w:t>
            </w:r>
            <w:proofErr w:type="spellStart"/>
            <w:r w:rsidRPr="00B00B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  <w:t>постістини</w:t>
            </w:r>
            <w:proofErr w:type="spellEnd"/>
            <w:r w:rsidRPr="00B00B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  <w:t xml:space="preserve">» </w:t>
            </w:r>
            <w:r w:rsidRPr="00B00B61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«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en-US"/>
              </w:rPr>
              <w:t>Epistemological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en-US"/>
              </w:rPr>
              <w:t>studies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en-US"/>
              </w:rPr>
              <w:t>Philosophy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en-US"/>
              </w:rPr>
              <w:t>Social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en-US"/>
              </w:rPr>
              <w:t>Political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0B61">
              <w:rPr>
                <w:rStyle w:val="30"/>
                <w:rFonts w:ascii="Times New Roman" w:hAnsi="Times New Roman" w:cs="Times New Roman"/>
                <w:sz w:val="28"/>
                <w:szCs w:val="28"/>
                <w:lang w:val="en-US"/>
              </w:rPr>
              <w:t>Sciences</w:t>
            </w:r>
            <w:r w:rsidRPr="00B00B61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», - Дніпро, 2025, 8 (1). с.106-113</w:t>
            </w:r>
            <w:r w:rsidRPr="00B00B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00B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/>
              </w:rPr>
              <w:t>Journal</w:t>
            </w:r>
            <w:r w:rsidRPr="00B00B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00B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/>
              </w:rPr>
              <w:t>home</w:t>
            </w:r>
            <w:r w:rsidRPr="00B00B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00B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/>
              </w:rPr>
              <w:t>page</w:t>
            </w:r>
            <w:r w:rsidRPr="00B00B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uk-UA"/>
              </w:rPr>
              <w:t xml:space="preserve">: </w:t>
            </w:r>
            <w:hyperlink r:id="rId35" w:history="1">
              <w:r w:rsidRPr="00B00B61">
                <w:rPr>
                  <w:rStyle w:val="a4"/>
                  <w:rFonts w:ascii="Times New Roman" w:eastAsiaTheme="minorHAnsi" w:hAnsi="Times New Roman" w:cs="Times New Roman"/>
                  <w:sz w:val="28"/>
                  <w:szCs w:val="28"/>
                  <w:lang w:val="uk-UA"/>
                </w:rPr>
                <w:t>https://doi.org/10.15421/34250801</w:t>
              </w:r>
            </w:hyperlink>
          </w:p>
        </w:tc>
        <w:tc>
          <w:tcPr>
            <w:tcW w:w="2835" w:type="dxa"/>
          </w:tcPr>
          <w:p w14:paraId="2D413BB7" w14:textId="0562D79B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                 Так</w:t>
            </w:r>
          </w:p>
        </w:tc>
        <w:tc>
          <w:tcPr>
            <w:tcW w:w="2835" w:type="dxa"/>
          </w:tcPr>
          <w:p w14:paraId="3A9CB3E6" w14:textId="7D3C2F53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Украіна</w:t>
            </w:r>
            <w:proofErr w:type="spellEnd"/>
          </w:p>
        </w:tc>
      </w:tr>
      <w:tr w:rsidR="003A109F" w14:paraId="6F35FC34" w14:textId="77777777">
        <w:trPr>
          <w:jc w:val="center"/>
        </w:trPr>
        <w:tc>
          <w:tcPr>
            <w:tcW w:w="557" w:type="dxa"/>
          </w:tcPr>
          <w:p w14:paraId="56456DBC" w14:textId="68CB7788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 2</w:t>
            </w:r>
            <w:r w:rsidR="00401B5D">
              <w:rPr>
                <w:rFonts w:ascii="Times New Roman" w:eastAsia="Times New Roman" w:hAnsi="Times New Roman" w:cs="Times New Roman"/>
                <w:szCs w:val="28"/>
                <w:lang w:val="uk-UA"/>
              </w:rPr>
              <w:t>5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9D7D" w14:textId="69377321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    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963B" w14:textId="0F48A0FE" w:rsidR="003A109F" w:rsidRDefault="003A109F" w:rsidP="003A109F">
            <w:pPr>
              <w:widowControl w:val="0"/>
              <w:spacing w:after="0" w:line="252" w:lineRule="auto"/>
            </w:pPr>
            <w:r w:rsidRPr="00C946EC">
              <w:rPr>
                <w:rFonts w:ascii="Times New Roman" w:hAnsi="Times New Roman" w:cs="Times New Roman"/>
                <w:lang w:val="en-US"/>
              </w:rPr>
              <w:t>DOI</w:t>
            </w:r>
            <w:r w:rsidRPr="00C946EC">
              <w:rPr>
                <w:rFonts w:ascii="Times New Roman" w:hAnsi="Times New Roman" w:cs="Times New Roman"/>
              </w:rPr>
              <w:t>:</w:t>
            </w:r>
            <w:r w:rsidRPr="00077EC5">
              <w:t xml:space="preserve"> </w:t>
            </w:r>
            <w:hyperlink r:id="rId36" w:tgtFrame="_blank" w:history="1">
              <w:r w:rsidRPr="00077EC5">
                <w:rPr>
                  <w:rStyle w:val="a4"/>
                </w:rPr>
                <w:t>10.32782/</w:t>
              </w:r>
              <w:proofErr w:type="spellStart"/>
              <w:r w:rsidRPr="00A32BC3">
                <w:rPr>
                  <w:rStyle w:val="a4"/>
                  <w:lang w:val="en-US"/>
                </w:rPr>
                <w:t>hst</w:t>
              </w:r>
              <w:proofErr w:type="spellEnd"/>
              <w:r w:rsidRPr="00077EC5">
                <w:rPr>
                  <w:rStyle w:val="a4"/>
                </w:rPr>
                <w:t xml:space="preserve">-2025-24-101-09 </w:t>
              </w:r>
            </w:hyperlink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4E83E" w14:textId="513356E0" w:rsidR="003A109F" w:rsidRPr="00B00B61" w:rsidRDefault="003A109F" w:rsidP="003A109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Палагута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 </w:t>
            </w:r>
            <w:r w:rsidRPr="00B00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Модальна влада в контексті </w:t>
            </w:r>
            <w:proofErr w:type="spellStart"/>
            <w:r w:rsidRPr="00B00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перформативності</w:t>
            </w:r>
            <w:proofErr w:type="spellEnd"/>
            <w:r w:rsidRPr="00B00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філософії» </w:t>
            </w:r>
            <w:r w:rsidRPr="00B0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HUMANITIES</w:t>
            </w:r>
            <w:r w:rsidRPr="00B00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STUDIES</w:t>
            </w:r>
            <w:r w:rsidRPr="00B00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2025 №24(101) </w:t>
            </w:r>
            <w:r w:rsidRPr="00B00B61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с.92-102 </w:t>
            </w:r>
            <w:r w:rsidRPr="00B00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Journal</w:t>
            </w:r>
            <w:r w:rsidRPr="00B00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article</w:t>
            </w:r>
            <w:r w:rsidRPr="00B00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F253CC2" w14:textId="77777777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298CAD2" w14:textId="045E86AB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                   Так</w:t>
            </w:r>
          </w:p>
        </w:tc>
        <w:tc>
          <w:tcPr>
            <w:tcW w:w="2835" w:type="dxa"/>
          </w:tcPr>
          <w:p w14:paraId="4AA9CD4E" w14:textId="3F107D3A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Украіна</w:t>
            </w:r>
          </w:p>
        </w:tc>
      </w:tr>
      <w:tr w:rsidR="003A109F" w14:paraId="0B2DEBB7" w14:textId="77777777">
        <w:trPr>
          <w:jc w:val="center"/>
        </w:trPr>
        <w:tc>
          <w:tcPr>
            <w:tcW w:w="557" w:type="dxa"/>
          </w:tcPr>
          <w:p w14:paraId="4DC60DCF" w14:textId="150E49A2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 </w:t>
            </w:r>
            <w:r w:rsidR="009A4960">
              <w:rPr>
                <w:rFonts w:ascii="Times New Roman" w:eastAsia="Times New Roman" w:hAnsi="Times New Roman" w:cs="Times New Roman"/>
                <w:szCs w:val="28"/>
                <w:lang w:val="uk-UA"/>
              </w:rPr>
              <w:t>25</w:t>
            </w: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AED1" w14:textId="56EC3A42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    2025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3CC5F" w14:textId="77777777" w:rsidR="003A109F" w:rsidRPr="00876235" w:rsidRDefault="003A109F" w:rsidP="003A109F">
            <w:pPr>
              <w:rPr>
                <w:szCs w:val="28"/>
                <w:lang w:val="fr-FR"/>
              </w:rPr>
            </w:pPr>
            <w:proofErr w:type="gramStart"/>
            <w:r w:rsidRPr="00876235">
              <w:rPr>
                <w:rStyle w:val="value"/>
                <w:szCs w:val="28"/>
                <w:shd w:val="clear" w:color="auto" w:fill="FFFFFF"/>
                <w:lang w:val="fr-FR"/>
              </w:rPr>
              <w:t>DOI</w:t>
            </w:r>
            <w:r w:rsidRPr="005D337A">
              <w:rPr>
                <w:rStyle w:val="value"/>
                <w:szCs w:val="28"/>
                <w:shd w:val="clear" w:color="auto" w:fill="FFFFFF"/>
                <w:lang w:val="uk-UA"/>
              </w:rPr>
              <w:t>:</w:t>
            </w:r>
            <w:proofErr w:type="gramEnd"/>
            <w:r w:rsidRPr="005D337A">
              <w:rPr>
                <w:rStyle w:val="value"/>
                <w:szCs w:val="28"/>
                <w:shd w:val="clear" w:color="auto" w:fill="FFFFFF"/>
                <w:lang w:val="uk-UA"/>
              </w:rPr>
              <w:t xml:space="preserve"> </w:t>
            </w:r>
            <w:hyperlink r:id="rId37" w:history="1">
              <w:r w:rsidRPr="005D337A">
                <w:rPr>
                  <w:rStyle w:val="a4"/>
                  <w:szCs w:val="28"/>
                  <w:shd w:val="clear" w:color="auto" w:fill="FFFFFF"/>
                  <w:lang w:val="uk-UA"/>
                </w:rPr>
                <w:t>https://sci-result.de/journal/issue/view/15</w:t>
              </w:r>
            </w:hyperlink>
          </w:p>
          <w:p w14:paraId="7B9B61FC" w14:textId="77777777" w:rsidR="003A109F" w:rsidRPr="00341341" w:rsidRDefault="003A109F" w:rsidP="003A109F">
            <w:pPr>
              <w:widowControl w:val="0"/>
              <w:spacing w:after="0" w:line="252" w:lineRule="auto"/>
              <w:rPr>
                <w:lang w:val="en-US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B0D7D" w14:textId="6CB2CF40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>
              <w:rPr>
                <w:rStyle w:val="valu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Palaguta</w:t>
            </w:r>
            <w:proofErr w:type="spellEnd"/>
            <w:r>
              <w:rPr>
                <w:rStyle w:val="valu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V. </w:t>
            </w:r>
            <w:r w:rsidRPr="00B00B61">
              <w:rPr>
                <w:rStyle w:val="valu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hyperlink r:id="rId38" w:history="1"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Neoliberalism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Ideological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Infrastructure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Modern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Society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: 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Critical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Perspective</w:t>
              </w:r>
              <w:r w:rsidRPr="00B00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» </w:t>
              </w:r>
            </w:hyperlink>
            <w:r w:rsidRPr="00B00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Newsletter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on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the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Results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Scholarly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Work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Sociology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Criminology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Philosophy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and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Political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Science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2025.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Vol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 6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.1. 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B00B61">
              <w:rPr>
                <w:rStyle w:val="valu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 16-29</w:t>
            </w:r>
          </w:p>
        </w:tc>
        <w:tc>
          <w:tcPr>
            <w:tcW w:w="2835" w:type="dxa"/>
          </w:tcPr>
          <w:p w14:paraId="2A114183" w14:textId="5607FE00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lastRenderedPageBreak/>
              <w:t xml:space="preserve">                   Так</w:t>
            </w:r>
          </w:p>
        </w:tc>
        <w:tc>
          <w:tcPr>
            <w:tcW w:w="2835" w:type="dxa"/>
          </w:tcPr>
          <w:p w14:paraId="730B14E8" w14:textId="2A0373B6" w:rsidR="003A109F" w:rsidRPr="00216391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en-US"/>
              </w:rPr>
              <w:t>OESR</w:t>
            </w:r>
          </w:p>
        </w:tc>
      </w:tr>
      <w:tr w:rsidR="003A109F" w14:paraId="0B78EEBB" w14:textId="77777777">
        <w:trPr>
          <w:jc w:val="center"/>
        </w:trPr>
        <w:tc>
          <w:tcPr>
            <w:tcW w:w="557" w:type="dxa"/>
          </w:tcPr>
          <w:p w14:paraId="0B78EEB5" w14:textId="6748D364" w:rsidR="003A109F" w:rsidRDefault="00840AEB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26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B6" w14:textId="36C20357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B7" w14:textId="4C070070" w:rsidR="003A109F" w:rsidRDefault="003A109F" w:rsidP="003A109F">
            <w:pPr>
              <w:widowControl w:val="0"/>
              <w:spacing w:after="0" w:line="252" w:lineRule="auto"/>
            </w:pPr>
            <w:hyperlink r:id="rId39" w:history="1">
              <w:r w:rsidRPr="00BE616D">
                <w:rPr>
                  <w:rStyle w:val="a4"/>
                  <w:rFonts w:ascii="Times New Roman" w:eastAsia="Times New Roman" w:hAnsi="Times New Roman" w:cs="Times New Roman"/>
                  <w:szCs w:val="28"/>
                </w:rPr>
                <w:t>https://doi.org/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</w:rPr>
                <w:t>10.32434/2415-3974-2025-21-1-42-50</w:t>
              </w:r>
            </w:hyperlink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8AEBD" w14:textId="77777777" w:rsidR="003A109F" w:rsidRPr="00A7307D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proofErr w:type="spellStart"/>
            <w:r w:rsidRPr="00BE616D">
              <w:rPr>
                <w:rFonts w:ascii="Times New Roman" w:eastAsia="Times New Roman" w:hAnsi="Times New Roman" w:cs="Times New Roman"/>
                <w:szCs w:val="28"/>
                <w:lang w:val="en-US"/>
              </w:rPr>
              <w:t>Deliiev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</w:t>
            </w:r>
            <w:r w:rsidRPr="00BE616D">
              <w:rPr>
                <w:rFonts w:ascii="Times New Roman" w:eastAsia="Times New Roman" w:hAnsi="Times New Roman" w:cs="Times New Roman"/>
                <w:szCs w:val="28"/>
                <w:lang w:val="en-US"/>
              </w:rPr>
              <w:t>S</w:t>
            </w:r>
            <w:r w:rsidRPr="00A7307D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. </w:t>
            </w:r>
            <w:r w:rsidRPr="00BE616D">
              <w:rPr>
                <w:rFonts w:ascii="Times New Roman" w:eastAsia="Times New Roman" w:hAnsi="Times New Roman" w:cs="Times New Roman"/>
                <w:szCs w:val="28"/>
                <w:lang w:val="en-US"/>
              </w:rPr>
              <w:t>K</w:t>
            </w:r>
            <w:r w:rsidRPr="00A7307D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., </w:t>
            </w:r>
            <w:proofErr w:type="spellStart"/>
            <w:r w:rsidRPr="00BE616D">
              <w:rPr>
                <w:rFonts w:ascii="Times New Roman" w:eastAsia="Times New Roman" w:hAnsi="Times New Roman" w:cs="Times New Roman"/>
                <w:szCs w:val="28"/>
                <w:lang w:val="en-US"/>
              </w:rPr>
              <w:t>Zavhorodnia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</w:t>
            </w:r>
            <w:r w:rsidRPr="00BE616D">
              <w:rPr>
                <w:rFonts w:ascii="Times New Roman" w:eastAsia="Times New Roman" w:hAnsi="Times New Roman" w:cs="Times New Roman"/>
                <w:szCs w:val="28"/>
                <w:lang w:val="en-US"/>
              </w:rPr>
              <w:t>O</w:t>
            </w:r>
            <w:r w:rsidRPr="00A7307D">
              <w:rPr>
                <w:rFonts w:ascii="Times New Roman" w:eastAsia="Times New Roman" w:hAnsi="Times New Roman" w:cs="Times New Roman"/>
                <w:szCs w:val="28"/>
                <w:lang w:val="en-US"/>
              </w:rPr>
              <w:t>.</w:t>
            </w:r>
            <w:r w:rsidRPr="00BE616D">
              <w:rPr>
                <w:rFonts w:ascii="Times New Roman" w:eastAsia="Times New Roman" w:hAnsi="Times New Roman" w:cs="Times New Roman"/>
                <w:szCs w:val="28"/>
                <w:lang w:val="en-US"/>
              </w:rPr>
              <w:t>O</w:t>
            </w:r>
            <w:r w:rsidRPr="00A7307D">
              <w:rPr>
                <w:rFonts w:ascii="Times New Roman" w:eastAsia="Times New Roman" w:hAnsi="Times New Roman" w:cs="Times New Roman"/>
                <w:szCs w:val="28"/>
                <w:lang w:val="en-US"/>
              </w:rPr>
              <w:t>. Smart-projects of regional development: content,</w:t>
            </w: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</w:t>
            </w:r>
            <w:r w:rsidRPr="00A7307D">
              <w:rPr>
                <w:rFonts w:ascii="Times New Roman" w:eastAsia="Times New Roman" w:hAnsi="Times New Roman" w:cs="Times New Roman"/>
                <w:szCs w:val="28"/>
                <w:lang w:val="en-US"/>
              </w:rPr>
              <w:t>taxonomic identifiers, and project management</w:t>
            </w:r>
          </w:p>
          <w:p w14:paraId="0B78EEB8" w14:textId="394471A3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A7307D">
              <w:rPr>
                <w:rFonts w:ascii="Times New Roman" w:eastAsia="Times New Roman" w:hAnsi="Times New Roman" w:cs="Times New Roman"/>
                <w:szCs w:val="28"/>
                <w:lang w:val="en-US"/>
              </w:rPr>
              <w:t>specifics.</w:t>
            </w: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i/>
                <w:iCs/>
                <w:szCs w:val="28"/>
              </w:rPr>
              <w:t>Економ</w:t>
            </w:r>
            <w:r w:rsidRPr="00A7307D">
              <w:rPr>
                <w:rFonts w:ascii="Times New Roman" w:eastAsia="Times New Roman" w:hAnsi="Times New Roman" w:cs="Times New Roman"/>
                <w:i/>
                <w:iCs/>
                <w:szCs w:val="28"/>
                <w:lang w:val="uk-UA"/>
              </w:rPr>
              <w:t>ічний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i/>
                <w:iCs/>
                <w:szCs w:val="28"/>
                <w:lang w:val="uk-UA"/>
              </w:rPr>
              <w:t xml:space="preserve"> вісник ДВНЗ «Український державний хіміко-технологічний університет»</w:t>
            </w: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,</w:t>
            </w:r>
            <w:r w:rsidRPr="00A7307D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2025, №1, C. 42-50</w:t>
            </w:r>
          </w:p>
        </w:tc>
        <w:tc>
          <w:tcPr>
            <w:tcW w:w="2835" w:type="dxa"/>
          </w:tcPr>
          <w:p w14:paraId="0B78EEB9" w14:textId="11C8400D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0B78EEBA" w14:textId="4A4DF14A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CD3A99">
              <w:rPr>
                <w:rFonts w:ascii="Times New Roman" w:eastAsia="Times New Roman" w:hAnsi="Times New Roman" w:cs="Times New Roman"/>
                <w:i/>
              </w:rPr>
              <w:t>Україна</w:t>
            </w:r>
            <w:proofErr w:type="spellEnd"/>
          </w:p>
        </w:tc>
      </w:tr>
      <w:tr w:rsidR="003A109F" w14:paraId="06B1845E" w14:textId="77777777">
        <w:trPr>
          <w:jc w:val="center"/>
        </w:trPr>
        <w:tc>
          <w:tcPr>
            <w:tcW w:w="557" w:type="dxa"/>
          </w:tcPr>
          <w:p w14:paraId="4D71737D" w14:textId="64B3E98F" w:rsidR="003A109F" w:rsidRDefault="00840AEB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27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86DC9" w14:textId="2B2E7110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29BC" w14:textId="77777777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hyperlink r:id="rId40" w:history="1"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</w:rPr>
                <w:t>https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://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</w:rPr>
                <w:t>archive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.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</w:rPr>
                <w:t>journal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-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</w:rPr>
                <w:t>grail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.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</w:rPr>
                <w:t>science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/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</w:rPr>
                <w:t>index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.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</w:rPr>
                <w:t>php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/2710-3056/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</w:rPr>
                <w:t>issue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/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</w:rPr>
                <w:t>view</w:t>
              </w:r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/21.03.2025/38</w:t>
              </w:r>
            </w:hyperlink>
          </w:p>
          <w:p w14:paraId="2DB1F09B" w14:textId="77777777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hyperlink r:id="rId41" w:history="1">
              <w:r w:rsidRPr="00622F8D"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https://doi.org/10.36074/grail-of-science.21.03.2025</w:t>
              </w:r>
            </w:hyperlink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</w:t>
            </w:r>
          </w:p>
          <w:p w14:paraId="054876AA" w14:textId="77777777" w:rsidR="003A109F" w:rsidRPr="00A01F20" w:rsidRDefault="003A109F" w:rsidP="003A109F">
            <w:pPr>
              <w:widowControl w:val="0"/>
              <w:spacing w:after="0" w:line="252" w:lineRule="auto"/>
              <w:rPr>
                <w:lang w:val="uk-UA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D058A" w14:textId="1E6845F3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Завгородня О.О.,  </w:t>
            </w:r>
            <w:proofErr w:type="spellStart"/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>Бандоріна</w:t>
            </w:r>
            <w:proofErr w:type="spellEnd"/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Л.М., </w:t>
            </w:r>
            <w:proofErr w:type="spellStart"/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>Жмуренко</w:t>
            </w:r>
            <w:proofErr w:type="spellEnd"/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В.Г., Завгородній К.О. Міжнародна торгівля як </w:t>
            </w:r>
            <w:proofErr w:type="spellStart"/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>імпакт</w:t>
            </w:r>
            <w:proofErr w:type="spellEnd"/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-фактор розвитку національних економічних систем: взаємозв’язки, обмеження та динамічний потенціал.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i/>
                <w:iCs/>
                <w:lang w:val="uk-UA"/>
              </w:rPr>
              <w:t>Іnternational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i/>
                <w:iCs/>
                <w:lang w:val="uk-UA"/>
              </w:rPr>
              <w:t xml:space="preserve"> 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i/>
                <w:iCs/>
                <w:lang w:val="uk-UA"/>
              </w:rPr>
              <w:t>scientific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i/>
                <w:iCs/>
                <w:lang w:val="uk-UA"/>
              </w:rPr>
              <w:t>journal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i/>
                <w:iCs/>
                <w:lang w:val="uk-UA"/>
              </w:rPr>
              <w:t xml:space="preserve"> «GRAIL OF SCIENCE»</w:t>
            </w:r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>. 2025. №50. С. 279-289.</w:t>
            </w:r>
          </w:p>
        </w:tc>
        <w:tc>
          <w:tcPr>
            <w:tcW w:w="2835" w:type="dxa"/>
          </w:tcPr>
          <w:p w14:paraId="50CA584C" w14:textId="21503460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7DAA3B4A" w14:textId="1CF60A17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CD3A99">
              <w:rPr>
                <w:rFonts w:ascii="Times New Roman" w:eastAsia="Times New Roman" w:hAnsi="Times New Roman" w:cs="Times New Roman"/>
                <w:i/>
              </w:rPr>
              <w:t>Україна</w:t>
            </w:r>
            <w:proofErr w:type="spellEnd"/>
          </w:p>
        </w:tc>
      </w:tr>
      <w:tr w:rsidR="003A109F" w14:paraId="1B81A902" w14:textId="77777777">
        <w:trPr>
          <w:jc w:val="center"/>
        </w:trPr>
        <w:tc>
          <w:tcPr>
            <w:tcW w:w="557" w:type="dxa"/>
          </w:tcPr>
          <w:p w14:paraId="01786DFC" w14:textId="4BABADCF" w:rsidR="003A109F" w:rsidRDefault="00840AEB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28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02EA" w14:textId="25EDC536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6C94" w14:textId="77777777" w:rsidR="003A109F" w:rsidRPr="00BE616D" w:rsidRDefault="003A109F" w:rsidP="003A109F">
            <w:pPr>
              <w:widowControl w:val="0"/>
              <w:spacing w:after="0" w:line="252" w:lineRule="auto"/>
              <w:rPr>
                <w:rStyle w:val="a4"/>
                <w:rFonts w:ascii="Times New Roman" w:eastAsia="Times New Roman" w:hAnsi="Times New Roman" w:cs="Times New Roman"/>
                <w:bCs/>
              </w:rPr>
            </w:pPr>
            <w:hyperlink r:id="rId42" w:history="1">
              <w:r w:rsidRPr="00BE616D">
                <w:rPr>
                  <w:rStyle w:val="a4"/>
                  <w:rFonts w:ascii="Times New Roman" w:eastAsia="Times New Roman" w:hAnsi="Times New Roman" w:cs="Times New Roman"/>
                  <w:bCs/>
                </w:rPr>
                <w:t>https://doi.org/10.52058/3041-1254-2025-4(14)-944-957</w:t>
              </w:r>
            </w:hyperlink>
          </w:p>
          <w:p w14:paraId="5B1C7E7C" w14:textId="77777777" w:rsidR="003A109F" w:rsidRDefault="003A109F" w:rsidP="003A109F">
            <w:pPr>
              <w:widowControl w:val="0"/>
              <w:spacing w:after="0" w:line="252" w:lineRule="auto"/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D3837" w14:textId="575939F0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Білоцерківець В.В., Завгородня О.О., Завгородній К.О., </w:t>
            </w:r>
            <w:proofErr w:type="spellStart"/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>Ткаленко</w:t>
            </w:r>
            <w:proofErr w:type="spellEnd"/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Д.Д. Інноваційні кластери як драйвери смарт спеціалізації: національний  і регіональний виміри політики розвитку та конкурентного лідерства </w:t>
            </w:r>
            <w:r w:rsidRPr="00BE616D">
              <w:rPr>
                <w:rFonts w:ascii="Times New Roman" w:eastAsia="Times New Roman" w:hAnsi="Times New Roman" w:cs="Times New Roman"/>
                <w:bCs/>
                <w:i/>
                <w:iCs/>
                <w:lang w:val="uk-UA"/>
              </w:rPr>
              <w:t>Успіхи і досягнення у науці</w:t>
            </w:r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>. № 4(14). 2025. С.944-957.</w:t>
            </w:r>
          </w:p>
        </w:tc>
        <w:tc>
          <w:tcPr>
            <w:tcW w:w="2835" w:type="dxa"/>
          </w:tcPr>
          <w:p w14:paraId="34D2766A" w14:textId="151093AB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091591A9" w14:textId="37FDB4AE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CD3A99">
              <w:rPr>
                <w:rFonts w:ascii="Times New Roman" w:eastAsia="Times New Roman" w:hAnsi="Times New Roman" w:cs="Times New Roman"/>
                <w:i/>
              </w:rPr>
              <w:t>Україна</w:t>
            </w:r>
            <w:proofErr w:type="spellEnd"/>
          </w:p>
        </w:tc>
      </w:tr>
      <w:tr w:rsidR="003A109F" w14:paraId="2E54661D" w14:textId="77777777">
        <w:trPr>
          <w:jc w:val="center"/>
        </w:trPr>
        <w:tc>
          <w:tcPr>
            <w:tcW w:w="557" w:type="dxa"/>
          </w:tcPr>
          <w:p w14:paraId="44B4CDD9" w14:textId="6F268976" w:rsidR="003A109F" w:rsidRDefault="005801F1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29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9E2FC" w14:textId="1B093B79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5BFA1" w14:textId="4C3B56A4" w:rsidR="003A109F" w:rsidRDefault="003A109F" w:rsidP="003A109F">
            <w:pPr>
              <w:widowControl w:val="0"/>
              <w:spacing w:after="0" w:line="252" w:lineRule="auto"/>
            </w:pPr>
            <w:hyperlink r:id="rId43" w:history="1">
              <w:r w:rsidRPr="00BE616D">
                <w:rPr>
                  <w:rStyle w:val="a4"/>
                  <w:rFonts w:ascii="Times New Roman" w:eastAsia="Times New Roman" w:hAnsi="Times New Roman" w:cs="Times New Roman"/>
                  <w:bCs/>
                </w:rPr>
                <w:t>https://doi.org/10.32782/2308-1988/2025-57-20</w:t>
              </w:r>
            </w:hyperlink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5469" w14:textId="1B77A893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Завгородня О.О.,  </w:t>
            </w:r>
            <w:proofErr w:type="spellStart"/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>Жмуренко</w:t>
            </w:r>
            <w:proofErr w:type="spellEnd"/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В.Г. Зовнішньоторговельний потенціал </w:t>
            </w:r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lastRenderedPageBreak/>
              <w:t xml:space="preserve">національної економіки: засади та фактори реалізації в умовах глобалізації. </w:t>
            </w:r>
            <w:r w:rsidRPr="00BE616D">
              <w:rPr>
                <w:rFonts w:ascii="Times New Roman" w:eastAsia="Times New Roman" w:hAnsi="Times New Roman" w:cs="Times New Roman"/>
                <w:bCs/>
                <w:i/>
                <w:iCs/>
                <w:lang w:val="uk-UA"/>
              </w:rPr>
              <w:t>Сталий розвиток економіки</w:t>
            </w:r>
            <w:r w:rsidRPr="00BE616D">
              <w:rPr>
                <w:rFonts w:ascii="Times New Roman" w:eastAsia="Times New Roman" w:hAnsi="Times New Roman" w:cs="Times New Roman"/>
                <w:bCs/>
                <w:lang w:val="uk-UA"/>
              </w:rPr>
              <w:t>. 2025.   6 (57), С. 148-154.</w:t>
            </w:r>
          </w:p>
        </w:tc>
        <w:tc>
          <w:tcPr>
            <w:tcW w:w="2835" w:type="dxa"/>
          </w:tcPr>
          <w:p w14:paraId="4FE42094" w14:textId="588ABE75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lastRenderedPageBreak/>
              <w:t>так</w:t>
            </w:r>
          </w:p>
        </w:tc>
        <w:tc>
          <w:tcPr>
            <w:tcW w:w="2835" w:type="dxa"/>
          </w:tcPr>
          <w:p w14:paraId="7DC29ED6" w14:textId="5DB96B0A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CD3A99">
              <w:rPr>
                <w:rFonts w:ascii="Times New Roman" w:eastAsia="Times New Roman" w:hAnsi="Times New Roman" w:cs="Times New Roman"/>
                <w:i/>
              </w:rPr>
              <w:t>Україна</w:t>
            </w:r>
            <w:proofErr w:type="spellEnd"/>
          </w:p>
        </w:tc>
      </w:tr>
      <w:tr w:rsidR="003A109F" w14:paraId="0B78EEC2" w14:textId="77777777">
        <w:trPr>
          <w:jc w:val="center"/>
        </w:trPr>
        <w:tc>
          <w:tcPr>
            <w:tcW w:w="557" w:type="dxa"/>
          </w:tcPr>
          <w:p w14:paraId="0B78EEBC" w14:textId="279AC87A" w:rsidR="003A109F" w:rsidRDefault="005801F1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30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BD" w14:textId="61FF5608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BE" w14:textId="1B944C9F" w:rsidR="003A109F" w:rsidRDefault="003A109F" w:rsidP="003A109F">
            <w:pPr>
              <w:widowControl w:val="0"/>
              <w:spacing w:after="0" w:line="252" w:lineRule="auto"/>
            </w:pPr>
            <w:hyperlink r:id="rId44" w:history="1">
              <w:r w:rsidRPr="00A7307D">
                <w:rPr>
                  <w:rStyle w:val="a4"/>
                  <w:rFonts w:ascii="Times New Roman" w:hAnsi="Times New Roman" w:cs="Times New Roman"/>
                </w:rPr>
                <w:t>https://doi.org/10.52058/3041-1254-2025-12(22)-1541-1553</w:t>
              </w:r>
            </w:hyperlink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BF" w14:textId="234C2FD4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Zhmurenko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V. 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International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trade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as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a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practical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realizing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form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of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foreign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trade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potential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of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open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economic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system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. </w:t>
            </w:r>
            <w:r w:rsidRPr="00A7307D">
              <w:rPr>
                <w:rFonts w:ascii="Times New Roman" w:eastAsia="Times New Roman" w:hAnsi="Times New Roman" w:cs="Times New Roman"/>
                <w:bCs/>
                <w:i/>
                <w:iCs/>
                <w:lang w:val="uk-UA"/>
              </w:rPr>
              <w:t>Успіхи і досягнення у науці</w:t>
            </w:r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. 2025. №12 (22). С. 1541-1553.</w:t>
            </w:r>
          </w:p>
        </w:tc>
        <w:tc>
          <w:tcPr>
            <w:tcW w:w="2835" w:type="dxa"/>
          </w:tcPr>
          <w:p w14:paraId="0B78EEC0" w14:textId="3CD3971B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0B78EEC1" w14:textId="1C58BE67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CD3A99">
              <w:rPr>
                <w:rFonts w:ascii="Times New Roman" w:eastAsia="Times New Roman" w:hAnsi="Times New Roman" w:cs="Times New Roman"/>
                <w:i/>
              </w:rPr>
              <w:t>Україна</w:t>
            </w:r>
            <w:proofErr w:type="spellEnd"/>
          </w:p>
        </w:tc>
      </w:tr>
      <w:tr w:rsidR="003A109F" w14:paraId="0B78EEC9" w14:textId="77777777">
        <w:trPr>
          <w:jc w:val="center"/>
        </w:trPr>
        <w:tc>
          <w:tcPr>
            <w:tcW w:w="557" w:type="dxa"/>
          </w:tcPr>
          <w:p w14:paraId="0B78EEC3" w14:textId="43C41CBD" w:rsidR="003A109F" w:rsidRDefault="005801F1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31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C4" w14:textId="2B57F47E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C5" w14:textId="684B48C2" w:rsidR="003A109F" w:rsidRDefault="003A109F" w:rsidP="003A109F">
            <w:pPr>
              <w:widowControl w:val="0"/>
              <w:spacing w:after="0" w:line="252" w:lineRule="auto"/>
            </w:pPr>
            <w:hyperlink r:id="rId45" w:history="1">
              <w:r w:rsidRPr="00A730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https://doi.org/10.5281/zenodo.15458954</w:t>
              </w:r>
            </w:hyperlink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C6" w14:textId="2B332327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Жмуренко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В.Г., Олефіренко Т.В., </w:t>
            </w:r>
            <w:proofErr w:type="spellStart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Ткаленко</w:t>
            </w:r>
            <w:proofErr w:type="spellEnd"/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Д.Д.  Аналіз стратегій цифрової економіки для підвищення ефективності глобального ринку. </w:t>
            </w:r>
            <w:r w:rsidRPr="00A7307D">
              <w:rPr>
                <w:rFonts w:ascii="Times New Roman" w:eastAsia="Times New Roman" w:hAnsi="Times New Roman" w:cs="Times New Roman"/>
                <w:bCs/>
                <w:i/>
                <w:iCs/>
                <w:lang w:val="uk-UA"/>
              </w:rPr>
              <w:t>Здобутки економіки: перспективи та інновації</w:t>
            </w:r>
            <w:r w:rsidRPr="00A7307D">
              <w:rPr>
                <w:rFonts w:ascii="Times New Roman" w:eastAsia="Times New Roman" w:hAnsi="Times New Roman" w:cs="Times New Roman"/>
                <w:bCs/>
                <w:lang w:val="uk-UA"/>
              </w:rPr>
              <w:t>. 2025 (18).</w:t>
            </w:r>
          </w:p>
        </w:tc>
        <w:tc>
          <w:tcPr>
            <w:tcW w:w="2835" w:type="dxa"/>
          </w:tcPr>
          <w:p w14:paraId="0B78EEC7" w14:textId="63D85F7D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0B78EEC8" w14:textId="7ED433D2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proofErr w:type="spellStart"/>
            <w:r w:rsidRPr="00CD3A99">
              <w:rPr>
                <w:rFonts w:ascii="Times New Roman" w:eastAsia="Times New Roman" w:hAnsi="Times New Roman" w:cs="Times New Roman"/>
                <w:i/>
              </w:rPr>
              <w:t>Україна</w:t>
            </w:r>
            <w:proofErr w:type="spellEnd"/>
          </w:p>
        </w:tc>
      </w:tr>
      <w:tr w:rsidR="003A109F" w14:paraId="0B78EED0" w14:textId="77777777">
        <w:trPr>
          <w:jc w:val="center"/>
        </w:trPr>
        <w:tc>
          <w:tcPr>
            <w:tcW w:w="557" w:type="dxa"/>
          </w:tcPr>
          <w:p w14:paraId="0B78EECA" w14:textId="6E5A1FF8" w:rsidR="003A109F" w:rsidRDefault="008B4267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32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CB" w14:textId="543C7D44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CC" w14:textId="2F9E81DB" w:rsidR="003A109F" w:rsidRPr="005F12FF" w:rsidRDefault="003A109F" w:rsidP="003A109F">
            <w:pPr>
              <w:widowControl w:val="0"/>
              <w:spacing w:after="0" w:line="252" w:lineRule="auto"/>
              <w:rPr>
                <w:lang w:val="en-US"/>
              </w:rPr>
            </w:pPr>
            <w:r w:rsidRPr="005A2F78">
              <w:rPr>
                <w:rFonts w:ascii="Times New Roman" w:hAnsi="Times New Roman"/>
                <w:bCs/>
                <w:i/>
                <w:lang w:val="en-US"/>
              </w:rPr>
              <w:t>URL</w:t>
            </w:r>
            <w:r w:rsidRPr="005A2F78">
              <w:rPr>
                <w:rFonts w:ascii="Times New Roman" w:hAnsi="Times New Roman"/>
                <w:bCs/>
                <w:i/>
                <w:lang w:val="uk-UA"/>
              </w:rPr>
              <w:t>:</w:t>
            </w:r>
            <w:r w:rsidRPr="005A2F78"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  <w:hyperlink r:id="rId46" w:history="1">
              <w:r w:rsidRPr="005A2F78">
                <w:rPr>
                  <w:rStyle w:val="a4"/>
                  <w:rFonts w:ascii="Times New Roman" w:hAnsi="Times New Roman"/>
                  <w:bCs/>
                  <w:i/>
                  <w:lang w:val="en-US"/>
                </w:rPr>
                <w:t>https://www.nayka.com.ua/index.php/ee/article/view/5790/5844</w:t>
              </w:r>
            </w:hyperlink>
            <w:r w:rsidRPr="005A2F78">
              <w:rPr>
                <w:rFonts w:ascii="Times New Roman" w:hAnsi="Times New Roman"/>
                <w:bCs/>
                <w:i/>
                <w:lang w:val="uk-UA"/>
              </w:rPr>
              <w:t xml:space="preserve"> 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CD" w14:textId="6EE87477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5A2F78">
              <w:rPr>
                <w:rFonts w:ascii="Times New Roman" w:eastAsia="TimesNewRomanPSMT" w:hAnsi="Times New Roman"/>
                <w:lang w:val="uk-UA"/>
              </w:rPr>
              <w:t xml:space="preserve">Мироненко М.А., Крамаренко А.В., Вишневська М.К. Особливості роботи науково-дослідної установи в умовах другого року воєнного стану в Україні </w:t>
            </w:r>
            <w:r w:rsidRPr="005A2F78">
              <w:rPr>
                <w:rFonts w:ascii="Times New Roman" w:eastAsia="TimesNewRomanPSMT" w:hAnsi="Times New Roman"/>
              </w:rPr>
              <w:t xml:space="preserve">// </w:t>
            </w:r>
            <w:r w:rsidRPr="005A2F78">
              <w:rPr>
                <w:rFonts w:ascii="Times New Roman" w:eastAsia="TimesNewRomanPSMT" w:hAnsi="Times New Roman"/>
                <w:i/>
                <w:lang w:val="uk-UA"/>
              </w:rPr>
              <w:t xml:space="preserve">Ефективна економіка, </w:t>
            </w:r>
            <w:r w:rsidRPr="005A2F78">
              <w:rPr>
                <w:rFonts w:ascii="Times New Roman" w:eastAsia="TimesNewRomanPSMT" w:hAnsi="Times New Roman"/>
                <w:lang w:val="uk-UA"/>
              </w:rPr>
              <w:t xml:space="preserve">2025. № </w:t>
            </w:r>
            <w:r w:rsidRPr="005A2F78">
              <w:rPr>
                <w:rFonts w:ascii="Times New Roman" w:eastAsia="TimesNewRomanPSMT" w:hAnsi="Times New Roman"/>
                <w:lang w:val="en-US"/>
              </w:rPr>
              <w:t>2</w:t>
            </w:r>
            <w:r>
              <w:rPr>
                <w:rFonts w:ascii="Times New Roman" w:eastAsia="TimesNewRomanPSMT" w:hAnsi="Times New Roman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0B78EECE" w14:textId="66C8E520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Так </w:t>
            </w:r>
          </w:p>
        </w:tc>
        <w:tc>
          <w:tcPr>
            <w:tcW w:w="2835" w:type="dxa"/>
          </w:tcPr>
          <w:p w14:paraId="0B78EECF" w14:textId="440AEC0B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A16A24">
              <w:rPr>
                <w:rFonts w:ascii="Times New Roman" w:hAnsi="Times New Roman"/>
                <w:i/>
                <w:lang w:val="uk-UA"/>
              </w:rPr>
              <w:t>Україна</w:t>
            </w:r>
            <w:r>
              <w:rPr>
                <w:rFonts w:ascii="Times New Roman" w:hAnsi="Times New Roman"/>
                <w:i/>
                <w:lang w:val="uk-UA"/>
              </w:rPr>
              <w:t xml:space="preserve">  </w:t>
            </w:r>
          </w:p>
        </w:tc>
      </w:tr>
      <w:tr w:rsidR="003A109F" w14:paraId="1D8D2EDB" w14:textId="77777777">
        <w:trPr>
          <w:jc w:val="center"/>
        </w:trPr>
        <w:tc>
          <w:tcPr>
            <w:tcW w:w="557" w:type="dxa"/>
          </w:tcPr>
          <w:p w14:paraId="2C26B244" w14:textId="5BACE770" w:rsidR="003A109F" w:rsidRDefault="008B4267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33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19392" w14:textId="27ACEBD2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4312" w14:textId="2FDF9E66" w:rsidR="003A109F" w:rsidRPr="005F12FF" w:rsidRDefault="003A109F" w:rsidP="003A109F">
            <w:pPr>
              <w:widowControl w:val="0"/>
              <w:spacing w:after="0" w:line="252" w:lineRule="auto"/>
              <w:rPr>
                <w:lang w:val="en-US"/>
              </w:rPr>
            </w:pPr>
            <w:r w:rsidRPr="00A16A24">
              <w:rPr>
                <w:rFonts w:ascii="Times New Roman" w:hAnsi="Times New Roman"/>
                <w:i/>
                <w:lang w:val="en-US" w:eastAsia="uk-UA"/>
              </w:rPr>
              <w:t>URL</w:t>
            </w:r>
            <w:r w:rsidRPr="00A16A24">
              <w:rPr>
                <w:rFonts w:ascii="Times New Roman" w:hAnsi="Times New Roman"/>
                <w:i/>
                <w:lang w:val="uk-UA" w:eastAsia="uk-UA"/>
              </w:rPr>
              <w:t xml:space="preserve">: </w:t>
            </w:r>
            <w:hyperlink r:id="rId47" w:history="1">
              <w:r w:rsidRPr="00A16A24">
                <w:rPr>
                  <w:rStyle w:val="a4"/>
                  <w:rFonts w:ascii="Times New Roman" w:hAnsi="Times New Roman"/>
                  <w:i/>
                  <w:lang w:val="uk-UA"/>
                </w:rPr>
                <w:t>https://nmetau.edu.ua/file/zh_04_2025.pdf</w:t>
              </w:r>
            </w:hyperlink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ED1E" w14:textId="30CC70FE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A16A24">
              <w:rPr>
                <w:rFonts w:ascii="Times New Roman" w:hAnsi="Times New Roman"/>
                <w:lang w:val="uk-UA"/>
              </w:rPr>
              <w:t xml:space="preserve">Мироненко М.А. Професори Андрій Павлович Виноградов та Павло Терентійович Ємельяненко та їхня роль у становленні та розвиткові вищої технічної освіти на Придніпров’ї // Теорія та практика металургії – № 4 (149) – </w:t>
            </w:r>
            <w:r w:rsidRPr="00A16A24">
              <w:rPr>
                <w:rFonts w:ascii="Times New Roman" w:hAnsi="Times New Roman"/>
                <w:lang w:val="uk-UA"/>
              </w:rPr>
              <w:lastRenderedPageBreak/>
              <w:t>2025 – С. 5 – 13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44798119" w14:textId="2E17941F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lastRenderedPageBreak/>
              <w:t xml:space="preserve">Так </w:t>
            </w:r>
          </w:p>
        </w:tc>
        <w:tc>
          <w:tcPr>
            <w:tcW w:w="2835" w:type="dxa"/>
          </w:tcPr>
          <w:p w14:paraId="045A76D3" w14:textId="599A268D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Україна </w:t>
            </w:r>
          </w:p>
        </w:tc>
      </w:tr>
      <w:tr w:rsidR="003A109F" w14:paraId="0B78EED7" w14:textId="77777777">
        <w:trPr>
          <w:jc w:val="center"/>
        </w:trPr>
        <w:tc>
          <w:tcPr>
            <w:tcW w:w="557" w:type="dxa"/>
          </w:tcPr>
          <w:p w14:paraId="0B78EED1" w14:textId="493B80DD" w:rsidR="003A109F" w:rsidRDefault="000903FB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34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D2" w14:textId="77777777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2025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D3" w14:textId="77777777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hyperlink r:id="rId48" w:history="1"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doi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org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/10.36074/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grail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-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of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-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en-US"/>
                </w:rPr>
                <w:t>science</w:t>
              </w:r>
              <w:r>
                <w:rPr>
                  <w:rStyle w:val="a4"/>
                  <w:rFonts w:ascii="Times New Roman" w:eastAsia="Times New Roman" w:hAnsi="Times New Roman" w:cs="Times New Roman"/>
                  <w:szCs w:val="28"/>
                  <w:lang w:val="uk-UA"/>
                </w:rPr>
                <w:t>.18.04.2025</w:t>
              </w:r>
            </w:hyperlink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D4" w14:textId="77777777" w:rsidR="003A109F" w:rsidRDefault="003A109F" w:rsidP="003A10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Ковальчук К.Ф., Ковальчук Д.К., Лебедєва В.К. Впровадження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блокчейн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технологій у цифрову економіку.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Грааль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науки.-№51.-2025.-с. 274-280.</w:t>
            </w:r>
          </w:p>
        </w:tc>
        <w:tc>
          <w:tcPr>
            <w:tcW w:w="2835" w:type="dxa"/>
          </w:tcPr>
          <w:p w14:paraId="0B78EED5" w14:textId="77777777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2835" w:type="dxa"/>
          </w:tcPr>
          <w:p w14:paraId="0B78EED6" w14:textId="0C5A7D79" w:rsidR="003A109F" w:rsidRDefault="003A109F" w:rsidP="003A109F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uk-UA"/>
              </w:rPr>
              <w:t>Україна</w:t>
            </w:r>
          </w:p>
        </w:tc>
      </w:tr>
    </w:tbl>
    <w:p w14:paraId="0B78EED8" w14:textId="77777777" w:rsidR="004C4EC9" w:rsidRDefault="00B36A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* Країни члени </w:t>
      </w:r>
      <w:r>
        <w:rPr>
          <w:rFonts w:ascii="Times New Roman" w:eastAsia="Times New Roman" w:hAnsi="Times New Roman" w:cs="Times New Roman"/>
          <w:i/>
          <w:lang w:val="uk-UA"/>
        </w:rPr>
        <w:t>ОЕСР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: </w:t>
      </w:r>
      <w:r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 xml:space="preserve">Австрія, Бельгія, Велика Британія, Греція, Данія, Естонія, Ірландія, Ісландія, Іспанія, Італія, Латвія, Литва, Люксембург, Нідерланди, Німеччина, Норвегія, Польща, Португалія, Словаччина, Словенія, Угорщина, Фінляндія, Франція, Чехія, Швейцарія, Швеція, Канада, США, Мексика, Коста-Рика, Австралія, Нова Зеландія, Японія, Південна Корея, </w:t>
      </w:r>
      <w:r>
        <w:rPr>
          <w:rStyle w:val="t286pc"/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>Чилі, Ізраїль, Колумбія, Туреччина.</w:t>
      </w:r>
    </w:p>
    <w:p w14:paraId="0B78EED9" w14:textId="77777777" w:rsidR="004C4EC9" w:rsidRDefault="00B36A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Таблиця 7 Кількість опублікованих словників, довідників, хрестоматій, каталогів та енциклопедій</w:t>
      </w:r>
    </w:p>
    <w:tbl>
      <w:tblPr>
        <w:tblW w:w="150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17"/>
        <w:gridCol w:w="3686"/>
        <w:gridCol w:w="1417"/>
        <w:gridCol w:w="1985"/>
        <w:gridCol w:w="2977"/>
        <w:gridCol w:w="2977"/>
      </w:tblGrid>
      <w:tr w:rsidR="004C4EC9" w14:paraId="0B78EEE1" w14:textId="77777777">
        <w:tc>
          <w:tcPr>
            <w:tcW w:w="557" w:type="dxa"/>
            <w:vAlign w:val="center"/>
          </w:tcPr>
          <w:p w14:paraId="0B78EEDA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DB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публікації</w:t>
            </w:r>
            <w:proofErr w:type="spellEnd"/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DC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Бібліографічні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дані</w:t>
            </w:r>
            <w:proofErr w:type="spellEnd"/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DD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автор.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DE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ISBN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DF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DOI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(за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14:paraId="0B78EEE0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відкритому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доступі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4C4EC9" w14:paraId="0B78EEE9" w14:textId="77777777">
        <w:tc>
          <w:tcPr>
            <w:tcW w:w="557" w:type="dxa"/>
          </w:tcPr>
          <w:p w14:paraId="0B78EEE2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E3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E4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E5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E6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E7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2977" w:type="dxa"/>
          </w:tcPr>
          <w:p w14:paraId="0B78EEE8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7</w:t>
            </w:r>
          </w:p>
        </w:tc>
      </w:tr>
      <w:tr w:rsidR="00D039AE" w14:paraId="0B78EEF1" w14:textId="77777777">
        <w:tc>
          <w:tcPr>
            <w:tcW w:w="557" w:type="dxa"/>
          </w:tcPr>
          <w:p w14:paraId="0B78EEEA" w14:textId="2DDB262F" w:rsidR="00D039AE" w:rsidRDefault="00D039AE" w:rsidP="00D03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EB" w14:textId="4B54A1AE" w:rsidR="00D039AE" w:rsidRDefault="00D039AE" w:rsidP="00D03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EC" w14:textId="08CB6A6E" w:rsidR="00D039AE" w:rsidRDefault="00D039AE" w:rsidP="00D03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A24">
              <w:rPr>
                <w:rFonts w:ascii="Times New Roman" w:hAnsi="Times New Roman"/>
                <w:lang w:val="uk-UA"/>
              </w:rPr>
              <w:t xml:space="preserve">Член-кореспондент Павло Ємельяненко – політ фенікса : До 120-ліття від дня народження : </w:t>
            </w:r>
            <w:proofErr w:type="spellStart"/>
            <w:r w:rsidRPr="00A16A24">
              <w:rPr>
                <w:rFonts w:ascii="Times New Roman" w:hAnsi="Times New Roman"/>
                <w:lang w:val="uk-UA"/>
              </w:rPr>
              <w:t>Рекоменд</w:t>
            </w:r>
            <w:proofErr w:type="spellEnd"/>
            <w:r w:rsidRPr="00A16A24">
              <w:rPr>
                <w:rFonts w:ascii="Times New Roman" w:hAnsi="Times New Roman"/>
                <w:lang w:val="uk-UA"/>
              </w:rPr>
              <w:t xml:space="preserve">. біобібліограф. покажчик / </w:t>
            </w:r>
            <w:proofErr w:type="spellStart"/>
            <w:r w:rsidRPr="00A16A24">
              <w:rPr>
                <w:rFonts w:ascii="Times New Roman" w:hAnsi="Times New Roman"/>
                <w:lang w:val="uk-UA"/>
              </w:rPr>
              <w:t>Дніпропетр</w:t>
            </w:r>
            <w:proofErr w:type="spellEnd"/>
            <w:r w:rsidRPr="00A16A24">
              <w:rPr>
                <w:rFonts w:ascii="Times New Roman" w:hAnsi="Times New Roman"/>
                <w:lang w:val="uk-UA"/>
              </w:rPr>
              <w:t xml:space="preserve">. управління культури, націонал. і релігій облдержадміністрації, </w:t>
            </w:r>
            <w:proofErr w:type="spellStart"/>
            <w:r w:rsidRPr="00A16A24">
              <w:rPr>
                <w:rFonts w:ascii="Times New Roman" w:hAnsi="Times New Roman"/>
                <w:lang w:val="uk-UA"/>
              </w:rPr>
              <w:t>Дніпропетров</w:t>
            </w:r>
            <w:proofErr w:type="spellEnd"/>
            <w:r w:rsidRPr="00A16A24">
              <w:rPr>
                <w:rFonts w:ascii="Times New Roman" w:hAnsi="Times New Roman"/>
                <w:lang w:val="uk-UA"/>
              </w:rPr>
              <w:t xml:space="preserve">. обл. універсал. наук. б-ка ім. Первоучителів слов’янських Кирила і Мефодія; </w:t>
            </w:r>
            <w:proofErr w:type="spellStart"/>
            <w:r w:rsidRPr="00A16A24">
              <w:rPr>
                <w:rFonts w:ascii="Times New Roman" w:hAnsi="Times New Roman"/>
                <w:lang w:val="uk-UA"/>
              </w:rPr>
              <w:t>упоряд</w:t>
            </w:r>
            <w:proofErr w:type="spellEnd"/>
            <w:r w:rsidRPr="00A16A24">
              <w:rPr>
                <w:rFonts w:ascii="Times New Roman" w:hAnsi="Times New Roman"/>
                <w:lang w:val="uk-UA"/>
              </w:rPr>
              <w:t xml:space="preserve">. : М.А. Мироненко, С.Ю. </w:t>
            </w:r>
            <w:proofErr w:type="spellStart"/>
            <w:r w:rsidRPr="00A16A24">
              <w:rPr>
                <w:rFonts w:ascii="Times New Roman" w:hAnsi="Times New Roman"/>
                <w:lang w:val="uk-UA"/>
              </w:rPr>
              <w:t>Жилінська</w:t>
            </w:r>
            <w:proofErr w:type="spellEnd"/>
            <w:r w:rsidRPr="00A16A24">
              <w:rPr>
                <w:rFonts w:ascii="Times New Roman" w:hAnsi="Times New Roman"/>
                <w:lang w:val="uk-UA"/>
              </w:rPr>
              <w:t xml:space="preserve">, ред.: І.С. Голуб. – Дніпро: ДОУНБ, 2025. – 56 с. (Серія «ВЧЕНІ ДНІПРОПЕТРОВЩИНИ». </w:t>
            </w:r>
            <w:proofErr w:type="spellStart"/>
            <w:r w:rsidRPr="00A16A24">
              <w:rPr>
                <w:rFonts w:ascii="Times New Roman" w:hAnsi="Times New Roman"/>
                <w:lang w:val="uk-UA"/>
              </w:rPr>
              <w:t>Вип</w:t>
            </w:r>
            <w:proofErr w:type="spellEnd"/>
            <w:r w:rsidRPr="00A16A24">
              <w:rPr>
                <w:rFonts w:ascii="Times New Roman" w:hAnsi="Times New Roman"/>
                <w:lang w:val="uk-UA"/>
              </w:rPr>
              <w:t>. 9)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ED" w14:textId="77777777" w:rsidR="00D039AE" w:rsidRDefault="00D039AE" w:rsidP="00D03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EE" w14:textId="77777777" w:rsidR="00D039AE" w:rsidRDefault="00D039AE" w:rsidP="00D03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EF" w14:textId="7EBEA5BF" w:rsidR="00D039AE" w:rsidRPr="00D039AE" w:rsidRDefault="00D039AE" w:rsidP="00D03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16A24">
              <w:rPr>
                <w:rFonts w:ascii="Times New Roman" w:hAnsi="Times New Roman"/>
                <w:i/>
                <w:iCs/>
                <w:lang w:val="en-US"/>
              </w:rPr>
              <w:t>URL</w:t>
            </w:r>
            <w:r w:rsidRPr="00A16A24">
              <w:rPr>
                <w:rFonts w:ascii="Times New Roman" w:hAnsi="Times New Roman"/>
                <w:i/>
                <w:iCs/>
                <w:lang w:val="uk-UA"/>
              </w:rPr>
              <w:t xml:space="preserve">: </w:t>
            </w:r>
            <w:hyperlink r:id="rId49" w:history="1">
              <w:r w:rsidRPr="00A16A24">
                <w:rPr>
                  <w:rStyle w:val="a4"/>
                  <w:rFonts w:ascii="Times New Roman" w:hAnsi="Times New Roman"/>
                  <w:i/>
                  <w:iCs/>
                  <w:lang w:val="uk-UA"/>
                </w:rPr>
                <w:t>https://www.libr.dp.ua/mfullkr/index.php?pbp=897</w:t>
              </w:r>
            </w:hyperlink>
          </w:p>
        </w:tc>
        <w:tc>
          <w:tcPr>
            <w:tcW w:w="2977" w:type="dxa"/>
          </w:tcPr>
          <w:p w14:paraId="0B78EEF0" w14:textId="72E97B88" w:rsidR="00D039AE" w:rsidRDefault="00D039AE" w:rsidP="00D03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Так </w:t>
            </w:r>
          </w:p>
        </w:tc>
      </w:tr>
      <w:tr w:rsidR="00D039AE" w14:paraId="37F6FF33" w14:textId="77777777">
        <w:tc>
          <w:tcPr>
            <w:tcW w:w="557" w:type="dxa"/>
          </w:tcPr>
          <w:p w14:paraId="75707B17" w14:textId="77777777" w:rsidR="00D039AE" w:rsidRDefault="00D039AE" w:rsidP="00D03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22FA" w14:textId="77777777" w:rsidR="00D039AE" w:rsidRDefault="00D039AE" w:rsidP="00D03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DA50" w14:textId="77777777" w:rsidR="00D039AE" w:rsidRDefault="00D039AE" w:rsidP="00D03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D14E4" w14:textId="77777777" w:rsidR="00D039AE" w:rsidRDefault="00D039AE" w:rsidP="00D03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42E5" w14:textId="77777777" w:rsidR="00D039AE" w:rsidRDefault="00D039AE" w:rsidP="00D03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E43C0" w14:textId="77777777" w:rsidR="00D039AE" w:rsidRDefault="00D039AE" w:rsidP="00D03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5EFA00A1" w14:textId="77777777" w:rsidR="00D039AE" w:rsidRDefault="00D039AE" w:rsidP="00D03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78EEF2" w14:textId="77777777" w:rsidR="004C4EC9" w:rsidRDefault="00B36A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Таблиця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опублікованих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підручників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навчальних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посібників</w:t>
      </w:r>
      <w:proofErr w:type="spellEnd"/>
    </w:p>
    <w:tbl>
      <w:tblPr>
        <w:tblW w:w="150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17"/>
        <w:gridCol w:w="3686"/>
        <w:gridCol w:w="1417"/>
        <w:gridCol w:w="1985"/>
        <w:gridCol w:w="2977"/>
        <w:gridCol w:w="2977"/>
      </w:tblGrid>
      <w:tr w:rsidR="004C4EC9" w14:paraId="0B78EEFA" w14:textId="77777777">
        <w:tc>
          <w:tcPr>
            <w:tcW w:w="557" w:type="dxa"/>
            <w:vAlign w:val="center"/>
          </w:tcPr>
          <w:p w14:paraId="0B78EEF3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з/п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F4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публікації</w:t>
            </w:r>
            <w:proofErr w:type="spellEnd"/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F5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Бібліографічні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дані</w:t>
            </w:r>
            <w:proofErr w:type="spellEnd"/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F6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автор.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F7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ISBN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EF8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DOI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(за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14:paraId="0B78EEF9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відкритому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доступі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4C4EC9" w14:paraId="0B78EF02" w14:textId="77777777">
        <w:tc>
          <w:tcPr>
            <w:tcW w:w="557" w:type="dxa"/>
          </w:tcPr>
          <w:p w14:paraId="0B78EEFB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FC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FD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FE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EFF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F00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2977" w:type="dxa"/>
          </w:tcPr>
          <w:p w14:paraId="0B78EF01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7</w:t>
            </w:r>
          </w:p>
        </w:tc>
      </w:tr>
      <w:tr w:rsidR="002A6591" w14:paraId="0B78EF0A" w14:textId="77777777">
        <w:tc>
          <w:tcPr>
            <w:tcW w:w="557" w:type="dxa"/>
          </w:tcPr>
          <w:p w14:paraId="0B78EF03" w14:textId="494BC912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F04" w14:textId="7B6DA1DC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F05" w14:textId="37E76B76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444B">
              <w:rPr>
                <w:rFonts w:ascii="Times New Roman" w:hAnsi="Times New Roman"/>
                <w:lang w:val="uk-UA"/>
              </w:rPr>
              <w:t xml:space="preserve">Теорія організації : навчально-методичні рекомендації до вивчення дисципліни для студентів спеціальності D3 Менеджмент денної форми навчання / </w:t>
            </w:r>
            <w:proofErr w:type="spellStart"/>
            <w:r w:rsidRPr="00DD444B">
              <w:rPr>
                <w:rFonts w:ascii="Times New Roman" w:hAnsi="Times New Roman"/>
                <w:lang w:val="uk-UA"/>
              </w:rPr>
              <w:t>упоряд</w:t>
            </w:r>
            <w:proofErr w:type="spellEnd"/>
            <w:r w:rsidRPr="00DD444B">
              <w:rPr>
                <w:rFonts w:ascii="Times New Roman" w:hAnsi="Times New Roman"/>
                <w:lang w:val="uk-UA"/>
              </w:rPr>
              <w:t xml:space="preserve">. Т. І. Лисенко, І. В. </w:t>
            </w:r>
            <w:proofErr w:type="spellStart"/>
            <w:r w:rsidRPr="00DD444B">
              <w:rPr>
                <w:rFonts w:ascii="Times New Roman" w:hAnsi="Times New Roman"/>
                <w:lang w:val="uk-UA"/>
              </w:rPr>
              <w:t>Усіченко</w:t>
            </w:r>
            <w:proofErr w:type="spellEnd"/>
            <w:r w:rsidRPr="00DD444B">
              <w:rPr>
                <w:rFonts w:ascii="Times New Roman" w:hAnsi="Times New Roman"/>
                <w:lang w:val="uk-UA"/>
              </w:rPr>
              <w:t xml:space="preserve">, М. А. Мироненко ; </w:t>
            </w:r>
            <w:proofErr w:type="spellStart"/>
            <w:r w:rsidRPr="00DD444B">
              <w:rPr>
                <w:rFonts w:ascii="Times New Roman" w:hAnsi="Times New Roman"/>
                <w:lang w:val="uk-UA"/>
              </w:rPr>
              <w:t>Укр</w:t>
            </w:r>
            <w:proofErr w:type="spellEnd"/>
            <w:r w:rsidRPr="00DD444B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DD444B">
              <w:rPr>
                <w:rFonts w:ascii="Times New Roman" w:hAnsi="Times New Roman"/>
                <w:lang w:val="uk-UA"/>
              </w:rPr>
              <w:t>держ</w:t>
            </w:r>
            <w:proofErr w:type="spellEnd"/>
            <w:r w:rsidRPr="00DD444B">
              <w:rPr>
                <w:rFonts w:ascii="Times New Roman" w:hAnsi="Times New Roman"/>
                <w:lang w:val="uk-UA"/>
              </w:rPr>
              <w:t>. ун-т науки і технологій. – Електрон. вид. – Дніпро : УДУНТ, 2025. – 68 с.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F06" w14:textId="77777777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F07" w14:textId="77777777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F08" w14:textId="44124F21" w:rsidR="002A6591" w:rsidRP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444B">
              <w:rPr>
                <w:rFonts w:ascii="Times New Roman" w:hAnsi="Times New Roman"/>
                <w:i/>
                <w:lang w:val="en-US"/>
              </w:rPr>
              <w:t xml:space="preserve">URL: </w:t>
            </w:r>
            <w:hyperlink r:id="rId50" w:history="1">
              <w:r w:rsidRPr="00DD444B">
                <w:rPr>
                  <w:rStyle w:val="a4"/>
                  <w:rFonts w:ascii="Times New Roman" w:hAnsi="Times New Roman"/>
                  <w:i/>
                  <w:lang w:val="en-US"/>
                </w:rPr>
                <w:t>https://crust.ust.edu.ua/items/b2cb37e3-e235-4d54-84d3-94df939f2e85</w:t>
              </w:r>
            </w:hyperlink>
          </w:p>
        </w:tc>
        <w:tc>
          <w:tcPr>
            <w:tcW w:w="2977" w:type="dxa"/>
          </w:tcPr>
          <w:p w14:paraId="0B78EF09" w14:textId="0D7286D9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Так </w:t>
            </w:r>
          </w:p>
        </w:tc>
      </w:tr>
      <w:tr w:rsidR="002A6591" w14:paraId="65347217" w14:textId="77777777">
        <w:tc>
          <w:tcPr>
            <w:tcW w:w="557" w:type="dxa"/>
          </w:tcPr>
          <w:p w14:paraId="0250B31F" w14:textId="7DABEED9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468BA" w14:textId="47F6E7A1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97D0" w14:textId="6620DB6F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444B">
              <w:rPr>
                <w:rFonts w:ascii="Times New Roman" w:hAnsi="Times New Roman"/>
                <w:lang w:val="uk-UA"/>
              </w:rPr>
              <w:t xml:space="preserve">Теорія організації : навчально-методичні рекомендації до вивчення дисципліни для студентів спеціальності </w:t>
            </w:r>
            <w:r w:rsidRPr="00DD444B">
              <w:rPr>
                <w:rFonts w:ascii="Times New Roman" w:hAnsi="Times New Roman"/>
              </w:rPr>
              <w:t>D</w:t>
            </w:r>
            <w:r w:rsidRPr="00DD444B">
              <w:rPr>
                <w:rFonts w:ascii="Times New Roman" w:hAnsi="Times New Roman"/>
                <w:lang w:val="uk-UA"/>
              </w:rPr>
              <w:t xml:space="preserve">3 Менеджмент заочної форми навчання / </w:t>
            </w:r>
            <w:proofErr w:type="spellStart"/>
            <w:r w:rsidRPr="00DD444B">
              <w:rPr>
                <w:rFonts w:ascii="Times New Roman" w:hAnsi="Times New Roman"/>
                <w:lang w:val="uk-UA"/>
              </w:rPr>
              <w:t>упоряд</w:t>
            </w:r>
            <w:proofErr w:type="spellEnd"/>
            <w:r w:rsidRPr="00DD444B">
              <w:rPr>
                <w:rFonts w:ascii="Times New Roman" w:hAnsi="Times New Roman"/>
                <w:lang w:val="uk-UA"/>
              </w:rPr>
              <w:t xml:space="preserve">. </w:t>
            </w:r>
            <w:r w:rsidRPr="00DD444B">
              <w:rPr>
                <w:rFonts w:ascii="Times New Roman" w:hAnsi="Times New Roman"/>
              </w:rPr>
              <w:t xml:space="preserve">Т. І. Лисенко, І. В. </w:t>
            </w:r>
            <w:proofErr w:type="spellStart"/>
            <w:r w:rsidRPr="00DD444B">
              <w:rPr>
                <w:rFonts w:ascii="Times New Roman" w:hAnsi="Times New Roman"/>
              </w:rPr>
              <w:t>Усіченко</w:t>
            </w:r>
            <w:proofErr w:type="spellEnd"/>
            <w:r w:rsidRPr="00DD444B">
              <w:rPr>
                <w:rFonts w:ascii="Times New Roman" w:hAnsi="Times New Roman"/>
              </w:rPr>
              <w:t xml:space="preserve">, М. А. </w:t>
            </w:r>
            <w:proofErr w:type="gramStart"/>
            <w:r w:rsidRPr="00DD444B">
              <w:rPr>
                <w:rFonts w:ascii="Times New Roman" w:hAnsi="Times New Roman"/>
              </w:rPr>
              <w:t>Мироненко ;</w:t>
            </w:r>
            <w:proofErr w:type="gramEnd"/>
            <w:r w:rsidRPr="00DD444B">
              <w:rPr>
                <w:rFonts w:ascii="Times New Roman" w:hAnsi="Times New Roman"/>
              </w:rPr>
              <w:t xml:space="preserve"> Укр. </w:t>
            </w:r>
            <w:proofErr w:type="spellStart"/>
            <w:r w:rsidRPr="00DD444B">
              <w:rPr>
                <w:rFonts w:ascii="Times New Roman" w:hAnsi="Times New Roman"/>
              </w:rPr>
              <w:t>держ</w:t>
            </w:r>
            <w:proofErr w:type="spellEnd"/>
            <w:r w:rsidRPr="00DD444B">
              <w:rPr>
                <w:rFonts w:ascii="Times New Roman" w:hAnsi="Times New Roman"/>
              </w:rPr>
              <w:t xml:space="preserve">. ун-т науки і </w:t>
            </w:r>
            <w:proofErr w:type="spellStart"/>
            <w:r w:rsidRPr="00DD444B">
              <w:rPr>
                <w:rFonts w:ascii="Times New Roman" w:hAnsi="Times New Roman"/>
              </w:rPr>
              <w:t>технологій</w:t>
            </w:r>
            <w:proofErr w:type="spellEnd"/>
            <w:r w:rsidRPr="00DD444B">
              <w:rPr>
                <w:rFonts w:ascii="Times New Roman" w:hAnsi="Times New Roman"/>
              </w:rPr>
              <w:t xml:space="preserve">. – </w:t>
            </w:r>
            <w:proofErr w:type="spellStart"/>
            <w:r w:rsidRPr="00DD444B">
              <w:rPr>
                <w:rFonts w:ascii="Times New Roman" w:hAnsi="Times New Roman"/>
              </w:rPr>
              <w:t>Електрон</w:t>
            </w:r>
            <w:proofErr w:type="spellEnd"/>
            <w:r w:rsidRPr="00DD444B">
              <w:rPr>
                <w:rFonts w:ascii="Times New Roman" w:hAnsi="Times New Roman"/>
              </w:rPr>
              <w:t xml:space="preserve">. вид. – </w:t>
            </w:r>
            <w:proofErr w:type="spellStart"/>
            <w:proofErr w:type="gramStart"/>
            <w:r w:rsidRPr="00DD444B">
              <w:rPr>
                <w:rFonts w:ascii="Times New Roman" w:hAnsi="Times New Roman"/>
              </w:rPr>
              <w:t>Дніпро</w:t>
            </w:r>
            <w:proofErr w:type="spellEnd"/>
            <w:r w:rsidRPr="00DD444B">
              <w:rPr>
                <w:rFonts w:ascii="Times New Roman" w:hAnsi="Times New Roman"/>
              </w:rPr>
              <w:t xml:space="preserve"> :</w:t>
            </w:r>
            <w:proofErr w:type="gramEnd"/>
            <w:r w:rsidRPr="00DD444B">
              <w:rPr>
                <w:rFonts w:ascii="Times New Roman" w:hAnsi="Times New Roman"/>
              </w:rPr>
              <w:t xml:space="preserve"> УДУНТ, 2025. – 57 с</w:t>
            </w:r>
            <w:r w:rsidRPr="00DD444B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FB3A" w14:textId="77777777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0B2DE" w14:textId="77777777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ABD79" w14:textId="158F2A43" w:rsidR="002A6591" w:rsidRP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444B">
              <w:rPr>
                <w:rFonts w:ascii="Times New Roman" w:hAnsi="Times New Roman"/>
                <w:i/>
                <w:lang w:val="en-US"/>
              </w:rPr>
              <w:t xml:space="preserve">URL: </w:t>
            </w:r>
            <w:hyperlink r:id="rId51" w:history="1">
              <w:r w:rsidRPr="00DD444B">
                <w:rPr>
                  <w:rStyle w:val="a4"/>
                  <w:rFonts w:ascii="Times New Roman" w:hAnsi="Times New Roman"/>
                  <w:i/>
                  <w:lang w:val="en-US"/>
                </w:rPr>
                <w:t>https://crust.ust.edu.ua/server/api/core/bitstreams/f74c392f-dfbd-40ff-bddd-86aba3cd37fb/content</w:t>
              </w:r>
            </w:hyperlink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14:paraId="1763A818" w14:textId="30550643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Так </w:t>
            </w:r>
          </w:p>
        </w:tc>
      </w:tr>
      <w:tr w:rsidR="002A6591" w14:paraId="0FC9055E" w14:textId="77777777">
        <w:tc>
          <w:tcPr>
            <w:tcW w:w="557" w:type="dxa"/>
          </w:tcPr>
          <w:p w14:paraId="50D98D6F" w14:textId="48DDFB7A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CA71" w14:textId="07054793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A3934" w14:textId="7097741E" w:rsidR="002A6591" w:rsidRP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DD444B">
              <w:rPr>
                <w:rFonts w:ascii="Times New Roman" w:hAnsi="Times New Roman"/>
                <w:lang w:val="uk-UA"/>
              </w:rPr>
              <w:t xml:space="preserve">Контроль і оцінка результатів ЗЕД підприємства : навчально-методичні рекомендації до вивчення дисципліни для студентів спеціальності </w:t>
            </w:r>
            <w:r w:rsidRPr="00DD444B">
              <w:rPr>
                <w:rFonts w:ascii="Times New Roman" w:hAnsi="Times New Roman"/>
                <w:lang w:val="en-US"/>
              </w:rPr>
              <w:t>D</w:t>
            </w:r>
            <w:r w:rsidRPr="00DD444B">
              <w:rPr>
                <w:rFonts w:ascii="Times New Roman" w:hAnsi="Times New Roman"/>
              </w:rPr>
              <w:t xml:space="preserve"> 3 </w:t>
            </w:r>
            <w:r w:rsidRPr="00DD444B">
              <w:rPr>
                <w:rFonts w:ascii="Times New Roman" w:hAnsi="Times New Roman"/>
                <w:lang w:val="uk-UA"/>
              </w:rPr>
              <w:t xml:space="preserve">менеджмент, усіх форм навчання / </w:t>
            </w:r>
            <w:proofErr w:type="spellStart"/>
            <w:r w:rsidRPr="00DD444B">
              <w:rPr>
                <w:rFonts w:ascii="Times New Roman" w:hAnsi="Times New Roman"/>
                <w:lang w:val="uk-UA"/>
              </w:rPr>
              <w:t>упоряд</w:t>
            </w:r>
            <w:proofErr w:type="spellEnd"/>
            <w:r w:rsidRPr="00DD444B">
              <w:rPr>
                <w:rFonts w:ascii="Times New Roman" w:hAnsi="Times New Roman"/>
                <w:lang w:val="uk-UA"/>
              </w:rPr>
              <w:t xml:space="preserve">. Д.Є. </w:t>
            </w:r>
            <w:proofErr w:type="spellStart"/>
            <w:r w:rsidRPr="00DD444B">
              <w:rPr>
                <w:rFonts w:ascii="Times New Roman" w:hAnsi="Times New Roman"/>
                <w:lang w:val="uk-UA"/>
              </w:rPr>
              <w:t>Козенков</w:t>
            </w:r>
            <w:proofErr w:type="spellEnd"/>
            <w:r w:rsidRPr="00DD444B">
              <w:rPr>
                <w:rFonts w:ascii="Times New Roman" w:hAnsi="Times New Roman"/>
                <w:lang w:val="uk-UA"/>
              </w:rPr>
              <w:t xml:space="preserve">, М.А. Мироненко, Т.І. Лисенко, І.В. </w:t>
            </w:r>
            <w:proofErr w:type="spellStart"/>
            <w:r w:rsidRPr="00DD444B">
              <w:rPr>
                <w:rFonts w:ascii="Times New Roman" w:hAnsi="Times New Roman"/>
                <w:lang w:val="uk-UA"/>
              </w:rPr>
              <w:t>Усіченко</w:t>
            </w:r>
            <w:proofErr w:type="spellEnd"/>
            <w:r w:rsidRPr="00DD444B">
              <w:rPr>
                <w:rFonts w:ascii="Times New Roman" w:hAnsi="Times New Roman"/>
                <w:lang w:val="uk-UA"/>
              </w:rPr>
              <w:t xml:space="preserve"> ; </w:t>
            </w:r>
            <w:proofErr w:type="spellStart"/>
            <w:r w:rsidRPr="00DD444B">
              <w:rPr>
                <w:rFonts w:ascii="Times New Roman" w:hAnsi="Times New Roman"/>
                <w:lang w:val="uk-UA"/>
              </w:rPr>
              <w:t>Укр</w:t>
            </w:r>
            <w:proofErr w:type="spellEnd"/>
            <w:r w:rsidRPr="00DD444B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DD444B">
              <w:rPr>
                <w:rFonts w:ascii="Times New Roman" w:hAnsi="Times New Roman"/>
                <w:lang w:val="uk-UA"/>
              </w:rPr>
              <w:t>держ</w:t>
            </w:r>
            <w:proofErr w:type="spellEnd"/>
            <w:r w:rsidRPr="00DD444B">
              <w:rPr>
                <w:rFonts w:ascii="Times New Roman" w:hAnsi="Times New Roman"/>
                <w:lang w:val="uk-UA"/>
              </w:rPr>
              <w:t xml:space="preserve">. ун-т науки і технологій. – Електрон. вид. – Дніпро : УДУНТ, 2025. – 101 с.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45CC" w14:textId="77777777" w:rsidR="002A6591" w:rsidRP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F8F03" w14:textId="77777777" w:rsidR="002A6591" w:rsidRP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08C7" w14:textId="7D4E990F" w:rsidR="002A6591" w:rsidRP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444B">
              <w:rPr>
                <w:rFonts w:ascii="Times New Roman" w:hAnsi="Times New Roman"/>
                <w:i/>
                <w:lang w:val="en-US"/>
              </w:rPr>
              <w:t>URL</w:t>
            </w:r>
            <w:r w:rsidRPr="00DD444B">
              <w:rPr>
                <w:rFonts w:ascii="Times New Roman" w:hAnsi="Times New Roman"/>
                <w:i/>
                <w:lang w:val="uk-UA"/>
              </w:rPr>
              <w:t xml:space="preserve">: </w:t>
            </w:r>
            <w:hyperlink r:id="rId52" w:history="1">
              <w:r w:rsidRPr="00DD444B">
                <w:rPr>
                  <w:rStyle w:val="a4"/>
                  <w:rFonts w:ascii="Times New Roman" w:hAnsi="Times New Roman"/>
                  <w:i/>
                  <w:lang w:val="uk-UA"/>
                </w:rPr>
                <w:t>https://crust.ust.edu.ua/server/api/core/bitstreams/c69554bd-60ac-42ed-95c5-9b085a689ce6/content</w:t>
              </w:r>
            </w:hyperlink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14:paraId="67A3BE51" w14:textId="4B52BF85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Так </w:t>
            </w:r>
          </w:p>
        </w:tc>
      </w:tr>
      <w:tr w:rsidR="002A6591" w14:paraId="41526740" w14:textId="77777777">
        <w:tc>
          <w:tcPr>
            <w:tcW w:w="557" w:type="dxa"/>
          </w:tcPr>
          <w:p w14:paraId="6CEC96B6" w14:textId="77777777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ABAB" w14:textId="77777777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9A2A" w14:textId="77777777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2E4F8" w14:textId="77777777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E246" w14:textId="77777777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6BA7" w14:textId="77777777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7FD59F6F" w14:textId="77777777" w:rsidR="002A6591" w:rsidRDefault="002A6591" w:rsidP="002A65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78EF0B" w14:textId="77777777" w:rsidR="004C4EC9" w:rsidRDefault="00B36A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Таблиця 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опублікованих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наборів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дослідницьких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FAIR-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*</w:t>
      </w:r>
    </w:p>
    <w:tbl>
      <w:tblPr>
        <w:tblW w:w="118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01"/>
        <w:gridCol w:w="4110"/>
        <w:gridCol w:w="5529"/>
      </w:tblGrid>
      <w:tr w:rsidR="004C4EC9" w14:paraId="0B78EF10" w14:textId="77777777">
        <w:trPr>
          <w:jc w:val="center"/>
        </w:trPr>
        <w:tc>
          <w:tcPr>
            <w:tcW w:w="557" w:type="dxa"/>
            <w:vAlign w:val="center"/>
          </w:tcPr>
          <w:p w14:paraId="0B78EF0C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F0D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публікації</w:t>
            </w:r>
            <w:proofErr w:type="spellEnd"/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F0E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даних</w:t>
            </w:r>
            <w:proofErr w:type="spellEnd"/>
          </w:p>
        </w:tc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EF0F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DOI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C4EC9" w14:paraId="0B78EF15" w14:textId="77777777">
        <w:trPr>
          <w:jc w:val="center"/>
        </w:trPr>
        <w:tc>
          <w:tcPr>
            <w:tcW w:w="557" w:type="dxa"/>
          </w:tcPr>
          <w:p w14:paraId="0B78EF11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F12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F13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F14" w14:textId="77777777" w:rsidR="004C4EC9" w:rsidRDefault="00B36A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4C4EC9" w14:paraId="0B78EF1A" w14:textId="77777777">
        <w:trPr>
          <w:jc w:val="center"/>
        </w:trPr>
        <w:tc>
          <w:tcPr>
            <w:tcW w:w="557" w:type="dxa"/>
          </w:tcPr>
          <w:p w14:paraId="0B78EF16" w14:textId="77777777" w:rsidR="004C4EC9" w:rsidRDefault="004C4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F17" w14:textId="77777777" w:rsidR="004C4EC9" w:rsidRDefault="004C4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F18" w14:textId="77777777" w:rsidR="004C4EC9" w:rsidRDefault="004C4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F19" w14:textId="77777777" w:rsidR="004C4EC9" w:rsidRDefault="004C4E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0B78EF1B" w14:textId="77777777" w:rsidR="004C4EC9" w:rsidRDefault="00B36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FAIR-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дані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–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які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зберігаються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електронній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відповідають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принципам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належного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дослідницькими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даними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(принципам FAIR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відшукуваності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Findable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доступності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Accesible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сумісності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Interoperable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та повторного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Reusable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Дослідницькі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–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дані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метадані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зібрані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та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одержані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фундаментальних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прикладних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досліджень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які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підтвердження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досліджень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отриманих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результатів</w:t>
      </w:r>
      <w:proofErr w:type="spellEnd"/>
    </w:p>
    <w:sectPr w:rsidR="004C4E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7301" w14:textId="77777777" w:rsidR="00C308FB" w:rsidRDefault="00C308FB">
      <w:pPr>
        <w:spacing w:line="240" w:lineRule="auto"/>
      </w:pPr>
      <w:r>
        <w:separator/>
      </w:r>
    </w:p>
  </w:endnote>
  <w:endnote w:type="continuationSeparator" w:id="0">
    <w:p w14:paraId="3705A35B" w14:textId="77777777" w:rsidR="00C308FB" w:rsidRDefault="00C30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3DD6" w14:textId="77777777" w:rsidR="00C308FB" w:rsidRDefault="00C308FB">
      <w:pPr>
        <w:spacing w:after="0"/>
      </w:pPr>
      <w:r>
        <w:separator/>
      </w:r>
    </w:p>
  </w:footnote>
  <w:footnote w:type="continuationSeparator" w:id="0">
    <w:p w14:paraId="53300E96" w14:textId="77777777" w:rsidR="00C308FB" w:rsidRDefault="00C308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E8"/>
    <w:rsid w:val="00001EE3"/>
    <w:rsid w:val="00013384"/>
    <w:rsid w:val="00013B9E"/>
    <w:rsid w:val="00031061"/>
    <w:rsid w:val="00060027"/>
    <w:rsid w:val="0007253D"/>
    <w:rsid w:val="000903FB"/>
    <w:rsid w:val="000B08D4"/>
    <w:rsid w:val="000E310B"/>
    <w:rsid w:val="00116A36"/>
    <w:rsid w:val="00126E42"/>
    <w:rsid w:val="0014360E"/>
    <w:rsid w:val="001521CE"/>
    <w:rsid w:val="001909F0"/>
    <w:rsid w:val="001B07AC"/>
    <w:rsid w:val="001E3E72"/>
    <w:rsid w:val="001E6AF8"/>
    <w:rsid w:val="00210653"/>
    <w:rsid w:val="00216391"/>
    <w:rsid w:val="002605E1"/>
    <w:rsid w:val="00267AAD"/>
    <w:rsid w:val="00271C55"/>
    <w:rsid w:val="002778AE"/>
    <w:rsid w:val="00280AC5"/>
    <w:rsid w:val="00293689"/>
    <w:rsid w:val="00297CE5"/>
    <w:rsid w:val="002A6591"/>
    <w:rsid w:val="002A6CD2"/>
    <w:rsid w:val="002D241E"/>
    <w:rsid w:val="002D4880"/>
    <w:rsid w:val="002E4273"/>
    <w:rsid w:val="003141CE"/>
    <w:rsid w:val="00341341"/>
    <w:rsid w:val="00351CBE"/>
    <w:rsid w:val="00374DA0"/>
    <w:rsid w:val="003774F8"/>
    <w:rsid w:val="00386F8A"/>
    <w:rsid w:val="0039035E"/>
    <w:rsid w:val="00396A73"/>
    <w:rsid w:val="003A109F"/>
    <w:rsid w:val="003E11A5"/>
    <w:rsid w:val="003F2DC4"/>
    <w:rsid w:val="003F6D30"/>
    <w:rsid w:val="00401320"/>
    <w:rsid w:val="00401B5D"/>
    <w:rsid w:val="00402BEB"/>
    <w:rsid w:val="00412231"/>
    <w:rsid w:val="00416041"/>
    <w:rsid w:val="00416F02"/>
    <w:rsid w:val="00442020"/>
    <w:rsid w:val="00453D54"/>
    <w:rsid w:val="00461E59"/>
    <w:rsid w:val="00471F0F"/>
    <w:rsid w:val="004844C4"/>
    <w:rsid w:val="004962EB"/>
    <w:rsid w:val="004977B7"/>
    <w:rsid w:val="004C4EC9"/>
    <w:rsid w:val="004C6AAA"/>
    <w:rsid w:val="004E6ED8"/>
    <w:rsid w:val="00501B9D"/>
    <w:rsid w:val="0052205E"/>
    <w:rsid w:val="00525A00"/>
    <w:rsid w:val="0053143C"/>
    <w:rsid w:val="005319AF"/>
    <w:rsid w:val="00553A63"/>
    <w:rsid w:val="00571DA1"/>
    <w:rsid w:val="005801F1"/>
    <w:rsid w:val="005B5162"/>
    <w:rsid w:val="005B7D6F"/>
    <w:rsid w:val="005F12FF"/>
    <w:rsid w:val="005F581B"/>
    <w:rsid w:val="00603A96"/>
    <w:rsid w:val="00604489"/>
    <w:rsid w:val="006070CA"/>
    <w:rsid w:val="00665065"/>
    <w:rsid w:val="006677D6"/>
    <w:rsid w:val="006754F5"/>
    <w:rsid w:val="00683CC3"/>
    <w:rsid w:val="00686E63"/>
    <w:rsid w:val="006A0DF1"/>
    <w:rsid w:val="006B205F"/>
    <w:rsid w:val="006B2665"/>
    <w:rsid w:val="006C7054"/>
    <w:rsid w:val="006E654A"/>
    <w:rsid w:val="006F7DF9"/>
    <w:rsid w:val="007059B6"/>
    <w:rsid w:val="007113FE"/>
    <w:rsid w:val="0071667B"/>
    <w:rsid w:val="007168B1"/>
    <w:rsid w:val="00726890"/>
    <w:rsid w:val="00743130"/>
    <w:rsid w:val="00746BF8"/>
    <w:rsid w:val="0075633A"/>
    <w:rsid w:val="00756FF8"/>
    <w:rsid w:val="00761837"/>
    <w:rsid w:val="00770837"/>
    <w:rsid w:val="007C30CC"/>
    <w:rsid w:val="007D7C4D"/>
    <w:rsid w:val="00832EBE"/>
    <w:rsid w:val="00837250"/>
    <w:rsid w:val="00837F0F"/>
    <w:rsid w:val="00840AEB"/>
    <w:rsid w:val="00851D39"/>
    <w:rsid w:val="008534AB"/>
    <w:rsid w:val="008605E9"/>
    <w:rsid w:val="00862959"/>
    <w:rsid w:val="008669CB"/>
    <w:rsid w:val="00892A9F"/>
    <w:rsid w:val="008B4267"/>
    <w:rsid w:val="008F31B5"/>
    <w:rsid w:val="009201F6"/>
    <w:rsid w:val="00920F31"/>
    <w:rsid w:val="00921716"/>
    <w:rsid w:val="009566D5"/>
    <w:rsid w:val="00963B4E"/>
    <w:rsid w:val="0098749F"/>
    <w:rsid w:val="009A4960"/>
    <w:rsid w:val="009C628C"/>
    <w:rsid w:val="00A01F20"/>
    <w:rsid w:val="00A0399D"/>
    <w:rsid w:val="00A11911"/>
    <w:rsid w:val="00A17E7A"/>
    <w:rsid w:val="00A21BB2"/>
    <w:rsid w:val="00A21BB7"/>
    <w:rsid w:val="00A22A81"/>
    <w:rsid w:val="00A8374C"/>
    <w:rsid w:val="00A906AA"/>
    <w:rsid w:val="00AA20E4"/>
    <w:rsid w:val="00AB4A16"/>
    <w:rsid w:val="00AD05C1"/>
    <w:rsid w:val="00AE1AD2"/>
    <w:rsid w:val="00AF545B"/>
    <w:rsid w:val="00B31DDD"/>
    <w:rsid w:val="00B36A76"/>
    <w:rsid w:val="00B44922"/>
    <w:rsid w:val="00B52D22"/>
    <w:rsid w:val="00B64005"/>
    <w:rsid w:val="00B92698"/>
    <w:rsid w:val="00BB1FE0"/>
    <w:rsid w:val="00C308FB"/>
    <w:rsid w:val="00C37A63"/>
    <w:rsid w:val="00C44DC6"/>
    <w:rsid w:val="00C735DE"/>
    <w:rsid w:val="00C80FDD"/>
    <w:rsid w:val="00C90B0E"/>
    <w:rsid w:val="00C952FE"/>
    <w:rsid w:val="00CA3B9D"/>
    <w:rsid w:val="00CC0A4F"/>
    <w:rsid w:val="00CC6745"/>
    <w:rsid w:val="00D02EFD"/>
    <w:rsid w:val="00D039AE"/>
    <w:rsid w:val="00D07C7D"/>
    <w:rsid w:val="00D40435"/>
    <w:rsid w:val="00D6554C"/>
    <w:rsid w:val="00D70BC8"/>
    <w:rsid w:val="00DA2E30"/>
    <w:rsid w:val="00DA3D26"/>
    <w:rsid w:val="00DC3200"/>
    <w:rsid w:val="00DD42BD"/>
    <w:rsid w:val="00DE077F"/>
    <w:rsid w:val="00DF085E"/>
    <w:rsid w:val="00DF1CE2"/>
    <w:rsid w:val="00E56576"/>
    <w:rsid w:val="00E65056"/>
    <w:rsid w:val="00E67C74"/>
    <w:rsid w:val="00E72F15"/>
    <w:rsid w:val="00E75754"/>
    <w:rsid w:val="00EA1D6F"/>
    <w:rsid w:val="00EA5FA3"/>
    <w:rsid w:val="00EA7EDE"/>
    <w:rsid w:val="00EC1F93"/>
    <w:rsid w:val="00EC63AF"/>
    <w:rsid w:val="00EF0E94"/>
    <w:rsid w:val="00F013CB"/>
    <w:rsid w:val="00F34E2B"/>
    <w:rsid w:val="00F35EC7"/>
    <w:rsid w:val="00F53C64"/>
    <w:rsid w:val="00F61C0F"/>
    <w:rsid w:val="00F66CE8"/>
    <w:rsid w:val="00F80298"/>
    <w:rsid w:val="00F81DD8"/>
    <w:rsid w:val="00FA2A55"/>
    <w:rsid w:val="00FC6632"/>
    <w:rsid w:val="00FD131F"/>
    <w:rsid w:val="00FD3521"/>
    <w:rsid w:val="00FE2175"/>
    <w:rsid w:val="00FE6BBC"/>
    <w:rsid w:val="3A584A2D"/>
    <w:rsid w:val="3FBD249F"/>
    <w:rsid w:val="411132F8"/>
    <w:rsid w:val="4CB80ED6"/>
    <w:rsid w:val="5B71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EDF0"/>
  <w15:docId w15:val="{41497F0E-C717-4930-95EC-1C4F37C5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34134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nhideWhenUsed/>
    <w:qFormat/>
    <w:rPr>
      <w:color w:val="0563C1" w:themeColor="hyperlink"/>
      <w:u w:val="single"/>
    </w:rPr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rFonts w:ascii="Times New Roman" w:hAnsi="Times New Roman" w:cs="Times New Roman" w:hint="eastAsia"/>
      <w:sz w:val="24"/>
      <w:szCs w:val="24"/>
      <w:lang w:eastAsia="zh-CN"/>
    </w:rPr>
  </w:style>
  <w:style w:type="character" w:customStyle="1" w:styleId="t286pc">
    <w:name w:val="t286pc"/>
    <w:basedOn w:val="a0"/>
    <w:qFormat/>
  </w:style>
  <w:style w:type="character" w:customStyle="1" w:styleId="vkekvd">
    <w:name w:val="vkekvd"/>
    <w:basedOn w:val="a0"/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Звичайна таблиця1"/>
    <w:semiHidden/>
    <w:pPr>
      <w:spacing w:after="200" w:line="276" w:lineRule="auto"/>
    </w:pPr>
    <w:rPr>
      <w:rFonts w:cs="Times New Roman"/>
      <w:sz w:val="22"/>
      <w:szCs w:val="22"/>
      <w:lang w:val="ru" w:eastAsia="ru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30">
    <w:name w:val="Заголовок 3 Знак"/>
    <w:basedOn w:val="a0"/>
    <w:link w:val="3"/>
    <w:rsid w:val="0034134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value">
    <w:name w:val="value"/>
    <w:rsid w:val="00341341"/>
  </w:style>
  <w:style w:type="character" w:styleId="a7">
    <w:name w:val="Unresolved Mention"/>
    <w:basedOn w:val="a0"/>
    <w:uiPriority w:val="99"/>
    <w:semiHidden/>
    <w:unhideWhenUsed/>
    <w:rsid w:val="00374DA0"/>
    <w:rPr>
      <w:color w:val="605E5C"/>
      <w:shd w:val="clear" w:color="auto" w:fill="E1DFDD"/>
    </w:rPr>
  </w:style>
  <w:style w:type="paragraph" w:customStyle="1" w:styleId="a8">
    <w:name w:val="Знак Знак Знак Знак Знак Знак"/>
    <w:basedOn w:val="a"/>
    <w:autoRedefine/>
    <w:rsid w:val="004962EB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il">
    <w:name w:val="il"/>
    <w:basedOn w:val="a0"/>
    <w:rsid w:val="00496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6074/grail-of-science.18.04.2025" TargetMode="External"/><Relationship Id="rId18" Type="http://schemas.openxmlformats.org/officeDocument/2006/relationships/hyperlink" Target="https://archive.journal-grail.science/index.php/2710-3056/issue/view/18.04.2025/39" TargetMode="External"/><Relationship Id="rId26" Type="http://schemas.openxmlformats.org/officeDocument/2006/relationships/hyperlink" Target="https://doi.org/10.30838/EP.200.297-306" TargetMode="External"/><Relationship Id="rId39" Type="http://schemas.openxmlformats.org/officeDocument/2006/relationships/hyperlink" Target="https://doi.org/10.32434/2415-3974-2025-21-1-42-50" TargetMode="External"/><Relationship Id="rId21" Type="http://schemas.openxmlformats.org/officeDocument/2006/relationships/hyperlink" Target="https://doi.org/10.32782/2308-1988/2025-54-6" TargetMode="External"/><Relationship Id="rId34" Type="http://schemas.openxmlformats.org/officeDocument/2006/relationships/hyperlink" Target="https://doi.org/10.21564/2663-5704.64.324505" TargetMode="External"/><Relationship Id="rId42" Type="http://schemas.openxmlformats.org/officeDocument/2006/relationships/hyperlink" Target="https://doi.org/10.52058/3041-1254-2025-4(14)-944-957" TargetMode="External"/><Relationship Id="rId47" Type="http://schemas.openxmlformats.org/officeDocument/2006/relationships/hyperlink" Target="https://nmetau.edu.ua/file/zh_04_2025.pdf" TargetMode="External"/><Relationship Id="rId50" Type="http://schemas.openxmlformats.org/officeDocument/2006/relationships/hyperlink" Target="https://crust.ust.edu.ua/items/b2cb37e3-e235-4d54-84d3-94df939f2e85" TargetMode="External"/><Relationship Id="rId7" Type="http://schemas.openxmlformats.org/officeDocument/2006/relationships/hyperlink" Target="https://doi.org/10.31359/97861786023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52058/2786-6165-2025-11(41)" TargetMode="External"/><Relationship Id="rId29" Type="http://schemas.openxmlformats.org/officeDocument/2006/relationships/hyperlink" Target="https://doi.org/10.36074/grail-of-science.23.05.2025.053" TargetMode="External"/><Relationship Id="rId11" Type="http://schemas.openxmlformats.org/officeDocument/2006/relationships/hyperlink" Target="https://ssrn.com/abstract=5946294" TargetMode="External"/><Relationship Id="rId24" Type="http://schemas.openxmlformats.org/officeDocument/2006/relationships/hyperlink" Target="https://archive.journal-grail.science/index.php/2710-3056/issue/view/17.10.2025/45" TargetMode="External"/><Relationship Id="rId32" Type="http://schemas.openxmlformats.org/officeDocument/2006/relationships/hyperlink" Target="https://drive.google.com/file/d/1Zh2NMCaqqEZsxVthwoUJRJdJMFZ9f2d4/view" TargetMode="External"/><Relationship Id="rId37" Type="http://schemas.openxmlformats.org/officeDocument/2006/relationships/hyperlink" Target="https://sci-result.de/journal/issue/view/15" TargetMode="External"/><Relationship Id="rId40" Type="http://schemas.openxmlformats.org/officeDocument/2006/relationships/hyperlink" Target="https://archive.journal-grail.science/index.php/2710-3056/issue/view/21.03.2025/38" TargetMode="External"/><Relationship Id="rId45" Type="http://schemas.openxmlformats.org/officeDocument/2006/relationships/hyperlink" Target="https://doi.org/10.5281/zenodo.15458954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srn.com/abstract=5946294" TargetMode="External"/><Relationship Id="rId19" Type="http://schemas.openxmlformats.org/officeDocument/2006/relationships/hyperlink" Target="https://archive.journal-grail.science/index.php/2710-3056/issue/view/23.05.2025/40" TargetMode="External"/><Relationship Id="rId31" Type="http://schemas.openxmlformats.org/officeDocument/2006/relationships/hyperlink" Target="https://doi.org/10.15407/etet2025.04.005" TargetMode="External"/><Relationship Id="rId44" Type="http://schemas.openxmlformats.org/officeDocument/2006/relationships/hyperlink" Target="https://doi.org/10.52058/3041-1254-2025-12(22)-1541-1553" TargetMode="External"/><Relationship Id="rId52" Type="http://schemas.openxmlformats.org/officeDocument/2006/relationships/hyperlink" Target="https://crust.ust.edu.ua/server/api/core/bitstreams/c69554bd-60ac-42ed-95c5-9b085a689ce6/cont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7017/jaes.v20.4(90).05" TargetMode="External"/><Relationship Id="rId14" Type="http://schemas.openxmlformats.org/officeDocument/2006/relationships/hyperlink" Target="https://doi.org/10.54891/2786-7013/2025-2-8" TargetMode="External"/><Relationship Id="rId22" Type="http://schemas.openxmlformats.org/officeDocument/2006/relationships/hyperlink" Target="https://doi.org/10.36074/grail-of-science.14.11.2025.049" TargetMode="External"/><Relationship Id="rId27" Type="http://schemas.openxmlformats.org/officeDocument/2006/relationships/hyperlink" Target="https://doi.org/10.33271/ebdut/90.092" TargetMode="External"/><Relationship Id="rId30" Type="http://schemas.openxmlformats.org/officeDocument/2006/relationships/hyperlink" Target="https://doi.org/10.32782/business-navigator.81-65" TargetMode="External"/><Relationship Id="rId35" Type="http://schemas.openxmlformats.org/officeDocument/2006/relationships/hyperlink" Target="https://doi.org/10.15421/34250801" TargetMode="External"/><Relationship Id="rId43" Type="http://schemas.openxmlformats.org/officeDocument/2006/relationships/hyperlink" Target="https://doi.org/10.32782/2308-1988/2025-57-20" TargetMode="External"/><Relationship Id="rId48" Type="http://schemas.openxmlformats.org/officeDocument/2006/relationships/hyperlink" Target="https://doi.org/10.36074/grail-of-science.18.04.2025" TargetMode="External"/><Relationship Id="rId8" Type="http://schemas.openxmlformats.org/officeDocument/2006/relationships/hyperlink" Target="https://acmhs.in.ua/monographs" TargetMode="External"/><Relationship Id="rId51" Type="http://schemas.openxmlformats.org/officeDocument/2006/relationships/hyperlink" Target="https://crust.ust.edu.ua/server/api/core/bitstreams/f74c392f-dfbd-40ff-bddd-86aba3cd37fb/conten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36074/grail-of-science.18.04.2025" TargetMode="External"/><Relationship Id="rId17" Type="http://schemas.openxmlformats.org/officeDocument/2006/relationships/hyperlink" Target="https://doi.org/10.32999/ksu2307-8030/2025-57-1" TargetMode="External"/><Relationship Id="rId25" Type="http://schemas.openxmlformats.org/officeDocument/2006/relationships/hyperlink" Target="https://doi.org/10.36074/grail-of-science.17.10.2025.028" TargetMode="External"/><Relationship Id="rId33" Type="http://schemas.openxmlformats.org/officeDocument/2006/relationships/hyperlink" Target="https://doi.org/10.30838/EP.200.289-296" TargetMode="External"/><Relationship Id="rId38" Type="http://schemas.openxmlformats.org/officeDocument/2006/relationships/hyperlink" Target="https://sci-result.de/journal/article/view/134" TargetMode="External"/><Relationship Id="rId46" Type="http://schemas.openxmlformats.org/officeDocument/2006/relationships/hyperlink" Target="https://www.nayka.com.ua/index.php/ee/article/view/5790/5844" TargetMode="External"/><Relationship Id="rId20" Type="http://schemas.openxmlformats.org/officeDocument/2006/relationships/hyperlink" Target="https://doi.org/10.32702/2306-6814.2025.9.54" TargetMode="External"/><Relationship Id="rId41" Type="http://schemas.openxmlformats.org/officeDocument/2006/relationships/hyperlink" Target="https://doi.org/10.36074/grail-of-science.21.03.2025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doi.org/10.54891/2786-7013/2025-2-8" TargetMode="External"/><Relationship Id="rId23" Type="http://schemas.openxmlformats.org/officeDocument/2006/relationships/hyperlink" Target="https://doi.org/10.5281/zenodo.17959498" TargetMode="External"/><Relationship Id="rId28" Type="http://schemas.openxmlformats.org/officeDocument/2006/relationships/hyperlink" Target="https://doi.org/10.15407/etet2025.01.059" TargetMode="External"/><Relationship Id="rId36" Type="http://schemas.openxmlformats.org/officeDocument/2006/relationships/hyperlink" Target="https://doi.org/10.32782/hst-2025-24-101-09" TargetMode="External"/><Relationship Id="rId49" Type="http://schemas.openxmlformats.org/officeDocument/2006/relationships/hyperlink" Target="https://www.libr.dp.ua/mfullkr/index.php?pbp=8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84AD3-A4C3-42F0-B65D-20B310CD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17</Pages>
  <Words>3437</Words>
  <Characters>19596</Characters>
  <Application>Microsoft Office Word</Application>
  <DocSecurity>0</DocSecurity>
  <Lines>163</Lines>
  <Paragraphs>45</Paragraphs>
  <ScaleCrop>false</ScaleCrop>
  <Company/>
  <LinksUpToDate>false</LinksUpToDate>
  <CharactersWithSpaces>22988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Konstantin Kovalchuk</cp:lastModifiedBy>
  <cp:revision>151</cp:revision>
  <dcterms:created xsi:type="dcterms:W3CDTF">2026-02-18T09:44:00Z</dcterms:created>
  <dcterms:modified xsi:type="dcterms:W3CDTF">2026-02-27T22:56:00Z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472A62BED040496989638AF6AB5FE54E_12</vt:lpwstr>
  </property>
</Properties>
</file>