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center"/>
        <w:rPr/>
      </w:pPr>
      <w:r w:rsidDel="00000000" w:rsidR="00000000" w:rsidRPr="00000000">
        <w:rPr>
          <w:rtl w:val="0"/>
        </w:rPr>
        <w:t xml:space="preserve">Група забезпечення якості освітньої програми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Бізнес-адміністрування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(назва ОП)</w:t>
      </w:r>
    </w:p>
    <w:p w:rsidR="00000000" w:rsidDel="00000000" w:rsidP="00000000" w:rsidRDefault="00000000" w:rsidRPr="00000000" w14:paraId="00000004">
      <w:pPr>
        <w:spacing w:before="120" w:line="288" w:lineRule="auto"/>
        <w:jc w:val="center"/>
        <w:rPr/>
      </w:pPr>
      <w:r w:rsidDel="00000000" w:rsidR="00000000" w:rsidRPr="00000000">
        <w:rPr>
          <w:rtl w:val="0"/>
        </w:rPr>
        <w:t xml:space="preserve">підготовки за другим (магістерським) рівнем вищої освіти</w:t>
      </w:r>
    </w:p>
    <w:p w:rsidR="00000000" w:rsidDel="00000000" w:rsidP="00000000" w:rsidRDefault="00000000" w:rsidRPr="00000000" w14:paraId="00000005">
      <w:pPr>
        <w:spacing w:before="120" w:line="288" w:lineRule="auto"/>
        <w:jc w:val="center"/>
        <w:rPr>
          <w:color w:val="ffffff"/>
          <w:u w:val="single"/>
        </w:rPr>
      </w:pPr>
      <w:r w:rsidDel="00000000" w:rsidR="00000000" w:rsidRPr="00000000">
        <w:rPr>
          <w:rtl w:val="0"/>
        </w:rPr>
        <w:t xml:space="preserve">зі спеціальності </w:t>
      </w:r>
      <w:r w:rsidDel="00000000" w:rsidR="00000000" w:rsidRPr="00000000">
        <w:rPr>
          <w:u w:val="single"/>
          <w:rtl w:val="0"/>
        </w:rPr>
        <w:t xml:space="preserve">              D3  «Менеджмент»                </w:t>
      </w:r>
      <w:r w:rsidDel="00000000" w:rsidR="00000000" w:rsidRPr="00000000">
        <w:rPr>
          <w:color w:val="ffffff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 xml:space="preserve">(код і найменування спеціальності)</w:t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5.0" w:type="dxa"/>
        <w:jc w:val="left"/>
        <w:tblInd w:w="-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"/>
        <w:gridCol w:w="2530"/>
        <w:gridCol w:w="1331"/>
        <w:gridCol w:w="3304"/>
        <w:gridCol w:w="1555"/>
        <w:tblGridChange w:id="0">
          <w:tblGrid>
            <w:gridCol w:w="465"/>
            <w:gridCol w:w="2530"/>
            <w:gridCol w:w="1331"/>
            <w:gridCol w:w="3304"/>
            <w:gridCol w:w="155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Прізвище, ім’я, по-батькові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Науковий ступінь, вчене звання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Посада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Обов'язки як члена групи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36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Козенков Дмитро Євгенович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к.е.н., професор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завідувач кафедри управління та адміністрування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гарант освітньої програми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36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Вишневська Марія Костянтинівна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к.т.н., доцент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доцент кафедри управління та адміністрування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заступник гаранта освітньої програми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36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Крамаренко Аліса Василівна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к.е.н., доцент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доцент кафедри управління та адміністрування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вчений секретар групи</w:t>
            </w:r>
          </w:p>
        </w:tc>
      </w:tr>
      <w:tr>
        <w:trPr>
          <w:cantSplit w:val="0"/>
          <w:trHeight w:val="791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36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19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Усіченко Ірина Володимирівна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к.ф./м.н. , доцент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доцент кафедри управління та адміністрування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член групи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36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Логвиненко Олександр Вікторович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Начальник відділу закупок ТОВ «Partnerukrein», м. Дніпро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член групи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36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Федотов Микита Олегович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студент гр. МН03-25-М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член групи</w:t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Гарант освітньої програми </w:t>
        <w:tab/>
        <w:tab/>
        <w:tab/>
        <w:tab/>
        <w:t xml:space="preserve">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Дмитро КОЗЕНКОВ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sz w:val="16"/>
          <w:szCs w:val="16"/>
          <w:rtl w:val="0"/>
        </w:rPr>
        <w:t xml:space="preserve">(Ім’я ПРІЗИЩЕ)</w:t>
      </w:r>
    </w:p>
    <w:p w:rsidR="00000000" w:rsidDel="00000000" w:rsidP="00000000" w:rsidRDefault="00000000" w:rsidRPr="00000000" w14:paraId="00000032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«ПОГОДЖЕНО»</w:t>
      </w:r>
    </w:p>
    <w:p w:rsidR="00000000" w:rsidDel="00000000" w:rsidP="00000000" w:rsidRDefault="00000000" w:rsidRPr="00000000" w14:paraId="00000034">
      <w:pPr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Завідувач кафедри </w:t>
      </w:r>
    </w:p>
    <w:p w:rsidR="00000000" w:rsidDel="00000000" w:rsidP="00000000" w:rsidRDefault="00000000" w:rsidRPr="00000000" w14:paraId="00000035">
      <w:pPr>
        <w:spacing w:line="288" w:lineRule="auto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  <w:t xml:space="preserve">управління та адміністрування  </w:t>
        <w:tab/>
        <w:tab/>
        <w:tab/>
        <w:tab/>
        <w:tab/>
      </w:r>
      <w:r w:rsidDel="00000000" w:rsidR="00000000" w:rsidRPr="00000000">
        <w:rPr>
          <w:sz w:val="28"/>
          <w:szCs w:val="28"/>
          <w:u w:val="single"/>
          <w:rtl w:val="0"/>
        </w:rPr>
        <w:t xml:space="preserve">Дмитро КОЗЕНКОВ</w:t>
      </w:r>
    </w:p>
    <w:p w:rsidR="00000000" w:rsidDel="00000000" w:rsidP="00000000" w:rsidRDefault="00000000" w:rsidRPr="00000000" w14:paraId="00000036">
      <w:pPr>
        <w:spacing w:line="288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16"/>
          <w:szCs w:val="16"/>
          <w:rtl w:val="0"/>
        </w:rPr>
        <w:tab/>
        <w:t xml:space="preserve">                                                       </w:t>
        <w:tab/>
        <w:tab/>
        <w:tab/>
        <w:tab/>
        <w:t xml:space="preserve">         (Ім’я ПРІЗИЩЕ)</w:t>
      </w:r>
    </w:p>
    <w:p w:rsidR="00000000" w:rsidDel="00000000" w:rsidP="00000000" w:rsidRDefault="00000000" w:rsidRPr="00000000" w14:paraId="0000003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4320" w:hanging="2880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5">
    <w:name w:val="header"/>
    <w:basedOn w:val="a"/>
    <w:rsid w:val="0004564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4564E"/>
  </w:style>
  <w:style w:type="paragraph" w:styleId="a7">
    <w:name w:val="Body Text"/>
    <w:basedOn w:val="a"/>
    <w:rsid w:val="0004564E"/>
    <w:pPr>
      <w:jc w:val="both"/>
    </w:pPr>
  </w:style>
  <w:style w:type="paragraph" w:styleId="a8">
    <w:name w:val="Body Text Indent"/>
    <w:basedOn w:val="a"/>
    <w:rsid w:val="0004564E"/>
    <w:pPr>
      <w:ind w:left="2880" w:hanging="2235"/>
      <w:jc w:val="right"/>
    </w:pPr>
    <w:rPr>
      <w:sz w:val="28"/>
    </w:rPr>
  </w:style>
  <w:style w:type="paragraph" w:styleId="a9">
    <w:name w:val="Document Map"/>
    <w:basedOn w:val="a"/>
    <w:semiHidden w:val="1"/>
    <w:rsid w:val="0004564E"/>
    <w:pPr>
      <w:shd w:color="auto" w:fill="000080" w:val="clear"/>
    </w:pPr>
    <w:rPr>
      <w:rFonts w:ascii="Tahoma" w:cs="Tahoma" w:hAnsi="Tahoma"/>
    </w:rPr>
  </w:style>
  <w:style w:type="paragraph" w:styleId="20">
    <w:name w:val="Body Text 2"/>
    <w:basedOn w:val="a"/>
    <w:rsid w:val="0004564E"/>
    <w:pPr>
      <w:jc w:val="both"/>
    </w:pPr>
    <w:rPr>
      <w:sz w:val="28"/>
    </w:rPr>
  </w:style>
  <w:style w:type="paragraph" w:styleId="21">
    <w:name w:val="Body Text Indent 2"/>
    <w:basedOn w:val="a"/>
    <w:rsid w:val="0004564E"/>
    <w:pPr>
      <w:ind w:left="3544" w:hanging="3118"/>
      <w:jc w:val="both"/>
    </w:pPr>
    <w:rPr>
      <w:b w:val="1"/>
      <w:bCs w:val="1"/>
    </w:rPr>
  </w:style>
  <w:style w:type="paragraph" w:styleId="30">
    <w:name w:val="Body Text Indent 3"/>
    <w:basedOn w:val="a"/>
    <w:rsid w:val="0004564E"/>
    <w:pPr>
      <w:ind w:left="3544" w:hanging="3118"/>
    </w:pPr>
    <w:rPr>
      <w:b w:val="1"/>
      <w:bCs w:val="1"/>
    </w:rPr>
  </w:style>
  <w:style w:type="paragraph" w:styleId="31">
    <w:name w:val="Body Text 3"/>
    <w:basedOn w:val="a"/>
    <w:rsid w:val="0004564E"/>
    <w:pPr>
      <w:jc w:val="both"/>
    </w:pPr>
    <w:rPr>
      <w:sz w:val="24"/>
    </w:rPr>
  </w:style>
  <w:style w:type="paragraph" w:styleId="aa">
    <w:name w:val="Balloon Text"/>
    <w:basedOn w:val="a"/>
    <w:semiHidden w:val="1"/>
    <w:rsid w:val="008C4D13"/>
    <w:rPr>
      <w:rFonts w:ascii="Tahoma" w:cs="Tahoma" w:hAnsi="Tahoma"/>
      <w:sz w:val="16"/>
      <w:szCs w:val="16"/>
    </w:rPr>
  </w:style>
  <w:style w:type="table" w:styleId="ab">
    <w:name w:val="Table Grid"/>
    <w:basedOn w:val="a1"/>
    <w:rsid w:val="00CF46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List Paragraph"/>
    <w:basedOn w:val="a"/>
    <w:uiPriority w:val="34"/>
    <w:qFormat w:val="1"/>
    <w:rsid w:val="005C0EF6"/>
    <w:pPr>
      <w:ind w:left="720"/>
      <w:contextualSpacing w:val="1"/>
      <w:jc w:val="center"/>
    </w:pPr>
    <w:rPr>
      <w:rFonts w:eastAsia="Calibri"/>
      <w:sz w:val="28"/>
      <w:szCs w:val="24"/>
      <w:lang w:eastAsia="en-US"/>
    </w:rPr>
  </w:style>
  <w:style w:type="character" w:styleId="ad">
    <w:name w:val="Hyperlink"/>
    <w:rsid w:val="005C0EF6"/>
    <w:rPr>
      <w:color w:val="0000ff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qW8kW/UuTGn2ogw2JS2aTNnrA==">CgMxLjAyCGguZ2pkZ3hzOAByITFlNVdVRHN2YkROVFFZUkJhUmIzTldGdnNzRTNrRVlVNQ==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2024-09-18T09:24:00Z</dcterms:created>
  <dc:creator>Олейник Леонид Викторович</dc:creator>
</cp:coreProperties>
</file>