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92" w:rsidRPr="00F66692" w:rsidRDefault="00F66692" w:rsidP="00F666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6669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Група забезпечення якості освітньої програми </w:t>
      </w:r>
    </w:p>
    <w:p w:rsidR="00F66692" w:rsidRPr="00F66692" w:rsidRDefault="00F66692" w:rsidP="00F666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6669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«</w:t>
      </w:r>
      <w:bookmarkStart w:id="0" w:name="_GoBack"/>
      <w:r w:rsidRPr="00F6669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ДОСЛІДЖЕННЯ ПРОЦЕСІВ І РОЗРОБКА ТЕХНОЛОГІЙ В МЕТАЛУРГІЇ</w:t>
      </w:r>
      <w:bookmarkEnd w:id="0"/>
      <w:r w:rsidRPr="00F6669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 (</w:t>
      </w:r>
      <w:proofErr w:type="spellStart"/>
      <w:r w:rsidRPr="00F6669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освітньо-наукова</w:t>
      </w:r>
      <w:proofErr w:type="spellEnd"/>
      <w:r w:rsidRPr="00F6669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програма) </w:t>
      </w:r>
    </w:p>
    <w:p w:rsidR="00F66692" w:rsidRPr="00F66692" w:rsidRDefault="00F66692" w:rsidP="00F666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6669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підготовки магістрів </w:t>
      </w:r>
    </w:p>
    <w:p w:rsidR="00F66692" w:rsidRPr="00F66692" w:rsidRDefault="00F66692" w:rsidP="00F666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6669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 спеціальністю 136 «Металургія»</w:t>
      </w:r>
      <w:r w:rsidR="00E91FD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на 2020-2021 </w:t>
      </w:r>
      <w:proofErr w:type="spellStart"/>
      <w:r w:rsidR="00E91FD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="00E91FD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</w:t>
      </w:r>
    </w:p>
    <w:p w:rsidR="00F66692" w:rsidRPr="00F66692" w:rsidRDefault="00F66692" w:rsidP="00F666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2824"/>
        <w:gridCol w:w="1094"/>
        <w:gridCol w:w="3124"/>
        <w:gridCol w:w="1836"/>
      </w:tblGrid>
      <w:tr w:rsidR="00F66692" w:rsidRPr="00F66692" w:rsidTr="00834A8E">
        <w:tc>
          <w:tcPr>
            <w:tcW w:w="413" w:type="dxa"/>
            <w:shd w:val="clear" w:color="auto" w:fill="FFFFFF"/>
            <w:vAlign w:val="center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пп</w:t>
            </w:r>
            <w:proofErr w:type="spellEnd"/>
          </w:p>
        </w:tc>
        <w:tc>
          <w:tcPr>
            <w:tcW w:w="2400" w:type="dxa"/>
            <w:shd w:val="clear" w:color="auto" w:fill="FFFFFF"/>
            <w:vAlign w:val="center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Прізвище, ім’я, по-батькові</w:t>
            </w:r>
          </w:p>
        </w:tc>
        <w:tc>
          <w:tcPr>
            <w:tcW w:w="930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Науковий ступінь, вчене звання</w:t>
            </w:r>
          </w:p>
        </w:tc>
        <w:tc>
          <w:tcPr>
            <w:tcW w:w="2655" w:type="dxa"/>
            <w:shd w:val="clear" w:color="auto" w:fill="FFFFFF"/>
            <w:vAlign w:val="center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Посада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Обов'язки члена</w:t>
            </w:r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групи</w:t>
            </w:r>
          </w:p>
        </w:tc>
      </w:tr>
      <w:tr w:rsidR="00F66692" w:rsidRPr="00F66692" w:rsidTr="00834A8E">
        <w:tc>
          <w:tcPr>
            <w:tcW w:w="413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2E1E32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Іванова</w:t>
            </w:r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Харитонівна</w:t>
            </w:r>
          </w:p>
        </w:tc>
        <w:tc>
          <w:tcPr>
            <w:tcW w:w="930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д.т.н</w:t>
            </w:r>
            <w:proofErr w:type="spellEnd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.,</w:t>
            </w:r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професор</w:t>
            </w:r>
          </w:p>
        </w:tc>
        <w:tc>
          <w:tcPr>
            <w:tcW w:w="2655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професор кафедри ливарного виробництва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гарант освітньої програми</w:t>
            </w:r>
          </w:p>
        </w:tc>
      </w:tr>
      <w:tr w:rsidR="00F66692" w:rsidRPr="00F66692" w:rsidTr="00834A8E">
        <w:tc>
          <w:tcPr>
            <w:tcW w:w="413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0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2E1E32"/>
                <w:sz w:val="24"/>
                <w:szCs w:val="24"/>
                <w:lang w:val="uk-UA" w:eastAsia="uk-UA"/>
              </w:rPr>
              <w:t>Надточій</w:t>
            </w:r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2E1E32"/>
                <w:sz w:val="24"/>
                <w:szCs w:val="24"/>
                <w:lang w:eastAsia="ru-RU"/>
              </w:rPr>
              <w:t xml:space="preserve">Анжела </w:t>
            </w:r>
            <w:r w:rsidRPr="00F66692">
              <w:rPr>
                <w:rFonts w:ascii="Times New Roman" w:eastAsia="Times New Roman" w:hAnsi="Times New Roman" w:cs="Times New Roman"/>
                <w:color w:val="2E1E32"/>
                <w:sz w:val="24"/>
                <w:szCs w:val="24"/>
                <w:lang w:val="uk-UA" w:eastAsia="uk-UA"/>
              </w:rPr>
              <w:t>Анатоліївна</w:t>
            </w:r>
          </w:p>
        </w:tc>
        <w:tc>
          <w:tcPr>
            <w:tcW w:w="93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к.т.н</w:t>
            </w:r>
            <w:proofErr w:type="spellEnd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.,</w:t>
            </w:r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доцент</w:t>
            </w:r>
          </w:p>
        </w:tc>
        <w:tc>
          <w:tcPr>
            <w:tcW w:w="2655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доцент кафедри теорії металургійних процесів та хімії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заступник гаранта освітньої програми</w:t>
            </w:r>
          </w:p>
        </w:tc>
      </w:tr>
      <w:tr w:rsidR="00F66692" w:rsidRPr="00F66692" w:rsidTr="00834A8E">
        <w:tc>
          <w:tcPr>
            <w:tcW w:w="413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Меняйло</w:t>
            </w:r>
            <w:proofErr w:type="spellEnd"/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Олена Валері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їв</w:t>
            </w: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</w:t>
            </w:r>
          </w:p>
        </w:tc>
        <w:tc>
          <w:tcPr>
            <w:tcW w:w="930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к.т.н</w:t>
            </w:r>
            <w:proofErr w:type="spellEnd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.,</w:t>
            </w:r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доцент</w:t>
            </w:r>
          </w:p>
        </w:tc>
        <w:tc>
          <w:tcPr>
            <w:tcW w:w="2655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доцент кафедри ливарного виробництва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вчений секретар групи</w:t>
            </w:r>
          </w:p>
        </w:tc>
      </w:tr>
      <w:tr w:rsidR="00F66692" w:rsidRPr="00F66692" w:rsidTr="00834A8E">
        <w:tc>
          <w:tcPr>
            <w:tcW w:w="413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0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Мяновська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Яна Валеріївна</w:t>
            </w:r>
          </w:p>
        </w:tc>
        <w:tc>
          <w:tcPr>
            <w:tcW w:w="93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к.т.н</w:t>
            </w:r>
            <w:proofErr w:type="spellEnd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.,</w:t>
            </w:r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доцент</w:t>
            </w:r>
          </w:p>
        </w:tc>
        <w:tc>
          <w:tcPr>
            <w:tcW w:w="2655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доцент кафедри теорії металургійних процесів та хімії</w:t>
            </w:r>
          </w:p>
        </w:tc>
        <w:tc>
          <w:tcPr>
            <w:tcW w:w="156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член групи</w:t>
            </w:r>
          </w:p>
        </w:tc>
      </w:tr>
      <w:tr w:rsidR="00F66692" w:rsidRPr="00F66692" w:rsidTr="00834A8E">
        <w:tc>
          <w:tcPr>
            <w:tcW w:w="413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40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Медовар</w:t>
            </w:r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Лев Борисович</w:t>
            </w:r>
          </w:p>
        </w:tc>
        <w:tc>
          <w:tcPr>
            <w:tcW w:w="93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д.т.н</w:t>
            </w:r>
            <w:proofErr w:type="spellEnd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.,</w:t>
            </w:r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професор</w:t>
            </w:r>
          </w:p>
        </w:tc>
        <w:tc>
          <w:tcPr>
            <w:tcW w:w="2655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зав. відділом </w:t>
            </w:r>
            <w:proofErr w:type="spellStart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фізико-</w:t>
            </w:r>
            <w:proofErr w:type="spellEnd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металургійних проблем електрошлакових технологій інституту електрозварювання ім. Є.О. </w:t>
            </w: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Патона НАНУ</w:t>
            </w:r>
          </w:p>
        </w:tc>
        <w:tc>
          <w:tcPr>
            <w:tcW w:w="156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член групи</w:t>
            </w:r>
          </w:p>
        </w:tc>
      </w:tr>
      <w:tr w:rsidR="00F66692" w:rsidRPr="00F66692" w:rsidTr="00834A8E">
        <w:tc>
          <w:tcPr>
            <w:tcW w:w="413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2E1E32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40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Каргінов</w:t>
            </w:r>
            <w:proofErr w:type="spellEnd"/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Володимир Петрович</w:t>
            </w:r>
          </w:p>
        </w:tc>
        <w:tc>
          <w:tcPr>
            <w:tcW w:w="93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55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66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керівник групи, головний експерт НПП «СОЮЗ», </w:t>
            </w:r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Дніпро</w:t>
            </w:r>
          </w:p>
        </w:tc>
        <w:tc>
          <w:tcPr>
            <w:tcW w:w="156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член групи</w:t>
            </w:r>
          </w:p>
        </w:tc>
      </w:tr>
      <w:tr w:rsidR="00F66692" w:rsidRPr="00F66692" w:rsidTr="00834A8E">
        <w:tc>
          <w:tcPr>
            <w:tcW w:w="413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Біляков</w:t>
            </w:r>
            <w:proofErr w:type="spellEnd"/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Микита Ігорович</w:t>
            </w:r>
          </w:p>
        </w:tc>
        <w:tc>
          <w:tcPr>
            <w:tcW w:w="93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655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студент гр. МЛ01-16-Мн</w:t>
            </w:r>
          </w:p>
        </w:tc>
        <w:tc>
          <w:tcPr>
            <w:tcW w:w="156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член групи</w:t>
            </w:r>
          </w:p>
        </w:tc>
      </w:tr>
      <w:tr w:rsidR="00F66692" w:rsidRPr="00F66692" w:rsidTr="00834A8E">
        <w:tc>
          <w:tcPr>
            <w:tcW w:w="413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Кудінов</w:t>
            </w:r>
            <w:proofErr w:type="spellEnd"/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Денис Сергійович</w:t>
            </w:r>
          </w:p>
        </w:tc>
        <w:tc>
          <w:tcPr>
            <w:tcW w:w="93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655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студент гр. МЛ01-16-Мн</w:t>
            </w:r>
          </w:p>
        </w:tc>
        <w:tc>
          <w:tcPr>
            <w:tcW w:w="156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член групи</w:t>
            </w:r>
          </w:p>
        </w:tc>
      </w:tr>
      <w:tr w:rsidR="00F66692" w:rsidRPr="00F66692" w:rsidTr="00834A8E">
        <w:tc>
          <w:tcPr>
            <w:tcW w:w="413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2E1E32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Ярцев</w:t>
            </w:r>
            <w:proofErr w:type="spellEnd"/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Андрій Олегович</w:t>
            </w:r>
          </w:p>
        </w:tc>
        <w:tc>
          <w:tcPr>
            <w:tcW w:w="93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655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студент гр. МЕ03-15-Мн</w:t>
            </w:r>
          </w:p>
        </w:tc>
        <w:tc>
          <w:tcPr>
            <w:tcW w:w="156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член групи</w:t>
            </w:r>
          </w:p>
        </w:tc>
      </w:tr>
      <w:tr w:rsidR="00F66692" w:rsidRPr="00F66692" w:rsidTr="00834A8E">
        <w:tc>
          <w:tcPr>
            <w:tcW w:w="413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2E1E32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Луценко</w:t>
            </w:r>
          </w:p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Сергій Миколайович</w:t>
            </w:r>
          </w:p>
        </w:tc>
        <w:tc>
          <w:tcPr>
            <w:tcW w:w="93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655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студент гр. МЕ03-15-Мн</w:t>
            </w:r>
          </w:p>
        </w:tc>
        <w:tc>
          <w:tcPr>
            <w:tcW w:w="1560" w:type="dxa"/>
            <w:shd w:val="clear" w:color="auto" w:fill="FFFFFF"/>
          </w:tcPr>
          <w:p w:rsidR="00F66692" w:rsidRPr="00F66692" w:rsidRDefault="00F66692" w:rsidP="00F6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член групи</w:t>
            </w:r>
          </w:p>
        </w:tc>
      </w:tr>
    </w:tbl>
    <w:p w:rsidR="00F66692" w:rsidRPr="00F66692" w:rsidRDefault="00F66692" w:rsidP="00F666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F66692" w:rsidRPr="00F66692" w:rsidRDefault="00F66692" w:rsidP="00F666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66692" w:rsidRPr="00F66692" w:rsidRDefault="00F66692" w:rsidP="00F666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2175"/>
        <w:gridCol w:w="3190"/>
      </w:tblGrid>
      <w:tr w:rsidR="00F66692" w:rsidRPr="00F66692" w:rsidTr="00834A8E">
        <w:tc>
          <w:tcPr>
            <w:tcW w:w="4106" w:type="dxa"/>
          </w:tcPr>
          <w:p w:rsidR="00F66692" w:rsidRPr="00F66692" w:rsidRDefault="00F66692" w:rsidP="00F66692">
            <w:pPr>
              <w:jc w:val="both"/>
              <w:rPr>
                <w:rFonts w:eastAsia="Calibri"/>
                <w:lang w:val="uk-UA"/>
              </w:rPr>
            </w:pPr>
            <w:r w:rsidRPr="00F66692">
              <w:rPr>
                <w:rFonts w:eastAsia="Calibri"/>
                <w:lang w:val="uk-UA"/>
              </w:rPr>
              <w:t>Гарант освітньої програми</w:t>
            </w:r>
          </w:p>
        </w:tc>
        <w:tc>
          <w:tcPr>
            <w:tcW w:w="2124" w:type="dxa"/>
          </w:tcPr>
          <w:p w:rsidR="00F66692" w:rsidRPr="00F66692" w:rsidRDefault="00F66692" w:rsidP="00F66692">
            <w:pPr>
              <w:rPr>
                <w:rFonts w:eastAsia="Calibri"/>
                <w:lang w:val="uk-UA"/>
              </w:rPr>
            </w:pPr>
          </w:p>
        </w:tc>
        <w:tc>
          <w:tcPr>
            <w:tcW w:w="3115" w:type="dxa"/>
            <w:vAlign w:val="bottom"/>
          </w:tcPr>
          <w:p w:rsidR="00F66692" w:rsidRPr="00F66692" w:rsidRDefault="00F66692" w:rsidP="00F66692">
            <w:pPr>
              <w:rPr>
                <w:rFonts w:eastAsia="Calibri"/>
                <w:lang w:val="uk-UA"/>
              </w:rPr>
            </w:pPr>
            <w:r w:rsidRPr="00F66692">
              <w:rPr>
                <w:rFonts w:eastAsia="Calibri"/>
                <w:lang w:val="uk-UA"/>
              </w:rPr>
              <w:t>Людмила Іванова</w:t>
            </w:r>
          </w:p>
        </w:tc>
      </w:tr>
      <w:tr w:rsidR="00F66692" w:rsidRPr="00F66692" w:rsidTr="00834A8E">
        <w:tc>
          <w:tcPr>
            <w:tcW w:w="4106" w:type="dxa"/>
          </w:tcPr>
          <w:p w:rsidR="00F66692" w:rsidRPr="00F66692" w:rsidRDefault="00F66692" w:rsidP="00F66692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2124" w:type="dxa"/>
          </w:tcPr>
          <w:p w:rsidR="00F66692" w:rsidRPr="00F66692" w:rsidRDefault="00F66692" w:rsidP="00F66692">
            <w:pPr>
              <w:rPr>
                <w:rFonts w:eastAsia="Calibri"/>
                <w:lang w:val="uk-UA"/>
              </w:rPr>
            </w:pPr>
          </w:p>
        </w:tc>
        <w:tc>
          <w:tcPr>
            <w:tcW w:w="3115" w:type="dxa"/>
            <w:vAlign w:val="bottom"/>
          </w:tcPr>
          <w:p w:rsidR="00F66692" w:rsidRPr="00F66692" w:rsidRDefault="00F66692" w:rsidP="00F66692">
            <w:pPr>
              <w:rPr>
                <w:rFonts w:eastAsia="Calibri"/>
                <w:lang w:val="uk-UA"/>
              </w:rPr>
            </w:pPr>
          </w:p>
        </w:tc>
      </w:tr>
      <w:tr w:rsidR="00F66692" w:rsidRPr="00F66692" w:rsidTr="00834A8E">
        <w:tc>
          <w:tcPr>
            <w:tcW w:w="4106" w:type="dxa"/>
          </w:tcPr>
          <w:p w:rsidR="00F66692" w:rsidRPr="00F66692" w:rsidRDefault="00F66692" w:rsidP="00F66692">
            <w:pPr>
              <w:jc w:val="both"/>
              <w:rPr>
                <w:rFonts w:eastAsia="Calibri"/>
                <w:lang w:val="uk-UA"/>
              </w:rPr>
            </w:pPr>
            <w:r w:rsidRPr="00F66692">
              <w:rPr>
                <w:rFonts w:eastAsia="Calibri"/>
                <w:lang w:val="uk-UA"/>
              </w:rPr>
              <w:t>ПОГОДЖЕНО:</w:t>
            </w:r>
          </w:p>
        </w:tc>
        <w:tc>
          <w:tcPr>
            <w:tcW w:w="2124" w:type="dxa"/>
          </w:tcPr>
          <w:p w:rsidR="00F66692" w:rsidRPr="00F66692" w:rsidRDefault="00F66692" w:rsidP="00F66692">
            <w:pPr>
              <w:rPr>
                <w:rFonts w:eastAsia="Calibri"/>
                <w:lang w:val="uk-UA"/>
              </w:rPr>
            </w:pPr>
          </w:p>
        </w:tc>
        <w:tc>
          <w:tcPr>
            <w:tcW w:w="3115" w:type="dxa"/>
            <w:vAlign w:val="bottom"/>
          </w:tcPr>
          <w:p w:rsidR="00F66692" w:rsidRPr="00F66692" w:rsidRDefault="00F66692" w:rsidP="00F66692">
            <w:pPr>
              <w:rPr>
                <w:rFonts w:eastAsia="Calibri"/>
                <w:lang w:val="uk-UA"/>
              </w:rPr>
            </w:pPr>
          </w:p>
        </w:tc>
      </w:tr>
      <w:tr w:rsidR="00F66692" w:rsidRPr="00F66692" w:rsidTr="00834A8E">
        <w:tc>
          <w:tcPr>
            <w:tcW w:w="4106" w:type="dxa"/>
          </w:tcPr>
          <w:p w:rsidR="00F66692" w:rsidRPr="00F66692" w:rsidRDefault="00F66692" w:rsidP="00F66692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2124" w:type="dxa"/>
          </w:tcPr>
          <w:p w:rsidR="00F66692" w:rsidRPr="00F66692" w:rsidRDefault="00F66692" w:rsidP="00F66692">
            <w:pPr>
              <w:rPr>
                <w:rFonts w:eastAsia="Calibri"/>
                <w:lang w:val="uk-UA"/>
              </w:rPr>
            </w:pPr>
          </w:p>
        </w:tc>
        <w:tc>
          <w:tcPr>
            <w:tcW w:w="3115" w:type="dxa"/>
            <w:vAlign w:val="bottom"/>
          </w:tcPr>
          <w:p w:rsidR="00F66692" w:rsidRPr="00F66692" w:rsidRDefault="00F66692" w:rsidP="00F66692">
            <w:pPr>
              <w:rPr>
                <w:rFonts w:eastAsia="Calibri"/>
                <w:lang w:val="uk-UA"/>
              </w:rPr>
            </w:pPr>
          </w:p>
        </w:tc>
      </w:tr>
      <w:tr w:rsidR="00F66692" w:rsidRPr="00F66692" w:rsidTr="00834A8E">
        <w:tc>
          <w:tcPr>
            <w:tcW w:w="4106" w:type="dxa"/>
          </w:tcPr>
          <w:p w:rsidR="00F66692" w:rsidRPr="00F66692" w:rsidRDefault="00F66692" w:rsidP="00F66692">
            <w:pPr>
              <w:jc w:val="both"/>
              <w:rPr>
                <w:rFonts w:eastAsia="Calibri"/>
                <w:lang w:val="uk-UA"/>
              </w:rPr>
            </w:pPr>
            <w:r w:rsidRPr="00F66692">
              <w:rPr>
                <w:rFonts w:eastAsia="Calibri"/>
                <w:lang w:val="uk-UA"/>
              </w:rPr>
              <w:t>Завідувач кафедри «Ливарне виробництво»</w:t>
            </w:r>
          </w:p>
        </w:tc>
        <w:tc>
          <w:tcPr>
            <w:tcW w:w="2124" w:type="dxa"/>
          </w:tcPr>
          <w:p w:rsidR="00F66692" w:rsidRPr="00F66692" w:rsidRDefault="00F66692" w:rsidP="00F66692">
            <w:pPr>
              <w:rPr>
                <w:rFonts w:eastAsia="Calibri"/>
                <w:lang w:val="uk-UA"/>
              </w:rPr>
            </w:pPr>
          </w:p>
        </w:tc>
        <w:tc>
          <w:tcPr>
            <w:tcW w:w="3115" w:type="dxa"/>
            <w:vAlign w:val="bottom"/>
          </w:tcPr>
          <w:p w:rsidR="00F66692" w:rsidRPr="00F66692" w:rsidRDefault="00F66692" w:rsidP="00F66692">
            <w:pPr>
              <w:rPr>
                <w:rFonts w:eastAsia="Calibri"/>
                <w:lang w:val="uk-UA"/>
              </w:rPr>
            </w:pPr>
            <w:r w:rsidRPr="00F66692">
              <w:rPr>
                <w:rFonts w:eastAsia="Calibri"/>
                <w:lang w:val="uk-UA"/>
              </w:rPr>
              <w:t xml:space="preserve">Валерій </w:t>
            </w:r>
            <w:proofErr w:type="spellStart"/>
            <w:r w:rsidRPr="00F66692">
              <w:rPr>
                <w:rFonts w:eastAsia="Calibri"/>
                <w:lang w:val="uk-UA"/>
              </w:rPr>
              <w:t>Хричиков</w:t>
            </w:r>
            <w:proofErr w:type="spellEnd"/>
          </w:p>
        </w:tc>
      </w:tr>
      <w:tr w:rsidR="00F66692" w:rsidRPr="00F66692" w:rsidTr="00834A8E">
        <w:tc>
          <w:tcPr>
            <w:tcW w:w="4106" w:type="dxa"/>
          </w:tcPr>
          <w:p w:rsidR="00F66692" w:rsidRPr="00F66692" w:rsidRDefault="00F66692" w:rsidP="00F66692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2124" w:type="dxa"/>
          </w:tcPr>
          <w:p w:rsidR="00F66692" w:rsidRPr="00F66692" w:rsidRDefault="00F66692" w:rsidP="00F66692">
            <w:pPr>
              <w:rPr>
                <w:rFonts w:eastAsia="Calibri"/>
                <w:lang w:val="uk-UA"/>
              </w:rPr>
            </w:pPr>
          </w:p>
        </w:tc>
        <w:tc>
          <w:tcPr>
            <w:tcW w:w="3115" w:type="dxa"/>
            <w:vAlign w:val="bottom"/>
          </w:tcPr>
          <w:p w:rsidR="00F66692" w:rsidRPr="00F66692" w:rsidRDefault="00F66692" w:rsidP="00F66692">
            <w:pPr>
              <w:rPr>
                <w:rFonts w:eastAsia="Calibri"/>
                <w:lang w:val="uk-UA"/>
              </w:rPr>
            </w:pPr>
          </w:p>
        </w:tc>
      </w:tr>
      <w:tr w:rsidR="00F66692" w:rsidRPr="00F66692" w:rsidTr="00834A8E">
        <w:tc>
          <w:tcPr>
            <w:tcW w:w="4106" w:type="dxa"/>
          </w:tcPr>
          <w:p w:rsidR="00F66692" w:rsidRPr="00F66692" w:rsidRDefault="00F66692" w:rsidP="00F66692">
            <w:pPr>
              <w:jc w:val="both"/>
              <w:rPr>
                <w:rFonts w:eastAsia="Calibri"/>
                <w:lang w:val="uk-UA"/>
              </w:rPr>
            </w:pPr>
            <w:r w:rsidRPr="00F66692">
              <w:rPr>
                <w:rFonts w:eastAsia="Calibri"/>
                <w:lang w:val="uk-UA"/>
              </w:rPr>
              <w:t>Завідувач кафедри «Теорії металургійних процесів та хімії»</w:t>
            </w:r>
          </w:p>
        </w:tc>
        <w:tc>
          <w:tcPr>
            <w:tcW w:w="2124" w:type="dxa"/>
          </w:tcPr>
          <w:p w:rsidR="00F66692" w:rsidRPr="00F66692" w:rsidRDefault="00F66692" w:rsidP="00F66692">
            <w:pPr>
              <w:rPr>
                <w:rFonts w:eastAsia="Calibri"/>
                <w:lang w:val="uk-UA"/>
              </w:rPr>
            </w:pPr>
          </w:p>
        </w:tc>
        <w:tc>
          <w:tcPr>
            <w:tcW w:w="3115" w:type="dxa"/>
            <w:vAlign w:val="bottom"/>
          </w:tcPr>
          <w:p w:rsidR="00F66692" w:rsidRPr="00F66692" w:rsidRDefault="00F66692" w:rsidP="00F66692">
            <w:pPr>
              <w:rPr>
                <w:rFonts w:eastAsia="Calibri"/>
                <w:lang w:val="uk-UA"/>
              </w:rPr>
            </w:pPr>
            <w:r w:rsidRPr="00F66692">
              <w:rPr>
                <w:rFonts w:eastAsia="Calibri"/>
                <w:lang w:val="uk-UA"/>
              </w:rPr>
              <w:t>Дмитро Ковальов</w:t>
            </w:r>
          </w:p>
        </w:tc>
      </w:tr>
    </w:tbl>
    <w:p w:rsidR="00497F9A" w:rsidRDefault="00497F9A"/>
    <w:sectPr w:rsidR="00497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92"/>
    <w:rsid w:val="00497F9A"/>
    <w:rsid w:val="00A7417A"/>
    <w:rsid w:val="00E91FD4"/>
    <w:rsid w:val="00F6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692"/>
    <w:pPr>
      <w:spacing w:after="0" w:line="240" w:lineRule="auto"/>
      <w:ind w:firstLine="709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692"/>
    <w:pPr>
      <w:spacing w:after="0" w:line="240" w:lineRule="auto"/>
      <w:ind w:firstLine="709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karapooz</cp:lastModifiedBy>
  <cp:revision>2</cp:revision>
  <cp:lastPrinted>2020-10-27T11:03:00Z</cp:lastPrinted>
  <dcterms:created xsi:type="dcterms:W3CDTF">2020-10-28T05:30:00Z</dcterms:created>
  <dcterms:modified xsi:type="dcterms:W3CDTF">2020-10-28T05:30:00Z</dcterms:modified>
</cp:coreProperties>
</file>