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D97216">
      <w:pPr>
        <w:tabs>
          <w:tab w:val="left" w:pos="0"/>
        </w:tabs>
        <w:spacing w:after="0" w:line="240" w:lineRule="auto"/>
        <w:ind w:firstLine="9072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D97216">
      <w:pPr>
        <w:tabs>
          <w:tab w:val="left" w:pos="0"/>
        </w:tabs>
        <w:spacing w:after="0" w:line="240" w:lineRule="auto"/>
        <w:ind w:firstLine="907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Заст.</w:t>
      </w:r>
      <w:r w:rsidR="00D97216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D97216">
      <w:pPr>
        <w:tabs>
          <w:tab w:val="left" w:pos="0"/>
        </w:tabs>
        <w:spacing w:after="0" w:line="240" w:lineRule="auto"/>
        <w:ind w:firstLine="9072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647946" w:rsidRDefault="00647946" w:rsidP="00D97216">
      <w:pPr>
        <w:tabs>
          <w:tab w:val="left" w:pos="0"/>
        </w:tabs>
        <w:spacing w:after="0" w:line="240" w:lineRule="auto"/>
        <w:ind w:firstLine="9072"/>
        <w:rPr>
          <w:rFonts w:ascii="Times New Roman" w:hAnsi="Times New Roman"/>
          <w:b/>
          <w:sz w:val="24"/>
          <w:szCs w:val="24"/>
          <w:lang w:val="uk-UA"/>
        </w:rPr>
      </w:pPr>
    </w:p>
    <w:p w:rsidR="000808F0" w:rsidRPr="00D97216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97216">
        <w:rPr>
          <w:rFonts w:ascii="Times New Roman" w:hAnsi="Times New Roman"/>
          <w:sz w:val="24"/>
          <w:szCs w:val="24"/>
          <w:u w:val="single"/>
          <w:lang w:val="uk-UA"/>
        </w:rPr>
        <w:t xml:space="preserve">ЗАЛІКОВО-ЕКЗАМЕНАЦІЙНОЇ СЕСІЇ </w:t>
      </w:r>
    </w:p>
    <w:p w:rsidR="000808F0" w:rsidRPr="00134C87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D9721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D9721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D9721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E6CE6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0808F0" w:rsidRPr="00134C87" w:rsidRDefault="000808F0" w:rsidP="000808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C35A1E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D97216" w:rsidTr="00D97216">
        <w:trPr>
          <w:jc w:val="center"/>
        </w:trPr>
        <w:tc>
          <w:tcPr>
            <w:tcW w:w="1036" w:type="dxa"/>
            <w:vMerge w:val="restart"/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B280E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АП</w:t>
            </w:r>
            <w:r w:rsidR="006341DF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2B257C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3B280E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ДІ</w:t>
            </w:r>
            <w:r w:rsidR="006341DF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2B257C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AD535D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ЕП</w:t>
            </w:r>
            <w:r w:rsidR="006341DF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2B257C" w:rsidRPr="00D97216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D97216" w:rsidTr="00D97216">
        <w:trPr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D97216" w:rsidTr="00D97216">
        <w:trPr>
          <w:trHeight w:val="674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D97216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="008E2D23"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14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</w:t>
            </w:r>
            <w:r w:rsidR="001A614A" w:rsidRPr="00D97216">
              <w:rPr>
                <w:rFonts w:ascii="Constantia" w:hAnsi="Constantia"/>
                <w:sz w:val="20"/>
                <w:szCs w:val="20"/>
                <w:lang w:val="uk-UA"/>
              </w:rPr>
              <w:t>7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.</w:t>
            </w:r>
            <w:r w:rsidR="00B85627"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="00B85627"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49E3" w:rsidRPr="00D97216" w:rsidRDefault="00D97216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Теоретичні</w:t>
            </w:r>
            <w:r w:rsidR="004749E3" w:rsidRPr="00D97216">
              <w:rPr>
                <w:rFonts w:ascii="Constantia" w:hAnsi="Constantia"/>
                <w:b/>
                <w:lang w:val="uk-UA"/>
              </w:rPr>
              <w:t xml:space="preserve"> основи </w:t>
            </w:r>
            <w:r w:rsidR="00A0356E" w:rsidRPr="00D97216">
              <w:rPr>
                <w:rFonts w:ascii="Constantia" w:hAnsi="Constantia"/>
                <w:b/>
                <w:lang w:val="uk-UA"/>
              </w:rPr>
              <w:t>електротехніки</w:t>
            </w:r>
          </w:p>
          <w:p w:rsidR="00D97216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Кузнецов В.В.</w:t>
            </w:r>
            <w:r w:rsidRPr="00D97216"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</w:p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A0356E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4749E3" w:rsidRPr="00A0356E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witjane20002014@gmail.com</w:t>
              </w:r>
            </w:hyperlink>
          </w:p>
          <w:p w:rsidR="00203EB0" w:rsidRPr="00D97216" w:rsidRDefault="004749E3" w:rsidP="00A0356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https://classroom.google.com/c/NzcxNjU0MjU2OTA4?cjc=zoptrw7x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Лiнгвiстичнi основи документознавства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Решетілова</w:t>
            </w:r>
            <w:r w:rsidR="005145DE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О.М.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A0356E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Документознавства та</w:t>
            </w:r>
            <w:r w:rsidR="00A0356E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інформаційної діяльності</w:t>
            </w:r>
            <w:r w:rsidR="00A0356E">
              <w:rPr>
                <w:rFonts w:ascii="Constantia" w:hAnsi="Constantia"/>
                <w:sz w:val="20"/>
                <w:szCs w:val="20"/>
                <w:lang w:val="uk-UA"/>
              </w:rPr>
              <w:t xml:space="preserve"> (ДтаІД)</w:t>
            </w:r>
          </w:p>
          <w:p w:rsidR="007B6002" w:rsidRPr="005145DE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A0356E" w:rsidRPr="005145DE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8" w:history="1">
              <w:r w:rsidR="00A0356E" w:rsidRPr="005145DE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https://us05web.zoom.us/j/8891580314?pwd=d3JhaXFOMEFmaytVY1pDMUdydkdXZz09</w:t>
              </w:r>
            </w:hyperlink>
          </w:p>
          <w:p w:rsidR="007B6002" w:rsidRPr="005145DE" w:rsidRDefault="00A0356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Ідент конференції: </w:t>
            </w:r>
            <w:r w:rsidR="007B6002"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889 158 0314</w:t>
            </w:r>
          </w:p>
          <w:p w:rsidR="00943B1A" w:rsidRPr="00D97216" w:rsidRDefault="007B6002" w:rsidP="00A0356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0000FF"/>
                <w:sz w:val="24"/>
                <w:szCs w:val="24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A0356E"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cheu2E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00" w:themeColor="text1"/>
                <w:lang w:val="uk-UA"/>
              </w:rPr>
            </w:pPr>
            <w:r w:rsidRPr="00D97216">
              <w:rPr>
                <w:rFonts w:ascii="Constantia" w:hAnsi="Constantia"/>
                <w:b/>
                <w:color w:val="000000" w:themeColor="text1"/>
                <w:lang w:val="uk-UA"/>
              </w:rPr>
              <w:t>Підприємництво і бізнес-культура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000000" w:themeColor="text1"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00" w:themeColor="text1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A0356E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JoinZoomMeeting</w:t>
            </w:r>
          </w:p>
          <w:p w:rsidR="00310235" w:rsidRPr="00A0356E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https://us04web.zoom.us/j/71219403934?pwd=qyaoxrb845WXQ45tvqyX6XzlnOd0u6.1</w:t>
            </w:r>
          </w:p>
          <w:p w:rsidR="00310235" w:rsidRPr="00A0356E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Meeting ID: 712 1940 3934</w:t>
            </w:r>
          </w:p>
          <w:p w:rsidR="00357713" w:rsidRPr="00D97216" w:rsidRDefault="00310235" w:rsidP="00A0356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Passcode: 2WexWs</w:t>
            </w:r>
          </w:p>
        </w:tc>
      </w:tr>
      <w:tr w:rsidR="00203EB0" w:rsidRPr="00D97216" w:rsidTr="00D97216">
        <w:trPr>
          <w:trHeight w:val="706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17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</w:t>
            </w:r>
            <w:r w:rsidR="00007D1B"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20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</w:t>
            </w:r>
            <w:r w:rsidR="00007D1B"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="00B85627"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Електричні вимірювання</w:t>
            </w:r>
          </w:p>
          <w:p w:rsidR="00A0356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А.В.</w:t>
            </w:r>
          </w:p>
          <w:p w:rsidR="004749E3" w:rsidRPr="00A0356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A0356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abezugly83@gmail.com</w:t>
            </w:r>
          </w:p>
          <w:p w:rsidR="00203EB0" w:rsidRPr="00D97216" w:rsidRDefault="004749E3" w:rsidP="00A0356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https://classroom.google.com/c/ODAwMDQ2OTkyMzc0?cjc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0EB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 xml:space="preserve">Електронний </w:t>
            </w:r>
            <w:r w:rsidR="00A0356E" w:rsidRPr="00D97216">
              <w:rPr>
                <w:rFonts w:ascii="Constantia" w:hAnsi="Constantia"/>
                <w:b/>
                <w:lang w:val="uk-UA"/>
              </w:rPr>
              <w:t>документообіг</w:t>
            </w:r>
          </w:p>
          <w:p w:rsidR="007D291D" w:rsidRPr="00D97216" w:rsidRDefault="007D291D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D97216">
              <w:rPr>
                <w:rFonts w:ascii="Constantia" w:hAnsi="Constantia"/>
                <w:i/>
                <w:lang w:val="uk-UA"/>
              </w:rPr>
              <w:t>Іващенко Ю. С.</w:t>
            </w:r>
          </w:p>
          <w:p w:rsidR="007D291D" w:rsidRPr="00D97216" w:rsidRDefault="007D291D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</w:p>
          <w:p w:rsidR="007D291D" w:rsidRPr="00D97216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FF"/>
                <w:sz w:val="20"/>
                <w:szCs w:val="20"/>
                <w:lang w:val="uk-UA"/>
              </w:rPr>
            </w:pPr>
            <w:hyperlink r:id="rId9" w:tgtFrame="_blank" w:history="1">
              <w:r w:rsidR="007D291D" w:rsidRPr="00D97216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https://classroom.google.com/c/ODM3NDQwOTY5NTUz?cjc=ku2y6if7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Торговельне підприємництво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000000" w:themeColor="text1"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00" w:themeColor="text1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A0356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310235" w:rsidRPr="00A0356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310235" w:rsidRPr="00A0356E" w:rsidRDefault="00A0356E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 конференції</w:t>
            </w:r>
            <w:r w:rsidR="00310235" w:rsidRPr="00A0356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764 44730750</w:t>
            </w:r>
          </w:p>
          <w:p w:rsidR="00772C1B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FF"/>
                <w:sz w:val="20"/>
                <w:szCs w:val="20"/>
                <w:lang w:val="uk-UA"/>
              </w:rPr>
            </w:pPr>
            <w:r w:rsidRPr="00A0356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</w:tr>
      <w:tr w:rsidR="00203EB0" w:rsidRPr="00D97216" w:rsidTr="00D97216">
        <w:trPr>
          <w:trHeight w:val="82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0356E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b/>
                <w:sz w:val="20"/>
                <w:szCs w:val="20"/>
                <w:lang w:val="uk-UA"/>
              </w:rPr>
              <w:t>5</w:t>
            </w:r>
            <w:r w:rsidR="000808F0" w:rsidRPr="00A0356E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A0356E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A0356E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A0356E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14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</w:t>
            </w:r>
            <w:r w:rsidR="001A614A" w:rsidRPr="00D97216">
              <w:rPr>
                <w:rFonts w:ascii="Constantia" w:hAnsi="Constantia"/>
                <w:sz w:val="20"/>
                <w:szCs w:val="20"/>
                <w:lang w:val="uk-UA"/>
              </w:rPr>
              <w:t>7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.</w:t>
            </w:r>
            <w:r w:rsidR="00CB5583"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="00B85627"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49E3" w:rsidRPr="00D97216" w:rsidRDefault="00A0356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Електроніка</w:t>
            </w:r>
            <w:r w:rsidR="004749E3" w:rsidRPr="00D97216">
              <w:rPr>
                <w:rFonts w:ascii="Constantia" w:hAnsi="Constantia"/>
                <w:b/>
                <w:lang w:val="uk-UA"/>
              </w:rPr>
              <w:t xml:space="preserve"> та </w:t>
            </w:r>
            <w:r w:rsidRPr="00D97216">
              <w:rPr>
                <w:rFonts w:ascii="Constantia" w:hAnsi="Constantia"/>
                <w:b/>
                <w:lang w:val="uk-UA"/>
              </w:rPr>
              <w:t>мікросхемо техніка</w:t>
            </w:r>
          </w:p>
          <w:p w:rsidR="00A0356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А.В.</w:t>
            </w:r>
          </w:p>
          <w:p w:rsidR="004749E3" w:rsidRPr="00A0356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0356E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632D15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0" w:history="1">
              <w:r w:rsidR="004749E3" w:rsidRPr="00632D15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abezugly83@gmail.com</w:t>
              </w:r>
            </w:hyperlink>
          </w:p>
          <w:p w:rsidR="00431BB1" w:rsidRPr="00D97216" w:rsidRDefault="004749E3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https://classroom.google.com/c/NjExODM2MDI2NzIx?cjc=allmrm4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Бібліотекознавство</w:t>
            </w:r>
          </w:p>
          <w:p w:rsidR="00A0356E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Прокоф’єва К.А.</w:t>
            </w:r>
          </w:p>
          <w:p w:rsidR="00632D15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632D15"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  <w:r w:rsidR="00632D15" w:rsidRPr="00D97216">
              <w:rPr>
                <w:rFonts w:ascii="Constantia" w:hAnsi="Constantia"/>
                <w:b/>
                <w:color w:val="0000FF"/>
                <w:lang w:val="uk-UA"/>
              </w:rPr>
              <w:t xml:space="preserve"> </w:t>
            </w:r>
          </w:p>
          <w:p w:rsidR="007B6002" w:rsidRPr="00632D15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AE21FB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Товарознавство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D97216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Гулик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632D15" w:rsidRDefault="00632D1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Конференція Zoom</w:t>
            </w:r>
            <w:r w:rsidR="00310235"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</w:p>
          <w:p w:rsidR="00310235" w:rsidRPr="00632D15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https://us05web.zoom.us/j/86733923308?pwd=VkREZzNRQncvWWxheEVSZXl0aHpKZz09</w:t>
            </w:r>
          </w:p>
          <w:p w:rsidR="002A271C" w:rsidRDefault="00632D15" w:rsidP="00632D1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 конференції</w:t>
            </w:r>
            <w:r w:rsidR="00310235"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867 33923308</w:t>
            </w:r>
          </w:p>
          <w:p w:rsidR="00E3269A" w:rsidRPr="00D97216" w:rsidRDefault="00E3269A" w:rsidP="00E3269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E3269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E3269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W69g7D</w:t>
            </w:r>
          </w:p>
        </w:tc>
      </w:tr>
      <w:tr w:rsidR="00203EB0" w:rsidRPr="00D97216" w:rsidTr="00D97216">
        <w:trPr>
          <w:trHeight w:val="828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17.</w:t>
            </w:r>
            <w:r w:rsidR="00007D1B"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20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</w:t>
            </w:r>
            <w:r w:rsidR="00007D1B"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="00B85627"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E3" w:rsidRPr="00D97216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Теоретичні</w:t>
            </w:r>
            <w:r w:rsidR="004749E3" w:rsidRPr="00D97216">
              <w:rPr>
                <w:rFonts w:ascii="Constantia" w:hAnsi="Constantia"/>
                <w:b/>
                <w:lang w:val="uk-UA"/>
              </w:rPr>
              <w:t xml:space="preserve"> основи </w:t>
            </w:r>
            <w:r w:rsidRPr="00D97216">
              <w:rPr>
                <w:rFonts w:ascii="Constantia" w:hAnsi="Constantia"/>
                <w:b/>
                <w:lang w:val="uk-UA"/>
              </w:rPr>
              <w:t>електротехніки</w:t>
            </w:r>
            <w:r w:rsidR="0022332A" w:rsidRPr="00D97216">
              <w:rPr>
                <w:rFonts w:ascii="Constantia" w:hAnsi="Constantia"/>
                <w:b/>
                <w:lang w:val="uk-UA"/>
              </w:rPr>
              <w:t xml:space="preserve">   ІСПИТ</w:t>
            </w:r>
          </w:p>
          <w:p w:rsidR="00632D15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Кузнецов В.В.</w:t>
            </w:r>
            <w:r w:rsidRPr="00D97216"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</w:p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632D15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1" w:history="1">
              <w:r w:rsidR="004749E3" w:rsidRPr="00632D15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witjane20002014@gmail.com</w:t>
              </w:r>
            </w:hyperlink>
          </w:p>
          <w:p w:rsidR="00CA68F6" w:rsidRPr="00D97216" w:rsidRDefault="004749E3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https://classroom.google.com/c/NzcxNjU0MjU2OTA4?cjc=zoptrw7x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Інформаційна політика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Михайлюк О.В.</w:t>
            </w:r>
          </w:p>
          <w:p w:rsidR="007B6002" w:rsidRPr="00D97216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https://us05web.zoom.us/j/86206209443?pwd=aWlKQnZTYzJRYk5menpkZmZEYU5FZz09</w:t>
            </w:r>
          </w:p>
          <w:p w:rsidR="007B6002" w:rsidRPr="00D97216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 конфер</w:t>
            </w: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</w:t>
            </w:r>
            <w:r w:rsidR="007B6002"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862 0620 9443</w:t>
            </w:r>
          </w:p>
          <w:p w:rsidR="003820EB" w:rsidRPr="00D97216" w:rsidRDefault="007B6002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Jd0hca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Електронна комерція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Семенова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https://us04web.zoom.us/j/77044159677?pwd=ombdCFujj3Fobm4CwWEH6lbpXkZk30.1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Ідентиф</w:t>
            </w:r>
            <w:r w:rsidR="00632D15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конференції: 770 44159677</w:t>
            </w:r>
          </w:p>
          <w:p w:rsidR="00F52EE9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Код доступу: nnn5FK</w:t>
            </w:r>
          </w:p>
        </w:tc>
      </w:tr>
      <w:tr w:rsidR="00203EB0" w:rsidRPr="00D97216" w:rsidTr="00D97216">
        <w:trPr>
          <w:trHeight w:val="1323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632D15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  <w:r w:rsidR="00203EB0" w:rsidRPr="00632D15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632D15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632D15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632D15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14.30-17.30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49E3" w:rsidRPr="00D97216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Електроніка</w:t>
            </w:r>
            <w:r w:rsidR="004749E3" w:rsidRPr="00D97216">
              <w:rPr>
                <w:rFonts w:ascii="Constantia" w:hAnsi="Constantia"/>
                <w:b/>
                <w:lang w:val="uk-UA"/>
              </w:rPr>
              <w:t xml:space="preserve"> та </w:t>
            </w:r>
            <w:r w:rsidRPr="00D97216">
              <w:rPr>
                <w:rFonts w:ascii="Constantia" w:hAnsi="Constantia"/>
                <w:b/>
                <w:lang w:val="uk-UA"/>
              </w:rPr>
              <w:t>мікросхемо техніка</w:t>
            </w:r>
          </w:p>
          <w:p w:rsidR="00632D15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А.В.</w:t>
            </w:r>
          </w:p>
          <w:p w:rsidR="004749E3" w:rsidRPr="00632D15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632D15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2" w:history="1">
              <w:r w:rsidR="004749E3" w:rsidRPr="00632D15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abezugly83@gmail.com</w:t>
              </w:r>
            </w:hyperlink>
          </w:p>
          <w:p w:rsidR="00211D23" w:rsidRPr="00D97216" w:rsidRDefault="004749E3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https://classroom.google.com/c/NjExODM2MDI2NzIx?cjc=allmrm4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Лiнгвiстичнi основи документознавства  ІСПИТ</w:t>
            </w:r>
          </w:p>
          <w:p w:rsidR="00A87CDA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Решетілова</w:t>
            </w:r>
            <w:r w:rsidR="00632D15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О.М.</w:t>
            </w:r>
            <w:r w:rsidR="00A87CDA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</w:p>
          <w:p w:rsidR="00632D15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  <w:r w:rsidRPr="00D97216">
              <w:rPr>
                <w:rFonts w:ascii="Constantia" w:hAnsi="Constantia"/>
                <w:b/>
                <w:color w:val="0000FF"/>
                <w:lang w:val="uk-UA"/>
              </w:rPr>
              <w:t xml:space="preserve"> </w:t>
            </w:r>
          </w:p>
          <w:p w:rsidR="007B6002" w:rsidRPr="00632D15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7B6002" w:rsidRPr="00632D15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https://us05web.zoom.us/j/8891580314?pwd=d3JhaXFOMEFmaytVY1pDMUdydkdXZz09</w:t>
            </w:r>
          </w:p>
          <w:p w:rsidR="007B6002" w:rsidRPr="00632D15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Ідентиф</w:t>
            </w:r>
            <w:r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конференції:</w:t>
            </w:r>
            <w:r w:rsidR="007B6002"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889 158 0314</w:t>
            </w:r>
          </w:p>
          <w:p w:rsidR="0005223F" w:rsidRPr="00D97216" w:rsidRDefault="007B6002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/>
                <w:iCs/>
                <w:sz w:val="24"/>
                <w:szCs w:val="24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cheu2E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00" w:themeColor="text1"/>
                <w:lang w:val="uk-UA"/>
              </w:rPr>
            </w:pPr>
            <w:r w:rsidRPr="00D97216">
              <w:rPr>
                <w:rFonts w:ascii="Constantia" w:hAnsi="Constantia"/>
                <w:b/>
                <w:color w:val="000000" w:themeColor="text1"/>
                <w:lang w:val="uk-UA"/>
              </w:rPr>
              <w:t>Підприємництво і бізнес-культура  ІСПИТ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color w:val="000000" w:themeColor="text1"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color w:val="000000" w:themeColor="text1"/>
                <w:sz w:val="24"/>
                <w:szCs w:val="24"/>
                <w:lang w:val="uk-UA"/>
              </w:rPr>
              <w:t>Педько А.Б.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00" w:themeColor="text1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color w:val="000000" w:themeColor="text1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632D15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JoinZoomMeeting</w:t>
            </w:r>
            <w:r w:rsid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: </w:t>
            </w: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https://us04web.zoom.us/j/71219403934?pwd=qyaoxrb845WXQ45tvqyX6XzlnOd0u6.1</w:t>
            </w:r>
          </w:p>
          <w:p w:rsidR="00310235" w:rsidRPr="00632D15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Meeting ID: 712 1940 3934</w:t>
            </w:r>
          </w:p>
          <w:p w:rsidR="00EA4FE0" w:rsidRPr="00D97216" w:rsidRDefault="00310235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Passcode: 2WexWs</w:t>
            </w:r>
          </w:p>
        </w:tc>
      </w:tr>
      <w:tr w:rsidR="00203EB0" w:rsidRPr="00D97216" w:rsidTr="00D97216">
        <w:trPr>
          <w:trHeight w:val="1395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17.30-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Електричні вимірювання</w:t>
            </w:r>
            <w:r w:rsidR="0022332A" w:rsidRPr="00D97216">
              <w:rPr>
                <w:rFonts w:ascii="Constantia" w:hAnsi="Constantia"/>
                <w:b/>
                <w:lang w:val="uk-UA"/>
              </w:rPr>
              <w:t xml:space="preserve"> ІСПИТ</w:t>
            </w:r>
          </w:p>
          <w:p w:rsidR="00632D15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А.В.</w:t>
            </w:r>
          </w:p>
          <w:p w:rsidR="004749E3" w:rsidRPr="00632D15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632D15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abezugly83@gmail.com</w:t>
            </w:r>
          </w:p>
          <w:p w:rsidR="000F695F" w:rsidRPr="00D97216" w:rsidRDefault="004749E3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https://classroom.google.com/c/ODAwMDQ2OTkyMzc0?cjc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2</w:t>
            </w:r>
            <w:r w:rsidR="00632D15">
              <w:rPr>
                <w:rFonts w:ascii="Constantia" w:hAnsi="Constantia"/>
                <w:b/>
                <w:lang w:val="uk-UA"/>
              </w:rPr>
              <w:t xml:space="preserve">  </w:t>
            </w:r>
            <w:r w:rsidRPr="00D97216">
              <w:rPr>
                <w:rFonts w:ascii="Constantia" w:hAnsi="Constantia"/>
                <w:b/>
                <w:lang w:val="uk-UA"/>
              </w:rPr>
              <w:t>Книгознавство</w:t>
            </w:r>
          </w:p>
          <w:p w:rsidR="00632D15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Савченко С.В.</w:t>
            </w:r>
          </w:p>
          <w:p w:rsidR="0067086B" w:rsidRPr="00D97216" w:rsidRDefault="00632D15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  <w:r w:rsidRPr="00D97216">
              <w:rPr>
                <w:rFonts w:ascii="Constantia" w:hAnsi="Constantia"/>
                <w:b/>
                <w:color w:val="0000FF"/>
                <w:lang w:val="uk-UA"/>
              </w:rPr>
              <w:t xml:space="preserve"> </w:t>
            </w:r>
            <w:r w:rsidR="007B6002" w:rsidRPr="00632D1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https://meet.google.com/cxb-npqv-htb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</w:t>
            </w:r>
            <w:r w:rsidR="00632D15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2  Ціни та ціноутворення на</w:t>
            </w:r>
            <w:r w:rsidR="00632D15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п</w:t>
            </w: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ідприємствах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Семенова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632D15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310235" w:rsidRPr="00632D15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:716 2814 7768</w:t>
            </w:r>
          </w:p>
          <w:p w:rsidR="000F07ED" w:rsidRPr="00D97216" w:rsidRDefault="00310235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632D1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203EB0" w:rsidRPr="00D97216" w:rsidTr="00D97216">
        <w:trPr>
          <w:trHeight w:val="1185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5145DE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7</w:t>
            </w:r>
            <w:r w:rsidR="00203EB0"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14.30-17.30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Теорія автоматичного</w:t>
            </w:r>
            <w:r w:rsidR="005145DE"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керування</w:t>
            </w:r>
          </w:p>
          <w:p w:rsidR="005145DE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Потап О.Ю.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Автоматизації виробничих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процесів</w:t>
            </w:r>
          </w:p>
          <w:p w:rsidR="00203EB0" w:rsidRPr="00D97216" w:rsidRDefault="0022332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o.y.potap@ust.edu.ua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21FB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 xml:space="preserve">Електронний </w:t>
            </w:r>
            <w:r w:rsidR="005145DE" w:rsidRPr="00D97216">
              <w:rPr>
                <w:rFonts w:ascii="Constantia" w:hAnsi="Constantia"/>
                <w:b/>
                <w:lang w:val="uk-UA"/>
              </w:rPr>
              <w:t>документообіг</w:t>
            </w:r>
            <w:r w:rsidRPr="00D97216">
              <w:rPr>
                <w:rFonts w:ascii="Constantia" w:hAnsi="Constantia"/>
                <w:b/>
                <w:lang w:val="uk-UA"/>
              </w:rPr>
              <w:t xml:space="preserve">  ІСПИТ</w:t>
            </w:r>
          </w:p>
          <w:p w:rsidR="007D291D" w:rsidRPr="00D97216" w:rsidRDefault="007D291D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D97216">
              <w:rPr>
                <w:rFonts w:ascii="Constantia" w:hAnsi="Constantia"/>
                <w:i/>
                <w:lang w:val="uk-UA"/>
              </w:rPr>
              <w:t>Іващенко Ю. С.</w:t>
            </w:r>
          </w:p>
          <w:p w:rsidR="007D291D" w:rsidRPr="00D97216" w:rsidRDefault="007D291D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</w:p>
          <w:p w:rsidR="007D291D" w:rsidRPr="00D97216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hyperlink r:id="rId13" w:tgtFrame="_blank" w:history="1">
              <w:r w:rsidR="007D291D" w:rsidRPr="00D97216">
                <w:rPr>
                  <w:rStyle w:val="a5"/>
                  <w:rFonts w:ascii="Constantia" w:hAnsi="Constantia"/>
                  <w:b/>
                  <w:color w:val="0000CC"/>
                  <w:sz w:val="20"/>
                  <w:szCs w:val="20"/>
                  <w:u w:val="none"/>
                  <w:lang w:val="uk-UA"/>
                </w:rPr>
                <w:t>https://classroom.google.com/c/ODM3NDQwOTY5NTUz?cjc=ku2y6if7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Електронна комерція ІСПИТ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Семенова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https://us04web.zoom.us/j/77044159677?pwd=ombdCFujj3Fobm4CwWEH6lbpXkZk30.1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5145DE"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5145DE"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770 44159677</w:t>
            </w:r>
          </w:p>
          <w:p w:rsidR="002A271C" w:rsidRPr="00D97216" w:rsidRDefault="00310235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nnn5FK</w:t>
            </w:r>
          </w:p>
        </w:tc>
      </w:tr>
      <w:tr w:rsidR="00203EB0" w:rsidRPr="00D97216" w:rsidTr="00D97216">
        <w:trPr>
          <w:trHeight w:val="814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17.30-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Економіка галузі</w:t>
            </w:r>
          </w:p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Білоцерківець В.В.</w:t>
            </w:r>
          </w:p>
          <w:p w:rsidR="004749E3" w:rsidRPr="00D97216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D97216">
              <w:rPr>
                <w:rFonts w:ascii="Constantia" w:hAnsi="Constantia"/>
                <w:lang w:val="uk-UA"/>
              </w:rPr>
              <w:t>каф. МЕСГД</w:t>
            </w:r>
          </w:p>
          <w:p w:rsidR="005145DE" w:rsidRDefault="004749E3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Google Classroom</w:t>
            </w:r>
          </w:p>
          <w:p w:rsidR="00203EB0" w:rsidRPr="005145DE" w:rsidRDefault="005145DE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Код курсу: </w:t>
            </w:r>
            <w:r w:rsidR="004749E3"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ruig7l3c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Інформаційна політика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Михайлюк О.В.</w:t>
            </w:r>
          </w:p>
          <w:p w:rsidR="00632D15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  <w:r w:rsidRPr="00D97216">
              <w:rPr>
                <w:rFonts w:ascii="Constantia" w:hAnsi="Constantia"/>
                <w:b/>
                <w:color w:val="0000FF"/>
                <w:lang w:val="uk-UA"/>
              </w:rPr>
              <w:t xml:space="preserve"> 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https://us05web.zoom.us/j/86206209443?pwd=aWlKQnZTYzJRYk5menpkZmZEYU5FZz09</w:t>
            </w:r>
          </w:p>
          <w:p w:rsidR="007B6002" w:rsidRPr="00D97216" w:rsidRDefault="005145D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конфер.:</w:t>
            </w:r>
            <w:r w:rsidR="007B6002"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862 0620 9443</w:t>
            </w:r>
          </w:p>
          <w:p w:rsidR="00203EB0" w:rsidRPr="00D97216" w:rsidRDefault="007B6002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Jd0hca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ВДПП2 Ціни та ціноутворення на</w:t>
            </w:r>
            <w:r w:rsidR="005145DE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п</w:t>
            </w: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ідприємствах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Семенова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310235" w:rsidRPr="005145DE" w:rsidRDefault="005145DE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конфер.:</w:t>
            </w:r>
            <w:r w:rsidR="00310235"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716 2814 7768</w:t>
            </w:r>
          </w:p>
          <w:p w:rsidR="00A72368" w:rsidRPr="00D97216" w:rsidRDefault="00310235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доступу: 5hQJw1</w:t>
            </w:r>
          </w:p>
        </w:tc>
      </w:tr>
      <w:tr w:rsidR="00203EB0" w:rsidRPr="00D97216" w:rsidTr="00D97216">
        <w:trPr>
          <w:trHeight w:val="254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5145DE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8</w:t>
            </w:r>
            <w:r w:rsidR="002B257C"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14.30-17.30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5</w:t>
            </w:r>
            <w:r w:rsidR="005145DE"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Основи теорії поля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Кузнецов В.В.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Електричної інженерії</w:t>
            </w:r>
          </w:p>
          <w:p w:rsidR="0022332A" w:rsidRPr="005145DE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4" w:history="1">
              <w:r w:rsidR="0022332A" w:rsidRPr="005145DE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witjane20002014@gmail.com</w:t>
              </w:r>
            </w:hyperlink>
          </w:p>
          <w:p w:rsidR="00D17B18" w:rsidRPr="00D97216" w:rsidRDefault="0022332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https://classroom.google.com/c/NzQ5NDk0MTU3NDM4?cjc=stfv2iz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Бібліотекознавство  ІСПИТ</w:t>
            </w:r>
          </w:p>
          <w:p w:rsidR="00632D15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Прокоф’єва К.А.</w:t>
            </w:r>
          </w:p>
          <w:p w:rsidR="007B6002" w:rsidRPr="00D97216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</w:p>
          <w:p w:rsidR="007B6002" w:rsidRPr="005145DE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Тел.:098-505-49-02</w:t>
            </w:r>
          </w:p>
          <w:p w:rsidR="00294FCD" w:rsidRPr="00D97216" w:rsidRDefault="007B6002" w:rsidP="00D97216">
            <w:pPr>
              <w:pStyle w:val="2"/>
              <w:spacing w:before="0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5145DE">
              <w:rPr>
                <w:rFonts w:ascii="Constantia" w:hAnsi="Constantia"/>
                <w:color w:val="0000FF"/>
                <w:sz w:val="20"/>
                <w:szCs w:val="20"/>
                <w:lang w:val="uk-UA"/>
              </w:rPr>
              <w:t>E-mail: canopa@i.ua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Товарознавство   ІСПИТ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D97216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Гулик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Войти Zoom Конференция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https://us05web.zoom.us/j/86733923308?pwd=VkREZzNRQncvWWxheEVSZXl0aHpKZz09</w:t>
            </w:r>
          </w:p>
          <w:p w:rsidR="002A271C" w:rsidRPr="005145DE" w:rsidRDefault="005145DE" w:rsidP="005145DE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конфер.</w:t>
            </w:r>
            <w:r w:rsidR="00310235"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867 33923308</w:t>
            </w:r>
          </w:p>
          <w:p w:rsidR="005145DE" w:rsidRPr="00D97216" w:rsidRDefault="00E3269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00" w:themeColor="text1"/>
                <w:lang w:val="uk-UA"/>
              </w:rPr>
            </w:pPr>
            <w:r w:rsidRPr="00E3269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E3269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W69g7D</w:t>
            </w:r>
          </w:p>
        </w:tc>
      </w:tr>
      <w:tr w:rsidR="00203EB0" w:rsidRPr="00D97216" w:rsidTr="00D97216">
        <w:trPr>
          <w:trHeight w:val="710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17.30-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20.30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49E3" w:rsidRPr="00D97216" w:rsidRDefault="005145D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Електроніка</w:t>
            </w:r>
            <w:r w:rsidR="004749E3" w:rsidRPr="00D97216">
              <w:rPr>
                <w:rFonts w:ascii="Constantia" w:hAnsi="Constantia"/>
                <w:b/>
                <w:lang w:val="uk-UA"/>
              </w:rPr>
              <w:t xml:space="preserve"> та </w:t>
            </w:r>
            <w:r w:rsidRPr="00D97216">
              <w:rPr>
                <w:rFonts w:ascii="Constantia" w:hAnsi="Constantia"/>
                <w:b/>
                <w:lang w:val="uk-UA"/>
              </w:rPr>
              <w:t>мікросхемо техніка</w:t>
            </w:r>
            <w:r w:rsidR="0022332A" w:rsidRPr="00D97216">
              <w:rPr>
                <w:rFonts w:ascii="Constantia" w:hAnsi="Constantia"/>
                <w:b/>
                <w:lang w:val="uk-UA"/>
              </w:rPr>
              <w:t xml:space="preserve">  ІСПИТ</w:t>
            </w:r>
          </w:p>
          <w:p w:rsidR="005145D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А.В.</w:t>
            </w:r>
          </w:p>
          <w:p w:rsidR="004749E3" w:rsidRPr="005145DE" w:rsidRDefault="004749E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4749E3" w:rsidRPr="005145DE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5" w:history="1">
              <w:r w:rsidR="004749E3" w:rsidRPr="005145DE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abezugly83@gmail.com</w:t>
              </w:r>
            </w:hyperlink>
          </w:p>
          <w:p w:rsidR="00203EB0" w:rsidRPr="00D97216" w:rsidRDefault="004749E3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https://classroom.google.com/c/NjExODM2MDI2NzIx?cjc=allmrm4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3Іміджелогія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Решетілова</w:t>
            </w:r>
            <w:r w:rsidR="005145DE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О.М.</w:t>
            </w:r>
          </w:p>
          <w:p w:rsidR="005145DE" w:rsidRDefault="00632D1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  <w:r w:rsidRPr="00D97216">
              <w:rPr>
                <w:rFonts w:ascii="Constantia" w:hAnsi="Constantia"/>
                <w:b/>
                <w:color w:val="0000FF"/>
                <w:lang w:val="uk-UA"/>
              </w:rPr>
              <w:t xml:space="preserve"> </w:t>
            </w:r>
          </w:p>
          <w:p w:rsidR="007B6002" w:rsidRPr="005145DE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7B6002" w:rsidRPr="005145DE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https://us05web.zoom.us/j/8891580314?pwd=d3JhaXFOMEFmaytVY1pDMUdydkdXZz09</w:t>
            </w:r>
          </w:p>
          <w:p w:rsidR="005145DE" w:rsidRPr="005145DE" w:rsidRDefault="005145DE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Ідентиф. конфер.:</w:t>
            </w:r>
            <w:r w:rsidR="007B6002"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889 158 0314</w:t>
            </w:r>
          </w:p>
          <w:p w:rsidR="00203EB0" w:rsidRPr="00D97216" w:rsidRDefault="007B6002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</w:t>
            </w:r>
            <w:r w:rsidR="005145DE"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5145DE">
              <w:rPr>
                <w:rFonts w:ascii="Constantia" w:hAnsi="Constantia" w:cs="Arial"/>
                <w:b/>
                <w:color w:val="0000FF"/>
                <w:sz w:val="20"/>
                <w:szCs w:val="20"/>
                <w:shd w:val="clear" w:color="auto" w:fill="FFFFFF"/>
                <w:lang w:val="uk-UA"/>
              </w:rPr>
              <w:t>cheu2E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ВДПП15</w:t>
            </w:r>
            <w:r w:rsidR="005145DE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Маркетинг</w:t>
            </w:r>
            <w:r w:rsidR="005145DE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промислової продукції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Семенова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https://us04web.zoom.us/j/71628147768?pwd=vG4Pu113ef9ZjfkgoupF80G0rdwboR.1</w:t>
            </w:r>
          </w:p>
          <w:p w:rsidR="00310235" w:rsidRPr="005145DE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</w:t>
            </w:r>
            <w:r w:rsidR="005145DE"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5145DE"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5145DE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:716 2814 7768</w:t>
            </w:r>
          </w:p>
          <w:p w:rsidR="00203EB0" w:rsidRPr="00D97216" w:rsidRDefault="00E3269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E3269A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Код доступу: 5hQJw1</w:t>
            </w:r>
          </w:p>
        </w:tc>
      </w:tr>
      <w:tr w:rsidR="00203EB0" w:rsidRPr="00E3269A" w:rsidTr="00D97216">
        <w:trPr>
          <w:trHeight w:val="255"/>
          <w:jc w:val="center"/>
        </w:trPr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203EB0" w:rsidRPr="005145DE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9</w:t>
            </w:r>
            <w:r w:rsidR="00203EB0"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9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.30-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4</w:t>
            </w:r>
            <w:r w:rsidR="005145DE"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Силові перетворювачі</w:t>
            </w:r>
          </w:p>
          <w:p w:rsidR="005145DE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</w:t>
            </w:r>
            <w:r w:rsidRPr="00D97216">
              <w:rPr>
                <w:rFonts w:ascii="Constantia" w:hAnsi="Constantia"/>
                <w:b/>
                <w:lang w:val="uk-UA"/>
              </w:rPr>
              <w:t>.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abezugly83@gmail.com</w:t>
            </w:r>
          </w:p>
          <w:p w:rsidR="00B1290F" w:rsidRPr="00D97216" w:rsidRDefault="0022332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https://classroom.google.com/c/NzI1MzYwNzUzMTk2?cjc=44un4ae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2</w:t>
            </w:r>
            <w:r w:rsidR="005145DE"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Книгознавство</w:t>
            </w:r>
          </w:p>
          <w:p w:rsidR="007B6002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Савченко С.В.</w:t>
            </w:r>
            <w:r w:rsidR="00632D15" w:rsidRPr="00D97216">
              <w:rPr>
                <w:rFonts w:ascii="Constantia" w:hAnsi="Constantia"/>
                <w:sz w:val="20"/>
                <w:szCs w:val="20"/>
                <w:lang w:val="uk-UA"/>
              </w:rPr>
              <w:t xml:space="preserve"> каф.</w:t>
            </w:r>
            <w:r w:rsidR="00632D15">
              <w:rPr>
                <w:rFonts w:ascii="Constantia" w:hAnsi="Constantia"/>
                <w:sz w:val="20"/>
                <w:szCs w:val="20"/>
                <w:lang w:val="uk-UA"/>
              </w:rPr>
              <w:t xml:space="preserve"> ДтаІД</w:t>
            </w:r>
            <w:r w:rsidR="00632D15" w:rsidRPr="00D97216">
              <w:rPr>
                <w:rFonts w:ascii="Constantia" w:hAnsi="Constantia"/>
                <w:b/>
                <w:color w:val="0000FF"/>
                <w:lang w:val="uk-UA"/>
              </w:rPr>
              <w:t xml:space="preserve"> </w:t>
            </w:r>
          </w:p>
          <w:p w:rsidR="007B6002" w:rsidRPr="005145DE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https://meet.google.com/cxb-</w:t>
            </w:r>
          </w:p>
          <w:p w:rsidR="00203EB0" w:rsidRPr="00D97216" w:rsidRDefault="007B6002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npqv-htb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ВДПП15</w:t>
            </w:r>
            <w:r w:rsidR="005145DE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Маркетинг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lang w:val="uk-UA"/>
              </w:rPr>
              <w:t>промислової продукції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Семенова Т.В.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Економіки та  підприємництва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https://us04web.zoom.us/j/716281477</w:t>
            </w:r>
          </w:p>
          <w:p w:rsidR="00310235" w:rsidRPr="00D97216" w:rsidRDefault="00310235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68?pwd=vG4Pu113ef9ZjfkgoupF80G0rdwboR.1</w:t>
            </w:r>
          </w:p>
          <w:p w:rsidR="00203EB0" w:rsidRDefault="00310235" w:rsidP="005145DE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Ідентиф</w:t>
            </w:r>
            <w:r w:rsidR="005145DE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конф</w:t>
            </w:r>
            <w:r w:rsidR="005145DE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.</w:t>
            </w:r>
            <w:r w:rsidRPr="00D97216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:716 2814 7768</w:t>
            </w:r>
          </w:p>
          <w:p w:rsidR="005145DE" w:rsidRPr="00E3269A" w:rsidRDefault="00E3269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/>
                <w:sz w:val="20"/>
                <w:szCs w:val="20"/>
                <w:lang w:val="uk-UA"/>
              </w:rPr>
            </w:pPr>
            <w:r w:rsidRPr="00E3269A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Код доступу: 5hQJw1</w:t>
            </w:r>
          </w:p>
        </w:tc>
      </w:tr>
    </w:tbl>
    <w:p w:rsidR="005145DE" w:rsidRPr="00E3269A" w:rsidRDefault="005145DE">
      <w:pPr>
        <w:rPr>
          <w:lang w:val="uk-UA"/>
        </w:rPr>
      </w:pPr>
      <w:r w:rsidRPr="00E3269A">
        <w:rPr>
          <w:lang w:val="uk-UA"/>
        </w:rPr>
        <w:br w:type="page"/>
      </w:r>
    </w:p>
    <w:tbl>
      <w:tblPr>
        <w:tblW w:w="1134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A87CDA" w:rsidRPr="00D97216" w:rsidTr="004A3542">
        <w:trPr>
          <w:trHeight w:val="240"/>
          <w:jc w:val="center"/>
        </w:trPr>
        <w:tc>
          <w:tcPr>
            <w:tcW w:w="1036" w:type="dxa"/>
            <w:vMerge w:val="restart"/>
            <w:vAlign w:val="center"/>
          </w:tcPr>
          <w:p w:rsidR="00A87CDA" w:rsidRPr="005145DE" w:rsidRDefault="00A87CD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145DE">
              <w:rPr>
                <w:rFonts w:ascii="Constantia" w:hAnsi="Constantia"/>
                <w:b/>
                <w:sz w:val="20"/>
                <w:szCs w:val="20"/>
                <w:lang w:val="uk-UA"/>
              </w:rPr>
              <w:lastRenderedPageBreak/>
              <w:t>9.05.26</w:t>
            </w:r>
          </w:p>
          <w:p w:rsidR="00A87CDA" w:rsidRPr="00D97216" w:rsidRDefault="00A87CD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13.30-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16.30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3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Теорія автоматичного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керування</w:t>
            </w:r>
          </w:p>
          <w:p w:rsidR="00A87CDA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Потап О.Ю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Автоматизації виробничих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процесів</w:t>
            </w:r>
          </w:p>
          <w:p w:rsidR="00A87CDA" w:rsidRPr="00D97216" w:rsidRDefault="00A87CD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o.y.potap@ust.edu.ua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</w:tr>
      <w:tr w:rsidR="00A87CDA" w:rsidRPr="00E3269A" w:rsidTr="004A3542">
        <w:trPr>
          <w:trHeight w:val="240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16.30-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19.30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5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Основи теорії поля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Кузнецов В.В.</w:t>
            </w:r>
          </w:p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Електричної інженерії</w:t>
            </w:r>
          </w:p>
          <w:p w:rsidR="00A87CDA" w:rsidRPr="00A87CDA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hyperlink r:id="rId16" w:history="1">
              <w:r w:rsidR="00A87CDA" w:rsidRPr="00A87CDA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witjane20002014@gmail.com</w:t>
              </w:r>
            </w:hyperlink>
          </w:p>
          <w:p w:rsidR="00A87CDA" w:rsidRPr="00D97216" w:rsidRDefault="00A87CDA" w:rsidP="005145DE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A87CDA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https://classroom.google.com/c/NzQ5NDk0MTU3NDM4?cjc=stfv2iz</w:t>
            </w:r>
          </w:p>
        </w:tc>
        <w:tc>
          <w:tcPr>
            <w:tcW w:w="32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7CDA" w:rsidRPr="00D97216" w:rsidRDefault="00A87CD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</w:tr>
      <w:tr w:rsidR="00203EB0" w:rsidRPr="00E3269A" w:rsidTr="00D97216">
        <w:trPr>
          <w:trHeight w:val="270"/>
          <w:jc w:val="center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A87CDA" w:rsidRDefault="00C35A1E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87CDA">
              <w:rPr>
                <w:rFonts w:ascii="Constantia" w:hAnsi="Constantia"/>
                <w:b/>
                <w:sz w:val="20"/>
                <w:szCs w:val="20"/>
                <w:lang w:val="uk-UA"/>
              </w:rPr>
              <w:t>10</w:t>
            </w:r>
            <w:r w:rsidR="00203EB0" w:rsidRPr="00A87CDA">
              <w:rPr>
                <w:rFonts w:ascii="Constantia" w:hAnsi="Constantia"/>
                <w:b/>
                <w:sz w:val="20"/>
                <w:szCs w:val="20"/>
                <w:lang w:val="uk-UA"/>
              </w:rPr>
              <w:t>.</w:t>
            </w:r>
            <w:r w:rsidRPr="00A87CDA">
              <w:rPr>
                <w:rFonts w:ascii="Constantia" w:hAnsi="Constantia"/>
                <w:b/>
                <w:sz w:val="20"/>
                <w:szCs w:val="20"/>
                <w:lang w:val="uk-UA"/>
              </w:rPr>
              <w:t>05</w:t>
            </w:r>
            <w:r w:rsidR="00203EB0" w:rsidRPr="00A87CDA">
              <w:rPr>
                <w:rFonts w:ascii="Constantia" w:hAnsi="Constantia"/>
                <w:b/>
                <w:sz w:val="20"/>
                <w:szCs w:val="20"/>
                <w:lang w:val="uk-UA"/>
              </w:rPr>
              <w:t>.2</w:t>
            </w:r>
            <w:r w:rsidRPr="00A87CDA">
              <w:rPr>
                <w:rFonts w:ascii="Constantia" w:hAnsi="Constantia"/>
                <w:b/>
                <w:sz w:val="20"/>
                <w:szCs w:val="20"/>
                <w:lang w:val="uk-UA"/>
              </w:rPr>
              <w:t>6</w:t>
            </w:r>
          </w:p>
          <w:p w:rsidR="00203EB0" w:rsidRPr="00D97216" w:rsidRDefault="002B257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9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.30-1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</w:t>
            </w:r>
          </w:p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(</w:t>
            </w:r>
            <w:r w:rsidRPr="00D97216">
              <w:rPr>
                <w:rFonts w:ascii="Constantia" w:hAnsi="Constantia"/>
                <w:b/>
                <w:sz w:val="20"/>
                <w:szCs w:val="20"/>
                <w:lang w:val="uk-UA"/>
              </w:rPr>
              <w:t>4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15CDC" w:rsidRPr="00D97216" w:rsidRDefault="00115CD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A87CDA" w:rsidRDefault="00115CDC" w:rsidP="00D97216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</w:pPr>
            <w:r w:rsidRPr="00D97216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>Фонарьова Т. А.</w:t>
            </w:r>
          </w:p>
          <w:p w:rsidR="00115CDC" w:rsidRPr="00D97216" w:rsidRDefault="00115CDC" w:rsidP="00D97216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D97216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115CDC" w:rsidRPr="00A87CDA" w:rsidRDefault="00115CDC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A87CD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D97216" w:rsidRDefault="00115CD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87CD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15CDC" w:rsidRPr="00D97216" w:rsidRDefault="00115CD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A87CDA" w:rsidRDefault="00115CDC" w:rsidP="00D97216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</w:pPr>
            <w:r w:rsidRPr="00D97216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>Фонарьова Т. А.</w:t>
            </w:r>
          </w:p>
          <w:p w:rsidR="00115CDC" w:rsidRPr="00D97216" w:rsidRDefault="00115CDC" w:rsidP="00D97216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D97216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115CDC" w:rsidRPr="00A87CDA" w:rsidRDefault="00115CDC" w:rsidP="00D97216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A87CD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D97216" w:rsidRDefault="00115CDC" w:rsidP="00632D1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FF"/>
                <w:sz w:val="20"/>
                <w:szCs w:val="20"/>
                <w:u w:val="single"/>
                <w:lang w:val="uk-UA"/>
              </w:rPr>
            </w:pPr>
            <w:r w:rsidRPr="00A87CD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632D15" w:rsidRPr="00A87CD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A87CDA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15CDC" w:rsidRPr="00D97216" w:rsidRDefault="00115CDC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ВЗКП 2 Сертифікація та стандартизація продукції та послуг</w:t>
            </w:r>
          </w:p>
          <w:p w:rsidR="00A87CDA" w:rsidRDefault="00115CDC" w:rsidP="00D9721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Cs/>
                <w:i/>
                <w:sz w:val="24"/>
                <w:szCs w:val="24"/>
                <w:lang w:val="uk-UA"/>
              </w:rPr>
            </w:pPr>
            <w:r w:rsidRPr="00D97216">
              <w:rPr>
                <w:rFonts w:ascii="Constantia" w:hAnsi="Constantia"/>
                <w:bCs/>
                <w:i/>
                <w:sz w:val="24"/>
                <w:szCs w:val="24"/>
                <w:lang w:val="uk-UA"/>
              </w:rPr>
              <w:t xml:space="preserve">Максакова О.С. </w:t>
            </w:r>
          </w:p>
          <w:p w:rsidR="00115CDC" w:rsidRPr="00A87CDA" w:rsidRDefault="00115CDC" w:rsidP="00D9721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Cs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Cs/>
                <w:sz w:val="20"/>
                <w:szCs w:val="20"/>
                <w:lang w:val="uk-UA"/>
              </w:rPr>
              <w:t xml:space="preserve">каф. </w:t>
            </w:r>
            <w:hyperlink r:id="rId17" w:history="1">
              <w:r w:rsidRPr="00A87CDA">
                <w:rPr>
                  <w:rStyle w:val="a5"/>
                  <w:rFonts w:ascii="Constantia" w:hAnsi="Constantia"/>
                  <w:color w:val="auto"/>
                  <w:sz w:val="20"/>
                  <w:szCs w:val="20"/>
                  <w:u w:val="none"/>
                  <w:lang w:val="uk-UA"/>
                </w:rPr>
                <w:t>Систем якості, стандартизації та метрології</w:t>
              </w:r>
            </w:hyperlink>
          </w:p>
          <w:p w:rsidR="00115CDC" w:rsidRPr="00A87CDA" w:rsidRDefault="009A7273" w:rsidP="00D97216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bCs/>
                <w:color w:val="0000CC"/>
                <w:sz w:val="20"/>
                <w:szCs w:val="20"/>
                <w:u w:val="single"/>
                <w:lang w:val="uk-UA"/>
              </w:rPr>
            </w:pPr>
            <w:hyperlink r:id="rId18" w:history="1">
              <w:r w:rsidR="00115CDC" w:rsidRPr="00A87CDA">
                <w:rPr>
                  <w:rStyle w:val="a5"/>
                  <w:rFonts w:ascii="Constantia" w:hAnsi="Constantia"/>
                  <w:b/>
                  <w:bCs/>
                  <w:sz w:val="20"/>
                  <w:szCs w:val="20"/>
                  <w:lang w:val="uk-UA"/>
                </w:rPr>
                <w:t>eksyunya@gmail.com</w:t>
              </w:r>
            </w:hyperlink>
          </w:p>
          <w:p w:rsidR="000E76DD" w:rsidRPr="00A87CDA" w:rsidRDefault="009A7273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hyperlink r:id="rId19" w:tgtFrame="_blank" w:history="1">
              <w:r w:rsidR="00115CDC" w:rsidRPr="00A87CDA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https://classroom.google.com/c/NTUzMjMyMzkyNzY0?hl=ru&amp;cjc=dmgn2mv</w:t>
              </w:r>
            </w:hyperlink>
          </w:p>
        </w:tc>
      </w:tr>
      <w:tr w:rsidR="00203EB0" w:rsidRPr="00E3269A" w:rsidTr="00D97216">
        <w:trPr>
          <w:trHeight w:val="225"/>
          <w:jc w:val="center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13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.30-</w:t>
            </w:r>
          </w:p>
          <w:p w:rsidR="00C872B1" w:rsidRPr="00D97216" w:rsidRDefault="001A614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16</w:t>
            </w:r>
            <w:r w:rsidR="00203EB0" w:rsidRPr="00D97216">
              <w:rPr>
                <w:rFonts w:ascii="Constantia" w:hAnsi="Constantia"/>
                <w:sz w:val="20"/>
                <w:szCs w:val="20"/>
                <w:lang w:val="uk-UA"/>
              </w:rPr>
              <w:t>.3</w:t>
            </w: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b/>
                <w:lang w:val="uk-UA"/>
              </w:rPr>
              <w:t>ВКПП 4</w:t>
            </w:r>
            <w:r w:rsidR="00A87CDA">
              <w:rPr>
                <w:rFonts w:ascii="Constantia" w:hAnsi="Constantia"/>
                <w:b/>
                <w:lang w:val="uk-UA"/>
              </w:rPr>
              <w:t xml:space="preserve"> </w:t>
            </w:r>
            <w:r w:rsidRPr="00D97216">
              <w:rPr>
                <w:rFonts w:ascii="Constantia" w:hAnsi="Constantia"/>
                <w:b/>
                <w:lang w:val="uk-UA"/>
              </w:rPr>
              <w:t>Силові перетворювачі</w:t>
            </w:r>
          </w:p>
          <w:p w:rsidR="00A87CDA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i/>
                <w:sz w:val="24"/>
                <w:szCs w:val="24"/>
                <w:lang w:val="uk-UA"/>
              </w:rPr>
              <w:t>Безуглий А.В</w:t>
            </w:r>
            <w:r w:rsidRPr="00D97216">
              <w:rPr>
                <w:rFonts w:ascii="Constantia" w:hAnsi="Constantia"/>
                <w:b/>
                <w:lang w:val="uk-UA"/>
              </w:rPr>
              <w:t>.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D97216">
              <w:rPr>
                <w:rFonts w:ascii="Constantia" w:hAnsi="Constantia"/>
                <w:sz w:val="20"/>
                <w:szCs w:val="20"/>
                <w:lang w:val="uk-UA"/>
              </w:rPr>
              <w:t>каф. Електричної інженерії</w:t>
            </w:r>
          </w:p>
          <w:p w:rsidR="0022332A" w:rsidRPr="00D97216" w:rsidRDefault="0022332A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abezugly83@gmail.com</w:t>
            </w:r>
          </w:p>
          <w:p w:rsidR="00232964" w:rsidRPr="00D97216" w:rsidRDefault="0022332A" w:rsidP="00A87CDA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D97216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https://classroom.google.com/c/NzI1MzYwNzUzMTk2?cjc=44un4ae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D97216" w:rsidRDefault="00203EB0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D97216" w:rsidRDefault="000E76DD" w:rsidP="00D97216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3DF" w:rsidRDefault="00A023DF" w:rsidP="00B95DED">
      <w:pPr>
        <w:spacing w:after="0" w:line="240" w:lineRule="auto"/>
      </w:pPr>
      <w:r>
        <w:separator/>
      </w:r>
    </w:p>
  </w:endnote>
  <w:endnote w:type="continuationSeparator" w:id="1">
    <w:p w:rsidR="00A023DF" w:rsidRDefault="00A023DF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3DF" w:rsidRDefault="00A023DF" w:rsidP="00B95DED">
      <w:pPr>
        <w:spacing w:after="0" w:line="240" w:lineRule="auto"/>
      </w:pPr>
      <w:r>
        <w:separator/>
      </w:r>
    </w:p>
  </w:footnote>
  <w:footnote w:type="continuationSeparator" w:id="1">
    <w:p w:rsidR="00A023DF" w:rsidRDefault="00A023DF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5B97"/>
    <w:rsid w:val="00007D1B"/>
    <w:rsid w:val="00011EF8"/>
    <w:rsid w:val="00014668"/>
    <w:rsid w:val="00015CA7"/>
    <w:rsid w:val="000172BB"/>
    <w:rsid w:val="00022193"/>
    <w:rsid w:val="00022E7D"/>
    <w:rsid w:val="00022EAB"/>
    <w:rsid w:val="000273CE"/>
    <w:rsid w:val="000338C5"/>
    <w:rsid w:val="0003711E"/>
    <w:rsid w:val="000410EA"/>
    <w:rsid w:val="00041390"/>
    <w:rsid w:val="00043972"/>
    <w:rsid w:val="00046809"/>
    <w:rsid w:val="0005223F"/>
    <w:rsid w:val="0006170B"/>
    <w:rsid w:val="0006193E"/>
    <w:rsid w:val="00062FE7"/>
    <w:rsid w:val="000652D6"/>
    <w:rsid w:val="000672D5"/>
    <w:rsid w:val="00071B33"/>
    <w:rsid w:val="000739E9"/>
    <w:rsid w:val="000762DE"/>
    <w:rsid w:val="00077ADA"/>
    <w:rsid w:val="000808F0"/>
    <w:rsid w:val="00083AA4"/>
    <w:rsid w:val="0008703D"/>
    <w:rsid w:val="00092775"/>
    <w:rsid w:val="00094093"/>
    <w:rsid w:val="000A38A1"/>
    <w:rsid w:val="000A3B18"/>
    <w:rsid w:val="000B1074"/>
    <w:rsid w:val="000B2697"/>
    <w:rsid w:val="000B6B3F"/>
    <w:rsid w:val="000C4E33"/>
    <w:rsid w:val="000C5018"/>
    <w:rsid w:val="000C5E09"/>
    <w:rsid w:val="000C6286"/>
    <w:rsid w:val="000D0EA7"/>
    <w:rsid w:val="000D4370"/>
    <w:rsid w:val="000E0420"/>
    <w:rsid w:val="000E2528"/>
    <w:rsid w:val="000E2E04"/>
    <w:rsid w:val="000E5305"/>
    <w:rsid w:val="000E5319"/>
    <w:rsid w:val="000E75A8"/>
    <w:rsid w:val="000E76DD"/>
    <w:rsid w:val="000F07ED"/>
    <w:rsid w:val="000F0885"/>
    <w:rsid w:val="000F3CE5"/>
    <w:rsid w:val="000F611E"/>
    <w:rsid w:val="000F695F"/>
    <w:rsid w:val="001003E0"/>
    <w:rsid w:val="001008CA"/>
    <w:rsid w:val="001017BF"/>
    <w:rsid w:val="00102E42"/>
    <w:rsid w:val="00106E06"/>
    <w:rsid w:val="00107787"/>
    <w:rsid w:val="0011156C"/>
    <w:rsid w:val="001121F5"/>
    <w:rsid w:val="00115CDC"/>
    <w:rsid w:val="001179A3"/>
    <w:rsid w:val="00117CB3"/>
    <w:rsid w:val="00117CC3"/>
    <w:rsid w:val="001204EB"/>
    <w:rsid w:val="00121D90"/>
    <w:rsid w:val="00121F60"/>
    <w:rsid w:val="0012604C"/>
    <w:rsid w:val="00133C1C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1622"/>
    <w:rsid w:val="0015599D"/>
    <w:rsid w:val="00165FBD"/>
    <w:rsid w:val="0017063C"/>
    <w:rsid w:val="00170FB9"/>
    <w:rsid w:val="00172694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614A"/>
    <w:rsid w:val="001A7BBF"/>
    <w:rsid w:val="001B260A"/>
    <w:rsid w:val="001B4F74"/>
    <w:rsid w:val="001B5713"/>
    <w:rsid w:val="001B6D29"/>
    <w:rsid w:val="001C36E0"/>
    <w:rsid w:val="001C57F6"/>
    <w:rsid w:val="001D0E5E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1D23"/>
    <w:rsid w:val="00214F9D"/>
    <w:rsid w:val="002159A3"/>
    <w:rsid w:val="002214F1"/>
    <w:rsid w:val="00221AAF"/>
    <w:rsid w:val="0022332A"/>
    <w:rsid w:val="0022715B"/>
    <w:rsid w:val="00232964"/>
    <w:rsid w:val="00233FCC"/>
    <w:rsid w:val="00236701"/>
    <w:rsid w:val="002374BC"/>
    <w:rsid w:val="00237F27"/>
    <w:rsid w:val="002436AF"/>
    <w:rsid w:val="002437DD"/>
    <w:rsid w:val="00244AEE"/>
    <w:rsid w:val="0025649A"/>
    <w:rsid w:val="00263488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8B7"/>
    <w:rsid w:val="00283DDC"/>
    <w:rsid w:val="00284702"/>
    <w:rsid w:val="002848BA"/>
    <w:rsid w:val="0028683F"/>
    <w:rsid w:val="00293EE0"/>
    <w:rsid w:val="00294E0E"/>
    <w:rsid w:val="00294FCD"/>
    <w:rsid w:val="002A14CA"/>
    <w:rsid w:val="002A1842"/>
    <w:rsid w:val="002A2228"/>
    <w:rsid w:val="002A271C"/>
    <w:rsid w:val="002A2B2D"/>
    <w:rsid w:val="002A4942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D6041"/>
    <w:rsid w:val="002E6BC2"/>
    <w:rsid w:val="00304929"/>
    <w:rsid w:val="00305372"/>
    <w:rsid w:val="00306159"/>
    <w:rsid w:val="00310235"/>
    <w:rsid w:val="00311860"/>
    <w:rsid w:val="003125A0"/>
    <w:rsid w:val="00312FCB"/>
    <w:rsid w:val="00317F1D"/>
    <w:rsid w:val="0032000F"/>
    <w:rsid w:val="003255C1"/>
    <w:rsid w:val="00325D3E"/>
    <w:rsid w:val="00330A75"/>
    <w:rsid w:val="0034463D"/>
    <w:rsid w:val="00345E57"/>
    <w:rsid w:val="003506C3"/>
    <w:rsid w:val="00352BA5"/>
    <w:rsid w:val="00355388"/>
    <w:rsid w:val="003559EE"/>
    <w:rsid w:val="003565CE"/>
    <w:rsid w:val="00357713"/>
    <w:rsid w:val="00365EC3"/>
    <w:rsid w:val="003723D5"/>
    <w:rsid w:val="003820EB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280E"/>
    <w:rsid w:val="003C3865"/>
    <w:rsid w:val="003C4335"/>
    <w:rsid w:val="003C58F8"/>
    <w:rsid w:val="003C6D8A"/>
    <w:rsid w:val="003D10BC"/>
    <w:rsid w:val="003D2D80"/>
    <w:rsid w:val="003D732B"/>
    <w:rsid w:val="003E0374"/>
    <w:rsid w:val="003E099D"/>
    <w:rsid w:val="003E3BE2"/>
    <w:rsid w:val="003F10A9"/>
    <w:rsid w:val="003F72B4"/>
    <w:rsid w:val="003F78B1"/>
    <w:rsid w:val="00400D41"/>
    <w:rsid w:val="00402084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938"/>
    <w:rsid w:val="00455D2D"/>
    <w:rsid w:val="0045731B"/>
    <w:rsid w:val="004606ED"/>
    <w:rsid w:val="004612E8"/>
    <w:rsid w:val="004648FF"/>
    <w:rsid w:val="00470EF6"/>
    <w:rsid w:val="00472583"/>
    <w:rsid w:val="004749E3"/>
    <w:rsid w:val="004757DB"/>
    <w:rsid w:val="004759A8"/>
    <w:rsid w:val="00480ECB"/>
    <w:rsid w:val="0048194E"/>
    <w:rsid w:val="00481CB4"/>
    <w:rsid w:val="00481DAA"/>
    <w:rsid w:val="00483060"/>
    <w:rsid w:val="00490B19"/>
    <w:rsid w:val="00492088"/>
    <w:rsid w:val="00492CBE"/>
    <w:rsid w:val="00492E10"/>
    <w:rsid w:val="0049626D"/>
    <w:rsid w:val="004962D2"/>
    <w:rsid w:val="004968B1"/>
    <w:rsid w:val="00497289"/>
    <w:rsid w:val="004973E7"/>
    <w:rsid w:val="00497D7F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3F0C"/>
    <w:rsid w:val="004D4244"/>
    <w:rsid w:val="004D6173"/>
    <w:rsid w:val="004E0A1C"/>
    <w:rsid w:val="004E0A8A"/>
    <w:rsid w:val="004E0E6E"/>
    <w:rsid w:val="004E26C1"/>
    <w:rsid w:val="004E3253"/>
    <w:rsid w:val="004E3F7D"/>
    <w:rsid w:val="004E548F"/>
    <w:rsid w:val="004E5AD7"/>
    <w:rsid w:val="004E6CE6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145DE"/>
    <w:rsid w:val="00521ABE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00EE"/>
    <w:rsid w:val="00557B6F"/>
    <w:rsid w:val="00560909"/>
    <w:rsid w:val="00561464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12C"/>
    <w:rsid w:val="00586789"/>
    <w:rsid w:val="005921A4"/>
    <w:rsid w:val="00595C76"/>
    <w:rsid w:val="00596907"/>
    <w:rsid w:val="005A4DD5"/>
    <w:rsid w:val="005B0808"/>
    <w:rsid w:val="005B2226"/>
    <w:rsid w:val="005B6BC3"/>
    <w:rsid w:val="005C0A6D"/>
    <w:rsid w:val="005D1CCB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1522"/>
    <w:rsid w:val="00632D15"/>
    <w:rsid w:val="006341DF"/>
    <w:rsid w:val="0063693F"/>
    <w:rsid w:val="0064316B"/>
    <w:rsid w:val="0064319F"/>
    <w:rsid w:val="0064483E"/>
    <w:rsid w:val="00645046"/>
    <w:rsid w:val="006458AD"/>
    <w:rsid w:val="00647946"/>
    <w:rsid w:val="00650C1E"/>
    <w:rsid w:val="006528A7"/>
    <w:rsid w:val="00654E8B"/>
    <w:rsid w:val="006557E2"/>
    <w:rsid w:val="00660477"/>
    <w:rsid w:val="00662756"/>
    <w:rsid w:val="00662CE7"/>
    <w:rsid w:val="00663760"/>
    <w:rsid w:val="0067039E"/>
    <w:rsid w:val="0067086B"/>
    <w:rsid w:val="00670C75"/>
    <w:rsid w:val="00673FED"/>
    <w:rsid w:val="006740C1"/>
    <w:rsid w:val="006740D6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017"/>
    <w:rsid w:val="006C38A5"/>
    <w:rsid w:val="006C636E"/>
    <w:rsid w:val="006C66E5"/>
    <w:rsid w:val="006C771A"/>
    <w:rsid w:val="006D0E42"/>
    <w:rsid w:val="006D0FFA"/>
    <w:rsid w:val="006D173D"/>
    <w:rsid w:val="006D313F"/>
    <w:rsid w:val="006E706F"/>
    <w:rsid w:val="006F3808"/>
    <w:rsid w:val="006F6492"/>
    <w:rsid w:val="006F66D5"/>
    <w:rsid w:val="00703E50"/>
    <w:rsid w:val="00706FE3"/>
    <w:rsid w:val="00707289"/>
    <w:rsid w:val="00707BC4"/>
    <w:rsid w:val="00714A33"/>
    <w:rsid w:val="00723B77"/>
    <w:rsid w:val="00723DB1"/>
    <w:rsid w:val="00723F28"/>
    <w:rsid w:val="0072655E"/>
    <w:rsid w:val="00727428"/>
    <w:rsid w:val="0073067A"/>
    <w:rsid w:val="00730923"/>
    <w:rsid w:val="0073207C"/>
    <w:rsid w:val="00732FD3"/>
    <w:rsid w:val="00733E0C"/>
    <w:rsid w:val="00737607"/>
    <w:rsid w:val="007433F2"/>
    <w:rsid w:val="007435BD"/>
    <w:rsid w:val="00743805"/>
    <w:rsid w:val="00744678"/>
    <w:rsid w:val="00752135"/>
    <w:rsid w:val="007521E2"/>
    <w:rsid w:val="00752C27"/>
    <w:rsid w:val="00753E21"/>
    <w:rsid w:val="00753EDE"/>
    <w:rsid w:val="00756A7C"/>
    <w:rsid w:val="007571B6"/>
    <w:rsid w:val="00760FD7"/>
    <w:rsid w:val="00762C20"/>
    <w:rsid w:val="0076397E"/>
    <w:rsid w:val="00763FBE"/>
    <w:rsid w:val="00766AAD"/>
    <w:rsid w:val="007720BA"/>
    <w:rsid w:val="00772AB8"/>
    <w:rsid w:val="00772B4B"/>
    <w:rsid w:val="00772C1B"/>
    <w:rsid w:val="0077492C"/>
    <w:rsid w:val="00780B8F"/>
    <w:rsid w:val="007851C2"/>
    <w:rsid w:val="007855A0"/>
    <w:rsid w:val="00785AB3"/>
    <w:rsid w:val="00793611"/>
    <w:rsid w:val="00795CB7"/>
    <w:rsid w:val="007A69A1"/>
    <w:rsid w:val="007A7BCD"/>
    <w:rsid w:val="007B579C"/>
    <w:rsid w:val="007B6002"/>
    <w:rsid w:val="007B6818"/>
    <w:rsid w:val="007C1F27"/>
    <w:rsid w:val="007C3200"/>
    <w:rsid w:val="007C390C"/>
    <w:rsid w:val="007C482A"/>
    <w:rsid w:val="007C7897"/>
    <w:rsid w:val="007D22EE"/>
    <w:rsid w:val="007D291D"/>
    <w:rsid w:val="007D3D9F"/>
    <w:rsid w:val="007D5CAD"/>
    <w:rsid w:val="007E0019"/>
    <w:rsid w:val="007E0FEF"/>
    <w:rsid w:val="007E2835"/>
    <w:rsid w:val="007E3EDC"/>
    <w:rsid w:val="007E636D"/>
    <w:rsid w:val="007F26A4"/>
    <w:rsid w:val="007F4219"/>
    <w:rsid w:val="007F4239"/>
    <w:rsid w:val="007F69EE"/>
    <w:rsid w:val="00802C8C"/>
    <w:rsid w:val="00806E18"/>
    <w:rsid w:val="008128D4"/>
    <w:rsid w:val="00812F97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606AA"/>
    <w:rsid w:val="00862851"/>
    <w:rsid w:val="00867BC7"/>
    <w:rsid w:val="00871925"/>
    <w:rsid w:val="00871CF4"/>
    <w:rsid w:val="008723E0"/>
    <w:rsid w:val="00874EAD"/>
    <w:rsid w:val="00875C3E"/>
    <w:rsid w:val="00876155"/>
    <w:rsid w:val="00884012"/>
    <w:rsid w:val="00887D0C"/>
    <w:rsid w:val="008926A7"/>
    <w:rsid w:val="0089301F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B5A50"/>
    <w:rsid w:val="008B62C6"/>
    <w:rsid w:val="008C1215"/>
    <w:rsid w:val="008C249E"/>
    <w:rsid w:val="008C3C8A"/>
    <w:rsid w:val="008C6B70"/>
    <w:rsid w:val="008C6D4D"/>
    <w:rsid w:val="008D4D22"/>
    <w:rsid w:val="008D595C"/>
    <w:rsid w:val="008E1F9F"/>
    <w:rsid w:val="008E2D23"/>
    <w:rsid w:val="008E5C27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37B1"/>
    <w:rsid w:val="0092435D"/>
    <w:rsid w:val="009258E0"/>
    <w:rsid w:val="00930281"/>
    <w:rsid w:val="00930AFC"/>
    <w:rsid w:val="00932944"/>
    <w:rsid w:val="00933717"/>
    <w:rsid w:val="00937B06"/>
    <w:rsid w:val="009413D4"/>
    <w:rsid w:val="00941FDC"/>
    <w:rsid w:val="00942D7A"/>
    <w:rsid w:val="00943B1A"/>
    <w:rsid w:val="00950C06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2C89"/>
    <w:rsid w:val="00974342"/>
    <w:rsid w:val="0097506C"/>
    <w:rsid w:val="00976B0D"/>
    <w:rsid w:val="009776F6"/>
    <w:rsid w:val="00983D60"/>
    <w:rsid w:val="00984BF5"/>
    <w:rsid w:val="0098531B"/>
    <w:rsid w:val="00985490"/>
    <w:rsid w:val="009869C8"/>
    <w:rsid w:val="00986F10"/>
    <w:rsid w:val="00986FFD"/>
    <w:rsid w:val="00994D9C"/>
    <w:rsid w:val="00995206"/>
    <w:rsid w:val="00997693"/>
    <w:rsid w:val="009A0A7C"/>
    <w:rsid w:val="009A7273"/>
    <w:rsid w:val="009A728E"/>
    <w:rsid w:val="009B1C9D"/>
    <w:rsid w:val="009B606E"/>
    <w:rsid w:val="009C342A"/>
    <w:rsid w:val="009C48AC"/>
    <w:rsid w:val="009C7B2C"/>
    <w:rsid w:val="009D1B7D"/>
    <w:rsid w:val="009D240D"/>
    <w:rsid w:val="009D4004"/>
    <w:rsid w:val="009D5FDA"/>
    <w:rsid w:val="009E686F"/>
    <w:rsid w:val="009E6BA9"/>
    <w:rsid w:val="009F28FE"/>
    <w:rsid w:val="009F2CF1"/>
    <w:rsid w:val="009F5F17"/>
    <w:rsid w:val="009F6798"/>
    <w:rsid w:val="00A00048"/>
    <w:rsid w:val="00A00ACC"/>
    <w:rsid w:val="00A023DF"/>
    <w:rsid w:val="00A02924"/>
    <w:rsid w:val="00A0356E"/>
    <w:rsid w:val="00A03E23"/>
    <w:rsid w:val="00A1129B"/>
    <w:rsid w:val="00A1316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9BF"/>
    <w:rsid w:val="00A47F93"/>
    <w:rsid w:val="00A52EF1"/>
    <w:rsid w:val="00A5707C"/>
    <w:rsid w:val="00A57643"/>
    <w:rsid w:val="00A57AB9"/>
    <w:rsid w:val="00A65C15"/>
    <w:rsid w:val="00A703FB"/>
    <w:rsid w:val="00A72368"/>
    <w:rsid w:val="00A72987"/>
    <w:rsid w:val="00A77667"/>
    <w:rsid w:val="00A80626"/>
    <w:rsid w:val="00A87CDA"/>
    <w:rsid w:val="00A916A3"/>
    <w:rsid w:val="00A97DBA"/>
    <w:rsid w:val="00AA4C4D"/>
    <w:rsid w:val="00AA5BEA"/>
    <w:rsid w:val="00AA6992"/>
    <w:rsid w:val="00AB02A2"/>
    <w:rsid w:val="00AB5390"/>
    <w:rsid w:val="00AC17E7"/>
    <w:rsid w:val="00AC43A6"/>
    <w:rsid w:val="00AC667E"/>
    <w:rsid w:val="00AC6DCE"/>
    <w:rsid w:val="00AC6F14"/>
    <w:rsid w:val="00AD1BB7"/>
    <w:rsid w:val="00AD32DE"/>
    <w:rsid w:val="00AD535D"/>
    <w:rsid w:val="00AD53CB"/>
    <w:rsid w:val="00AD59D5"/>
    <w:rsid w:val="00AD642C"/>
    <w:rsid w:val="00AD78AF"/>
    <w:rsid w:val="00AE21FB"/>
    <w:rsid w:val="00AE2F35"/>
    <w:rsid w:val="00AE4226"/>
    <w:rsid w:val="00AE5AFB"/>
    <w:rsid w:val="00AE76EE"/>
    <w:rsid w:val="00AF09B4"/>
    <w:rsid w:val="00AF1C32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BF5"/>
    <w:rsid w:val="00B32469"/>
    <w:rsid w:val="00B32AED"/>
    <w:rsid w:val="00B33872"/>
    <w:rsid w:val="00B402C2"/>
    <w:rsid w:val="00B4066B"/>
    <w:rsid w:val="00B42912"/>
    <w:rsid w:val="00B47C3C"/>
    <w:rsid w:val="00B50D47"/>
    <w:rsid w:val="00B51592"/>
    <w:rsid w:val="00B518AA"/>
    <w:rsid w:val="00B60B1B"/>
    <w:rsid w:val="00B61A24"/>
    <w:rsid w:val="00B67727"/>
    <w:rsid w:val="00B70C7A"/>
    <w:rsid w:val="00B724E0"/>
    <w:rsid w:val="00B73456"/>
    <w:rsid w:val="00B765D3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0EDB"/>
    <w:rsid w:val="00BA17B8"/>
    <w:rsid w:val="00BA22C5"/>
    <w:rsid w:val="00BA64AF"/>
    <w:rsid w:val="00BB0750"/>
    <w:rsid w:val="00BB5740"/>
    <w:rsid w:val="00BC082E"/>
    <w:rsid w:val="00BC57A6"/>
    <w:rsid w:val="00BC7224"/>
    <w:rsid w:val="00BD0276"/>
    <w:rsid w:val="00BD17D8"/>
    <w:rsid w:val="00BD4020"/>
    <w:rsid w:val="00BD40C1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2604A"/>
    <w:rsid w:val="00C30425"/>
    <w:rsid w:val="00C32BC4"/>
    <w:rsid w:val="00C3312E"/>
    <w:rsid w:val="00C347B1"/>
    <w:rsid w:val="00C35A1E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55CE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68F6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1D81"/>
    <w:rsid w:val="00CD37C8"/>
    <w:rsid w:val="00CD40ED"/>
    <w:rsid w:val="00CD50C7"/>
    <w:rsid w:val="00CD66EB"/>
    <w:rsid w:val="00CE126A"/>
    <w:rsid w:val="00CE17C7"/>
    <w:rsid w:val="00CE1A8E"/>
    <w:rsid w:val="00CE4F90"/>
    <w:rsid w:val="00CE57C6"/>
    <w:rsid w:val="00CE7501"/>
    <w:rsid w:val="00CE780E"/>
    <w:rsid w:val="00CF0AC9"/>
    <w:rsid w:val="00D053EB"/>
    <w:rsid w:val="00D05820"/>
    <w:rsid w:val="00D10AD0"/>
    <w:rsid w:val="00D129D4"/>
    <w:rsid w:val="00D1477C"/>
    <w:rsid w:val="00D14BF8"/>
    <w:rsid w:val="00D1566E"/>
    <w:rsid w:val="00D15734"/>
    <w:rsid w:val="00D17B18"/>
    <w:rsid w:val="00D22421"/>
    <w:rsid w:val="00D25B11"/>
    <w:rsid w:val="00D344AA"/>
    <w:rsid w:val="00D44E1D"/>
    <w:rsid w:val="00D459AF"/>
    <w:rsid w:val="00D472D3"/>
    <w:rsid w:val="00D47361"/>
    <w:rsid w:val="00D60CCD"/>
    <w:rsid w:val="00D613C4"/>
    <w:rsid w:val="00D62EA4"/>
    <w:rsid w:val="00D635E5"/>
    <w:rsid w:val="00D643D5"/>
    <w:rsid w:val="00D67720"/>
    <w:rsid w:val="00D738AA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216"/>
    <w:rsid w:val="00D97970"/>
    <w:rsid w:val="00DA2964"/>
    <w:rsid w:val="00DA31B1"/>
    <w:rsid w:val="00DA37AA"/>
    <w:rsid w:val="00DA4A9E"/>
    <w:rsid w:val="00DA5B6A"/>
    <w:rsid w:val="00DA6332"/>
    <w:rsid w:val="00DA6BBB"/>
    <w:rsid w:val="00DA72CF"/>
    <w:rsid w:val="00DA7E90"/>
    <w:rsid w:val="00DB0F4D"/>
    <w:rsid w:val="00DB4A12"/>
    <w:rsid w:val="00DB554D"/>
    <w:rsid w:val="00DB666F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192F"/>
    <w:rsid w:val="00DF2175"/>
    <w:rsid w:val="00DF43E7"/>
    <w:rsid w:val="00DF63C0"/>
    <w:rsid w:val="00E02D01"/>
    <w:rsid w:val="00E0451E"/>
    <w:rsid w:val="00E05BE0"/>
    <w:rsid w:val="00E113A7"/>
    <w:rsid w:val="00E16715"/>
    <w:rsid w:val="00E17779"/>
    <w:rsid w:val="00E20086"/>
    <w:rsid w:val="00E25CAC"/>
    <w:rsid w:val="00E2702D"/>
    <w:rsid w:val="00E2711C"/>
    <w:rsid w:val="00E3269A"/>
    <w:rsid w:val="00E34C0A"/>
    <w:rsid w:val="00E371F1"/>
    <w:rsid w:val="00E41444"/>
    <w:rsid w:val="00E52C9A"/>
    <w:rsid w:val="00E559E4"/>
    <w:rsid w:val="00E62BBE"/>
    <w:rsid w:val="00E6340F"/>
    <w:rsid w:val="00E63627"/>
    <w:rsid w:val="00E63782"/>
    <w:rsid w:val="00E651AE"/>
    <w:rsid w:val="00E65FC2"/>
    <w:rsid w:val="00E8118A"/>
    <w:rsid w:val="00E81CC4"/>
    <w:rsid w:val="00E8364D"/>
    <w:rsid w:val="00E84A31"/>
    <w:rsid w:val="00E854F6"/>
    <w:rsid w:val="00E86DD7"/>
    <w:rsid w:val="00E873AD"/>
    <w:rsid w:val="00E87B99"/>
    <w:rsid w:val="00E92356"/>
    <w:rsid w:val="00E92417"/>
    <w:rsid w:val="00E9480B"/>
    <w:rsid w:val="00EA06CD"/>
    <w:rsid w:val="00EA4FE0"/>
    <w:rsid w:val="00EA535F"/>
    <w:rsid w:val="00EA5E4B"/>
    <w:rsid w:val="00EB06EF"/>
    <w:rsid w:val="00EB24FC"/>
    <w:rsid w:val="00EB6FD8"/>
    <w:rsid w:val="00EC5A01"/>
    <w:rsid w:val="00ED05F8"/>
    <w:rsid w:val="00ED7792"/>
    <w:rsid w:val="00ED7C4B"/>
    <w:rsid w:val="00EF00CC"/>
    <w:rsid w:val="00EF6D52"/>
    <w:rsid w:val="00F04560"/>
    <w:rsid w:val="00F068DE"/>
    <w:rsid w:val="00F07C34"/>
    <w:rsid w:val="00F1299E"/>
    <w:rsid w:val="00F134ED"/>
    <w:rsid w:val="00F1550B"/>
    <w:rsid w:val="00F212AA"/>
    <w:rsid w:val="00F21D4C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0A88"/>
    <w:rsid w:val="00F52578"/>
    <w:rsid w:val="00F52650"/>
    <w:rsid w:val="00F52D7E"/>
    <w:rsid w:val="00F52EE9"/>
    <w:rsid w:val="00F568FF"/>
    <w:rsid w:val="00F579DE"/>
    <w:rsid w:val="00F60ED1"/>
    <w:rsid w:val="00F64E65"/>
    <w:rsid w:val="00F67B90"/>
    <w:rsid w:val="00F74D7D"/>
    <w:rsid w:val="00F84766"/>
    <w:rsid w:val="00F868FF"/>
    <w:rsid w:val="00F87429"/>
    <w:rsid w:val="00F9026E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17A8"/>
    <w:rsid w:val="00FE25A1"/>
    <w:rsid w:val="00FE56F6"/>
    <w:rsid w:val="00FE63CF"/>
    <w:rsid w:val="00FE64E5"/>
    <w:rsid w:val="00FF1C21"/>
    <w:rsid w:val="00FF2C42"/>
    <w:rsid w:val="00FF598D"/>
    <w:rsid w:val="00FF69E0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E9235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891580314?pwd=d3JhaXFOMEFmaytVY1pDMUdydkdXZz09" TargetMode="External"/><Relationship Id="rId13" Type="http://schemas.openxmlformats.org/officeDocument/2006/relationships/hyperlink" Target="https://classroom.google.com/c/ODM3NDQwOTY5NTUz?cjc=ku2y6if7" TargetMode="External"/><Relationship Id="rId18" Type="http://schemas.openxmlformats.org/officeDocument/2006/relationships/hyperlink" Target="mailto:eksyunya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witjane20002014@gmail.com" TargetMode="External"/><Relationship Id="rId12" Type="http://schemas.openxmlformats.org/officeDocument/2006/relationships/hyperlink" Target="mailto:abezugly83@gmail.com" TargetMode="External"/><Relationship Id="rId17" Type="http://schemas.openxmlformats.org/officeDocument/2006/relationships/hyperlink" Target="https://nmetau.edu.ua/ua/mdiv/i2037/p0" TargetMode="External"/><Relationship Id="rId2" Type="http://schemas.openxmlformats.org/officeDocument/2006/relationships/styles" Target="styles.xml"/><Relationship Id="rId16" Type="http://schemas.openxmlformats.org/officeDocument/2006/relationships/hyperlink" Target="mailto:witjane20002014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itjane20002014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ezugly83@gmail.com" TargetMode="External"/><Relationship Id="rId10" Type="http://schemas.openxmlformats.org/officeDocument/2006/relationships/hyperlink" Target="mailto:abezugly83@gmail.com" TargetMode="External"/><Relationship Id="rId19" Type="http://schemas.openxmlformats.org/officeDocument/2006/relationships/hyperlink" Target="https://classroom.google.com/c/NTUzMjMyMzkyNzY0?hl=ru&amp;cjc=dmgn2m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3NDQwOTY5NTUz?cjc=ku2y6if7" TargetMode="External"/><Relationship Id="rId14" Type="http://schemas.openxmlformats.org/officeDocument/2006/relationships/hyperlink" Target="mailto:witjane2000201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9554-0FD0-4A4A-8745-907BF846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2026-04-22T06:51:00Z</dcterms:created>
  <dcterms:modified xsi:type="dcterms:W3CDTF">2026-04-22T08:25:00Z</dcterms:modified>
</cp:coreProperties>
</file>